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8.xml" ContentType="application/vnd.openxmlformats-officedocument.wordprocessingml.footer+xml"/>
  <Override PartName="/word/header43.xml" ContentType="application/vnd.openxmlformats-officedocument.wordprocessingml.header+xml"/>
  <Override PartName="/word/footer9.xml" ContentType="application/vnd.openxmlformats-officedocument.wordprocessingml.footer+xml"/>
  <Override PartName="/word/header44.xml" ContentType="application/vnd.openxmlformats-officedocument.wordprocessingml.header+xml"/>
  <Override PartName="/word/footer10.xml" ContentType="application/vnd.openxmlformats-officedocument.wordprocessingml.footer+xml"/>
  <Override PartName="/word/header45.xml" ContentType="application/vnd.openxmlformats-officedocument.wordprocessingml.header+xml"/>
  <Override PartName="/word/footer1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2.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3.xml" ContentType="application/vnd.openxmlformats-officedocument.wordprocessingml.footer+xml"/>
  <Override PartName="/word/header5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F76" w:rsidRDefault="00DB3F76">
      <w:pPr>
        <w:spacing w:before="8"/>
        <w:rPr>
          <w:rFonts w:ascii="Times New Roman" w:eastAsia="Times New Roman" w:hAnsi="Times New Roman" w:cs="Times New Roman"/>
          <w:sz w:val="7"/>
          <w:szCs w:val="7"/>
        </w:rPr>
      </w:pPr>
    </w:p>
    <w:p w:rsidR="00DB3F76" w:rsidRDefault="00A3248F">
      <w:pPr>
        <w:spacing w:line="200" w:lineRule="atLeast"/>
        <w:ind w:left="101"/>
        <w:rPr>
          <w:rFonts w:ascii="Times New Roman" w:eastAsia="Times New Roman" w:hAnsi="Times New Roman" w:cs="Times New Roman"/>
          <w:sz w:val="20"/>
          <w:szCs w:val="20"/>
        </w:rPr>
      </w:pPr>
      <w:bookmarkStart w:id="0" w:name="Portada_Revista_Geoespacial_Vol19_1"/>
      <w:bookmarkEnd w:id="0"/>
      <w:r>
        <w:rPr>
          <w:rFonts w:ascii="Times New Roman" w:eastAsia="Times New Roman" w:hAnsi="Times New Roman" w:cs="Times New Roman"/>
          <w:noProof/>
          <w:sz w:val="20"/>
          <w:szCs w:val="20"/>
          <w:lang w:val="es-EC" w:eastAsia="es-EC"/>
        </w:rPr>
        <w:drawing>
          <wp:inline distT="0" distB="0" distL="0" distR="0">
            <wp:extent cx="7162649" cy="921134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162649" cy="9211341"/>
                    </a:xfrm>
                    <a:prstGeom prst="rect">
                      <a:avLst/>
                    </a:prstGeom>
                  </pic:spPr>
                </pic:pic>
              </a:graphicData>
            </a:graphic>
          </wp:inline>
        </w:drawing>
      </w:r>
    </w:p>
    <w:p w:rsidR="00DB3F76" w:rsidRDefault="00DB3F76">
      <w:pPr>
        <w:spacing w:line="200" w:lineRule="atLeast"/>
        <w:rPr>
          <w:rFonts w:ascii="Times New Roman" w:eastAsia="Times New Roman" w:hAnsi="Times New Roman" w:cs="Times New Roman"/>
          <w:sz w:val="20"/>
          <w:szCs w:val="20"/>
        </w:rPr>
        <w:sectPr w:rsidR="00DB3F76">
          <w:footerReference w:type="default" r:id="rId9"/>
          <w:type w:val="continuous"/>
          <w:pgSz w:w="11910" w:h="16840"/>
          <w:pgMar w:top="340" w:right="340" w:bottom="1160" w:left="40" w:header="720" w:footer="961"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9"/>
        <w:rPr>
          <w:rFonts w:ascii="Times New Roman" w:eastAsia="Times New Roman" w:hAnsi="Times New Roman" w:cs="Times New Roman"/>
          <w:sz w:val="21"/>
          <w:szCs w:val="21"/>
        </w:rPr>
      </w:pPr>
    </w:p>
    <w:p w:rsidR="00DB3F76" w:rsidRDefault="00A3248F">
      <w:pPr>
        <w:spacing w:before="46"/>
        <w:ind w:left="112"/>
        <w:rPr>
          <w:rFonts w:ascii="Times New Roman" w:eastAsia="Times New Roman" w:hAnsi="Times New Roman" w:cs="Times New Roman"/>
          <w:sz w:val="42"/>
          <w:szCs w:val="42"/>
        </w:rPr>
      </w:pPr>
      <w:r>
        <w:rPr>
          <w:rFonts w:ascii="Times New Roman" w:hAnsi="Times New Roman"/>
          <w:b/>
          <w:spacing w:val="-1"/>
          <w:sz w:val="42"/>
        </w:rPr>
        <w:t>Revista</w:t>
      </w:r>
      <w:r>
        <w:rPr>
          <w:rFonts w:ascii="Times New Roman" w:hAnsi="Times New Roman"/>
          <w:b/>
          <w:spacing w:val="2"/>
          <w:sz w:val="42"/>
        </w:rPr>
        <w:t xml:space="preserve"> </w:t>
      </w:r>
      <w:r>
        <w:rPr>
          <w:rFonts w:ascii="Times New Roman" w:hAnsi="Times New Roman"/>
          <w:b/>
          <w:spacing w:val="-1"/>
          <w:sz w:val="42"/>
        </w:rPr>
        <w:t>GEOESPACIAL</w:t>
      </w:r>
      <w:r>
        <w:rPr>
          <w:rFonts w:ascii="Times New Roman" w:hAnsi="Times New Roman"/>
          <w:b/>
          <w:sz w:val="42"/>
        </w:rPr>
        <w:t xml:space="preserve"> </w:t>
      </w:r>
      <w:r>
        <w:rPr>
          <w:rFonts w:ascii="Times New Roman" w:hAnsi="Times New Roman"/>
          <w:b/>
          <w:spacing w:val="-1"/>
          <w:sz w:val="42"/>
        </w:rPr>
        <w:t>Vol.</w:t>
      </w:r>
      <w:r>
        <w:rPr>
          <w:rFonts w:ascii="Times New Roman" w:hAnsi="Times New Roman"/>
          <w:b/>
          <w:spacing w:val="-2"/>
          <w:sz w:val="42"/>
        </w:rPr>
        <w:t xml:space="preserve"> </w:t>
      </w:r>
      <w:r>
        <w:rPr>
          <w:rFonts w:ascii="Times New Roman" w:hAnsi="Times New Roman"/>
          <w:b/>
          <w:sz w:val="42"/>
        </w:rPr>
        <w:t>19</w:t>
      </w:r>
      <w:r>
        <w:rPr>
          <w:rFonts w:ascii="Times New Roman" w:hAnsi="Times New Roman"/>
          <w:b/>
          <w:spacing w:val="1"/>
          <w:sz w:val="42"/>
        </w:rPr>
        <w:t xml:space="preserve"> </w:t>
      </w:r>
      <w:r>
        <w:rPr>
          <w:rFonts w:ascii="Times New Roman" w:hAnsi="Times New Roman"/>
          <w:b/>
          <w:sz w:val="42"/>
        </w:rPr>
        <w:t>Nº1</w:t>
      </w: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spacing w:before="3"/>
        <w:rPr>
          <w:rFonts w:ascii="Times New Roman" w:eastAsia="Times New Roman" w:hAnsi="Times New Roman" w:cs="Times New Roman"/>
          <w:b/>
          <w:bCs/>
          <w:sz w:val="12"/>
          <w:szCs w:val="12"/>
        </w:rPr>
      </w:pPr>
    </w:p>
    <w:p w:rsidR="00DB3F76" w:rsidRDefault="00A3248F">
      <w:pPr>
        <w:spacing w:line="200" w:lineRule="atLeast"/>
        <w:ind w:left="11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6261715" cy="368217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261715" cy="3682174"/>
                    </a:xfrm>
                    <a:prstGeom prst="rect">
                      <a:avLst/>
                    </a:prstGeom>
                  </pic:spPr>
                </pic:pic>
              </a:graphicData>
            </a:graphic>
          </wp:inline>
        </w:drawing>
      </w:r>
    </w:p>
    <w:p w:rsidR="00DB3F76" w:rsidRDefault="00DB3F76">
      <w:pPr>
        <w:rPr>
          <w:rFonts w:ascii="Times New Roman" w:eastAsia="Times New Roman" w:hAnsi="Times New Roman" w:cs="Times New Roman"/>
          <w:b/>
          <w:bCs/>
          <w:sz w:val="42"/>
          <w:szCs w:val="42"/>
        </w:rPr>
      </w:pPr>
    </w:p>
    <w:p w:rsidR="00DB3F76" w:rsidRDefault="00DB3F76">
      <w:pPr>
        <w:rPr>
          <w:rFonts w:ascii="Times New Roman" w:eastAsia="Times New Roman" w:hAnsi="Times New Roman" w:cs="Times New Roman"/>
          <w:b/>
          <w:bCs/>
          <w:sz w:val="42"/>
          <w:szCs w:val="42"/>
        </w:rPr>
      </w:pPr>
    </w:p>
    <w:p w:rsidR="00DB3F76" w:rsidRDefault="00DB3F76">
      <w:pPr>
        <w:rPr>
          <w:rFonts w:ascii="Times New Roman" w:eastAsia="Times New Roman" w:hAnsi="Times New Roman" w:cs="Times New Roman"/>
          <w:b/>
          <w:bCs/>
          <w:sz w:val="42"/>
          <w:szCs w:val="42"/>
        </w:rPr>
      </w:pPr>
    </w:p>
    <w:p w:rsidR="00DB3F76" w:rsidRDefault="00DB3F76">
      <w:pPr>
        <w:spacing w:before="8"/>
        <w:rPr>
          <w:rFonts w:ascii="Times New Roman" w:eastAsia="Times New Roman" w:hAnsi="Times New Roman" w:cs="Times New Roman"/>
          <w:b/>
          <w:bCs/>
          <w:sz w:val="42"/>
          <w:szCs w:val="42"/>
        </w:rPr>
      </w:pPr>
    </w:p>
    <w:p w:rsidR="00DB3F76" w:rsidRDefault="00A3248F">
      <w:pPr>
        <w:ind w:left="112"/>
        <w:rPr>
          <w:rFonts w:ascii="Times New Roman" w:eastAsia="Times New Roman" w:hAnsi="Times New Roman" w:cs="Times New Roman"/>
          <w:sz w:val="34"/>
          <w:szCs w:val="34"/>
        </w:rPr>
      </w:pPr>
      <w:r>
        <w:rPr>
          <w:rFonts w:ascii="Times New Roman" w:hAnsi="Times New Roman"/>
          <w:color w:val="626367"/>
          <w:spacing w:val="-1"/>
          <w:sz w:val="34"/>
        </w:rPr>
        <w:t>Departamento</w:t>
      </w:r>
      <w:r>
        <w:rPr>
          <w:rFonts w:ascii="Times New Roman" w:hAnsi="Times New Roman"/>
          <w:color w:val="626367"/>
          <w:spacing w:val="1"/>
          <w:sz w:val="34"/>
        </w:rPr>
        <w:t xml:space="preserve"> </w:t>
      </w:r>
      <w:r>
        <w:rPr>
          <w:rFonts w:ascii="Times New Roman" w:hAnsi="Times New Roman"/>
          <w:color w:val="626367"/>
          <w:sz w:val="34"/>
        </w:rPr>
        <w:t>de</w:t>
      </w:r>
      <w:r>
        <w:rPr>
          <w:rFonts w:ascii="Times New Roman" w:hAnsi="Times New Roman"/>
          <w:color w:val="626367"/>
          <w:spacing w:val="1"/>
          <w:sz w:val="34"/>
        </w:rPr>
        <w:t xml:space="preserve"> </w:t>
      </w:r>
      <w:r>
        <w:rPr>
          <w:rFonts w:ascii="Times New Roman" w:hAnsi="Times New Roman"/>
          <w:color w:val="626367"/>
          <w:spacing w:val="-1"/>
          <w:sz w:val="34"/>
        </w:rPr>
        <w:t>Ciencias</w:t>
      </w:r>
      <w:r>
        <w:rPr>
          <w:rFonts w:ascii="Times New Roman" w:hAnsi="Times New Roman"/>
          <w:color w:val="626367"/>
          <w:spacing w:val="-2"/>
          <w:sz w:val="34"/>
        </w:rPr>
        <w:t xml:space="preserve"> de</w:t>
      </w:r>
      <w:r>
        <w:rPr>
          <w:rFonts w:ascii="Times New Roman" w:hAnsi="Times New Roman"/>
          <w:color w:val="626367"/>
          <w:sz w:val="34"/>
        </w:rPr>
        <w:t xml:space="preserve"> la</w:t>
      </w:r>
      <w:r>
        <w:rPr>
          <w:rFonts w:ascii="Times New Roman" w:hAnsi="Times New Roman"/>
          <w:color w:val="626367"/>
          <w:spacing w:val="1"/>
          <w:sz w:val="34"/>
        </w:rPr>
        <w:t xml:space="preserve"> </w:t>
      </w:r>
      <w:r>
        <w:rPr>
          <w:rFonts w:ascii="Times New Roman" w:hAnsi="Times New Roman"/>
          <w:color w:val="626367"/>
          <w:spacing w:val="-1"/>
          <w:sz w:val="34"/>
        </w:rPr>
        <w:t>Tierra</w:t>
      </w:r>
      <w:r>
        <w:rPr>
          <w:rFonts w:ascii="Times New Roman" w:hAnsi="Times New Roman"/>
          <w:color w:val="626367"/>
          <w:sz w:val="34"/>
        </w:rPr>
        <w:t xml:space="preserve"> y</w:t>
      </w:r>
      <w:r>
        <w:rPr>
          <w:rFonts w:ascii="Times New Roman" w:hAnsi="Times New Roman"/>
          <w:color w:val="626367"/>
          <w:spacing w:val="-4"/>
          <w:sz w:val="34"/>
        </w:rPr>
        <w:t xml:space="preserve"> </w:t>
      </w:r>
      <w:r>
        <w:rPr>
          <w:rFonts w:ascii="Times New Roman" w:hAnsi="Times New Roman"/>
          <w:color w:val="626367"/>
          <w:spacing w:val="-1"/>
          <w:sz w:val="34"/>
        </w:rPr>
        <w:t>Construcción</w:t>
      </w:r>
    </w:p>
    <w:p w:rsidR="00DB3F76" w:rsidRDefault="00A3248F">
      <w:pPr>
        <w:pStyle w:val="Ttulo1"/>
        <w:spacing w:before="1"/>
        <w:rPr>
          <w:rFonts w:cs="Times New Roman"/>
          <w:b w:val="0"/>
          <w:bCs w:val="0"/>
        </w:rPr>
      </w:pPr>
      <w:r>
        <w:rPr>
          <w:color w:val="626367"/>
          <w:spacing w:val="-1"/>
        </w:rPr>
        <w:t>UNIVERSIDAD</w:t>
      </w:r>
      <w:r>
        <w:rPr>
          <w:color w:val="626367"/>
          <w:spacing w:val="-2"/>
        </w:rPr>
        <w:t xml:space="preserve"> DE</w:t>
      </w:r>
      <w:r>
        <w:rPr>
          <w:color w:val="626367"/>
          <w:spacing w:val="1"/>
        </w:rPr>
        <w:t xml:space="preserve"> </w:t>
      </w:r>
      <w:r>
        <w:rPr>
          <w:color w:val="626367"/>
        </w:rPr>
        <w:t>LAS</w:t>
      </w:r>
      <w:r>
        <w:rPr>
          <w:color w:val="626367"/>
          <w:spacing w:val="-1"/>
        </w:rPr>
        <w:t xml:space="preserve"> FUERZAS </w:t>
      </w:r>
      <w:proofErr w:type="gramStart"/>
      <w:r>
        <w:rPr>
          <w:color w:val="626367"/>
          <w:spacing w:val="-1"/>
        </w:rPr>
        <w:t>ARMADAS</w:t>
      </w:r>
      <w:r>
        <w:rPr>
          <w:color w:val="626367"/>
        </w:rPr>
        <w:t xml:space="preserve"> </w:t>
      </w:r>
      <w:r>
        <w:rPr>
          <w:color w:val="626367"/>
          <w:spacing w:val="5"/>
        </w:rPr>
        <w:t xml:space="preserve"> </w:t>
      </w:r>
      <w:r>
        <w:rPr>
          <w:color w:val="626367"/>
          <w:spacing w:val="1"/>
        </w:rPr>
        <w:t>ESPE</w:t>
      </w:r>
      <w:proofErr w:type="gramEnd"/>
    </w:p>
    <w:p w:rsidR="00DB3F76" w:rsidRDefault="00DB3F76">
      <w:pPr>
        <w:rPr>
          <w:rFonts w:ascii="Times New Roman" w:eastAsia="Times New Roman" w:hAnsi="Times New Roman" w:cs="Times New Roman"/>
        </w:rPr>
        <w:sectPr w:rsidR="00DB3F76">
          <w:pgSz w:w="11910" w:h="16840"/>
          <w:pgMar w:top="1600" w:right="800" w:bottom="1160" w:left="1020" w:header="0" w:footer="961" w:gutter="0"/>
          <w:cols w:space="720"/>
        </w:sectPr>
      </w:pPr>
    </w:p>
    <w:p w:rsidR="00DB3F76" w:rsidRDefault="00A3248F">
      <w:pPr>
        <w:pStyle w:val="Ttulo3"/>
        <w:spacing w:before="52"/>
        <w:ind w:left="112"/>
        <w:rPr>
          <w:b w:val="0"/>
          <w:bCs w:val="0"/>
        </w:rPr>
      </w:pPr>
      <w:r>
        <w:rPr>
          <w:color w:val="626367"/>
          <w:spacing w:val="-1"/>
        </w:rPr>
        <w:lastRenderedPageBreak/>
        <w:t>Revista</w:t>
      </w:r>
      <w:r>
        <w:rPr>
          <w:color w:val="626367"/>
        </w:rPr>
        <w:t xml:space="preserve"> </w:t>
      </w:r>
      <w:r>
        <w:rPr>
          <w:color w:val="626367"/>
          <w:spacing w:val="-1"/>
        </w:rPr>
        <w:t>GEOESPACIAL</w:t>
      </w:r>
      <w:r>
        <w:rPr>
          <w:color w:val="626367"/>
        </w:rPr>
        <w:t xml:space="preserve"> </w:t>
      </w:r>
      <w:r>
        <w:rPr>
          <w:color w:val="626367"/>
          <w:spacing w:val="-1"/>
        </w:rPr>
        <w:t>Vol.</w:t>
      </w:r>
      <w:r>
        <w:rPr>
          <w:color w:val="626367"/>
        </w:rPr>
        <w:t xml:space="preserve"> 19 </w:t>
      </w:r>
      <w:r>
        <w:rPr>
          <w:color w:val="626367"/>
          <w:spacing w:val="-1"/>
        </w:rPr>
        <w:t>Nº</w:t>
      </w:r>
      <w:r>
        <w:rPr>
          <w:color w:val="626367"/>
        </w:rPr>
        <w:t xml:space="preserve"> 1</w:t>
      </w:r>
    </w:p>
    <w:p w:rsidR="00DB3F76" w:rsidRDefault="00DB3F76">
      <w:pPr>
        <w:spacing w:before="11"/>
        <w:rPr>
          <w:rFonts w:ascii="Times New Roman" w:eastAsia="Times New Roman" w:hAnsi="Times New Roman" w:cs="Times New Roman"/>
          <w:b/>
          <w:bCs/>
          <w:sz w:val="23"/>
          <w:szCs w:val="23"/>
        </w:rPr>
      </w:pPr>
    </w:p>
    <w:p w:rsidR="00DB3F76" w:rsidRDefault="00A3248F">
      <w:pPr>
        <w:pStyle w:val="Textoindependiente"/>
        <w:ind w:left="112"/>
        <w:rPr>
          <w:rFonts w:cs="Times New Roman"/>
        </w:rPr>
      </w:pPr>
      <w:r>
        <w:rPr>
          <w:color w:val="626367"/>
          <w:spacing w:val="-1"/>
        </w:rPr>
        <w:t>Revista</w:t>
      </w:r>
      <w:r>
        <w:rPr>
          <w:color w:val="626367"/>
          <w:spacing w:val="5"/>
        </w:rPr>
        <w:t xml:space="preserve"> </w:t>
      </w:r>
      <w:r>
        <w:rPr>
          <w:color w:val="626367"/>
        </w:rPr>
        <w:t>oficial</w:t>
      </w:r>
      <w:r>
        <w:rPr>
          <w:color w:val="626367"/>
          <w:spacing w:val="4"/>
        </w:rPr>
        <w:t xml:space="preserve"> </w:t>
      </w:r>
      <w:r>
        <w:rPr>
          <w:color w:val="626367"/>
        </w:rPr>
        <w:t>de</w:t>
      </w:r>
      <w:r>
        <w:rPr>
          <w:color w:val="626367"/>
          <w:spacing w:val="5"/>
        </w:rPr>
        <w:t xml:space="preserve"> </w:t>
      </w:r>
      <w:r>
        <w:rPr>
          <w:color w:val="626367"/>
          <w:spacing w:val="-1"/>
        </w:rPr>
        <w:t>difusión</w:t>
      </w:r>
      <w:r>
        <w:rPr>
          <w:color w:val="626367"/>
          <w:spacing w:val="3"/>
        </w:rPr>
        <w:t xml:space="preserve"> </w:t>
      </w:r>
      <w:r>
        <w:rPr>
          <w:color w:val="626367"/>
          <w:spacing w:val="-1"/>
        </w:rPr>
        <w:t>científica</w:t>
      </w:r>
      <w:r>
        <w:rPr>
          <w:color w:val="626367"/>
          <w:spacing w:val="5"/>
        </w:rPr>
        <w:t xml:space="preserve"> </w:t>
      </w:r>
      <w:r>
        <w:rPr>
          <w:color w:val="626367"/>
        </w:rPr>
        <w:t>y</w:t>
      </w:r>
      <w:r>
        <w:rPr>
          <w:color w:val="626367"/>
          <w:spacing w:val="-5"/>
        </w:rPr>
        <w:t xml:space="preserve"> </w:t>
      </w:r>
      <w:r>
        <w:rPr>
          <w:color w:val="626367"/>
          <w:spacing w:val="-1"/>
        </w:rPr>
        <w:t>tecnológica</w:t>
      </w:r>
      <w:r>
        <w:rPr>
          <w:color w:val="626367"/>
          <w:spacing w:val="5"/>
        </w:rPr>
        <w:t xml:space="preserve"> </w:t>
      </w:r>
      <w:r>
        <w:rPr>
          <w:color w:val="626367"/>
        </w:rPr>
        <w:t>en</w:t>
      </w:r>
      <w:r>
        <w:rPr>
          <w:color w:val="626367"/>
          <w:spacing w:val="3"/>
        </w:rPr>
        <w:t xml:space="preserve"> </w:t>
      </w:r>
      <w:r>
        <w:rPr>
          <w:color w:val="626367"/>
          <w:spacing w:val="-2"/>
        </w:rPr>
        <w:t>el</w:t>
      </w:r>
      <w:r>
        <w:rPr>
          <w:color w:val="626367"/>
          <w:spacing w:val="14"/>
        </w:rPr>
        <w:t xml:space="preserve"> </w:t>
      </w:r>
      <w:r>
        <w:rPr>
          <w:color w:val="626367"/>
          <w:spacing w:val="-1"/>
        </w:rPr>
        <w:t>área</w:t>
      </w:r>
      <w:r>
        <w:rPr>
          <w:color w:val="626367"/>
          <w:spacing w:val="5"/>
        </w:rPr>
        <w:t xml:space="preserve"> </w:t>
      </w:r>
      <w:r>
        <w:rPr>
          <w:color w:val="626367"/>
        </w:rPr>
        <w:t>de</w:t>
      </w:r>
      <w:r>
        <w:rPr>
          <w:color w:val="626367"/>
          <w:spacing w:val="2"/>
        </w:rPr>
        <w:t xml:space="preserve"> </w:t>
      </w:r>
      <w:r>
        <w:rPr>
          <w:color w:val="626367"/>
        </w:rPr>
        <w:t>las</w:t>
      </w:r>
      <w:r>
        <w:rPr>
          <w:color w:val="626367"/>
          <w:spacing w:val="2"/>
        </w:rPr>
        <w:t xml:space="preserve"> </w:t>
      </w:r>
      <w:r>
        <w:rPr>
          <w:color w:val="626367"/>
          <w:spacing w:val="-1"/>
        </w:rPr>
        <w:t>Ciencias</w:t>
      </w:r>
      <w:r>
        <w:rPr>
          <w:color w:val="626367"/>
          <w:spacing w:val="4"/>
        </w:rPr>
        <w:t xml:space="preserve"> </w:t>
      </w:r>
      <w:r>
        <w:rPr>
          <w:color w:val="626367"/>
        </w:rPr>
        <w:t>y</w:t>
      </w:r>
      <w:r>
        <w:rPr>
          <w:color w:val="626367"/>
          <w:spacing w:val="-5"/>
        </w:rPr>
        <w:t xml:space="preserve"> </w:t>
      </w:r>
      <w:r>
        <w:rPr>
          <w:color w:val="626367"/>
          <w:spacing w:val="-1"/>
        </w:rPr>
        <w:t>Tecnologías</w:t>
      </w:r>
      <w:r>
        <w:rPr>
          <w:color w:val="626367"/>
          <w:spacing w:val="8"/>
        </w:rPr>
        <w:t xml:space="preserve"> </w:t>
      </w:r>
      <w:r>
        <w:rPr>
          <w:color w:val="626367"/>
          <w:spacing w:val="-1"/>
        </w:rPr>
        <w:t>Geoespaciales</w:t>
      </w:r>
      <w:r>
        <w:rPr>
          <w:color w:val="626367"/>
          <w:spacing w:val="83"/>
        </w:rPr>
        <w:t xml:space="preserve"> </w:t>
      </w:r>
      <w:r>
        <w:rPr>
          <w:color w:val="626367"/>
        </w:rPr>
        <w:t>de</w:t>
      </w:r>
      <w:r>
        <w:rPr>
          <w:color w:val="626367"/>
          <w:spacing w:val="1"/>
        </w:rPr>
        <w:t xml:space="preserve"> </w:t>
      </w:r>
      <w:r>
        <w:rPr>
          <w:color w:val="626367"/>
        </w:rPr>
        <w:t>la</w:t>
      </w:r>
      <w:r>
        <w:rPr>
          <w:color w:val="626367"/>
          <w:spacing w:val="1"/>
        </w:rPr>
        <w:t xml:space="preserve"> </w:t>
      </w:r>
      <w:r>
        <w:rPr>
          <w:color w:val="626367"/>
          <w:spacing w:val="-1"/>
        </w:rPr>
        <w:t>Universidad</w:t>
      </w:r>
      <w:r>
        <w:rPr>
          <w:color w:val="626367"/>
        </w:rPr>
        <w:t xml:space="preserve"> de</w:t>
      </w:r>
      <w:r>
        <w:rPr>
          <w:color w:val="626367"/>
          <w:spacing w:val="-3"/>
        </w:rPr>
        <w:t xml:space="preserve"> </w:t>
      </w:r>
      <w:r>
        <w:rPr>
          <w:color w:val="626367"/>
        </w:rPr>
        <w:t>las</w:t>
      </w:r>
      <w:r>
        <w:rPr>
          <w:color w:val="626367"/>
          <w:spacing w:val="2"/>
        </w:rPr>
        <w:t xml:space="preserve"> </w:t>
      </w:r>
      <w:r>
        <w:rPr>
          <w:color w:val="626367"/>
          <w:spacing w:val="-2"/>
        </w:rPr>
        <w:t>Fuerzas</w:t>
      </w:r>
      <w:r>
        <w:rPr>
          <w:color w:val="626367"/>
          <w:spacing w:val="2"/>
        </w:rPr>
        <w:t xml:space="preserve"> </w:t>
      </w:r>
      <w:r>
        <w:rPr>
          <w:color w:val="626367"/>
          <w:spacing w:val="-1"/>
        </w:rPr>
        <w:t>Armadas</w:t>
      </w:r>
      <w:r>
        <w:rPr>
          <w:color w:val="626367"/>
          <w:spacing w:val="2"/>
        </w:rPr>
        <w:t xml:space="preserve"> </w:t>
      </w:r>
      <w:r>
        <w:rPr>
          <w:color w:val="626367"/>
          <w:spacing w:val="-1"/>
        </w:rPr>
        <w:t>ESPE</w:t>
      </w:r>
    </w:p>
    <w:p w:rsidR="00DB3F76" w:rsidRDefault="00DB3F76">
      <w:pPr>
        <w:rPr>
          <w:rFonts w:ascii="Times New Roman" w:eastAsia="Times New Roman" w:hAnsi="Times New Roman" w:cs="Times New Roman"/>
          <w:sz w:val="24"/>
          <w:szCs w:val="24"/>
        </w:rPr>
      </w:pPr>
    </w:p>
    <w:p w:rsidR="00DB3F76" w:rsidRDefault="00DB3F76">
      <w:pPr>
        <w:spacing w:before="1"/>
        <w:rPr>
          <w:rFonts w:ascii="Times New Roman" w:eastAsia="Times New Roman" w:hAnsi="Times New Roman" w:cs="Times New Roman"/>
          <w:sz w:val="24"/>
          <w:szCs w:val="24"/>
        </w:rPr>
      </w:pPr>
    </w:p>
    <w:p w:rsidR="00DB3F76" w:rsidRDefault="00A3248F">
      <w:pPr>
        <w:pStyle w:val="Ttulo3"/>
        <w:ind w:left="112"/>
        <w:rPr>
          <w:b w:val="0"/>
          <w:bCs w:val="0"/>
        </w:rPr>
      </w:pPr>
      <w:r>
        <w:rPr>
          <w:color w:val="626367"/>
          <w:spacing w:val="-1"/>
        </w:rPr>
        <w:t>Periocidad:</w:t>
      </w:r>
    </w:p>
    <w:p w:rsidR="00DB3F76" w:rsidRDefault="00A3248F">
      <w:pPr>
        <w:pStyle w:val="Textoindependiente"/>
        <w:ind w:left="112"/>
        <w:rPr>
          <w:rFonts w:cs="Times New Roman"/>
        </w:rPr>
      </w:pPr>
      <w:r>
        <w:rPr>
          <w:color w:val="626367"/>
          <w:spacing w:val="-4"/>
        </w:rPr>
        <w:t>La</w:t>
      </w:r>
      <w:r>
        <w:rPr>
          <w:color w:val="626367"/>
          <w:spacing w:val="1"/>
        </w:rPr>
        <w:t xml:space="preserve"> </w:t>
      </w:r>
      <w:r>
        <w:rPr>
          <w:color w:val="626367"/>
          <w:spacing w:val="-1"/>
        </w:rPr>
        <w:t>revista</w:t>
      </w:r>
      <w:r>
        <w:rPr>
          <w:color w:val="626367"/>
          <w:spacing w:val="5"/>
        </w:rPr>
        <w:t xml:space="preserve"> </w:t>
      </w:r>
      <w:r>
        <w:rPr>
          <w:color w:val="626367"/>
          <w:spacing w:val="-1"/>
        </w:rPr>
        <w:t>Geoespacial</w:t>
      </w:r>
      <w:r>
        <w:rPr>
          <w:color w:val="626367"/>
        </w:rPr>
        <w:t xml:space="preserve"> es</w:t>
      </w:r>
      <w:r>
        <w:rPr>
          <w:color w:val="626367"/>
          <w:spacing w:val="-2"/>
        </w:rPr>
        <w:t xml:space="preserve"> </w:t>
      </w:r>
      <w:r>
        <w:rPr>
          <w:color w:val="626367"/>
          <w:spacing w:val="-1"/>
        </w:rPr>
        <w:t>publicada</w:t>
      </w:r>
      <w:r>
        <w:rPr>
          <w:color w:val="626367"/>
          <w:spacing w:val="1"/>
        </w:rPr>
        <w:t xml:space="preserve"> </w:t>
      </w:r>
      <w:r>
        <w:rPr>
          <w:color w:val="626367"/>
          <w:spacing w:val="-1"/>
        </w:rPr>
        <w:t>semestralmente</w:t>
      </w:r>
    </w:p>
    <w:p w:rsidR="00DB3F76" w:rsidRDefault="00DB3F76">
      <w:pPr>
        <w:spacing w:before="2"/>
        <w:rPr>
          <w:rFonts w:ascii="Times New Roman" w:eastAsia="Times New Roman" w:hAnsi="Times New Roman" w:cs="Times New Roman"/>
          <w:sz w:val="24"/>
          <w:szCs w:val="24"/>
        </w:rPr>
      </w:pPr>
    </w:p>
    <w:p w:rsidR="00DB3F76" w:rsidRDefault="00A3248F">
      <w:pPr>
        <w:pStyle w:val="Ttulo3"/>
        <w:spacing w:line="550" w:lineRule="atLeast"/>
        <w:ind w:left="112" w:right="3748"/>
        <w:rPr>
          <w:b w:val="0"/>
          <w:bCs w:val="0"/>
        </w:rPr>
      </w:pPr>
      <w:r>
        <w:rPr>
          <w:color w:val="626367"/>
          <w:spacing w:val="-1"/>
        </w:rPr>
        <w:t>Revista</w:t>
      </w:r>
      <w:r>
        <w:rPr>
          <w:color w:val="626367"/>
        </w:rPr>
        <w:t xml:space="preserve"> </w:t>
      </w:r>
      <w:r>
        <w:rPr>
          <w:color w:val="626367"/>
          <w:spacing w:val="-1"/>
        </w:rPr>
        <w:t>Geoespacial,</w:t>
      </w:r>
      <w:r>
        <w:rPr>
          <w:color w:val="626367"/>
        </w:rPr>
        <w:t xml:space="preserve"> </w:t>
      </w:r>
      <w:r>
        <w:rPr>
          <w:color w:val="626367"/>
          <w:spacing w:val="-2"/>
        </w:rPr>
        <w:t xml:space="preserve">Volumen </w:t>
      </w:r>
      <w:r>
        <w:rPr>
          <w:color w:val="626367"/>
          <w:spacing w:val="1"/>
        </w:rPr>
        <w:t>19</w:t>
      </w:r>
      <w:r>
        <w:rPr>
          <w:color w:val="626367"/>
        </w:rPr>
        <w:t xml:space="preserve"> </w:t>
      </w:r>
      <w:r>
        <w:rPr>
          <w:color w:val="626367"/>
          <w:spacing w:val="-1"/>
        </w:rPr>
        <w:t>Nº</w:t>
      </w:r>
      <w:r>
        <w:rPr>
          <w:color w:val="626367"/>
        </w:rPr>
        <w:t xml:space="preserve"> 1</w:t>
      </w:r>
      <w:proofErr w:type="gramStart"/>
      <w:r>
        <w:rPr>
          <w:color w:val="626367"/>
        </w:rPr>
        <w:t xml:space="preserve">, </w:t>
      </w:r>
      <w:r>
        <w:rPr>
          <w:color w:val="626367"/>
          <w:spacing w:val="3"/>
        </w:rPr>
        <w:t xml:space="preserve"> </w:t>
      </w:r>
      <w:r>
        <w:rPr>
          <w:color w:val="626367"/>
          <w:spacing w:val="-1"/>
        </w:rPr>
        <w:t>Enero</w:t>
      </w:r>
      <w:proofErr w:type="gramEnd"/>
      <w:r>
        <w:rPr>
          <w:color w:val="626367"/>
          <w:spacing w:val="-1"/>
        </w:rPr>
        <w:t>-Junio</w:t>
      </w:r>
      <w:r>
        <w:rPr>
          <w:color w:val="626367"/>
          <w:spacing w:val="-4"/>
        </w:rPr>
        <w:t xml:space="preserve"> </w:t>
      </w:r>
      <w:r>
        <w:rPr>
          <w:color w:val="626367"/>
        </w:rPr>
        <w:t>2022</w:t>
      </w:r>
      <w:r>
        <w:rPr>
          <w:color w:val="626367"/>
          <w:spacing w:val="55"/>
        </w:rPr>
        <w:t xml:space="preserve"> </w:t>
      </w:r>
      <w:r>
        <w:rPr>
          <w:color w:val="626367"/>
        </w:rPr>
        <w:t>E</w:t>
      </w:r>
      <w:r>
        <w:rPr>
          <w:color w:val="626367"/>
          <w:spacing w:val="-6"/>
        </w:rPr>
        <w:t>d</w:t>
      </w:r>
      <w:r>
        <w:rPr>
          <w:color w:val="626367"/>
        </w:rPr>
        <w:t>i</w:t>
      </w:r>
      <w:r>
        <w:rPr>
          <w:color w:val="626367"/>
          <w:spacing w:val="3"/>
        </w:rPr>
        <w:t>t</w:t>
      </w:r>
      <w:r>
        <w:rPr>
          <w:color w:val="626367"/>
          <w:spacing w:val="-5"/>
        </w:rPr>
        <w:t>o</w:t>
      </w:r>
      <w:r>
        <w:rPr>
          <w:color w:val="626367"/>
          <w:spacing w:val="1"/>
        </w:rPr>
        <w:t>r</w:t>
      </w:r>
      <w:r>
        <w:rPr>
          <w:color w:val="626367"/>
        </w:rPr>
        <w:t>:</w:t>
      </w:r>
    </w:p>
    <w:p w:rsidR="00DB3F76" w:rsidRDefault="00A3248F">
      <w:pPr>
        <w:pStyle w:val="Textoindependiente"/>
        <w:ind w:left="112"/>
        <w:rPr>
          <w:rFonts w:cs="Times New Roman"/>
        </w:rPr>
      </w:pPr>
      <w:r>
        <w:rPr>
          <w:color w:val="626367"/>
          <w:spacing w:val="-2"/>
        </w:rPr>
        <w:t>Alfonso</w:t>
      </w:r>
      <w:r>
        <w:rPr>
          <w:color w:val="626367"/>
        </w:rPr>
        <w:t xml:space="preserve"> Tierra</w:t>
      </w:r>
    </w:p>
    <w:p w:rsidR="00DB3F76" w:rsidRDefault="00A3248F">
      <w:pPr>
        <w:pStyle w:val="Textoindependiente"/>
        <w:ind w:left="112"/>
        <w:rPr>
          <w:rFonts w:cs="Times New Roman"/>
        </w:rPr>
      </w:pPr>
      <w:r>
        <w:rPr>
          <w:color w:val="626367"/>
        </w:rPr>
        <w:t>Departamento</w:t>
      </w:r>
      <w:r>
        <w:rPr>
          <w:color w:val="626367"/>
          <w:spacing w:val="7"/>
        </w:rPr>
        <w:t xml:space="preserve"> </w:t>
      </w:r>
      <w:r>
        <w:rPr>
          <w:color w:val="626367"/>
          <w:spacing w:val="-3"/>
        </w:rPr>
        <w:t>de</w:t>
      </w:r>
      <w:r>
        <w:rPr>
          <w:color w:val="626367"/>
          <w:spacing w:val="8"/>
        </w:rPr>
        <w:t xml:space="preserve"> </w:t>
      </w:r>
      <w:r>
        <w:rPr>
          <w:color w:val="626367"/>
          <w:spacing w:val="-1"/>
        </w:rPr>
        <w:t>Ciencias</w:t>
      </w:r>
      <w:r>
        <w:rPr>
          <w:color w:val="626367"/>
          <w:spacing w:val="6"/>
        </w:rPr>
        <w:t xml:space="preserve"> </w:t>
      </w:r>
      <w:r>
        <w:rPr>
          <w:color w:val="626367"/>
        </w:rPr>
        <w:t>de</w:t>
      </w:r>
      <w:r>
        <w:rPr>
          <w:color w:val="626367"/>
          <w:spacing w:val="5"/>
        </w:rPr>
        <w:t xml:space="preserve"> </w:t>
      </w:r>
      <w:r>
        <w:rPr>
          <w:color w:val="626367"/>
        </w:rPr>
        <w:t>la</w:t>
      </w:r>
      <w:r>
        <w:rPr>
          <w:color w:val="626367"/>
          <w:spacing w:val="8"/>
        </w:rPr>
        <w:t xml:space="preserve"> </w:t>
      </w:r>
      <w:r>
        <w:rPr>
          <w:color w:val="626367"/>
          <w:spacing w:val="-1"/>
        </w:rPr>
        <w:t>Tierra</w:t>
      </w:r>
      <w:r>
        <w:rPr>
          <w:color w:val="626367"/>
          <w:spacing w:val="9"/>
        </w:rPr>
        <w:t xml:space="preserve"> </w:t>
      </w:r>
      <w:r>
        <w:rPr>
          <w:color w:val="626367"/>
        </w:rPr>
        <w:t>y</w:t>
      </w:r>
      <w:r>
        <w:rPr>
          <w:color w:val="626367"/>
          <w:spacing w:val="3"/>
        </w:rPr>
        <w:t xml:space="preserve"> </w:t>
      </w:r>
      <w:r>
        <w:rPr>
          <w:color w:val="626367"/>
        </w:rPr>
        <w:t>Construcción</w:t>
      </w:r>
      <w:r>
        <w:rPr>
          <w:color w:val="626367"/>
          <w:spacing w:val="7"/>
        </w:rPr>
        <w:t xml:space="preserve"> </w:t>
      </w:r>
      <w:r>
        <w:rPr>
          <w:color w:val="626367"/>
        </w:rPr>
        <w:t>de</w:t>
      </w:r>
      <w:r>
        <w:rPr>
          <w:color w:val="626367"/>
          <w:spacing w:val="5"/>
        </w:rPr>
        <w:t xml:space="preserve"> </w:t>
      </w:r>
      <w:r>
        <w:rPr>
          <w:color w:val="626367"/>
        </w:rPr>
        <w:t>la</w:t>
      </w:r>
      <w:r>
        <w:rPr>
          <w:color w:val="626367"/>
          <w:spacing w:val="8"/>
        </w:rPr>
        <w:t xml:space="preserve"> </w:t>
      </w:r>
      <w:r>
        <w:rPr>
          <w:color w:val="626367"/>
          <w:spacing w:val="-1"/>
        </w:rPr>
        <w:t>Universidad</w:t>
      </w:r>
      <w:r>
        <w:rPr>
          <w:color w:val="626367"/>
          <w:spacing w:val="7"/>
        </w:rPr>
        <w:t xml:space="preserve"> </w:t>
      </w:r>
      <w:r>
        <w:rPr>
          <w:color w:val="626367"/>
        </w:rPr>
        <w:t>de</w:t>
      </w:r>
      <w:r>
        <w:rPr>
          <w:color w:val="626367"/>
          <w:spacing w:val="8"/>
        </w:rPr>
        <w:t xml:space="preserve"> </w:t>
      </w:r>
      <w:r>
        <w:rPr>
          <w:color w:val="626367"/>
          <w:spacing w:val="-1"/>
        </w:rPr>
        <w:t>las</w:t>
      </w:r>
      <w:r>
        <w:rPr>
          <w:color w:val="626367"/>
          <w:spacing w:val="10"/>
        </w:rPr>
        <w:t xml:space="preserve"> </w:t>
      </w:r>
      <w:r>
        <w:rPr>
          <w:color w:val="626367"/>
          <w:spacing w:val="-2"/>
        </w:rPr>
        <w:t>Fuerzas</w:t>
      </w:r>
      <w:r>
        <w:rPr>
          <w:color w:val="626367"/>
          <w:spacing w:val="10"/>
        </w:rPr>
        <w:t xml:space="preserve"> </w:t>
      </w:r>
      <w:r>
        <w:rPr>
          <w:color w:val="626367"/>
          <w:spacing w:val="-1"/>
        </w:rPr>
        <w:t>Armadas</w:t>
      </w:r>
      <w:r>
        <w:rPr>
          <w:color w:val="626367"/>
          <w:spacing w:val="6"/>
        </w:rPr>
        <w:t xml:space="preserve"> </w:t>
      </w:r>
      <w:r>
        <w:rPr>
          <w:color w:val="626367"/>
          <w:spacing w:val="-1"/>
        </w:rPr>
        <w:t>ESPE</w:t>
      </w:r>
      <w:r>
        <w:rPr>
          <w:color w:val="626367"/>
          <w:spacing w:val="25"/>
        </w:rPr>
        <w:t xml:space="preserve"> </w:t>
      </w:r>
      <w:r>
        <w:rPr>
          <w:color w:val="626367"/>
        </w:rPr>
        <w:t>-</w:t>
      </w:r>
      <w:r>
        <w:rPr>
          <w:color w:val="626367"/>
          <w:spacing w:val="54"/>
        </w:rPr>
        <w:t xml:space="preserve"> </w:t>
      </w:r>
      <w:r>
        <w:rPr>
          <w:color w:val="626367"/>
        </w:rPr>
        <w:t>Ecuador</w:t>
      </w: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A3248F">
      <w:pPr>
        <w:pStyle w:val="Ttulo3"/>
        <w:ind w:left="112"/>
        <w:rPr>
          <w:b w:val="0"/>
          <w:bCs w:val="0"/>
        </w:rPr>
      </w:pPr>
      <w:proofErr w:type="gramStart"/>
      <w:r>
        <w:rPr>
          <w:color w:val="626367"/>
          <w:spacing w:val="-1"/>
        </w:rPr>
        <w:t>Comité</w:t>
      </w:r>
      <w:r>
        <w:rPr>
          <w:color w:val="626367"/>
        </w:rPr>
        <w:t xml:space="preserve"> </w:t>
      </w:r>
      <w:r>
        <w:rPr>
          <w:color w:val="626367"/>
          <w:spacing w:val="1"/>
        </w:rPr>
        <w:t xml:space="preserve"> </w:t>
      </w:r>
      <w:r>
        <w:rPr>
          <w:color w:val="626367"/>
          <w:spacing w:val="-1"/>
        </w:rPr>
        <w:t>Editorial</w:t>
      </w:r>
      <w:proofErr w:type="gramEnd"/>
      <w:r>
        <w:rPr>
          <w:color w:val="626367"/>
          <w:spacing w:val="-1"/>
        </w:rPr>
        <w:t>:</w:t>
      </w:r>
    </w:p>
    <w:p w:rsidR="00DB3F76" w:rsidRDefault="00A3248F">
      <w:pPr>
        <w:pStyle w:val="Textoindependiente"/>
        <w:ind w:left="112"/>
        <w:rPr>
          <w:rFonts w:cs="Times New Roman"/>
        </w:rPr>
      </w:pPr>
      <w:r>
        <w:rPr>
          <w:color w:val="626367"/>
          <w:spacing w:val="-2"/>
        </w:rPr>
        <w:t>Alfonso</w:t>
      </w:r>
      <w:r>
        <w:rPr>
          <w:color w:val="626367"/>
        </w:rPr>
        <w:t xml:space="preserve"> Tierra</w:t>
      </w:r>
    </w:p>
    <w:p w:rsidR="00DB3F76" w:rsidRDefault="00A3248F">
      <w:pPr>
        <w:pStyle w:val="Textoindependiente"/>
        <w:ind w:left="112"/>
        <w:rPr>
          <w:rFonts w:cs="Times New Roman"/>
        </w:rPr>
      </w:pPr>
      <w:r>
        <w:rPr>
          <w:color w:val="626367"/>
        </w:rPr>
        <w:t>Departamento</w:t>
      </w:r>
      <w:r>
        <w:rPr>
          <w:color w:val="626367"/>
          <w:spacing w:val="7"/>
        </w:rPr>
        <w:t xml:space="preserve"> </w:t>
      </w:r>
      <w:r>
        <w:rPr>
          <w:color w:val="626367"/>
          <w:spacing w:val="-3"/>
        </w:rPr>
        <w:t>de</w:t>
      </w:r>
      <w:r>
        <w:rPr>
          <w:color w:val="626367"/>
          <w:spacing w:val="8"/>
        </w:rPr>
        <w:t xml:space="preserve"> </w:t>
      </w:r>
      <w:r>
        <w:rPr>
          <w:color w:val="626367"/>
          <w:spacing w:val="-1"/>
        </w:rPr>
        <w:t>Ciencias</w:t>
      </w:r>
      <w:r>
        <w:rPr>
          <w:color w:val="626367"/>
          <w:spacing w:val="6"/>
        </w:rPr>
        <w:t xml:space="preserve"> </w:t>
      </w:r>
      <w:r>
        <w:rPr>
          <w:color w:val="626367"/>
        </w:rPr>
        <w:t>de</w:t>
      </w:r>
      <w:r>
        <w:rPr>
          <w:color w:val="626367"/>
          <w:spacing w:val="5"/>
        </w:rPr>
        <w:t xml:space="preserve"> </w:t>
      </w:r>
      <w:r>
        <w:rPr>
          <w:color w:val="626367"/>
        </w:rPr>
        <w:t>la</w:t>
      </w:r>
      <w:r>
        <w:rPr>
          <w:color w:val="626367"/>
          <w:spacing w:val="8"/>
        </w:rPr>
        <w:t xml:space="preserve"> </w:t>
      </w:r>
      <w:r>
        <w:rPr>
          <w:color w:val="626367"/>
          <w:spacing w:val="-1"/>
        </w:rPr>
        <w:t>Tierra</w:t>
      </w:r>
      <w:r>
        <w:rPr>
          <w:color w:val="626367"/>
          <w:spacing w:val="9"/>
        </w:rPr>
        <w:t xml:space="preserve"> </w:t>
      </w:r>
      <w:r>
        <w:rPr>
          <w:color w:val="626367"/>
        </w:rPr>
        <w:t>y</w:t>
      </w:r>
      <w:r>
        <w:rPr>
          <w:color w:val="626367"/>
          <w:spacing w:val="3"/>
        </w:rPr>
        <w:t xml:space="preserve"> </w:t>
      </w:r>
      <w:r>
        <w:rPr>
          <w:color w:val="626367"/>
        </w:rPr>
        <w:t>Construcción</w:t>
      </w:r>
      <w:r>
        <w:rPr>
          <w:color w:val="626367"/>
          <w:spacing w:val="7"/>
        </w:rPr>
        <w:t xml:space="preserve"> </w:t>
      </w:r>
      <w:r>
        <w:rPr>
          <w:color w:val="626367"/>
        </w:rPr>
        <w:t>de</w:t>
      </w:r>
      <w:r>
        <w:rPr>
          <w:color w:val="626367"/>
          <w:spacing w:val="5"/>
        </w:rPr>
        <w:t xml:space="preserve"> </w:t>
      </w:r>
      <w:r>
        <w:rPr>
          <w:color w:val="626367"/>
        </w:rPr>
        <w:t>la</w:t>
      </w:r>
      <w:r>
        <w:rPr>
          <w:color w:val="626367"/>
          <w:spacing w:val="8"/>
        </w:rPr>
        <w:t xml:space="preserve"> </w:t>
      </w:r>
      <w:r>
        <w:rPr>
          <w:color w:val="626367"/>
          <w:spacing w:val="-1"/>
        </w:rPr>
        <w:t>Universidad</w:t>
      </w:r>
      <w:r>
        <w:rPr>
          <w:color w:val="626367"/>
          <w:spacing w:val="7"/>
        </w:rPr>
        <w:t xml:space="preserve"> </w:t>
      </w:r>
      <w:r>
        <w:rPr>
          <w:color w:val="626367"/>
        </w:rPr>
        <w:t>de</w:t>
      </w:r>
      <w:r>
        <w:rPr>
          <w:color w:val="626367"/>
          <w:spacing w:val="8"/>
        </w:rPr>
        <w:t xml:space="preserve"> </w:t>
      </w:r>
      <w:r>
        <w:rPr>
          <w:color w:val="626367"/>
          <w:spacing w:val="-1"/>
        </w:rPr>
        <w:t>las</w:t>
      </w:r>
      <w:r>
        <w:rPr>
          <w:color w:val="626367"/>
          <w:spacing w:val="10"/>
        </w:rPr>
        <w:t xml:space="preserve"> </w:t>
      </w:r>
      <w:r>
        <w:rPr>
          <w:color w:val="626367"/>
          <w:spacing w:val="-2"/>
        </w:rPr>
        <w:t>Fuerzas</w:t>
      </w:r>
      <w:r>
        <w:rPr>
          <w:color w:val="626367"/>
          <w:spacing w:val="10"/>
        </w:rPr>
        <w:t xml:space="preserve"> </w:t>
      </w:r>
      <w:r>
        <w:rPr>
          <w:color w:val="626367"/>
          <w:spacing w:val="-1"/>
        </w:rPr>
        <w:t>Armadas</w:t>
      </w:r>
      <w:r>
        <w:rPr>
          <w:color w:val="626367"/>
          <w:spacing w:val="6"/>
        </w:rPr>
        <w:t xml:space="preserve"> </w:t>
      </w:r>
      <w:r>
        <w:rPr>
          <w:color w:val="626367"/>
          <w:spacing w:val="-1"/>
        </w:rPr>
        <w:t>ESPE</w:t>
      </w:r>
      <w:r>
        <w:rPr>
          <w:color w:val="626367"/>
          <w:spacing w:val="25"/>
        </w:rPr>
        <w:t xml:space="preserve"> </w:t>
      </w:r>
      <w:r>
        <w:rPr>
          <w:color w:val="626367"/>
        </w:rPr>
        <w:t>-</w:t>
      </w:r>
      <w:r>
        <w:rPr>
          <w:color w:val="626367"/>
          <w:spacing w:val="54"/>
        </w:rPr>
        <w:t xml:space="preserve"> </w:t>
      </w:r>
      <w:r>
        <w:rPr>
          <w:color w:val="626367"/>
        </w:rPr>
        <w:t>Ecuador</w:t>
      </w:r>
    </w:p>
    <w:p w:rsidR="00DB3F76" w:rsidRDefault="00DB3F76">
      <w:pPr>
        <w:rPr>
          <w:rFonts w:ascii="Times New Roman" w:eastAsia="Times New Roman" w:hAnsi="Times New Roman" w:cs="Times New Roman"/>
          <w:sz w:val="24"/>
          <w:szCs w:val="24"/>
        </w:rPr>
      </w:pPr>
    </w:p>
    <w:p w:rsidR="00DB3F76" w:rsidRDefault="00A3248F">
      <w:pPr>
        <w:pStyle w:val="Textoindependiente"/>
        <w:ind w:left="112"/>
        <w:rPr>
          <w:rFonts w:cs="Times New Roman"/>
        </w:rPr>
      </w:pPr>
      <w:r>
        <w:rPr>
          <w:color w:val="626367"/>
          <w:spacing w:val="-1"/>
        </w:rPr>
        <w:t>Oswaldo</w:t>
      </w:r>
      <w:r>
        <w:rPr>
          <w:color w:val="626367"/>
        </w:rPr>
        <w:t xml:space="preserve"> </w:t>
      </w:r>
      <w:r>
        <w:rPr>
          <w:color w:val="626367"/>
          <w:spacing w:val="-1"/>
        </w:rPr>
        <w:t>Padilla</w:t>
      </w:r>
    </w:p>
    <w:p w:rsidR="00DB3F76" w:rsidRDefault="00A3248F">
      <w:pPr>
        <w:pStyle w:val="Textoindependiente"/>
        <w:ind w:left="112" w:firstLine="60"/>
        <w:rPr>
          <w:rFonts w:cs="Times New Roman"/>
        </w:rPr>
      </w:pPr>
      <w:r>
        <w:rPr>
          <w:color w:val="626367"/>
        </w:rPr>
        <w:t>Departamento</w:t>
      </w:r>
      <w:r>
        <w:rPr>
          <w:color w:val="626367"/>
          <w:spacing w:val="3"/>
        </w:rPr>
        <w:t xml:space="preserve"> </w:t>
      </w:r>
      <w:r>
        <w:rPr>
          <w:color w:val="626367"/>
        </w:rPr>
        <w:t>de</w:t>
      </w:r>
      <w:r>
        <w:rPr>
          <w:color w:val="626367"/>
          <w:spacing w:val="5"/>
        </w:rPr>
        <w:t xml:space="preserve"> </w:t>
      </w:r>
      <w:r>
        <w:rPr>
          <w:color w:val="626367"/>
          <w:spacing w:val="-1"/>
        </w:rPr>
        <w:t>Ciencias</w:t>
      </w:r>
      <w:r>
        <w:rPr>
          <w:color w:val="626367"/>
          <w:spacing w:val="2"/>
        </w:rPr>
        <w:t xml:space="preserve"> </w:t>
      </w:r>
      <w:r>
        <w:rPr>
          <w:color w:val="626367"/>
        </w:rPr>
        <w:t>de</w:t>
      </w:r>
      <w:r>
        <w:rPr>
          <w:color w:val="626367"/>
          <w:spacing w:val="5"/>
        </w:rPr>
        <w:t xml:space="preserve"> </w:t>
      </w:r>
      <w:r>
        <w:rPr>
          <w:color w:val="626367"/>
          <w:spacing w:val="-2"/>
        </w:rPr>
        <w:t>la</w:t>
      </w:r>
      <w:r>
        <w:rPr>
          <w:color w:val="626367"/>
          <w:spacing w:val="5"/>
        </w:rPr>
        <w:t xml:space="preserve"> </w:t>
      </w:r>
      <w:r>
        <w:rPr>
          <w:color w:val="626367"/>
          <w:spacing w:val="-1"/>
        </w:rPr>
        <w:t>Tierra</w:t>
      </w:r>
      <w:r>
        <w:rPr>
          <w:color w:val="626367"/>
          <w:spacing w:val="5"/>
        </w:rPr>
        <w:t xml:space="preserve"> </w:t>
      </w:r>
      <w:r>
        <w:rPr>
          <w:color w:val="626367"/>
        </w:rPr>
        <w:t>y</w:t>
      </w:r>
      <w:r>
        <w:rPr>
          <w:color w:val="626367"/>
          <w:spacing w:val="-1"/>
        </w:rPr>
        <w:t xml:space="preserve"> </w:t>
      </w:r>
      <w:r>
        <w:rPr>
          <w:color w:val="626367"/>
        </w:rPr>
        <w:t>Construcción</w:t>
      </w:r>
      <w:r>
        <w:rPr>
          <w:color w:val="626367"/>
          <w:spacing w:val="3"/>
        </w:rPr>
        <w:t xml:space="preserve"> </w:t>
      </w:r>
      <w:r>
        <w:rPr>
          <w:color w:val="626367"/>
        </w:rPr>
        <w:t>de</w:t>
      </w:r>
      <w:r>
        <w:rPr>
          <w:color w:val="626367"/>
          <w:spacing w:val="1"/>
        </w:rPr>
        <w:t xml:space="preserve"> </w:t>
      </w:r>
      <w:r>
        <w:rPr>
          <w:color w:val="626367"/>
        </w:rPr>
        <w:t>la</w:t>
      </w:r>
      <w:r>
        <w:rPr>
          <w:color w:val="626367"/>
          <w:spacing w:val="5"/>
        </w:rPr>
        <w:t xml:space="preserve"> </w:t>
      </w:r>
      <w:r>
        <w:rPr>
          <w:color w:val="626367"/>
          <w:spacing w:val="-1"/>
        </w:rPr>
        <w:t>Universidad</w:t>
      </w:r>
      <w:r>
        <w:rPr>
          <w:color w:val="626367"/>
          <w:spacing w:val="3"/>
        </w:rPr>
        <w:t xml:space="preserve"> </w:t>
      </w:r>
      <w:r>
        <w:rPr>
          <w:color w:val="626367"/>
        </w:rPr>
        <w:t>de</w:t>
      </w:r>
      <w:r>
        <w:rPr>
          <w:color w:val="626367"/>
          <w:spacing w:val="5"/>
        </w:rPr>
        <w:t xml:space="preserve"> </w:t>
      </w:r>
      <w:r>
        <w:rPr>
          <w:color w:val="626367"/>
          <w:spacing w:val="-1"/>
        </w:rPr>
        <w:t>las</w:t>
      </w:r>
      <w:r>
        <w:rPr>
          <w:color w:val="626367"/>
          <w:spacing w:val="6"/>
        </w:rPr>
        <w:t xml:space="preserve"> </w:t>
      </w:r>
      <w:r>
        <w:rPr>
          <w:color w:val="626367"/>
          <w:spacing w:val="-1"/>
        </w:rPr>
        <w:t>Fuerzas</w:t>
      </w:r>
      <w:r>
        <w:rPr>
          <w:color w:val="626367"/>
          <w:spacing w:val="6"/>
        </w:rPr>
        <w:t xml:space="preserve"> </w:t>
      </w:r>
      <w:r>
        <w:rPr>
          <w:color w:val="626367"/>
          <w:spacing w:val="-1"/>
        </w:rPr>
        <w:t>Armadas</w:t>
      </w:r>
      <w:r>
        <w:rPr>
          <w:color w:val="626367"/>
          <w:spacing w:val="2"/>
        </w:rPr>
        <w:t xml:space="preserve"> </w:t>
      </w:r>
      <w:r>
        <w:rPr>
          <w:color w:val="626367"/>
          <w:spacing w:val="-1"/>
        </w:rPr>
        <w:t>ESPE</w:t>
      </w:r>
      <w:r>
        <w:rPr>
          <w:color w:val="626367"/>
          <w:spacing w:val="23"/>
        </w:rPr>
        <w:t xml:space="preserve"> </w:t>
      </w:r>
      <w:r>
        <w:rPr>
          <w:color w:val="626367"/>
        </w:rPr>
        <w:t>-</w:t>
      </w:r>
      <w:r>
        <w:rPr>
          <w:color w:val="626367"/>
          <w:spacing w:val="37"/>
        </w:rPr>
        <w:t xml:space="preserve"> </w:t>
      </w:r>
      <w:r>
        <w:rPr>
          <w:color w:val="626367"/>
        </w:rPr>
        <w:t>Ecuador</w:t>
      </w:r>
    </w:p>
    <w:p w:rsidR="00DB3F76" w:rsidRDefault="00DB3F76">
      <w:pPr>
        <w:rPr>
          <w:rFonts w:ascii="Times New Roman" w:eastAsia="Times New Roman" w:hAnsi="Times New Roman" w:cs="Times New Roman"/>
          <w:sz w:val="24"/>
          <w:szCs w:val="24"/>
        </w:rPr>
      </w:pPr>
    </w:p>
    <w:p w:rsidR="00DB3F76" w:rsidRDefault="00A3248F">
      <w:pPr>
        <w:pStyle w:val="Textoindependiente"/>
        <w:ind w:left="112"/>
        <w:rPr>
          <w:rFonts w:cs="Times New Roman"/>
        </w:rPr>
      </w:pPr>
      <w:r>
        <w:rPr>
          <w:color w:val="626367"/>
        </w:rPr>
        <w:t>Esthela</w:t>
      </w:r>
      <w:r>
        <w:rPr>
          <w:color w:val="626367"/>
          <w:spacing w:val="1"/>
        </w:rPr>
        <w:t xml:space="preserve"> </w:t>
      </w:r>
      <w:r>
        <w:rPr>
          <w:color w:val="626367"/>
          <w:spacing w:val="-1"/>
        </w:rPr>
        <w:t>Salazar</w:t>
      </w:r>
    </w:p>
    <w:p w:rsidR="00DB3F76" w:rsidRDefault="00A3248F">
      <w:pPr>
        <w:pStyle w:val="Textoindependiente"/>
        <w:ind w:left="112"/>
        <w:rPr>
          <w:rFonts w:cs="Times New Roman"/>
        </w:rPr>
      </w:pPr>
      <w:r>
        <w:rPr>
          <w:color w:val="626367"/>
        </w:rPr>
        <w:t>Departamento</w:t>
      </w:r>
      <w:r>
        <w:rPr>
          <w:color w:val="626367"/>
          <w:spacing w:val="7"/>
        </w:rPr>
        <w:t xml:space="preserve"> </w:t>
      </w:r>
      <w:r>
        <w:rPr>
          <w:color w:val="626367"/>
          <w:spacing w:val="-3"/>
        </w:rPr>
        <w:t>de</w:t>
      </w:r>
      <w:r>
        <w:rPr>
          <w:color w:val="626367"/>
          <w:spacing w:val="8"/>
        </w:rPr>
        <w:t xml:space="preserve"> </w:t>
      </w:r>
      <w:r>
        <w:rPr>
          <w:color w:val="626367"/>
          <w:spacing w:val="-1"/>
        </w:rPr>
        <w:t>Ciencias</w:t>
      </w:r>
      <w:r>
        <w:rPr>
          <w:color w:val="626367"/>
          <w:spacing w:val="6"/>
        </w:rPr>
        <w:t xml:space="preserve"> </w:t>
      </w:r>
      <w:r>
        <w:rPr>
          <w:color w:val="626367"/>
        </w:rPr>
        <w:t>de</w:t>
      </w:r>
      <w:r>
        <w:rPr>
          <w:color w:val="626367"/>
          <w:spacing w:val="5"/>
        </w:rPr>
        <w:t xml:space="preserve"> </w:t>
      </w:r>
      <w:r>
        <w:rPr>
          <w:color w:val="626367"/>
        </w:rPr>
        <w:t>la</w:t>
      </w:r>
      <w:r>
        <w:rPr>
          <w:color w:val="626367"/>
          <w:spacing w:val="8"/>
        </w:rPr>
        <w:t xml:space="preserve"> </w:t>
      </w:r>
      <w:r>
        <w:rPr>
          <w:color w:val="626367"/>
          <w:spacing w:val="-1"/>
        </w:rPr>
        <w:t>Tierra</w:t>
      </w:r>
      <w:r>
        <w:rPr>
          <w:color w:val="626367"/>
          <w:spacing w:val="9"/>
        </w:rPr>
        <w:t xml:space="preserve"> </w:t>
      </w:r>
      <w:r>
        <w:rPr>
          <w:color w:val="626367"/>
        </w:rPr>
        <w:t>y</w:t>
      </w:r>
      <w:r>
        <w:rPr>
          <w:color w:val="626367"/>
          <w:spacing w:val="3"/>
        </w:rPr>
        <w:t xml:space="preserve"> </w:t>
      </w:r>
      <w:r>
        <w:rPr>
          <w:color w:val="626367"/>
        </w:rPr>
        <w:t>Construcción</w:t>
      </w:r>
      <w:r>
        <w:rPr>
          <w:color w:val="626367"/>
          <w:spacing w:val="7"/>
        </w:rPr>
        <w:t xml:space="preserve"> </w:t>
      </w:r>
      <w:r>
        <w:rPr>
          <w:color w:val="626367"/>
        </w:rPr>
        <w:t>de</w:t>
      </w:r>
      <w:r>
        <w:rPr>
          <w:color w:val="626367"/>
          <w:spacing w:val="5"/>
        </w:rPr>
        <w:t xml:space="preserve"> </w:t>
      </w:r>
      <w:r>
        <w:rPr>
          <w:color w:val="626367"/>
        </w:rPr>
        <w:t>la</w:t>
      </w:r>
      <w:r>
        <w:rPr>
          <w:color w:val="626367"/>
          <w:spacing w:val="8"/>
        </w:rPr>
        <w:t xml:space="preserve"> </w:t>
      </w:r>
      <w:r>
        <w:rPr>
          <w:color w:val="626367"/>
          <w:spacing w:val="-1"/>
        </w:rPr>
        <w:t>Universidad</w:t>
      </w:r>
      <w:r>
        <w:rPr>
          <w:color w:val="626367"/>
          <w:spacing w:val="7"/>
        </w:rPr>
        <w:t xml:space="preserve"> </w:t>
      </w:r>
      <w:r>
        <w:rPr>
          <w:color w:val="626367"/>
        </w:rPr>
        <w:t>de</w:t>
      </w:r>
      <w:r>
        <w:rPr>
          <w:color w:val="626367"/>
          <w:spacing w:val="8"/>
        </w:rPr>
        <w:t xml:space="preserve"> </w:t>
      </w:r>
      <w:r>
        <w:rPr>
          <w:color w:val="626367"/>
          <w:spacing w:val="-1"/>
        </w:rPr>
        <w:t>las</w:t>
      </w:r>
      <w:r>
        <w:rPr>
          <w:color w:val="626367"/>
          <w:spacing w:val="10"/>
        </w:rPr>
        <w:t xml:space="preserve"> </w:t>
      </w:r>
      <w:r>
        <w:rPr>
          <w:color w:val="626367"/>
          <w:spacing w:val="-2"/>
        </w:rPr>
        <w:t>Fuerzas</w:t>
      </w:r>
      <w:r>
        <w:rPr>
          <w:color w:val="626367"/>
          <w:spacing w:val="10"/>
        </w:rPr>
        <w:t xml:space="preserve"> </w:t>
      </w:r>
      <w:r>
        <w:rPr>
          <w:color w:val="626367"/>
          <w:spacing w:val="-1"/>
        </w:rPr>
        <w:t>Armadas</w:t>
      </w:r>
      <w:r>
        <w:rPr>
          <w:color w:val="626367"/>
          <w:spacing w:val="6"/>
        </w:rPr>
        <w:t xml:space="preserve"> </w:t>
      </w:r>
      <w:r>
        <w:rPr>
          <w:color w:val="626367"/>
          <w:spacing w:val="-1"/>
        </w:rPr>
        <w:t>ESPE</w:t>
      </w:r>
      <w:r>
        <w:rPr>
          <w:color w:val="626367"/>
          <w:spacing w:val="25"/>
        </w:rPr>
        <w:t xml:space="preserve"> </w:t>
      </w:r>
      <w:r>
        <w:rPr>
          <w:color w:val="626367"/>
        </w:rPr>
        <w:t>-</w:t>
      </w:r>
      <w:r>
        <w:rPr>
          <w:color w:val="626367"/>
          <w:spacing w:val="54"/>
        </w:rPr>
        <w:t xml:space="preserve"> </w:t>
      </w:r>
      <w:r>
        <w:rPr>
          <w:color w:val="626367"/>
        </w:rPr>
        <w:t>Ecuador</w:t>
      </w: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A3248F">
      <w:pPr>
        <w:pStyle w:val="Ttulo3"/>
        <w:ind w:left="112"/>
        <w:rPr>
          <w:b w:val="0"/>
          <w:bCs w:val="0"/>
        </w:rPr>
      </w:pPr>
      <w:r>
        <w:rPr>
          <w:color w:val="626367"/>
          <w:spacing w:val="-1"/>
        </w:rPr>
        <w:t>Comité</w:t>
      </w:r>
      <w:r>
        <w:rPr>
          <w:color w:val="626367"/>
          <w:spacing w:val="1"/>
        </w:rPr>
        <w:t xml:space="preserve"> </w:t>
      </w:r>
      <w:r>
        <w:rPr>
          <w:color w:val="626367"/>
          <w:spacing w:val="-1"/>
        </w:rPr>
        <w:t>Científico:</w:t>
      </w:r>
    </w:p>
    <w:p w:rsidR="00DB3F76" w:rsidRDefault="00DB3F76">
      <w:pPr>
        <w:spacing w:before="11"/>
        <w:rPr>
          <w:rFonts w:ascii="Times New Roman" w:eastAsia="Times New Roman" w:hAnsi="Times New Roman" w:cs="Times New Roman"/>
          <w:b/>
          <w:bCs/>
          <w:sz w:val="23"/>
          <w:szCs w:val="23"/>
        </w:rPr>
      </w:pPr>
    </w:p>
    <w:p w:rsidR="00DB3F76" w:rsidRDefault="00A3248F">
      <w:pPr>
        <w:pStyle w:val="Textoindependiente"/>
        <w:tabs>
          <w:tab w:val="left" w:pos="3653"/>
        </w:tabs>
        <w:ind w:left="112" w:right="905"/>
        <w:rPr>
          <w:rFonts w:cs="Times New Roman"/>
        </w:rPr>
      </w:pPr>
      <w:r>
        <w:rPr>
          <w:color w:val="626367"/>
        </w:rPr>
        <w:t xml:space="preserve">César  </w:t>
      </w:r>
      <w:r>
        <w:rPr>
          <w:color w:val="626367"/>
          <w:spacing w:val="-1"/>
        </w:rPr>
        <w:t>Iván</w:t>
      </w:r>
      <w:r>
        <w:rPr>
          <w:color w:val="626367"/>
        </w:rPr>
        <w:t xml:space="preserve">  </w:t>
      </w:r>
      <w:r>
        <w:rPr>
          <w:color w:val="626367"/>
          <w:spacing w:val="-1"/>
        </w:rPr>
        <w:t>Álvarez</w:t>
      </w:r>
      <w:r>
        <w:rPr>
          <w:color w:val="626367"/>
          <w:spacing w:val="58"/>
        </w:rPr>
        <w:t xml:space="preserve"> </w:t>
      </w:r>
      <w:r>
        <w:rPr>
          <w:color w:val="626367"/>
          <w:spacing w:val="-1"/>
        </w:rPr>
        <w:t>Mendoza</w:t>
      </w:r>
      <w:r>
        <w:rPr>
          <w:color w:val="626367"/>
          <w:spacing w:val="-1"/>
        </w:rPr>
        <w:tab/>
      </w:r>
      <w:r>
        <w:rPr>
          <w:color w:val="626367"/>
        </w:rPr>
        <w:t>-</w:t>
      </w:r>
      <w:r>
        <w:rPr>
          <w:color w:val="626367"/>
          <w:spacing w:val="56"/>
        </w:rPr>
        <w:t xml:space="preserve"> </w:t>
      </w:r>
      <w:r>
        <w:rPr>
          <w:color w:val="626367"/>
          <w:spacing w:val="-1"/>
        </w:rPr>
        <w:t>Universidad</w:t>
      </w:r>
      <w:r>
        <w:rPr>
          <w:color w:val="626367"/>
        </w:rPr>
        <w:t xml:space="preserve"> </w:t>
      </w:r>
      <w:r>
        <w:rPr>
          <w:color w:val="626367"/>
          <w:spacing w:val="-1"/>
        </w:rPr>
        <w:t>Politécnica</w:t>
      </w:r>
      <w:r>
        <w:rPr>
          <w:color w:val="626367"/>
          <w:spacing w:val="1"/>
        </w:rPr>
        <w:t xml:space="preserve"> </w:t>
      </w:r>
      <w:r>
        <w:rPr>
          <w:color w:val="626367"/>
          <w:spacing w:val="-2"/>
        </w:rPr>
        <w:t>Salesiana</w:t>
      </w:r>
      <w:r>
        <w:rPr>
          <w:color w:val="626367"/>
          <w:spacing w:val="6"/>
        </w:rPr>
        <w:t xml:space="preserve"> </w:t>
      </w:r>
      <w:r>
        <w:rPr>
          <w:color w:val="626367"/>
          <w:spacing w:val="-1"/>
        </w:rPr>
        <w:t>-Ecuador-</w:t>
      </w:r>
      <w:r>
        <w:rPr>
          <w:color w:val="626367"/>
          <w:spacing w:val="-4"/>
        </w:rPr>
        <w:t xml:space="preserve"> </w:t>
      </w:r>
      <w:r>
        <w:rPr>
          <w:color w:val="626367"/>
        </w:rPr>
        <w:t>Ecuador</w:t>
      </w:r>
      <w:r>
        <w:rPr>
          <w:color w:val="626367"/>
          <w:spacing w:val="85"/>
        </w:rPr>
        <w:t xml:space="preserve"> </w:t>
      </w:r>
      <w:r>
        <w:rPr>
          <w:color w:val="626367"/>
        </w:rPr>
        <w:t>Roberto</w:t>
      </w:r>
      <w:r>
        <w:rPr>
          <w:color w:val="626367"/>
          <w:spacing w:val="3"/>
        </w:rPr>
        <w:t xml:space="preserve"> </w:t>
      </w:r>
      <w:r>
        <w:rPr>
          <w:color w:val="626367"/>
          <w:spacing w:val="-3"/>
        </w:rPr>
        <w:t xml:space="preserve">Luz </w:t>
      </w:r>
      <w:r>
        <w:rPr>
          <w:color w:val="626367"/>
          <w:spacing w:val="-1"/>
        </w:rPr>
        <w:t>Teixeira</w:t>
      </w:r>
      <w:r>
        <w:rPr>
          <w:color w:val="626367"/>
          <w:spacing w:val="-1"/>
        </w:rPr>
        <w:tab/>
      </w:r>
      <w:r>
        <w:rPr>
          <w:color w:val="626367"/>
        </w:rPr>
        <w:t xml:space="preserve">-  </w:t>
      </w:r>
      <w:r>
        <w:rPr>
          <w:color w:val="626367"/>
          <w:spacing w:val="-1"/>
        </w:rPr>
        <w:t>Instituto</w:t>
      </w:r>
      <w:r>
        <w:rPr>
          <w:color w:val="626367"/>
        </w:rPr>
        <w:t xml:space="preserve"> </w:t>
      </w:r>
      <w:r>
        <w:rPr>
          <w:color w:val="626367"/>
          <w:spacing w:val="-1"/>
        </w:rPr>
        <w:t>Brasileiro</w:t>
      </w:r>
      <w:r>
        <w:rPr>
          <w:color w:val="626367"/>
        </w:rPr>
        <w:t xml:space="preserve"> de</w:t>
      </w:r>
      <w:r>
        <w:rPr>
          <w:color w:val="626367"/>
          <w:spacing w:val="1"/>
        </w:rPr>
        <w:t xml:space="preserve"> </w:t>
      </w:r>
      <w:r>
        <w:rPr>
          <w:color w:val="626367"/>
          <w:spacing w:val="-1"/>
        </w:rPr>
        <w:t>Geografía</w:t>
      </w:r>
      <w:r>
        <w:rPr>
          <w:color w:val="626367"/>
          <w:spacing w:val="1"/>
        </w:rPr>
        <w:t xml:space="preserve"> </w:t>
      </w:r>
      <w:r>
        <w:rPr>
          <w:color w:val="626367"/>
        </w:rPr>
        <w:t>e</w:t>
      </w:r>
      <w:r>
        <w:rPr>
          <w:color w:val="626367"/>
          <w:spacing w:val="1"/>
        </w:rPr>
        <w:t xml:space="preserve"> </w:t>
      </w:r>
      <w:r>
        <w:rPr>
          <w:color w:val="626367"/>
          <w:spacing w:val="-1"/>
        </w:rPr>
        <w:t>Estatística</w:t>
      </w:r>
      <w:r>
        <w:rPr>
          <w:color w:val="626367"/>
          <w:spacing w:val="1"/>
        </w:rPr>
        <w:t xml:space="preserve"> </w:t>
      </w:r>
      <w:r>
        <w:rPr>
          <w:color w:val="626367"/>
        </w:rPr>
        <w:t xml:space="preserve">IBGE- </w:t>
      </w:r>
      <w:r>
        <w:rPr>
          <w:color w:val="626367"/>
          <w:spacing w:val="-2"/>
        </w:rPr>
        <w:t>Brazil</w:t>
      </w:r>
      <w:r>
        <w:rPr>
          <w:color w:val="626367"/>
          <w:spacing w:val="61"/>
        </w:rPr>
        <w:t xml:space="preserve"> </w:t>
      </w:r>
      <w:r>
        <w:rPr>
          <w:color w:val="626367"/>
          <w:spacing w:val="-2"/>
        </w:rPr>
        <w:t>Gustavo</w:t>
      </w:r>
      <w:r>
        <w:rPr>
          <w:color w:val="626367"/>
          <w:spacing w:val="3"/>
        </w:rPr>
        <w:t xml:space="preserve"> </w:t>
      </w:r>
      <w:r>
        <w:rPr>
          <w:color w:val="626367"/>
          <w:spacing w:val="-1"/>
        </w:rPr>
        <w:t>Barrantes</w:t>
      </w:r>
      <w:r>
        <w:rPr>
          <w:color w:val="626367"/>
          <w:spacing w:val="-1"/>
        </w:rPr>
        <w:tab/>
      </w:r>
      <w:r>
        <w:rPr>
          <w:color w:val="626367"/>
        </w:rPr>
        <w:t>-</w:t>
      </w:r>
      <w:r>
        <w:rPr>
          <w:color w:val="626367"/>
          <w:spacing w:val="56"/>
        </w:rPr>
        <w:t xml:space="preserve"> </w:t>
      </w:r>
      <w:r>
        <w:rPr>
          <w:color w:val="626367"/>
          <w:spacing w:val="-1"/>
        </w:rPr>
        <w:t>Universidad</w:t>
      </w:r>
      <w:r>
        <w:rPr>
          <w:color w:val="626367"/>
        </w:rPr>
        <w:t xml:space="preserve"> Nacional</w:t>
      </w:r>
      <w:r>
        <w:rPr>
          <w:color w:val="626367"/>
          <w:spacing w:val="3"/>
        </w:rPr>
        <w:t xml:space="preserve"> </w:t>
      </w:r>
      <w:r>
        <w:rPr>
          <w:color w:val="626367"/>
          <w:spacing w:val="-3"/>
        </w:rPr>
        <w:t>de</w:t>
      </w:r>
      <w:r>
        <w:rPr>
          <w:color w:val="626367"/>
          <w:spacing w:val="1"/>
        </w:rPr>
        <w:t xml:space="preserve"> </w:t>
      </w:r>
      <w:r>
        <w:rPr>
          <w:color w:val="626367"/>
          <w:spacing w:val="-1"/>
        </w:rPr>
        <w:t>Costa</w:t>
      </w:r>
      <w:r>
        <w:rPr>
          <w:color w:val="626367"/>
          <w:spacing w:val="1"/>
        </w:rPr>
        <w:t xml:space="preserve"> </w:t>
      </w:r>
      <w:r>
        <w:rPr>
          <w:color w:val="626367"/>
          <w:spacing w:val="-1"/>
        </w:rPr>
        <w:t>Rica</w:t>
      </w:r>
      <w:r>
        <w:rPr>
          <w:color w:val="626367"/>
          <w:spacing w:val="3"/>
        </w:rPr>
        <w:t xml:space="preserve"> </w:t>
      </w:r>
      <w:r>
        <w:rPr>
          <w:color w:val="626367"/>
        </w:rPr>
        <w:t>-</w:t>
      </w:r>
      <w:r>
        <w:rPr>
          <w:color w:val="626367"/>
          <w:spacing w:val="-4"/>
        </w:rPr>
        <w:t xml:space="preserve"> </w:t>
      </w:r>
      <w:r>
        <w:rPr>
          <w:color w:val="626367"/>
          <w:spacing w:val="-1"/>
        </w:rPr>
        <w:t>Costa</w:t>
      </w:r>
      <w:r>
        <w:rPr>
          <w:color w:val="626367"/>
          <w:spacing w:val="1"/>
        </w:rPr>
        <w:t xml:space="preserve"> </w:t>
      </w:r>
      <w:r>
        <w:rPr>
          <w:color w:val="626367"/>
        </w:rPr>
        <w:t>Rica</w:t>
      </w:r>
    </w:p>
    <w:p w:rsidR="00DB3F76" w:rsidRDefault="00A3248F">
      <w:pPr>
        <w:pStyle w:val="Textoindependiente"/>
        <w:tabs>
          <w:tab w:val="left" w:pos="3653"/>
        </w:tabs>
        <w:ind w:left="112"/>
        <w:rPr>
          <w:rFonts w:cs="Times New Roman"/>
        </w:rPr>
      </w:pPr>
      <w:r>
        <w:rPr>
          <w:color w:val="626367"/>
          <w:spacing w:val="-1"/>
        </w:rPr>
        <w:t>Rodrigo</w:t>
      </w:r>
      <w:r>
        <w:rPr>
          <w:color w:val="626367"/>
        </w:rPr>
        <w:t xml:space="preserve"> Márquez</w:t>
      </w:r>
      <w:r>
        <w:rPr>
          <w:color w:val="626367"/>
        </w:rPr>
        <w:tab/>
        <w:t>-</w:t>
      </w:r>
      <w:r>
        <w:rPr>
          <w:color w:val="626367"/>
          <w:spacing w:val="56"/>
        </w:rPr>
        <w:t xml:space="preserve"> </w:t>
      </w:r>
      <w:r>
        <w:rPr>
          <w:color w:val="626367"/>
          <w:spacing w:val="-1"/>
        </w:rPr>
        <w:t>Universidad</w:t>
      </w:r>
      <w:r>
        <w:rPr>
          <w:color w:val="626367"/>
        </w:rPr>
        <w:t xml:space="preserve"> </w:t>
      </w:r>
      <w:r>
        <w:rPr>
          <w:color w:val="626367"/>
          <w:spacing w:val="-1"/>
        </w:rPr>
        <w:t>Osorno</w:t>
      </w:r>
      <w:r>
        <w:rPr>
          <w:color w:val="626367"/>
          <w:spacing w:val="5"/>
        </w:rPr>
        <w:t xml:space="preserve"> </w:t>
      </w:r>
      <w:r>
        <w:rPr>
          <w:color w:val="626367"/>
        </w:rPr>
        <w:t>-</w:t>
      </w:r>
      <w:r>
        <w:rPr>
          <w:color w:val="626367"/>
          <w:spacing w:val="-4"/>
        </w:rPr>
        <w:t xml:space="preserve"> </w:t>
      </w:r>
      <w:r>
        <w:rPr>
          <w:color w:val="626367"/>
        </w:rPr>
        <w:t>Chile</w:t>
      </w:r>
    </w:p>
    <w:p w:rsidR="00DB3F76" w:rsidRDefault="00A3248F">
      <w:pPr>
        <w:pStyle w:val="Textoindependiente"/>
        <w:tabs>
          <w:tab w:val="left" w:pos="3653"/>
        </w:tabs>
        <w:ind w:left="112"/>
        <w:rPr>
          <w:rFonts w:cs="Times New Roman"/>
        </w:rPr>
      </w:pPr>
      <w:r>
        <w:rPr>
          <w:color w:val="626367"/>
          <w:spacing w:val="-1"/>
        </w:rPr>
        <w:t>Pascal</w:t>
      </w:r>
      <w:r>
        <w:rPr>
          <w:color w:val="626367"/>
        </w:rPr>
        <w:t xml:space="preserve"> </w:t>
      </w:r>
      <w:r>
        <w:rPr>
          <w:color w:val="626367"/>
          <w:spacing w:val="-1"/>
        </w:rPr>
        <w:t>Podwojewski</w:t>
      </w:r>
      <w:r>
        <w:rPr>
          <w:color w:val="626367"/>
          <w:spacing w:val="-1"/>
        </w:rPr>
        <w:tab/>
      </w:r>
      <w:proofErr w:type="gramStart"/>
      <w:r>
        <w:rPr>
          <w:color w:val="626367"/>
        </w:rPr>
        <w:t xml:space="preserve">-  </w:t>
      </w:r>
      <w:r>
        <w:rPr>
          <w:color w:val="626367"/>
          <w:spacing w:val="-2"/>
        </w:rPr>
        <w:t>IRD</w:t>
      </w:r>
      <w:proofErr w:type="gramEnd"/>
      <w:r>
        <w:rPr>
          <w:color w:val="626367"/>
          <w:spacing w:val="2"/>
        </w:rPr>
        <w:t xml:space="preserve"> </w:t>
      </w:r>
      <w:r>
        <w:rPr>
          <w:color w:val="626367"/>
        </w:rPr>
        <w:t>-</w:t>
      </w:r>
      <w:r>
        <w:rPr>
          <w:color w:val="626367"/>
          <w:spacing w:val="4"/>
        </w:rPr>
        <w:t xml:space="preserve"> </w:t>
      </w:r>
      <w:r>
        <w:rPr>
          <w:color w:val="626367"/>
          <w:spacing w:val="-1"/>
        </w:rPr>
        <w:t>France</w:t>
      </w:r>
    </w:p>
    <w:p w:rsidR="00DB3F76" w:rsidRDefault="00A3248F">
      <w:pPr>
        <w:pStyle w:val="Textoindependiente"/>
        <w:tabs>
          <w:tab w:val="left" w:pos="3653"/>
        </w:tabs>
        <w:ind w:left="112"/>
        <w:rPr>
          <w:rFonts w:cs="Times New Roman"/>
        </w:rPr>
      </w:pPr>
      <w:r>
        <w:rPr>
          <w:color w:val="626367"/>
        </w:rPr>
        <w:t>José</w:t>
      </w:r>
      <w:r>
        <w:rPr>
          <w:color w:val="626367"/>
          <w:spacing w:val="5"/>
        </w:rPr>
        <w:t xml:space="preserve"> </w:t>
      </w:r>
      <w:r>
        <w:rPr>
          <w:color w:val="626367"/>
          <w:spacing w:val="-3"/>
        </w:rPr>
        <w:t>Luis</w:t>
      </w:r>
      <w:r>
        <w:rPr>
          <w:color w:val="626367"/>
          <w:spacing w:val="-2"/>
        </w:rPr>
        <w:t xml:space="preserve"> </w:t>
      </w:r>
      <w:r>
        <w:rPr>
          <w:color w:val="626367"/>
        </w:rPr>
        <w:t>Carrión Sánchez</w:t>
      </w:r>
      <w:r>
        <w:rPr>
          <w:color w:val="626367"/>
        </w:rPr>
        <w:tab/>
      </w:r>
      <w:proofErr w:type="gramStart"/>
      <w:r>
        <w:rPr>
          <w:color w:val="626367"/>
        </w:rPr>
        <w:t xml:space="preserve">-  </w:t>
      </w:r>
      <w:r>
        <w:rPr>
          <w:color w:val="626367"/>
          <w:spacing w:val="-1"/>
        </w:rPr>
        <w:t>Instituto</w:t>
      </w:r>
      <w:proofErr w:type="gramEnd"/>
      <w:r>
        <w:rPr>
          <w:color w:val="626367"/>
        </w:rPr>
        <w:t xml:space="preserve"> </w:t>
      </w:r>
      <w:r>
        <w:rPr>
          <w:color w:val="626367"/>
          <w:spacing w:val="-1"/>
        </w:rPr>
        <w:t>Geográfico</w:t>
      </w:r>
      <w:r>
        <w:rPr>
          <w:color w:val="626367"/>
        </w:rPr>
        <w:t xml:space="preserve"> </w:t>
      </w:r>
      <w:r>
        <w:rPr>
          <w:color w:val="626367"/>
          <w:spacing w:val="-1"/>
        </w:rPr>
        <w:t>Militar</w:t>
      </w:r>
      <w:r>
        <w:rPr>
          <w:color w:val="626367"/>
          <w:spacing w:val="5"/>
        </w:rPr>
        <w:t xml:space="preserve"> </w:t>
      </w:r>
      <w:r>
        <w:rPr>
          <w:color w:val="626367"/>
        </w:rPr>
        <w:t>-</w:t>
      </w:r>
      <w:r>
        <w:rPr>
          <w:color w:val="626367"/>
          <w:spacing w:val="-5"/>
        </w:rPr>
        <w:t xml:space="preserve"> </w:t>
      </w:r>
      <w:r>
        <w:rPr>
          <w:color w:val="626367"/>
        </w:rPr>
        <w:t>Ecuador</w:t>
      </w: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A3248F">
      <w:pPr>
        <w:spacing w:before="181" w:line="229" w:lineRule="exact"/>
        <w:ind w:left="1739" w:right="1739"/>
        <w:jc w:val="center"/>
        <w:rPr>
          <w:rFonts w:ascii="Times New Roman" w:eastAsia="Times New Roman" w:hAnsi="Times New Roman" w:cs="Times New Roman"/>
          <w:sz w:val="20"/>
          <w:szCs w:val="20"/>
        </w:rPr>
      </w:pPr>
      <w:r>
        <w:rPr>
          <w:rFonts w:ascii="Times New Roman"/>
          <w:b/>
          <w:color w:val="626367"/>
          <w:spacing w:val="-1"/>
          <w:sz w:val="20"/>
        </w:rPr>
        <w:t>Preguntas</w:t>
      </w:r>
      <w:r>
        <w:rPr>
          <w:rFonts w:ascii="Times New Roman"/>
          <w:b/>
          <w:color w:val="626367"/>
          <w:sz w:val="20"/>
        </w:rPr>
        <w:t xml:space="preserve"> y</w:t>
      </w:r>
      <w:r>
        <w:rPr>
          <w:rFonts w:ascii="Times New Roman"/>
          <w:b/>
          <w:color w:val="626367"/>
          <w:spacing w:val="1"/>
          <w:sz w:val="20"/>
        </w:rPr>
        <w:t xml:space="preserve"> </w:t>
      </w:r>
      <w:r>
        <w:rPr>
          <w:rFonts w:ascii="Times New Roman"/>
          <w:b/>
          <w:color w:val="626367"/>
          <w:spacing w:val="-1"/>
          <w:sz w:val="20"/>
        </w:rPr>
        <w:t>Correspondencia</w:t>
      </w:r>
    </w:p>
    <w:p w:rsidR="00DB3F76" w:rsidRDefault="00A3248F">
      <w:pPr>
        <w:spacing w:line="242" w:lineRule="auto"/>
        <w:ind w:left="1076" w:right="1074"/>
        <w:jc w:val="center"/>
        <w:rPr>
          <w:rFonts w:ascii="Times New Roman" w:eastAsia="Times New Roman" w:hAnsi="Times New Roman" w:cs="Times New Roman"/>
          <w:sz w:val="20"/>
          <w:szCs w:val="20"/>
        </w:rPr>
      </w:pPr>
      <w:r>
        <w:rPr>
          <w:rFonts w:ascii="Times New Roman" w:eastAsia="Times New Roman" w:hAnsi="Times New Roman" w:cs="Times New Roman"/>
          <w:color w:val="626367"/>
          <w:spacing w:val="-1"/>
          <w:sz w:val="20"/>
          <w:szCs w:val="20"/>
        </w:rPr>
        <w:t>Departamento</w:t>
      </w:r>
      <w:r>
        <w:rPr>
          <w:rFonts w:ascii="Times New Roman" w:eastAsia="Times New Roman" w:hAnsi="Times New Roman" w:cs="Times New Roman"/>
          <w:color w:val="626367"/>
          <w:spacing w:val="5"/>
          <w:sz w:val="20"/>
          <w:szCs w:val="20"/>
        </w:rPr>
        <w:t xml:space="preserve"> </w:t>
      </w:r>
      <w:r>
        <w:rPr>
          <w:rFonts w:ascii="Times New Roman" w:eastAsia="Times New Roman" w:hAnsi="Times New Roman" w:cs="Times New Roman"/>
          <w:color w:val="626367"/>
          <w:sz w:val="20"/>
          <w:szCs w:val="20"/>
        </w:rPr>
        <w:t>de</w:t>
      </w:r>
      <w:r>
        <w:rPr>
          <w:rFonts w:ascii="Times New Roman" w:eastAsia="Times New Roman" w:hAnsi="Times New Roman" w:cs="Times New Roman"/>
          <w:color w:val="626367"/>
          <w:spacing w:val="-3"/>
          <w:sz w:val="20"/>
          <w:szCs w:val="20"/>
        </w:rPr>
        <w:t xml:space="preserve"> </w:t>
      </w:r>
      <w:r>
        <w:rPr>
          <w:rFonts w:ascii="Times New Roman" w:eastAsia="Times New Roman" w:hAnsi="Times New Roman" w:cs="Times New Roman"/>
          <w:color w:val="626367"/>
          <w:spacing w:val="-1"/>
          <w:sz w:val="20"/>
          <w:szCs w:val="20"/>
        </w:rPr>
        <w:t>Ciencias</w:t>
      </w:r>
      <w:r>
        <w:rPr>
          <w:rFonts w:ascii="Times New Roman" w:eastAsia="Times New Roman" w:hAnsi="Times New Roman" w:cs="Times New Roman"/>
          <w:color w:val="626367"/>
          <w:sz w:val="20"/>
          <w:szCs w:val="20"/>
        </w:rPr>
        <w:t xml:space="preserve"> de</w:t>
      </w:r>
      <w:r>
        <w:rPr>
          <w:rFonts w:ascii="Times New Roman" w:eastAsia="Times New Roman" w:hAnsi="Times New Roman" w:cs="Times New Roman"/>
          <w:color w:val="626367"/>
          <w:spacing w:val="5"/>
          <w:sz w:val="20"/>
          <w:szCs w:val="20"/>
        </w:rPr>
        <w:t xml:space="preserve"> </w:t>
      </w:r>
      <w:r>
        <w:rPr>
          <w:rFonts w:ascii="Times New Roman" w:eastAsia="Times New Roman" w:hAnsi="Times New Roman" w:cs="Times New Roman"/>
          <w:color w:val="626367"/>
          <w:spacing w:val="-4"/>
          <w:sz w:val="20"/>
          <w:szCs w:val="20"/>
        </w:rPr>
        <w:t>la</w:t>
      </w:r>
      <w:r>
        <w:rPr>
          <w:rFonts w:ascii="Times New Roman" w:eastAsia="Times New Roman" w:hAnsi="Times New Roman" w:cs="Times New Roman"/>
          <w:color w:val="626367"/>
          <w:spacing w:val="1"/>
          <w:sz w:val="20"/>
          <w:szCs w:val="20"/>
        </w:rPr>
        <w:t xml:space="preserve"> </w:t>
      </w:r>
      <w:r>
        <w:rPr>
          <w:rFonts w:ascii="Times New Roman" w:eastAsia="Times New Roman" w:hAnsi="Times New Roman" w:cs="Times New Roman"/>
          <w:color w:val="626367"/>
          <w:spacing w:val="-1"/>
          <w:sz w:val="20"/>
          <w:szCs w:val="20"/>
        </w:rPr>
        <w:t>Tierra</w:t>
      </w:r>
      <w:r>
        <w:rPr>
          <w:rFonts w:ascii="Times New Roman" w:eastAsia="Times New Roman" w:hAnsi="Times New Roman" w:cs="Times New Roman"/>
          <w:color w:val="626367"/>
          <w:spacing w:val="5"/>
          <w:sz w:val="20"/>
          <w:szCs w:val="20"/>
        </w:rPr>
        <w:t xml:space="preserve"> </w:t>
      </w:r>
      <w:r>
        <w:rPr>
          <w:rFonts w:ascii="Times New Roman" w:eastAsia="Times New Roman" w:hAnsi="Times New Roman" w:cs="Times New Roman"/>
          <w:color w:val="626367"/>
          <w:sz w:val="20"/>
          <w:szCs w:val="20"/>
        </w:rPr>
        <w:t>y</w:t>
      </w:r>
      <w:r>
        <w:rPr>
          <w:rFonts w:ascii="Times New Roman" w:eastAsia="Times New Roman" w:hAnsi="Times New Roman" w:cs="Times New Roman"/>
          <w:color w:val="626367"/>
          <w:spacing w:val="-2"/>
          <w:sz w:val="20"/>
          <w:szCs w:val="20"/>
        </w:rPr>
        <w:t xml:space="preserve"> </w:t>
      </w:r>
      <w:r>
        <w:rPr>
          <w:rFonts w:ascii="Times New Roman" w:eastAsia="Times New Roman" w:hAnsi="Times New Roman" w:cs="Times New Roman"/>
          <w:color w:val="626367"/>
          <w:spacing w:val="-1"/>
          <w:sz w:val="20"/>
          <w:szCs w:val="20"/>
        </w:rPr>
        <w:t>Construcción</w:t>
      </w:r>
      <w:r>
        <w:rPr>
          <w:rFonts w:ascii="Times New Roman" w:eastAsia="Times New Roman" w:hAnsi="Times New Roman" w:cs="Times New Roman"/>
          <w:color w:val="626367"/>
          <w:spacing w:val="-3"/>
          <w:sz w:val="20"/>
          <w:szCs w:val="20"/>
        </w:rPr>
        <w:t xml:space="preserve"> </w:t>
      </w:r>
      <w:r>
        <w:rPr>
          <w:rFonts w:ascii="Times New Roman" w:eastAsia="Times New Roman" w:hAnsi="Times New Roman" w:cs="Times New Roman"/>
          <w:color w:val="626367"/>
          <w:sz w:val="20"/>
          <w:szCs w:val="20"/>
        </w:rPr>
        <w:t>de</w:t>
      </w:r>
      <w:r>
        <w:rPr>
          <w:rFonts w:ascii="Times New Roman" w:eastAsia="Times New Roman" w:hAnsi="Times New Roman" w:cs="Times New Roman"/>
          <w:color w:val="626367"/>
          <w:spacing w:val="5"/>
          <w:sz w:val="20"/>
          <w:szCs w:val="20"/>
        </w:rPr>
        <w:t xml:space="preserve"> </w:t>
      </w:r>
      <w:r>
        <w:rPr>
          <w:rFonts w:ascii="Times New Roman" w:eastAsia="Times New Roman" w:hAnsi="Times New Roman" w:cs="Times New Roman"/>
          <w:color w:val="626367"/>
          <w:spacing w:val="-4"/>
          <w:sz w:val="20"/>
          <w:szCs w:val="20"/>
        </w:rPr>
        <w:t>la</w:t>
      </w:r>
      <w:r>
        <w:rPr>
          <w:rFonts w:ascii="Times New Roman" w:eastAsia="Times New Roman" w:hAnsi="Times New Roman" w:cs="Times New Roman"/>
          <w:color w:val="626367"/>
          <w:spacing w:val="1"/>
          <w:sz w:val="20"/>
          <w:szCs w:val="20"/>
        </w:rPr>
        <w:t xml:space="preserve"> </w:t>
      </w:r>
      <w:r>
        <w:rPr>
          <w:rFonts w:ascii="Times New Roman" w:eastAsia="Times New Roman" w:hAnsi="Times New Roman" w:cs="Times New Roman"/>
          <w:color w:val="626367"/>
          <w:spacing w:val="-1"/>
          <w:sz w:val="20"/>
          <w:szCs w:val="20"/>
        </w:rPr>
        <w:t>Universidad</w:t>
      </w:r>
      <w:r>
        <w:rPr>
          <w:rFonts w:ascii="Times New Roman" w:eastAsia="Times New Roman" w:hAnsi="Times New Roman" w:cs="Times New Roman"/>
          <w:color w:val="626367"/>
          <w:spacing w:val="1"/>
          <w:sz w:val="20"/>
          <w:szCs w:val="20"/>
        </w:rPr>
        <w:t xml:space="preserve"> </w:t>
      </w:r>
      <w:r>
        <w:rPr>
          <w:rFonts w:ascii="Times New Roman" w:eastAsia="Times New Roman" w:hAnsi="Times New Roman" w:cs="Times New Roman"/>
          <w:color w:val="626367"/>
          <w:sz w:val="20"/>
          <w:szCs w:val="20"/>
        </w:rPr>
        <w:t>de</w:t>
      </w:r>
      <w:r>
        <w:rPr>
          <w:rFonts w:ascii="Times New Roman" w:eastAsia="Times New Roman" w:hAnsi="Times New Roman" w:cs="Times New Roman"/>
          <w:color w:val="626367"/>
          <w:spacing w:val="5"/>
          <w:sz w:val="20"/>
          <w:szCs w:val="20"/>
        </w:rPr>
        <w:t xml:space="preserve"> </w:t>
      </w:r>
      <w:r>
        <w:rPr>
          <w:rFonts w:ascii="Times New Roman" w:eastAsia="Times New Roman" w:hAnsi="Times New Roman" w:cs="Times New Roman"/>
          <w:color w:val="626367"/>
          <w:spacing w:val="-2"/>
          <w:sz w:val="20"/>
          <w:szCs w:val="20"/>
        </w:rPr>
        <w:t>las</w:t>
      </w:r>
      <w:r>
        <w:rPr>
          <w:rFonts w:ascii="Times New Roman" w:eastAsia="Times New Roman" w:hAnsi="Times New Roman" w:cs="Times New Roman"/>
          <w:color w:val="626367"/>
          <w:sz w:val="20"/>
          <w:szCs w:val="20"/>
        </w:rPr>
        <w:t xml:space="preserve"> </w:t>
      </w:r>
      <w:r>
        <w:rPr>
          <w:rFonts w:ascii="Times New Roman" w:eastAsia="Times New Roman" w:hAnsi="Times New Roman" w:cs="Times New Roman"/>
          <w:color w:val="626367"/>
          <w:spacing w:val="-1"/>
          <w:sz w:val="20"/>
          <w:szCs w:val="20"/>
        </w:rPr>
        <w:t>Fuerzas</w:t>
      </w:r>
      <w:r>
        <w:rPr>
          <w:rFonts w:ascii="Times New Roman" w:eastAsia="Times New Roman" w:hAnsi="Times New Roman" w:cs="Times New Roman"/>
          <w:color w:val="626367"/>
          <w:sz w:val="20"/>
          <w:szCs w:val="20"/>
        </w:rPr>
        <w:t xml:space="preserve"> </w:t>
      </w:r>
      <w:r>
        <w:rPr>
          <w:rFonts w:ascii="Times New Roman" w:eastAsia="Times New Roman" w:hAnsi="Times New Roman" w:cs="Times New Roman"/>
          <w:color w:val="626367"/>
          <w:spacing w:val="-1"/>
          <w:sz w:val="20"/>
          <w:szCs w:val="20"/>
        </w:rPr>
        <w:t>Armadas</w:t>
      </w:r>
      <w:r>
        <w:rPr>
          <w:rFonts w:ascii="Times New Roman" w:eastAsia="Times New Roman" w:hAnsi="Times New Roman" w:cs="Times New Roman"/>
          <w:color w:val="626367"/>
          <w:sz w:val="20"/>
          <w:szCs w:val="20"/>
        </w:rPr>
        <w:t xml:space="preserve"> </w:t>
      </w:r>
      <w:r>
        <w:rPr>
          <w:rFonts w:ascii="Times New Roman" w:eastAsia="Times New Roman" w:hAnsi="Times New Roman" w:cs="Times New Roman"/>
          <w:color w:val="626367"/>
          <w:spacing w:val="-1"/>
          <w:sz w:val="20"/>
          <w:szCs w:val="20"/>
        </w:rPr>
        <w:t>ESPE</w:t>
      </w:r>
      <w:r>
        <w:rPr>
          <w:rFonts w:ascii="Times New Roman" w:eastAsia="Times New Roman" w:hAnsi="Times New Roman" w:cs="Times New Roman"/>
          <w:color w:val="626367"/>
          <w:spacing w:val="87"/>
          <w:sz w:val="20"/>
          <w:szCs w:val="20"/>
        </w:rPr>
        <w:t xml:space="preserve"> </w:t>
      </w:r>
      <w:r>
        <w:rPr>
          <w:rFonts w:ascii="Times New Roman" w:eastAsia="Times New Roman" w:hAnsi="Times New Roman" w:cs="Times New Roman"/>
          <w:color w:val="626367"/>
          <w:spacing w:val="-2"/>
          <w:sz w:val="20"/>
          <w:szCs w:val="20"/>
        </w:rPr>
        <w:t>Av.</w:t>
      </w:r>
      <w:r>
        <w:rPr>
          <w:rFonts w:ascii="Times New Roman" w:eastAsia="Times New Roman" w:hAnsi="Times New Roman" w:cs="Times New Roman"/>
          <w:color w:val="626367"/>
          <w:spacing w:val="3"/>
          <w:sz w:val="20"/>
          <w:szCs w:val="20"/>
        </w:rPr>
        <w:t xml:space="preserve"> </w:t>
      </w:r>
      <w:r>
        <w:rPr>
          <w:rFonts w:ascii="Times New Roman" w:eastAsia="Times New Roman" w:hAnsi="Times New Roman" w:cs="Times New Roman"/>
          <w:color w:val="626367"/>
          <w:spacing w:val="-1"/>
          <w:sz w:val="20"/>
          <w:szCs w:val="20"/>
        </w:rPr>
        <w:t>Gral.</w:t>
      </w:r>
      <w:r>
        <w:rPr>
          <w:rFonts w:ascii="Times New Roman" w:eastAsia="Times New Roman" w:hAnsi="Times New Roman" w:cs="Times New Roman"/>
          <w:color w:val="626367"/>
          <w:spacing w:val="3"/>
          <w:sz w:val="20"/>
          <w:szCs w:val="20"/>
        </w:rPr>
        <w:t xml:space="preserve"> </w:t>
      </w:r>
      <w:r>
        <w:rPr>
          <w:rFonts w:ascii="Times New Roman" w:eastAsia="Times New Roman" w:hAnsi="Times New Roman" w:cs="Times New Roman"/>
          <w:color w:val="626367"/>
          <w:spacing w:val="-1"/>
          <w:sz w:val="20"/>
          <w:szCs w:val="20"/>
        </w:rPr>
        <w:t>Rumiñahui</w:t>
      </w:r>
      <w:r>
        <w:rPr>
          <w:rFonts w:ascii="Times New Roman" w:eastAsia="Times New Roman" w:hAnsi="Times New Roman" w:cs="Times New Roman"/>
          <w:color w:val="626367"/>
          <w:spacing w:val="-2"/>
          <w:sz w:val="20"/>
          <w:szCs w:val="20"/>
        </w:rPr>
        <w:t xml:space="preserve"> </w:t>
      </w:r>
      <w:r>
        <w:rPr>
          <w:rFonts w:ascii="Times New Roman" w:eastAsia="Times New Roman" w:hAnsi="Times New Roman" w:cs="Times New Roman"/>
          <w:color w:val="626367"/>
          <w:sz w:val="20"/>
          <w:szCs w:val="20"/>
        </w:rPr>
        <w:t>S/N.</w:t>
      </w:r>
      <w:r>
        <w:rPr>
          <w:rFonts w:ascii="Times New Roman" w:eastAsia="Times New Roman" w:hAnsi="Times New Roman" w:cs="Times New Roman"/>
          <w:color w:val="626367"/>
          <w:spacing w:val="3"/>
          <w:sz w:val="20"/>
          <w:szCs w:val="20"/>
        </w:rPr>
        <w:t xml:space="preserve"> </w:t>
      </w:r>
      <w:r>
        <w:rPr>
          <w:rFonts w:ascii="Times New Roman" w:eastAsia="Times New Roman" w:hAnsi="Times New Roman" w:cs="Times New Roman"/>
          <w:color w:val="626367"/>
          <w:spacing w:val="-1"/>
          <w:sz w:val="20"/>
          <w:szCs w:val="20"/>
        </w:rPr>
        <w:t>Sangolquí</w:t>
      </w:r>
      <w:r>
        <w:rPr>
          <w:rFonts w:ascii="Times New Roman" w:eastAsia="Times New Roman" w:hAnsi="Times New Roman" w:cs="Times New Roman"/>
          <w:color w:val="626367"/>
          <w:spacing w:val="2"/>
          <w:sz w:val="20"/>
          <w:szCs w:val="20"/>
        </w:rPr>
        <w:t xml:space="preserve"> </w:t>
      </w:r>
      <w:r>
        <w:rPr>
          <w:rFonts w:ascii="Times New Roman" w:eastAsia="Times New Roman" w:hAnsi="Times New Roman" w:cs="Times New Roman"/>
          <w:color w:val="626367"/>
          <w:sz w:val="20"/>
          <w:szCs w:val="20"/>
        </w:rPr>
        <w:t>–</w:t>
      </w:r>
      <w:r>
        <w:rPr>
          <w:rFonts w:ascii="Times New Roman" w:eastAsia="Times New Roman" w:hAnsi="Times New Roman" w:cs="Times New Roman"/>
          <w:color w:val="626367"/>
          <w:spacing w:val="2"/>
          <w:sz w:val="20"/>
          <w:szCs w:val="20"/>
        </w:rPr>
        <w:t xml:space="preserve"> </w:t>
      </w:r>
      <w:r>
        <w:rPr>
          <w:rFonts w:ascii="Times New Roman" w:eastAsia="Times New Roman" w:hAnsi="Times New Roman" w:cs="Times New Roman"/>
          <w:color w:val="626367"/>
          <w:spacing w:val="-1"/>
          <w:sz w:val="20"/>
          <w:szCs w:val="20"/>
        </w:rPr>
        <w:t>Pichincha</w:t>
      </w:r>
      <w:r>
        <w:rPr>
          <w:rFonts w:ascii="Times New Roman" w:eastAsia="Times New Roman" w:hAnsi="Times New Roman" w:cs="Times New Roman"/>
          <w:color w:val="626367"/>
          <w:spacing w:val="5"/>
          <w:sz w:val="20"/>
          <w:szCs w:val="20"/>
        </w:rPr>
        <w:t xml:space="preserve"> </w:t>
      </w:r>
      <w:r>
        <w:rPr>
          <w:rFonts w:ascii="Times New Roman" w:eastAsia="Times New Roman" w:hAnsi="Times New Roman" w:cs="Times New Roman"/>
          <w:color w:val="626367"/>
          <w:sz w:val="20"/>
          <w:szCs w:val="20"/>
        </w:rPr>
        <w:t>–</w:t>
      </w:r>
      <w:r>
        <w:rPr>
          <w:rFonts w:ascii="Times New Roman" w:eastAsia="Times New Roman" w:hAnsi="Times New Roman" w:cs="Times New Roman"/>
          <w:color w:val="626367"/>
          <w:spacing w:val="2"/>
          <w:sz w:val="20"/>
          <w:szCs w:val="20"/>
        </w:rPr>
        <w:t xml:space="preserve"> </w:t>
      </w:r>
      <w:r>
        <w:rPr>
          <w:rFonts w:ascii="Times New Roman" w:eastAsia="Times New Roman" w:hAnsi="Times New Roman" w:cs="Times New Roman"/>
          <w:color w:val="626367"/>
          <w:spacing w:val="-1"/>
          <w:sz w:val="20"/>
          <w:szCs w:val="20"/>
        </w:rPr>
        <w:t>Ecuador.</w:t>
      </w:r>
      <w:r>
        <w:rPr>
          <w:rFonts w:ascii="Times New Roman" w:eastAsia="Times New Roman" w:hAnsi="Times New Roman" w:cs="Times New Roman"/>
          <w:color w:val="626367"/>
          <w:spacing w:val="1"/>
          <w:sz w:val="20"/>
          <w:szCs w:val="20"/>
        </w:rPr>
        <w:t xml:space="preserve"> </w:t>
      </w:r>
      <w:hyperlink r:id="rId11">
        <w:r>
          <w:rPr>
            <w:rFonts w:ascii="Times New Roman" w:eastAsia="Times New Roman" w:hAnsi="Times New Roman" w:cs="Times New Roman"/>
            <w:i/>
            <w:color w:val="626367"/>
            <w:spacing w:val="-1"/>
            <w:sz w:val="20"/>
            <w:szCs w:val="20"/>
          </w:rPr>
          <w:t>artierra@espe.edu.ec</w:t>
        </w:r>
      </w:hyperlink>
    </w:p>
    <w:p w:rsidR="00DB3F76" w:rsidRDefault="00A3248F">
      <w:pPr>
        <w:spacing w:line="226" w:lineRule="exact"/>
        <w:ind w:left="1740" w:right="1739"/>
        <w:jc w:val="center"/>
        <w:rPr>
          <w:rFonts w:ascii="Times New Roman" w:eastAsia="Times New Roman" w:hAnsi="Times New Roman" w:cs="Times New Roman"/>
          <w:sz w:val="20"/>
          <w:szCs w:val="20"/>
        </w:rPr>
      </w:pPr>
      <w:r>
        <w:rPr>
          <w:rFonts w:ascii="Times New Roman" w:hAnsi="Times New Roman"/>
          <w:color w:val="626367"/>
          <w:sz w:val="20"/>
        </w:rPr>
        <w:t xml:space="preserve">Los </w:t>
      </w:r>
      <w:r>
        <w:rPr>
          <w:rFonts w:ascii="Times New Roman" w:hAnsi="Times New Roman"/>
          <w:color w:val="626367"/>
          <w:spacing w:val="-1"/>
          <w:sz w:val="20"/>
        </w:rPr>
        <w:t>contenidos</w:t>
      </w:r>
      <w:r>
        <w:rPr>
          <w:rFonts w:ascii="Times New Roman" w:hAnsi="Times New Roman"/>
          <w:color w:val="626367"/>
          <w:sz w:val="20"/>
        </w:rPr>
        <w:t xml:space="preserve"> de</w:t>
      </w:r>
      <w:r>
        <w:rPr>
          <w:rFonts w:ascii="Times New Roman" w:hAnsi="Times New Roman"/>
          <w:color w:val="626367"/>
          <w:spacing w:val="1"/>
          <w:sz w:val="20"/>
        </w:rPr>
        <w:t xml:space="preserve"> </w:t>
      </w:r>
      <w:r>
        <w:rPr>
          <w:rFonts w:ascii="Times New Roman" w:hAnsi="Times New Roman"/>
          <w:color w:val="626367"/>
          <w:spacing w:val="-2"/>
          <w:sz w:val="20"/>
        </w:rPr>
        <w:t>los</w:t>
      </w:r>
      <w:r>
        <w:rPr>
          <w:rFonts w:ascii="Times New Roman" w:hAnsi="Times New Roman"/>
          <w:color w:val="626367"/>
          <w:sz w:val="20"/>
        </w:rPr>
        <w:t xml:space="preserve"> </w:t>
      </w:r>
      <w:r>
        <w:rPr>
          <w:rFonts w:ascii="Times New Roman" w:hAnsi="Times New Roman"/>
          <w:color w:val="626367"/>
          <w:spacing w:val="-1"/>
          <w:sz w:val="20"/>
        </w:rPr>
        <w:t>artículos,</w:t>
      </w:r>
      <w:r>
        <w:rPr>
          <w:rFonts w:ascii="Times New Roman" w:hAnsi="Times New Roman"/>
          <w:color w:val="626367"/>
          <w:spacing w:val="3"/>
          <w:sz w:val="20"/>
        </w:rPr>
        <w:t xml:space="preserve"> </w:t>
      </w:r>
      <w:r>
        <w:rPr>
          <w:rFonts w:ascii="Times New Roman" w:hAnsi="Times New Roman"/>
          <w:color w:val="626367"/>
          <w:sz w:val="20"/>
        </w:rPr>
        <w:t>aquí</w:t>
      </w:r>
      <w:r>
        <w:rPr>
          <w:rFonts w:ascii="Times New Roman" w:hAnsi="Times New Roman"/>
          <w:color w:val="626367"/>
          <w:spacing w:val="-6"/>
          <w:sz w:val="20"/>
        </w:rPr>
        <w:t xml:space="preserve"> </w:t>
      </w:r>
      <w:r>
        <w:rPr>
          <w:rFonts w:ascii="Times New Roman" w:hAnsi="Times New Roman"/>
          <w:color w:val="626367"/>
          <w:spacing w:val="-1"/>
          <w:sz w:val="20"/>
        </w:rPr>
        <w:t>publicados,</w:t>
      </w:r>
      <w:r>
        <w:rPr>
          <w:rFonts w:ascii="Times New Roman" w:hAnsi="Times New Roman"/>
          <w:color w:val="626367"/>
          <w:spacing w:val="3"/>
          <w:sz w:val="20"/>
        </w:rPr>
        <w:t xml:space="preserve"> </w:t>
      </w:r>
      <w:r>
        <w:rPr>
          <w:rFonts w:ascii="Times New Roman" w:hAnsi="Times New Roman"/>
          <w:color w:val="626367"/>
          <w:sz w:val="20"/>
        </w:rPr>
        <w:t>son</w:t>
      </w:r>
      <w:r>
        <w:rPr>
          <w:rFonts w:ascii="Times New Roman" w:hAnsi="Times New Roman"/>
          <w:color w:val="626367"/>
          <w:spacing w:val="-3"/>
          <w:sz w:val="20"/>
        </w:rPr>
        <w:t xml:space="preserve"> </w:t>
      </w:r>
      <w:r>
        <w:rPr>
          <w:rFonts w:ascii="Times New Roman" w:hAnsi="Times New Roman"/>
          <w:color w:val="626367"/>
          <w:sz w:val="20"/>
        </w:rPr>
        <w:t>de</w:t>
      </w:r>
      <w:r>
        <w:rPr>
          <w:rFonts w:ascii="Times New Roman" w:hAnsi="Times New Roman"/>
          <w:color w:val="626367"/>
          <w:spacing w:val="1"/>
          <w:sz w:val="20"/>
        </w:rPr>
        <w:t xml:space="preserve"> </w:t>
      </w:r>
      <w:r>
        <w:rPr>
          <w:rFonts w:ascii="Times New Roman" w:hAnsi="Times New Roman"/>
          <w:color w:val="626367"/>
          <w:spacing w:val="-1"/>
          <w:sz w:val="20"/>
        </w:rPr>
        <w:t>responsabilidad</w:t>
      </w:r>
      <w:r>
        <w:rPr>
          <w:rFonts w:ascii="Times New Roman" w:hAnsi="Times New Roman"/>
          <w:color w:val="626367"/>
          <w:spacing w:val="1"/>
          <w:sz w:val="20"/>
        </w:rPr>
        <w:t xml:space="preserve"> </w:t>
      </w:r>
      <w:r>
        <w:rPr>
          <w:rFonts w:ascii="Times New Roman" w:hAnsi="Times New Roman"/>
          <w:color w:val="626367"/>
          <w:sz w:val="20"/>
        </w:rPr>
        <w:t>de</w:t>
      </w:r>
      <w:r>
        <w:rPr>
          <w:rFonts w:ascii="Times New Roman" w:hAnsi="Times New Roman"/>
          <w:color w:val="626367"/>
          <w:spacing w:val="5"/>
          <w:sz w:val="20"/>
        </w:rPr>
        <w:t xml:space="preserve"> </w:t>
      </w:r>
      <w:r>
        <w:rPr>
          <w:rFonts w:ascii="Times New Roman" w:hAnsi="Times New Roman"/>
          <w:color w:val="626367"/>
          <w:spacing w:val="-2"/>
          <w:sz w:val="20"/>
        </w:rPr>
        <w:t>los</w:t>
      </w:r>
      <w:r>
        <w:rPr>
          <w:rFonts w:ascii="Times New Roman" w:hAnsi="Times New Roman"/>
          <w:color w:val="626367"/>
          <w:sz w:val="20"/>
        </w:rPr>
        <w:t xml:space="preserve"> autores.</w:t>
      </w:r>
    </w:p>
    <w:p w:rsidR="00DB3F76" w:rsidRDefault="00DB3F76">
      <w:pPr>
        <w:spacing w:before="11"/>
        <w:rPr>
          <w:rFonts w:ascii="Times New Roman" w:eastAsia="Times New Roman" w:hAnsi="Times New Roman" w:cs="Times New Roman"/>
          <w:sz w:val="19"/>
          <w:szCs w:val="19"/>
        </w:rPr>
      </w:pPr>
    </w:p>
    <w:p w:rsidR="00DB3F76" w:rsidRDefault="00A3248F">
      <w:pPr>
        <w:ind w:left="1740" w:right="1737"/>
        <w:jc w:val="center"/>
        <w:rPr>
          <w:rFonts w:ascii="Times New Roman" w:eastAsia="Times New Roman" w:hAnsi="Times New Roman" w:cs="Times New Roman"/>
          <w:sz w:val="20"/>
          <w:szCs w:val="20"/>
        </w:rPr>
      </w:pPr>
      <w:r>
        <w:rPr>
          <w:rFonts w:ascii="Times New Roman" w:hAnsi="Times New Roman"/>
          <w:color w:val="626367"/>
          <w:spacing w:val="-1"/>
          <w:sz w:val="20"/>
        </w:rPr>
        <w:t>Revista</w:t>
      </w:r>
      <w:r>
        <w:rPr>
          <w:rFonts w:ascii="Times New Roman" w:hAnsi="Times New Roman"/>
          <w:color w:val="626367"/>
          <w:spacing w:val="1"/>
          <w:sz w:val="20"/>
        </w:rPr>
        <w:t xml:space="preserve"> </w:t>
      </w:r>
      <w:r>
        <w:rPr>
          <w:rFonts w:ascii="Times New Roman" w:hAnsi="Times New Roman"/>
          <w:color w:val="626367"/>
          <w:spacing w:val="-1"/>
          <w:sz w:val="20"/>
        </w:rPr>
        <w:t>Geoespacial</w:t>
      </w:r>
      <w:r>
        <w:rPr>
          <w:rFonts w:ascii="Times New Roman" w:hAnsi="Times New Roman"/>
          <w:color w:val="626367"/>
          <w:spacing w:val="-6"/>
          <w:sz w:val="20"/>
        </w:rPr>
        <w:t xml:space="preserve"> </w:t>
      </w:r>
      <w:r>
        <w:rPr>
          <w:rFonts w:ascii="Times New Roman" w:hAnsi="Times New Roman"/>
          <w:color w:val="626367"/>
          <w:spacing w:val="-1"/>
          <w:sz w:val="20"/>
        </w:rPr>
        <w:t>Vol.</w:t>
      </w:r>
      <w:r>
        <w:rPr>
          <w:rFonts w:ascii="Times New Roman" w:hAnsi="Times New Roman"/>
          <w:color w:val="626367"/>
          <w:spacing w:val="3"/>
          <w:sz w:val="20"/>
        </w:rPr>
        <w:t xml:space="preserve"> </w:t>
      </w:r>
      <w:r>
        <w:rPr>
          <w:rFonts w:ascii="Times New Roman" w:hAnsi="Times New Roman"/>
          <w:color w:val="626367"/>
          <w:spacing w:val="1"/>
          <w:sz w:val="20"/>
        </w:rPr>
        <w:t>19</w:t>
      </w:r>
      <w:r>
        <w:rPr>
          <w:rFonts w:ascii="Times New Roman" w:hAnsi="Times New Roman"/>
          <w:color w:val="626367"/>
          <w:spacing w:val="2"/>
          <w:sz w:val="20"/>
        </w:rPr>
        <w:t xml:space="preserve"> </w:t>
      </w:r>
      <w:r>
        <w:rPr>
          <w:rFonts w:ascii="Times New Roman" w:hAnsi="Times New Roman"/>
          <w:color w:val="626367"/>
          <w:sz w:val="20"/>
        </w:rPr>
        <w:t>Nº</w:t>
      </w:r>
      <w:r>
        <w:rPr>
          <w:rFonts w:ascii="Times New Roman" w:hAnsi="Times New Roman"/>
          <w:color w:val="626367"/>
          <w:spacing w:val="3"/>
          <w:sz w:val="20"/>
        </w:rPr>
        <w:t xml:space="preserve"> </w:t>
      </w:r>
      <w:r>
        <w:rPr>
          <w:rFonts w:ascii="Times New Roman" w:hAnsi="Times New Roman"/>
          <w:color w:val="626367"/>
          <w:spacing w:val="-2"/>
          <w:sz w:val="20"/>
        </w:rPr>
        <w:t>1,</w:t>
      </w:r>
      <w:r>
        <w:rPr>
          <w:rFonts w:ascii="Times New Roman" w:hAnsi="Times New Roman"/>
          <w:color w:val="626367"/>
          <w:sz w:val="20"/>
        </w:rPr>
        <w:t xml:space="preserve"> </w:t>
      </w:r>
      <w:r>
        <w:rPr>
          <w:rFonts w:ascii="Times New Roman" w:hAnsi="Times New Roman"/>
          <w:color w:val="626367"/>
          <w:spacing w:val="-1"/>
          <w:sz w:val="20"/>
        </w:rPr>
        <w:t>Enero-Junio</w:t>
      </w:r>
      <w:r>
        <w:rPr>
          <w:rFonts w:ascii="Times New Roman" w:hAnsi="Times New Roman"/>
          <w:color w:val="626367"/>
          <w:spacing w:val="5"/>
          <w:sz w:val="20"/>
        </w:rPr>
        <w:t xml:space="preserve"> </w:t>
      </w:r>
      <w:r>
        <w:rPr>
          <w:rFonts w:ascii="Times New Roman" w:hAnsi="Times New Roman"/>
          <w:color w:val="626367"/>
          <w:sz w:val="20"/>
        </w:rPr>
        <w:t>2022</w:t>
      </w:r>
    </w:p>
    <w:p w:rsidR="00DB3F76" w:rsidRDefault="00A3248F">
      <w:pPr>
        <w:spacing w:before="2"/>
        <w:ind w:left="11"/>
        <w:jc w:val="center"/>
        <w:rPr>
          <w:rFonts w:ascii="Times New Roman" w:eastAsia="Times New Roman" w:hAnsi="Times New Roman" w:cs="Times New Roman"/>
          <w:sz w:val="20"/>
          <w:szCs w:val="20"/>
        </w:rPr>
      </w:pPr>
      <w:r>
        <w:rPr>
          <w:rFonts w:ascii="Times New Roman"/>
          <w:color w:val="626367"/>
          <w:sz w:val="20"/>
        </w:rPr>
        <w:t>ISSN</w:t>
      </w:r>
      <w:r>
        <w:rPr>
          <w:rFonts w:ascii="Times New Roman"/>
          <w:color w:val="626367"/>
          <w:spacing w:val="2"/>
          <w:sz w:val="20"/>
        </w:rPr>
        <w:t xml:space="preserve"> </w:t>
      </w:r>
      <w:r>
        <w:rPr>
          <w:rFonts w:ascii="Times New Roman"/>
          <w:color w:val="626367"/>
          <w:sz w:val="20"/>
        </w:rPr>
        <w:t>2600-5921</w:t>
      </w:r>
    </w:p>
    <w:p w:rsidR="00DB3F76" w:rsidRDefault="00DB3F76">
      <w:pPr>
        <w:jc w:val="center"/>
        <w:rPr>
          <w:rFonts w:ascii="Times New Roman" w:eastAsia="Times New Roman" w:hAnsi="Times New Roman" w:cs="Times New Roman"/>
          <w:sz w:val="20"/>
          <w:szCs w:val="20"/>
        </w:rPr>
        <w:sectPr w:rsidR="00DB3F76">
          <w:pgSz w:w="11910" w:h="16840"/>
          <w:pgMar w:top="1340" w:right="460" w:bottom="1160" w:left="1020" w:header="0" w:footer="961"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4"/>
          <w:szCs w:val="24"/>
        </w:rPr>
      </w:pPr>
    </w:p>
    <w:p w:rsidR="00DB3F76" w:rsidRDefault="00A3248F">
      <w:pPr>
        <w:pStyle w:val="Ttulo3"/>
        <w:spacing w:before="69" w:line="720" w:lineRule="auto"/>
        <w:ind w:left="100" w:right="6481"/>
        <w:rPr>
          <w:b w:val="0"/>
          <w:bCs w:val="0"/>
        </w:rPr>
      </w:pPr>
      <w:r>
        <w:rPr>
          <w:color w:val="626367"/>
          <w:spacing w:val="-1"/>
        </w:rPr>
        <w:t>Revista</w:t>
      </w:r>
      <w:r>
        <w:rPr>
          <w:color w:val="626367"/>
          <w:spacing w:val="60"/>
        </w:rPr>
        <w:t xml:space="preserve"> </w:t>
      </w:r>
      <w:r>
        <w:rPr>
          <w:color w:val="626367"/>
          <w:spacing w:val="-1"/>
        </w:rPr>
        <w:t>GEOESPACIAL</w:t>
      </w:r>
      <w:r>
        <w:rPr>
          <w:color w:val="626367"/>
          <w:spacing w:val="28"/>
        </w:rPr>
        <w:t xml:space="preserve"> </w:t>
      </w:r>
      <w:r>
        <w:rPr>
          <w:color w:val="626367"/>
          <w:spacing w:val="-1"/>
        </w:rPr>
        <w:t>Sumario</w:t>
      </w:r>
    </w:p>
    <w:p w:rsidR="00DB3F76" w:rsidRDefault="00DB3F76">
      <w:pPr>
        <w:spacing w:line="720" w:lineRule="auto"/>
        <w:sectPr w:rsidR="00DB3F76">
          <w:pgSz w:w="11910" w:h="16840"/>
          <w:pgMar w:top="1600" w:right="1560" w:bottom="1160" w:left="1140" w:header="0" w:footer="961" w:gutter="0"/>
          <w:cols w:space="720"/>
        </w:sectPr>
      </w:pPr>
    </w:p>
    <w:p w:rsidR="00DB3F76" w:rsidRDefault="00A3248F">
      <w:pPr>
        <w:spacing w:before="21"/>
        <w:ind w:left="100"/>
        <w:rPr>
          <w:rFonts w:ascii="Times New Roman" w:eastAsia="Times New Roman" w:hAnsi="Times New Roman" w:cs="Times New Roman"/>
          <w:sz w:val="24"/>
          <w:szCs w:val="24"/>
        </w:rPr>
      </w:pPr>
      <w:r>
        <w:rPr>
          <w:rFonts w:ascii="Times New Roman" w:eastAsia="Times New Roman" w:hAnsi="Times New Roman" w:cs="Times New Roman"/>
          <w:b/>
          <w:bCs/>
          <w:color w:val="626367"/>
          <w:spacing w:val="-2"/>
          <w:sz w:val="24"/>
          <w:szCs w:val="24"/>
        </w:rPr>
        <w:t>Volumen</w:t>
      </w:r>
      <w:r>
        <w:rPr>
          <w:rFonts w:ascii="Times New Roman" w:eastAsia="Times New Roman" w:hAnsi="Times New Roman" w:cs="Times New Roman"/>
          <w:b/>
          <w:bCs/>
          <w:color w:val="626367"/>
          <w:spacing w:val="58"/>
          <w:sz w:val="24"/>
          <w:szCs w:val="24"/>
        </w:rPr>
        <w:t xml:space="preserve"> </w:t>
      </w:r>
      <w:r>
        <w:rPr>
          <w:rFonts w:ascii="Times New Roman" w:eastAsia="Times New Roman" w:hAnsi="Times New Roman" w:cs="Times New Roman"/>
          <w:b/>
          <w:bCs/>
          <w:color w:val="626367"/>
          <w:sz w:val="24"/>
          <w:szCs w:val="24"/>
        </w:rPr>
        <w:t>19</w:t>
      </w:r>
      <w:r>
        <w:rPr>
          <w:rFonts w:ascii="Times New Roman" w:eastAsia="Times New Roman" w:hAnsi="Times New Roman" w:cs="Times New Roman"/>
          <w:b/>
          <w:bCs/>
          <w:color w:val="626367"/>
          <w:spacing w:val="4"/>
          <w:sz w:val="24"/>
          <w:szCs w:val="24"/>
        </w:rPr>
        <w:t xml:space="preserve"> </w:t>
      </w:r>
      <w:r>
        <w:rPr>
          <w:rFonts w:ascii="Times New Roman" w:eastAsia="Times New Roman" w:hAnsi="Times New Roman" w:cs="Times New Roman"/>
          <w:b/>
          <w:bCs/>
          <w:color w:val="626367"/>
          <w:spacing w:val="-1"/>
          <w:sz w:val="24"/>
          <w:szCs w:val="24"/>
        </w:rPr>
        <w:t xml:space="preserve">N° </w:t>
      </w:r>
      <w:r>
        <w:rPr>
          <w:rFonts w:ascii="Times New Roman" w:eastAsia="Times New Roman" w:hAnsi="Times New Roman" w:cs="Times New Roman"/>
          <w:b/>
          <w:bCs/>
          <w:color w:val="626367"/>
          <w:sz w:val="24"/>
          <w:szCs w:val="24"/>
        </w:rPr>
        <w:t>1, 2022</w:t>
      </w:r>
    </w:p>
    <w:p w:rsidR="00DB3F76" w:rsidRDefault="00DB3F76">
      <w:pPr>
        <w:rPr>
          <w:rFonts w:ascii="Times New Roman" w:eastAsia="Times New Roman" w:hAnsi="Times New Roman" w:cs="Times New Roman"/>
          <w:b/>
          <w:bCs/>
          <w:sz w:val="24"/>
          <w:szCs w:val="24"/>
        </w:rPr>
      </w:pPr>
    </w:p>
    <w:p w:rsidR="00DB3F76" w:rsidRDefault="00DB3F76">
      <w:pPr>
        <w:rPr>
          <w:rFonts w:ascii="Times New Roman" w:eastAsia="Times New Roman" w:hAnsi="Times New Roman" w:cs="Times New Roman"/>
          <w:b/>
          <w:bCs/>
          <w:sz w:val="24"/>
          <w:szCs w:val="24"/>
        </w:rPr>
      </w:pPr>
    </w:p>
    <w:p w:rsidR="00DB3F76" w:rsidRDefault="00A3248F">
      <w:pPr>
        <w:spacing w:before="206"/>
        <w:ind w:left="100"/>
        <w:rPr>
          <w:rFonts w:ascii="Times New Roman" w:eastAsia="Times New Roman" w:hAnsi="Times New Roman" w:cs="Times New Roman"/>
        </w:rPr>
      </w:pPr>
      <w:r>
        <w:rPr>
          <w:rFonts w:ascii="Times New Roman"/>
          <w:b/>
          <w:spacing w:val="-1"/>
        </w:rPr>
        <w:t>ESTABLECIMIENTO</w:t>
      </w:r>
      <w:r>
        <w:rPr>
          <w:rFonts w:ascii="Times New Roman"/>
          <w:b/>
          <w:spacing w:val="-3"/>
        </w:rPr>
        <w:t xml:space="preserve"> </w:t>
      </w:r>
      <w:r>
        <w:rPr>
          <w:rFonts w:ascii="Times New Roman"/>
          <w:b/>
        </w:rPr>
        <w:t>DE</w:t>
      </w:r>
      <w:r>
        <w:rPr>
          <w:rFonts w:ascii="Times New Roman"/>
          <w:b/>
          <w:spacing w:val="-2"/>
        </w:rPr>
        <w:t xml:space="preserve"> </w:t>
      </w:r>
      <w:r>
        <w:rPr>
          <w:rFonts w:ascii="Times New Roman"/>
          <w:b/>
        </w:rPr>
        <w:t>UNA</w:t>
      </w:r>
      <w:r>
        <w:rPr>
          <w:rFonts w:ascii="Times New Roman"/>
          <w:b/>
          <w:spacing w:val="-3"/>
        </w:rPr>
        <w:t xml:space="preserve"> </w:t>
      </w:r>
      <w:r>
        <w:rPr>
          <w:rFonts w:ascii="Times New Roman"/>
          <w:b/>
          <w:spacing w:val="-1"/>
        </w:rPr>
        <w:t>RED</w:t>
      </w:r>
      <w:r>
        <w:rPr>
          <w:rFonts w:ascii="Times New Roman"/>
          <w:b/>
          <w:spacing w:val="-3"/>
        </w:rPr>
        <w:t xml:space="preserve"> </w:t>
      </w:r>
      <w:r>
        <w:rPr>
          <w:rFonts w:ascii="Times New Roman"/>
          <w:b/>
        </w:rPr>
        <w:t>DE</w:t>
      </w:r>
      <w:r>
        <w:rPr>
          <w:rFonts w:ascii="Times New Roman"/>
          <w:b/>
          <w:spacing w:val="-6"/>
        </w:rPr>
        <w:t xml:space="preserve"> </w:t>
      </w:r>
      <w:r>
        <w:rPr>
          <w:rFonts w:ascii="Times New Roman"/>
          <w:b/>
          <w:spacing w:val="-1"/>
        </w:rPr>
        <w:t>MONITOREO</w:t>
      </w:r>
      <w:r>
        <w:rPr>
          <w:rFonts w:ascii="Times New Roman"/>
          <w:b/>
          <w:spacing w:val="-3"/>
        </w:rPr>
        <w:t xml:space="preserve"> </w:t>
      </w:r>
      <w:r>
        <w:rPr>
          <w:rFonts w:ascii="Times New Roman"/>
          <w:b/>
        </w:rPr>
        <w:t>GPS</w:t>
      </w:r>
      <w:r>
        <w:rPr>
          <w:rFonts w:ascii="Times New Roman"/>
          <w:b/>
          <w:spacing w:val="-2"/>
        </w:rPr>
        <w:t xml:space="preserve"> DIFERENCIAL </w:t>
      </w:r>
      <w:r>
        <w:rPr>
          <w:rFonts w:ascii="Times New Roman"/>
          <w:b/>
          <w:spacing w:val="-1"/>
        </w:rPr>
        <w:t>PARA</w:t>
      </w:r>
      <w:r>
        <w:rPr>
          <w:rFonts w:ascii="Times New Roman"/>
          <w:b/>
          <w:spacing w:val="51"/>
        </w:rPr>
        <w:t xml:space="preserve"> </w:t>
      </w:r>
      <w:r>
        <w:rPr>
          <w:rFonts w:ascii="Times New Roman"/>
          <w:b/>
        </w:rPr>
        <w:t>EL</w:t>
      </w:r>
      <w:r>
        <w:rPr>
          <w:rFonts w:ascii="Times New Roman"/>
          <w:b/>
          <w:spacing w:val="2"/>
        </w:rPr>
        <w:t xml:space="preserve"> </w:t>
      </w:r>
      <w:r>
        <w:rPr>
          <w:rFonts w:ascii="Times New Roman"/>
          <w:b/>
          <w:spacing w:val="-1"/>
        </w:rPr>
        <w:t>MONITOREO</w:t>
      </w:r>
      <w:r>
        <w:rPr>
          <w:rFonts w:ascii="Times New Roman"/>
          <w:b/>
          <w:spacing w:val="-3"/>
        </w:rPr>
        <w:t xml:space="preserve"> </w:t>
      </w:r>
      <w:r>
        <w:rPr>
          <w:rFonts w:ascii="Times New Roman"/>
          <w:b/>
        </w:rPr>
        <w:t>DE</w:t>
      </w:r>
      <w:r>
        <w:rPr>
          <w:rFonts w:ascii="Times New Roman"/>
          <w:b/>
          <w:spacing w:val="-2"/>
        </w:rPr>
        <w:t xml:space="preserve"> </w:t>
      </w:r>
      <w:r>
        <w:rPr>
          <w:rFonts w:ascii="Times New Roman"/>
          <w:b/>
          <w:spacing w:val="-1"/>
        </w:rPr>
        <w:t>MOVIMIENTO</w:t>
      </w:r>
      <w:r>
        <w:rPr>
          <w:rFonts w:ascii="Times New Roman"/>
          <w:b/>
          <w:spacing w:val="1"/>
        </w:rPr>
        <w:t xml:space="preserve"> </w:t>
      </w:r>
      <w:r>
        <w:rPr>
          <w:rFonts w:ascii="Times New Roman"/>
          <w:b/>
        </w:rPr>
        <w:t>DE</w:t>
      </w:r>
      <w:r>
        <w:rPr>
          <w:rFonts w:ascii="Times New Roman"/>
          <w:b/>
          <w:spacing w:val="-2"/>
        </w:rPr>
        <w:t xml:space="preserve"> </w:t>
      </w:r>
      <w:r>
        <w:rPr>
          <w:rFonts w:ascii="Times New Roman"/>
          <w:b/>
          <w:spacing w:val="-1"/>
        </w:rPr>
        <w:t>TIERRAS</w:t>
      </w:r>
    </w:p>
    <w:p w:rsidR="00DB3F76" w:rsidRDefault="00A3248F">
      <w:pPr>
        <w:spacing w:line="253" w:lineRule="exact"/>
        <w:ind w:left="100"/>
        <w:rPr>
          <w:rFonts w:ascii="Times New Roman" w:eastAsia="Times New Roman" w:hAnsi="Times New Roman" w:cs="Times New Roman"/>
        </w:rPr>
      </w:pPr>
      <w:r>
        <w:rPr>
          <w:rFonts w:ascii="Times New Roman" w:eastAsia="Times New Roman" w:hAnsi="Times New Roman" w:cs="Times New Roman"/>
          <w:spacing w:val="-1"/>
        </w:rPr>
        <w:t>Ricardo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Rodas,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Chester</w:t>
      </w:r>
      <w:r>
        <w:rPr>
          <w:rFonts w:ascii="Times New Roman" w:eastAsia="Times New Roman" w:hAnsi="Times New Roman" w:cs="Times New Roman"/>
          <w:spacing w:val="-1"/>
        </w:rPr>
        <w:t xml:space="preserve"> Sellers,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Diego</w:t>
      </w:r>
      <w:r>
        <w:rPr>
          <w:rFonts w:ascii="Times New Roman" w:eastAsia="Times New Roman" w:hAnsi="Times New Roman" w:cs="Times New Roman"/>
          <w:spacing w:val="2"/>
        </w:rPr>
        <w:t xml:space="preserve"> </w:t>
      </w:r>
      <w:r>
        <w:rPr>
          <w:rFonts w:ascii="Times New Roman" w:eastAsia="Times New Roman" w:hAnsi="Times New Roman" w:cs="Times New Roman"/>
        </w:rPr>
        <w:t>Pacheco-Prado,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Paul Bravo-López,</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Omar Delgado</w:t>
      </w:r>
      <w:r>
        <w:rPr>
          <w:rFonts w:ascii="Times New Roman" w:eastAsia="Times New Roman" w:hAnsi="Times New Roman" w:cs="Times New Roman"/>
          <w:spacing w:val="5"/>
        </w:rPr>
        <w:t xml:space="preserve"> </w:t>
      </w:r>
      <w:r>
        <w:rPr>
          <w:rFonts w:ascii="Times New Roman" w:eastAsia="Times New Roman" w:hAnsi="Times New Roman" w:cs="Times New Roman"/>
        </w:rPr>
        <w:t>…</w:t>
      </w:r>
    </w:p>
    <w:p w:rsidR="00DB3F76" w:rsidRDefault="00DB3F76">
      <w:pPr>
        <w:spacing w:before="3"/>
        <w:rPr>
          <w:rFonts w:ascii="Times New Roman" w:eastAsia="Times New Roman" w:hAnsi="Times New Roman" w:cs="Times New Roman"/>
          <w:sz w:val="24"/>
          <w:szCs w:val="24"/>
        </w:rPr>
      </w:pPr>
    </w:p>
    <w:p w:rsidR="00DB3F76" w:rsidRDefault="00A3248F">
      <w:pPr>
        <w:spacing w:line="242" w:lineRule="auto"/>
        <w:ind w:left="100"/>
        <w:rPr>
          <w:rFonts w:ascii="Times New Roman" w:eastAsia="Times New Roman" w:hAnsi="Times New Roman" w:cs="Times New Roman"/>
        </w:rPr>
      </w:pPr>
      <w:r>
        <w:rPr>
          <w:rFonts w:ascii="Times New Roman" w:hAnsi="Times New Roman"/>
          <w:b/>
          <w:spacing w:val="-1"/>
        </w:rPr>
        <w:t>VALORACIÓN</w:t>
      </w:r>
      <w:r>
        <w:rPr>
          <w:rFonts w:ascii="Times New Roman" w:hAnsi="Times New Roman"/>
          <w:b/>
          <w:spacing w:val="9"/>
        </w:rPr>
        <w:t xml:space="preserve"> </w:t>
      </w:r>
      <w:r>
        <w:rPr>
          <w:rFonts w:ascii="Times New Roman" w:hAnsi="Times New Roman"/>
          <w:b/>
          <w:spacing w:val="-1"/>
        </w:rPr>
        <w:t>ECONÓMICA</w:t>
      </w:r>
      <w:r>
        <w:rPr>
          <w:rFonts w:ascii="Times New Roman" w:hAnsi="Times New Roman"/>
          <w:b/>
          <w:spacing w:val="9"/>
        </w:rPr>
        <w:t xml:space="preserve"> </w:t>
      </w:r>
      <w:r>
        <w:rPr>
          <w:rFonts w:ascii="Times New Roman" w:hAnsi="Times New Roman"/>
          <w:b/>
        </w:rPr>
        <w:t>DE</w:t>
      </w:r>
      <w:r>
        <w:rPr>
          <w:rFonts w:ascii="Times New Roman" w:hAnsi="Times New Roman"/>
          <w:b/>
          <w:spacing w:val="6"/>
        </w:rPr>
        <w:t xml:space="preserve"> </w:t>
      </w:r>
      <w:r>
        <w:rPr>
          <w:rFonts w:ascii="Times New Roman" w:hAnsi="Times New Roman"/>
          <w:b/>
          <w:spacing w:val="-1"/>
        </w:rPr>
        <w:t>LOS</w:t>
      </w:r>
      <w:r>
        <w:rPr>
          <w:rFonts w:ascii="Times New Roman" w:hAnsi="Times New Roman"/>
          <w:b/>
          <w:spacing w:val="6"/>
        </w:rPr>
        <w:t xml:space="preserve"> </w:t>
      </w:r>
      <w:r>
        <w:rPr>
          <w:rFonts w:ascii="Times New Roman" w:hAnsi="Times New Roman"/>
          <w:b/>
          <w:spacing w:val="-1"/>
        </w:rPr>
        <w:t>BIENES</w:t>
      </w:r>
      <w:r>
        <w:rPr>
          <w:rFonts w:ascii="Times New Roman" w:hAnsi="Times New Roman"/>
          <w:b/>
          <w:spacing w:val="10"/>
        </w:rPr>
        <w:t xml:space="preserve"> </w:t>
      </w:r>
      <w:r>
        <w:rPr>
          <w:rFonts w:ascii="Times New Roman" w:hAnsi="Times New Roman"/>
          <w:b/>
        </w:rPr>
        <w:t>Y</w:t>
      </w:r>
      <w:r>
        <w:rPr>
          <w:rFonts w:ascii="Times New Roman" w:hAnsi="Times New Roman"/>
          <w:b/>
          <w:spacing w:val="5"/>
        </w:rPr>
        <w:t xml:space="preserve"> </w:t>
      </w:r>
      <w:r>
        <w:rPr>
          <w:rFonts w:ascii="Times New Roman" w:hAnsi="Times New Roman"/>
          <w:b/>
          <w:spacing w:val="-2"/>
        </w:rPr>
        <w:t>SERVICIOS</w:t>
      </w:r>
      <w:r>
        <w:rPr>
          <w:rFonts w:ascii="Times New Roman" w:hAnsi="Times New Roman"/>
          <w:b/>
          <w:spacing w:val="10"/>
        </w:rPr>
        <w:t xml:space="preserve"> </w:t>
      </w:r>
      <w:r>
        <w:rPr>
          <w:rFonts w:ascii="Times New Roman" w:hAnsi="Times New Roman"/>
          <w:b/>
          <w:spacing w:val="-1"/>
        </w:rPr>
        <w:t>ECOSISTÉMICOS</w:t>
      </w:r>
      <w:r>
        <w:rPr>
          <w:rFonts w:ascii="Times New Roman" w:hAnsi="Times New Roman"/>
          <w:b/>
          <w:spacing w:val="39"/>
        </w:rPr>
        <w:t xml:space="preserve"> </w:t>
      </w:r>
      <w:r>
        <w:rPr>
          <w:rFonts w:ascii="Times New Roman" w:hAnsi="Times New Roman"/>
          <w:b/>
        </w:rPr>
        <w:t>DEL</w:t>
      </w:r>
      <w:r>
        <w:rPr>
          <w:rFonts w:ascii="Times New Roman" w:hAnsi="Times New Roman"/>
          <w:b/>
          <w:spacing w:val="-2"/>
        </w:rPr>
        <w:t xml:space="preserve"> </w:t>
      </w:r>
      <w:r>
        <w:rPr>
          <w:rFonts w:ascii="Times New Roman" w:hAnsi="Times New Roman"/>
          <w:b/>
          <w:spacing w:val="-1"/>
        </w:rPr>
        <w:t>BOSQUE</w:t>
      </w:r>
      <w:r>
        <w:rPr>
          <w:rFonts w:ascii="Times New Roman" w:hAnsi="Times New Roman"/>
          <w:b/>
          <w:spacing w:val="-2"/>
        </w:rPr>
        <w:t xml:space="preserve"> </w:t>
      </w:r>
      <w:r>
        <w:rPr>
          <w:rFonts w:ascii="Times New Roman" w:hAnsi="Times New Roman"/>
          <w:b/>
          <w:spacing w:val="-1"/>
        </w:rPr>
        <w:t>PROTECTOR</w:t>
      </w:r>
      <w:r>
        <w:rPr>
          <w:rFonts w:ascii="Times New Roman" w:hAnsi="Times New Roman"/>
          <w:b/>
          <w:spacing w:val="-3"/>
        </w:rPr>
        <w:t xml:space="preserve"> </w:t>
      </w:r>
      <w:r>
        <w:rPr>
          <w:rFonts w:ascii="Times New Roman" w:hAnsi="Times New Roman"/>
          <w:b/>
        </w:rPr>
        <w:t>JATUMPAMBA-JORUPE</w:t>
      </w:r>
    </w:p>
    <w:p w:rsidR="00DB3F76" w:rsidRDefault="00A3248F">
      <w:pPr>
        <w:spacing w:line="249" w:lineRule="exact"/>
        <w:ind w:left="100"/>
        <w:rPr>
          <w:rFonts w:ascii="Times New Roman" w:eastAsia="Times New Roman" w:hAnsi="Times New Roman" w:cs="Times New Roman"/>
        </w:rPr>
      </w:pPr>
      <w:r>
        <w:rPr>
          <w:rFonts w:ascii="Times New Roman" w:eastAsia="Times New Roman" w:hAnsi="Times New Roman" w:cs="Times New Roman"/>
          <w:spacing w:val="-2"/>
        </w:rPr>
        <w:t>Deysi</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Dueñas,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Odalis</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Guevara,</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Sofía</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Santacruz</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w:t>
      </w:r>
    </w:p>
    <w:p w:rsidR="00DB3F76" w:rsidRDefault="00DB3F76">
      <w:pPr>
        <w:spacing w:before="10"/>
        <w:rPr>
          <w:rFonts w:ascii="Times New Roman" w:eastAsia="Times New Roman" w:hAnsi="Times New Roman" w:cs="Times New Roman"/>
          <w:sz w:val="21"/>
          <w:szCs w:val="21"/>
        </w:rPr>
      </w:pPr>
    </w:p>
    <w:p w:rsidR="00DB3F76" w:rsidRDefault="00A3248F">
      <w:pPr>
        <w:spacing w:line="242" w:lineRule="auto"/>
        <w:ind w:left="100"/>
        <w:rPr>
          <w:rFonts w:ascii="Times New Roman" w:eastAsia="Times New Roman" w:hAnsi="Times New Roman" w:cs="Times New Roman"/>
        </w:rPr>
      </w:pPr>
      <w:r>
        <w:rPr>
          <w:rFonts w:ascii="Times New Roman" w:hAnsi="Times New Roman"/>
          <w:b/>
          <w:spacing w:val="-2"/>
        </w:rPr>
        <w:t>ANÁLISIS</w:t>
      </w:r>
      <w:r>
        <w:rPr>
          <w:rFonts w:ascii="Times New Roman" w:hAnsi="Times New Roman"/>
          <w:b/>
          <w:spacing w:val="-10"/>
        </w:rPr>
        <w:t xml:space="preserve"> </w:t>
      </w:r>
      <w:r>
        <w:rPr>
          <w:rFonts w:ascii="Times New Roman" w:hAnsi="Times New Roman"/>
          <w:b/>
          <w:spacing w:val="-1"/>
        </w:rPr>
        <w:t>PROSPECTIVO</w:t>
      </w:r>
      <w:r>
        <w:rPr>
          <w:rFonts w:ascii="Times New Roman" w:hAnsi="Times New Roman"/>
          <w:b/>
          <w:spacing w:val="-11"/>
        </w:rPr>
        <w:t xml:space="preserve"> </w:t>
      </w:r>
      <w:r>
        <w:rPr>
          <w:rFonts w:ascii="Times New Roman" w:hAnsi="Times New Roman"/>
          <w:b/>
        </w:rPr>
        <w:t>DE</w:t>
      </w:r>
      <w:r>
        <w:rPr>
          <w:rFonts w:ascii="Times New Roman" w:hAnsi="Times New Roman"/>
          <w:b/>
          <w:spacing w:val="-10"/>
        </w:rPr>
        <w:t xml:space="preserve"> </w:t>
      </w:r>
      <w:r>
        <w:rPr>
          <w:rFonts w:ascii="Times New Roman" w:hAnsi="Times New Roman"/>
          <w:b/>
        </w:rPr>
        <w:t>LA</w:t>
      </w:r>
      <w:r>
        <w:rPr>
          <w:rFonts w:ascii="Times New Roman" w:hAnsi="Times New Roman"/>
          <w:b/>
          <w:spacing w:val="-6"/>
        </w:rPr>
        <w:t xml:space="preserve"> </w:t>
      </w:r>
      <w:r>
        <w:rPr>
          <w:rFonts w:ascii="Times New Roman" w:hAnsi="Times New Roman"/>
          <w:b/>
          <w:spacing w:val="-2"/>
        </w:rPr>
        <w:t>INCIDENCIA</w:t>
      </w:r>
      <w:r>
        <w:rPr>
          <w:rFonts w:ascii="Times New Roman" w:hAnsi="Times New Roman"/>
          <w:b/>
          <w:spacing w:val="-11"/>
        </w:rPr>
        <w:t xml:space="preserve"> </w:t>
      </w:r>
      <w:r>
        <w:rPr>
          <w:rFonts w:ascii="Times New Roman" w:hAnsi="Times New Roman"/>
          <w:b/>
        </w:rPr>
        <w:t>DE</w:t>
      </w:r>
      <w:r>
        <w:rPr>
          <w:rFonts w:ascii="Times New Roman" w:hAnsi="Times New Roman"/>
          <w:b/>
          <w:spacing w:val="-10"/>
        </w:rPr>
        <w:t xml:space="preserve"> </w:t>
      </w:r>
      <w:r>
        <w:rPr>
          <w:rFonts w:ascii="Times New Roman" w:hAnsi="Times New Roman"/>
          <w:b/>
        </w:rPr>
        <w:t>LA</w:t>
      </w:r>
      <w:r>
        <w:rPr>
          <w:rFonts w:ascii="Times New Roman" w:hAnsi="Times New Roman"/>
          <w:b/>
          <w:spacing w:val="-11"/>
        </w:rPr>
        <w:t xml:space="preserve"> </w:t>
      </w:r>
      <w:r>
        <w:rPr>
          <w:rFonts w:ascii="Times New Roman" w:hAnsi="Times New Roman"/>
          <w:b/>
          <w:spacing w:val="-1"/>
        </w:rPr>
        <w:t>EXPANSIÓN</w:t>
      </w:r>
      <w:r>
        <w:rPr>
          <w:rFonts w:ascii="Times New Roman" w:hAnsi="Times New Roman"/>
          <w:b/>
          <w:spacing w:val="-11"/>
        </w:rPr>
        <w:t xml:space="preserve"> </w:t>
      </w:r>
      <w:r>
        <w:rPr>
          <w:rFonts w:ascii="Times New Roman" w:hAnsi="Times New Roman"/>
          <w:b/>
          <w:spacing w:val="-1"/>
        </w:rPr>
        <w:t>URBANA</w:t>
      </w:r>
      <w:r>
        <w:rPr>
          <w:rFonts w:ascii="Times New Roman" w:hAnsi="Times New Roman"/>
          <w:b/>
          <w:spacing w:val="-4"/>
        </w:rPr>
        <w:t xml:space="preserve"> </w:t>
      </w:r>
      <w:r>
        <w:rPr>
          <w:rFonts w:ascii="Times New Roman" w:hAnsi="Times New Roman"/>
          <w:b/>
        </w:rPr>
        <w:t>EN</w:t>
      </w:r>
      <w:r>
        <w:rPr>
          <w:rFonts w:ascii="Times New Roman" w:hAnsi="Times New Roman"/>
          <w:b/>
          <w:spacing w:val="57"/>
        </w:rPr>
        <w:t xml:space="preserve"> </w:t>
      </w:r>
      <w:r>
        <w:rPr>
          <w:rFonts w:ascii="Times New Roman" w:hAnsi="Times New Roman"/>
          <w:b/>
        </w:rPr>
        <w:t>EL</w:t>
      </w:r>
      <w:r>
        <w:rPr>
          <w:rFonts w:ascii="Times New Roman" w:hAnsi="Times New Roman"/>
          <w:b/>
          <w:spacing w:val="2"/>
        </w:rPr>
        <w:t xml:space="preserve"> </w:t>
      </w:r>
      <w:r>
        <w:rPr>
          <w:rFonts w:ascii="Times New Roman" w:hAnsi="Times New Roman"/>
          <w:b/>
          <w:spacing w:val="-1"/>
        </w:rPr>
        <w:t>ÁMBITO</w:t>
      </w:r>
      <w:r>
        <w:rPr>
          <w:rFonts w:ascii="Times New Roman" w:hAnsi="Times New Roman"/>
          <w:b/>
          <w:spacing w:val="1"/>
        </w:rPr>
        <w:t xml:space="preserve"> </w:t>
      </w:r>
      <w:r>
        <w:rPr>
          <w:rFonts w:ascii="Times New Roman" w:hAnsi="Times New Roman"/>
          <w:b/>
          <w:spacing w:val="-2"/>
        </w:rPr>
        <w:t>DE</w:t>
      </w:r>
      <w:r>
        <w:rPr>
          <w:rFonts w:ascii="Times New Roman" w:hAnsi="Times New Roman"/>
          <w:b/>
          <w:spacing w:val="2"/>
        </w:rPr>
        <w:t xml:space="preserve"> </w:t>
      </w:r>
      <w:r>
        <w:rPr>
          <w:rFonts w:ascii="Times New Roman" w:hAnsi="Times New Roman"/>
          <w:b/>
        </w:rPr>
        <w:t>LA</w:t>
      </w:r>
      <w:r>
        <w:rPr>
          <w:rFonts w:ascii="Times New Roman" w:hAnsi="Times New Roman"/>
          <w:b/>
          <w:spacing w:val="-6"/>
        </w:rPr>
        <w:t xml:space="preserve"> </w:t>
      </w:r>
      <w:r>
        <w:rPr>
          <w:rFonts w:ascii="Times New Roman" w:hAnsi="Times New Roman"/>
          <w:b/>
          <w:spacing w:val="-1"/>
        </w:rPr>
        <w:t>PLANIFICACIÓN</w:t>
      </w:r>
      <w:r>
        <w:rPr>
          <w:rFonts w:ascii="Times New Roman" w:hAnsi="Times New Roman"/>
          <w:b/>
          <w:spacing w:val="1"/>
        </w:rPr>
        <w:t xml:space="preserve"> </w:t>
      </w:r>
      <w:r>
        <w:rPr>
          <w:rFonts w:ascii="Times New Roman" w:hAnsi="Times New Roman"/>
          <w:b/>
          <w:spacing w:val="-1"/>
        </w:rPr>
        <w:t>TERRITORIAL: CIUDAD</w:t>
      </w:r>
      <w:r>
        <w:rPr>
          <w:rFonts w:ascii="Times New Roman" w:hAnsi="Times New Roman"/>
          <w:b/>
          <w:spacing w:val="1"/>
        </w:rPr>
        <w:t xml:space="preserve"> </w:t>
      </w:r>
      <w:r>
        <w:rPr>
          <w:rFonts w:ascii="Times New Roman" w:hAnsi="Times New Roman"/>
          <w:b/>
        </w:rPr>
        <w:t>DE</w:t>
      </w:r>
      <w:r>
        <w:rPr>
          <w:rFonts w:ascii="Times New Roman" w:hAnsi="Times New Roman"/>
          <w:b/>
          <w:spacing w:val="-2"/>
        </w:rPr>
        <w:t xml:space="preserve"> </w:t>
      </w:r>
      <w:r>
        <w:rPr>
          <w:rFonts w:ascii="Times New Roman" w:hAnsi="Times New Roman"/>
          <w:b/>
          <w:spacing w:val="-1"/>
        </w:rPr>
        <w:t>CUENCA</w:t>
      </w:r>
    </w:p>
    <w:p w:rsidR="00DB3F76" w:rsidRDefault="00A3248F">
      <w:pPr>
        <w:spacing w:line="249" w:lineRule="exact"/>
        <w:ind w:left="100"/>
        <w:rPr>
          <w:rFonts w:ascii="Times New Roman" w:eastAsia="Times New Roman" w:hAnsi="Times New Roman" w:cs="Times New Roman"/>
        </w:rPr>
      </w:pPr>
      <w:r>
        <w:rPr>
          <w:rFonts w:ascii="Times New Roman" w:eastAsia="Times New Roman" w:hAnsi="Times New Roman" w:cs="Times New Roman"/>
          <w:spacing w:val="-1"/>
        </w:rPr>
        <w:t>Enrique Flores-Juca,</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Mario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Balseca</w:t>
      </w:r>
      <w:r>
        <w:rPr>
          <w:rFonts w:ascii="Times New Roman" w:eastAsia="Times New Roman" w:hAnsi="Times New Roman" w:cs="Times New Roman"/>
        </w:rPr>
        <w:t xml:space="preserve"> </w:t>
      </w:r>
      <w:r>
        <w:rPr>
          <w:rFonts w:ascii="Times New Roman" w:eastAsia="Times New Roman" w:hAnsi="Times New Roman" w:cs="Times New Roman"/>
          <w:spacing w:val="-1"/>
        </w:rPr>
        <w:t>Carrera ………………………………………………….</w:t>
      </w:r>
    </w:p>
    <w:p w:rsidR="00DB3F76" w:rsidRDefault="00DB3F76">
      <w:pPr>
        <w:spacing w:before="10"/>
        <w:rPr>
          <w:rFonts w:ascii="Times New Roman" w:eastAsia="Times New Roman" w:hAnsi="Times New Roman" w:cs="Times New Roman"/>
          <w:sz w:val="21"/>
          <w:szCs w:val="21"/>
        </w:rPr>
      </w:pPr>
    </w:p>
    <w:p w:rsidR="00DB3F76" w:rsidRDefault="00A3248F">
      <w:pPr>
        <w:spacing w:line="242" w:lineRule="auto"/>
        <w:ind w:left="100"/>
        <w:rPr>
          <w:rFonts w:ascii="Times New Roman" w:eastAsia="Times New Roman" w:hAnsi="Times New Roman" w:cs="Times New Roman"/>
        </w:rPr>
      </w:pPr>
      <w:proofErr w:type="gramStart"/>
      <w:r>
        <w:rPr>
          <w:rFonts w:ascii="Times New Roman" w:hAnsi="Times New Roman"/>
          <w:b/>
          <w:spacing w:val="-1"/>
        </w:rPr>
        <w:t>VALORACIÓN</w:t>
      </w:r>
      <w:r>
        <w:rPr>
          <w:rFonts w:ascii="Times New Roman" w:hAnsi="Times New Roman"/>
          <w:b/>
        </w:rPr>
        <w:t xml:space="preserve"> </w:t>
      </w:r>
      <w:r>
        <w:rPr>
          <w:rFonts w:ascii="Times New Roman" w:hAnsi="Times New Roman"/>
          <w:b/>
          <w:spacing w:val="50"/>
        </w:rPr>
        <w:t xml:space="preserve"> </w:t>
      </w:r>
      <w:r>
        <w:rPr>
          <w:rFonts w:ascii="Times New Roman" w:hAnsi="Times New Roman"/>
          <w:b/>
          <w:spacing w:val="-1"/>
        </w:rPr>
        <w:t>ECONÓMICA</w:t>
      </w:r>
      <w:proofErr w:type="gramEnd"/>
      <w:r>
        <w:rPr>
          <w:rFonts w:ascii="Times New Roman" w:hAnsi="Times New Roman"/>
          <w:b/>
        </w:rPr>
        <w:t xml:space="preserve"> </w:t>
      </w:r>
      <w:r>
        <w:rPr>
          <w:rFonts w:ascii="Times New Roman" w:hAnsi="Times New Roman"/>
          <w:b/>
          <w:spacing w:val="50"/>
        </w:rPr>
        <w:t xml:space="preserve"> </w:t>
      </w:r>
      <w:r>
        <w:rPr>
          <w:rFonts w:ascii="Times New Roman" w:hAnsi="Times New Roman"/>
          <w:b/>
        </w:rPr>
        <w:t xml:space="preserve">DE </w:t>
      </w:r>
      <w:r>
        <w:rPr>
          <w:rFonts w:ascii="Times New Roman" w:hAnsi="Times New Roman"/>
          <w:b/>
          <w:spacing w:val="47"/>
        </w:rPr>
        <w:t xml:space="preserve"> </w:t>
      </w:r>
      <w:r>
        <w:rPr>
          <w:rFonts w:ascii="Times New Roman" w:hAnsi="Times New Roman"/>
          <w:b/>
          <w:spacing w:val="-1"/>
        </w:rPr>
        <w:t>LOS</w:t>
      </w:r>
      <w:r>
        <w:rPr>
          <w:rFonts w:ascii="Times New Roman" w:hAnsi="Times New Roman"/>
          <w:b/>
        </w:rPr>
        <w:t xml:space="preserve"> </w:t>
      </w:r>
      <w:r>
        <w:rPr>
          <w:rFonts w:ascii="Times New Roman" w:hAnsi="Times New Roman"/>
          <w:b/>
          <w:spacing w:val="51"/>
        </w:rPr>
        <w:t xml:space="preserve"> </w:t>
      </w:r>
      <w:r>
        <w:rPr>
          <w:rFonts w:ascii="Times New Roman" w:hAnsi="Times New Roman"/>
          <w:b/>
          <w:spacing w:val="-2"/>
        </w:rPr>
        <w:t>SERVICIOS</w:t>
      </w:r>
      <w:r>
        <w:rPr>
          <w:rFonts w:ascii="Times New Roman" w:hAnsi="Times New Roman"/>
          <w:b/>
        </w:rPr>
        <w:t xml:space="preserve"> </w:t>
      </w:r>
      <w:r>
        <w:rPr>
          <w:rFonts w:ascii="Times New Roman" w:hAnsi="Times New Roman"/>
          <w:b/>
          <w:spacing w:val="51"/>
        </w:rPr>
        <w:t xml:space="preserve"> </w:t>
      </w:r>
      <w:r>
        <w:rPr>
          <w:rFonts w:ascii="Times New Roman" w:hAnsi="Times New Roman"/>
          <w:b/>
          <w:spacing w:val="-1"/>
        </w:rPr>
        <w:t>ECOSISTÉMICOS</w:t>
      </w:r>
      <w:r>
        <w:rPr>
          <w:rFonts w:ascii="Times New Roman" w:hAnsi="Times New Roman"/>
          <w:b/>
        </w:rPr>
        <w:t xml:space="preserve"> </w:t>
      </w:r>
      <w:r>
        <w:rPr>
          <w:rFonts w:ascii="Times New Roman" w:hAnsi="Times New Roman"/>
          <w:b/>
          <w:spacing w:val="51"/>
        </w:rPr>
        <w:t xml:space="preserve"> </w:t>
      </w:r>
      <w:r>
        <w:rPr>
          <w:rFonts w:ascii="Times New Roman" w:hAnsi="Times New Roman"/>
          <w:b/>
          <w:spacing w:val="-1"/>
        </w:rPr>
        <w:t>DEL</w:t>
      </w:r>
      <w:r>
        <w:rPr>
          <w:rFonts w:ascii="Times New Roman" w:hAnsi="Times New Roman"/>
          <w:b/>
          <w:spacing w:val="25"/>
        </w:rPr>
        <w:t xml:space="preserve"> </w:t>
      </w:r>
      <w:r>
        <w:rPr>
          <w:rFonts w:ascii="Times New Roman" w:hAnsi="Times New Roman"/>
          <w:b/>
          <w:spacing w:val="-1"/>
        </w:rPr>
        <w:t>BOSQUE</w:t>
      </w:r>
      <w:r>
        <w:rPr>
          <w:rFonts w:ascii="Times New Roman" w:hAnsi="Times New Roman"/>
          <w:b/>
          <w:spacing w:val="-2"/>
        </w:rPr>
        <w:t xml:space="preserve"> </w:t>
      </w:r>
      <w:r>
        <w:rPr>
          <w:rFonts w:ascii="Times New Roman" w:hAnsi="Times New Roman"/>
          <w:b/>
          <w:spacing w:val="-1"/>
        </w:rPr>
        <w:t>PROTECTOR</w:t>
      </w:r>
      <w:r>
        <w:rPr>
          <w:rFonts w:ascii="Times New Roman" w:hAnsi="Times New Roman"/>
          <w:b/>
          <w:spacing w:val="1"/>
        </w:rPr>
        <w:t xml:space="preserve"> </w:t>
      </w:r>
      <w:r>
        <w:rPr>
          <w:rFonts w:ascii="Times New Roman" w:hAnsi="Times New Roman"/>
          <w:b/>
          <w:spacing w:val="-1"/>
        </w:rPr>
        <w:t>CERRO</w:t>
      </w:r>
      <w:r>
        <w:rPr>
          <w:rFonts w:ascii="Times New Roman" w:hAnsi="Times New Roman"/>
          <w:b/>
          <w:spacing w:val="-7"/>
        </w:rPr>
        <w:t xml:space="preserve"> </w:t>
      </w:r>
      <w:r>
        <w:rPr>
          <w:rFonts w:ascii="Times New Roman" w:hAnsi="Times New Roman"/>
          <w:b/>
        </w:rPr>
        <w:t>BLANCO,</w:t>
      </w:r>
      <w:r>
        <w:rPr>
          <w:rFonts w:ascii="Times New Roman" w:hAnsi="Times New Roman"/>
          <w:b/>
          <w:spacing w:val="1"/>
        </w:rPr>
        <w:t xml:space="preserve"> </w:t>
      </w:r>
      <w:r>
        <w:rPr>
          <w:rFonts w:ascii="Times New Roman" w:hAnsi="Times New Roman"/>
          <w:b/>
          <w:spacing w:val="-2"/>
        </w:rPr>
        <w:t>GUAYAQUIL</w:t>
      </w:r>
      <w:r>
        <w:rPr>
          <w:rFonts w:ascii="Times New Roman" w:hAnsi="Times New Roman"/>
          <w:b/>
          <w:spacing w:val="2"/>
        </w:rPr>
        <w:t xml:space="preserve"> </w:t>
      </w:r>
      <w:r>
        <w:rPr>
          <w:rFonts w:ascii="Times New Roman" w:hAnsi="Times New Roman"/>
          <w:b/>
          <w:spacing w:val="-1"/>
        </w:rPr>
        <w:t>ECUADOR</w:t>
      </w:r>
    </w:p>
    <w:p w:rsidR="00DB3F76" w:rsidRDefault="00A3248F">
      <w:pPr>
        <w:pStyle w:val="Textoindependiente"/>
        <w:spacing w:line="274" w:lineRule="exact"/>
        <w:ind w:left="100"/>
        <w:rPr>
          <w:rFonts w:cs="Times New Roman"/>
        </w:rPr>
      </w:pPr>
      <w:r>
        <w:rPr>
          <w:rFonts w:cs="Times New Roman"/>
          <w:spacing w:val="-1"/>
        </w:rPr>
        <w:t>Fernando</w:t>
      </w:r>
      <w:r>
        <w:rPr>
          <w:rFonts w:cs="Times New Roman"/>
          <w:spacing w:val="-5"/>
        </w:rPr>
        <w:t xml:space="preserve"> </w:t>
      </w:r>
      <w:r>
        <w:rPr>
          <w:rFonts w:cs="Times New Roman"/>
          <w:spacing w:val="-1"/>
        </w:rPr>
        <w:t>Cervantes*,</w:t>
      </w:r>
      <w:r>
        <w:rPr>
          <w:rFonts w:cs="Times New Roman"/>
          <w:spacing w:val="-5"/>
        </w:rPr>
        <w:t xml:space="preserve"> </w:t>
      </w:r>
      <w:r>
        <w:rPr>
          <w:rFonts w:cs="Times New Roman"/>
        </w:rPr>
        <w:t>James</w:t>
      </w:r>
      <w:r>
        <w:rPr>
          <w:rFonts w:cs="Times New Roman"/>
          <w:spacing w:val="-6"/>
        </w:rPr>
        <w:t xml:space="preserve"> </w:t>
      </w:r>
      <w:r>
        <w:rPr>
          <w:rFonts w:cs="Times New Roman"/>
          <w:spacing w:val="-1"/>
        </w:rPr>
        <w:t>Imbaquingo,</w:t>
      </w:r>
      <w:r>
        <w:rPr>
          <w:rFonts w:cs="Times New Roman"/>
          <w:spacing w:val="-5"/>
        </w:rPr>
        <w:t xml:space="preserve"> </w:t>
      </w:r>
      <w:r>
        <w:rPr>
          <w:rFonts w:cs="Times New Roman"/>
        </w:rPr>
        <w:t xml:space="preserve">Daider </w:t>
      </w:r>
      <w:r>
        <w:rPr>
          <w:rFonts w:cs="Times New Roman"/>
          <w:spacing w:val="-3"/>
        </w:rPr>
        <w:t>León</w:t>
      </w:r>
      <w:r>
        <w:rPr>
          <w:rFonts w:cs="Times New Roman"/>
          <w:spacing w:val="2"/>
        </w:rPr>
        <w:t xml:space="preserve"> </w:t>
      </w:r>
      <w:proofErr w:type="gramStart"/>
      <w:r>
        <w:rPr>
          <w:rFonts w:cs="Times New Roman"/>
          <w:spacing w:val="-1"/>
        </w:rPr>
        <w:t>……………………………...</w:t>
      </w:r>
      <w:proofErr w:type="gramEnd"/>
    </w:p>
    <w:p w:rsidR="00DB3F76" w:rsidRDefault="00A3248F">
      <w:pPr>
        <w:spacing w:before="8"/>
        <w:rPr>
          <w:rFonts w:ascii="Times New Roman" w:eastAsia="Times New Roman" w:hAnsi="Times New Roman" w:cs="Times New Roman"/>
          <w:sz w:val="25"/>
          <w:szCs w:val="25"/>
        </w:rPr>
      </w:pPr>
      <w:r>
        <w:br w:type="column"/>
      </w:r>
    </w:p>
    <w:p w:rsidR="00DB3F76" w:rsidRDefault="00A3248F">
      <w:pPr>
        <w:ind w:right="5"/>
        <w:jc w:val="center"/>
        <w:rPr>
          <w:rFonts w:ascii="Times New Roman" w:eastAsia="Times New Roman" w:hAnsi="Times New Roman" w:cs="Times New Roman"/>
        </w:rPr>
      </w:pPr>
      <w:r>
        <w:rPr>
          <w:rFonts w:ascii="Times New Roman"/>
          <w:b/>
          <w:color w:val="626367"/>
        </w:rPr>
        <w:t>Pag.</w:t>
      </w:r>
    </w:p>
    <w:p w:rsidR="00DB3F76" w:rsidRDefault="00DB3F76">
      <w:pPr>
        <w:rPr>
          <w:rFonts w:ascii="Times New Roman" w:eastAsia="Times New Roman" w:hAnsi="Times New Roman" w:cs="Times New Roman"/>
          <w:b/>
          <w:bCs/>
        </w:rPr>
      </w:pPr>
    </w:p>
    <w:p w:rsidR="00DB3F76" w:rsidRDefault="00DB3F76">
      <w:pPr>
        <w:rPr>
          <w:rFonts w:ascii="Times New Roman" w:eastAsia="Times New Roman" w:hAnsi="Times New Roman" w:cs="Times New Roman"/>
          <w:b/>
          <w:bCs/>
        </w:rPr>
      </w:pPr>
    </w:p>
    <w:p w:rsidR="00DB3F76" w:rsidRDefault="00DB3F76">
      <w:pPr>
        <w:rPr>
          <w:rFonts w:ascii="Times New Roman" w:eastAsia="Times New Roman" w:hAnsi="Times New Roman" w:cs="Times New Roman"/>
          <w:b/>
          <w:bCs/>
        </w:rPr>
      </w:pPr>
    </w:p>
    <w:p w:rsidR="00DB3F76" w:rsidRDefault="00DB3F76">
      <w:pPr>
        <w:spacing w:before="11"/>
        <w:rPr>
          <w:rFonts w:ascii="Times New Roman" w:eastAsia="Times New Roman" w:hAnsi="Times New Roman" w:cs="Times New Roman"/>
          <w:b/>
          <w:bCs/>
          <w:sz w:val="21"/>
          <w:szCs w:val="21"/>
        </w:rPr>
      </w:pPr>
    </w:p>
    <w:p w:rsidR="00DB3F76" w:rsidRDefault="00A3248F">
      <w:pPr>
        <w:ind w:left="370" w:right="85"/>
        <w:jc w:val="center"/>
        <w:rPr>
          <w:rFonts w:ascii="Times New Roman" w:eastAsia="Times New Roman" w:hAnsi="Times New Roman" w:cs="Times New Roman"/>
        </w:rPr>
      </w:pPr>
      <w:r>
        <w:rPr>
          <w:rFonts w:ascii="Times New Roman"/>
          <w:b/>
          <w:color w:val="626367"/>
        </w:rPr>
        <w:t>1</w:t>
      </w:r>
    </w:p>
    <w:p w:rsidR="00DB3F76" w:rsidRDefault="00DB3F76">
      <w:pPr>
        <w:rPr>
          <w:rFonts w:ascii="Times New Roman" w:eastAsia="Times New Roman" w:hAnsi="Times New Roman" w:cs="Times New Roman"/>
          <w:b/>
          <w:bCs/>
        </w:rPr>
      </w:pPr>
    </w:p>
    <w:p w:rsidR="00DB3F76" w:rsidRDefault="00DB3F76">
      <w:pPr>
        <w:rPr>
          <w:rFonts w:ascii="Times New Roman" w:eastAsia="Times New Roman" w:hAnsi="Times New Roman" w:cs="Times New Roman"/>
          <w:b/>
          <w:bCs/>
        </w:rPr>
      </w:pPr>
    </w:p>
    <w:p w:rsidR="00DB3F76" w:rsidRDefault="00DB3F76">
      <w:pPr>
        <w:rPr>
          <w:rFonts w:ascii="Times New Roman" w:eastAsia="Times New Roman" w:hAnsi="Times New Roman" w:cs="Times New Roman"/>
          <w:b/>
          <w:bCs/>
        </w:rPr>
      </w:pPr>
    </w:p>
    <w:p w:rsidR="00DB3F76" w:rsidRDefault="00A3248F">
      <w:pPr>
        <w:ind w:left="266" w:right="85"/>
        <w:jc w:val="center"/>
        <w:rPr>
          <w:rFonts w:ascii="Times New Roman" w:eastAsia="Times New Roman" w:hAnsi="Times New Roman" w:cs="Times New Roman"/>
        </w:rPr>
      </w:pPr>
      <w:r>
        <w:rPr>
          <w:rFonts w:ascii="Times New Roman"/>
          <w:b/>
          <w:color w:val="626367"/>
          <w:spacing w:val="2"/>
        </w:rPr>
        <w:t>1</w:t>
      </w:r>
      <w:r>
        <w:rPr>
          <w:rFonts w:ascii="Times New Roman"/>
          <w:b/>
          <w:color w:val="626367"/>
        </w:rPr>
        <w:t>2</w:t>
      </w:r>
    </w:p>
    <w:p w:rsidR="00DB3F76" w:rsidRDefault="00DB3F76">
      <w:pPr>
        <w:rPr>
          <w:rFonts w:ascii="Times New Roman" w:eastAsia="Times New Roman" w:hAnsi="Times New Roman" w:cs="Times New Roman"/>
          <w:b/>
          <w:bCs/>
        </w:rPr>
      </w:pPr>
    </w:p>
    <w:p w:rsidR="00DB3F76" w:rsidRDefault="00DB3F76">
      <w:pPr>
        <w:rPr>
          <w:rFonts w:ascii="Times New Roman" w:eastAsia="Times New Roman" w:hAnsi="Times New Roman" w:cs="Times New Roman"/>
          <w:b/>
          <w:bCs/>
        </w:rPr>
      </w:pPr>
    </w:p>
    <w:p w:rsidR="00DB3F76" w:rsidRDefault="00DB3F76">
      <w:pPr>
        <w:rPr>
          <w:rFonts w:ascii="Times New Roman" w:eastAsia="Times New Roman" w:hAnsi="Times New Roman" w:cs="Times New Roman"/>
          <w:b/>
          <w:bCs/>
        </w:rPr>
      </w:pPr>
    </w:p>
    <w:p w:rsidR="00DB3F76" w:rsidRDefault="00A3248F">
      <w:pPr>
        <w:ind w:left="266" w:right="85"/>
        <w:jc w:val="center"/>
        <w:rPr>
          <w:rFonts w:ascii="Times New Roman" w:eastAsia="Times New Roman" w:hAnsi="Times New Roman" w:cs="Times New Roman"/>
        </w:rPr>
      </w:pPr>
      <w:r>
        <w:rPr>
          <w:rFonts w:ascii="Times New Roman"/>
          <w:b/>
          <w:color w:val="626367"/>
          <w:spacing w:val="2"/>
        </w:rPr>
        <w:t>3</w:t>
      </w:r>
      <w:r>
        <w:rPr>
          <w:rFonts w:ascii="Times New Roman"/>
          <w:b/>
          <w:color w:val="626367"/>
        </w:rPr>
        <w:t>3</w:t>
      </w:r>
    </w:p>
    <w:p w:rsidR="00DB3F76" w:rsidRDefault="00DB3F76">
      <w:pPr>
        <w:rPr>
          <w:rFonts w:ascii="Times New Roman" w:eastAsia="Times New Roman" w:hAnsi="Times New Roman" w:cs="Times New Roman"/>
          <w:b/>
          <w:bCs/>
        </w:rPr>
      </w:pPr>
    </w:p>
    <w:p w:rsidR="00DB3F76" w:rsidRDefault="00DB3F76">
      <w:pPr>
        <w:rPr>
          <w:rFonts w:ascii="Times New Roman" w:eastAsia="Times New Roman" w:hAnsi="Times New Roman" w:cs="Times New Roman"/>
          <w:b/>
          <w:bCs/>
        </w:rPr>
      </w:pPr>
    </w:p>
    <w:p w:rsidR="00DB3F76" w:rsidRDefault="00DB3F76">
      <w:pPr>
        <w:rPr>
          <w:rFonts w:ascii="Times New Roman" w:eastAsia="Times New Roman" w:hAnsi="Times New Roman" w:cs="Times New Roman"/>
          <w:b/>
          <w:bCs/>
        </w:rPr>
      </w:pPr>
    </w:p>
    <w:p w:rsidR="00DB3F76" w:rsidRDefault="00A3248F">
      <w:pPr>
        <w:ind w:left="268" w:right="85"/>
        <w:jc w:val="center"/>
        <w:rPr>
          <w:rFonts w:ascii="Times New Roman" w:eastAsia="Times New Roman" w:hAnsi="Times New Roman" w:cs="Times New Roman"/>
        </w:rPr>
      </w:pPr>
      <w:r>
        <w:rPr>
          <w:rFonts w:ascii="Times New Roman"/>
          <w:b/>
          <w:color w:val="626367"/>
          <w:spacing w:val="2"/>
        </w:rPr>
        <w:t>50</w:t>
      </w:r>
    </w:p>
    <w:p w:rsidR="00DB3F76" w:rsidRDefault="00DB3F76">
      <w:pPr>
        <w:jc w:val="center"/>
        <w:rPr>
          <w:rFonts w:ascii="Times New Roman" w:eastAsia="Times New Roman" w:hAnsi="Times New Roman" w:cs="Times New Roman"/>
        </w:rPr>
        <w:sectPr w:rsidR="00DB3F76">
          <w:type w:val="continuous"/>
          <w:pgSz w:w="11910" w:h="16840"/>
          <w:pgMar w:top="340" w:right="1560" w:bottom="1160" w:left="1140" w:header="720" w:footer="720" w:gutter="0"/>
          <w:cols w:num="2" w:space="720" w:equalWidth="0">
            <w:col w:w="8256" w:space="335"/>
            <w:col w:w="619"/>
          </w:cols>
        </w:sectPr>
      </w:pPr>
    </w:p>
    <w:p w:rsidR="00DB3F76" w:rsidRDefault="00A3248F">
      <w:pPr>
        <w:spacing w:before="61"/>
        <w:ind w:left="138"/>
        <w:rPr>
          <w:rFonts w:ascii="Times New Roman" w:eastAsia="Times New Roman" w:hAnsi="Times New Roman" w:cs="Times New Roman"/>
          <w:sz w:val="20"/>
          <w:szCs w:val="20"/>
        </w:rPr>
      </w:pPr>
      <w:bookmarkStart w:id="1" w:name="art1994-pub"/>
      <w:bookmarkEnd w:id="1"/>
      <w:r>
        <w:rPr>
          <w:rFonts w:ascii="Times New Roman"/>
          <w:spacing w:val="-1"/>
          <w:sz w:val="20"/>
        </w:rPr>
        <w:lastRenderedPageBreak/>
        <w:t>Revista</w:t>
      </w:r>
      <w:r>
        <w:rPr>
          <w:rFonts w:ascii="Times New Roman"/>
          <w:spacing w:val="-5"/>
          <w:sz w:val="20"/>
        </w:rPr>
        <w:t xml:space="preserve"> </w:t>
      </w:r>
      <w:r>
        <w:rPr>
          <w:rFonts w:ascii="Times New Roman"/>
          <w:spacing w:val="-1"/>
          <w:sz w:val="20"/>
        </w:rPr>
        <w:t>GEOESPACIAL</w:t>
      </w:r>
      <w:r>
        <w:rPr>
          <w:rFonts w:ascii="Times New Roman"/>
          <w:spacing w:val="-4"/>
          <w:sz w:val="20"/>
        </w:rPr>
        <w:t xml:space="preserve"> </w:t>
      </w:r>
      <w:r>
        <w:rPr>
          <w:rFonts w:ascii="Times New Roman"/>
          <w:spacing w:val="-1"/>
          <w:sz w:val="20"/>
        </w:rPr>
        <w:t>(Enero-Junio</w:t>
      </w:r>
      <w:r>
        <w:rPr>
          <w:rFonts w:ascii="Times New Roman"/>
          <w:spacing w:val="-6"/>
          <w:sz w:val="20"/>
        </w:rPr>
        <w:t xml:space="preserve"> </w:t>
      </w:r>
      <w:r>
        <w:rPr>
          <w:rFonts w:ascii="Times New Roman"/>
          <w:sz w:val="20"/>
        </w:rPr>
        <w:t>2022)</w:t>
      </w:r>
      <w:r>
        <w:rPr>
          <w:rFonts w:ascii="Times New Roman"/>
          <w:spacing w:val="-8"/>
          <w:sz w:val="20"/>
        </w:rPr>
        <w:t xml:space="preserve"> </w:t>
      </w:r>
      <w:r>
        <w:rPr>
          <w:rFonts w:ascii="Times New Roman"/>
          <w:sz w:val="20"/>
        </w:rPr>
        <w:t>19(1):</w:t>
      </w:r>
      <w:r>
        <w:rPr>
          <w:rFonts w:ascii="Times New Roman"/>
          <w:spacing w:val="-9"/>
          <w:sz w:val="20"/>
        </w:rPr>
        <w:t xml:space="preserve"> </w:t>
      </w:r>
      <w:r>
        <w:rPr>
          <w:rFonts w:ascii="Times New Roman"/>
          <w:sz w:val="20"/>
        </w:rPr>
        <w:t>01-11</w:t>
      </w:r>
    </w:p>
    <w:p w:rsidR="00DB3F76" w:rsidRDefault="00A3248F">
      <w:pPr>
        <w:ind w:left="138"/>
        <w:rPr>
          <w:rFonts w:ascii="Times New Roman" w:eastAsia="Times New Roman" w:hAnsi="Times New Roman" w:cs="Times New Roman"/>
          <w:sz w:val="20"/>
          <w:szCs w:val="20"/>
        </w:rPr>
      </w:pPr>
      <w:r>
        <w:rPr>
          <w:rFonts w:ascii="Times New Roman"/>
          <w:spacing w:val="-1"/>
          <w:sz w:val="20"/>
        </w:rPr>
        <w:t>ISSN:</w:t>
      </w:r>
      <w:r>
        <w:rPr>
          <w:rFonts w:ascii="Times New Roman"/>
          <w:spacing w:val="-14"/>
          <w:sz w:val="20"/>
        </w:rPr>
        <w:t xml:space="preserve"> </w:t>
      </w:r>
      <w:r>
        <w:rPr>
          <w:rFonts w:ascii="Times New Roman"/>
          <w:sz w:val="20"/>
        </w:rPr>
        <w:t>2600-5921</w:t>
      </w:r>
    </w:p>
    <w:p w:rsidR="00DB3F76" w:rsidRDefault="00DB3F76">
      <w:pPr>
        <w:spacing w:before="5"/>
        <w:rPr>
          <w:rFonts w:ascii="Times New Roman" w:eastAsia="Times New Roman" w:hAnsi="Times New Roman" w:cs="Times New Roman"/>
          <w:sz w:val="29"/>
          <w:szCs w:val="29"/>
        </w:rPr>
      </w:pPr>
    </w:p>
    <w:p w:rsidR="00DB3F76" w:rsidRDefault="00A3248F">
      <w:pPr>
        <w:pStyle w:val="Ttulo1"/>
        <w:spacing w:before="57"/>
        <w:ind w:left="138" w:right="136"/>
        <w:jc w:val="both"/>
        <w:rPr>
          <w:rFonts w:cs="Times New Roman"/>
          <w:b w:val="0"/>
          <w:bCs w:val="0"/>
        </w:rPr>
      </w:pPr>
      <w:r>
        <w:rPr>
          <w:spacing w:val="-1"/>
        </w:rPr>
        <w:t>ESTABLECIMIENTO</w:t>
      </w:r>
      <w:r>
        <w:rPr>
          <w:spacing w:val="-12"/>
        </w:rPr>
        <w:t xml:space="preserve"> </w:t>
      </w:r>
      <w:r>
        <w:t>DE</w:t>
      </w:r>
      <w:r>
        <w:rPr>
          <w:spacing w:val="-11"/>
        </w:rPr>
        <w:t xml:space="preserve"> </w:t>
      </w:r>
      <w:r>
        <w:rPr>
          <w:spacing w:val="-1"/>
        </w:rPr>
        <w:t>UNA</w:t>
      </w:r>
      <w:r>
        <w:rPr>
          <w:spacing w:val="-13"/>
        </w:rPr>
        <w:t xml:space="preserve"> </w:t>
      </w:r>
      <w:r>
        <w:rPr>
          <w:spacing w:val="-1"/>
        </w:rPr>
        <w:t>RED</w:t>
      </w:r>
      <w:r>
        <w:rPr>
          <w:spacing w:val="-11"/>
        </w:rPr>
        <w:t xml:space="preserve"> </w:t>
      </w:r>
      <w:r>
        <w:t>DE</w:t>
      </w:r>
      <w:r>
        <w:rPr>
          <w:spacing w:val="-11"/>
        </w:rPr>
        <w:t xml:space="preserve"> </w:t>
      </w:r>
      <w:r>
        <w:rPr>
          <w:spacing w:val="-1"/>
        </w:rPr>
        <w:t>MONITOREO</w:t>
      </w:r>
      <w:r>
        <w:rPr>
          <w:spacing w:val="-12"/>
        </w:rPr>
        <w:t xml:space="preserve"> </w:t>
      </w:r>
      <w:r>
        <w:rPr>
          <w:spacing w:val="-1"/>
        </w:rPr>
        <w:t>GPS</w:t>
      </w:r>
      <w:r>
        <w:rPr>
          <w:spacing w:val="27"/>
        </w:rPr>
        <w:t xml:space="preserve"> </w:t>
      </w:r>
      <w:r>
        <w:rPr>
          <w:spacing w:val="-1"/>
        </w:rPr>
        <w:t>DIFERENCIAL</w:t>
      </w:r>
      <w:r>
        <w:rPr>
          <w:spacing w:val="60"/>
        </w:rPr>
        <w:t xml:space="preserve"> </w:t>
      </w:r>
      <w:r>
        <w:rPr>
          <w:spacing w:val="-1"/>
        </w:rPr>
        <w:t>PARA</w:t>
      </w:r>
      <w:r>
        <w:rPr>
          <w:spacing w:val="60"/>
        </w:rPr>
        <w:t xml:space="preserve"> </w:t>
      </w:r>
      <w:r>
        <w:t>EL</w:t>
      </w:r>
      <w:r>
        <w:rPr>
          <w:spacing w:val="63"/>
        </w:rPr>
        <w:t xml:space="preserve"> </w:t>
      </w:r>
      <w:r>
        <w:rPr>
          <w:spacing w:val="-1"/>
        </w:rPr>
        <w:t>MONITOREO</w:t>
      </w:r>
      <w:r>
        <w:rPr>
          <w:spacing w:val="59"/>
        </w:rPr>
        <w:t xml:space="preserve"> </w:t>
      </w:r>
      <w:r>
        <w:t>DE</w:t>
      </w:r>
      <w:r>
        <w:rPr>
          <w:spacing w:val="24"/>
        </w:rPr>
        <w:t xml:space="preserve"> </w:t>
      </w:r>
      <w:r>
        <w:rPr>
          <w:spacing w:val="-1"/>
        </w:rPr>
        <w:t>MOVIMIENTO</w:t>
      </w:r>
      <w:r>
        <w:rPr>
          <w:spacing w:val="-2"/>
        </w:rPr>
        <w:t xml:space="preserve"> </w:t>
      </w:r>
      <w:r>
        <w:rPr>
          <w:spacing w:val="-1"/>
        </w:rPr>
        <w:t>DE</w:t>
      </w:r>
      <w:r>
        <w:t xml:space="preserve"> </w:t>
      </w:r>
      <w:r>
        <w:rPr>
          <w:spacing w:val="-1"/>
        </w:rPr>
        <w:t>TIERRAS</w:t>
      </w:r>
    </w:p>
    <w:p w:rsidR="00DB3F76" w:rsidRDefault="00DB3F76">
      <w:pPr>
        <w:spacing w:before="6"/>
        <w:rPr>
          <w:rFonts w:ascii="Times New Roman" w:eastAsia="Times New Roman" w:hAnsi="Times New Roman" w:cs="Times New Roman"/>
          <w:b/>
          <w:bCs/>
          <w:sz w:val="33"/>
          <w:szCs w:val="33"/>
        </w:rPr>
      </w:pPr>
    </w:p>
    <w:p w:rsidR="00DB3F76" w:rsidRDefault="00A3248F">
      <w:pPr>
        <w:pStyle w:val="Ttulo2"/>
        <w:spacing w:line="241" w:lineRule="auto"/>
        <w:ind w:left="138" w:right="136"/>
        <w:jc w:val="both"/>
        <w:rPr>
          <w:rFonts w:cs="Times New Roman"/>
          <w:i w:val="0"/>
        </w:rPr>
      </w:pPr>
      <w:r>
        <w:rPr>
          <w:spacing w:val="-1"/>
        </w:rPr>
        <w:t>ESTABLISHMENT</w:t>
      </w:r>
      <w:r>
        <w:rPr>
          <w:spacing w:val="-18"/>
        </w:rPr>
        <w:t xml:space="preserve"> </w:t>
      </w:r>
      <w:r>
        <w:rPr>
          <w:spacing w:val="-1"/>
        </w:rPr>
        <w:t>OF</w:t>
      </w:r>
      <w:r>
        <w:rPr>
          <w:spacing w:val="-19"/>
        </w:rPr>
        <w:t xml:space="preserve"> </w:t>
      </w:r>
      <w:r>
        <w:t>A</w:t>
      </w:r>
      <w:r>
        <w:rPr>
          <w:spacing w:val="-19"/>
        </w:rPr>
        <w:t xml:space="preserve"> </w:t>
      </w:r>
      <w:r>
        <w:rPr>
          <w:spacing w:val="-1"/>
        </w:rPr>
        <w:t>DIFFERENTIAL</w:t>
      </w:r>
      <w:r>
        <w:rPr>
          <w:spacing w:val="-15"/>
        </w:rPr>
        <w:t xml:space="preserve"> </w:t>
      </w:r>
      <w:r>
        <w:rPr>
          <w:spacing w:val="-2"/>
        </w:rPr>
        <w:t>GPS</w:t>
      </w:r>
      <w:r>
        <w:rPr>
          <w:spacing w:val="-17"/>
        </w:rPr>
        <w:t xml:space="preserve"> </w:t>
      </w:r>
      <w:r>
        <w:rPr>
          <w:spacing w:val="-1"/>
        </w:rPr>
        <w:t>MONITORING</w:t>
      </w:r>
      <w:r>
        <w:rPr>
          <w:spacing w:val="-16"/>
        </w:rPr>
        <w:t xml:space="preserve"> </w:t>
      </w:r>
      <w:r>
        <w:rPr>
          <w:spacing w:val="-2"/>
        </w:rPr>
        <w:t>NETWORK</w:t>
      </w:r>
      <w:r>
        <w:rPr>
          <w:spacing w:val="-18"/>
        </w:rPr>
        <w:t xml:space="preserve"> </w:t>
      </w:r>
      <w:r>
        <w:rPr>
          <w:spacing w:val="-1"/>
        </w:rPr>
        <w:t>FOR</w:t>
      </w:r>
      <w:r>
        <w:rPr>
          <w:spacing w:val="29"/>
        </w:rPr>
        <w:t xml:space="preserve"> </w:t>
      </w:r>
      <w:r>
        <w:rPr>
          <w:spacing w:val="-2"/>
        </w:rPr>
        <w:t>EARTH</w:t>
      </w:r>
      <w:r>
        <w:rPr>
          <w:spacing w:val="-1"/>
        </w:rPr>
        <w:t xml:space="preserve"> MOVEMENT</w:t>
      </w:r>
      <w:r>
        <w:t xml:space="preserve"> </w:t>
      </w:r>
      <w:r>
        <w:rPr>
          <w:spacing w:val="-1"/>
        </w:rPr>
        <w:t>MONITORING</w:t>
      </w:r>
    </w:p>
    <w:p w:rsidR="00DB3F76" w:rsidRDefault="00DB3F76">
      <w:pPr>
        <w:spacing w:before="7"/>
        <w:rPr>
          <w:rFonts w:ascii="Times New Roman" w:eastAsia="Times New Roman" w:hAnsi="Times New Roman" w:cs="Times New Roman"/>
          <w:i/>
          <w:sz w:val="27"/>
          <w:szCs w:val="27"/>
        </w:rPr>
      </w:pPr>
    </w:p>
    <w:p w:rsidR="00DB3F76" w:rsidRDefault="00A3248F">
      <w:pPr>
        <w:pStyle w:val="Ttulo3"/>
        <w:ind w:left="138"/>
        <w:jc w:val="both"/>
        <w:rPr>
          <w:rFonts w:cs="Times New Roman"/>
          <w:b w:val="0"/>
          <w:bCs w:val="0"/>
        </w:rPr>
      </w:pPr>
      <w:r>
        <w:rPr>
          <w:spacing w:val="-1"/>
        </w:rPr>
        <w:t>Ricardo</w:t>
      </w:r>
      <w:r>
        <w:rPr>
          <w:spacing w:val="-15"/>
        </w:rPr>
        <w:t xml:space="preserve"> </w:t>
      </w:r>
      <w:r>
        <w:t>Rodas</w:t>
      </w:r>
      <w:r>
        <w:rPr>
          <w:position w:val="8"/>
          <w:sz w:val="16"/>
        </w:rPr>
        <w:t>*</w:t>
      </w:r>
      <w:r>
        <w:t>,</w:t>
      </w:r>
      <w:r>
        <w:rPr>
          <w:spacing w:val="-15"/>
        </w:rPr>
        <w:t xml:space="preserve"> </w:t>
      </w:r>
      <w:r>
        <w:t>Chester</w:t>
      </w:r>
      <w:r>
        <w:rPr>
          <w:spacing w:val="-16"/>
        </w:rPr>
        <w:t xml:space="preserve"> </w:t>
      </w:r>
      <w:r>
        <w:rPr>
          <w:spacing w:val="-1"/>
        </w:rPr>
        <w:t>Sellers,</w:t>
      </w:r>
      <w:r>
        <w:rPr>
          <w:spacing w:val="-12"/>
        </w:rPr>
        <w:t xml:space="preserve"> </w:t>
      </w:r>
      <w:r>
        <w:rPr>
          <w:spacing w:val="-1"/>
        </w:rPr>
        <w:t>Diego</w:t>
      </w:r>
      <w:r>
        <w:rPr>
          <w:spacing w:val="-12"/>
        </w:rPr>
        <w:t xml:space="preserve"> </w:t>
      </w:r>
      <w:r>
        <w:rPr>
          <w:spacing w:val="-1"/>
        </w:rPr>
        <w:t>Pacheco-Prado,</w:t>
      </w:r>
      <w:r>
        <w:rPr>
          <w:spacing w:val="-12"/>
        </w:rPr>
        <w:t xml:space="preserve"> </w:t>
      </w:r>
      <w:r>
        <w:rPr>
          <w:spacing w:val="-1"/>
        </w:rPr>
        <w:t>Paul</w:t>
      </w:r>
      <w:r>
        <w:rPr>
          <w:spacing w:val="-14"/>
        </w:rPr>
        <w:t xml:space="preserve"> </w:t>
      </w:r>
      <w:r>
        <w:rPr>
          <w:spacing w:val="-1"/>
        </w:rPr>
        <w:t>Bravo-López,</w:t>
      </w:r>
      <w:r>
        <w:rPr>
          <w:spacing w:val="-15"/>
        </w:rPr>
        <w:t xml:space="preserve"> </w:t>
      </w:r>
      <w:r>
        <w:t>Omar</w:t>
      </w:r>
      <w:r>
        <w:rPr>
          <w:spacing w:val="-16"/>
        </w:rPr>
        <w:t xml:space="preserve"> </w:t>
      </w:r>
      <w:r>
        <w:t>Delgado</w:t>
      </w:r>
    </w:p>
    <w:p w:rsidR="00DB3F76" w:rsidRDefault="00DB3F76">
      <w:pPr>
        <w:spacing w:before="8"/>
        <w:rPr>
          <w:rFonts w:ascii="Times New Roman" w:eastAsia="Times New Roman" w:hAnsi="Times New Roman" w:cs="Times New Roman"/>
          <w:b/>
          <w:bCs/>
          <w:sz w:val="23"/>
          <w:szCs w:val="23"/>
        </w:rPr>
      </w:pPr>
    </w:p>
    <w:p w:rsidR="00DB3F76" w:rsidRDefault="00A3248F">
      <w:pPr>
        <w:ind w:left="138" w:right="132" w:firstLine="50"/>
        <w:jc w:val="both"/>
        <w:rPr>
          <w:rFonts w:ascii="Times New Roman" w:eastAsia="Times New Roman" w:hAnsi="Times New Roman" w:cs="Times New Roman"/>
          <w:sz w:val="20"/>
          <w:szCs w:val="20"/>
        </w:rPr>
      </w:pPr>
      <w:r>
        <w:rPr>
          <w:rFonts w:ascii="Times New Roman" w:hAnsi="Times New Roman"/>
          <w:i/>
          <w:sz w:val="20"/>
        </w:rPr>
        <w:t>Instituto</w:t>
      </w:r>
      <w:r>
        <w:rPr>
          <w:rFonts w:ascii="Times New Roman" w:hAnsi="Times New Roman"/>
          <w:i/>
          <w:spacing w:val="3"/>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z w:val="20"/>
        </w:rPr>
        <w:t>Estudios</w:t>
      </w:r>
      <w:r>
        <w:rPr>
          <w:rFonts w:ascii="Times New Roman" w:hAnsi="Times New Roman"/>
          <w:i/>
          <w:spacing w:val="2"/>
          <w:sz w:val="20"/>
        </w:rPr>
        <w:t xml:space="preserve"> </w:t>
      </w:r>
      <w:r>
        <w:rPr>
          <w:rFonts w:ascii="Times New Roman" w:hAnsi="Times New Roman"/>
          <w:i/>
          <w:sz w:val="20"/>
        </w:rPr>
        <w:t xml:space="preserve">de </w:t>
      </w:r>
      <w:r>
        <w:rPr>
          <w:rFonts w:ascii="Times New Roman" w:hAnsi="Times New Roman"/>
          <w:i/>
          <w:spacing w:val="-1"/>
          <w:sz w:val="20"/>
        </w:rPr>
        <w:t>Régimen</w:t>
      </w:r>
      <w:r>
        <w:rPr>
          <w:rFonts w:ascii="Times New Roman" w:hAnsi="Times New Roman"/>
          <w:i/>
          <w:spacing w:val="4"/>
          <w:sz w:val="20"/>
        </w:rPr>
        <w:t xml:space="preserve"> </w:t>
      </w:r>
      <w:r>
        <w:rPr>
          <w:rFonts w:ascii="Times New Roman" w:hAnsi="Times New Roman"/>
          <w:i/>
          <w:sz w:val="20"/>
        </w:rPr>
        <w:t>Seccional</w:t>
      </w:r>
      <w:r>
        <w:rPr>
          <w:rFonts w:ascii="Times New Roman" w:hAnsi="Times New Roman"/>
          <w:i/>
          <w:spacing w:val="-1"/>
          <w:sz w:val="20"/>
        </w:rPr>
        <w:t xml:space="preserve"> </w:t>
      </w:r>
      <w:r>
        <w:rPr>
          <w:rFonts w:ascii="Times New Roman" w:hAnsi="Times New Roman"/>
          <w:i/>
          <w:sz w:val="20"/>
        </w:rPr>
        <w:t>del</w:t>
      </w:r>
      <w:r>
        <w:rPr>
          <w:rFonts w:ascii="Times New Roman" w:hAnsi="Times New Roman"/>
          <w:i/>
          <w:spacing w:val="3"/>
          <w:sz w:val="20"/>
        </w:rPr>
        <w:t xml:space="preserve"> </w:t>
      </w:r>
      <w:r>
        <w:rPr>
          <w:rFonts w:ascii="Times New Roman" w:hAnsi="Times New Roman"/>
          <w:i/>
          <w:sz w:val="20"/>
        </w:rPr>
        <w:t>Ecuador-IERSE,</w:t>
      </w:r>
      <w:r>
        <w:rPr>
          <w:rFonts w:ascii="Times New Roman" w:hAnsi="Times New Roman"/>
          <w:i/>
          <w:spacing w:val="2"/>
          <w:sz w:val="20"/>
        </w:rPr>
        <w:t xml:space="preserve"> </w:t>
      </w:r>
      <w:r>
        <w:rPr>
          <w:rFonts w:ascii="Times New Roman" w:hAnsi="Times New Roman"/>
          <w:i/>
          <w:sz w:val="20"/>
        </w:rPr>
        <w:t>Universidad</w:t>
      </w:r>
      <w:r>
        <w:rPr>
          <w:rFonts w:ascii="Times New Roman" w:hAnsi="Times New Roman"/>
          <w:i/>
          <w:spacing w:val="4"/>
          <w:sz w:val="20"/>
        </w:rPr>
        <w:t xml:space="preserve"> </w:t>
      </w:r>
      <w:r>
        <w:rPr>
          <w:rFonts w:ascii="Times New Roman" w:hAnsi="Times New Roman"/>
          <w:i/>
          <w:sz w:val="20"/>
        </w:rPr>
        <w:t>del</w:t>
      </w:r>
      <w:r>
        <w:rPr>
          <w:rFonts w:ascii="Times New Roman" w:hAnsi="Times New Roman"/>
          <w:i/>
          <w:spacing w:val="2"/>
          <w:sz w:val="20"/>
        </w:rPr>
        <w:t xml:space="preserve"> </w:t>
      </w:r>
      <w:r>
        <w:rPr>
          <w:rFonts w:ascii="Times New Roman" w:hAnsi="Times New Roman"/>
          <w:i/>
          <w:spacing w:val="-1"/>
          <w:sz w:val="20"/>
        </w:rPr>
        <w:t>Azuay,</w:t>
      </w:r>
      <w:r>
        <w:rPr>
          <w:rFonts w:ascii="Times New Roman" w:hAnsi="Times New Roman"/>
          <w:i/>
          <w:spacing w:val="2"/>
          <w:sz w:val="20"/>
        </w:rPr>
        <w:t xml:space="preserve"> </w:t>
      </w:r>
      <w:r>
        <w:rPr>
          <w:rFonts w:ascii="Times New Roman" w:hAnsi="Times New Roman"/>
          <w:i/>
          <w:sz w:val="20"/>
        </w:rPr>
        <w:t>Av.</w:t>
      </w:r>
      <w:r>
        <w:rPr>
          <w:rFonts w:ascii="Times New Roman" w:hAnsi="Times New Roman"/>
          <w:i/>
          <w:spacing w:val="4"/>
          <w:sz w:val="20"/>
        </w:rPr>
        <w:t xml:space="preserve"> </w:t>
      </w:r>
      <w:r>
        <w:rPr>
          <w:rFonts w:ascii="Times New Roman" w:hAnsi="Times New Roman"/>
          <w:i/>
          <w:sz w:val="20"/>
        </w:rPr>
        <w:t>24 de</w:t>
      </w:r>
      <w:r>
        <w:rPr>
          <w:rFonts w:ascii="Times New Roman" w:hAnsi="Times New Roman"/>
          <w:i/>
          <w:spacing w:val="3"/>
          <w:sz w:val="20"/>
        </w:rPr>
        <w:t xml:space="preserve"> </w:t>
      </w:r>
      <w:r>
        <w:rPr>
          <w:rFonts w:ascii="Times New Roman" w:hAnsi="Times New Roman"/>
          <w:i/>
          <w:sz w:val="20"/>
        </w:rPr>
        <w:t>mayo</w:t>
      </w:r>
      <w:r>
        <w:rPr>
          <w:rFonts w:ascii="Times New Roman" w:hAnsi="Times New Roman"/>
          <w:i/>
          <w:spacing w:val="1"/>
          <w:sz w:val="20"/>
        </w:rPr>
        <w:t xml:space="preserve"> 7-77</w:t>
      </w:r>
      <w:r>
        <w:rPr>
          <w:rFonts w:ascii="Times New Roman" w:hAnsi="Times New Roman"/>
          <w:i/>
          <w:spacing w:val="4"/>
          <w:sz w:val="20"/>
        </w:rPr>
        <w:t xml:space="preserve"> </w:t>
      </w:r>
      <w:r>
        <w:rPr>
          <w:rFonts w:ascii="Times New Roman" w:hAnsi="Times New Roman"/>
          <w:i/>
          <w:sz w:val="20"/>
        </w:rPr>
        <w:t>y</w:t>
      </w:r>
      <w:r>
        <w:rPr>
          <w:rFonts w:ascii="Times New Roman" w:hAnsi="Times New Roman"/>
          <w:i/>
          <w:spacing w:val="54"/>
          <w:w w:val="99"/>
          <w:sz w:val="20"/>
        </w:rPr>
        <w:t xml:space="preserve"> </w:t>
      </w:r>
      <w:r>
        <w:rPr>
          <w:rFonts w:ascii="Times New Roman" w:hAnsi="Times New Roman"/>
          <w:i/>
          <w:sz w:val="20"/>
        </w:rPr>
        <w:t>Hernán</w:t>
      </w:r>
      <w:r>
        <w:rPr>
          <w:rFonts w:ascii="Times New Roman" w:hAnsi="Times New Roman"/>
          <w:i/>
          <w:spacing w:val="24"/>
          <w:sz w:val="20"/>
        </w:rPr>
        <w:t xml:space="preserve"> </w:t>
      </w:r>
      <w:r>
        <w:rPr>
          <w:rFonts w:ascii="Times New Roman" w:hAnsi="Times New Roman"/>
          <w:i/>
          <w:sz w:val="20"/>
        </w:rPr>
        <w:t>Malo.</w:t>
      </w:r>
      <w:r>
        <w:rPr>
          <w:rFonts w:ascii="Times New Roman" w:hAnsi="Times New Roman"/>
          <w:i/>
          <w:spacing w:val="23"/>
          <w:sz w:val="20"/>
        </w:rPr>
        <w:t xml:space="preserve"> </w:t>
      </w:r>
      <w:r>
        <w:rPr>
          <w:rFonts w:ascii="Times New Roman" w:hAnsi="Times New Roman"/>
          <w:i/>
          <w:spacing w:val="-1"/>
          <w:sz w:val="20"/>
        </w:rPr>
        <w:t>Cuenca-Ecuador,</w:t>
      </w:r>
      <w:r>
        <w:rPr>
          <w:rFonts w:ascii="Times New Roman" w:hAnsi="Times New Roman"/>
          <w:i/>
          <w:spacing w:val="25"/>
          <w:sz w:val="20"/>
        </w:rPr>
        <w:t xml:space="preserve"> </w:t>
      </w:r>
      <w:r>
        <w:rPr>
          <w:rFonts w:ascii="Times New Roman" w:hAnsi="Times New Roman"/>
          <w:i/>
          <w:sz w:val="20"/>
        </w:rPr>
        <w:t>rrodas@uazuay.edu.ec;</w:t>
      </w:r>
      <w:r>
        <w:rPr>
          <w:rFonts w:ascii="Times New Roman" w:hAnsi="Times New Roman"/>
          <w:i/>
          <w:spacing w:val="45"/>
          <w:sz w:val="20"/>
        </w:rPr>
        <w:t xml:space="preserve"> </w:t>
      </w:r>
      <w:hyperlink r:id="rId12">
        <w:r>
          <w:rPr>
            <w:rFonts w:ascii="Times New Roman" w:hAnsi="Times New Roman"/>
            <w:i/>
            <w:sz w:val="20"/>
          </w:rPr>
          <w:t>csellers@uazuay.edu.ec</w:t>
        </w:r>
      </w:hyperlink>
      <w:r>
        <w:rPr>
          <w:rFonts w:ascii="Times New Roman" w:hAnsi="Times New Roman"/>
          <w:i/>
          <w:sz w:val="20"/>
        </w:rPr>
        <w:t>;</w:t>
      </w:r>
      <w:r>
        <w:rPr>
          <w:rFonts w:ascii="Times New Roman" w:hAnsi="Times New Roman"/>
          <w:i/>
          <w:spacing w:val="22"/>
          <w:sz w:val="20"/>
        </w:rPr>
        <w:t xml:space="preserve"> </w:t>
      </w:r>
      <w:hyperlink r:id="rId13">
        <w:r>
          <w:rPr>
            <w:rFonts w:ascii="Times New Roman" w:hAnsi="Times New Roman"/>
            <w:i/>
            <w:sz w:val="20"/>
          </w:rPr>
          <w:t>dpacheco@uazuay.edu.ec</w:t>
        </w:r>
      </w:hyperlink>
      <w:r>
        <w:rPr>
          <w:rFonts w:ascii="Times New Roman" w:hAnsi="Times New Roman"/>
          <w:i/>
          <w:sz w:val="20"/>
        </w:rPr>
        <w:t>;</w:t>
      </w:r>
      <w:r>
        <w:rPr>
          <w:rFonts w:ascii="Times New Roman" w:hAnsi="Times New Roman"/>
          <w:i/>
          <w:spacing w:val="54"/>
          <w:w w:val="99"/>
          <w:sz w:val="20"/>
        </w:rPr>
        <w:t xml:space="preserve"> </w:t>
      </w:r>
      <w:hyperlink r:id="rId14">
        <w:r>
          <w:rPr>
            <w:rFonts w:ascii="Times New Roman" w:hAnsi="Times New Roman"/>
            <w:i/>
            <w:w w:val="95"/>
            <w:sz w:val="20"/>
          </w:rPr>
          <w:t>pbravo@uazuay.edu.ec</w:t>
        </w:r>
      </w:hyperlink>
      <w:r>
        <w:rPr>
          <w:rFonts w:ascii="Times New Roman" w:hAnsi="Times New Roman"/>
          <w:i/>
          <w:w w:val="95"/>
          <w:sz w:val="20"/>
        </w:rPr>
        <w:t xml:space="preserve">;   </w:t>
      </w:r>
      <w:r>
        <w:rPr>
          <w:rFonts w:ascii="Times New Roman" w:hAnsi="Times New Roman"/>
          <w:i/>
          <w:spacing w:val="18"/>
          <w:w w:val="95"/>
          <w:sz w:val="20"/>
        </w:rPr>
        <w:t xml:space="preserve"> </w:t>
      </w:r>
      <w:hyperlink r:id="rId15">
        <w:r>
          <w:rPr>
            <w:rFonts w:ascii="Times New Roman" w:hAnsi="Times New Roman"/>
            <w:i/>
            <w:w w:val="95"/>
            <w:sz w:val="20"/>
          </w:rPr>
          <w:t>odelgado@uazuay.edu.ec</w:t>
        </w:r>
      </w:hyperlink>
    </w:p>
    <w:p w:rsidR="00DB3F76" w:rsidRDefault="00DB3F76">
      <w:pPr>
        <w:spacing w:before="11"/>
        <w:rPr>
          <w:rFonts w:ascii="Times New Roman" w:eastAsia="Times New Roman" w:hAnsi="Times New Roman" w:cs="Times New Roman"/>
          <w:i/>
          <w:sz w:val="19"/>
          <w:szCs w:val="19"/>
        </w:rPr>
      </w:pPr>
    </w:p>
    <w:p w:rsidR="00DB3F76" w:rsidRDefault="00A3248F">
      <w:pPr>
        <w:ind w:left="138" w:right="133"/>
        <w:jc w:val="both"/>
        <w:rPr>
          <w:rFonts w:ascii="Times New Roman" w:eastAsia="Times New Roman" w:hAnsi="Times New Roman" w:cs="Times New Roman"/>
          <w:sz w:val="20"/>
          <w:szCs w:val="20"/>
        </w:rPr>
      </w:pPr>
      <w:r>
        <w:rPr>
          <w:rFonts w:ascii="Times New Roman" w:hAnsi="Times New Roman"/>
          <w:i/>
          <w:sz w:val="20"/>
        </w:rPr>
        <w:t>*</w:t>
      </w:r>
      <w:r>
        <w:rPr>
          <w:rFonts w:ascii="Times New Roman" w:hAnsi="Times New Roman"/>
          <w:i/>
          <w:spacing w:val="19"/>
          <w:sz w:val="20"/>
        </w:rPr>
        <w:t xml:space="preserve"> </w:t>
      </w:r>
      <w:r>
        <w:rPr>
          <w:rFonts w:ascii="Times New Roman" w:hAnsi="Times New Roman"/>
          <w:i/>
          <w:sz w:val="20"/>
        </w:rPr>
        <w:t>Autor</w:t>
      </w:r>
      <w:r>
        <w:rPr>
          <w:rFonts w:ascii="Times New Roman" w:hAnsi="Times New Roman"/>
          <w:i/>
          <w:spacing w:val="19"/>
          <w:sz w:val="20"/>
        </w:rPr>
        <w:t xml:space="preserve"> </w:t>
      </w:r>
      <w:r>
        <w:rPr>
          <w:rFonts w:ascii="Times New Roman" w:hAnsi="Times New Roman"/>
          <w:i/>
          <w:sz w:val="20"/>
        </w:rPr>
        <w:t>de</w:t>
      </w:r>
      <w:r>
        <w:rPr>
          <w:rFonts w:ascii="Times New Roman" w:hAnsi="Times New Roman"/>
          <w:i/>
          <w:spacing w:val="17"/>
          <w:sz w:val="20"/>
        </w:rPr>
        <w:t xml:space="preserve"> </w:t>
      </w:r>
      <w:r>
        <w:rPr>
          <w:rFonts w:ascii="Times New Roman" w:hAnsi="Times New Roman"/>
          <w:i/>
          <w:sz w:val="20"/>
        </w:rPr>
        <w:t>correspondencia:</w:t>
      </w:r>
      <w:r>
        <w:rPr>
          <w:rFonts w:ascii="Times New Roman" w:hAnsi="Times New Roman"/>
          <w:i/>
          <w:spacing w:val="17"/>
          <w:sz w:val="20"/>
        </w:rPr>
        <w:t xml:space="preserve"> </w:t>
      </w:r>
      <w:r>
        <w:rPr>
          <w:rFonts w:ascii="Times New Roman" w:hAnsi="Times New Roman"/>
          <w:i/>
          <w:sz w:val="20"/>
        </w:rPr>
        <w:t>Universidad</w:t>
      </w:r>
      <w:r>
        <w:rPr>
          <w:rFonts w:ascii="Times New Roman" w:hAnsi="Times New Roman"/>
          <w:i/>
          <w:spacing w:val="20"/>
          <w:sz w:val="20"/>
        </w:rPr>
        <w:t xml:space="preserve"> </w:t>
      </w:r>
      <w:proofErr w:type="gramStart"/>
      <w:r>
        <w:rPr>
          <w:rFonts w:ascii="Times New Roman" w:hAnsi="Times New Roman"/>
          <w:i/>
          <w:sz w:val="20"/>
        </w:rPr>
        <w:t>del</w:t>
      </w:r>
      <w:proofErr w:type="gramEnd"/>
      <w:r>
        <w:rPr>
          <w:rFonts w:ascii="Times New Roman" w:hAnsi="Times New Roman"/>
          <w:i/>
          <w:spacing w:val="19"/>
          <w:sz w:val="20"/>
        </w:rPr>
        <w:t xml:space="preserve"> </w:t>
      </w:r>
      <w:r>
        <w:rPr>
          <w:rFonts w:ascii="Times New Roman" w:hAnsi="Times New Roman"/>
          <w:i/>
          <w:sz w:val="20"/>
        </w:rPr>
        <w:t>Azuay,</w:t>
      </w:r>
      <w:r>
        <w:rPr>
          <w:rFonts w:ascii="Times New Roman" w:hAnsi="Times New Roman"/>
          <w:i/>
          <w:spacing w:val="17"/>
          <w:sz w:val="20"/>
        </w:rPr>
        <w:t xml:space="preserve"> </w:t>
      </w:r>
      <w:r>
        <w:rPr>
          <w:rFonts w:ascii="Times New Roman" w:hAnsi="Times New Roman"/>
          <w:i/>
          <w:sz w:val="20"/>
        </w:rPr>
        <w:t>Av.</w:t>
      </w:r>
      <w:r>
        <w:rPr>
          <w:rFonts w:ascii="Times New Roman" w:hAnsi="Times New Roman"/>
          <w:i/>
          <w:spacing w:val="19"/>
          <w:sz w:val="20"/>
        </w:rPr>
        <w:t xml:space="preserve"> </w:t>
      </w:r>
      <w:r>
        <w:rPr>
          <w:rFonts w:ascii="Times New Roman" w:hAnsi="Times New Roman"/>
          <w:i/>
          <w:spacing w:val="-1"/>
          <w:sz w:val="20"/>
        </w:rPr>
        <w:t>24</w:t>
      </w:r>
      <w:r>
        <w:rPr>
          <w:rFonts w:ascii="Times New Roman" w:hAnsi="Times New Roman"/>
          <w:i/>
          <w:spacing w:val="20"/>
          <w:sz w:val="20"/>
        </w:rPr>
        <w:t xml:space="preserve"> </w:t>
      </w:r>
      <w:r>
        <w:rPr>
          <w:rFonts w:ascii="Times New Roman" w:hAnsi="Times New Roman"/>
          <w:i/>
          <w:sz w:val="20"/>
        </w:rPr>
        <w:t>de</w:t>
      </w:r>
      <w:r>
        <w:rPr>
          <w:rFonts w:ascii="Times New Roman" w:hAnsi="Times New Roman"/>
          <w:i/>
          <w:spacing w:val="19"/>
          <w:sz w:val="20"/>
        </w:rPr>
        <w:t xml:space="preserve"> </w:t>
      </w:r>
      <w:r>
        <w:rPr>
          <w:rFonts w:ascii="Times New Roman" w:hAnsi="Times New Roman"/>
          <w:i/>
          <w:spacing w:val="-1"/>
          <w:sz w:val="20"/>
        </w:rPr>
        <w:t>mayo</w:t>
      </w:r>
      <w:r>
        <w:rPr>
          <w:rFonts w:ascii="Times New Roman" w:hAnsi="Times New Roman"/>
          <w:i/>
          <w:spacing w:val="20"/>
          <w:sz w:val="20"/>
        </w:rPr>
        <w:t xml:space="preserve"> </w:t>
      </w:r>
      <w:r>
        <w:rPr>
          <w:rFonts w:ascii="Times New Roman" w:hAnsi="Times New Roman"/>
          <w:i/>
          <w:spacing w:val="2"/>
          <w:sz w:val="20"/>
        </w:rPr>
        <w:t>7-77</w:t>
      </w:r>
      <w:r>
        <w:rPr>
          <w:rFonts w:ascii="Times New Roman" w:hAnsi="Times New Roman"/>
          <w:i/>
          <w:spacing w:val="17"/>
          <w:sz w:val="20"/>
        </w:rPr>
        <w:t xml:space="preserve"> </w:t>
      </w:r>
      <w:r>
        <w:rPr>
          <w:rFonts w:ascii="Times New Roman" w:hAnsi="Times New Roman"/>
          <w:i/>
          <w:sz w:val="20"/>
        </w:rPr>
        <w:t>y</w:t>
      </w:r>
      <w:r>
        <w:rPr>
          <w:rFonts w:ascii="Times New Roman" w:hAnsi="Times New Roman"/>
          <w:i/>
          <w:spacing w:val="19"/>
          <w:sz w:val="20"/>
        </w:rPr>
        <w:t xml:space="preserve"> </w:t>
      </w:r>
      <w:r>
        <w:rPr>
          <w:rFonts w:ascii="Times New Roman" w:hAnsi="Times New Roman"/>
          <w:i/>
          <w:sz w:val="20"/>
        </w:rPr>
        <w:t>Hernán</w:t>
      </w:r>
      <w:r>
        <w:rPr>
          <w:rFonts w:ascii="Times New Roman" w:hAnsi="Times New Roman"/>
          <w:i/>
          <w:spacing w:val="17"/>
          <w:sz w:val="20"/>
        </w:rPr>
        <w:t xml:space="preserve"> </w:t>
      </w:r>
      <w:r>
        <w:rPr>
          <w:rFonts w:ascii="Times New Roman" w:hAnsi="Times New Roman"/>
          <w:i/>
          <w:sz w:val="20"/>
        </w:rPr>
        <w:t>Malo.</w:t>
      </w:r>
      <w:r>
        <w:rPr>
          <w:rFonts w:ascii="Times New Roman" w:hAnsi="Times New Roman"/>
          <w:i/>
          <w:spacing w:val="19"/>
          <w:sz w:val="20"/>
        </w:rPr>
        <w:t xml:space="preserve"> </w:t>
      </w:r>
      <w:r>
        <w:rPr>
          <w:rFonts w:ascii="Times New Roman" w:hAnsi="Times New Roman"/>
          <w:i/>
          <w:sz w:val="20"/>
        </w:rPr>
        <w:t>Cuenca-Ecuador,</w:t>
      </w:r>
      <w:hyperlink r:id="rId16">
        <w:r>
          <w:rPr>
            <w:rFonts w:ascii="Times New Roman" w:hAnsi="Times New Roman"/>
            <w:i/>
            <w:spacing w:val="24"/>
            <w:w w:val="99"/>
            <w:sz w:val="20"/>
          </w:rPr>
          <w:t xml:space="preserve"> </w:t>
        </w:r>
        <w:r>
          <w:rPr>
            <w:rFonts w:ascii="Times New Roman" w:hAnsi="Times New Roman"/>
            <w:i/>
            <w:sz w:val="20"/>
          </w:rPr>
          <w:t>rrodas@uazuay.edu.ec</w:t>
        </w:r>
      </w:hyperlink>
      <w:r>
        <w:rPr>
          <w:rFonts w:ascii="Times New Roman" w:hAnsi="Times New Roman"/>
          <w:i/>
          <w:spacing w:val="-17"/>
          <w:sz w:val="20"/>
        </w:rPr>
        <w:t xml:space="preserve"> </w:t>
      </w:r>
      <w:r>
        <w:rPr>
          <w:rFonts w:ascii="Times New Roman" w:hAnsi="Times New Roman"/>
          <w:i/>
          <w:sz w:val="20"/>
        </w:rPr>
        <w:t>.</w:t>
      </w:r>
    </w:p>
    <w:p w:rsidR="00DB3F76" w:rsidRDefault="00DB3F76">
      <w:pPr>
        <w:rPr>
          <w:rFonts w:ascii="Times New Roman" w:eastAsia="Times New Roman" w:hAnsi="Times New Roman" w:cs="Times New Roman"/>
          <w:i/>
          <w:sz w:val="28"/>
          <w:szCs w:val="28"/>
        </w:rPr>
      </w:pPr>
    </w:p>
    <w:p w:rsidR="00DB3F76" w:rsidRDefault="00A3248F">
      <w:pPr>
        <w:tabs>
          <w:tab w:val="left" w:pos="4521"/>
          <w:tab w:val="left" w:pos="6820"/>
        </w:tabs>
        <w:ind w:left="4123" w:hanging="3985"/>
        <w:rPr>
          <w:rFonts w:ascii="Times New Roman" w:eastAsia="Times New Roman" w:hAnsi="Times New Roman" w:cs="Times New Roman"/>
          <w:sz w:val="20"/>
          <w:szCs w:val="20"/>
        </w:rPr>
      </w:pPr>
      <w:r>
        <w:rPr>
          <w:rFonts w:ascii="Times New Roman"/>
          <w:sz w:val="20"/>
        </w:rPr>
        <w:t>Recibido:</w:t>
      </w:r>
      <w:r>
        <w:rPr>
          <w:rFonts w:ascii="Times New Roman"/>
          <w:spacing w:val="-6"/>
          <w:sz w:val="20"/>
        </w:rPr>
        <w:t xml:space="preserve"> </w:t>
      </w:r>
      <w:r>
        <w:rPr>
          <w:rFonts w:ascii="Times New Roman"/>
          <w:sz w:val="20"/>
        </w:rPr>
        <w:t>21</w:t>
      </w:r>
      <w:r>
        <w:rPr>
          <w:rFonts w:ascii="Times New Roman"/>
          <w:spacing w:val="-5"/>
          <w:sz w:val="20"/>
        </w:rPr>
        <w:t xml:space="preserve"> </w:t>
      </w:r>
      <w:r>
        <w:rPr>
          <w:rFonts w:ascii="Times New Roman"/>
          <w:sz w:val="20"/>
        </w:rPr>
        <w:t>de</w:t>
      </w:r>
      <w:r>
        <w:rPr>
          <w:rFonts w:ascii="Times New Roman"/>
          <w:spacing w:val="-3"/>
          <w:sz w:val="20"/>
        </w:rPr>
        <w:t xml:space="preserve"> </w:t>
      </w:r>
      <w:r>
        <w:rPr>
          <w:rFonts w:ascii="Times New Roman"/>
          <w:spacing w:val="-1"/>
          <w:sz w:val="20"/>
        </w:rPr>
        <w:t>marzo</w:t>
      </w:r>
      <w:r>
        <w:rPr>
          <w:rFonts w:ascii="Times New Roman"/>
          <w:spacing w:val="-3"/>
          <w:sz w:val="20"/>
        </w:rPr>
        <w:t xml:space="preserve"> </w:t>
      </w:r>
      <w:r>
        <w:rPr>
          <w:rFonts w:ascii="Times New Roman"/>
          <w:sz w:val="20"/>
        </w:rPr>
        <w:t>2021</w:t>
      </w:r>
      <w:r>
        <w:rPr>
          <w:rFonts w:ascii="Times New Roman"/>
          <w:sz w:val="20"/>
        </w:rPr>
        <w:tab/>
      </w:r>
      <w:r>
        <w:rPr>
          <w:rFonts w:ascii="Times New Roman"/>
          <w:w w:val="95"/>
          <w:sz w:val="20"/>
        </w:rPr>
        <w:t>/</w:t>
      </w:r>
      <w:r>
        <w:rPr>
          <w:rFonts w:ascii="Times New Roman"/>
          <w:w w:val="95"/>
          <w:sz w:val="20"/>
        </w:rPr>
        <w:tab/>
      </w:r>
      <w:r>
        <w:rPr>
          <w:rFonts w:ascii="Times New Roman"/>
          <w:sz w:val="20"/>
        </w:rPr>
        <w:t>Aceptado:</w:t>
      </w:r>
      <w:r>
        <w:rPr>
          <w:rFonts w:ascii="Times New Roman"/>
          <w:spacing w:val="40"/>
          <w:sz w:val="20"/>
        </w:rPr>
        <w:t xml:space="preserve"> </w:t>
      </w:r>
      <w:proofErr w:type="gramStart"/>
      <w:r>
        <w:rPr>
          <w:rFonts w:ascii="Times New Roman"/>
          <w:spacing w:val="3"/>
          <w:sz w:val="20"/>
        </w:rPr>
        <w:t>22</w:t>
      </w:r>
      <w:r>
        <w:rPr>
          <w:rFonts w:ascii="Times New Roman"/>
          <w:spacing w:val="-3"/>
          <w:sz w:val="20"/>
        </w:rPr>
        <w:t xml:space="preserve"> </w:t>
      </w:r>
      <w:r>
        <w:rPr>
          <w:rFonts w:ascii="Times New Roman"/>
          <w:sz w:val="20"/>
        </w:rPr>
        <w:t>de</w:t>
      </w:r>
      <w:proofErr w:type="gramEnd"/>
      <w:r>
        <w:rPr>
          <w:rFonts w:ascii="Times New Roman"/>
          <w:spacing w:val="-4"/>
          <w:sz w:val="20"/>
        </w:rPr>
        <w:t xml:space="preserve"> </w:t>
      </w:r>
      <w:r>
        <w:rPr>
          <w:rFonts w:ascii="Times New Roman"/>
          <w:spacing w:val="-1"/>
          <w:sz w:val="20"/>
        </w:rPr>
        <w:t>marzo</w:t>
      </w:r>
      <w:r>
        <w:rPr>
          <w:rFonts w:ascii="Times New Roman"/>
          <w:spacing w:val="-2"/>
          <w:sz w:val="20"/>
        </w:rPr>
        <w:t xml:space="preserve"> </w:t>
      </w:r>
      <w:r>
        <w:rPr>
          <w:rFonts w:ascii="Times New Roman"/>
          <w:sz w:val="20"/>
        </w:rPr>
        <w:t>2022</w:t>
      </w:r>
    </w:p>
    <w:p w:rsidR="00DB3F76" w:rsidRDefault="00DB3F76">
      <w:pPr>
        <w:rPr>
          <w:rFonts w:ascii="Times New Roman" w:eastAsia="Times New Roman" w:hAnsi="Times New Roman" w:cs="Times New Roman"/>
          <w:sz w:val="20"/>
          <w:szCs w:val="20"/>
        </w:rPr>
      </w:pPr>
    </w:p>
    <w:p w:rsidR="00DB3F76" w:rsidRDefault="00DB3F76">
      <w:pPr>
        <w:spacing w:before="6"/>
        <w:rPr>
          <w:rFonts w:ascii="Times New Roman" w:eastAsia="Times New Roman" w:hAnsi="Times New Roman" w:cs="Times New Roman"/>
          <w:sz w:val="28"/>
          <w:szCs w:val="28"/>
        </w:rPr>
      </w:pPr>
    </w:p>
    <w:p w:rsidR="00DB3F76" w:rsidRDefault="0022109A">
      <w:pPr>
        <w:spacing w:line="20" w:lineRule="atLeast"/>
        <w:ind w:left="104"/>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63" style="width:457.05pt;height:.6pt;mso-position-horizontal-relative:char;mso-position-vertical-relative:line" coordsize="9141,12">
            <v:group id="_x0000_s2264" style="position:absolute;left:6;top:6;width:9129;height:2" coordorigin="6,6" coordsize="9129,2">
              <v:shape id="_x0000_s2265" style="position:absolute;left:6;top:6;width:9129;height:2" coordorigin="6,6" coordsize="9129,0" path="m6,6r9128,e" filled="f" strokeweight=".58pt">
                <v:path arrowok="t"/>
              </v:shape>
            </v:group>
            <w10:wrap type="none"/>
            <w10:anchorlock/>
          </v:group>
        </w:pict>
      </w:r>
    </w:p>
    <w:p w:rsidR="00DB3F76" w:rsidRDefault="00DB3F76">
      <w:pPr>
        <w:spacing w:before="7"/>
        <w:rPr>
          <w:rFonts w:ascii="Times New Roman" w:eastAsia="Times New Roman" w:hAnsi="Times New Roman" w:cs="Times New Roman"/>
          <w:sz w:val="29"/>
          <w:szCs w:val="29"/>
        </w:rPr>
      </w:pPr>
    </w:p>
    <w:p w:rsidR="00DB3F76" w:rsidRDefault="00A3248F">
      <w:pPr>
        <w:ind w:left="4062" w:right="4061"/>
        <w:jc w:val="center"/>
        <w:rPr>
          <w:rFonts w:ascii="Times New Roman" w:eastAsia="Times New Roman" w:hAnsi="Times New Roman" w:cs="Times New Roman"/>
        </w:rPr>
      </w:pPr>
      <w:r>
        <w:rPr>
          <w:rFonts w:ascii="Times New Roman"/>
          <w:b/>
          <w:spacing w:val="-1"/>
        </w:rPr>
        <w:t>RESUMEN</w:t>
      </w:r>
    </w:p>
    <w:p w:rsidR="00DB3F76" w:rsidRDefault="00DB3F76">
      <w:pPr>
        <w:spacing w:before="3"/>
        <w:rPr>
          <w:rFonts w:ascii="Times New Roman" w:eastAsia="Times New Roman" w:hAnsi="Times New Roman" w:cs="Times New Roman"/>
          <w:b/>
          <w:bCs/>
          <w:sz w:val="13"/>
          <w:szCs w:val="13"/>
        </w:rPr>
      </w:pPr>
    </w:p>
    <w:p w:rsidR="00DB3F76" w:rsidRDefault="00A3248F">
      <w:pPr>
        <w:spacing w:before="72"/>
        <w:ind w:left="138" w:right="132"/>
        <w:jc w:val="both"/>
        <w:rPr>
          <w:rFonts w:ascii="Times New Roman" w:eastAsia="Times New Roman" w:hAnsi="Times New Roman" w:cs="Times New Roman"/>
        </w:rPr>
      </w:pPr>
      <w:r>
        <w:rPr>
          <w:rFonts w:ascii="Times New Roman" w:hAnsi="Times New Roman"/>
        </w:rPr>
        <w:t>El</w:t>
      </w:r>
      <w:r>
        <w:rPr>
          <w:rFonts w:ascii="Times New Roman" w:hAnsi="Times New Roman"/>
          <w:spacing w:val="7"/>
        </w:rPr>
        <w:t xml:space="preserve"> </w:t>
      </w:r>
      <w:r>
        <w:rPr>
          <w:rFonts w:ascii="Times New Roman" w:hAnsi="Times New Roman"/>
          <w:spacing w:val="-1"/>
        </w:rPr>
        <w:t>campus</w:t>
      </w:r>
      <w:r>
        <w:rPr>
          <w:rFonts w:ascii="Times New Roman" w:hAnsi="Times New Roman"/>
          <w:spacing w:val="7"/>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la</w:t>
      </w:r>
      <w:r>
        <w:rPr>
          <w:rFonts w:ascii="Times New Roman" w:hAnsi="Times New Roman"/>
          <w:spacing w:val="7"/>
        </w:rPr>
        <w:t xml:space="preserve"> </w:t>
      </w:r>
      <w:r>
        <w:rPr>
          <w:rFonts w:ascii="Times New Roman" w:hAnsi="Times New Roman"/>
          <w:spacing w:val="-1"/>
        </w:rPr>
        <w:t>Universidad</w:t>
      </w:r>
      <w:r>
        <w:rPr>
          <w:rFonts w:ascii="Times New Roman" w:hAnsi="Times New Roman"/>
          <w:spacing w:val="7"/>
        </w:rPr>
        <w:t xml:space="preserve"> </w:t>
      </w:r>
      <w:proofErr w:type="gramStart"/>
      <w:r>
        <w:rPr>
          <w:rFonts w:ascii="Times New Roman" w:hAnsi="Times New Roman"/>
        </w:rPr>
        <w:t>del</w:t>
      </w:r>
      <w:proofErr w:type="gramEnd"/>
      <w:r>
        <w:rPr>
          <w:rFonts w:ascii="Times New Roman" w:hAnsi="Times New Roman"/>
          <w:spacing w:val="8"/>
        </w:rPr>
        <w:t xml:space="preserve"> </w:t>
      </w:r>
      <w:r>
        <w:rPr>
          <w:rFonts w:ascii="Times New Roman" w:hAnsi="Times New Roman"/>
          <w:spacing w:val="-1"/>
        </w:rPr>
        <w:t>Azuay,</w:t>
      </w:r>
      <w:r>
        <w:rPr>
          <w:rFonts w:ascii="Times New Roman" w:hAnsi="Times New Roman"/>
          <w:spacing w:val="7"/>
        </w:rPr>
        <w:t xml:space="preserve"> </w:t>
      </w:r>
      <w:r>
        <w:rPr>
          <w:rFonts w:ascii="Times New Roman" w:hAnsi="Times New Roman"/>
          <w:spacing w:val="-1"/>
        </w:rPr>
        <w:t>ubicado</w:t>
      </w:r>
      <w:r>
        <w:rPr>
          <w:rFonts w:ascii="Times New Roman" w:hAnsi="Times New Roman"/>
          <w:spacing w:val="7"/>
        </w:rPr>
        <w:t xml:space="preserve"> </w:t>
      </w:r>
      <w:r>
        <w:rPr>
          <w:rFonts w:ascii="Times New Roman" w:hAnsi="Times New Roman"/>
          <w:spacing w:val="-1"/>
        </w:rPr>
        <w:t>en</w:t>
      </w:r>
      <w:r>
        <w:rPr>
          <w:rFonts w:ascii="Times New Roman" w:hAnsi="Times New Roman"/>
          <w:spacing w:val="7"/>
        </w:rPr>
        <w:t xml:space="preserve"> </w:t>
      </w:r>
      <w:r>
        <w:rPr>
          <w:rFonts w:ascii="Times New Roman" w:hAnsi="Times New Roman"/>
          <w:spacing w:val="-1"/>
        </w:rPr>
        <w:t>Cuenca</w:t>
      </w:r>
      <w:r>
        <w:rPr>
          <w:rFonts w:ascii="Times New Roman" w:hAnsi="Times New Roman"/>
          <w:spacing w:val="5"/>
        </w:rPr>
        <w:t xml:space="preserve"> </w:t>
      </w:r>
      <w:r>
        <w:rPr>
          <w:rFonts w:ascii="Times New Roman" w:hAnsi="Times New Roman"/>
          <w:spacing w:val="-1"/>
        </w:rPr>
        <w:t>(Ecuador),</w:t>
      </w:r>
      <w:r>
        <w:rPr>
          <w:rFonts w:ascii="Times New Roman" w:hAnsi="Times New Roman"/>
          <w:spacing w:val="7"/>
        </w:rPr>
        <w:t xml:space="preserve"> </w:t>
      </w:r>
      <w:r>
        <w:rPr>
          <w:rFonts w:ascii="Times New Roman" w:hAnsi="Times New Roman"/>
          <w:spacing w:val="-1"/>
        </w:rPr>
        <w:t>durante</w:t>
      </w:r>
      <w:r>
        <w:rPr>
          <w:rFonts w:ascii="Times New Roman" w:hAnsi="Times New Roman"/>
          <w:spacing w:val="7"/>
        </w:rPr>
        <w:t xml:space="preserve"> </w:t>
      </w:r>
      <w:r>
        <w:rPr>
          <w:rFonts w:ascii="Times New Roman" w:hAnsi="Times New Roman"/>
          <w:spacing w:val="-1"/>
        </w:rPr>
        <w:t>varios</w:t>
      </w:r>
      <w:r>
        <w:rPr>
          <w:rFonts w:ascii="Times New Roman" w:hAnsi="Times New Roman"/>
          <w:spacing w:val="7"/>
        </w:rPr>
        <w:t xml:space="preserve"> </w:t>
      </w:r>
      <w:r>
        <w:rPr>
          <w:rFonts w:ascii="Times New Roman" w:hAnsi="Times New Roman"/>
          <w:spacing w:val="-1"/>
        </w:rPr>
        <w:t>años</w:t>
      </w:r>
      <w:r>
        <w:rPr>
          <w:rFonts w:ascii="Times New Roman" w:hAnsi="Times New Roman"/>
          <w:spacing w:val="7"/>
        </w:rPr>
        <w:t xml:space="preserve"> </w:t>
      </w:r>
      <w:r>
        <w:rPr>
          <w:rFonts w:ascii="Times New Roman" w:hAnsi="Times New Roman"/>
        </w:rPr>
        <w:t>ha</w:t>
      </w:r>
      <w:r>
        <w:rPr>
          <w:rFonts w:ascii="Times New Roman" w:hAnsi="Times New Roman"/>
          <w:spacing w:val="5"/>
        </w:rPr>
        <w:t xml:space="preserve"> </w:t>
      </w:r>
      <w:r>
        <w:rPr>
          <w:rFonts w:ascii="Times New Roman" w:hAnsi="Times New Roman"/>
          <w:spacing w:val="-1"/>
        </w:rPr>
        <w:t>sufrido</w:t>
      </w:r>
      <w:r>
        <w:rPr>
          <w:rFonts w:ascii="Times New Roman" w:hAnsi="Times New Roman"/>
          <w:spacing w:val="47"/>
        </w:rPr>
        <w:t xml:space="preserve"> </w:t>
      </w:r>
      <w:r>
        <w:rPr>
          <w:rFonts w:ascii="Times New Roman" w:hAnsi="Times New Roman"/>
          <w:spacing w:val="-1"/>
        </w:rPr>
        <w:t>afectaciones</w:t>
      </w:r>
      <w:r>
        <w:rPr>
          <w:rFonts w:ascii="Times New Roman" w:hAnsi="Times New Roman"/>
          <w:spacing w:val="-2"/>
        </w:rPr>
        <w:t xml:space="preserve"> </w:t>
      </w:r>
      <w:r>
        <w:rPr>
          <w:rFonts w:ascii="Times New Roman" w:hAnsi="Times New Roman"/>
          <w:spacing w:val="-1"/>
        </w:rPr>
        <w:t>en</w:t>
      </w:r>
      <w:r>
        <w:rPr>
          <w:rFonts w:ascii="Times New Roman" w:hAnsi="Times New Roman"/>
          <w:spacing w:val="-3"/>
        </w:rPr>
        <w:t xml:space="preserve"> </w:t>
      </w:r>
      <w:r>
        <w:rPr>
          <w:rFonts w:ascii="Times New Roman" w:hAnsi="Times New Roman"/>
        </w:rPr>
        <w:t>su</w:t>
      </w:r>
      <w:r>
        <w:rPr>
          <w:rFonts w:ascii="Times New Roman" w:hAnsi="Times New Roman"/>
          <w:spacing w:val="-4"/>
        </w:rPr>
        <w:t xml:space="preserve"> </w:t>
      </w:r>
      <w:r>
        <w:rPr>
          <w:rFonts w:ascii="Times New Roman" w:hAnsi="Times New Roman"/>
          <w:spacing w:val="-1"/>
        </w:rPr>
        <w:t>infraestructura</w:t>
      </w:r>
      <w:r>
        <w:rPr>
          <w:rFonts w:ascii="Times New Roman" w:hAnsi="Times New Roman"/>
          <w:spacing w:val="-2"/>
        </w:rPr>
        <w:t xml:space="preserve"> </w:t>
      </w:r>
      <w:r>
        <w:rPr>
          <w:rFonts w:ascii="Times New Roman" w:hAnsi="Times New Roman"/>
          <w:spacing w:val="-1"/>
        </w:rPr>
        <w:t>física</w:t>
      </w:r>
      <w:r>
        <w:rPr>
          <w:rFonts w:ascii="Times New Roman" w:hAnsi="Times New Roman"/>
          <w:spacing w:val="-5"/>
        </w:rPr>
        <w:t xml:space="preserve"> </w:t>
      </w:r>
      <w:r>
        <w:rPr>
          <w:rFonts w:ascii="Times New Roman" w:hAnsi="Times New Roman"/>
          <w:spacing w:val="-1"/>
        </w:rPr>
        <w:t>debido</w:t>
      </w:r>
      <w:r>
        <w:rPr>
          <w:rFonts w:ascii="Times New Roman" w:hAnsi="Times New Roman"/>
          <w:spacing w:val="-3"/>
        </w:rPr>
        <w:t xml:space="preserve"> </w:t>
      </w:r>
      <w:r>
        <w:rPr>
          <w:rFonts w:ascii="Times New Roman" w:hAnsi="Times New Roman"/>
        </w:rPr>
        <w:t>a</w:t>
      </w:r>
      <w:r>
        <w:rPr>
          <w:rFonts w:ascii="Times New Roman" w:hAnsi="Times New Roman"/>
          <w:spacing w:val="-5"/>
        </w:rPr>
        <w:t xml:space="preserve"> </w:t>
      </w:r>
      <w:r>
        <w:rPr>
          <w:rFonts w:ascii="Times New Roman" w:hAnsi="Times New Roman"/>
        </w:rPr>
        <w:t>los</w:t>
      </w:r>
      <w:r>
        <w:rPr>
          <w:rFonts w:ascii="Times New Roman" w:hAnsi="Times New Roman"/>
          <w:spacing w:val="-4"/>
        </w:rPr>
        <w:t xml:space="preserve"> </w:t>
      </w:r>
      <w:r>
        <w:rPr>
          <w:rFonts w:ascii="Times New Roman" w:hAnsi="Times New Roman"/>
          <w:spacing w:val="-1"/>
        </w:rPr>
        <w:t>fenómenos</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spacing w:val="-1"/>
        </w:rPr>
        <w:t>movimientos</w:t>
      </w:r>
      <w:r>
        <w:rPr>
          <w:rFonts w:ascii="Times New Roman" w:hAnsi="Times New Roman"/>
          <w:spacing w:val="-2"/>
        </w:rPr>
        <w:t xml:space="preserve"> de </w:t>
      </w:r>
      <w:r>
        <w:rPr>
          <w:rFonts w:ascii="Times New Roman" w:hAnsi="Times New Roman"/>
          <w:spacing w:val="-1"/>
        </w:rPr>
        <w:t>tierra</w:t>
      </w:r>
      <w:r>
        <w:rPr>
          <w:rFonts w:ascii="Times New Roman" w:hAnsi="Times New Roman"/>
          <w:spacing w:val="-2"/>
        </w:rPr>
        <w:t xml:space="preserve"> </w:t>
      </w:r>
      <w:r>
        <w:rPr>
          <w:rFonts w:ascii="Times New Roman" w:hAnsi="Times New Roman"/>
          <w:spacing w:val="-1"/>
        </w:rPr>
        <w:t>detectados</w:t>
      </w:r>
      <w:r>
        <w:rPr>
          <w:rFonts w:ascii="Times New Roman" w:hAnsi="Times New Roman"/>
          <w:spacing w:val="-2"/>
        </w:rPr>
        <w:t xml:space="preserve"> </w:t>
      </w:r>
      <w:r>
        <w:rPr>
          <w:rFonts w:ascii="Times New Roman" w:hAnsi="Times New Roman"/>
          <w:spacing w:val="-1"/>
        </w:rPr>
        <w:t>en</w:t>
      </w:r>
      <w:r>
        <w:rPr>
          <w:rFonts w:ascii="Times New Roman" w:hAnsi="Times New Roman"/>
          <w:spacing w:val="69"/>
        </w:rPr>
        <w:t xml:space="preserve"> </w:t>
      </w:r>
      <w:r>
        <w:rPr>
          <w:rFonts w:ascii="Times New Roman" w:hAnsi="Times New Roman"/>
        </w:rPr>
        <w:t>la</w:t>
      </w:r>
      <w:r>
        <w:rPr>
          <w:rFonts w:ascii="Times New Roman" w:hAnsi="Times New Roman"/>
          <w:spacing w:val="-5"/>
        </w:rPr>
        <w:t xml:space="preserve"> </w:t>
      </w:r>
      <w:r>
        <w:rPr>
          <w:rFonts w:ascii="Times New Roman" w:hAnsi="Times New Roman"/>
          <w:spacing w:val="-1"/>
        </w:rPr>
        <w:t>zona,</w:t>
      </w:r>
      <w:r>
        <w:rPr>
          <w:rFonts w:ascii="Times New Roman" w:hAnsi="Times New Roman"/>
          <w:spacing w:val="-7"/>
        </w:rPr>
        <w:t xml:space="preserve"> </w:t>
      </w:r>
      <w:r>
        <w:rPr>
          <w:rFonts w:ascii="Times New Roman" w:hAnsi="Times New Roman"/>
          <w:spacing w:val="-1"/>
        </w:rPr>
        <w:t>atribuidos</w:t>
      </w:r>
      <w:r>
        <w:rPr>
          <w:rFonts w:ascii="Times New Roman" w:hAnsi="Times New Roman"/>
          <w:spacing w:val="-7"/>
        </w:rPr>
        <w:t xml:space="preserve"> </w:t>
      </w:r>
      <w:r>
        <w:rPr>
          <w:rFonts w:ascii="Times New Roman" w:hAnsi="Times New Roman"/>
          <w:spacing w:val="-1"/>
        </w:rPr>
        <w:t>principalmente</w:t>
      </w:r>
      <w:r>
        <w:rPr>
          <w:rFonts w:ascii="Times New Roman" w:hAnsi="Times New Roman"/>
          <w:spacing w:val="-5"/>
        </w:rPr>
        <w:t xml:space="preserve"> </w:t>
      </w:r>
      <w:r>
        <w:rPr>
          <w:rFonts w:ascii="Times New Roman" w:hAnsi="Times New Roman"/>
        </w:rPr>
        <w:t>a</w:t>
      </w:r>
      <w:r>
        <w:rPr>
          <w:rFonts w:ascii="Times New Roman" w:hAnsi="Times New Roman"/>
          <w:spacing w:val="-7"/>
        </w:rPr>
        <w:t xml:space="preserve"> </w:t>
      </w:r>
      <w:r>
        <w:rPr>
          <w:rFonts w:ascii="Times New Roman" w:hAnsi="Times New Roman"/>
        </w:rPr>
        <w:t>la</w:t>
      </w:r>
      <w:r>
        <w:rPr>
          <w:rFonts w:ascii="Times New Roman" w:hAnsi="Times New Roman"/>
          <w:spacing w:val="-7"/>
        </w:rPr>
        <w:t xml:space="preserve"> </w:t>
      </w:r>
      <w:r>
        <w:rPr>
          <w:rFonts w:ascii="Times New Roman" w:hAnsi="Times New Roman"/>
          <w:spacing w:val="-1"/>
        </w:rPr>
        <w:t>acumulación</w:t>
      </w:r>
      <w:r>
        <w:rPr>
          <w:rFonts w:ascii="Times New Roman" w:hAnsi="Times New Roman"/>
          <w:spacing w:val="-5"/>
        </w:rPr>
        <w:t xml:space="preserve"> </w:t>
      </w:r>
      <w:r>
        <w:rPr>
          <w:rFonts w:ascii="Times New Roman" w:hAnsi="Times New Roman"/>
          <w:spacing w:val="-1"/>
        </w:rPr>
        <w:t>de</w:t>
      </w:r>
      <w:r>
        <w:rPr>
          <w:rFonts w:ascii="Times New Roman" w:hAnsi="Times New Roman"/>
          <w:spacing w:val="-7"/>
        </w:rPr>
        <w:t xml:space="preserve"> </w:t>
      </w:r>
      <w:r>
        <w:rPr>
          <w:rFonts w:ascii="Times New Roman" w:hAnsi="Times New Roman"/>
          <w:spacing w:val="-1"/>
        </w:rPr>
        <w:t>agua</w:t>
      </w:r>
      <w:r>
        <w:rPr>
          <w:rFonts w:ascii="Times New Roman" w:hAnsi="Times New Roman"/>
          <w:spacing w:val="-5"/>
        </w:rPr>
        <w:t xml:space="preserve"> </w:t>
      </w:r>
      <w:r>
        <w:rPr>
          <w:rFonts w:ascii="Times New Roman" w:hAnsi="Times New Roman"/>
        </w:rPr>
        <w:t>en</w:t>
      </w:r>
      <w:r>
        <w:rPr>
          <w:rFonts w:ascii="Times New Roman" w:hAnsi="Times New Roman"/>
          <w:spacing w:val="-5"/>
        </w:rPr>
        <w:t xml:space="preserve"> </w:t>
      </w:r>
      <w:r>
        <w:rPr>
          <w:rFonts w:ascii="Times New Roman" w:hAnsi="Times New Roman"/>
          <w:spacing w:val="-1"/>
        </w:rPr>
        <w:t>el</w:t>
      </w:r>
      <w:r>
        <w:rPr>
          <w:rFonts w:ascii="Times New Roman" w:hAnsi="Times New Roman"/>
          <w:spacing w:val="-7"/>
        </w:rPr>
        <w:t xml:space="preserve"> </w:t>
      </w:r>
      <w:r>
        <w:rPr>
          <w:rFonts w:ascii="Times New Roman" w:hAnsi="Times New Roman"/>
          <w:spacing w:val="-1"/>
        </w:rPr>
        <w:t>suelo.</w:t>
      </w:r>
      <w:r>
        <w:rPr>
          <w:rFonts w:ascii="Times New Roman" w:hAnsi="Times New Roman"/>
          <w:spacing w:val="-5"/>
        </w:rPr>
        <w:t xml:space="preserve"> </w:t>
      </w:r>
      <w:r>
        <w:rPr>
          <w:rFonts w:ascii="Times New Roman" w:hAnsi="Times New Roman"/>
          <w:spacing w:val="-1"/>
        </w:rPr>
        <w:t>Por</w:t>
      </w:r>
      <w:r>
        <w:rPr>
          <w:rFonts w:ascii="Times New Roman" w:hAnsi="Times New Roman"/>
          <w:spacing w:val="-7"/>
        </w:rPr>
        <w:t xml:space="preserve"> </w:t>
      </w:r>
      <w:r>
        <w:rPr>
          <w:rFonts w:ascii="Times New Roman" w:hAnsi="Times New Roman"/>
        </w:rPr>
        <w:t>lo</w:t>
      </w:r>
      <w:r>
        <w:rPr>
          <w:rFonts w:ascii="Times New Roman" w:hAnsi="Times New Roman"/>
          <w:spacing w:val="-5"/>
        </w:rPr>
        <w:t xml:space="preserve"> </w:t>
      </w:r>
      <w:r>
        <w:rPr>
          <w:rFonts w:ascii="Times New Roman" w:hAnsi="Times New Roman"/>
          <w:spacing w:val="-2"/>
        </w:rPr>
        <w:t>mismo,</w:t>
      </w:r>
      <w:r>
        <w:rPr>
          <w:rFonts w:ascii="Times New Roman" w:hAnsi="Times New Roman"/>
          <w:spacing w:val="-5"/>
        </w:rPr>
        <w:t xml:space="preserve"> </w:t>
      </w:r>
      <w:r>
        <w:rPr>
          <w:rFonts w:ascii="Times New Roman" w:hAnsi="Times New Roman"/>
        </w:rPr>
        <w:t>se</w:t>
      </w:r>
      <w:r>
        <w:rPr>
          <w:rFonts w:ascii="Times New Roman" w:hAnsi="Times New Roman"/>
          <w:spacing w:val="-4"/>
        </w:rPr>
        <w:t xml:space="preserve"> </w:t>
      </w:r>
      <w:r>
        <w:rPr>
          <w:rFonts w:ascii="Times New Roman" w:hAnsi="Times New Roman"/>
          <w:spacing w:val="-1"/>
        </w:rPr>
        <w:t>estableció</w:t>
      </w:r>
      <w:r>
        <w:rPr>
          <w:rFonts w:ascii="Times New Roman" w:hAnsi="Times New Roman"/>
          <w:spacing w:val="-5"/>
        </w:rPr>
        <w:t xml:space="preserve"> </w:t>
      </w:r>
      <w:r>
        <w:rPr>
          <w:rFonts w:ascii="Times New Roman" w:hAnsi="Times New Roman"/>
          <w:spacing w:val="-1"/>
        </w:rPr>
        <w:t>una</w:t>
      </w:r>
      <w:r>
        <w:rPr>
          <w:rFonts w:ascii="Times New Roman" w:hAnsi="Times New Roman"/>
          <w:spacing w:val="55"/>
        </w:rPr>
        <w:t xml:space="preserve"> </w:t>
      </w:r>
      <w:r>
        <w:rPr>
          <w:rFonts w:ascii="Times New Roman" w:hAnsi="Times New Roman"/>
        </w:rPr>
        <w:t>red</w:t>
      </w:r>
      <w:r>
        <w:rPr>
          <w:rFonts w:ascii="Times New Roman" w:hAnsi="Times New Roman"/>
          <w:spacing w:val="-5"/>
        </w:rPr>
        <w:t xml:space="preserve"> </w:t>
      </w:r>
      <w:r>
        <w:rPr>
          <w:rFonts w:ascii="Times New Roman" w:hAnsi="Times New Roman"/>
        </w:rPr>
        <w:t>con</w:t>
      </w:r>
      <w:r>
        <w:rPr>
          <w:rFonts w:ascii="Times New Roman" w:hAnsi="Times New Roman"/>
          <w:spacing w:val="-5"/>
        </w:rPr>
        <w:t xml:space="preserve"> </w:t>
      </w:r>
      <w:r>
        <w:rPr>
          <w:rFonts w:ascii="Times New Roman" w:hAnsi="Times New Roman"/>
        </w:rPr>
        <w:t>18</w:t>
      </w:r>
      <w:r>
        <w:rPr>
          <w:rFonts w:ascii="Times New Roman" w:hAnsi="Times New Roman"/>
          <w:spacing w:val="-5"/>
        </w:rPr>
        <w:t xml:space="preserve"> </w:t>
      </w:r>
      <w:r>
        <w:rPr>
          <w:rFonts w:ascii="Times New Roman" w:hAnsi="Times New Roman"/>
          <w:spacing w:val="-1"/>
        </w:rPr>
        <w:t>puntos</w:t>
      </w:r>
      <w:r>
        <w:rPr>
          <w:rFonts w:ascii="Times New Roman" w:hAnsi="Times New Roman"/>
          <w:spacing w:val="-5"/>
        </w:rPr>
        <w:t xml:space="preserve"> </w:t>
      </w:r>
      <w:r>
        <w:rPr>
          <w:rFonts w:ascii="Times New Roman" w:hAnsi="Times New Roman"/>
          <w:spacing w:val="-1"/>
        </w:rPr>
        <w:t>(dos</w:t>
      </w:r>
      <w:r>
        <w:rPr>
          <w:rFonts w:ascii="Times New Roman" w:hAnsi="Times New Roman"/>
          <w:spacing w:val="-4"/>
        </w:rPr>
        <w:t xml:space="preserve"> </w:t>
      </w:r>
      <w:r>
        <w:rPr>
          <w:rFonts w:ascii="Times New Roman" w:hAnsi="Times New Roman"/>
          <w:spacing w:val="-1"/>
        </w:rPr>
        <w:t>fijos</w:t>
      </w:r>
      <w:r>
        <w:rPr>
          <w:rFonts w:ascii="Times New Roman" w:hAnsi="Times New Roman"/>
          <w:spacing w:val="-5"/>
        </w:rPr>
        <w:t xml:space="preserve"> </w:t>
      </w:r>
      <w:r>
        <w:rPr>
          <w:rFonts w:ascii="Times New Roman" w:hAnsi="Times New Roman"/>
        </w:rPr>
        <w:t>y</w:t>
      </w:r>
      <w:r>
        <w:rPr>
          <w:rFonts w:ascii="Times New Roman" w:hAnsi="Times New Roman"/>
          <w:spacing w:val="-4"/>
        </w:rPr>
        <w:t xml:space="preserve"> </w:t>
      </w:r>
      <w:r>
        <w:rPr>
          <w:rFonts w:ascii="Times New Roman" w:hAnsi="Times New Roman"/>
        </w:rPr>
        <w:t>16</w:t>
      </w:r>
      <w:r>
        <w:rPr>
          <w:rFonts w:ascii="Times New Roman" w:hAnsi="Times New Roman"/>
          <w:spacing w:val="-3"/>
        </w:rPr>
        <w:t xml:space="preserve"> </w:t>
      </w:r>
      <w:r>
        <w:rPr>
          <w:rFonts w:ascii="Times New Roman" w:hAnsi="Times New Roman"/>
          <w:spacing w:val="-1"/>
        </w:rPr>
        <w:t>móviles)</w:t>
      </w:r>
      <w:r>
        <w:rPr>
          <w:rFonts w:ascii="Times New Roman" w:hAnsi="Times New Roman"/>
          <w:spacing w:val="-4"/>
        </w:rPr>
        <w:t xml:space="preserve"> </w:t>
      </w:r>
      <w:r>
        <w:rPr>
          <w:rFonts w:ascii="Times New Roman" w:hAnsi="Times New Roman"/>
        </w:rPr>
        <w:t>a</w:t>
      </w:r>
      <w:r>
        <w:rPr>
          <w:rFonts w:ascii="Times New Roman" w:hAnsi="Times New Roman"/>
          <w:spacing w:val="-5"/>
        </w:rPr>
        <w:t xml:space="preserve"> </w:t>
      </w:r>
      <w:r>
        <w:rPr>
          <w:rFonts w:ascii="Times New Roman" w:hAnsi="Times New Roman"/>
          <w:spacing w:val="-1"/>
        </w:rPr>
        <w:t>ser</w:t>
      </w:r>
      <w:r>
        <w:rPr>
          <w:rFonts w:ascii="Times New Roman" w:hAnsi="Times New Roman"/>
          <w:spacing w:val="-2"/>
        </w:rPr>
        <w:t xml:space="preserve"> </w:t>
      </w:r>
      <w:r>
        <w:rPr>
          <w:rFonts w:ascii="Times New Roman" w:hAnsi="Times New Roman"/>
          <w:spacing w:val="-1"/>
        </w:rPr>
        <w:t>monitoreados</w:t>
      </w:r>
      <w:r>
        <w:rPr>
          <w:rFonts w:ascii="Times New Roman" w:hAnsi="Times New Roman"/>
          <w:spacing w:val="-4"/>
        </w:rPr>
        <w:t xml:space="preserve"> </w:t>
      </w:r>
      <w:r>
        <w:rPr>
          <w:rFonts w:ascii="Times New Roman" w:hAnsi="Times New Roman"/>
        </w:rPr>
        <w:t>con</w:t>
      </w:r>
      <w:r>
        <w:rPr>
          <w:rFonts w:ascii="Times New Roman" w:hAnsi="Times New Roman"/>
          <w:spacing w:val="-5"/>
        </w:rPr>
        <w:t xml:space="preserve"> </w:t>
      </w:r>
      <w:r>
        <w:rPr>
          <w:rFonts w:ascii="Times New Roman" w:hAnsi="Times New Roman"/>
          <w:spacing w:val="-1"/>
        </w:rPr>
        <w:t>técnicas</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GPS</w:t>
      </w:r>
      <w:r>
        <w:rPr>
          <w:rFonts w:ascii="Times New Roman" w:hAnsi="Times New Roman"/>
          <w:spacing w:val="-6"/>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precisión.</w:t>
      </w:r>
      <w:r>
        <w:rPr>
          <w:rFonts w:ascii="Times New Roman" w:hAnsi="Times New Roman"/>
          <w:spacing w:val="-3"/>
        </w:rPr>
        <w:t xml:space="preserve"> </w:t>
      </w:r>
      <w:r>
        <w:rPr>
          <w:rFonts w:ascii="Times New Roman" w:hAnsi="Times New Roman"/>
          <w:spacing w:val="-1"/>
        </w:rPr>
        <w:t>Dichas</w:t>
      </w:r>
      <w:r>
        <w:rPr>
          <w:rFonts w:ascii="Times New Roman" w:hAnsi="Times New Roman"/>
          <w:spacing w:val="37"/>
        </w:rPr>
        <w:t xml:space="preserve"> </w:t>
      </w:r>
      <w:r>
        <w:rPr>
          <w:rFonts w:ascii="Times New Roman" w:hAnsi="Times New Roman"/>
          <w:spacing w:val="-1"/>
        </w:rPr>
        <w:t>mediciones</w:t>
      </w:r>
      <w:r>
        <w:rPr>
          <w:rFonts w:ascii="Times New Roman" w:hAnsi="Times New Roman"/>
          <w:spacing w:val="3"/>
        </w:rPr>
        <w:t xml:space="preserve"> </w:t>
      </w:r>
      <w:proofErr w:type="gramStart"/>
      <w:r>
        <w:rPr>
          <w:rFonts w:ascii="Times New Roman" w:hAnsi="Times New Roman"/>
        </w:rPr>
        <w:t>han</w:t>
      </w:r>
      <w:proofErr w:type="gramEnd"/>
      <w:r>
        <w:rPr>
          <w:rFonts w:ascii="Times New Roman" w:hAnsi="Times New Roman"/>
          <w:spacing w:val="3"/>
        </w:rPr>
        <w:t xml:space="preserve"> </w:t>
      </w:r>
      <w:r>
        <w:rPr>
          <w:rFonts w:ascii="Times New Roman" w:hAnsi="Times New Roman"/>
          <w:spacing w:val="-1"/>
        </w:rPr>
        <w:t>sido</w:t>
      </w:r>
      <w:r>
        <w:rPr>
          <w:rFonts w:ascii="Times New Roman" w:hAnsi="Times New Roman"/>
          <w:spacing w:val="5"/>
        </w:rPr>
        <w:t xml:space="preserve"> </w:t>
      </w:r>
      <w:r>
        <w:rPr>
          <w:rFonts w:ascii="Times New Roman" w:hAnsi="Times New Roman"/>
          <w:spacing w:val="-1"/>
        </w:rPr>
        <w:t>corregidas</w:t>
      </w:r>
      <w:r>
        <w:rPr>
          <w:rFonts w:ascii="Times New Roman" w:hAnsi="Times New Roman"/>
          <w:spacing w:val="5"/>
        </w:rPr>
        <w:t xml:space="preserve"> </w:t>
      </w:r>
      <w:r>
        <w:rPr>
          <w:rFonts w:ascii="Times New Roman" w:hAnsi="Times New Roman"/>
          <w:spacing w:val="-1"/>
        </w:rPr>
        <w:t>con</w:t>
      </w:r>
      <w:r>
        <w:rPr>
          <w:rFonts w:ascii="Times New Roman" w:hAnsi="Times New Roman"/>
          <w:spacing w:val="7"/>
        </w:rPr>
        <w:t xml:space="preserve"> </w:t>
      </w:r>
      <w:r>
        <w:rPr>
          <w:rFonts w:ascii="Times New Roman" w:hAnsi="Times New Roman"/>
          <w:spacing w:val="-1"/>
        </w:rPr>
        <w:t>los</w:t>
      </w:r>
      <w:r>
        <w:rPr>
          <w:rFonts w:ascii="Times New Roman" w:hAnsi="Times New Roman"/>
          <w:spacing w:val="5"/>
        </w:rPr>
        <w:t xml:space="preserve"> </w:t>
      </w:r>
      <w:r>
        <w:rPr>
          <w:rFonts w:ascii="Times New Roman" w:hAnsi="Times New Roman"/>
          <w:spacing w:val="-1"/>
        </w:rPr>
        <w:t>datos</w:t>
      </w:r>
      <w:r>
        <w:rPr>
          <w:rFonts w:ascii="Times New Roman" w:hAnsi="Times New Roman"/>
          <w:spacing w:val="5"/>
        </w:rPr>
        <w:t xml:space="preserve"> </w:t>
      </w:r>
      <w:r>
        <w:rPr>
          <w:rFonts w:ascii="Times New Roman" w:hAnsi="Times New Roman"/>
          <w:spacing w:val="-1"/>
        </w:rPr>
        <w:t>provistos</w:t>
      </w:r>
      <w:r>
        <w:rPr>
          <w:rFonts w:ascii="Times New Roman" w:hAnsi="Times New Roman"/>
          <w:spacing w:val="5"/>
        </w:rPr>
        <w:t xml:space="preserve"> </w:t>
      </w:r>
      <w:r>
        <w:rPr>
          <w:rFonts w:ascii="Times New Roman" w:hAnsi="Times New Roman"/>
          <w:spacing w:val="-1"/>
        </w:rPr>
        <w:t>por</w:t>
      </w:r>
      <w:r>
        <w:rPr>
          <w:rFonts w:ascii="Times New Roman" w:hAnsi="Times New Roman"/>
          <w:spacing w:val="5"/>
        </w:rPr>
        <w:t xml:space="preserve"> </w:t>
      </w:r>
      <w:r>
        <w:rPr>
          <w:rFonts w:ascii="Times New Roman" w:hAnsi="Times New Roman"/>
        </w:rPr>
        <w:t>la</w:t>
      </w:r>
      <w:r>
        <w:rPr>
          <w:rFonts w:ascii="Times New Roman" w:hAnsi="Times New Roman"/>
          <w:spacing w:val="3"/>
        </w:rPr>
        <w:t xml:space="preserve"> </w:t>
      </w:r>
      <w:r>
        <w:rPr>
          <w:rFonts w:ascii="Times New Roman" w:hAnsi="Times New Roman"/>
        </w:rPr>
        <w:t>red</w:t>
      </w:r>
      <w:r>
        <w:rPr>
          <w:rFonts w:ascii="Times New Roman" w:hAnsi="Times New Roman"/>
          <w:spacing w:val="3"/>
        </w:rPr>
        <w:t xml:space="preserve"> </w:t>
      </w:r>
      <w:r>
        <w:rPr>
          <w:rFonts w:ascii="Times New Roman" w:hAnsi="Times New Roman"/>
          <w:spacing w:val="-2"/>
        </w:rPr>
        <w:t>SIRGAS</w:t>
      </w:r>
      <w:r>
        <w:rPr>
          <w:rFonts w:ascii="Times New Roman" w:hAnsi="Times New Roman"/>
          <w:spacing w:val="4"/>
        </w:rPr>
        <w:t xml:space="preserve"> </w:t>
      </w:r>
      <w:r>
        <w:rPr>
          <w:rFonts w:ascii="Times New Roman" w:hAnsi="Times New Roman"/>
          <w:spacing w:val="-1"/>
        </w:rPr>
        <w:t>para</w:t>
      </w:r>
      <w:r>
        <w:rPr>
          <w:rFonts w:ascii="Times New Roman" w:hAnsi="Times New Roman"/>
          <w:spacing w:val="5"/>
        </w:rPr>
        <w:t xml:space="preserve"> </w:t>
      </w:r>
      <w:r>
        <w:rPr>
          <w:rFonts w:ascii="Times New Roman" w:hAnsi="Times New Roman"/>
          <w:spacing w:val="-1"/>
        </w:rPr>
        <w:t>establecer</w:t>
      </w:r>
      <w:r>
        <w:rPr>
          <w:rFonts w:ascii="Times New Roman" w:hAnsi="Times New Roman"/>
          <w:spacing w:val="3"/>
        </w:rPr>
        <w:t xml:space="preserve"> </w:t>
      </w:r>
      <w:r>
        <w:rPr>
          <w:rFonts w:ascii="Times New Roman" w:hAnsi="Times New Roman"/>
          <w:spacing w:val="-1"/>
        </w:rPr>
        <w:t>las</w:t>
      </w:r>
      <w:r>
        <w:rPr>
          <w:rFonts w:ascii="Times New Roman" w:hAnsi="Times New Roman"/>
          <w:spacing w:val="61"/>
        </w:rPr>
        <w:t xml:space="preserve"> </w:t>
      </w:r>
      <w:r>
        <w:rPr>
          <w:rFonts w:ascii="Times New Roman" w:hAnsi="Times New Roman"/>
          <w:spacing w:val="-1"/>
        </w:rPr>
        <w:t>precisiones</w:t>
      </w:r>
      <w:r>
        <w:rPr>
          <w:rFonts w:ascii="Times New Roman" w:hAnsi="Times New Roman"/>
          <w:spacing w:val="36"/>
        </w:rPr>
        <w:t xml:space="preserve"> </w:t>
      </w:r>
      <w:r>
        <w:rPr>
          <w:rFonts w:ascii="Times New Roman" w:hAnsi="Times New Roman"/>
        </w:rPr>
        <w:t>del</w:t>
      </w:r>
      <w:r>
        <w:rPr>
          <w:rFonts w:ascii="Times New Roman" w:hAnsi="Times New Roman"/>
          <w:spacing w:val="34"/>
        </w:rPr>
        <w:t xml:space="preserve"> </w:t>
      </w:r>
      <w:r>
        <w:rPr>
          <w:rFonts w:ascii="Times New Roman" w:hAnsi="Times New Roman"/>
          <w:spacing w:val="-1"/>
        </w:rPr>
        <w:t>caso.</w:t>
      </w:r>
      <w:r>
        <w:rPr>
          <w:rFonts w:ascii="Times New Roman" w:hAnsi="Times New Roman"/>
          <w:spacing w:val="35"/>
        </w:rPr>
        <w:t xml:space="preserve"> </w:t>
      </w:r>
      <w:r>
        <w:rPr>
          <w:rFonts w:ascii="Times New Roman" w:hAnsi="Times New Roman"/>
        </w:rPr>
        <w:t>A</w:t>
      </w:r>
      <w:r>
        <w:rPr>
          <w:rFonts w:ascii="Times New Roman" w:hAnsi="Times New Roman"/>
          <w:spacing w:val="34"/>
        </w:rPr>
        <w:t xml:space="preserve"> </w:t>
      </w:r>
      <w:r>
        <w:rPr>
          <w:rFonts w:ascii="Times New Roman" w:hAnsi="Times New Roman"/>
          <w:spacing w:val="-1"/>
        </w:rPr>
        <w:t>través</w:t>
      </w:r>
      <w:r>
        <w:rPr>
          <w:rFonts w:ascii="Times New Roman" w:hAnsi="Times New Roman"/>
          <w:spacing w:val="36"/>
        </w:rPr>
        <w:t xml:space="preserve"> </w:t>
      </w:r>
      <w:r>
        <w:rPr>
          <w:rFonts w:ascii="Times New Roman" w:hAnsi="Times New Roman"/>
        </w:rPr>
        <w:t>de</w:t>
      </w:r>
      <w:r>
        <w:rPr>
          <w:rFonts w:ascii="Times New Roman" w:hAnsi="Times New Roman"/>
          <w:spacing w:val="36"/>
        </w:rPr>
        <w:t xml:space="preserve"> </w:t>
      </w:r>
      <w:r>
        <w:rPr>
          <w:rFonts w:ascii="Times New Roman" w:hAnsi="Times New Roman"/>
        </w:rPr>
        <w:t>dos</w:t>
      </w:r>
      <w:r>
        <w:rPr>
          <w:rFonts w:ascii="Times New Roman" w:hAnsi="Times New Roman"/>
          <w:spacing w:val="36"/>
        </w:rPr>
        <w:t xml:space="preserve"> </w:t>
      </w:r>
      <w:r>
        <w:rPr>
          <w:rFonts w:ascii="Times New Roman" w:hAnsi="Times New Roman"/>
          <w:spacing w:val="-1"/>
        </w:rPr>
        <w:t>momentos</w:t>
      </w:r>
      <w:r>
        <w:rPr>
          <w:rFonts w:ascii="Times New Roman" w:hAnsi="Times New Roman"/>
          <w:spacing w:val="36"/>
        </w:rPr>
        <w:t xml:space="preserve"> </w:t>
      </w:r>
      <w:r>
        <w:rPr>
          <w:rFonts w:ascii="Times New Roman" w:hAnsi="Times New Roman"/>
        </w:rPr>
        <w:t>de</w:t>
      </w:r>
      <w:r>
        <w:rPr>
          <w:rFonts w:ascii="Times New Roman" w:hAnsi="Times New Roman"/>
          <w:spacing w:val="34"/>
        </w:rPr>
        <w:t xml:space="preserve"> </w:t>
      </w:r>
      <w:r>
        <w:rPr>
          <w:rFonts w:ascii="Times New Roman" w:hAnsi="Times New Roman"/>
          <w:spacing w:val="-1"/>
        </w:rPr>
        <w:t>tiempo</w:t>
      </w:r>
      <w:r>
        <w:rPr>
          <w:rFonts w:ascii="Times New Roman" w:hAnsi="Times New Roman"/>
          <w:spacing w:val="35"/>
        </w:rPr>
        <w:t xml:space="preserve"> </w:t>
      </w:r>
      <w:r>
        <w:rPr>
          <w:rFonts w:ascii="Times New Roman" w:hAnsi="Times New Roman"/>
        </w:rPr>
        <w:t>se</w:t>
      </w:r>
      <w:r>
        <w:rPr>
          <w:rFonts w:ascii="Times New Roman" w:hAnsi="Times New Roman"/>
          <w:spacing w:val="36"/>
        </w:rPr>
        <w:t xml:space="preserve"> </w:t>
      </w:r>
      <w:r>
        <w:rPr>
          <w:rFonts w:ascii="Times New Roman" w:hAnsi="Times New Roman"/>
          <w:spacing w:val="-1"/>
        </w:rPr>
        <w:t>logró</w:t>
      </w:r>
      <w:r>
        <w:rPr>
          <w:rFonts w:ascii="Times New Roman" w:hAnsi="Times New Roman"/>
          <w:spacing w:val="35"/>
        </w:rPr>
        <w:t xml:space="preserve"> </w:t>
      </w:r>
      <w:r>
        <w:rPr>
          <w:rFonts w:ascii="Times New Roman" w:hAnsi="Times New Roman"/>
          <w:spacing w:val="-1"/>
        </w:rPr>
        <w:t>establecer</w:t>
      </w:r>
      <w:r>
        <w:rPr>
          <w:rFonts w:ascii="Times New Roman" w:hAnsi="Times New Roman"/>
          <w:spacing w:val="36"/>
        </w:rPr>
        <w:t xml:space="preserve"> </w:t>
      </w:r>
      <w:r>
        <w:rPr>
          <w:rFonts w:ascii="Times New Roman" w:hAnsi="Times New Roman"/>
        </w:rPr>
        <w:t>los</w:t>
      </w:r>
      <w:r>
        <w:rPr>
          <w:rFonts w:ascii="Times New Roman" w:hAnsi="Times New Roman"/>
          <w:spacing w:val="34"/>
        </w:rPr>
        <w:t xml:space="preserve"> </w:t>
      </w:r>
      <w:r>
        <w:rPr>
          <w:rFonts w:ascii="Times New Roman" w:hAnsi="Times New Roman"/>
          <w:spacing w:val="-1"/>
        </w:rPr>
        <w:t>cambios</w:t>
      </w:r>
      <w:r>
        <w:rPr>
          <w:rFonts w:ascii="Times New Roman" w:hAnsi="Times New Roman"/>
          <w:spacing w:val="36"/>
        </w:rPr>
        <w:t xml:space="preserve"> </w:t>
      </w:r>
      <w:r>
        <w:rPr>
          <w:rFonts w:ascii="Times New Roman" w:hAnsi="Times New Roman"/>
        </w:rPr>
        <w:t>de</w:t>
      </w:r>
      <w:r>
        <w:rPr>
          <w:rFonts w:ascii="Times New Roman" w:hAnsi="Times New Roman"/>
          <w:spacing w:val="36"/>
        </w:rPr>
        <w:t xml:space="preserve"> </w:t>
      </w:r>
      <w:r>
        <w:rPr>
          <w:rFonts w:ascii="Times New Roman" w:hAnsi="Times New Roman"/>
          <w:spacing w:val="-2"/>
        </w:rPr>
        <w:t>las</w:t>
      </w:r>
      <w:r>
        <w:rPr>
          <w:rFonts w:ascii="Times New Roman" w:hAnsi="Times New Roman"/>
          <w:spacing w:val="51"/>
        </w:rPr>
        <w:t xml:space="preserve"> </w:t>
      </w:r>
      <w:r>
        <w:rPr>
          <w:rFonts w:ascii="Times New Roman" w:hAnsi="Times New Roman"/>
          <w:spacing w:val="-1"/>
        </w:rPr>
        <w:t>coordenadas</w:t>
      </w:r>
      <w:r>
        <w:rPr>
          <w:rFonts w:ascii="Times New Roman" w:hAnsi="Times New Roman"/>
          <w:spacing w:val="48"/>
        </w:rPr>
        <w:t xml:space="preserve"> </w:t>
      </w:r>
      <w:r>
        <w:rPr>
          <w:rFonts w:ascii="Times New Roman" w:hAnsi="Times New Roman"/>
        </w:rPr>
        <w:t>en</w:t>
      </w:r>
      <w:r>
        <w:rPr>
          <w:rFonts w:ascii="Times New Roman" w:hAnsi="Times New Roman"/>
          <w:spacing w:val="48"/>
        </w:rPr>
        <w:t xml:space="preserve"> </w:t>
      </w:r>
      <w:r>
        <w:rPr>
          <w:rFonts w:ascii="Times New Roman" w:hAnsi="Times New Roman"/>
          <w:spacing w:val="-1"/>
        </w:rPr>
        <w:t>magnitud</w:t>
      </w:r>
      <w:r>
        <w:rPr>
          <w:rFonts w:ascii="Times New Roman" w:hAnsi="Times New Roman"/>
          <w:spacing w:val="47"/>
        </w:rPr>
        <w:t xml:space="preserve"> </w:t>
      </w:r>
      <w:r>
        <w:rPr>
          <w:rFonts w:ascii="Times New Roman" w:hAnsi="Times New Roman"/>
        </w:rPr>
        <w:t>y</w:t>
      </w:r>
      <w:r>
        <w:rPr>
          <w:rFonts w:ascii="Times New Roman" w:hAnsi="Times New Roman"/>
          <w:spacing w:val="45"/>
        </w:rPr>
        <w:t xml:space="preserve"> </w:t>
      </w:r>
      <w:r>
        <w:rPr>
          <w:rFonts w:ascii="Times New Roman" w:hAnsi="Times New Roman"/>
          <w:spacing w:val="-1"/>
        </w:rPr>
        <w:t>dirección</w:t>
      </w:r>
      <w:r>
        <w:rPr>
          <w:rFonts w:ascii="Times New Roman" w:hAnsi="Times New Roman"/>
          <w:spacing w:val="47"/>
        </w:rPr>
        <w:t xml:space="preserve"> </w:t>
      </w:r>
      <w:r>
        <w:rPr>
          <w:rFonts w:ascii="Times New Roman" w:hAnsi="Times New Roman"/>
        </w:rPr>
        <w:t>(a</w:t>
      </w:r>
      <w:r>
        <w:rPr>
          <w:rFonts w:ascii="Times New Roman" w:hAnsi="Times New Roman"/>
          <w:spacing w:val="45"/>
        </w:rPr>
        <w:t xml:space="preserve"> </w:t>
      </w:r>
      <w:r>
        <w:rPr>
          <w:rFonts w:ascii="Times New Roman" w:hAnsi="Times New Roman"/>
          <w:spacing w:val="-1"/>
        </w:rPr>
        <w:t>través</w:t>
      </w:r>
      <w:r>
        <w:rPr>
          <w:rFonts w:ascii="Times New Roman" w:hAnsi="Times New Roman"/>
          <w:spacing w:val="48"/>
        </w:rPr>
        <w:t xml:space="preserve"> </w:t>
      </w:r>
      <w:proofErr w:type="gramStart"/>
      <w:r>
        <w:rPr>
          <w:rFonts w:ascii="Times New Roman" w:hAnsi="Times New Roman"/>
          <w:spacing w:val="-1"/>
        </w:rPr>
        <w:t>del</w:t>
      </w:r>
      <w:proofErr w:type="gramEnd"/>
      <w:r>
        <w:rPr>
          <w:rFonts w:ascii="Times New Roman" w:hAnsi="Times New Roman"/>
          <w:spacing w:val="46"/>
        </w:rPr>
        <w:t xml:space="preserve"> </w:t>
      </w:r>
      <w:r>
        <w:rPr>
          <w:rFonts w:ascii="Times New Roman" w:hAnsi="Times New Roman"/>
        </w:rPr>
        <w:t>uso</w:t>
      </w:r>
      <w:r>
        <w:rPr>
          <w:rFonts w:ascii="Times New Roman" w:hAnsi="Times New Roman"/>
          <w:spacing w:val="48"/>
        </w:rPr>
        <w:t xml:space="preserve"> </w:t>
      </w:r>
      <w:r>
        <w:rPr>
          <w:rFonts w:ascii="Times New Roman" w:hAnsi="Times New Roman"/>
        </w:rPr>
        <w:t>de</w:t>
      </w:r>
      <w:r>
        <w:rPr>
          <w:rFonts w:ascii="Times New Roman" w:hAnsi="Times New Roman"/>
          <w:spacing w:val="48"/>
        </w:rPr>
        <w:t xml:space="preserve"> </w:t>
      </w:r>
      <w:r>
        <w:rPr>
          <w:rFonts w:ascii="Times New Roman" w:hAnsi="Times New Roman"/>
          <w:spacing w:val="-1"/>
        </w:rPr>
        <w:t>coordenada</w:t>
      </w:r>
      <w:r>
        <w:rPr>
          <w:rFonts w:ascii="Times New Roman" w:hAnsi="Times New Roman"/>
          <w:spacing w:val="48"/>
        </w:rPr>
        <w:t xml:space="preserve"> </w:t>
      </w:r>
      <w:r>
        <w:rPr>
          <w:rFonts w:ascii="Times New Roman" w:hAnsi="Times New Roman"/>
          <w:spacing w:val="-1"/>
        </w:rPr>
        <w:t>ENU)</w:t>
      </w:r>
      <w:r>
        <w:rPr>
          <w:rFonts w:ascii="Times New Roman" w:hAnsi="Times New Roman"/>
          <w:spacing w:val="46"/>
        </w:rPr>
        <w:t xml:space="preserve"> </w:t>
      </w:r>
      <w:r>
        <w:rPr>
          <w:rFonts w:ascii="Times New Roman" w:hAnsi="Times New Roman"/>
        </w:rPr>
        <w:t>y</w:t>
      </w:r>
      <w:r>
        <w:rPr>
          <w:rFonts w:ascii="Times New Roman" w:hAnsi="Times New Roman"/>
          <w:spacing w:val="45"/>
        </w:rPr>
        <w:t xml:space="preserve"> </w:t>
      </w:r>
      <w:r>
        <w:rPr>
          <w:rFonts w:ascii="Times New Roman" w:hAnsi="Times New Roman"/>
        </w:rPr>
        <w:t>se</w:t>
      </w:r>
      <w:r>
        <w:rPr>
          <w:rFonts w:ascii="Times New Roman" w:hAnsi="Times New Roman"/>
          <w:spacing w:val="51"/>
        </w:rPr>
        <w:t xml:space="preserve"> </w:t>
      </w:r>
      <w:r>
        <w:rPr>
          <w:rFonts w:ascii="Times New Roman" w:hAnsi="Times New Roman"/>
        </w:rPr>
        <w:t>generaron</w:t>
      </w:r>
      <w:r>
        <w:rPr>
          <w:rFonts w:ascii="Times New Roman" w:hAnsi="Times New Roman"/>
          <w:spacing w:val="48"/>
        </w:rPr>
        <w:t xml:space="preserve"> </w:t>
      </w:r>
      <w:r>
        <w:rPr>
          <w:rFonts w:ascii="Times New Roman" w:hAnsi="Times New Roman"/>
          <w:spacing w:val="-1"/>
        </w:rPr>
        <w:t>los</w:t>
      </w:r>
      <w:r>
        <w:rPr>
          <w:rFonts w:ascii="Times New Roman" w:hAnsi="Times New Roman"/>
          <w:spacing w:val="59"/>
        </w:rPr>
        <w:t xml:space="preserve"> </w:t>
      </w:r>
      <w:r>
        <w:rPr>
          <w:rFonts w:ascii="Times New Roman" w:hAnsi="Times New Roman"/>
          <w:spacing w:val="-1"/>
        </w:rPr>
        <w:t>respectivos</w:t>
      </w:r>
      <w:r>
        <w:rPr>
          <w:rFonts w:ascii="Times New Roman" w:hAnsi="Times New Roman"/>
          <w:spacing w:val="12"/>
        </w:rPr>
        <w:t xml:space="preserve"> </w:t>
      </w:r>
      <w:r>
        <w:rPr>
          <w:rFonts w:ascii="Times New Roman" w:hAnsi="Times New Roman"/>
          <w:spacing w:val="-1"/>
        </w:rPr>
        <w:t>mapas</w:t>
      </w:r>
      <w:r>
        <w:rPr>
          <w:rFonts w:ascii="Times New Roman" w:hAnsi="Times New Roman"/>
          <w:spacing w:val="12"/>
        </w:rPr>
        <w:t xml:space="preserve"> </w:t>
      </w:r>
      <w:r>
        <w:rPr>
          <w:rFonts w:ascii="Times New Roman" w:hAnsi="Times New Roman"/>
          <w:spacing w:val="-2"/>
        </w:rPr>
        <w:t>de</w:t>
      </w:r>
      <w:r>
        <w:rPr>
          <w:rFonts w:ascii="Times New Roman" w:hAnsi="Times New Roman"/>
          <w:spacing w:val="12"/>
        </w:rPr>
        <w:t xml:space="preserve"> </w:t>
      </w:r>
      <w:r>
        <w:rPr>
          <w:rFonts w:ascii="Times New Roman" w:hAnsi="Times New Roman"/>
          <w:spacing w:val="-1"/>
        </w:rPr>
        <w:t>vectores</w:t>
      </w:r>
      <w:r>
        <w:rPr>
          <w:rFonts w:ascii="Times New Roman" w:hAnsi="Times New Roman"/>
          <w:spacing w:val="10"/>
        </w:rPr>
        <w:t xml:space="preserve"> </w:t>
      </w:r>
      <w:r>
        <w:rPr>
          <w:rFonts w:ascii="Times New Roman" w:hAnsi="Times New Roman"/>
        </w:rPr>
        <w:t>de</w:t>
      </w:r>
      <w:r>
        <w:rPr>
          <w:rFonts w:ascii="Times New Roman" w:hAnsi="Times New Roman"/>
          <w:spacing w:val="13"/>
        </w:rPr>
        <w:t xml:space="preserve"> </w:t>
      </w:r>
      <w:r>
        <w:rPr>
          <w:rFonts w:ascii="Times New Roman" w:hAnsi="Times New Roman"/>
          <w:spacing w:val="-1"/>
        </w:rPr>
        <w:t>desplazamiento</w:t>
      </w:r>
      <w:r>
        <w:rPr>
          <w:rFonts w:ascii="Times New Roman" w:hAnsi="Times New Roman"/>
          <w:spacing w:val="10"/>
        </w:rPr>
        <w:t xml:space="preserve"> </w:t>
      </w:r>
      <w:r>
        <w:rPr>
          <w:rFonts w:ascii="Times New Roman" w:hAnsi="Times New Roman"/>
        </w:rPr>
        <w:t>de</w:t>
      </w:r>
      <w:r>
        <w:rPr>
          <w:rFonts w:ascii="Times New Roman" w:hAnsi="Times New Roman"/>
          <w:spacing w:val="9"/>
        </w:rPr>
        <w:t xml:space="preserve"> </w:t>
      </w:r>
      <w:r>
        <w:rPr>
          <w:rFonts w:ascii="Times New Roman" w:hAnsi="Times New Roman"/>
          <w:spacing w:val="-1"/>
        </w:rPr>
        <w:t>los</w:t>
      </w:r>
      <w:r>
        <w:rPr>
          <w:rFonts w:ascii="Times New Roman" w:hAnsi="Times New Roman"/>
          <w:spacing w:val="12"/>
        </w:rPr>
        <w:t xml:space="preserve"> </w:t>
      </w:r>
      <w:r>
        <w:rPr>
          <w:rFonts w:ascii="Times New Roman" w:hAnsi="Times New Roman"/>
          <w:spacing w:val="-1"/>
        </w:rPr>
        <w:t>puntos</w:t>
      </w:r>
      <w:r>
        <w:rPr>
          <w:rFonts w:ascii="Times New Roman" w:hAnsi="Times New Roman"/>
          <w:spacing w:val="11"/>
        </w:rPr>
        <w:t xml:space="preserve"> </w:t>
      </w:r>
      <w:r>
        <w:rPr>
          <w:rFonts w:ascii="Times New Roman" w:hAnsi="Times New Roman"/>
          <w:spacing w:val="-1"/>
        </w:rPr>
        <w:t>donde</w:t>
      </w:r>
      <w:r>
        <w:rPr>
          <w:rFonts w:ascii="Times New Roman" w:hAnsi="Times New Roman"/>
          <w:spacing w:val="12"/>
        </w:rPr>
        <w:t xml:space="preserve"> </w:t>
      </w:r>
      <w:r>
        <w:rPr>
          <w:rFonts w:ascii="Times New Roman" w:hAnsi="Times New Roman"/>
          <w:spacing w:val="-1"/>
        </w:rPr>
        <w:t>se</w:t>
      </w:r>
      <w:r>
        <w:rPr>
          <w:rFonts w:ascii="Times New Roman" w:hAnsi="Times New Roman"/>
          <w:spacing w:val="12"/>
        </w:rPr>
        <w:t xml:space="preserve"> </w:t>
      </w:r>
      <w:r>
        <w:rPr>
          <w:rFonts w:ascii="Times New Roman" w:hAnsi="Times New Roman"/>
          <w:spacing w:val="-1"/>
        </w:rPr>
        <w:t>puede</w:t>
      </w:r>
      <w:r>
        <w:rPr>
          <w:rFonts w:ascii="Times New Roman" w:hAnsi="Times New Roman"/>
          <w:spacing w:val="7"/>
        </w:rPr>
        <w:t xml:space="preserve"> </w:t>
      </w:r>
      <w:r>
        <w:rPr>
          <w:rFonts w:ascii="Times New Roman" w:hAnsi="Times New Roman"/>
          <w:spacing w:val="-1"/>
        </w:rPr>
        <w:t>notar</w:t>
      </w:r>
      <w:r>
        <w:rPr>
          <w:rFonts w:ascii="Times New Roman" w:hAnsi="Times New Roman"/>
          <w:spacing w:val="14"/>
        </w:rPr>
        <w:t xml:space="preserve"> </w:t>
      </w:r>
      <w:r>
        <w:rPr>
          <w:rFonts w:ascii="Times New Roman" w:hAnsi="Times New Roman"/>
          <w:spacing w:val="-1"/>
        </w:rPr>
        <w:t>que</w:t>
      </w:r>
      <w:r>
        <w:rPr>
          <w:rFonts w:ascii="Times New Roman" w:hAnsi="Times New Roman"/>
          <w:spacing w:val="12"/>
        </w:rPr>
        <w:t xml:space="preserve"> </w:t>
      </w:r>
      <w:r>
        <w:rPr>
          <w:rFonts w:ascii="Times New Roman" w:hAnsi="Times New Roman"/>
          <w:spacing w:val="-1"/>
        </w:rPr>
        <w:t>aquellos</w:t>
      </w:r>
      <w:r>
        <w:rPr>
          <w:rFonts w:ascii="Times New Roman" w:hAnsi="Times New Roman"/>
          <w:spacing w:val="12"/>
        </w:rPr>
        <w:t xml:space="preserve"> </w:t>
      </w:r>
      <w:r>
        <w:rPr>
          <w:rFonts w:ascii="Times New Roman" w:hAnsi="Times New Roman"/>
        </w:rPr>
        <w:t>de</w:t>
      </w:r>
      <w:r>
        <w:rPr>
          <w:rFonts w:ascii="Times New Roman" w:hAnsi="Times New Roman"/>
          <w:spacing w:val="47"/>
        </w:rPr>
        <w:t xml:space="preserve"> </w:t>
      </w:r>
      <w:r>
        <w:rPr>
          <w:rFonts w:ascii="Times New Roman" w:hAnsi="Times New Roman"/>
          <w:spacing w:val="-1"/>
        </w:rPr>
        <w:t>código</w:t>
      </w:r>
      <w:r>
        <w:rPr>
          <w:rFonts w:ascii="Times New Roman" w:hAnsi="Times New Roman"/>
        </w:rPr>
        <w:t xml:space="preserve"> </w:t>
      </w:r>
      <w:r>
        <w:rPr>
          <w:rFonts w:ascii="Times New Roman" w:hAnsi="Times New Roman"/>
          <w:spacing w:val="-2"/>
        </w:rPr>
        <w:t>m_1</w:t>
      </w:r>
      <w:r>
        <w:rPr>
          <w:rFonts w:ascii="Times New Roman" w:hAnsi="Times New Roman"/>
        </w:rPr>
        <w:t xml:space="preserve"> y</w:t>
      </w:r>
      <w:r>
        <w:rPr>
          <w:rFonts w:ascii="Times New Roman" w:hAnsi="Times New Roman"/>
          <w:spacing w:val="-1"/>
        </w:rPr>
        <w:t xml:space="preserve"> m_17</w:t>
      </w:r>
      <w:r>
        <w:rPr>
          <w:rFonts w:ascii="Times New Roman" w:hAnsi="Times New Roman"/>
        </w:rPr>
        <w:t xml:space="preserve"> tienen</w:t>
      </w:r>
      <w:r>
        <w:rPr>
          <w:rFonts w:ascii="Times New Roman" w:hAnsi="Times New Roman"/>
          <w:spacing w:val="-3"/>
        </w:rPr>
        <w:t xml:space="preserve"> </w:t>
      </w:r>
      <w:r>
        <w:rPr>
          <w:rFonts w:ascii="Times New Roman" w:hAnsi="Times New Roman"/>
        </w:rPr>
        <w:t xml:space="preserve">una </w:t>
      </w:r>
      <w:r>
        <w:rPr>
          <w:rFonts w:ascii="Times New Roman" w:hAnsi="Times New Roman"/>
          <w:spacing w:val="-1"/>
        </w:rPr>
        <w:t>magnitud</w:t>
      </w:r>
      <w:r>
        <w:rPr>
          <w:rFonts w:ascii="Times New Roman" w:hAnsi="Times New Roman"/>
        </w:rPr>
        <w:t xml:space="preserve"> </w:t>
      </w:r>
      <w:r>
        <w:rPr>
          <w:rFonts w:ascii="Times New Roman" w:hAnsi="Times New Roman"/>
          <w:spacing w:val="-1"/>
        </w:rPr>
        <w:t>mayor.</w:t>
      </w:r>
    </w:p>
    <w:p w:rsidR="00DB3F76" w:rsidRDefault="00DB3F76">
      <w:pPr>
        <w:spacing w:before="11"/>
        <w:rPr>
          <w:rFonts w:ascii="Times New Roman" w:eastAsia="Times New Roman" w:hAnsi="Times New Roman" w:cs="Times New Roman"/>
          <w:sz w:val="23"/>
          <w:szCs w:val="23"/>
        </w:rPr>
      </w:pPr>
    </w:p>
    <w:p w:rsidR="00DB3F76" w:rsidRDefault="00A3248F">
      <w:pPr>
        <w:ind w:left="138"/>
        <w:jc w:val="both"/>
        <w:rPr>
          <w:rFonts w:ascii="Times New Roman" w:eastAsia="Times New Roman" w:hAnsi="Times New Roman" w:cs="Times New Roman"/>
          <w:sz w:val="24"/>
          <w:szCs w:val="24"/>
        </w:rPr>
      </w:pPr>
      <w:r>
        <w:rPr>
          <w:rFonts w:ascii="Times New Roman"/>
          <w:b/>
          <w:spacing w:val="-1"/>
          <w:sz w:val="24"/>
        </w:rPr>
        <w:t>Palabras</w:t>
      </w:r>
      <w:r>
        <w:rPr>
          <w:rFonts w:ascii="Times New Roman"/>
          <w:b/>
          <w:sz w:val="24"/>
        </w:rPr>
        <w:t xml:space="preserve"> clave:</w:t>
      </w:r>
      <w:r>
        <w:rPr>
          <w:rFonts w:ascii="Times New Roman"/>
          <w:b/>
          <w:spacing w:val="-1"/>
          <w:sz w:val="24"/>
        </w:rPr>
        <w:t xml:space="preserve"> </w:t>
      </w:r>
      <w:r>
        <w:rPr>
          <w:rFonts w:ascii="Times New Roman"/>
          <w:spacing w:val="-1"/>
          <w:sz w:val="24"/>
        </w:rPr>
        <w:t>Deslizamientos,</w:t>
      </w:r>
      <w:r>
        <w:rPr>
          <w:rFonts w:ascii="Times New Roman"/>
          <w:sz w:val="24"/>
        </w:rPr>
        <w:t xml:space="preserve"> </w:t>
      </w:r>
      <w:r>
        <w:rPr>
          <w:rFonts w:ascii="Times New Roman"/>
          <w:spacing w:val="-1"/>
          <w:sz w:val="24"/>
        </w:rPr>
        <w:t>DGPS,</w:t>
      </w:r>
      <w:r>
        <w:rPr>
          <w:rFonts w:ascii="Times New Roman"/>
          <w:spacing w:val="2"/>
          <w:sz w:val="24"/>
        </w:rPr>
        <w:t xml:space="preserve"> </w:t>
      </w:r>
      <w:r>
        <w:rPr>
          <w:rFonts w:ascii="Times New Roman"/>
          <w:spacing w:val="-1"/>
          <w:sz w:val="24"/>
        </w:rPr>
        <w:t>Coordenadas</w:t>
      </w:r>
      <w:r>
        <w:rPr>
          <w:rFonts w:ascii="Times New Roman"/>
          <w:sz w:val="24"/>
        </w:rPr>
        <w:t xml:space="preserve"> </w:t>
      </w:r>
      <w:r>
        <w:rPr>
          <w:rFonts w:ascii="Times New Roman"/>
          <w:spacing w:val="-1"/>
          <w:sz w:val="24"/>
        </w:rPr>
        <w:t>ENU,</w:t>
      </w:r>
      <w:r>
        <w:rPr>
          <w:rFonts w:ascii="Times New Roman"/>
          <w:sz w:val="24"/>
        </w:rPr>
        <w:t xml:space="preserve"> </w:t>
      </w:r>
      <w:r>
        <w:rPr>
          <w:rFonts w:ascii="Times New Roman"/>
          <w:spacing w:val="-1"/>
          <w:sz w:val="24"/>
        </w:rPr>
        <w:t>SIRGAS.</w:t>
      </w:r>
    </w:p>
    <w:p w:rsidR="00DB3F76" w:rsidRDefault="00DB3F76">
      <w:pPr>
        <w:spacing w:before="6"/>
        <w:rPr>
          <w:rFonts w:ascii="Times New Roman" w:eastAsia="Times New Roman" w:hAnsi="Times New Roman" w:cs="Times New Roman"/>
        </w:rPr>
      </w:pPr>
    </w:p>
    <w:p w:rsidR="00DB3F76" w:rsidRDefault="0022109A">
      <w:pPr>
        <w:spacing w:line="20" w:lineRule="atLeast"/>
        <w:ind w:left="104"/>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60" style="width:457.05pt;height:.6pt;mso-position-horizontal-relative:char;mso-position-vertical-relative:line" coordsize="9141,12">
            <v:group id="_x0000_s2261" style="position:absolute;left:6;top:6;width:9129;height:2" coordorigin="6,6" coordsize="9129,2">
              <v:shape id="_x0000_s2262" style="position:absolute;left:6;top:6;width:9129;height:2" coordorigin="6,6" coordsize="9129,0" path="m6,6r9128,e" filled="f" strokeweight=".58pt">
                <v:path arrowok="t"/>
              </v:shape>
            </v:group>
            <w10:wrap type="none"/>
            <w10:anchorlock/>
          </v:group>
        </w:pict>
      </w:r>
    </w:p>
    <w:p w:rsidR="00DB3F76" w:rsidRDefault="00DB3F76">
      <w:pPr>
        <w:spacing w:before="7"/>
        <w:rPr>
          <w:rFonts w:ascii="Times New Roman" w:eastAsia="Times New Roman" w:hAnsi="Times New Roman" w:cs="Times New Roman"/>
          <w:sz w:val="29"/>
          <w:szCs w:val="29"/>
        </w:rPr>
      </w:pPr>
    </w:p>
    <w:p w:rsidR="00DB3F76" w:rsidRDefault="00A3248F">
      <w:pPr>
        <w:ind w:left="4063" w:right="4061"/>
        <w:jc w:val="center"/>
        <w:rPr>
          <w:rFonts w:ascii="Times New Roman" w:eastAsia="Times New Roman" w:hAnsi="Times New Roman" w:cs="Times New Roman"/>
        </w:rPr>
      </w:pPr>
      <w:r>
        <w:rPr>
          <w:rFonts w:ascii="Times New Roman"/>
          <w:b/>
          <w:spacing w:val="-2"/>
        </w:rPr>
        <w:t>ABSTRACT</w:t>
      </w:r>
    </w:p>
    <w:p w:rsidR="00DB3F76" w:rsidRDefault="00DB3F76">
      <w:pPr>
        <w:spacing w:before="5"/>
        <w:rPr>
          <w:rFonts w:ascii="Times New Roman" w:eastAsia="Times New Roman" w:hAnsi="Times New Roman" w:cs="Times New Roman"/>
          <w:b/>
          <w:bCs/>
          <w:sz w:val="13"/>
          <w:szCs w:val="13"/>
        </w:rPr>
      </w:pPr>
    </w:p>
    <w:p w:rsidR="00DB3F76" w:rsidRDefault="00A3248F">
      <w:pPr>
        <w:spacing w:before="72"/>
        <w:ind w:left="138" w:right="129"/>
        <w:jc w:val="both"/>
        <w:rPr>
          <w:rFonts w:ascii="Times New Roman" w:eastAsia="Times New Roman" w:hAnsi="Times New Roman" w:cs="Times New Roman"/>
        </w:rPr>
      </w:pPr>
      <w:r>
        <w:rPr>
          <w:rFonts w:ascii="Times New Roman"/>
        </w:rPr>
        <w:t>The</w:t>
      </w:r>
      <w:r>
        <w:rPr>
          <w:rFonts w:ascii="Times New Roman"/>
          <w:spacing w:val="17"/>
        </w:rPr>
        <w:t xml:space="preserve"> </w:t>
      </w:r>
      <w:r>
        <w:rPr>
          <w:rFonts w:ascii="Times New Roman"/>
          <w:spacing w:val="-1"/>
        </w:rPr>
        <w:t>campus</w:t>
      </w:r>
      <w:r>
        <w:rPr>
          <w:rFonts w:ascii="Times New Roman"/>
          <w:spacing w:val="19"/>
        </w:rPr>
        <w:t xml:space="preserve"> </w:t>
      </w:r>
      <w:r>
        <w:rPr>
          <w:rFonts w:ascii="Times New Roman"/>
          <w:spacing w:val="-2"/>
        </w:rPr>
        <w:t>of</w:t>
      </w:r>
      <w:r>
        <w:rPr>
          <w:rFonts w:ascii="Times New Roman"/>
          <w:spacing w:val="19"/>
        </w:rPr>
        <w:t xml:space="preserve"> </w:t>
      </w:r>
      <w:r>
        <w:rPr>
          <w:rFonts w:ascii="Times New Roman"/>
          <w:spacing w:val="-1"/>
        </w:rPr>
        <w:t>the</w:t>
      </w:r>
      <w:r>
        <w:rPr>
          <w:rFonts w:ascii="Times New Roman"/>
          <w:spacing w:val="19"/>
        </w:rPr>
        <w:t xml:space="preserve"> </w:t>
      </w:r>
      <w:r>
        <w:rPr>
          <w:rFonts w:ascii="Times New Roman"/>
          <w:spacing w:val="-1"/>
        </w:rPr>
        <w:t>University</w:t>
      </w:r>
      <w:r>
        <w:rPr>
          <w:rFonts w:ascii="Times New Roman"/>
          <w:spacing w:val="16"/>
        </w:rPr>
        <w:t xml:space="preserve"> </w:t>
      </w:r>
      <w:r>
        <w:rPr>
          <w:rFonts w:ascii="Times New Roman"/>
        </w:rPr>
        <w:t>of</w:t>
      </w:r>
      <w:r>
        <w:rPr>
          <w:rFonts w:ascii="Times New Roman"/>
          <w:spacing w:val="17"/>
        </w:rPr>
        <w:t xml:space="preserve"> </w:t>
      </w:r>
      <w:r>
        <w:rPr>
          <w:rFonts w:ascii="Times New Roman"/>
          <w:spacing w:val="-1"/>
        </w:rPr>
        <w:t>Azuay,</w:t>
      </w:r>
      <w:r>
        <w:rPr>
          <w:rFonts w:ascii="Times New Roman"/>
          <w:spacing w:val="19"/>
        </w:rPr>
        <w:t xml:space="preserve"> </w:t>
      </w:r>
      <w:r>
        <w:rPr>
          <w:rFonts w:ascii="Times New Roman"/>
          <w:spacing w:val="-1"/>
        </w:rPr>
        <w:t>located</w:t>
      </w:r>
      <w:r>
        <w:rPr>
          <w:rFonts w:ascii="Times New Roman"/>
          <w:spacing w:val="17"/>
        </w:rPr>
        <w:t xml:space="preserve"> </w:t>
      </w:r>
      <w:r>
        <w:rPr>
          <w:rFonts w:ascii="Times New Roman"/>
        </w:rPr>
        <w:t>in</w:t>
      </w:r>
      <w:r>
        <w:rPr>
          <w:rFonts w:ascii="Times New Roman"/>
          <w:spacing w:val="19"/>
        </w:rPr>
        <w:t xml:space="preserve"> </w:t>
      </w:r>
      <w:r>
        <w:rPr>
          <w:rFonts w:ascii="Times New Roman"/>
          <w:spacing w:val="-1"/>
        </w:rPr>
        <w:t>Cuenca</w:t>
      </w:r>
      <w:r>
        <w:rPr>
          <w:rFonts w:ascii="Times New Roman"/>
          <w:spacing w:val="17"/>
        </w:rPr>
        <w:t xml:space="preserve"> </w:t>
      </w:r>
      <w:r>
        <w:rPr>
          <w:rFonts w:ascii="Times New Roman"/>
          <w:spacing w:val="-1"/>
        </w:rPr>
        <w:t>(Ecuador),</w:t>
      </w:r>
      <w:r>
        <w:rPr>
          <w:rFonts w:ascii="Times New Roman"/>
          <w:spacing w:val="16"/>
        </w:rPr>
        <w:t xml:space="preserve"> </w:t>
      </w:r>
      <w:r>
        <w:rPr>
          <w:rFonts w:ascii="Times New Roman"/>
        </w:rPr>
        <w:t>for</w:t>
      </w:r>
      <w:r>
        <w:rPr>
          <w:rFonts w:ascii="Times New Roman"/>
          <w:spacing w:val="17"/>
        </w:rPr>
        <w:t xml:space="preserve"> </w:t>
      </w:r>
      <w:r>
        <w:rPr>
          <w:rFonts w:ascii="Times New Roman"/>
          <w:spacing w:val="-1"/>
        </w:rPr>
        <w:t>several</w:t>
      </w:r>
      <w:r>
        <w:rPr>
          <w:rFonts w:ascii="Times New Roman"/>
          <w:spacing w:val="20"/>
        </w:rPr>
        <w:t xml:space="preserve"> </w:t>
      </w:r>
      <w:r>
        <w:rPr>
          <w:rFonts w:ascii="Times New Roman"/>
          <w:spacing w:val="-1"/>
        </w:rPr>
        <w:t>years</w:t>
      </w:r>
      <w:r>
        <w:rPr>
          <w:rFonts w:ascii="Times New Roman"/>
          <w:spacing w:val="19"/>
        </w:rPr>
        <w:t xml:space="preserve"> </w:t>
      </w:r>
      <w:r>
        <w:rPr>
          <w:rFonts w:ascii="Times New Roman"/>
          <w:spacing w:val="-1"/>
        </w:rPr>
        <w:t>has</w:t>
      </w:r>
      <w:r>
        <w:rPr>
          <w:rFonts w:ascii="Times New Roman"/>
          <w:spacing w:val="19"/>
        </w:rPr>
        <w:t xml:space="preserve"> </w:t>
      </w:r>
      <w:r>
        <w:rPr>
          <w:rFonts w:ascii="Times New Roman"/>
          <w:spacing w:val="-1"/>
        </w:rPr>
        <w:t>suffered</w:t>
      </w:r>
      <w:r>
        <w:rPr>
          <w:rFonts w:ascii="Times New Roman"/>
          <w:spacing w:val="47"/>
        </w:rPr>
        <w:t xml:space="preserve"> </w:t>
      </w:r>
      <w:r>
        <w:rPr>
          <w:rFonts w:ascii="Times New Roman"/>
          <w:spacing w:val="-1"/>
        </w:rPr>
        <w:t>damages</w:t>
      </w:r>
      <w:r>
        <w:rPr>
          <w:rFonts w:ascii="Times New Roman"/>
          <w:spacing w:val="12"/>
        </w:rPr>
        <w:t xml:space="preserve"> </w:t>
      </w:r>
      <w:r>
        <w:rPr>
          <w:rFonts w:ascii="Times New Roman"/>
        </w:rPr>
        <w:t>in</w:t>
      </w:r>
      <w:r>
        <w:rPr>
          <w:rFonts w:ascii="Times New Roman"/>
          <w:spacing w:val="11"/>
        </w:rPr>
        <w:t xml:space="preserve"> </w:t>
      </w:r>
      <w:r>
        <w:rPr>
          <w:rFonts w:ascii="Times New Roman"/>
          <w:spacing w:val="-1"/>
        </w:rPr>
        <w:t>its</w:t>
      </w:r>
      <w:r>
        <w:rPr>
          <w:rFonts w:ascii="Times New Roman"/>
          <w:spacing w:val="12"/>
        </w:rPr>
        <w:t xml:space="preserve"> </w:t>
      </w:r>
      <w:r>
        <w:rPr>
          <w:rFonts w:ascii="Times New Roman"/>
          <w:spacing w:val="-1"/>
        </w:rPr>
        <w:t>physical</w:t>
      </w:r>
      <w:r>
        <w:rPr>
          <w:rFonts w:ascii="Times New Roman"/>
          <w:spacing w:val="10"/>
        </w:rPr>
        <w:t xml:space="preserve"> </w:t>
      </w:r>
      <w:r>
        <w:rPr>
          <w:rFonts w:ascii="Times New Roman"/>
          <w:spacing w:val="-1"/>
        </w:rPr>
        <w:t>infrastructure</w:t>
      </w:r>
      <w:r>
        <w:rPr>
          <w:rFonts w:ascii="Times New Roman"/>
          <w:spacing w:val="12"/>
        </w:rPr>
        <w:t xml:space="preserve"> </w:t>
      </w:r>
      <w:r>
        <w:rPr>
          <w:rFonts w:ascii="Times New Roman"/>
          <w:spacing w:val="-1"/>
        </w:rPr>
        <w:t>due</w:t>
      </w:r>
      <w:r>
        <w:rPr>
          <w:rFonts w:ascii="Times New Roman"/>
          <w:spacing w:val="9"/>
        </w:rPr>
        <w:t xml:space="preserve"> </w:t>
      </w:r>
      <w:r>
        <w:rPr>
          <w:rFonts w:ascii="Times New Roman"/>
        </w:rPr>
        <w:t>to</w:t>
      </w:r>
      <w:r>
        <w:rPr>
          <w:rFonts w:ascii="Times New Roman"/>
          <w:spacing w:val="11"/>
        </w:rPr>
        <w:t xml:space="preserve"> </w:t>
      </w:r>
      <w:r>
        <w:rPr>
          <w:rFonts w:ascii="Times New Roman"/>
          <w:spacing w:val="-1"/>
        </w:rPr>
        <w:t>the</w:t>
      </w:r>
      <w:r>
        <w:rPr>
          <w:rFonts w:ascii="Times New Roman"/>
          <w:spacing w:val="12"/>
        </w:rPr>
        <w:t xml:space="preserve"> </w:t>
      </w:r>
      <w:r>
        <w:rPr>
          <w:rFonts w:ascii="Times New Roman"/>
          <w:spacing w:val="-1"/>
        </w:rPr>
        <w:t>phenomena</w:t>
      </w:r>
      <w:r>
        <w:rPr>
          <w:rFonts w:ascii="Times New Roman"/>
          <w:spacing w:val="12"/>
        </w:rPr>
        <w:t xml:space="preserve"> </w:t>
      </w:r>
      <w:r>
        <w:rPr>
          <w:rFonts w:ascii="Times New Roman"/>
        </w:rPr>
        <w:t>of</w:t>
      </w:r>
      <w:r>
        <w:rPr>
          <w:rFonts w:ascii="Times New Roman"/>
          <w:spacing w:val="12"/>
        </w:rPr>
        <w:t xml:space="preserve"> </w:t>
      </w:r>
      <w:r>
        <w:rPr>
          <w:rFonts w:ascii="Times New Roman"/>
          <w:spacing w:val="-1"/>
        </w:rPr>
        <w:t>earth</w:t>
      </w:r>
      <w:r>
        <w:rPr>
          <w:rFonts w:ascii="Times New Roman"/>
          <w:spacing w:val="9"/>
        </w:rPr>
        <w:t xml:space="preserve"> </w:t>
      </w:r>
      <w:r>
        <w:rPr>
          <w:rFonts w:ascii="Times New Roman"/>
          <w:spacing w:val="-1"/>
        </w:rPr>
        <w:t>movements</w:t>
      </w:r>
      <w:r>
        <w:rPr>
          <w:rFonts w:ascii="Times New Roman"/>
          <w:spacing w:val="12"/>
        </w:rPr>
        <w:t xml:space="preserve"> </w:t>
      </w:r>
      <w:r>
        <w:rPr>
          <w:rFonts w:ascii="Times New Roman"/>
          <w:spacing w:val="-1"/>
        </w:rPr>
        <w:t>detected</w:t>
      </w:r>
      <w:r>
        <w:rPr>
          <w:rFonts w:ascii="Times New Roman"/>
          <w:spacing w:val="12"/>
        </w:rPr>
        <w:t xml:space="preserve"> </w:t>
      </w:r>
      <w:r>
        <w:rPr>
          <w:rFonts w:ascii="Times New Roman"/>
          <w:spacing w:val="-1"/>
        </w:rPr>
        <w:t>in</w:t>
      </w:r>
      <w:r>
        <w:rPr>
          <w:rFonts w:ascii="Times New Roman"/>
          <w:spacing w:val="11"/>
        </w:rPr>
        <w:t xml:space="preserve"> </w:t>
      </w:r>
      <w:r>
        <w:rPr>
          <w:rFonts w:ascii="Times New Roman"/>
          <w:spacing w:val="-1"/>
        </w:rPr>
        <w:t>the</w:t>
      </w:r>
      <w:r>
        <w:rPr>
          <w:rFonts w:ascii="Times New Roman"/>
          <w:spacing w:val="12"/>
        </w:rPr>
        <w:t xml:space="preserve"> </w:t>
      </w:r>
      <w:r>
        <w:rPr>
          <w:rFonts w:ascii="Times New Roman"/>
          <w:spacing w:val="-1"/>
        </w:rPr>
        <w:t>area,</w:t>
      </w:r>
      <w:r>
        <w:rPr>
          <w:rFonts w:ascii="Times New Roman"/>
          <w:spacing w:val="43"/>
        </w:rPr>
        <w:t xml:space="preserve"> </w:t>
      </w:r>
      <w:r>
        <w:rPr>
          <w:rFonts w:ascii="Times New Roman"/>
          <w:spacing w:val="-1"/>
        </w:rPr>
        <w:t>mainly</w:t>
      </w:r>
      <w:r>
        <w:rPr>
          <w:rFonts w:ascii="Times New Roman"/>
          <w:spacing w:val="-8"/>
        </w:rPr>
        <w:t xml:space="preserve"> </w:t>
      </w:r>
      <w:r>
        <w:rPr>
          <w:rFonts w:ascii="Times New Roman"/>
          <w:spacing w:val="-1"/>
        </w:rPr>
        <w:t>attributed</w:t>
      </w:r>
      <w:r>
        <w:rPr>
          <w:rFonts w:ascii="Times New Roman"/>
          <w:spacing w:val="-5"/>
        </w:rPr>
        <w:t xml:space="preserve"> </w:t>
      </w:r>
      <w:r>
        <w:rPr>
          <w:rFonts w:ascii="Times New Roman"/>
        </w:rPr>
        <w:t>to</w:t>
      </w:r>
      <w:r>
        <w:rPr>
          <w:rFonts w:ascii="Times New Roman"/>
          <w:spacing w:val="-8"/>
        </w:rPr>
        <w:t xml:space="preserve"> </w:t>
      </w:r>
      <w:r>
        <w:rPr>
          <w:rFonts w:ascii="Times New Roman"/>
        </w:rPr>
        <w:t>the</w:t>
      </w:r>
      <w:r>
        <w:rPr>
          <w:rFonts w:ascii="Times New Roman"/>
          <w:spacing w:val="-5"/>
        </w:rPr>
        <w:t xml:space="preserve"> </w:t>
      </w:r>
      <w:r>
        <w:rPr>
          <w:rFonts w:ascii="Times New Roman"/>
          <w:spacing w:val="-1"/>
        </w:rPr>
        <w:t>accumulation</w:t>
      </w:r>
      <w:r>
        <w:rPr>
          <w:rFonts w:ascii="Times New Roman"/>
          <w:spacing w:val="-5"/>
        </w:rPr>
        <w:t xml:space="preserve"> </w:t>
      </w:r>
      <w:r>
        <w:rPr>
          <w:rFonts w:ascii="Times New Roman"/>
          <w:spacing w:val="-2"/>
        </w:rPr>
        <w:t>of</w:t>
      </w:r>
      <w:r>
        <w:rPr>
          <w:rFonts w:ascii="Times New Roman"/>
          <w:spacing w:val="-4"/>
        </w:rPr>
        <w:t xml:space="preserve"> </w:t>
      </w:r>
      <w:r>
        <w:rPr>
          <w:rFonts w:ascii="Times New Roman"/>
          <w:spacing w:val="-1"/>
        </w:rPr>
        <w:t>water</w:t>
      </w:r>
      <w:r>
        <w:rPr>
          <w:rFonts w:ascii="Times New Roman"/>
          <w:spacing w:val="-4"/>
        </w:rPr>
        <w:t xml:space="preserve"> </w:t>
      </w:r>
      <w:r>
        <w:rPr>
          <w:rFonts w:ascii="Times New Roman"/>
          <w:spacing w:val="-1"/>
        </w:rPr>
        <w:t>in</w:t>
      </w:r>
      <w:r>
        <w:rPr>
          <w:rFonts w:ascii="Times New Roman"/>
          <w:spacing w:val="-5"/>
        </w:rPr>
        <w:t xml:space="preserve"> </w:t>
      </w:r>
      <w:r>
        <w:rPr>
          <w:rFonts w:ascii="Times New Roman"/>
        </w:rPr>
        <w:t>the</w:t>
      </w:r>
      <w:r>
        <w:rPr>
          <w:rFonts w:ascii="Times New Roman"/>
          <w:spacing w:val="-5"/>
        </w:rPr>
        <w:t xml:space="preserve"> </w:t>
      </w:r>
      <w:r>
        <w:rPr>
          <w:rFonts w:ascii="Times New Roman"/>
          <w:spacing w:val="-1"/>
        </w:rPr>
        <w:t>ground.</w:t>
      </w:r>
      <w:r>
        <w:rPr>
          <w:rFonts w:ascii="Times New Roman"/>
          <w:spacing w:val="-5"/>
        </w:rPr>
        <w:t xml:space="preserve"> </w:t>
      </w:r>
      <w:r>
        <w:rPr>
          <w:rFonts w:ascii="Times New Roman"/>
        </w:rPr>
        <w:t>For</w:t>
      </w:r>
      <w:r>
        <w:rPr>
          <w:rFonts w:ascii="Times New Roman"/>
          <w:spacing w:val="-7"/>
        </w:rPr>
        <w:t xml:space="preserve"> </w:t>
      </w:r>
      <w:r>
        <w:rPr>
          <w:rFonts w:ascii="Times New Roman"/>
          <w:spacing w:val="-1"/>
        </w:rPr>
        <w:t>this</w:t>
      </w:r>
      <w:r>
        <w:rPr>
          <w:rFonts w:ascii="Times New Roman"/>
          <w:spacing w:val="-4"/>
        </w:rPr>
        <w:t xml:space="preserve"> </w:t>
      </w:r>
      <w:r>
        <w:rPr>
          <w:rFonts w:ascii="Times New Roman"/>
          <w:spacing w:val="-1"/>
        </w:rPr>
        <w:t>reason,</w:t>
      </w:r>
      <w:r>
        <w:rPr>
          <w:rFonts w:ascii="Times New Roman"/>
          <w:spacing w:val="-5"/>
        </w:rPr>
        <w:t xml:space="preserve"> </w:t>
      </w:r>
      <w:r>
        <w:rPr>
          <w:rFonts w:ascii="Times New Roman"/>
        </w:rPr>
        <w:t>a</w:t>
      </w:r>
      <w:r>
        <w:rPr>
          <w:rFonts w:ascii="Times New Roman"/>
          <w:spacing w:val="-5"/>
        </w:rPr>
        <w:t xml:space="preserve"> </w:t>
      </w:r>
      <w:r>
        <w:rPr>
          <w:rFonts w:ascii="Times New Roman"/>
          <w:spacing w:val="-1"/>
        </w:rPr>
        <w:t>network</w:t>
      </w:r>
      <w:r>
        <w:rPr>
          <w:rFonts w:ascii="Times New Roman"/>
          <w:spacing w:val="-8"/>
        </w:rPr>
        <w:t xml:space="preserve"> </w:t>
      </w:r>
      <w:proofErr w:type="gramStart"/>
      <w:r>
        <w:rPr>
          <w:rFonts w:ascii="Times New Roman"/>
          <w:spacing w:val="-1"/>
        </w:rPr>
        <w:t>was</w:t>
      </w:r>
      <w:r>
        <w:rPr>
          <w:rFonts w:ascii="Times New Roman"/>
          <w:spacing w:val="-4"/>
        </w:rPr>
        <w:t xml:space="preserve"> </w:t>
      </w:r>
      <w:r>
        <w:rPr>
          <w:rFonts w:ascii="Times New Roman"/>
          <w:spacing w:val="-1"/>
        </w:rPr>
        <w:t>established</w:t>
      </w:r>
      <w:proofErr w:type="gramEnd"/>
      <w:r>
        <w:rPr>
          <w:rFonts w:ascii="Times New Roman"/>
          <w:spacing w:val="71"/>
        </w:rPr>
        <w:t xml:space="preserve"> </w:t>
      </w:r>
      <w:r>
        <w:rPr>
          <w:rFonts w:ascii="Times New Roman"/>
          <w:spacing w:val="-1"/>
        </w:rPr>
        <w:t>with</w:t>
      </w:r>
      <w:r>
        <w:rPr>
          <w:rFonts w:ascii="Times New Roman"/>
          <w:spacing w:val="50"/>
        </w:rPr>
        <w:t xml:space="preserve"> </w:t>
      </w:r>
      <w:r>
        <w:rPr>
          <w:rFonts w:ascii="Times New Roman"/>
          <w:spacing w:val="-2"/>
        </w:rPr>
        <w:t>18</w:t>
      </w:r>
      <w:r>
        <w:rPr>
          <w:rFonts w:ascii="Times New Roman"/>
          <w:spacing w:val="50"/>
        </w:rPr>
        <w:t xml:space="preserve"> </w:t>
      </w:r>
      <w:r>
        <w:rPr>
          <w:rFonts w:ascii="Times New Roman"/>
          <w:spacing w:val="-1"/>
        </w:rPr>
        <w:t>points</w:t>
      </w:r>
      <w:r>
        <w:rPr>
          <w:rFonts w:ascii="Times New Roman"/>
          <w:spacing w:val="51"/>
        </w:rPr>
        <w:t xml:space="preserve"> </w:t>
      </w:r>
      <w:r>
        <w:rPr>
          <w:rFonts w:ascii="Times New Roman"/>
          <w:spacing w:val="-1"/>
        </w:rPr>
        <w:t>(two</w:t>
      </w:r>
      <w:r>
        <w:rPr>
          <w:rFonts w:ascii="Times New Roman"/>
          <w:spacing w:val="47"/>
        </w:rPr>
        <w:t xml:space="preserve"> </w:t>
      </w:r>
      <w:r>
        <w:rPr>
          <w:rFonts w:ascii="Times New Roman"/>
          <w:spacing w:val="-1"/>
        </w:rPr>
        <w:t>fixed</w:t>
      </w:r>
      <w:r>
        <w:rPr>
          <w:rFonts w:ascii="Times New Roman"/>
          <w:spacing w:val="48"/>
        </w:rPr>
        <w:t xml:space="preserve"> </w:t>
      </w:r>
      <w:r>
        <w:rPr>
          <w:rFonts w:ascii="Times New Roman"/>
        </w:rPr>
        <w:t>and</w:t>
      </w:r>
      <w:r>
        <w:rPr>
          <w:rFonts w:ascii="Times New Roman"/>
          <w:spacing w:val="50"/>
        </w:rPr>
        <w:t xml:space="preserve"> </w:t>
      </w:r>
      <w:r>
        <w:rPr>
          <w:rFonts w:ascii="Times New Roman"/>
        </w:rPr>
        <w:t>16</w:t>
      </w:r>
      <w:r>
        <w:rPr>
          <w:rFonts w:ascii="Times New Roman"/>
          <w:spacing w:val="47"/>
        </w:rPr>
        <w:t xml:space="preserve"> </w:t>
      </w:r>
      <w:r>
        <w:rPr>
          <w:rFonts w:ascii="Times New Roman"/>
          <w:spacing w:val="-1"/>
        </w:rPr>
        <w:t>mobile)</w:t>
      </w:r>
      <w:r>
        <w:rPr>
          <w:rFonts w:ascii="Times New Roman"/>
          <w:spacing w:val="51"/>
        </w:rPr>
        <w:t xml:space="preserve"> </w:t>
      </w:r>
      <w:r>
        <w:rPr>
          <w:rFonts w:ascii="Times New Roman"/>
          <w:spacing w:val="-1"/>
        </w:rPr>
        <w:t>to</w:t>
      </w:r>
      <w:r>
        <w:rPr>
          <w:rFonts w:ascii="Times New Roman"/>
          <w:spacing w:val="50"/>
        </w:rPr>
        <w:t xml:space="preserve"> </w:t>
      </w:r>
      <w:r>
        <w:rPr>
          <w:rFonts w:ascii="Times New Roman"/>
        </w:rPr>
        <w:t>be</w:t>
      </w:r>
      <w:r>
        <w:rPr>
          <w:rFonts w:ascii="Times New Roman"/>
          <w:spacing w:val="48"/>
        </w:rPr>
        <w:t xml:space="preserve"> </w:t>
      </w:r>
      <w:r>
        <w:rPr>
          <w:rFonts w:ascii="Times New Roman"/>
          <w:spacing w:val="-1"/>
        </w:rPr>
        <w:t>monitored</w:t>
      </w:r>
      <w:r>
        <w:rPr>
          <w:rFonts w:ascii="Times New Roman"/>
          <w:spacing w:val="48"/>
        </w:rPr>
        <w:t xml:space="preserve"> </w:t>
      </w:r>
      <w:r>
        <w:rPr>
          <w:rFonts w:ascii="Times New Roman"/>
          <w:spacing w:val="-1"/>
        </w:rPr>
        <w:t>with</w:t>
      </w:r>
      <w:r>
        <w:rPr>
          <w:rFonts w:ascii="Times New Roman"/>
          <w:spacing w:val="50"/>
        </w:rPr>
        <w:t xml:space="preserve"> </w:t>
      </w:r>
      <w:r>
        <w:rPr>
          <w:rFonts w:ascii="Times New Roman"/>
          <w:spacing w:val="-1"/>
        </w:rPr>
        <w:t>precision</w:t>
      </w:r>
      <w:r>
        <w:rPr>
          <w:rFonts w:ascii="Times New Roman"/>
          <w:spacing w:val="50"/>
        </w:rPr>
        <w:t xml:space="preserve"> </w:t>
      </w:r>
      <w:r>
        <w:rPr>
          <w:rFonts w:ascii="Times New Roman"/>
          <w:spacing w:val="-2"/>
        </w:rPr>
        <w:t>GPS</w:t>
      </w:r>
      <w:r>
        <w:rPr>
          <w:rFonts w:ascii="Times New Roman"/>
          <w:spacing w:val="49"/>
        </w:rPr>
        <w:t xml:space="preserve"> </w:t>
      </w:r>
      <w:r>
        <w:rPr>
          <w:rFonts w:ascii="Times New Roman"/>
        </w:rPr>
        <w:t>techniques.</w:t>
      </w:r>
      <w:r>
        <w:rPr>
          <w:rFonts w:ascii="Times New Roman"/>
          <w:spacing w:val="47"/>
        </w:rPr>
        <w:t xml:space="preserve"> </w:t>
      </w:r>
      <w:r>
        <w:rPr>
          <w:rFonts w:ascii="Times New Roman"/>
          <w:spacing w:val="-1"/>
        </w:rPr>
        <w:t>Said</w:t>
      </w:r>
      <w:r>
        <w:rPr>
          <w:rFonts w:ascii="Times New Roman"/>
          <w:spacing w:val="43"/>
        </w:rPr>
        <w:t xml:space="preserve"> </w:t>
      </w:r>
      <w:r>
        <w:rPr>
          <w:rFonts w:ascii="Times New Roman"/>
          <w:spacing w:val="-1"/>
        </w:rPr>
        <w:t>measurements</w:t>
      </w:r>
      <w:r>
        <w:rPr>
          <w:rFonts w:ascii="Times New Roman"/>
          <w:spacing w:val="26"/>
        </w:rPr>
        <w:t xml:space="preserve"> </w:t>
      </w:r>
      <w:proofErr w:type="gramStart"/>
      <w:r>
        <w:rPr>
          <w:rFonts w:ascii="Times New Roman"/>
          <w:spacing w:val="-1"/>
        </w:rPr>
        <w:t>have</w:t>
      </w:r>
      <w:r>
        <w:rPr>
          <w:rFonts w:ascii="Times New Roman"/>
          <w:spacing w:val="26"/>
        </w:rPr>
        <w:t xml:space="preserve"> </w:t>
      </w:r>
      <w:r>
        <w:rPr>
          <w:rFonts w:ascii="Times New Roman"/>
        </w:rPr>
        <w:t>been</w:t>
      </w:r>
      <w:r>
        <w:rPr>
          <w:rFonts w:ascii="Times New Roman"/>
          <w:spacing w:val="26"/>
        </w:rPr>
        <w:t xml:space="preserve"> </w:t>
      </w:r>
      <w:r>
        <w:rPr>
          <w:rFonts w:ascii="Times New Roman"/>
          <w:spacing w:val="-1"/>
        </w:rPr>
        <w:t>corrected</w:t>
      </w:r>
      <w:proofErr w:type="gramEnd"/>
      <w:r>
        <w:rPr>
          <w:rFonts w:ascii="Times New Roman"/>
          <w:spacing w:val="29"/>
        </w:rPr>
        <w:t xml:space="preserve"> </w:t>
      </w:r>
      <w:r>
        <w:rPr>
          <w:rFonts w:ascii="Times New Roman"/>
          <w:spacing w:val="-1"/>
        </w:rPr>
        <w:t>with</w:t>
      </w:r>
      <w:r>
        <w:rPr>
          <w:rFonts w:ascii="Times New Roman"/>
          <w:spacing w:val="24"/>
        </w:rPr>
        <w:t xml:space="preserve"> </w:t>
      </w:r>
      <w:r>
        <w:rPr>
          <w:rFonts w:ascii="Times New Roman"/>
        </w:rPr>
        <w:t>the</w:t>
      </w:r>
      <w:r>
        <w:rPr>
          <w:rFonts w:ascii="Times New Roman"/>
          <w:spacing w:val="26"/>
        </w:rPr>
        <w:t xml:space="preserve"> </w:t>
      </w:r>
      <w:r>
        <w:rPr>
          <w:rFonts w:ascii="Times New Roman"/>
          <w:spacing w:val="-1"/>
        </w:rPr>
        <w:t>data</w:t>
      </w:r>
      <w:r>
        <w:rPr>
          <w:rFonts w:ascii="Times New Roman"/>
          <w:spacing w:val="26"/>
        </w:rPr>
        <w:t xml:space="preserve"> </w:t>
      </w:r>
      <w:r>
        <w:rPr>
          <w:rFonts w:ascii="Times New Roman"/>
          <w:spacing w:val="-1"/>
        </w:rPr>
        <w:t>provided</w:t>
      </w:r>
      <w:r>
        <w:rPr>
          <w:rFonts w:ascii="Times New Roman"/>
          <w:spacing w:val="26"/>
        </w:rPr>
        <w:t xml:space="preserve"> </w:t>
      </w:r>
      <w:r>
        <w:rPr>
          <w:rFonts w:ascii="Times New Roman"/>
        </w:rPr>
        <w:t>by</w:t>
      </w:r>
      <w:r>
        <w:rPr>
          <w:rFonts w:ascii="Times New Roman"/>
          <w:spacing w:val="24"/>
        </w:rPr>
        <w:t xml:space="preserve"> </w:t>
      </w:r>
      <w:r>
        <w:rPr>
          <w:rFonts w:ascii="Times New Roman"/>
        </w:rPr>
        <w:t>the</w:t>
      </w:r>
      <w:r>
        <w:rPr>
          <w:rFonts w:ascii="Times New Roman"/>
          <w:spacing w:val="29"/>
        </w:rPr>
        <w:t xml:space="preserve"> </w:t>
      </w:r>
      <w:r>
        <w:rPr>
          <w:rFonts w:ascii="Times New Roman"/>
          <w:spacing w:val="-2"/>
        </w:rPr>
        <w:t>SIRGAS</w:t>
      </w:r>
      <w:r>
        <w:rPr>
          <w:rFonts w:ascii="Times New Roman"/>
          <w:spacing w:val="28"/>
        </w:rPr>
        <w:t xml:space="preserve"> </w:t>
      </w:r>
      <w:r>
        <w:rPr>
          <w:rFonts w:ascii="Times New Roman"/>
          <w:spacing w:val="-1"/>
        </w:rPr>
        <w:t>network</w:t>
      </w:r>
      <w:r>
        <w:rPr>
          <w:rFonts w:ascii="Times New Roman"/>
          <w:spacing w:val="24"/>
        </w:rPr>
        <w:t xml:space="preserve"> </w:t>
      </w:r>
      <w:r>
        <w:rPr>
          <w:rFonts w:ascii="Times New Roman"/>
        </w:rPr>
        <w:t>to</w:t>
      </w:r>
      <w:r>
        <w:rPr>
          <w:rFonts w:ascii="Times New Roman"/>
          <w:spacing w:val="26"/>
        </w:rPr>
        <w:t xml:space="preserve"> </w:t>
      </w:r>
      <w:r>
        <w:rPr>
          <w:rFonts w:ascii="Times New Roman"/>
          <w:spacing w:val="-1"/>
        </w:rPr>
        <w:t>establish</w:t>
      </w:r>
      <w:r>
        <w:rPr>
          <w:rFonts w:ascii="Times New Roman"/>
          <w:spacing w:val="26"/>
        </w:rPr>
        <w:t xml:space="preserve"> </w:t>
      </w:r>
      <w:r>
        <w:rPr>
          <w:rFonts w:ascii="Times New Roman"/>
          <w:spacing w:val="-1"/>
        </w:rPr>
        <w:t>the</w:t>
      </w:r>
      <w:r>
        <w:rPr>
          <w:rFonts w:ascii="Times New Roman"/>
          <w:spacing w:val="65"/>
        </w:rPr>
        <w:t xml:space="preserve"> </w:t>
      </w:r>
      <w:r>
        <w:rPr>
          <w:rFonts w:ascii="Times New Roman"/>
          <w:spacing w:val="-1"/>
        </w:rPr>
        <w:t>details</w:t>
      </w:r>
      <w:r>
        <w:rPr>
          <w:rFonts w:ascii="Times New Roman"/>
          <w:spacing w:val="36"/>
        </w:rPr>
        <w:t xml:space="preserve"> </w:t>
      </w:r>
      <w:r>
        <w:rPr>
          <w:rFonts w:ascii="Times New Roman"/>
          <w:spacing w:val="-2"/>
        </w:rPr>
        <w:t>of</w:t>
      </w:r>
      <w:r>
        <w:rPr>
          <w:rFonts w:ascii="Times New Roman"/>
          <w:spacing w:val="34"/>
        </w:rPr>
        <w:t xml:space="preserve"> </w:t>
      </w:r>
      <w:r>
        <w:rPr>
          <w:rFonts w:ascii="Times New Roman"/>
        </w:rPr>
        <w:t>the</w:t>
      </w:r>
      <w:r>
        <w:rPr>
          <w:rFonts w:ascii="Times New Roman"/>
          <w:spacing w:val="34"/>
        </w:rPr>
        <w:t xml:space="preserve"> </w:t>
      </w:r>
      <w:r>
        <w:rPr>
          <w:rFonts w:ascii="Times New Roman"/>
        </w:rPr>
        <w:t>case.</w:t>
      </w:r>
      <w:r>
        <w:rPr>
          <w:rFonts w:ascii="Times New Roman"/>
          <w:spacing w:val="33"/>
        </w:rPr>
        <w:t xml:space="preserve"> </w:t>
      </w:r>
      <w:r>
        <w:rPr>
          <w:rFonts w:ascii="Times New Roman"/>
          <w:spacing w:val="-1"/>
        </w:rPr>
        <w:t>Through</w:t>
      </w:r>
      <w:r>
        <w:rPr>
          <w:rFonts w:ascii="Times New Roman"/>
          <w:spacing w:val="35"/>
        </w:rPr>
        <w:t xml:space="preserve"> </w:t>
      </w:r>
      <w:r>
        <w:rPr>
          <w:rFonts w:ascii="Times New Roman"/>
          <w:spacing w:val="-1"/>
        </w:rPr>
        <w:t>two</w:t>
      </w:r>
      <w:r>
        <w:rPr>
          <w:rFonts w:ascii="Times New Roman"/>
          <w:spacing w:val="35"/>
        </w:rPr>
        <w:t xml:space="preserve"> </w:t>
      </w:r>
      <w:r>
        <w:rPr>
          <w:rFonts w:ascii="Times New Roman"/>
          <w:spacing w:val="-1"/>
        </w:rPr>
        <w:t>moments</w:t>
      </w:r>
      <w:r>
        <w:rPr>
          <w:rFonts w:ascii="Times New Roman"/>
          <w:spacing w:val="36"/>
        </w:rPr>
        <w:t xml:space="preserve"> </w:t>
      </w:r>
      <w:r>
        <w:rPr>
          <w:rFonts w:ascii="Times New Roman"/>
          <w:spacing w:val="-2"/>
        </w:rPr>
        <w:t>of</w:t>
      </w:r>
      <w:r>
        <w:rPr>
          <w:rFonts w:ascii="Times New Roman"/>
          <w:spacing w:val="36"/>
        </w:rPr>
        <w:t xml:space="preserve"> </w:t>
      </w:r>
      <w:r>
        <w:rPr>
          <w:rFonts w:ascii="Times New Roman"/>
          <w:spacing w:val="-1"/>
        </w:rPr>
        <w:t>time,</w:t>
      </w:r>
      <w:r>
        <w:rPr>
          <w:rFonts w:ascii="Times New Roman"/>
          <w:spacing w:val="34"/>
        </w:rPr>
        <w:t xml:space="preserve"> </w:t>
      </w:r>
      <w:r>
        <w:rPr>
          <w:rFonts w:ascii="Times New Roman"/>
        </w:rPr>
        <w:t>it</w:t>
      </w:r>
      <w:r>
        <w:rPr>
          <w:rFonts w:ascii="Times New Roman"/>
          <w:spacing w:val="36"/>
        </w:rPr>
        <w:t xml:space="preserve"> </w:t>
      </w:r>
      <w:r>
        <w:rPr>
          <w:rFonts w:ascii="Times New Roman"/>
          <w:spacing w:val="-2"/>
        </w:rPr>
        <w:t>was</w:t>
      </w:r>
      <w:r>
        <w:rPr>
          <w:rFonts w:ascii="Times New Roman"/>
          <w:spacing w:val="34"/>
        </w:rPr>
        <w:t xml:space="preserve"> </w:t>
      </w:r>
      <w:r>
        <w:rPr>
          <w:rFonts w:ascii="Times New Roman"/>
          <w:spacing w:val="-1"/>
        </w:rPr>
        <w:t>possible</w:t>
      </w:r>
      <w:r>
        <w:rPr>
          <w:rFonts w:ascii="Times New Roman"/>
          <w:spacing w:val="34"/>
        </w:rPr>
        <w:t xml:space="preserve"> </w:t>
      </w:r>
      <w:r>
        <w:rPr>
          <w:rFonts w:ascii="Times New Roman"/>
        </w:rPr>
        <w:t>to</w:t>
      </w:r>
      <w:r>
        <w:rPr>
          <w:rFonts w:ascii="Times New Roman"/>
          <w:spacing w:val="33"/>
        </w:rPr>
        <w:t xml:space="preserve"> </w:t>
      </w:r>
      <w:r>
        <w:rPr>
          <w:rFonts w:ascii="Times New Roman"/>
          <w:spacing w:val="-1"/>
        </w:rPr>
        <w:t>establish</w:t>
      </w:r>
      <w:r>
        <w:rPr>
          <w:rFonts w:ascii="Times New Roman"/>
          <w:spacing w:val="35"/>
        </w:rPr>
        <w:t xml:space="preserve"> </w:t>
      </w:r>
      <w:r>
        <w:rPr>
          <w:rFonts w:ascii="Times New Roman"/>
          <w:spacing w:val="-1"/>
        </w:rPr>
        <w:t>the</w:t>
      </w:r>
      <w:r>
        <w:rPr>
          <w:rFonts w:ascii="Times New Roman"/>
          <w:spacing w:val="36"/>
        </w:rPr>
        <w:t xml:space="preserve"> </w:t>
      </w:r>
      <w:r>
        <w:rPr>
          <w:rFonts w:ascii="Times New Roman"/>
          <w:spacing w:val="-1"/>
        </w:rPr>
        <w:t>changes</w:t>
      </w:r>
      <w:r>
        <w:rPr>
          <w:rFonts w:ascii="Times New Roman"/>
          <w:spacing w:val="36"/>
        </w:rPr>
        <w:t xml:space="preserve"> </w:t>
      </w:r>
      <w:r>
        <w:rPr>
          <w:rFonts w:ascii="Times New Roman"/>
          <w:spacing w:val="-2"/>
        </w:rPr>
        <w:t>of</w:t>
      </w:r>
      <w:r>
        <w:rPr>
          <w:rFonts w:ascii="Times New Roman"/>
          <w:spacing w:val="34"/>
        </w:rPr>
        <w:t xml:space="preserve"> </w:t>
      </w:r>
      <w:r>
        <w:rPr>
          <w:rFonts w:ascii="Times New Roman"/>
          <w:spacing w:val="-1"/>
        </w:rPr>
        <w:t>the</w:t>
      </w:r>
      <w:r>
        <w:rPr>
          <w:rFonts w:ascii="Times New Roman"/>
          <w:spacing w:val="49"/>
        </w:rPr>
        <w:t xml:space="preserve"> </w:t>
      </w:r>
      <w:r>
        <w:rPr>
          <w:rFonts w:ascii="Times New Roman"/>
          <w:spacing w:val="-1"/>
        </w:rPr>
        <w:t>coordinates</w:t>
      </w:r>
      <w:r>
        <w:rPr>
          <w:rFonts w:ascii="Times New Roman"/>
          <w:spacing w:val="-2"/>
        </w:rPr>
        <w:t xml:space="preserve"> </w:t>
      </w:r>
      <w:r>
        <w:rPr>
          <w:rFonts w:ascii="Times New Roman"/>
        </w:rPr>
        <w:t>in</w:t>
      </w:r>
      <w:r>
        <w:rPr>
          <w:rFonts w:ascii="Times New Roman"/>
          <w:spacing w:val="-3"/>
        </w:rPr>
        <w:t xml:space="preserve"> </w:t>
      </w:r>
      <w:r>
        <w:rPr>
          <w:rFonts w:ascii="Times New Roman"/>
          <w:spacing w:val="-1"/>
        </w:rPr>
        <w:t>magnitude</w:t>
      </w:r>
      <w:r>
        <w:rPr>
          <w:rFonts w:ascii="Times New Roman"/>
        </w:rPr>
        <w:t xml:space="preserve"> </w:t>
      </w:r>
      <w:r>
        <w:rPr>
          <w:rFonts w:ascii="Times New Roman"/>
          <w:spacing w:val="-1"/>
        </w:rPr>
        <w:t>and</w:t>
      </w:r>
      <w:r>
        <w:rPr>
          <w:rFonts w:ascii="Times New Roman"/>
        </w:rPr>
        <w:t xml:space="preserve"> </w:t>
      </w:r>
      <w:r>
        <w:rPr>
          <w:rFonts w:ascii="Times New Roman"/>
          <w:spacing w:val="-1"/>
        </w:rPr>
        <w:t>direction</w:t>
      </w:r>
      <w:r>
        <w:rPr>
          <w:rFonts w:ascii="Times New Roman"/>
        </w:rPr>
        <w:t xml:space="preserve"> </w:t>
      </w:r>
      <w:r>
        <w:rPr>
          <w:rFonts w:ascii="Times New Roman"/>
          <w:spacing w:val="-1"/>
        </w:rPr>
        <w:t>(through</w:t>
      </w:r>
      <w:r>
        <w:rPr>
          <w:rFonts w:ascii="Times New Roman"/>
        </w:rPr>
        <w:t xml:space="preserve"> </w:t>
      </w:r>
      <w:r>
        <w:rPr>
          <w:rFonts w:ascii="Times New Roman"/>
          <w:spacing w:val="-1"/>
        </w:rPr>
        <w:t>the</w:t>
      </w:r>
      <w:r>
        <w:rPr>
          <w:rFonts w:ascii="Times New Roman"/>
        </w:rPr>
        <w:t xml:space="preserve"> </w:t>
      </w:r>
      <w:r>
        <w:rPr>
          <w:rFonts w:ascii="Times New Roman"/>
          <w:spacing w:val="-1"/>
        </w:rPr>
        <w:t>use</w:t>
      </w:r>
      <w:r>
        <w:rPr>
          <w:rFonts w:ascii="Times New Roman"/>
        </w:rPr>
        <w:t xml:space="preserve"> of</w:t>
      </w:r>
      <w:r>
        <w:rPr>
          <w:rFonts w:ascii="Times New Roman"/>
          <w:spacing w:val="-2"/>
        </w:rPr>
        <w:t xml:space="preserve"> </w:t>
      </w:r>
      <w:r>
        <w:rPr>
          <w:rFonts w:ascii="Times New Roman"/>
        </w:rPr>
        <w:t>the</w:t>
      </w:r>
      <w:r>
        <w:rPr>
          <w:rFonts w:ascii="Times New Roman"/>
          <w:spacing w:val="-2"/>
        </w:rPr>
        <w:t xml:space="preserve"> </w:t>
      </w:r>
      <w:r>
        <w:rPr>
          <w:rFonts w:ascii="Times New Roman"/>
          <w:spacing w:val="-1"/>
        </w:rPr>
        <w:t>ENU coordinates)</w:t>
      </w:r>
      <w:r>
        <w:rPr>
          <w:rFonts w:ascii="Times New Roman"/>
          <w:spacing w:val="-4"/>
        </w:rPr>
        <w:t xml:space="preserve"> </w:t>
      </w:r>
      <w:r>
        <w:rPr>
          <w:rFonts w:ascii="Times New Roman"/>
        </w:rPr>
        <w:t xml:space="preserve">and </w:t>
      </w:r>
      <w:r>
        <w:rPr>
          <w:rFonts w:ascii="Times New Roman"/>
          <w:spacing w:val="-1"/>
        </w:rPr>
        <w:t>it</w:t>
      </w:r>
      <w:r>
        <w:rPr>
          <w:rFonts w:ascii="Times New Roman"/>
          <w:spacing w:val="1"/>
        </w:rPr>
        <w:t xml:space="preserve"> </w:t>
      </w:r>
      <w:r>
        <w:rPr>
          <w:rFonts w:ascii="Times New Roman"/>
          <w:spacing w:val="-2"/>
        </w:rPr>
        <w:t>was</w:t>
      </w:r>
      <w:r>
        <w:rPr>
          <w:rFonts w:ascii="Times New Roman"/>
        </w:rPr>
        <w:t xml:space="preserve"> </w:t>
      </w:r>
      <w:r>
        <w:rPr>
          <w:rFonts w:ascii="Times New Roman"/>
          <w:spacing w:val="-1"/>
        </w:rPr>
        <w:t>possible</w:t>
      </w:r>
      <w:r>
        <w:rPr>
          <w:rFonts w:ascii="Times New Roman"/>
          <w:spacing w:val="-2"/>
        </w:rPr>
        <w:t xml:space="preserve"> </w:t>
      </w:r>
      <w:r>
        <w:rPr>
          <w:rFonts w:ascii="Times New Roman"/>
          <w:spacing w:val="-1"/>
        </w:rPr>
        <w:t>to</w:t>
      </w:r>
      <w:r>
        <w:rPr>
          <w:rFonts w:ascii="Times New Roman"/>
          <w:spacing w:val="63"/>
        </w:rPr>
        <w:t xml:space="preserve"> </w:t>
      </w:r>
      <w:r>
        <w:rPr>
          <w:rFonts w:ascii="Times New Roman"/>
          <w:spacing w:val="-1"/>
        </w:rPr>
        <w:t>generate</w:t>
      </w:r>
      <w:r>
        <w:rPr>
          <w:rFonts w:ascii="Times New Roman"/>
          <w:spacing w:val="-2"/>
        </w:rPr>
        <w:t xml:space="preserve"> </w:t>
      </w:r>
      <w:r>
        <w:rPr>
          <w:rFonts w:ascii="Times New Roman"/>
          <w:spacing w:val="-1"/>
        </w:rPr>
        <w:t>the</w:t>
      </w:r>
      <w:r>
        <w:rPr>
          <w:rFonts w:ascii="Times New Roman"/>
          <w:spacing w:val="-2"/>
        </w:rPr>
        <w:t xml:space="preserve"> </w:t>
      </w:r>
      <w:r>
        <w:rPr>
          <w:rFonts w:ascii="Times New Roman"/>
          <w:spacing w:val="-1"/>
        </w:rPr>
        <w:t>respective</w:t>
      </w:r>
      <w:r>
        <w:rPr>
          <w:rFonts w:ascii="Times New Roman"/>
          <w:spacing w:val="-2"/>
        </w:rPr>
        <w:t xml:space="preserve"> </w:t>
      </w:r>
      <w:r>
        <w:rPr>
          <w:rFonts w:ascii="Times New Roman"/>
          <w:spacing w:val="-1"/>
        </w:rPr>
        <w:t>maps</w:t>
      </w:r>
      <w:r>
        <w:rPr>
          <w:rFonts w:ascii="Times New Roman"/>
          <w:spacing w:val="-2"/>
        </w:rPr>
        <w:t xml:space="preserve"> </w:t>
      </w:r>
      <w:r>
        <w:rPr>
          <w:rFonts w:ascii="Times New Roman"/>
        </w:rPr>
        <w:t>of</w:t>
      </w:r>
      <w:r>
        <w:rPr>
          <w:rFonts w:ascii="Times New Roman"/>
          <w:spacing w:val="-2"/>
        </w:rPr>
        <w:t xml:space="preserve"> </w:t>
      </w:r>
      <w:r>
        <w:rPr>
          <w:rFonts w:ascii="Times New Roman"/>
          <w:spacing w:val="-1"/>
        </w:rPr>
        <w:t>displacement</w:t>
      </w:r>
      <w:r>
        <w:rPr>
          <w:rFonts w:ascii="Times New Roman"/>
          <w:spacing w:val="-2"/>
        </w:rPr>
        <w:t xml:space="preserve"> </w:t>
      </w:r>
      <w:r>
        <w:rPr>
          <w:rFonts w:ascii="Times New Roman"/>
          <w:spacing w:val="-1"/>
        </w:rPr>
        <w:t>vectors</w:t>
      </w:r>
      <w:r>
        <w:rPr>
          <w:rFonts w:ascii="Times New Roman"/>
          <w:spacing w:val="-2"/>
        </w:rPr>
        <w:t xml:space="preserve"> </w:t>
      </w:r>
      <w:r>
        <w:rPr>
          <w:rFonts w:ascii="Times New Roman"/>
          <w:spacing w:val="-1"/>
        </w:rPr>
        <w:t>where</w:t>
      </w:r>
      <w:r>
        <w:rPr>
          <w:rFonts w:ascii="Times New Roman"/>
          <w:spacing w:val="-5"/>
        </w:rPr>
        <w:t xml:space="preserve"> </w:t>
      </w:r>
      <w:r>
        <w:rPr>
          <w:rFonts w:ascii="Times New Roman"/>
        </w:rPr>
        <w:t>it</w:t>
      </w:r>
      <w:r>
        <w:rPr>
          <w:rFonts w:ascii="Times New Roman"/>
          <w:spacing w:val="-4"/>
        </w:rPr>
        <w:t xml:space="preserve"> </w:t>
      </w:r>
      <w:r>
        <w:rPr>
          <w:rFonts w:ascii="Times New Roman"/>
        </w:rPr>
        <w:t>can</w:t>
      </w:r>
      <w:r>
        <w:rPr>
          <w:rFonts w:ascii="Times New Roman"/>
          <w:spacing w:val="-3"/>
        </w:rPr>
        <w:t xml:space="preserve"> </w:t>
      </w:r>
      <w:r>
        <w:rPr>
          <w:rFonts w:ascii="Times New Roman"/>
          <w:spacing w:val="-2"/>
        </w:rPr>
        <w:t xml:space="preserve">be </w:t>
      </w:r>
      <w:r>
        <w:rPr>
          <w:rFonts w:ascii="Times New Roman"/>
          <w:spacing w:val="-1"/>
        </w:rPr>
        <w:t>noted</w:t>
      </w:r>
      <w:r>
        <w:rPr>
          <w:rFonts w:ascii="Times New Roman"/>
          <w:spacing w:val="2"/>
        </w:rPr>
        <w:t xml:space="preserve"> </w:t>
      </w:r>
      <w:r>
        <w:rPr>
          <w:rFonts w:ascii="Times New Roman"/>
          <w:spacing w:val="-1"/>
        </w:rPr>
        <w:t>that</w:t>
      </w:r>
      <w:r>
        <w:rPr>
          <w:rFonts w:ascii="Times New Roman"/>
          <w:spacing w:val="-2"/>
        </w:rPr>
        <w:t xml:space="preserve"> </w:t>
      </w:r>
      <w:r>
        <w:rPr>
          <w:rFonts w:ascii="Times New Roman"/>
          <w:spacing w:val="-1"/>
        </w:rPr>
        <w:t>points</w:t>
      </w:r>
      <w:r>
        <w:rPr>
          <w:rFonts w:ascii="Times New Roman"/>
          <w:spacing w:val="-2"/>
        </w:rPr>
        <w:t xml:space="preserve"> </w:t>
      </w:r>
      <w:r>
        <w:rPr>
          <w:rFonts w:ascii="Times New Roman"/>
          <w:spacing w:val="-1"/>
        </w:rPr>
        <w:t>such</w:t>
      </w:r>
      <w:r>
        <w:rPr>
          <w:rFonts w:ascii="Times New Roman"/>
          <w:spacing w:val="-2"/>
        </w:rPr>
        <w:t xml:space="preserve"> </w:t>
      </w:r>
      <w:r>
        <w:rPr>
          <w:rFonts w:ascii="Times New Roman"/>
          <w:spacing w:val="-1"/>
        </w:rPr>
        <w:t>as</w:t>
      </w:r>
      <w:r>
        <w:rPr>
          <w:rFonts w:ascii="Times New Roman"/>
          <w:spacing w:val="-2"/>
        </w:rPr>
        <w:t xml:space="preserve"> m_1</w:t>
      </w:r>
      <w:r>
        <w:rPr>
          <w:rFonts w:ascii="Times New Roman"/>
          <w:spacing w:val="-3"/>
        </w:rPr>
        <w:t xml:space="preserve"> </w:t>
      </w:r>
      <w:r>
        <w:rPr>
          <w:rFonts w:ascii="Times New Roman"/>
        </w:rPr>
        <w:t>and</w:t>
      </w:r>
      <w:r>
        <w:rPr>
          <w:rFonts w:ascii="Times New Roman"/>
          <w:spacing w:val="47"/>
        </w:rPr>
        <w:t xml:space="preserve"> </w:t>
      </w:r>
      <w:r>
        <w:rPr>
          <w:rFonts w:ascii="Times New Roman"/>
          <w:spacing w:val="-1"/>
        </w:rPr>
        <w:t>m_17</w:t>
      </w:r>
      <w:r>
        <w:rPr>
          <w:rFonts w:ascii="Times New Roman"/>
        </w:rPr>
        <w:t xml:space="preserve"> </w:t>
      </w:r>
      <w:r>
        <w:rPr>
          <w:rFonts w:ascii="Times New Roman"/>
          <w:spacing w:val="-1"/>
        </w:rPr>
        <w:t>have</w:t>
      </w:r>
      <w:r>
        <w:rPr>
          <w:rFonts w:ascii="Times New Roman"/>
        </w:rPr>
        <w:t xml:space="preserve"> a </w:t>
      </w:r>
      <w:r>
        <w:rPr>
          <w:rFonts w:ascii="Times New Roman"/>
          <w:spacing w:val="-1"/>
        </w:rPr>
        <w:t>larger</w:t>
      </w:r>
      <w:r>
        <w:rPr>
          <w:rFonts w:ascii="Times New Roman"/>
          <w:spacing w:val="1"/>
        </w:rPr>
        <w:t xml:space="preserve"> </w:t>
      </w:r>
      <w:r>
        <w:rPr>
          <w:rFonts w:ascii="Times New Roman"/>
          <w:spacing w:val="-1"/>
        </w:rPr>
        <w:t>magnitude.</w:t>
      </w:r>
    </w:p>
    <w:p w:rsidR="00DB3F76" w:rsidRDefault="00DB3F76">
      <w:pPr>
        <w:spacing w:before="10"/>
        <w:rPr>
          <w:rFonts w:ascii="Times New Roman" w:eastAsia="Times New Roman" w:hAnsi="Times New Roman" w:cs="Times New Roman"/>
          <w:sz w:val="21"/>
          <w:szCs w:val="21"/>
        </w:rPr>
      </w:pPr>
    </w:p>
    <w:p w:rsidR="00DB3F76" w:rsidRDefault="00A3248F">
      <w:pPr>
        <w:pStyle w:val="Textoindependiente"/>
        <w:ind w:left="138"/>
        <w:jc w:val="both"/>
        <w:rPr>
          <w:rFonts w:cs="Times New Roman"/>
        </w:rPr>
      </w:pPr>
      <w:r>
        <w:rPr>
          <w:b/>
          <w:spacing w:val="-1"/>
        </w:rPr>
        <w:t>Keywords:</w:t>
      </w:r>
      <w:r>
        <w:rPr>
          <w:b/>
          <w:spacing w:val="2"/>
        </w:rPr>
        <w:t xml:space="preserve"> </w:t>
      </w:r>
      <w:r>
        <w:rPr>
          <w:spacing w:val="-1"/>
        </w:rPr>
        <w:t>Landslides,</w:t>
      </w:r>
      <w:r>
        <w:rPr>
          <w:spacing w:val="2"/>
        </w:rPr>
        <w:t xml:space="preserve"> </w:t>
      </w:r>
      <w:r>
        <w:rPr>
          <w:spacing w:val="-1"/>
        </w:rPr>
        <w:t>DGPS,</w:t>
      </w:r>
      <w:r>
        <w:t xml:space="preserve"> </w:t>
      </w:r>
      <w:r>
        <w:rPr>
          <w:spacing w:val="-1"/>
        </w:rPr>
        <w:t>ENU</w:t>
      </w:r>
      <w:r>
        <w:t xml:space="preserve"> </w:t>
      </w:r>
      <w:r>
        <w:rPr>
          <w:spacing w:val="-1"/>
        </w:rPr>
        <w:t>coordinates,</w:t>
      </w:r>
      <w:r>
        <w:rPr>
          <w:spacing w:val="2"/>
        </w:rPr>
        <w:t xml:space="preserve"> </w:t>
      </w:r>
      <w:r>
        <w:rPr>
          <w:spacing w:val="-1"/>
        </w:rPr>
        <w:t>SIRGAS.</w:t>
      </w:r>
    </w:p>
    <w:p w:rsidR="00DB3F76" w:rsidRDefault="00DB3F76">
      <w:pPr>
        <w:jc w:val="both"/>
        <w:rPr>
          <w:rFonts w:ascii="Times New Roman" w:eastAsia="Times New Roman" w:hAnsi="Times New Roman" w:cs="Times New Roman"/>
        </w:rPr>
        <w:sectPr w:rsidR="00DB3F76">
          <w:footerReference w:type="default" r:id="rId17"/>
          <w:pgSz w:w="11910" w:h="16840"/>
          <w:pgMar w:top="480" w:right="1280" w:bottom="1560" w:left="1280" w:header="0" w:footer="1372"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7"/>
        <w:rPr>
          <w:rFonts w:ascii="Times New Roman" w:eastAsia="Times New Roman" w:hAnsi="Times New Roman" w:cs="Times New Roman"/>
        </w:rPr>
      </w:pPr>
    </w:p>
    <w:p w:rsidR="00DB3F76" w:rsidRDefault="00A3248F">
      <w:pPr>
        <w:pStyle w:val="Ttulo3"/>
        <w:spacing w:before="69"/>
        <w:ind w:left="118"/>
        <w:rPr>
          <w:rFonts w:cs="Times New Roman"/>
          <w:b w:val="0"/>
          <w:bCs w:val="0"/>
        </w:rPr>
      </w:pPr>
      <w:r>
        <w:rPr>
          <w:spacing w:val="-1"/>
        </w:rPr>
        <w:t>INTRODUCCIÓN</w:t>
      </w:r>
    </w:p>
    <w:p w:rsidR="00DB3F76" w:rsidRDefault="00DB3F76">
      <w:pPr>
        <w:spacing w:before="5"/>
        <w:rPr>
          <w:rFonts w:ascii="Times New Roman" w:eastAsia="Times New Roman" w:hAnsi="Times New Roman" w:cs="Times New Roman"/>
          <w:b/>
          <w:bCs/>
          <w:sz w:val="20"/>
          <w:szCs w:val="20"/>
        </w:rPr>
      </w:pPr>
    </w:p>
    <w:p w:rsidR="00DB3F76" w:rsidRDefault="00A3248F">
      <w:pPr>
        <w:pStyle w:val="Textoindependiente"/>
        <w:ind w:right="113" w:firstLine="566"/>
        <w:jc w:val="both"/>
        <w:rPr>
          <w:rFonts w:cs="Times New Roman"/>
        </w:rPr>
      </w:pPr>
      <w:r>
        <w:rPr>
          <w:spacing w:val="-1"/>
        </w:rPr>
        <w:t>Los</w:t>
      </w:r>
      <w:r>
        <w:rPr>
          <w:spacing w:val="45"/>
        </w:rPr>
        <w:t xml:space="preserve"> </w:t>
      </w:r>
      <w:r>
        <w:rPr>
          <w:spacing w:val="-1"/>
        </w:rPr>
        <w:t>movimientos</w:t>
      </w:r>
      <w:r>
        <w:rPr>
          <w:spacing w:val="46"/>
        </w:rPr>
        <w:t xml:space="preserve"> </w:t>
      </w:r>
      <w:r>
        <w:rPr>
          <w:spacing w:val="-1"/>
        </w:rPr>
        <w:t>en</w:t>
      </w:r>
      <w:r>
        <w:rPr>
          <w:spacing w:val="46"/>
        </w:rPr>
        <w:t xml:space="preserve"> </w:t>
      </w:r>
      <w:r>
        <w:t>masa</w:t>
      </w:r>
      <w:r>
        <w:rPr>
          <w:spacing w:val="44"/>
        </w:rPr>
        <w:t xml:space="preserve"> </w:t>
      </w:r>
      <w:r>
        <w:t>son</w:t>
      </w:r>
      <w:r>
        <w:rPr>
          <w:spacing w:val="45"/>
        </w:rPr>
        <w:t xml:space="preserve"> </w:t>
      </w:r>
      <w:r>
        <w:rPr>
          <w:spacing w:val="-1"/>
        </w:rPr>
        <w:t>desplazamientos</w:t>
      </w:r>
      <w:r>
        <w:rPr>
          <w:spacing w:val="46"/>
        </w:rPr>
        <w:t xml:space="preserve"> </w:t>
      </w:r>
      <w:r>
        <w:t>de</w:t>
      </w:r>
      <w:r>
        <w:rPr>
          <w:spacing w:val="44"/>
        </w:rPr>
        <w:t xml:space="preserve"> </w:t>
      </w:r>
      <w:r>
        <w:rPr>
          <w:spacing w:val="-1"/>
        </w:rPr>
        <w:t>terreno</w:t>
      </w:r>
      <w:r>
        <w:rPr>
          <w:spacing w:val="45"/>
        </w:rPr>
        <w:t xml:space="preserve"> </w:t>
      </w:r>
      <w:r>
        <w:rPr>
          <w:spacing w:val="-1"/>
        </w:rPr>
        <w:t>en</w:t>
      </w:r>
      <w:r>
        <w:rPr>
          <w:spacing w:val="45"/>
        </w:rPr>
        <w:t xml:space="preserve"> </w:t>
      </w:r>
      <w:r>
        <w:t>una</w:t>
      </w:r>
      <w:r>
        <w:rPr>
          <w:spacing w:val="44"/>
        </w:rPr>
        <w:t xml:space="preserve"> </w:t>
      </w:r>
      <w:r>
        <w:t>ladera</w:t>
      </w:r>
      <w:r>
        <w:rPr>
          <w:spacing w:val="44"/>
        </w:rPr>
        <w:t xml:space="preserve"> </w:t>
      </w:r>
      <w:r>
        <w:rPr>
          <w:spacing w:val="-1"/>
        </w:rPr>
        <w:t>en</w:t>
      </w:r>
      <w:r>
        <w:rPr>
          <w:spacing w:val="45"/>
        </w:rPr>
        <w:t xml:space="preserve"> </w:t>
      </w:r>
      <w:r>
        <w:rPr>
          <w:spacing w:val="-1"/>
        </w:rPr>
        <w:t>sentido</w:t>
      </w:r>
      <w:r>
        <w:rPr>
          <w:spacing w:val="77"/>
        </w:rPr>
        <w:t xml:space="preserve"> </w:t>
      </w:r>
      <w:r>
        <w:rPr>
          <w:spacing w:val="-1"/>
        </w:rPr>
        <w:t>descendente</w:t>
      </w:r>
      <w:r>
        <w:rPr>
          <w:spacing w:val="1"/>
        </w:rPr>
        <w:t xml:space="preserve"> </w:t>
      </w:r>
      <w:r>
        <w:t>y</w:t>
      </w:r>
      <w:r>
        <w:rPr>
          <w:spacing w:val="-8"/>
        </w:rPr>
        <w:t xml:space="preserve"> </w:t>
      </w:r>
      <w:r>
        <w:t xml:space="preserve">hacia </w:t>
      </w:r>
      <w:r>
        <w:rPr>
          <w:spacing w:val="-1"/>
        </w:rPr>
        <w:t>el</w:t>
      </w:r>
      <w:r>
        <w:rPr>
          <w:spacing w:val="-2"/>
        </w:rPr>
        <w:t xml:space="preserve"> </w:t>
      </w:r>
      <w:r>
        <w:rPr>
          <w:spacing w:val="-1"/>
        </w:rPr>
        <w:t>exterior</w:t>
      </w:r>
      <w:r>
        <w:rPr>
          <w:spacing w:val="-3"/>
        </w:rPr>
        <w:t xml:space="preserve"> </w:t>
      </w:r>
      <w:r>
        <w:t>de</w:t>
      </w:r>
      <w:r>
        <w:rPr>
          <w:spacing w:val="-4"/>
        </w:rPr>
        <w:t xml:space="preserve"> </w:t>
      </w:r>
      <w:r>
        <w:rPr>
          <w:spacing w:val="1"/>
        </w:rPr>
        <w:t>la</w:t>
      </w:r>
      <w:r>
        <w:rPr>
          <w:spacing w:val="-4"/>
        </w:rPr>
        <w:t xml:space="preserve"> </w:t>
      </w:r>
      <w:r>
        <w:t>misma</w:t>
      </w:r>
      <w:r>
        <w:rPr>
          <w:spacing w:val="-1"/>
        </w:rPr>
        <w:t xml:space="preserve"> (Escobar </w:t>
      </w:r>
      <w:r>
        <w:t>&amp;</w:t>
      </w:r>
      <w:r>
        <w:rPr>
          <w:spacing w:val="-5"/>
        </w:rPr>
        <w:t xml:space="preserve"> </w:t>
      </w:r>
      <w:r>
        <w:rPr>
          <w:spacing w:val="-1"/>
        </w:rPr>
        <w:t>Duque-Escobar,</w:t>
      </w:r>
      <w:r>
        <w:rPr>
          <w:spacing w:val="-4"/>
        </w:rPr>
        <w:t xml:space="preserve"> </w:t>
      </w:r>
      <w:r>
        <w:t>2017)</w:t>
      </w:r>
      <w:r>
        <w:rPr>
          <w:spacing w:val="-3"/>
        </w:rPr>
        <w:t xml:space="preserve"> </w:t>
      </w:r>
      <w:r>
        <w:t>siendo</w:t>
      </w:r>
      <w:r>
        <w:rPr>
          <w:spacing w:val="-3"/>
        </w:rPr>
        <w:t xml:space="preserve"> </w:t>
      </w:r>
      <w:r>
        <w:rPr>
          <w:spacing w:val="-1"/>
        </w:rPr>
        <w:t xml:space="preserve">esta </w:t>
      </w:r>
      <w:r>
        <w:t>una</w:t>
      </w:r>
      <w:r>
        <w:rPr>
          <w:spacing w:val="83"/>
        </w:rPr>
        <w:t xml:space="preserve"> </w:t>
      </w:r>
      <w:r>
        <w:rPr>
          <w:spacing w:val="-1"/>
        </w:rPr>
        <w:t>denominación</w:t>
      </w:r>
      <w:r>
        <w:rPr>
          <w:spacing w:val="7"/>
        </w:rPr>
        <w:t xml:space="preserve"> </w:t>
      </w:r>
      <w:r>
        <w:rPr>
          <w:spacing w:val="-1"/>
        </w:rPr>
        <w:t>general</w:t>
      </w:r>
      <w:r>
        <w:rPr>
          <w:spacing w:val="5"/>
        </w:rPr>
        <w:t xml:space="preserve"> </w:t>
      </w:r>
      <w:r>
        <w:t>que</w:t>
      </w:r>
      <w:r>
        <w:rPr>
          <w:spacing w:val="3"/>
        </w:rPr>
        <w:t xml:space="preserve"> </w:t>
      </w:r>
      <w:r>
        <w:rPr>
          <w:spacing w:val="-1"/>
        </w:rPr>
        <w:t>puede</w:t>
      </w:r>
      <w:r>
        <w:rPr>
          <w:spacing w:val="6"/>
        </w:rPr>
        <w:t xml:space="preserve"> </w:t>
      </w:r>
      <w:r>
        <w:rPr>
          <w:spacing w:val="-1"/>
        </w:rPr>
        <w:t>clasificarse</w:t>
      </w:r>
      <w:r>
        <w:rPr>
          <w:spacing w:val="3"/>
        </w:rPr>
        <w:t xml:space="preserve"> </w:t>
      </w:r>
      <w:r>
        <w:rPr>
          <w:spacing w:val="-1"/>
        </w:rPr>
        <w:t>en</w:t>
      </w:r>
      <w:r>
        <w:rPr>
          <w:spacing w:val="4"/>
        </w:rPr>
        <w:t xml:space="preserve"> </w:t>
      </w:r>
      <w:r>
        <w:t>movimientos</w:t>
      </w:r>
      <w:r>
        <w:rPr>
          <w:spacing w:val="4"/>
        </w:rPr>
        <w:t xml:space="preserve"> </w:t>
      </w:r>
      <w:r>
        <w:t>de</w:t>
      </w:r>
      <w:r>
        <w:rPr>
          <w:spacing w:val="3"/>
        </w:rPr>
        <w:t xml:space="preserve"> </w:t>
      </w:r>
      <w:r>
        <w:rPr>
          <w:spacing w:val="-1"/>
        </w:rPr>
        <w:t>diversos</w:t>
      </w:r>
      <w:r>
        <w:rPr>
          <w:spacing w:val="5"/>
        </w:rPr>
        <w:t xml:space="preserve"> </w:t>
      </w:r>
      <w:r>
        <w:t>tipos</w:t>
      </w:r>
      <w:r>
        <w:rPr>
          <w:spacing w:val="9"/>
        </w:rPr>
        <w:t xml:space="preserve"> </w:t>
      </w:r>
      <w:r>
        <w:rPr>
          <w:spacing w:val="-1"/>
        </w:rPr>
        <w:t>(Corominas</w:t>
      </w:r>
      <w:r>
        <w:rPr>
          <w:spacing w:val="4"/>
        </w:rPr>
        <w:t xml:space="preserve"> </w:t>
      </w:r>
      <w:r>
        <w:t>&amp;</w:t>
      </w:r>
      <w:r>
        <w:rPr>
          <w:spacing w:val="91"/>
        </w:rPr>
        <w:t xml:space="preserve"> </w:t>
      </w:r>
      <w:r>
        <w:rPr>
          <w:spacing w:val="-1"/>
        </w:rPr>
        <w:t>García,</w:t>
      </w:r>
      <w:r>
        <w:rPr>
          <w:spacing w:val="11"/>
        </w:rPr>
        <w:t xml:space="preserve"> </w:t>
      </w:r>
      <w:r>
        <w:t>1997</w:t>
      </w:r>
      <w:r>
        <w:rPr>
          <w:spacing w:val="9"/>
        </w:rPr>
        <w:t xml:space="preserve"> </w:t>
      </w:r>
      <w:r>
        <w:rPr>
          <w:spacing w:val="-1"/>
        </w:rPr>
        <w:t>en</w:t>
      </w:r>
      <w:r>
        <w:rPr>
          <w:spacing w:val="12"/>
        </w:rPr>
        <w:t xml:space="preserve"> </w:t>
      </w:r>
      <w:r>
        <w:t>Escobar</w:t>
      </w:r>
      <w:r>
        <w:rPr>
          <w:spacing w:val="12"/>
        </w:rPr>
        <w:t xml:space="preserve"> </w:t>
      </w:r>
      <w:r>
        <w:t>&amp;</w:t>
      </w:r>
      <w:r>
        <w:rPr>
          <w:spacing w:val="7"/>
        </w:rPr>
        <w:t xml:space="preserve"> </w:t>
      </w:r>
      <w:r>
        <w:rPr>
          <w:spacing w:val="-1"/>
        </w:rPr>
        <w:t>Duque-Escobar,</w:t>
      </w:r>
      <w:r>
        <w:rPr>
          <w:spacing w:val="8"/>
        </w:rPr>
        <w:t xml:space="preserve"> </w:t>
      </w:r>
      <w:r>
        <w:t>2017).</w:t>
      </w:r>
      <w:r>
        <w:rPr>
          <w:spacing w:val="9"/>
        </w:rPr>
        <w:t xml:space="preserve"> </w:t>
      </w:r>
      <w:r>
        <w:t>En</w:t>
      </w:r>
      <w:r>
        <w:rPr>
          <w:spacing w:val="9"/>
        </w:rPr>
        <w:t xml:space="preserve"> </w:t>
      </w:r>
      <w:proofErr w:type="gramStart"/>
      <w:r>
        <w:rPr>
          <w:spacing w:val="-1"/>
        </w:rPr>
        <w:t>este</w:t>
      </w:r>
      <w:proofErr w:type="gramEnd"/>
      <w:r>
        <w:rPr>
          <w:spacing w:val="11"/>
        </w:rPr>
        <w:t xml:space="preserve"> </w:t>
      </w:r>
      <w:r>
        <w:rPr>
          <w:spacing w:val="-1"/>
        </w:rPr>
        <w:t>sentido</w:t>
      </w:r>
      <w:r>
        <w:rPr>
          <w:spacing w:val="9"/>
        </w:rPr>
        <w:t xml:space="preserve"> </w:t>
      </w:r>
      <w:r>
        <w:rPr>
          <w:spacing w:val="1"/>
        </w:rPr>
        <w:t>se</w:t>
      </w:r>
      <w:r>
        <w:rPr>
          <w:spacing w:val="8"/>
        </w:rPr>
        <w:t xml:space="preserve"> </w:t>
      </w:r>
      <w:r>
        <w:rPr>
          <w:spacing w:val="-1"/>
        </w:rPr>
        <w:t>considera</w:t>
      </w:r>
      <w:r>
        <w:rPr>
          <w:spacing w:val="8"/>
        </w:rPr>
        <w:t xml:space="preserve"> </w:t>
      </w:r>
      <w:r>
        <w:t>a</w:t>
      </w:r>
      <w:r>
        <w:rPr>
          <w:spacing w:val="10"/>
        </w:rPr>
        <w:t xml:space="preserve"> </w:t>
      </w:r>
      <w:r>
        <w:t>los</w:t>
      </w:r>
      <w:r>
        <w:rPr>
          <w:spacing w:val="73"/>
        </w:rPr>
        <w:t xml:space="preserve"> </w:t>
      </w:r>
      <w:r>
        <w:rPr>
          <w:spacing w:val="-1"/>
        </w:rPr>
        <w:t>desplazamientos</w:t>
      </w:r>
      <w:r>
        <w:rPr>
          <w:spacing w:val="-9"/>
        </w:rPr>
        <w:t xml:space="preserve"> </w:t>
      </w:r>
      <w:r>
        <w:rPr>
          <w:spacing w:val="-1"/>
        </w:rPr>
        <w:t>en</w:t>
      </w:r>
      <w:r>
        <w:rPr>
          <w:spacing w:val="-10"/>
        </w:rPr>
        <w:t xml:space="preserve"> </w:t>
      </w:r>
      <w:r>
        <w:t>masa</w:t>
      </w:r>
      <w:r>
        <w:rPr>
          <w:spacing w:val="-9"/>
        </w:rPr>
        <w:t xml:space="preserve"> </w:t>
      </w:r>
      <w:r>
        <w:t>o</w:t>
      </w:r>
      <w:r>
        <w:rPr>
          <w:spacing w:val="-10"/>
        </w:rPr>
        <w:t xml:space="preserve"> </w:t>
      </w:r>
      <w:r>
        <w:t>deslizamientos,</w:t>
      </w:r>
      <w:r>
        <w:rPr>
          <w:spacing w:val="-9"/>
        </w:rPr>
        <w:t xml:space="preserve"> </w:t>
      </w:r>
      <w:r>
        <w:rPr>
          <w:spacing w:val="-1"/>
        </w:rPr>
        <w:t>como</w:t>
      </w:r>
      <w:r>
        <w:rPr>
          <w:spacing w:val="-12"/>
        </w:rPr>
        <w:t xml:space="preserve"> </w:t>
      </w:r>
      <w:r>
        <w:rPr>
          <w:spacing w:val="-1"/>
        </w:rPr>
        <w:t>movimientos</w:t>
      </w:r>
      <w:r>
        <w:rPr>
          <w:spacing w:val="-9"/>
        </w:rPr>
        <w:t xml:space="preserve"> </w:t>
      </w:r>
      <w:r>
        <w:t>de</w:t>
      </w:r>
      <w:r>
        <w:rPr>
          <w:spacing w:val="-11"/>
        </w:rPr>
        <w:t xml:space="preserve"> </w:t>
      </w:r>
      <w:r>
        <w:rPr>
          <w:spacing w:val="-1"/>
        </w:rPr>
        <w:t>suelo</w:t>
      </w:r>
      <w:r>
        <w:rPr>
          <w:spacing w:val="-10"/>
        </w:rPr>
        <w:t xml:space="preserve"> </w:t>
      </w:r>
      <w:r>
        <w:t>o</w:t>
      </w:r>
      <w:r>
        <w:rPr>
          <w:spacing w:val="-10"/>
        </w:rPr>
        <w:t xml:space="preserve"> </w:t>
      </w:r>
      <w:r>
        <w:rPr>
          <w:spacing w:val="-1"/>
        </w:rPr>
        <w:t>roca</w:t>
      </w:r>
      <w:r>
        <w:rPr>
          <w:spacing w:val="-11"/>
        </w:rPr>
        <w:t xml:space="preserve"> </w:t>
      </w:r>
      <w:r>
        <w:t>ladera</w:t>
      </w:r>
      <w:r>
        <w:rPr>
          <w:spacing w:val="-12"/>
        </w:rPr>
        <w:t xml:space="preserve"> </w:t>
      </w:r>
      <w:r>
        <w:t>abajo</w:t>
      </w:r>
      <w:r>
        <w:rPr>
          <w:spacing w:val="-10"/>
        </w:rPr>
        <w:t xml:space="preserve"> </w:t>
      </w:r>
      <w:r>
        <w:t>que</w:t>
      </w:r>
      <w:r>
        <w:rPr>
          <w:spacing w:val="65"/>
        </w:rPr>
        <w:t xml:space="preserve"> </w:t>
      </w:r>
      <w:r>
        <w:rPr>
          <w:spacing w:val="-1"/>
        </w:rPr>
        <w:t>generan</w:t>
      </w:r>
      <w:r>
        <w:rPr>
          <w:spacing w:val="-10"/>
        </w:rPr>
        <w:t xml:space="preserve"> </w:t>
      </w:r>
      <w:r>
        <w:t>una</w:t>
      </w:r>
      <w:r>
        <w:rPr>
          <w:spacing w:val="-13"/>
        </w:rPr>
        <w:t xml:space="preserve"> </w:t>
      </w:r>
      <w:r>
        <w:rPr>
          <w:spacing w:val="-1"/>
        </w:rPr>
        <w:t>deformación</w:t>
      </w:r>
      <w:r>
        <w:rPr>
          <w:spacing w:val="-10"/>
        </w:rPr>
        <w:t xml:space="preserve"> </w:t>
      </w:r>
      <w:r>
        <w:t>de</w:t>
      </w:r>
      <w:r>
        <w:rPr>
          <w:spacing w:val="-13"/>
        </w:rPr>
        <w:t xml:space="preserve"> </w:t>
      </w:r>
      <w:r>
        <w:t>corte</w:t>
      </w:r>
      <w:r>
        <w:rPr>
          <w:spacing w:val="-14"/>
        </w:rPr>
        <w:t xml:space="preserve"> </w:t>
      </w:r>
      <w:r>
        <w:t>que</w:t>
      </w:r>
      <w:r>
        <w:rPr>
          <w:spacing w:val="-11"/>
        </w:rPr>
        <w:t xml:space="preserve"> </w:t>
      </w:r>
      <w:r>
        <w:rPr>
          <w:spacing w:val="-1"/>
        </w:rPr>
        <w:t>preserva</w:t>
      </w:r>
      <w:r>
        <w:rPr>
          <w:spacing w:val="-12"/>
        </w:rPr>
        <w:t xml:space="preserve"> </w:t>
      </w:r>
      <w:r>
        <w:t>a</w:t>
      </w:r>
      <w:r>
        <w:rPr>
          <w:spacing w:val="-11"/>
        </w:rPr>
        <w:t xml:space="preserve"> </w:t>
      </w:r>
      <w:r>
        <w:rPr>
          <w:spacing w:val="-1"/>
        </w:rPr>
        <w:t>grandes</w:t>
      </w:r>
      <w:r>
        <w:rPr>
          <w:spacing w:val="-10"/>
        </w:rPr>
        <w:t xml:space="preserve"> </w:t>
      </w:r>
      <w:r>
        <w:rPr>
          <w:spacing w:val="-1"/>
        </w:rPr>
        <w:t>rasgos</w:t>
      </w:r>
      <w:r>
        <w:rPr>
          <w:spacing w:val="-12"/>
        </w:rPr>
        <w:t xml:space="preserve"> </w:t>
      </w:r>
      <w:r>
        <w:t>la</w:t>
      </w:r>
      <w:r>
        <w:rPr>
          <w:spacing w:val="-11"/>
        </w:rPr>
        <w:t xml:space="preserve"> </w:t>
      </w:r>
      <w:r>
        <w:rPr>
          <w:spacing w:val="-1"/>
        </w:rPr>
        <w:t>forma</w:t>
      </w:r>
      <w:r>
        <w:rPr>
          <w:spacing w:val="-13"/>
        </w:rPr>
        <w:t xml:space="preserve"> </w:t>
      </w:r>
      <w:r>
        <w:rPr>
          <w:spacing w:val="1"/>
        </w:rPr>
        <w:t>de</w:t>
      </w:r>
      <w:r>
        <w:rPr>
          <w:spacing w:val="-11"/>
        </w:rPr>
        <w:t xml:space="preserve"> </w:t>
      </w:r>
      <w:r>
        <w:t>la</w:t>
      </w:r>
      <w:r>
        <w:rPr>
          <w:spacing w:val="-13"/>
        </w:rPr>
        <w:t xml:space="preserve"> </w:t>
      </w:r>
      <w:r>
        <w:t>masa</w:t>
      </w:r>
      <w:r>
        <w:rPr>
          <w:spacing w:val="-14"/>
        </w:rPr>
        <w:t xml:space="preserve"> </w:t>
      </w:r>
      <w:r>
        <w:t>desplazada</w:t>
      </w:r>
      <w:r>
        <w:rPr>
          <w:spacing w:val="61"/>
        </w:rPr>
        <w:t xml:space="preserve"> </w:t>
      </w:r>
      <w:r>
        <w:rPr>
          <w:spacing w:val="-1"/>
        </w:rPr>
        <w:t>(Escobar</w:t>
      </w:r>
      <w:r>
        <w:rPr>
          <w:spacing w:val="47"/>
        </w:rPr>
        <w:t xml:space="preserve"> </w:t>
      </w:r>
      <w:r>
        <w:t>&amp;</w:t>
      </w:r>
      <w:r>
        <w:rPr>
          <w:spacing w:val="43"/>
        </w:rPr>
        <w:t xml:space="preserve"> </w:t>
      </w:r>
      <w:r>
        <w:rPr>
          <w:spacing w:val="-1"/>
        </w:rPr>
        <w:t>Duque-Escobar,</w:t>
      </w:r>
      <w:r>
        <w:rPr>
          <w:spacing w:val="44"/>
        </w:rPr>
        <w:t xml:space="preserve"> </w:t>
      </w:r>
      <w:r>
        <w:t>2017).</w:t>
      </w:r>
      <w:r>
        <w:rPr>
          <w:spacing w:val="45"/>
        </w:rPr>
        <w:t xml:space="preserve"> </w:t>
      </w:r>
      <w:r>
        <w:t>Este</w:t>
      </w:r>
      <w:r>
        <w:rPr>
          <w:spacing w:val="44"/>
        </w:rPr>
        <w:t xml:space="preserve"> </w:t>
      </w:r>
      <w:r>
        <w:t>tipo</w:t>
      </w:r>
      <w:r>
        <w:rPr>
          <w:spacing w:val="45"/>
        </w:rPr>
        <w:t xml:space="preserve"> </w:t>
      </w:r>
      <w:r>
        <w:t>de</w:t>
      </w:r>
      <w:r>
        <w:rPr>
          <w:spacing w:val="44"/>
        </w:rPr>
        <w:t xml:space="preserve"> </w:t>
      </w:r>
      <w:r>
        <w:rPr>
          <w:spacing w:val="-1"/>
        </w:rPr>
        <w:t>fenómenos</w:t>
      </w:r>
      <w:r>
        <w:rPr>
          <w:spacing w:val="45"/>
        </w:rPr>
        <w:t xml:space="preserve"> </w:t>
      </w:r>
      <w:r>
        <w:rPr>
          <w:spacing w:val="-1"/>
        </w:rPr>
        <w:t>presentan</w:t>
      </w:r>
      <w:r>
        <w:rPr>
          <w:spacing w:val="44"/>
        </w:rPr>
        <w:t xml:space="preserve"> </w:t>
      </w:r>
      <w:r>
        <w:t>una</w:t>
      </w:r>
      <w:r>
        <w:rPr>
          <w:spacing w:val="44"/>
        </w:rPr>
        <w:t xml:space="preserve"> </w:t>
      </w:r>
      <w:r>
        <w:t>dinámica</w:t>
      </w:r>
      <w:r>
        <w:rPr>
          <w:spacing w:val="67"/>
        </w:rPr>
        <w:t xml:space="preserve"> </w:t>
      </w:r>
      <w:r>
        <w:rPr>
          <w:spacing w:val="-1"/>
        </w:rPr>
        <w:t>relativamente</w:t>
      </w:r>
      <w:r>
        <w:rPr>
          <w:spacing w:val="40"/>
        </w:rPr>
        <w:t xml:space="preserve"> </w:t>
      </w:r>
      <w:r>
        <w:t>lenta,</w:t>
      </w:r>
      <w:r>
        <w:rPr>
          <w:spacing w:val="40"/>
        </w:rPr>
        <w:t xml:space="preserve"> </w:t>
      </w:r>
      <w:r>
        <w:t>por</w:t>
      </w:r>
      <w:r>
        <w:rPr>
          <w:spacing w:val="39"/>
        </w:rPr>
        <w:t xml:space="preserve"> </w:t>
      </w:r>
      <w:r>
        <w:rPr>
          <w:spacing w:val="1"/>
        </w:rPr>
        <w:t>lo</w:t>
      </w:r>
      <w:r>
        <w:rPr>
          <w:spacing w:val="40"/>
        </w:rPr>
        <w:t xml:space="preserve"> </w:t>
      </w:r>
      <w:r>
        <w:rPr>
          <w:spacing w:val="-1"/>
        </w:rPr>
        <w:t>cual</w:t>
      </w:r>
      <w:r>
        <w:rPr>
          <w:spacing w:val="41"/>
        </w:rPr>
        <w:t xml:space="preserve"> </w:t>
      </w:r>
      <w:r>
        <w:t>pasan</w:t>
      </w:r>
      <w:r>
        <w:rPr>
          <w:spacing w:val="40"/>
        </w:rPr>
        <w:t xml:space="preserve"> </w:t>
      </w:r>
      <w:r>
        <w:rPr>
          <w:spacing w:val="-1"/>
        </w:rPr>
        <w:t>desapercibidos</w:t>
      </w:r>
      <w:r>
        <w:rPr>
          <w:spacing w:val="40"/>
        </w:rPr>
        <w:t xml:space="preserve"> </w:t>
      </w:r>
      <w:r>
        <w:t>si</w:t>
      </w:r>
      <w:r>
        <w:rPr>
          <w:spacing w:val="41"/>
        </w:rPr>
        <w:t xml:space="preserve"> </w:t>
      </w:r>
      <w:r>
        <w:t>no</w:t>
      </w:r>
      <w:r>
        <w:rPr>
          <w:spacing w:val="40"/>
        </w:rPr>
        <w:t xml:space="preserve"> </w:t>
      </w:r>
      <w:r>
        <w:t>se</w:t>
      </w:r>
      <w:r>
        <w:rPr>
          <w:spacing w:val="39"/>
        </w:rPr>
        <w:t xml:space="preserve"> </w:t>
      </w:r>
      <w:r>
        <w:t>visualizan</w:t>
      </w:r>
      <w:r>
        <w:rPr>
          <w:spacing w:val="40"/>
        </w:rPr>
        <w:t xml:space="preserve"> </w:t>
      </w:r>
      <w:r>
        <w:rPr>
          <w:spacing w:val="-1"/>
        </w:rPr>
        <w:t>evidencias</w:t>
      </w:r>
      <w:r>
        <w:rPr>
          <w:spacing w:val="73"/>
        </w:rPr>
        <w:t xml:space="preserve"> </w:t>
      </w:r>
      <w:r>
        <w:rPr>
          <w:spacing w:val="-1"/>
        </w:rPr>
        <w:t>geomorfológicas</w:t>
      </w:r>
      <w:r>
        <w:rPr>
          <w:spacing w:val="9"/>
        </w:rPr>
        <w:t xml:space="preserve"> </w:t>
      </w:r>
      <w:proofErr w:type="gramStart"/>
      <w:r>
        <w:rPr>
          <w:spacing w:val="-1"/>
        </w:rPr>
        <w:t>como</w:t>
      </w:r>
      <w:proofErr w:type="gramEnd"/>
      <w:r>
        <w:rPr>
          <w:spacing w:val="12"/>
        </w:rPr>
        <w:t xml:space="preserve"> </w:t>
      </w:r>
      <w:r>
        <w:rPr>
          <w:spacing w:val="-1"/>
        </w:rPr>
        <w:t>grietas</w:t>
      </w:r>
      <w:r>
        <w:rPr>
          <w:spacing w:val="9"/>
        </w:rPr>
        <w:t xml:space="preserve"> </w:t>
      </w:r>
      <w:r>
        <w:rPr>
          <w:spacing w:val="-1"/>
        </w:rPr>
        <w:t>en</w:t>
      </w:r>
      <w:r>
        <w:rPr>
          <w:spacing w:val="9"/>
        </w:rPr>
        <w:t xml:space="preserve"> </w:t>
      </w:r>
      <w:r>
        <w:rPr>
          <w:spacing w:val="-1"/>
        </w:rPr>
        <w:t>el</w:t>
      </w:r>
      <w:r>
        <w:rPr>
          <w:spacing w:val="9"/>
        </w:rPr>
        <w:t xml:space="preserve"> </w:t>
      </w:r>
      <w:r>
        <w:rPr>
          <w:spacing w:val="-1"/>
        </w:rPr>
        <w:t>suelo</w:t>
      </w:r>
      <w:r>
        <w:rPr>
          <w:spacing w:val="12"/>
        </w:rPr>
        <w:t xml:space="preserve"> </w:t>
      </w:r>
      <w:r>
        <w:rPr>
          <w:spacing w:val="-1"/>
        </w:rPr>
        <w:t>(Zárate-Torres,</w:t>
      </w:r>
      <w:r>
        <w:rPr>
          <w:spacing w:val="9"/>
        </w:rPr>
        <w:t xml:space="preserve"> </w:t>
      </w:r>
      <w:r>
        <w:t>2011)</w:t>
      </w:r>
      <w:r>
        <w:rPr>
          <w:spacing w:val="14"/>
        </w:rPr>
        <w:t xml:space="preserve"> </w:t>
      </w:r>
      <w:r>
        <w:t>y</w:t>
      </w:r>
      <w:r>
        <w:rPr>
          <w:spacing w:val="4"/>
        </w:rPr>
        <w:t xml:space="preserve"> </w:t>
      </w:r>
      <w:r>
        <w:t>son</w:t>
      </w:r>
      <w:r>
        <w:rPr>
          <w:spacing w:val="9"/>
        </w:rPr>
        <w:t xml:space="preserve"> </w:t>
      </w:r>
      <w:r>
        <w:rPr>
          <w:spacing w:val="-1"/>
        </w:rPr>
        <w:t>difíciles</w:t>
      </w:r>
      <w:r>
        <w:rPr>
          <w:spacing w:val="9"/>
        </w:rPr>
        <w:t xml:space="preserve"> </w:t>
      </w:r>
      <w:r>
        <w:t>de</w:t>
      </w:r>
      <w:r>
        <w:rPr>
          <w:spacing w:val="8"/>
        </w:rPr>
        <w:t xml:space="preserve"> </w:t>
      </w:r>
      <w:r>
        <w:rPr>
          <w:spacing w:val="-1"/>
        </w:rPr>
        <w:t>tratarlos</w:t>
      </w:r>
      <w:r>
        <w:rPr>
          <w:spacing w:val="10"/>
        </w:rPr>
        <w:t xml:space="preserve"> </w:t>
      </w:r>
      <w:r>
        <w:t>de</w:t>
      </w:r>
      <w:r>
        <w:rPr>
          <w:spacing w:val="85"/>
        </w:rPr>
        <w:t xml:space="preserve"> </w:t>
      </w:r>
      <w:r>
        <w:rPr>
          <w:spacing w:val="-1"/>
        </w:rPr>
        <w:t>manera</w:t>
      </w:r>
      <w:r>
        <w:rPr>
          <w:spacing w:val="22"/>
        </w:rPr>
        <w:t xml:space="preserve"> </w:t>
      </w:r>
      <w:r>
        <w:rPr>
          <w:spacing w:val="-1"/>
        </w:rPr>
        <w:t>específica</w:t>
      </w:r>
      <w:r>
        <w:rPr>
          <w:spacing w:val="20"/>
        </w:rPr>
        <w:t xml:space="preserve"> </w:t>
      </w:r>
      <w:r>
        <w:t>debido</w:t>
      </w:r>
      <w:r>
        <w:rPr>
          <w:spacing w:val="21"/>
        </w:rPr>
        <w:t xml:space="preserve"> </w:t>
      </w:r>
      <w:r>
        <w:t>a</w:t>
      </w:r>
      <w:r>
        <w:rPr>
          <w:spacing w:val="20"/>
        </w:rPr>
        <w:t xml:space="preserve"> </w:t>
      </w:r>
      <w:r>
        <w:t>la</w:t>
      </w:r>
      <w:r>
        <w:rPr>
          <w:spacing w:val="23"/>
        </w:rPr>
        <w:t xml:space="preserve"> </w:t>
      </w:r>
      <w:r>
        <w:rPr>
          <w:spacing w:val="-1"/>
        </w:rPr>
        <w:t>cantidad</w:t>
      </w:r>
      <w:r>
        <w:rPr>
          <w:spacing w:val="21"/>
        </w:rPr>
        <w:t xml:space="preserve"> </w:t>
      </w:r>
      <w:r>
        <w:rPr>
          <w:spacing w:val="1"/>
        </w:rPr>
        <w:t>de</w:t>
      </w:r>
      <w:r>
        <w:rPr>
          <w:spacing w:val="20"/>
        </w:rPr>
        <w:t xml:space="preserve"> </w:t>
      </w:r>
      <w:r>
        <w:t>causas</w:t>
      </w:r>
      <w:r>
        <w:rPr>
          <w:spacing w:val="21"/>
        </w:rPr>
        <w:t xml:space="preserve"> </w:t>
      </w:r>
      <w:r>
        <w:t>que</w:t>
      </w:r>
      <w:r>
        <w:rPr>
          <w:spacing w:val="20"/>
        </w:rPr>
        <w:t xml:space="preserve"> </w:t>
      </w:r>
      <w:r>
        <w:t>pueden</w:t>
      </w:r>
      <w:r>
        <w:rPr>
          <w:spacing w:val="23"/>
        </w:rPr>
        <w:t xml:space="preserve"> </w:t>
      </w:r>
      <w:r>
        <w:rPr>
          <w:spacing w:val="-1"/>
        </w:rPr>
        <w:t>generarlos.</w:t>
      </w:r>
      <w:r>
        <w:rPr>
          <w:spacing w:val="21"/>
        </w:rPr>
        <w:t xml:space="preserve"> </w:t>
      </w:r>
      <w:r>
        <w:rPr>
          <w:spacing w:val="-1"/>
        </w:rPr>
        <w:t>Dichas</w:t>
      </w:r>
      <w:r>
        <w:rPr>
          <w:spacing w:val="24"/>
        </w:rPr>
        <w:t xml:space="preserve"> </w:t>
      </w:r>
      <w:r>
        <w:rPr>
          <w:spacing w:val="-1"/>
        </w:rPr>
        <w:t>causas</w:t>
      </w:r>
      <w:r>
        <w:rPr>
          <w:spacing w:val="21"/>
        </w:rPr>
        <w:t xml:space="preserve"> </w:t>
      </w:r>
      <w:r>
        <w:t>van</w:t>
      </w:r>
      <w:r>
        <w:rPr>
          <w:spacing w:val="75"/>
        </w:rPr>
        <w:t xml:space="preserve"> </w:t>
      </w:r>
      <w:r>
        <w:rPr>
          <w:spacing w:val="-1"/>
        </w:rPr>
        <w:t>ligadas</w:t>
      </w:r>
      <w:r>
        <w:rPr>
          <w:spacing w:val="26"/>
        </w:rPr>
        <w:t xml:space="preserve"> </w:t>
      </w:r>
      <w:r>
        <w:t>a</w:t>
      </w:r>
      <w:r>
        <w:rPr>
          <w:spacing w:val="25"/>
        </w:rPr>
        <w:t xml:space="preserve"> </w:t>
      </w:r>
      <w:r>
        <w:rPr>
          <w:spacing w:val="-1"/>
        </w:rPr>
        <w:t>variables</w:t>
      </w:r>
      <w:r>
        <w:rPr>
          <w:spacing w:val="25"/>
        </w:rPr>
        <w:t xml:space="preserve"> </w:t>
      </w:r>
      <w:r>
        <w:rPr>
          <w:spacing w:val="-1"/>
        </w:rPr>
        <w:t>topográficas,</w:t>
      </w:r>
      <w:r>
        <w:rPr>
          <w:spacing w:val="26"/>
        </w:rPr>
        <w:t xml:space="preserve"> </w:t>
      </w:r>
      <w:r>
        <w:rPr>
          <w:spacing w:val="-1"/>
        </w:rPr>
        <w:t>ambientales,</w:t>
      </w:r>
      <w:r>
        <w:rPr>
          <w:spacing w:val="28"/>
        </w:rPr>
        <w:t xml:space="preserve"> </w:t>
      </w:r>
      <w:r>
        <w:rPr>
          <w:spacing w:val="-1"/>
        </w:rPr>
        <w:t>geológicas</w:t>
      </w:r>
      <w:r>
        <w:rPr>
          <w:spacing w:val="31"/>
        </w:rPr>
        <w:t xml:space="preserve"> </w:t>
      </w:r>
      <w:r>
        <w:t>y</w:t>
      </w:r>
      <w:r>
        <w:rPr>
          <w:spacing w:val="21"/>
        </w:rPr>
        <w:t xml:space="preserve"> </w:t>
      </w:r>
      <w:r>
        <w:rPr>
          <w:spacing w:val="-1"/>
        </w:rPr>
        <w:t>antrópicas</w:t>
      </w:r>
      <w:r>
        <w:rPr>
          <w:spacing w:val="28"/>
        </w:rPr>
        <w:t xml:space="preserve"> </w:t>
      </w:r>
      <w:r>
        <w:t>que</w:t>
      </w:r>
      <w:r>
        <w:rPr>
          <w:spacing w:val="25"/>
        </w:rPr>
        <w:t xml:space="preserve"> </w:t>
      </w:r>
      <w:r>
        <w:rPr>
          <w:spacing w:val="-1"/>
        </w:rPr>
        <w:t>permiten</w:t>
      </w:r>
      <w:r>
        <w:rPr>
          <w:spacing w:val="25"/>
        </w:rPr>
        <w:t xml:space="preserve"> </w:t>
      </w:r>
      <w:r>
        <w:rPr>
          <w:spacing w:val="-1"/>
        </w:rPr>
        <w:t>el</w:t>
      </w:r>
      <w:r>
        <w:rPr>
          <w:spacing w:val="101"/>
        </w:rPr>
        <w:t xml:space="preserve"> </w:t>
      </w:r>
      <w:r>
        <w:rPr>
          <w:spacing w:val="-1"/>
        </w:rPr>
        <w:t>movimiento</w:t>
      </w:r>
      <w:r>
        <w:t xml:space="preserve"> </w:t>
      </w:r>
      <w:proofErr w:type="gramStart"/>
      <w:r>
        <w:t>del</w:t>
      </w:r>
      <w:proofErr w:type="gramEnd"/>
      <w:r>
        <w:t xml:space="preserve"> </w:t>
      </w:r>
      <w:r>
        <w:rPr>
          <w:spacing w:val="-1"/>
        </w:rPr>
        <w:t>material</w:t>
      </w:r>
      <w:r>
        <w:t xml:space="preserve"> que </w:t>
      </w:r>
      <w:r>
        <w:rPr>
          <w:spacing w:val="-1"/>
        </w:rPr>
        <w:t>compone</w:t>
      </w:r>
      <w:r>
        <w:t xml:space="preserve"> </w:t>
      </w:r>
      <w:r>
        <w:rPr>
          <w:spacing w:val="-1"/>
        </w:rPr>
        <w:t>el</w:t>
      </w:r>
      <w:r>
        <w:t xml:space="preserve"> </w:t>
      </w:r>
      <w:r>
        <w:rPr>
          <w:spacing w:val="-1"/>
        </w:rPr>
        <w:t>terreno</w:t>
      </w:r>
      <w:r>
        <w:rPr>
          <w:spacing w:val="3"/>
        </w:rPr>
        <w:t xml:space="preserve"> </w:t>
      </w:r>
      <w:r>
        <w:rPr>
          <w:spacing w:val="-1"/>
        </w:rPr>
        <w:t>(Escobar</w:t>
      </w:r>
      <w:r>
        <w:rPr>
          <w:spacing w:val="2"/>
        </w:rPr>
        <w:t xml:space="preserve"> </w:t>
      </w:r>
      <w:r>
        <w:t>&amp;</w:t>
      </w:r>
      <w:r>
        <w:rPr>
          <w:spacing w:val="-2"/>
        </w:rPr>
        <w:t xml:space="preserve"> </w:t>
      </w:r>
      <w:r>
        <w:rPr>
          <w:spacing w:val="-1"/>
        </w:rPr>
        <w:t>Duque-Escobar,</w:t>
      </w:r>
      <w:r>
        <w:t xml:space="preserve"> </w:t>
      </w:r>
      <w:r>
        <w:rPr>
          <w:spacing w:val="-1"/>
        </w:rPr>
        <w:t>2017).</w:t>
      </w:r>
    </w:p>
    <w:p w:rsidR="00DB3F76" w:rsidRDefault="00A3248F">
      <w:pPr>
        <w:pStyle w:val="Textoindependiente"/>
        <w:ind w:right="119" w:firstLine="566"/>
        <w:jc w:val="both"/>
        <w:rPr>
          <w:rFonts w:cs="Times New Roman"/>
        </w:rPr>
      </w:pPr>
      <w:r>
        <w:t>A</w:t>
      </w:r>
      <w:r>
        <w:rPr>
          <w:spacing w:val="-3"/>
        </w:rPr>
        <w:t xml:space="preserve"> </w:t>
      </w:r>
      <w:r>
        <w:t>nivel</w:t>
      </w:r>
      <w:r>
        <w:rPr>
          <w:spacing w:val="-3"/>
        </w:rPr>
        <w:t xml:space="preserve"> </w:t>
      </w:r>
      <w:r>
        <w:t>nacional</w:t>
      </w:r>
      <w:r>
        <w:rPr>
          <w:spacing w:val="-3"/>
        </w:rPr>
        <w:t xml:space="preserve"> </w:t>
      </w:r>
      <w:r>
        <w:t>se</w:t>
      </w:r>
      <w:r>
        <w:rPr>
          <w:spacing w:val="-1"/>
        </w:rPr>
        <w:t xml:space="preserve"> evidencia</w:t>
      </w:r>
      <w:r>
        <w:rPr>
          <w:spacing w:val="-3"/>
        </w:rPr>
        <w:t xml:space="preserve"> </w:t>
      </w:r>
      <w:r>
        <w:t>otro</w:t>
      </w:r>
      <w:r>
        <w:rPr>
          <w:spacing w:val="-3"/>
        </w:rPr>
        <w:t xml:space="preserve"> </w:t>
      </w:r>
      <w:r>
        <w:t>problema</w:t>
      </w:r>
      <w:r>
        <w:rPr>
          <w:spacing w:val="-3"/>
        </w:rPr>
        <w:t xml:space="preserve"> </w:t>
      </w:r>
      <w:r>
        <w:t>que</w:t>
      </w:r>
      <w:r>
        <w:rPr>
          <w:spacing w:val="-1"/>
        </w:rPr>
        <w:t xml:space="preserve"> </w:t>
      </w:r>
      <w:r>
        <w:t>aumenta</w:t>
      </w:r>
      <w:r>
        <w:rPr>
          <w:spacing w:val="-4"/>
        </w:rPr>
        <w:t xml:space="preserve"> </w:t>
      </w:r>
      <w:r>
        <w:t>la</w:t>
      </w:r>
      <w:r>
        <w:rPr>
          <w:spacing w:val="-3"/>
        </w:rPr>
        <w:t xml:space="preserve"> </w:t>
      </w:r>
      <w:r>
        <w:t>dificultad</w:t>
      </w:r>
      <w:r>
        <w:rPr>
          <w:spacing w:val="-3"/>
        </w:rPr>
        <w:t xml:space="preserve"> </w:t>
      </w:r>
      <w:proofErr w:type="gramStart"/>
      <w:r>
        <w:rPr>
          <w:spacing w:val="-1"/>
        </w:rPr>
        <w:t>del</w:t>
      </w:r>
      <w:proofErr w:type="gramEnd"/>
      <w:r>
        <w:rPr>
          <w:spacing w:val="-2"/>
        </w:rPr>
        <w:t xml:space="preserve"> </w:t>
      </w:r>
      <w:r>
        <w:t>tratamiento</w:t>
      </w:r>
      <w:r>
        <w:rPr>
          <w:spacing w:val="-3"/>
        </w:rPr>
        <w:t xml:space="preserve"> </w:t>
      </w:r>
      <w:r>
        <w:t>de</w:t>
      </w:r>
      <w:r>
        <w:rPr>
          <w:spacing w:val="26"/>
        </w:rPr>
        <w:t xml:space="preserve"> </w:t>
      </w:r>
      <w:r>
        <w:rPr>
          <w:spacing w:val="-1"/>
        </w:rPr>
        <w:t>estos</w:t>
      </w:r>
      <w:r>
        <w:rPr>
          <w:spacing w:val="14"/>
        </w:rPr>
        <w:t xml:space="preserve"> </w:t>
      </w:r>
      <w:r>
        <w:rPr>
          <w:spacing w:val="-1"/>
        </w:rPr>
        <w:t>fenómenos;</w:t>
      </w:r>
      <w:r>
        <w:rPr>
          <w:spacing w:val="14"/>
        </w:rPr>
        <w:t xml:space="preserve"> </w:t>
      </w:r>
      <w:r>
        <w:rPr>
          <w:spacing w:val="-1"/>
        </w:rPr>
        <w:t>este</w:t>
      </w:r>
      <w:r>
        <w:rPr>
          <w:spacing w:val="13"/>
        </w:rPr>
        <w:t xml:space="preserve"> </w:t>
      </w:r>
      <w:r>
        <w:t>problema</w:t>
      </w:r>
      <w:r>
        <w:rPr>
          <w:spacing w:val="13"/>
        </w:rPr>
        <w:t xml:space="preserve"> </w:t>
      </w:r>
      <w:r>
        <w:rPr>
          <w:spacing w:val="-1"/>
        </w:rPr>
        <w:t>es</w:t>
      </w:r>
      <w:r>
        <w:rPr>
          <w:spacing w:val="14"/>
        </w:rPr>
        <w:t xml:space="preserve"> </w:t>
      </w:r>
      <w:r>
        <w:t>la</w:t>
      </w:r>
      <w:r>
        <w:rPr>
          <w:spacing w:val="13"/>
        </w:rPr>
        <w:t xml:space="preserve"> </w:t>
      </w:r>
      <w:r>
        <w:rPr>
          <w:spacing w:val="-1"/>
        </w:rPr>
        <w:t>falta</w:t>
      </w:r>
      <w:r>
        <w:rPr>
          <w:spacing w:val="13"/>
        </w:rPr>
        <w:t xml:space="preserve"> </w:t>
      </w:r>
      <w:r>
        <w:rPr>
          <w:spacing w:val="1"/>
        </w:rPr>
        <w:t>de</w:t>
      </w:r>
      <w:r>
        <w:rPr>
          <w:spacing w:val="13"/>
        </w:rPr>
        <w:t xml:space="preserve"> </w:t>
      </w:r>
      <w:r>
        <w:t>monitoreo</w:t>
      </w:r>
      <w:r>
        <w:rPr>
          <w:spacing w:val="14"/>
        </w:rPr>
        <w:t xml:space="preserve"> </w:t>
      </w:r>
      <w:r>
        <w:rPr>
          <w:spacing w:val="-1"/>
        </w:rPr>
        <w:t>periódico</w:t>
      </w:r>
      <w:r>
        <w:rPr>
          <w:spacing w:val="14"/>
        </w:rPr>
        <w:t xml:space="preserve"> </w:t>
      </w:r>
      <w:r>
        <w:t>que</w:t>
      </w:r>
      <w:r>
        <w:rPr>
          <w:spacing w:val="13"/>
        </w:rPr>
        <w:t xml:space="preserve"> </w:t>
      </w:r>
      <w:r>
        <w:t>permita</w:t>
      </w:r>
      <w:r>
        <w:rPr>
          <w:spacing w:val="13"/>
        </w:rPr>
        <w:t xml:space="preserve"> </w:t>
      </w:r>
      <w:r>
        <w:rPr>
          <w:spacing w:val="-1"/>
        </w:rPr>
        <w:t>obtener</w:t>
      </w:r>
      <w:r>
        <w:rPr>
          <w:spacing w:val="13"/>
        </w:rPr>
        <w:t xml:space="preserve"> </w:t>
      </w:r>
      <w:r>
        <w:rPr>
          <w:spacing w:val="-1"/>
        </w:rPr>
        <w:t>datos</w:t>
      </w:r>
      <w:r>
        <w:rPr>
          <w:spacing w:val="77"/>
        </w:rPr>
        <w:t xml:space="preserve"> </w:t>
      </w:r>
      <w:r>
        <w:rPr>
          <w:spacing w:val="-1"/>
        </w:rPr>
        <w:t>para</w:t>
      </w:r>
      <w:r>
        <w:rPr>
          <w:spacing w:val="10"/>
        </w:rPr>
        <w:t xml:space="preserve"> </w:t>
      </w:r>
      <w:r>
        <w:t>describir</w:t>
      </w:r>
      <w:r>
        <w:rPr>
          <w:spacing w:val="13"/>
        </w:rPr>
        <w:t xml:space="preserve"> </w:t>
      </w:r>
      <w:r>
        <w:rPr>
          <w:spacing w:val="-1"/>
        </w:rPr>
        <w:t>el</w:t>
      </w:r>
      <w:r>
        <w:rPr>
          <w:spacing w:val="12"/>
        </w:rPr>
        <w:t xml:space="preserve"> </w:t>
      </w:r>
      <w:r>
        <w:rPr>
          <w:spacing w:val="-1"/>
        </w:rPr>
        <w:t>movimiento,</w:t>
      </w:r>
      <w:r>
        <w:rPr>
          <w:spacing w:val="12"/>
        </w:rPr>
        <w:t xml:space="preserve"> </w:t>
      </w:r>
      <w:r>
        <w:rPr>
          <w:spacing w:val="-1"/>
        </w:rPr>
        <w:t>así</w:t>
      </w:r>
      <w:r>
        <w:rPr>
          <w:spacing w:val="12"/>
        </w:rPr>
        <w:t xml:space="preserve"> </w:t>
      </w:r>
      <w:r>
        <w:rPr>
          <w:spacing w:val="-1"/>
        </w:rPr>
        <w:t>como</w:t>
      </w:r>
      <w:r>
        <w:rPr>
          <w:spacing w:val="12"/>
        </w:rPr>
        <w:t xml:space="preserve"> </w:t>
      </w:r>
      <w:r>
        <w:t>determinar</w:t>
      </w:r>
      <w:r>
        <w:rPr>
          <w:spacing w:val="11"/>
        </w:rPr>
        <w:t xml:space="preserve"> </w:t>
      </w:r>
      <w:r>
        <w:rPr>
          <w:spacing w:val="-1"/>
        </w:rPr>
        <w:t>velocidades</w:t>
      </w:r>
      <w:r>
        <w:rPr>
          <w:spacing w:val="12"/>
        </w:rPr>
        <w:t xml:space="preserve"> </w:t>
      </w:r>
      <w:r>
        <w:t>de</w:t>
      </w:r>
      <w:r>
        <w:rPr>
          <w:spacing w:val="12"/>
        </w:rPr>
        <w:t xml:space="preserve"> </w:t>
      </w:r>
      <w:r>
        <w:t>desplazamiento</w:t>
      </w:r>
      <w:r>
        <w:rPr>
          <w:spacing w:val="14"/>
        </w:rPr>
        <w:t xml:space="preserve"> </w:t>
      </w:r>
      <w:r>
        <w:t>y</w:t>
      </w:r>
      <w:r>
        <w:rPr>
          <w:spacing w:val="9"/>
        </w:rPr>
        <w:t xml:space="preserve"> </w:t>
      </w:r>
      <w:r>
        <w:rPr>
          <w:spacing w:val="-1"/>
        </w:rPr>
        <w:t>verificar</w:t>
      </w:r>
      <w:r>
        <w:rPr>
          <w:spacing w:val="71"/>
        </w:rPr>
        <w:t xml:space="preserve"> </w:t>
      </w:r>
      <w:r>
        <w:t xml:space="preserve">su </w:t>
      </w:r>
      <w:r>
        <w:rPr>
          <w:spacing w:val="-1"/>
        </w:rPr>
        <w:t>comportamiento</w:t>
      </w:r>
      <w:r>
        <w:t xml:space="preserve"> a lo </w:t>
      </w:r>
      <w:r>
        <w:rPr>
          <w:spacing w:val="-1"/>
        </w:rPr>
        <w:t>largo</w:t>
      </w:r>
      <w:r>
        <w:t xml:space="preserve"> </w:t>
      </w:r>
      <w:r>
        <w:rPr>
          <w:spacing w:val="-1"/>
        </w:rPr>
        <w:t>del</w:t>
      </w:r>
      <w:r>
        <w:t xml:space="preserve"> tiempo</w:t>
      </w:r>
      <w:r>
        <w:rPr>
          <w:spacing w:val="1"/>
        </w:rPr>
        <w:t xml:space="preserve"> </w:t>
      </w:r>
      <w:r>
        <w:rPr>
          <w:spacing w:val="-1"/>
        </w:rPr>
        <w:t>(Zárate-Torres,</w:t>
      </w:r>
      <w:r>
        <w:t xml:space="preserve"> </w:t>
      </w:r>
      <w:r>
        <w:rPr>
          <w:spacing w:val="-1"/>
        </w:rPr>
        <w:t>2011).</w:t>
      </w:r>
    </w:p>
    <w:p w:rsidR="00DB3F76" w:rsidRDefault="00A3248F">
      <w:pPr>
        <w:pStyle w:val="Textoindependiente"/>
        <w:ind w:right="114" w:firstLine="566"/>
        <w:jc w:val="both"/>
        <w:rPr>
          <w:rFonts w:cs="Times New Roman"/>
        </w:rPr>
      </w:pPr>
      <w:proofErr w:type="gramStart"/>
      <w:r>
        <w:t>Existen</w:t>
      </w:r>
      <w:r>
        <w:rPr>
          <w:spacing w:val="-3"/>
        </w:rPr>
        <w:t xml:space="preserve"> </w:t>
      </w:r>
      <w:r>
        <w:rPr>
          <w:spacing w:val="-1"/>
        </w:rPr>
        <w:t>diversos</w:t>
      </w:r>
      <w:r>
        <w:rPr>
          <w:spacing w:val="-2"/>
        </w:rPr>
        <w:t xml:space="preserve"> </w:t>
      </w:r>
      <w:r>
        <w:rPr>
          <w:spacing w:val="-1"/>
        </w:rPr>
        <w:t>trabajos</w:t>
      </w:r>
      <w:r>
        <w:rPr>
          <w:spacing w:val="-2"/>
        </w:rPr>
        <w:t xml:space="preserve"> </w:t>
      </w:r>
      <w:r>
        <w:t>de</w:t>
      </w:r>
      <w:r>
        <w:rPr>
          <w:spacing w:val="-4"/>
        </w:rPr>
        <w:t xml:space="preserve"> </w:t>
      </w:r>
      <w:r>
        <w:rPr>
          <w:spacing w:val="-1"/>
        </w:rPr>
        <w:t>investigación</w:t>
      </w:r>
      <w:r>
        <w:rPr>
          <w:spacing w:val="-2"/>
        </w:rPr>
        <w:t xml:space="preserve"> </w:t>
      </w:r>
      <w:r>
        <w:rPr>
          <w:spacing w:val="-1"/>
        </w:rPr>
        <w:t>en</w:t>
      </w:r>
      <w:r>
        <w:rPr>
          <w:spacing w:val="-3"/>
        </w:rPr>
        <w:t xml:space="preserve"> </w:t>
      </w:r>
      <w:r>
        <w:t>los</w:t>
      </w:r>
      <w:r>
        <w:rPr>
          <w:spacing w:val="-2"/>
        </w:rPr>
        <w:t xml:space="preserve"> </w:t>
      </w:r>
      <w:r>
        <w:rPr>
          <w:spacing w:val="-1"/>
        </w:rPr>
        <w:t>cuales</w:t>
      </w:r>
      <w:r>
        <w:rPr>
          <w:spacing w:val="-3"/>
        </w:rPr>
        <w:t xml:space="preserve"> </w:t>
      </w:r>
      <w:r>
        <w:t>se</w:t>
      </w:r>
      <w:r>
        <w:rPr>
          <w:spacing w:val="-4"/>
        </w:rPr>
        <w:t xml:space="preserve"> </w:t>
      </w:r>
      <w:r>
        <w:rPr>
          <w:spacing w:val="-1"/>
        </w:rPr>
        <w:t>han</w:t>
      </w:r>
      <w:r>
        <w:rPr>
          <w:spacing w:val="-3"/>
        </w:rPr>
        <w:t xml:space="preserve"> </w:t>
      </w:r>
      <w:r>
        <w:rPr>
          <w:spacing w:val="-1"/>
        </w:rPr>
        <w:t>aplicado</w:t>
      </w:r>
      <w:r>
        <w:rPr>
          <w:spacing w:val="-3"/>
        </w:rPr>
        <w:t xml:space="preserve"> </w:t>
      </w:r>
      <w:r>
        <w:rPr>
          <w:spacing w:val="-1"/>
        </w:rPr>
        <w:t>distintas</w:t>
      </w:r>
      <w:r>
        <w:rPr>
          <w:spacing w:val="-3"/>
        </w:rPr>
        <w:t xml:space="preserve"> </w:t>
      </w:r>
      <w:r>
        <w:rPr>
          <w:spacing w:val="-1"/>
        </w:rPr>
        <w:t>técnicas</w:t>
      </w:r>
      <w:r>
        <w:rPr>
          <w:spacing w:val="83"/>
        </w:rPr>
        <w:t xml:space="preserve"> </w:t>
      </w:r>
      <w:r>
        <w:t>de</w:t>
      </w:r>
      <w:r>
        <w:rPr>
          <w:spacing w:val="-4"/>
        </w:rPr>
        <w:t xml:space="preserve"> </w:t>
      </w:r>
      <w:r>
        <w:rPr>
          <w:spacing w:val="-1"/>
        </w:rPr>
        <w:t>monitoreo</w:t>
      </w:r>
      <w:r>
        <w:rPr>
          <w:spacing w:val="-3"/>
        </w:rPr>
        <w:t xml:space="preserve"> </w:t>
      </w:r>
      <w:r>
        <w:t>de</w:t>
      </w:r>
      <w:r>
        <w:rPr>
          <w:spacing w:val="-4"/>
        </w:rPr>
        <w:t xml:space="preserve"> </w:t>
      </w:r>
      <w:r>
        <w:rPr>
          <w:spacing w:val="-1"/>
        </w:rPr>
        <w:t>deslizamientos;</w:t>
      </w:r>
      <w:r>
        <w:rPr>
          <w:spacing w:val="-2"/>
        </w:rPr>
        <w:t xml:space="preserve"> </w:t>
      </w:r>
      <w:r>
        <w:rPr>
          <w:spacing w:val="-1"/>
        </w:rPr>
        <w:t>varios</w:t>
      </w:r>
      <w:r>
        <w:rPr>
          <w:spacing w:val="-3"/>
        </w:rPr>
        <w:t xml:space="preserve"> </w:t>
      </w:r>
      <w:r>
        <w:t>de</w:t>
      </w:r>
      <w:r>
        <w:rPr>
          <w:spacing w:val="-4"/>
        </w:rPr>
        <w:t xml:space="preserve"> </w:t>
      </w:r>
      <w:r>
        <w:rPr>
          <w:spacing w:val="-1"/>
        </w:rPr>
        <w:t>ellos</w:t>
      </w:r>
      <w:r>
        <w:rPr>
          <w:spacing w:val="-3"/>
        </w:rPr>
        <w:t xml:space="preserve"> </w:t>
      </w:r>
      <w:r>
        <w:rPr>
          <w:spacing w:val="-1"/>
        </w:rPr>
        <w:t>han</w:t>
      </w:r>
      <w:r>
        <w:rPr>
          <w:spacing w:val="-3"/>
        </w:rPr>
        <w:t xml:space="preserve"> </w:t>
      </w:r>
      <w:r>
        <w:t>incluido</w:t>
      </w:r>
      <w:r>
        <w:rPr>
          <w:spacing w:val="-2"/>
        </w:rPr>
        <w:t xml:space="preserve"> </w:t>
      </w:r>
      <w:r>
        <w:rPr>
          <w:spacing w:val="-1"/>
        </w:rPr>
        <w:t>en</w:t>
      </w:r>
      <w:r>
        <w:rPr>
          <w:spacing w:val="-3"/>
        </w:rPr>
        <w:t xml:space="preserve"> </w:t>
      </w:r>
      <w:r>
        <w:t>su</w:t>
      </w:r>
      <w:r>
        <w:rPr>
          <w:spacing w:val="-3"/>
        </w:rPr>
        <w:t xml:space="preserve"> </w:t>
      </w:r>
      <w:r>
        <w:rPr>
          <w:spacing w:val="-1"/>
        </w:rPr>
        <w:t>metodología</w:t>
      </w:r>
      <w:r>
        <w:rPr>
          <w:spacing w:val="-3"/>
        </w:rPr>
        <w:t xml:space="preserve"> </w:t>
      </w:r>
      <w:r>
        <w:rPr>
          <w:spacing w:val="-1"/>
        </w:rPr>
        <w:t>el</w:t>
      </w:r>
      <w:r>
        <w:rPr>
          <w:spacing w:val="-2"/>
        </w:rPr>
        <w:t xml:space="preserve"> </w:t>
      </w:r>
      <w:r>
        <w:t>uso</w:t>
      </w:r>
      <w:r>
        <w:rPr>
          <w:spacing w:val="-3"/>
        </w:rPr>
        <w:t xml:space="preserve"> </w:t>
      </w:r>
      <w:r>
        <w:t>de</w:t>
      </w:r>
      <w:r>
        <w:rPr>
          <w:spacing w:val="-4"/>
        </w:rPr>
        <w:t xml:space="preserve"> </w:t>
      </w:r>
      <w:r>
        <w:rPr>
          <w:spacing w:val="-1"/>
        </w:rPr>
        <w:t>datos</w:t>
      </w:r>
      <w:r>
        <w:rPr>
          <w:spacing w:val="93"/>
        </w:rPr>
        <w:t xml:space="preserve"> </w:t>
      </w:r>
      <w:r>
        <w:t>obtenidos</w:t>
      </w:r>
      <w:r>
        <w:rPr>
          <w:spacing w:val="2"/>
        </w:rPr>
        <w:t xml:space="preserve"> </w:t>
      </w:r>
      <w:r>
        <w:t>por</w:t>
      </w:r>
      <w:r>
        <w:rPr>
          <w:spacing w:val="1"/>
        </w:rPr>
        <w:t xml:space="preserve"> </w:t>
      </w:r>
      <w:r>
        <w:t>dispositivos</w:t>
      </w:r>
      <w:r>
        <w:rPr>
          <w:spacing w:val="2"/>
        </w:rPr>
        <w:t xml:space="preserve"> </w:t>
      </w:r>
      <w:r>
        <w:t>GPS</w:t>
      </w:r>
      <w:r>
        <w:rPr>
          <w:spacing w:val="3"/>
        </w:rPr>
        <w:t xml:space="preserve"> </w:t>
      </w:r>
      <w:r>
        <w:t>(</w:t>
      </w:r>
      <w:r>
        <w:rPr>
          <w:i/>
        </w:rPr>
        <w:t>Global</w:t>
      </w:r>
      <w:r>
        <w:rPr>
          <w:i/>
          <w:spacing w:val="2"/>
        </w:rPr>
        <w:t xml:space="preserve"> </w:t>
      </w:r>
      <w:r>
        <w:rPr>
          <w:i/>
        </w:rPr>
        <w:t>Positioning</w:t>
      </w:r>
      <w:r>
        <w:rPr>
          <w:i/>
          <w:spacing w:val="2"/>
        </w:rPr>
        <w:t xml:space="preserve"> </w:t>
      </w:r>
      <w:r>
        <w:rPr>
          <w:i/>
          <w:spacing w:val="-1"/>
        </w:rPr>
        <w:t>System</w:t>
      </w:r>
      <w:r>
        <w:rPr>
          <w:spacing w:val="-1"/>
        </w:rPr>
        <w:t>);</w:t>
      </w:r>
      <w:r>
        <w:rPr>
          <w:spacing w:val="4"/>
        </w:rPr>
        <w:t xml:space="preserve"> </w:t>
      </w:r>
      <w:r>
        <w:t>si</w:t>
      </w:r>
      <w:r>
        <w:rPr>
          <w:spacing w:val="2"/>
        </w:rPr>
        <w:t xml:space="preserve"> </w:t>
      </w:r>
      <w:r>
        <w:t>bien</w:t>
      </w:r>
      <w:r>
        <w:rPr>
          <w:spacing w:val="4"/>
        </w:rPr>
        <w:t xml:space="preserve"> </w:t>
      </w:r>
      <w:r>
        <w:t>existen</w:t>
      </w:r>
      <w:r>
        <w:rPr>
          <w:spacing w:val="2"/>
        </w:rPr>
        <w:t xml:space="preserve"> </w:t>
      </w:r>
      <w:r>
        <w:rPr>
          <w:spacing w:val="-1"/>
        </w:rPr>
        <w:t>diversos</w:t>
      </w:r>
      <w:r>
        <w:rPr>
          <w:spacing w:val="2"/>
        </w:rPr>
        <w:t xml:space="preserve"> </w:t>
      </w:r>
      <w:r>
        <w:t>métodos</w:t>
      </w:r>
      <w:r>
        <w:rPr>
          <w:spacing w:val="32"/>
        </w:rPr>
        <w:t xml:space="preserve"> </w:t>
      </w:r>
      <w:r>
        <w:t>que</w:t>
      </w:r>
      <w:r>
        <w:rPr>
          <w:spacing w:val="18"/>
        </w:rPr>
        <w:t xml:space="preserve"> </w:t>
      </w:r>
      <w:r>
        <w:t>utilizan</w:t>
      </w:r>
      <w:r>
        <w:rPr>
          <w:spacing w:val="18"/>
        </w:rPr>
        <w:t xml:space="preserve"> </w:t>
      </w:r>
      <w:r>
        <w:rPr>
          <w:spacing w:val="-1"/>
        </w:rPr>
        <w:t>imágenes</w:t>
      </w:r>
      <w:r>
        <w:rPr>
          <w:spacing w:val="19"/>
        </w:rPr>
        <w:t xml:space="preserve"> </w:t>
      </w:r>
      <w:r>
        <w:t>obtenidas</w:t>
      </w:r>
      <w:r>
        <w:rPr>
          <w:spacing w:val="19"/>
        </w:rPr>
        <w:t xml:space="preserve"> </w:t>
      </w:r>
      <w:r>
        <w:t>por</w:t>
      </w:r>
      <w:r>
        <w:rPr>
          <w:spacing w:val="21"/>
        </w:rPr>
        <w:t xml:space="preserve"> </w:t>
      </w:r>
      <w:r>
        <w:rPr>
          <w:i/>
          <w:spacing w:val="-1"/>
        </w:rPr>
        <w:t>Unmanned</w:t>
      </w:r>
      <w:r>
        <w:rPr>
          <w:i/>
          <w:spacing w:val="18"/>
        </w:rPr>
        <w:t xml:space="preserve"> </w:t>
      </w:r>
      <w:r>
        <w:rPr>
          <w:i/>
        </w:rPr>
        <w:t>Aerial</w:t>
      </w:r>
      <w:r>
        <w:rPr>
          <w:i/>
          <w:spacing w:val="19"/>
        </w:rPr>
        <w:t xml:space="preserve"> </w:t>
      </w:r>
      <w:r>
        <w:rPr>
          <w:i/>
          <w:spacing w:val="-1"/>
        </w:rPr>
        <w:t>Vehicles</w:t>
      </w:r>
      <w:r>
        <w:rPr>
          <w:i/>
          <w:spacing w:val="23"/>
        </w:rPr>
        <w:t xml:space="preserve"> </w:t>
      </w:r>
      <w:r>
        <w:rPr>
          <w:spacing w:val="-1"/>
        </w:rPr>
        <w:t>(UAV),</w:t>
      </w:r>
      <w:r>
        <w:rPr>
          <w:spacing w:val="18"/>
        </w:rPr>
        <w:t xml:space="preserve"> </w:t>
      </w:r>
      <w:r>
        <w:rPr>
          <w:spacing w:val="-1"/>
        </w:rPr>
        <w:t>imágenes</w:t>
      </w:r>
      <w:r>
        <w:rPr>
          <w:spacing w:val="19"/>
        </w:rPr>
        <w:t xml:space="preserve"> </w:t>
      </w:r>
      <w:r>
        <w:rPr>
          <w:spacing w:val="-1"/>
        </w:rPr>
        <w:t>satelitales</w:t>
      </w:r>
      <w:r>
        <w:rPr>
          <w:spacing w:val="79"/>
        </w:rPr>
        <w:t xml:space="preserve"> </w:t>
      </w:r>
      <w:r>
        <w:rPr>
          <w:spacing w:val="-1"/>
        </w:rPr>
        <w:t>RADAR,</w:t>
      </w:r>
      <w:r>
        <w:rPr>
          <w:spacing w:val="45"/>
        </w:rPr>
        <w:t xml:space="preserve"> </w:t>
      </w:r>
      <w:r>
        <w:rPr>
          <w:spacing w:val="-1"/>
        </w:rPr>
        <w:t>datos</w:t>
      </w:r>
      <w:r>
        <w:rPr>
          <w:spacing w:val="46"/>
        </w:rPr>
        <w:t xml:space="preserve"> </w:t>
      </w:r>
      <w:r>
        <w:rPr>
          <w:i/>
        </w:rPr>
        <w:t>Light</w:t>
      </w:r>
      <w:r>
        <w:rPr>
          <w:i/>
          <w:spacing w:val="43"/>
        </w:rPr>
        <w:t xml:space="preserve"> </w:t>
      </w:r>
      <w:r>
        <w:rPr>
          <w:i/>
          <w:spacing w:val="-1"/>
        </w:rPr>
        <w:t>Detection</w:t>
      </w:r>
      <w:r>
        <w:rPr>
          <w:i/>
          <w:spacing w:val="45"/>
        </w:rPr>
        <w:t xml:space="preserve"> </w:t>
      </w:r>
      <w:r>
        <w:rPr>
          <w:i/>
        </w:rPr>
        <w:t>and</w:t>
      </w:r>
      <w:r>
        <w:rPr>
          <w:i/>
          <w:spacing w:val="45"/>
        </w:rPr>
        <w:t xml:space="preserve"> </w:t>
      </w:r>
      <w:r>
        <w:rPr>
          <w:i/>
        </w:rPr>
        <w:t>Ranging</w:t>
      </w:r>
      <w:r>
        <w:rPr>
          <w:i/>
          <w:spacing w:val="33"/>
        </w:rPr>
        <w:t xml:space="preserve"> </w:t>
      </w:r>
      <w:r>
        <w:rPr>
          <w:spacing w:val="-1"/>
        </w:rPr>
        <w:t>(LiDAR),</w:t>
      </w:r>
      <w:r>
        <w:rPr>
          <w:spacing w:val="44"/>
        </w:rPr>
        <w:t xml:space="preserve"> </w:t>
      </w:r>
      <w:r>
        <w:t>además</w:t>
      </w:r>
      <w:r>
        <w:rPr>
          <w:spacing w:val="45"/>
        </w:rPr>
        <w:t xml:space="preserve"> </w:t>
      </w:r>
      <w:r>
        <w:t>de</w:t>
      </w:r>
      <w:r>
        <w:rPr>
          <w:spacing w:val="44"/>
        </w:rPr>
        <w:t xml:space="preserve"> </w:t>
      </w:r>
      <w:r>
        <w:t>métodos</w:t>
      </w:r>
      <w:r>
        <w:rPr>
          <w:spacing w:val="45"/>
        </w:rPr>
        <w:t xml:space="preserve"> </w:t>
      </w:r>
      <w:r>
        <w:rPr>
          <w:spacing w:val="-1"/>
        </w:rPr>
        <w:t>topográficos</w:t>
      </w:r>
      <w:r>
        <w:rPr>
          <w:spacing w:val="41"/>
        </w:rPr>
        <w:t xml:space="preserve"> </w:t>
      </w:r>
      <w:r>
        <w:rPr>
          <w:spacing w:val="-1"/>
        </w:rPr>
        <w:t>tradicionales</w:t>
      </w:r>
      <w:r>
        <w:rPr>
          <w:spacing w:val="-15"/>
        </w:rPr>
        <w:t xml:space="preserve"> </w:t>
      </w:r>
      <w:r>
        <w:t>usando</w:t>
      </w:r>
      <w:r>
        <w:rPr>
          <w:spacing w:val="-15"/>
        </w:rPr>
        <w:t xml:space="preserve"> </w:t>
      </w:r>
      <w:r>
        <w:t>equipos</w:t>
      </w:r>
      <w:r>
        <w:rPr>
          <w:spacing w:val="-15"/>
        </w:rPr>
        <w:t xml:space="preserve"> </w:t>
      </w:r>
      <w:r>
        <w:rPr>
          <w:spacing w:val="-1"/>
        </w:rPr>
        <w:t>específicos</w:t>
      </w:r>
      <w:r>
        <w:rPr>
          <w:spacing w:val="-15"/>
        </w:rPr>
        <w:t xml:space="preserve"> </w:t>
      </w:r>
      <w:r>
        <w:rPr>
          <w:spacing w:val="-1"/>
        </w:rPr>
        <w:t>como</w:t>
      </w:r>
      <w:r>
        <w:rPr>
          <w:spacing w:val="-12"/>
        </w:rPr>
        <w:t xml:space="preserve"> </w:t>
      </w:r>
      <w:r>
        <w:rPr>
          <w:spacing w:val="-1"/>
        </w:rPr>
        <w:t>estaciones</w:t>
      </w:r>
      <w:r>
        <w:rPr>
          <w:spacing w:val="-15"/>
        </w:rPr>
        <w:t xml:space="preserve"> </w:t>
      </w:r>
      <w:r>
        <w:rPr>
          <w:spacing w:val="-1"/>
        </w:rPr>
        <w:t>totales.</w:t>
      </w:r>
      <w:proofErr w:type="gramEnd"/>
      <w:r>
        <w:rPr>
          <w:spacing w:val="-15"/>
        </w:rPr>
        <w:t xml:space="preserve"> </w:t>
      </w:r>
      <w:r>
        <w:t>En</w:t>
      </w:r>
      <w:r>
        <w:rPr>
          <w:spacing w:val="-13"/>
        </w:rPr>
        <w:t xml:space="preserve"> </w:t>
      </w:r>
      <w:r>
        <w:rPr>
          <w:spacing w:val="-1"/>
        </w:rPr>
        <w:t>este</w:t>
      </w:r>
      <w:r>
        <w:rPr>
          <w:spacing w:val="-13"/>
        </w:rPr>
        <w:t xml:space="preserve"> </w:t>
      </w:r>
      <w:r>
        <w:t>sentido,</w:t>
      </w:r>
      <w:r>
        <w:rPr>
          <w:spacing w:val="-15"/>
        </w:rPr>
        <w:t xml:space="preserve"> </w:t>
      </w:r>
      <w:r>
        <w:rPr>
          <w:spacing w:val="-1"/>
        </w:rPr>
        <w:t>es</w:t>
      </w:r>
      <w:r>
        <w:rPr>
          <w:spacing w:val="-15"/>
        </w:rPr>
        <w:t xml:space="preserve"> </w:t>
      </w:r>
      <w:r>
        <w:rPr>
          <w:spacing w:val="-1"/>
        </w:rPr>
        <w:t>importante</w:t>
      </w:r>
      <w:r>
        <w:rPr>
          <w:spacing w:val="111"/>
        </w:rPr>
        <w:t xml:space="preserve"> </w:t>
      </w:r>
      <w:r>
        <w:t>puntualizar</w:t>
      </w:r>
      <w:r>
        <w:rPr>
          <w:spacing w:val="-8"/>
        </w:rPr>
        <w:t xml:space="preserve"> </w:t>
      </w:r>
      <w:r>
        <w:t>que</w:t>
      </w:r>
      <w:r>
        <w:rPr>
          <w:spacing w:val="-9"/>
        </w:rPr>
        <w:t xml:space="preserve"> </w:t>
      </w:r>
      <w:r>
        <w:t>un</w:t>
      </w:r>
      <w:r>
        <w:rPr>
          <w:spacing w:val="-8"/>
        </w:rPr>
        <w:t xml:space="preserve"> </w:t>
      </w:r>
      <w:r>
        <w:rPr>
          <w:spacing w:val="-1"/>
        </w:rPr>
        <w:t>GPS</w:t>
      </w:r>
      <w:r>
        <w:rPr>
          <w:spacing w:val="-7"/>
        </w:rPr>
        <w:t xml:space="preserve"> </w:t>
      </w:r>
      <w:r>
        <w:rPr>
          <w:spacing w:val="-1"/>
        </w:rPr>
        <w:t>diferencial</w:t>
      </w:r>
      <w:r>
        <w:rPr>
          <w:spacing w:val="-8"/>
        </w:rPr>
        <w:t xml:space="preserve"> </w:t>
      </w:r>
      <w:r>
        <w:rPr>
          <w:spacing w:val="-1"/>
        </w:rPr>
        <w:t>(DGPS</w:t>
      </w:r>
      <w:r>
        <w:rPr>
          <w:spacing w:val="-6"/>
        </w:rPr>
        <w:t xml:space="preserve"> </w:t>
      </w:r>
      <w:r>
        <w:t>por</w:t>
      </w:r>
      <w:r>
        <w:rPr>
          <w:spacing w:val="-8"/>
        </w:rPr>
        <w:t xml:space="preserve"> </w:t>
      </w:r>
      <w:r>
        <w:t>sus</w:t>
      </w:r>
      <w:r>
        <w:rPr>
          <w:spacing w:val="-10"/>
        </w:rPr>
        <w:t xml:space="preserve"> </w:t>
      </w:r>
      <w:r>
        <w:rPr>
          <w:spacing w:val="-1"/>
        </w:rPr>
        <w:t>siglas</w:t>
      </w:r>
      <w:r>
        <w:rPr>
          <w:spacing w:val="-8"/>
        </w:rPr>
        <w:t xml:space="preserve"> </w:t>
      </w:r>
      <w:r>
        <w:rPr>
          <w:spacing w:val="-1"/>
        </w:rPr>
        <w:t>en</w:t>
      </w:r>
      <w:r>
        <w:rPr>
          <w:spacing w:val="-8"/>
        </w:rPr>
        <w:t xml:space="preserve"> </w:t>
      </w:r>
      <w:r>
        <w:rPr>
          <w:spacing w:val="-1"/>
        </w:rPr>
        <w:t>inglés)</w:t>
      </w:r>
      <w:r>
        <w:rPr>
          <w:spacing w:val="-8"/>
        </w:rPr>
        <w:t xml:space="preserve"> </w:t>
      </w:r>
      <w:r>
        <w:rPr>
          <w:spacing w:val="-1"/>
        </w:rPr>
        <w:t>incrementa</w:t>
      </w:r>
      <w:r>
        <w:rPr>
          <w:spacing w:val="-8"/>
        </w:rPr>
        <w:t xml:space="preserve"> </w:t>
      </w:r>
      <w:r>
        <w:t>la</w:t>
      </w:r>
      <w:r>
        <w:rPr>
          <w:spacing w:val="-8"/>
        </w:rPr>
        <w:t xml:space="preserve"> </w:t>
      </w:r>
      <w:r>
        <w:rPr>
          <w:spacing w:val="-1"/>
        </w:rPr>
        <w:t>precisión</w:t>
      </w:r>
      <w:r>
        <w:rPr>
          <w:spacing w:val="-8"/>
        </w:rPr>
        <w:t xml:space="preserve"> </w:t>
      </w:r>
      <w:r>
        <w:t>que</w:t>
      </w:r>
      <w:r>
        <w:rPr>
          <w:spacing w:val="69"/>
        </w:rPr>
        <w:t xml:space="preserve"> </w:t>
      </w:r>
      <w:r>
        <w:t>se</w:t>
      </w:r>
      <w:r>
        <w:rPr>
          <w:spacing w:val="39"/>
        </w:rPr>
        <w:t xml:space="preserve"> </w:t>
      </w:r>
      <w:r>
        <w:rPr>
          <w:spacing w:val="-1"/>
        </w:rPr>
        <w:t>conseguiría</w:t>
      </w:r>
      <w:r>
        <w:rPr>
          <w:spacing w:val="39"/>
        </w:rPr>
        <w:t xml:space="preserve"> </w:t>
      </w:r>
      <w:r>
        <w:rPr>
          <w:spacing w:val="-1"/>
        </w:rPr>
        <w:t>con</w:t>
      </w:r>
      <w:r>
        <w:rPr>
          <w:spacing w:val="42"/>
        </w:rPr>
        <w:t xml:space="preserve"> </w:t>
      </w:r>
      <w:r>
        <w:t>un</w:t>
      </w:r>
      <w:r>
        <w:rPr>
          <w:spacing w:val="40"/>
        </w:rPr>
        <w:t xml:space="preserve"> </w:t>
      </w:r>
      <w:r>
        <w:t>dispositivo</w:t>
      </w:r>
      <w:r>
        <w:rPr>
          <w:spacing w:val="41"/>
        </w:rPr>
        <w:t xml:space="preserve"> </w:t>
      </w:r>
      <w:r>
        <w:t>GPS</w:t>
      </w:r>
      <w:r>
        <w:rPr>
          <w:spacing w:val="41"/>
        </w:rPr>
        <w:t xml:space="preserve"> </w:t>
      </w:r>
      <w:r>
        <w:rPr>
          <w:spacing w:val="-1"/>
        </w:rPr>
        <w:t>convencional</w:t>
      </w:r>
      <w:r>
        <w:rPr>
          <w:spacing w:val="45"/>
        </w:rPr>
        <w:t xml:space="preserve"> </w:t>
      </w:r>
      <w:r>
        <w:t>y</w:t>
      </w:r>
      <w:r>
        <w:rPr>
          <w:spacing w:val="35"/>
        </w:rPr>
        <w:t xml:space="preserve"> </w:t>
      </w:r>
      <w:r>
        <w:rPr>
          <w:spacing w:val="-1"/>
        </w:rPr>
        <w:t>según</w:t>
      </w:r>
      <w:r>
        <w:rPr>
          <w:spacing w:val="47"/>
        </w:rPr>
        <w:t xml:space="preserve"> </w:t>
      </w:r>
      <w:r>
        <w:rPr>
          <w:spacing w:val="-1"/>
        </w:rPr>
        <w:t>Tomás</w:t>
      </w:r>
      <w:r>
        <w:rPr>
          <w:spacing w:val="43"/>
        </w:rPr>
        <w:t xml:space="preserve"> </w:t>
      </w:r>
      <w:r>
        <w:rPr>
          <w:i/>
          <w:spacing w:val="-1"/>
        </w:rPr>
        <w:t>et</w:t>
      </w:r>
      <w:r>
        <w:rPr>
          <w:i/>
          <w:spacing w:val="43"/>
        </w:rPr>
        <w:t xml:space="preserve"> </w:t>
      </w:r>
      <w:r>
        <w:rPr>
          <w:i/>
        </w:rPr>
        <w:t>al</w:t>
      </w:r>
      <w:r>
        <w:t>.</w:t>
      </w:r>
      <w:r>
        <w:rPr>
          <w:spacing w:val="40"/>
        </w:rPr>
        <w:t xml:space="preserve"> </w:t>
      </w:r>
      <w:r>
        <w:t>2005</w:t>
      </w:r>
      <w:r>
        <w:rPr>
          <w:spacing w:val="41"/>
        </w:rPr>
        <w:t xml:space="preserve"> </w:t>
      </w:r>
      <w:r>
        <w:rPr>
          <w:spacing w:val="-1"/>
        </w:rPr>
        <w:t>han</w:t>
      </w:r>
      <w:r>
        <w:rPr>
          <w:spacing w:val="40"/>
        </w:rPr>
        <w:t xml:space="preserve"> </w:t>
      </w:r>
      <w:r>
        <w:t>sido</w:t>
      </w:r>
      <w:r>
        <w:rPr>
          <w:spacing w:val="67"/>
        </w:rPr>
        <w:t xml:space="preserve"> </w:t>
      </w:r>
      <w:r>
        <w:t>exitosamente</w:t>
      </w:r>
      <w:r>
        <w:rPr>
          <w:spacing w:val="-1"/>
        </w:rPr>
        <w:t xml:space="preserve"> utilizados</w:t>
      </w:r>
      <w:r>
        <w:t xml:space="preserve"> </w:t>
      </w:r>
      <w:r>
        <w:rPr>
          <w:spacing w:val="-1"/>
        </w:rPr>
        <w:t>en</w:t>
      </w:r>
      <w:r>
        <w:t xml:space="preserve"> la </w:t>
      </w:r>
      <w:r>
        <w:rPr>
          <w:spacing w:val="-1"/>
        </w:rPr>
        <w:t>monitorización</w:t>
      </w:r>
      <w:r>
        <w:t xml:space="preserve"> de</w:t>
      </w:r>
      <w:r>
        <w:rPr>
          <w:spacing w:val="1"/>
        </w:rPr>
        <w:t xml:space="preserve"> </w:t>
      </w:r>
      <w:r>
        <w:rPr>
          <w:spacing w:val="-1"/>
        </w:rPr>
        <w:t>deslizamientos</w:t>
      </w:r>
      <w:r>
        <w:rPr>
          <w:spacing w:val="2"/>
        </w:rPr>
        <w:t xml:space="preserve"> </w:t>
      </w:r>
      <w:r>
        <w:t>y</w:t>
      </w:r>
      <w:r>
        <w:rPr>
          <w:spacing w:val="-8"/>
        </w:rPr>
        <w:t xml:space="preserve"> </w:t>
      </w:r>
      <w:r>
        <w:rPr>
          <w:spacing w:val="-1"/>
        </w:rPr>
        <w:t>movimientos</w:t>
      </w:r>
      <w:r>
        <w:t xml:space="preserve"> de</w:t>
      </w:r>
      <w:r>
        <w:rPr>
          <w:spacing w:val="-1"/>
        </w:rPr>
        <w:t xml:space="preserve"> masa.</w:t>
      </w:r>
    </w:p>
    <w:p w:rsidR="00DB3F76" w:rsidRDefault="00A3248F">
      <w:pPr>
        <w:pStyle w:val="Textoindependiente"/>
        <w:ind w:right="112" w:firstLine="566"/>
        <w:jc w:val="both"/>
        <w:rPr>
          <w:rFonts w:cs="Times New Roman"/>
        </w:rPr>
      </w:pPr>
      <w:proofErr w:type="gramStart"/>
      <w:r>
        <w:rPr>
          <w:spacing w:val="-2"/>
        </w:rPr>
        <w:t>Las</w:t>
      </w:r>
      <w:r>
        <w:rPr>
          <w:spacing w:val="19"/>
        </w:rPr>
        <w:t xml:space="preserve"> </w:t>
      </w:r>
      <w:r>
        <w:rPr>
          <w:spacing w:val="-1"/>
        </w:rPr>
        <w:t>metodologías</w:t>
      </w:r>
      <w:r>
        <w:rPr>
          <w:spacing w:val="18"/>
        </w:rPr>
        <w:t xml:space="preserve"> </w:t>
      </w:r>
      <w:r>
        <w:t>que</w:t>
      </w:r>
      <w:r>
        <w:rPr>
          <w:spacing w:val="18"/>
        </w:rPr>
        <w:t xml:space="preserve"> </w:t>
      </w:r>
      <w:r>
        <w:t>han</w:t>
      </w:r>
      <w:r>
        <w:rPr>
          <w:spacing w:val="18"/>
        </w:rPr>
        <w:t xml:space="preserve"> </w:t>
      </w:r>
      <w:r>
        <w:rPr>
          <w:spacing w:val="-1"/>
        </w:rPr>
        <w:t>aplicado</w:t>
      </w:r>
      <w:r>
        <w:rPr>
          <w:spacing w:val="18"/>
        </w:rPr>
        <w:t xml:space="preserve"> </w:t>
      </w:r>
      <w:r>
        <w:rPr>
          <w:spacing w:val="-1"/>
        </w:rPr>
        <w:t>el</w:t>
      </w:r>
      <w:r>
        <w:rPr>
          <w:spacing w:val="19"/>
        </w:rPr>
        <w:t xml:space="preserve"> </w:t>
      </w:r>
      <w:r>
        <w:t>uso</w:t>
      </w:r>
      <w:r>
        <w:rPr>
          <w:spacing w:val="19"/>
        </w:rPr>
        <w:t xml:space="preserve"> </w:t>
      </w:r>
      <w:r>
        <w:t>de</w:t>
      </w:r>
      <w:r>
        <w:rPr>
          <w:spacing w:val="18"/>
        </w:rPr>
        <w:t xml:space="preserve"> </w:t>
      </w:r>
      <w:r>
        <w:rPr>
          <w:spacing w:val="-1"/>
        </w:rPr>
        <w:t>Sistemas</w:t>
      </w:r>
      <w:r>
        <w:rPr>
          <w:spacing w:val="18"/>
        </w:rPr>
        <w:t xml:space="preserve"> </w:t>
      </w:r>
      <w:r>
        <w:t>de</w:t>
      </w:r>
      <w:r>
        <w:rPr>
          <w:spacing w:val="18"/>
        </w:rPr>
        <w:t xml:space="preserve"> </w:t>
      </w:r>
      <w:r>
        <w:rPr>
          <w:spacing w:val="-1"/>
        </w:rPr>
        <w:t>Posicionamiento</w:t>
      </w:r>
      <w:r>
        <w:rPr>
          <w:spacing w:val="25"/>
        </w:rPr>
        <w:t xml:space="preserve"> </w:t>
      </w:r>
      <w:r>
        <w:rPr>
          <w:spacing w:val="-1"/>
        </w:rPr>
        <w:t>Global</w:t>
      </w:r>
      <w:r>
        <w:rPr>
          <w:spacing w:val="19"/>
        </w:rPr>
        <w:t xml:space="preserve"> </w:t>
      </w:r>
      <w:r>
        <w:rPr>
          <w:spacing w:val="-1"/>
        </w:rPr>
        <w:t>han</w:t>
      </w:r>
      <w:r>
        <w:rPr>
          <w:spacing w:val="91"/>
        </w:rPr>
        <w:t xml:space="preserve"> </w:t>
      </w:r>
      <w:r>
        <w:rPr>
          <w:spacing w:val="-1"/>
        </w:rPr>
        <w:t>generado</w:t>
      </w:r>
      <w:r>
        <w:rPr>
          <w:spacing w:val="49"/>
        </w:rPr>
        <w:t xml:space="preserve"> </w:t>
      </w:r>
      <w:r>
        <w:rPr>
          <w:spacing w:val="-1"/>
        </w:rPr>
        <w:t>buenos</w:t>
      </w:r>
      <w:r>
        <w:rPr>
          <w:spacing w:val="48"/>
        </w:rPr>
        <w:t xml:space="preserve"> </w:t>
      </w:r>
      <w:r>
        <w:t>resultados</w:t>
      </w:r>
      <w:r>
        <w:rPr>
          <w:spacing w:val="48"/>
        </w:rPr>
        <w:t xml:space="preserve"> </w:t>
      </w:r>
      <w:r>
        <w:rPr>
          <w:spacing w:val="-1"/>
        </w:rPr>
        <w:t>en</w:t>
      </w:r>
      <w:r>
        <w:rPr>
          <w:spacing w:val="47"/>
        </w:rPr>
        <w:t xml:space="preserve"> </w:t>
      </w:r>
      <w:r>
        <w:rPr>
          <w:spacing w:val="-1"/>
        </w:rPr>
        <w:t>el</w:t>
      </w:r>
      <w:r>
        <w:rPr>
          <w:spacing w:val="48"/>
        </w:rPr>
        <w:t xml:space="preserve"> </w:t>
      </w:r>
      <w:r>
        <w:rPr>
          <w:spacing w:val="-1"/>
        </w:rPr>
        <w:t>registro</w:t>
      </w:r>
      <w:r>
        <w:rPr>
          <w:spacing w:val="47"/>
        </w:rPr>
        <w:t xml:space="preserve"> </w:t>
      </w:r>
      <w:r>
        <w:rPr>
          <w:spacing w:val="1"/>
        </w:rPr>
        <w:t>de</w:t>
      </w:r>
      <w:r>
        <w:rPr>
          <w:spacing w:val="46"/>
        </w:rPr>
        <w:t xml:space="preserve"> </w:t>
      </w:r>
      <w:r>
        <w:rPr>
          <w:spacing w:val="-1"/>
        </w:rPr>
        <w:t>movimientos</w:t>
      </w:r>
      <w:r>
        <w:rPr>
          <w:spacing w:val="48"/>
        </w:rPr>
        <w:t xml:space="preserve"> </w:t>
      </w:r>
      <w:r>
        <w:t>de</w:t>
      </w:r>
      <w:r>
        <w:rPr>
          <w:spacing w:val="46"/>
        </w:rPr>
        <w:t xml:space="preserve"> </w:t>
      </w:r>
      <w:r>
        <w:rPr>
          <w:spacing w:val="-1"/>
        </w:rPr>
        <w:t>ladera</w:t>
      </w:r>
      <w:r>
        <w:rPr>
          <w:spacing w:val="48"/>
        </w:rPr>
        <w:t xml:space="preserve"> </w:t>
      </w:r>
      <w:r>
        <w:t>con</w:t>
      </w:r>
      <w:r>
        <w:rPr>
          <w:spacing w:val="47"/>
        </w:rPr>
        <w:t xml:space="preserve"> </w:t>
      </w:r>
      <w:r>
        <w:rPr>
          <w:spacing w:val="-1"/>
        </w:rPr>
        <w:t>altos</w:t>
      </w:r>
      <w:r>
        <w:rPr>
          <w:spacing w:val="48"/>
        </w:rPr>
        <w:t xml:space="preserve"> </w:t>
      </w:r>
      <w:r>
        <w:rPr>
          <w:spacing w:val="-1"/>
        </w:rPr>
        <w:t>niveles</w:t>
      </w:r>
      <w:r>
        <w:rPr>
          <w:spacing w:val="48"/>
        </w:rPr>
        <w:t xml:space="preserve"> </w:t>
      </w:r>
      <w:r>
        <w:t>de</w:t>
      </w:r>
      <w:r>
        <w:rPr>
          <w:spacing w:val="83"/>
        </w:rPr>
        <w:t xml:space="preserve"> </w:t>
      </w:r>
      <w:r>
        <w:rPr>
          <w:spacing w:val="-1"/>
        </w:rPr>
        <w:t>precisión</w:t>
      </w:r>
      <w:r>
        <w:rPr>
          <w:spacing w:val="21"/>
        </w:rPr>
        <w:t xml:space="preserve"> </w:t>
      </w:r>
      <w:r>
        <w:rPr>
          <w:spacing w:val="-1"/>
        </w:rPr>
        <w:t>(Zárate-Torres,</w:t>
      </w:r>
      <w:r>
        <w:rPr>
          <w:spacing w:val="23"/>
        </w:rPr>
        <w:t xml:space="preserve"> </w:t>
      </w:r>
      <w:r>
        <w:t>2011)</w:t>
      </w:r>
      <w:r>
        <w:rPr>
          <w:spacing w:val="24"/>
        </w:rPr>
        <w:t xml:space="preserve"> </w:t>
      </w:r>
      <w:r>
        <w:t>y</w:t>
      </w:r>
      <w:r>
        <w:rPr>
          <w:spacing w:val="14"/>
        </w:rPr>
        <w:t xml:space="preserve"> </w:t>
      </w:r>
      <w:r>
        <w:t>entre</w:t>
      </w:r>
      <w:r>
        <w:rPr>
          <w:spacing w:val="19"/>
        </w:rPr>
        <w:t xml:space="preserve"> </w:t>
      </w:r>
      <w:r>
        <w:rPr>
          <w:spacing w:val="-1"/>
        </w:rPr>
        <w:t>algunos</w:t>
      </w:r>
      <w:r>
        <w:rPr>
          <w:spacing w:val="22"/>
        </w:rPr>
        <w:t xml:space="preserve"> </w:t>
      </w:r>
      <w:r>
        <w:rPr>
          <w:spacing w:val="-1"/>
        </w:rPr>
        <w:t>trabajos,</w:t>
      </w:r>
      <w:r>
        <w:rPr>
          <w:spacing w:val="22"/>
        </w:rPr>
        <w:t xml:space="preserve"> </w:t>
      </w:r>
      <w:r>
        <w:rPr>
          <w:spacing w:val="-1"/>
        </w:rPr>
        <w:t>destaca</w:t>
      </w:r>
      <w:r>
        <w:rPr>
          <w:spacing w:val="20"/>
        </w:rPr>
        <w:t xml:space="preserve"> </w:t>
      </w:r>
      <w:r>
        <w:rPr>
          <w:spacing w:val="-1"/>
        </w:rPr>
        <w:t>el</w:t>
      </w:r>
      <w:r>
        <w:rPr>
          <w:spacing w:val="21"/>
        </w:rPr>
        <w:t xml:space="preserve"> </w:t>
      </w:r>
      <w:r>
        <w:rPr>
          <w:spacing w:val="-1"/>
        </w:rPr>
        <w:t>realizado</w:t>
      </w:r>
      <w:r>
        <w:rPr>
          <w:spacing w:val="21"/>
        </w:rPr>
        <w:t xml:space="preserve"> </w:t>
      </w:r>
      <w:r>
        <w:t>por</w:t>
      </w:r>
      <w:r>
        <w:rPr>
          <w:spacing w:val="45"/>
        </w:rPr>
        <w:t xml:space="preserve"> </w:t>
      </w:r>
      <w:r>
        <w:rPr>
          <w:spacing w:val="-1"/>
        </w:rPr>
        <w:t>Demoulin</w:t>
      </w:r>
      <w:r>
        <w:rPr>
          <w:spacing w:val="95"/>
        </w:rPr>
        <w:t xml:space="preserve"> </w:t>
      </w:r>
      <w:r>
        <w:rPr>
          <w:spacing w:val="-1"/>
        </w:rPr>
        <w:t>(2006),</w:t>
      </w:r>
      <w:r>
        <w:rPr>
          <w:spacing w:val="45"/>
        </w:rPr>
        <w:t xml:space="preserve"> </w:t>
      </w:r>
      <w:r>
        <w:t>quien</w:t>
      </w:r>
      <w:r>
        <w:rPr>
          <w:spacing w:val="47"/>
        </w:rPr>
        <w:t xml:space="preserve"> </w:t>
      </w:r>
      <w:r>
        <w:t>elaboró</w:t>
      </w:r>
      <w:r>
        <w:rPr>
          <w:spacing w:val="44"/>
        </w:rPr>
        <w:t xml:space="preserve"> </w:t>
      </w:r>
      <w:r>
        <w:rPr>
          <w:spacing w:val="1"/>
        </w:rPr>
        <w:t>un</w:t>
      </w:r>
      <w:r>
        <w:rPr>
          <w:spacing w:val="45"/>
        </w:rPr>
        <w:t xml:space="preserve"> </w:t>
      </w:r>
      <w:r>
        <w:rPr>
          <w:spacing w:val="-1"/>
        </w:rPr>
        <w:t>monitoreo</w:t>
      </w:r>
      <w:r>
        <w:rPr>
          <w:spacing w:val="50"/>
        </w:rPr>
        <w:t xml:space="preserve"> </w:t>
      </w:r>
      <w:r>
        <w:t>y</w:t>
      </w:r>
      <w:r>
        <w:rPr>
          <w:spacing w:val="40"/>
        </w:rPr>
        <w:t xml:space="preserve"> </w:t>
      </w:r>
      <w:r>
        <w:t>mapeo</w:t>
      </w:r>
      <w:r>
        <w:rPr>
          <w:spacing w:val="45"/>
        </w:rPr>
        <w:t xml:space="preserve"> </w:t>
      </w:r>
      <w:r>
        <w:rPr>
          <w:spacing w:val="1"/>
        </w:rPr>
        <w:t>de</w:t>
      </w:r>
      <w:r>
        <w:rPr>
          <w:spacing w:val="44"/>
        </w:rPr>
        <w:t xml:space="preserve"> </w:t>
      </w:r>
      <w:r>
        <w:rPr>
          <w:spacing w:val="-1"/>
        </w:rPr>
        <w:t>deslizamientos</w:t>
      </w:r>
      <w:r>
        <w:rPr>
          <w:spacing w:val="46"/>
        </w:rPr>
        <w:t xml:space="preserve"> </w:t>
      </w:r>
      <w:r>
        <w:t>de</w:t>
      </w:r>
      <w:r>
        <w:rPr>
          <w:spacing w:val="44"/>
        </w:rPr>
        <w:t xml:space="preserve"> </w:t>
      </w:r>
      <w:r>
        <w:t>tierra</w:t>
      </w:r>
      <w:r>
        <w:rPr>
          <w:spacing w:val="46"/>
        </w:rPr>
        <w:t xml:space="preserve"> </w:t>
      </w:r>
      <w:r>
        <w:rPr>
          <w:spacing w:val="-1"/>
        </w:rPr>
        <w:t>con</w:t>
      </w:r>
      <w:r>
        <w:rPr>
          <w:spacing w:val="45"/>
        </w:rPr>
        <w:t xml:space="preserve"> </w:t>
      </w:r>
      <w:r>
        <w:t>un</w:t>
      </w:r>
      <w:r>
        <w:rPr>
          <w:spacing w:val="47"/>
        </w:rPr>
        <w:t xml:space="preserve"> </w:t>
      </w:r>
      <w:r>
        <w:rPr>
          <w:spacing w:val="-1"/>
        </w:rPr>
        <w:t>enfoque</w:t>
      </w:r>
      <w:r>
        <w:rPr>
          <w:spacing w:val="67"/>
        </w:rPr>
        <w:t xml:space="preserve"> </w:t>
      </w:r>
      <w:r>
        <w:rPr>
          <w:spacing w:val="-1"/>
        </w:rPr>
        <w:t>combinado</w:t>
      </w:r>
      <w:r>
        <w:rPr>
          <w:spacing w:val="21"/>
        </w:rPr>
        <w:t xml:space="preserve"> </w:t>
      </w:r>
      <w:r>
        <w:rPr>
          <w:spacing w:val="-1"/>
        </w:rPr>
        <w:t>entre</w:t>
      </w:r>
      <w:r>
        <w:rPr>
          <w:spacing w:val="20"/>
        </w:rPr>
        <w:t xml:space="preserve"> </w:t>
      </w:r>
      <w:r>
        <w:t>un</w:t>
      </w:r>
      <w:r>
        <w:rPr>
          <w:spacing w:val="21"/>
        </w:rPr>
        <w:t xml:space="preserve"> </w:t>
      </w:r>
      <w:r>
        <w:t>análisis</w:t>
      </w:r>
      <w:r>
        <w:rPr>
          <w:spacing w:val="21"/>
        </w:rPr>
        <w:t xml:space="preserve"> </w:t>
      </w:r>
      <w:r>
        <w:rPr>
          <w:spacing w:val="-1"/>
        </w:rPr>
        <w:t>estereofotogramétrico</w:t>
      </w:r>
      <w:r>
        <w:rPr>
          <w:spacing w:val="23"/>
        </w:rPr>
        <w:t xml:space="preserve"> </w:t>
      </w:r>
      <w:r>
        <w:t>y</w:t>
      </w:r>
      <w:r>
        <w:rPr>
          <w:spacing w:val="14"/>
        </w:rPr>
        <w:t xml:space="preserve"> </w:t>
      </w:r>
      <w:r>
        <w:t>levantamientos</w:t>
      </w:r>
      <w:r>
        <w:rPr>
          <w:spacing w:val="21"/>
        </w:rPr>
        <w:t xml:space="preserve"> </w:t>
      </w:r>
      <w:r>
        <w:rPr>
          <w:spacing w:val="-1"/>
        </w:rPr>
        <w:t>con</w:t>
      </w:r>
      <w:r>
        <w:rPr>
          <w:spacing w:val="21"/>
        </w:rPr>
        <w:t xml:space="preserve"> </w:t>
      </w:r>
      <w:r>
        <w:rPr>
          <w:spacing w:val="-1"/>
        </w:rPr>
        <w:t>DGPS</w:t>
      </w:r>
      <w:r>
        <w:rPr>
          <w:spacing w:val="22"/>
        </w:rPr>
        <w:t xml:space="preserve"> </w:t>
      </w:r>
      <w:r>
        <w:rPr>
          <w:spacing w:val="-1"/>
        </w:rPr>
        <w:t>para</w:t>
      </w:r>
      <w:r>
        <w:rPr>
          <w:spacing w:val="19"/>
        </w:rPr>
        <w:t xml:space="preserve"> </w:t>
      </w:r>
      <w:r>
        <w:rPr>
          <w:spacing w:val="-1"/>
        </w:rPr>
        <w:t>estimar</w:t>
      </w:r>
      <w:r>
        <w:rPr>
          <w:spacing w:val="83"/>
        </w:rPr>
        <w:t xml:space="preserve"> </w:t>
      </w:r>
      <w:r>
        <w:rPr>
          <w:spacing w:val="-1"/>
        </w:rPr>
        <w:t>tasas</w:t>
      </w:r>
      <w:r>
        <w:rPr>
          <w:spacing w:val="40"/>
        </w:rPr>
        <w:t xml:space="preserve"> </w:t>
      </w:r>
      <w:r>
        <w:rPr>
          <w:spacing w:val="-1"/>
        </w:rPr>
        <w:t>detalladas</w:t>
      </w:r>
      <w:r>
        <w:rPr>
          <w:spacing w:val="40"/>
        </w:rPr>
        <w:t xml:space="preserve"> </w:t>
      </w:r>
      <w:r>
        <w:t>a</w:t>
      </w:r>
      <w:r>
        <w:rPr>
          <w:spacing w:val="39"/>
        </w:rPr>
        <w:t xml:space="preserve"> </w:t>
      </w:r>
      <w:r>
        <w:rPr>
          <w:spacing w:val="-1"/>
        </w:rPr>
        <w:t>corto</w:t>
      </w:r>
      <w:r>
        <w:rPr>
          <w:spacing w:val="42"/>
        </w:rPr>
        <w:t xml:space="preserve"> </w:t>
      </w:r>
      <w:r>
        <w:t>y</w:t>
      </w:r>
      <w:r>
        <w:rPr>
          <w:spacing w:val="35"/>
        </w:rPr>
        <w:t xml:space="preserve"> </w:t>
      </w:r>
      <w:r>
        <w:rPr>
          <w:spacing w:val="-1"/>
        </w:rPr>
        <w:t>largo</w:t>
      </w:r>
      <w:r>
        <w:rPr>
          <w:spacing w:val="40"/>
        </w:rPr>
        <w:t xml:space="preserve"> </w:t>
      </w:r>
      <w:r>
        <w:t>plazo</w:t>
      </w:r>
      <w:r>
        <w:rPr>
          <w:spacing w:val="40"/>
        </w:rPr>
        <w:t xml:space="preserve"> </w:t>
      </w:r>
      <w:r>
        <w:rPr>
          <w:spacing w:val="-1"/>
        </w:rPr>
        <w:t>en</w:t>
      </w:r>
      <w:r>
        <w:rPr>
          <w:spacing w:val="40"/>
        </w:rPr>
        <w:t xml:space="preserve"> </w:t>
      </w:r>
      <w:r>
        <w:rPr>
          <w:spacing w:val="-1"/>
        </w:rPr>
        <w:t>el</w:t>
      </w:r>
      <w:r>
        <w:rPr>
          <w:spacing w:val="41"/>
        </w:rPr>
        <w:t xml:space="preserve"> </w:t>
      </w:r>
      <w:r>
        <w:rPr>
          <w:spacing w:val="-1"/>
        </w:rPr>
        <w:t>deslizamiento</w:t>
      </w:r>
      <w:r>
        <w:rPr>
          <w:spacing w:val="41"/>
        </w:rPr>
        <w:t xml:space="preserve"> </w:t>
      </w:r>
      <w:r>
        <w:t>de</w:t>
      </w:r>
      <w:r>
        <w:rPr>
          <w:spacing w:val="39"/>
        </w:rPr>
        <w:t xml:space="preserve"> </w:t>
      </w:r>
      <w:r>
        <w:rPr>
          <w:spacing w:val="-1"/>
        </w:rPr>
        <w:t>Manaihan</w:t>
      </w:r>
      <w:r>
        <w:rPr>
          <w:spacing w:val="40"/>
        </w:rPr>
        <w:t xml:space="preserve"> </w:t>
      </w:r>
      <w:r>
        <w:rPr>
          <w:spacing w:val="-1"/>
        </w:rPr>
        <w:t>(Battice,</w:t>
      </w:r>
      <w:r>
        <w:rPr>
          <w:spacing w:val="40"/>
        </w:rPr>
        <w:t xml:space="preserve"> </w:t>
      </w:r>
      <w:r>
        <w:rPr>
          <w:spacing w:val="-1"/>
        </w:rPr>
        <w:t>Bélgica).</w:t>
      </w:r>
      <w:proofErr w:type="gramEnd"/>
      <w:r>
        <w:rPr>
          <w:spacing w:val="99"/>
        </w:rPr>
        <w:t xml:space="preserve"> </w:t>
      </w:r>
      <w:r>
        <w:rPr>
          <w:spacing w:val="-1"/>
        </w:rPr>
        <w:t>Tagliavini</w:t>
      </w:r>
      <w:r>
        <w:rPr>
          <w:spacing w:val="27"/>
        </w:rPr>
        <w:t xml:space="preserve"> </w:t>
      </w:r>
      <w:r>
        <w:rPr>
          <w:i/>
          <w:spacing w:val="-1"/>
        </w:rPr>
        <w:t>et</w:t>
      </w:r>
      <w:r>
        <w:rPr>
          <w:i/>
          <w:spacing w:val="24"/>
        </w:rPr>
        <w:t xml:space="preserve"> </w:t>
      </w:r>
      <w:r>
        <w:rPr>
          <w:i/>
        </w:rPr>
        <w:t>al</w:t>
      </w:r>
      <w:r>
        <w:t>.</w:t>
      </w:r>
      <w:r>
        <w:rPr>
          <w:spacing w:val="26"/>
        </w:rPr>
        <w:t xml:space="preserve"> </w:t>
      </w:r>
      <w:r>
        <w:rPr>
          <w:spacing w:val="-1"/>
        </w:rPr>
        <w:t>(2007)</w:t>
      </w:r>
      <w:r>
        <w:rPr>
          <w:spacing w:val="28"/>
        </w:rPr>
        <w:t xml:space="preserve"> </w:t>
      </w:r>
      <w:r>
        <w:rPr>
          <w:spacing w:val="-1"/>
        </w:rPr>
        <w:t>realizaron</w:t>
      </w:r>
      <w:r>
        <w:rPr>
          <w:spacing w:val="23"/>
        </w:rPr>
        <w:t xml:space="preserve"> </w:t>
      </w:r>
      <w:r>
        <w:t>una</w:t>
      </w:r>
      <w:r>
        <w:rPr>
          <w:spacing w:val="22"/>
        </w:rPr>
        <w:t xml:space="preserve"> </w:t>
      </w:r>
      <w:r>
        <w:t>validación</w:t>
      </w:r>
      <w:r>
        <w:rPr>
          <w:spacing w:val="23"/>
        </w:rPr>
        <w:t xml:space="preserve"> </w:t>
      </w:r>
      <w:r>
        <w:rPr>
          <w:spacing w:val="-1"/>
        </w:rPr>
        <w:t>al</w:t>
      </w:r>
      <w:r>
        <w:rPr>
          <w:spacing w:val="26"/>
        </w:rPr>
        <w:t xml:space="preserve"> </w:t>
      </w:r>
      <w:r>
        <w:rPr>
          <w:spacing w:val="-1"/>
        </w:rPr>
        <w:t>evaluar</w:t>
      </w:r>
      <w:r>
        <w:rPr>
          <w:spacing w:val="24"/>
        </w:rPr>
        <w:t xml:space="preserve"> </w:t>
      </w:r>
      <w:r>
        <w:rPr>
          <w:spacing w:val="-1"/>
        </w:rPr>
        <w:t>el</w:t>
      </w:r>
      <w:r>
        <w:rPr>
          <w:spacing w:val="26"/>
        </w:rPr>
        <w:t xml:space="preserve"> </w:t>
      </w:r>
      <w:r>
        <w:rPr>
          <w:spacing w:val="-1"/>
        </w:rPr>
        <w:t>peligro</w:t>
      </w:r>
      <w:r>
        <w:rPr>
          <w:spacing w:val="23"/>
        </w:rPr>
        <w:t xml:space="preserve"> </w:t>
      </w:r>
      <w:r>
        <w:rPr>
          <w:spacing w:val="1"/>
        </w:rPr>
        <w:t>de</w:t>
      </w:r>
      <w:r>
        <w:rPr>
          <w:spacing w:val="22"/>
        </w:rPr>
        <w:t xml:space="preserve"> </w:t>
      </w:r>
      <w:r>
        <w:rPr>
          <w:spacing w:val="-1"/>
        </w:rPr>
        <w:t>deslizamientos</w:t>
      </w:r>
      <w:r>
        <w:rPr>
          <w:spacing w:val="24"/>
        </w:rPr>
        <w:t xml:space="preserve"> </w:t>
      </w:r>
      <w:r>
        <w:t>de</w:t>
      </w:r>
      <w:r>
        <w:rPr>
          <w:spacing w:val="91"/>
        </w:rPr>
        <w:t xml:space="preserve"> </w:t>
      </w:r>
      <w:r>
        <w:rPr>
          <w:spacing w:val="-1"/>
        </w:rPr>
        <w:t>tierra</w:t>
      </w:r>
      <w:r>
        <w:rPr>
          <w:spacing w:val="3"/>
        </w:rPr>
        <w:t xml:space="preserve"> </w:t>
      </w:r>
      <w:r>
        <w:rPr>
          <w:spacing w:val="-1"/>
        </w:rPr>
        <w:t>mediante</w:t>
      </w:r>
      <w:r>
        <w:rPr>
          <w:spacing w:val="4"/>
        </w:rPr>
        <w:t xml:space="preserve"> </w:t>
      </w:r>
      <w:r>
        <w:t>monitoreo</w:t>
      </w:r>
      <w:r>
        <w:rPr>
          <w:spacing w:val="4"/>
        </w:rPr>
        <w:t xml:space="preserve"> </w:t>
      </w:r>
      <w:r>
        <w:t>GPS</w:t>
      </w:r>
      <w:r>
        <w:rPr>
          <w:spacing w:val="5"/>
        </w:rPr>
        <w:t xml:space="preserve"> </w:t>
      </w:r>
      <w:r>
        <w:rPr>
          <w:spacing w:val="-1"/>
        </w:rPr>
        <w:t>en</w:t>
      </w:r>
      <w:r>
        <w:rPr>
          <w:spacing w:val="4"/>
        </w:rPr>
        <w:t xml:space="preserve"> </w:t>
      </w:r>
      <w:r>
        <w:t>la</w:t>
      </w:r>
      <w:r>
        <w:rPr>
          <w:spacing w:val="4"/>
        </w:rPr>
        <w:t xml:space="preserve"> </w:t>
      </w:r>
      <w:proofErr w:type="gramStart"/>
      <w:r>
        <w:rPr>
          <w:spacing w:val="-1"/>
        </w:rPr>
        <w:t>cuenca</w:t>
      </w:r>
      <w:proofErr w:type="gramEnd"/>
      <w:r>
        <w:rPr>
          <w:spacing w:val="3"/>
        </w:rPr>
        <w:t xml:space="preserve"> </w:t>
      </w:r>
      <w:r>
        <w:t>del</w:t>
      </w:r>
      <w:r>
        <w:rPr>
          <w:spacing w:val="5"/>
        </w:rPr>
        <w:t xml:space="preserve"> </w:t>
      </w:r>
      <w:r>
        <w:t>río</w:t>
      </w:r>
      <w:r>
        <w:rPr>
          <w:spacing w:val="4"/>
        </w:rPr>
        <w:t xml:space="preserve"> </w:t>
      </w:r>
      <w:r>
        <w:rPr>
          <w:spacing w:val="-1"/>
        </w:rPr>
        <w:t>Cordevole</w:t>
      </w:r>
      <w:r>
        <w:rPr>
          <w:spacing w:val="4"/>
        </w:rPr>
        <w:t xml:space="preserve"> </w:t>
      </w:r>
      <w:r>
        <w:rPr>
          <w:spacing w:val="-1"/>
        </w:rPr>
        <w:t>en</w:t>
      </w:r>
      <w:r>
        <w:rPr>
          <w:spacing w:val="4"/>
        </w:rPr>
        <w:t xml:space="preserve"> </w:t>
      </w:r>
      <w:r>
        <w:rPr>
          <w:spacing w:val="-1"/>
        </w:rPr>
        <w:t>Belluno,</w:t>
      </w:r>
      <w:r>
        <w:rPr>
          <w:spacing w:val="4"/>
        </w:rPr>
        <w:t xml:space="preserve"> </w:t>
      </w:r>
      <w:r>
        <w:rPr>
          <w:spacing w:val="-1"/>
        </w:rPr>
        <w:t>Italia,</w:t>
      </w:r>
      <w:r>
        <w:rPr>
          <w:spacing w:val="6"/>
        </w:rPr>
        <w:t xml:space="preserve"> </w:t>
      </w:r>
      <w:r>
        <w:rPr>
          <w:spacing w:val="-1"/>
        </w:rPr>
        <w:t>en</w:t>
      </w:r>
      <w:r>
        <w:rPr>
          <w:spacing w:val="4"/>
        </w:rPr>
        <w:t xml:space="preserve"> </w:t>
      </w:r>
      <w:r>
        <w:rPr>
          <w:spacing w:val="-1"/>
        </w:rPr>
        <w:t>el</w:t>
      </w:r>
      <w:r>
        <w:rPr>
          <w:spacing w:val="5"/>
        </w:rPr>
        <w:t xml:space="preserve"> </w:t>
      </w:r>
      <w:r>
        <w:t>cual</w:t>
      </w:r>
      <w:r>
        <w:rPr>
          <w:spacing w:val="5"/>
        </w:rPr>
        <w:t xml:space="preserve"> </w:t>
      </w:r>
      <w:r>
        <w:t>se</w:t>
      </w:r>
      <w:r>
        <w:rPr>
          <w:spacing w:val="71"/>
        </w:rPr>
        <w:t xml:space="preserve"> </w:t>
      </w:r>
      <w:r>
        <w:rPr>
          <w:spacing w:val="-1"/>
        </w:rPr>
        <w:t>definió</w:t>
      </w:r>
      <w:r>
        <w:rPr>
          <w:spacing w:val="24"/>
        </w:rPr>
        <w:t xml:space="preserve"> </w:t>
      </w:r>
      <w:r>
        <w:rPr>
          <w:spacing w:val="-1"/>
        </w:rPr>
        <w:t>con</w:t>
      </w:r>
      <w:r>
        <w:rPr>
          <w:spacing w:val="24"/>
        </w:rPr>
        <w:t xml:space="preserve"> </w:t>
      </w:r>
      <w:r>
        <w:rPr>
          <w:spacing w:val="-1"/>
        </w:rPr>
        <w:t>exactitud</w:t>
      </w:r>
      <w:r>
        <w:rPr>
          <w:spacing w:val="24"/>
        </w:rPr>
        <w:t xml:space="preserve"> </w:t>
      </w:r>
      <w:r>
        <w:t>la</w:t>
      </w:r>
      <w:r>
        <w:rPr>
          <w:spacing w:val="23"/>
        </w:rPr>
        <w:t xml:space="preserve"> </w:t>
      </w:r>
      <w:r>
        <w:rPr>
          <w:spacing w:val="-1"/>
        </w:rPr>
        <w:t>velocidad</w:t>
      </w:r>
      <w:r>
        <w:rPr>
          <w:spacing w:val="23"/>
        </w:rPr>
        <w:t xml:space="preserve"> </w:t>
      </w:r>
      <w:r>
        <w:rPr>
          <w:spacing w:val="-1"/>
        </w:rPr>
        <w:t>del</w:t>
      </w:r>
      <w:r>
        <w:rPr>
          <w:spacing w:val="24"/>
        </w:rPr>
        <w:t xml:space="preserve"> </w:t>
      </w:r>
      <w:r>
        <w:t>deslizamiento</w:t>
      </w:r>
      <w:r>
        <w:rPr>
          <w:spacing w:val="26"/>
        </w:rPr>
        <w:t xml:space="preserve"> </w:t>
      </w:r>
      <w:r>
        <w:t>y</w:t>
      </w:r>
      <w:r>
        <w:rPr>
          <w:spacing w:val="18"/>
        </w:rPr>
        <w:t xml:space="preserve"> </w:t>
      </w:r>
      <w:r>
        <w:t>se</w:t>
      </w:r>
      <w:r>
        <w:rPr>
          <w:spacing w:val="23"/>
        </w:rPr>
        <w:t xml:space="preserve"> </w:t>
      </w:r>
      <w:r>
        <w:t>lo</w:t>
      </w:r>
      <w:r>
        <w:rPr>
          <w:spacing w:val="24"/>
        </w:rPr>
        <w:t xml:space="preserve"> </w:t>
      </w:r>
      <w:r>
        <w:t>comparó</w:t>
      </w:r>
      <w:r>
        <w:rPr>
          <w:spacing w:val="23"/>
        </w:rPr>
        <w:t xml:space="preserve"> </w:t>
      </w:r>
      <w:r>
        <w:rPr>
          <w:spacing w:val="-1"/>
        </w:rPr>
        <w:t>con</w:t>
      </w:r>
      <w:r>
        <w:rPr>
          <w:spacing w:val="23"/>
        </w:rPr>
        <w:t xml:space="preserve"> </w:t>
      </w:r>
      <w:r>
        <w:rPr>
          <w:spacing w:val="-1"/>
        </w:rPr>
        <w:t>evidencias</w:t>
      </w:r>
      <w:r>
        <w:rPr>
          <w:spacing w:val="73"/>
        </w:rPr>
        <w:t xml:space="preserve"> </w:t>
      </w:r>
      <w:r>
        <w:rPr>
          <w:spacing w:val="-1"/>
        </w:rPr>
        <w:t>morfológicas.</w:t>
      </w:r>
      <w:r>
        <w:rPr>
          <w:spacing w:val="7"/>
        </w:rPr>
        <w:t xml:space="preserve"> </w:t>
      </w:r>
      <w:r>
        <w:rPr>
          <w:spacing w:val="-1"/>
        </w:rPr>
        <w:t>Acar</w:t>
      </w:r>
      <w:r>
        <w:rPr>
          <w:spacing w:val="9"/>
        </w:rPr>
        <w:t xml:space="preserve"> </w:t>
      </w:r>
      <w:r>
        <w:t>(2010)</w:t>
      </w:r>
      <w:r>
        <w:rPr>
          <w:spacing w:val="7"/>
        </w:rPr>
        <w:t xml:space="preserve"> </w:t>
      </w:r>
      <w:r>
        <w:t>determinó</w:t>
      </w:r>
      <w:r>
        <w:rPr>
          <w:spacing w:val="7"/>
        </w:rPr>
        <w:t xml:space="preserve"> </w:t>
      </w:r>
      <w:r>
        <w:t>la</w:t>
      </w:r>
      <w:r>
        <w:rPr>
          <w:spacing w:val="6"/>
        </w:rPr>
        <w:t xml:space="preserve"> </w:t>
      </w:r>
      <w:r>
        <w:t>acumulación</w:t>
      </w:r>
      <w:r>
        <w:rPr>
          <w:spacing w:val="7"/>
        </w:rPr>
        <w:t xml:space="preserve"> </w:t>
      </w:r>
      <w:r>
        <w:t>de</w:t>
      </w:r>
      <w:r>
        <w:rPr>
          <w:spacing w:val="6"/>
        </w:rPr>
        <w:t xml:space="preserve"> </w:t>
      </w:r>
      <w:r>
        <w:rPr>
          <w:spacing w:val="-1"/>
        </w:rPr>
        <w:t>deformación</w:t>
      </w:r>
      <w:r>
        <w:rPr>
          <w:spacing w:val="7"/>
        </w:rPr>
        <w:t xml:space="preserve"> </w:t>
      </w:r>
      <w:r>
        <w:rPr>
          <w:spacing w:val="-1"/>
        </w:rPr>
        <w:t>en</w:t>
      </w:r>
      <w:r>
        <w:rPr>
          <w:spacing w:val="9"/>
        </w:rPr>
        <w:t xml:space="preserve"> </w:t>
      </w:r>
      <w:r>
        <w:rPr>
          <w:spacing w:val="-1"/>
        </w:rPr>
        <w:t>áreas</w:t>
      </w:r>
      <w:r>
        <w:rPr>
          <w:spacing w:val="7"/>
        </w:rPr>
        <w:t xml:space="preserve"> </w:t>
      </w:r>
      <w:r>
        <w:t>de</w:t>
      </w:r>
      <w:r>
        <w:rPr>
          <w:spacing w:val="57"/>
        </w:rPr>
        <w:t xml:space="preserve"> </w:t>
      </w:r>
      <w:r>
        <w:rPr>
          <w:spacing w:val="-1"/>
        </w:rPr>
        <w:t>deslizamientos</w:t>
      </w:r>
      <w:r>
        <w:rPr>
          <w:spacing w:val="2"/>
        </w:rPr>
        <w:t xml:space="preserve"> </w:t>
      </w:r>
      <w:r>
        <w:t>de</w:t>
      </w:r>
      <w:r>
        <w:rPr>
          <w:spacing w:val="1"/>
        </w:rPr>
        <w:t xml:space="preserve"> </w:t>
      </w:r>
      <w:r>
        <w:rPr>
          <w:spacing w:val="-1"/>
        </w:rPr>
        <w:t>tierra</w:t>
      </w:r>
      <w:r>
        <w:rPr>
          <w:spacing w:val="3"/>
        </w:rPr>
        <w:t xml:space="preserve"> </w:t>
      </w:r>
      <w:r>
        <w:rPr>
          <w:spacing w:val="-1"/>
        </w:rPr>
        <w:t>con</w:t>
      </w:r>
      <w:r>
        <w:rPr>
          <w:spacing w:val="2"/>
        </w:rPr>
        <w:t xml:space="preserve"> </w:t>
      </w:r>
      <w:r>
        <w:rPr>
          <w:spacing w:val="-1"/>
        </w:rPr>
        <w:t>mediciones</w:t>
      </w:r>
      <w:r>
        <w:rPr>
          <w:spacing w:val="4"/>
        </w:rPr>
        <w:t xml:space="preserve"> </w:t>
      </w:r>
      <w:r>
        <w:t>GPS</w:t>
      </w:r>
      <w:r>
        <w:rPr>
          <w:spacing w:val="3"/>
        </w:rPr>
        <w:t xml:space="preserve"> </w:t>
      </w:r>
      <w:r>
        <w:rPr>
          <w:spacing w:val="-1"/>
        </w:rPr>
        <w:t>en</w:t>
      </w:r>
      <w:r>
        <w:rPr>
          <w:spacing w:val="2"/>
        </w:rPr>
        <w:t xml:space="preserve"> </w:t>
      </w:r>
      <w:r>
        <w:t>una</w:t>
      </w:r>
      <w:r>
        <w:rPr>
          <w:spacing w:val="1"/>
        </w:rPr>
        <w:t xml:space="preserve"> </w:t>
      </w:r>
      <w:r>
        <w:t>zona</w:t>
      </w:r>
      <w:r>
        <w:rPr>
          <w:spacing w:val="1"/>
        </w:rPr>
        <w:t xml:space="preserve"> </w:t>
      </w:r>
      <w:r>
        <w:t>de</w:t>
      </w:r>
      <w:r>
        <w:rPr>
          <w:spacing w:val="3"/>
        </w:rPr>
        <w:t xml:space="preserve"> </w:t>
      </w:r>
      <w:r>
        <w:rPr>
          <w:spacing w:val="-1"/>
        </w:rPr>
        <w:t>deslizamiento</w:t>
      </w:r>
      <w:r>
        <w:rPr>
          <w:spacing w:val="2"/>
        </w:rPr>
        <w:t xml:space="preserve"> </w:t>
      </w:r>
      <w:r>
        <w:rPr>
          <w:spacing w:val="-1"/>
        </w:rPr>
        <w:t>ubicada</w:t>
      </w:r>
      <w:r>
        <w:rPr>
          <w:spacing w:val="1"/>
        </w:rPr>
        <w:t xml:space="preserve"> </w:t>
      </w:r>
      <w:r>
        <w:rPr>
          <w:spacing w:val="-1"/>
        </w:rPr>
        <w:t>en</w:t>
      </w:r>
      <w:r>
        <w:rPr>
          <w:spacing w:val="91"/>
        </w:rPr>
        <w:t xml:space="preserve"> </w:t>
      </w:r>
      <w:r>
        <w:rPr>
          <w:spacing w:val="-1"/>
        </w:rPr>
        <w:t>Gurpinar,</w:t>
      </w:r>
      <w:r>
        <w:rPr>
          <w:spacing w:val="38"/>
        </w:rPr>
        <w:t xml:space="preserve"> </w:t>
      </w:r>
      <w:r>
        <w:rPr>
          <w:spacing w:val="-1"/>
        </w:rPr>
        <w:t>Turquía,</w:t>
      </w:r>
      <w:r>
        <w:rPr>
          <w:spacing w:val="38"/>
        </w:rPr>
        <w:t xml:space="preserve"> </w:t>
      </w:r>
      <w:r>
        <w:t>detectando</w:t>
      </w:r>
      <w:r>
        <w:rPr>
          <w:spacing w:val="37"/>
        </w:rPr>
        <w:t xml:space="preserve"> </w:t>
      </w:r>
      <w:r>
        <w:t>los</w:t>
      </w:r>
      <w:r>
        <w:rPr>
          <w:spacing w:val="38"/>
        </w:rPr>
        <w:t xml:space="preserve"> </w:t>
      </w:r>
      <w:r>
        <w:t>sectores</w:t>
      </w:r>
      <w:r>
        <w:rPr>
          <w:spacing w:val="38"/>
        </w:rPr>
        <w:t xml:space="preserve"> </w:t>
      </w:r>
      <w:r>
        <w:t>que</w:t>
      </w:r>
      <w:r>
        <w:rPr>
          <w:spacing w:val="37"/>
        </w:rPr>
        <w:t xml:space="preserve"> </w:t>
      </w:r>
      <w:r>
        <w:rPr>
          <w:spacing w:val="-1"/>
        </w:rPr>
        <w:t>mayor</w:t>
      </w:r>
      <w:r>
        <w:rPr>
          <w:spacing w:val="39"/>
        </w:rPr>
        <w:t xml:space="preserve"> </w:t>
      </w:r>
      <w:r>
        <w:rPr>
          <w:spacing w:val="-1"/>
        </w:rPr>
        <w:t>movimiento</w:t>
      </w:r>
      <w:r>
        <w:rPr>
          <w:spacing w:val="38"/>
        </w:rPr>
        <w:t xml:space="preserve"> </w:t>
      </w:r>
      <w:r>
        <w:rPr>
          <w:spacing w:val="-1"/>
        </w:rPr>
        <w:t>presentaron</w:t>
      </w:r>
      <w:r>
        <w:rPr>
          <w:spacing w:val="39"/>
        </w:rPr>
        <w:t xml:space="preserve"> </w:t>
      </w:r>
      <w:r>
        <w:rPr>
          <w:spacing w:val="-1"/>
        </w:rPr>
        <w:t>en</w:t>
      </w:r>
      <w:r>
        <w:rPr>
          <w:spacing w:val="38"/>
        </w:rPr>
        <w:t xml:space="preserve"> </w:t>
      </w:r>
      <w:r>
        <w:rPr>
          <w:spacing w:val="-1"/>
        </w:rPr>
        <w:t>el</w:t>
      </w:r>
      <w:r>
        <w:rPr>
          <w:spacing w:val="79"/>
        </w:rPr>
        <w:t xml:space="preserve"> </w:t>
      </w:r>
      <w:r>
        <w:rPr>
          <w:spacing w:val="-1"/>
        </w:rPr>
        <w:t>deslizamiento</w:t>
      </w:r>
      <w:r>
        <w:rPr>
          <w:spacing w:val="7"/>
        </w:rPr>
        <w:t xml:space="preserve"> </w:t>
      </w:r>
      <w:r>
        <w:rPr>
          <w:spacing w:val="-1"/>
        </w:rPr>
        <w:t>estudiado.</w:t>
      </w:r>
      <w:r>
        <w:rPr>
          <w:spacing w:val="5"/>
        </w:rPr>
        <w:t xml:space="preserve"> </w:t>
      </w:r>
      <w:r>
        <w:rPr>
          <w:spacing w:val="-1"/>
        </w:rPr>
        <w:t>Ramos</w:t>
      </w:r>
      <w:r>
        <w:rPr>
          <w:spacing w:val="8"/>
        </w:rPr>
        <w:t xml:space="preserve"> </w:t>
      </w:r>
      <w:r>
        <w:rPr>
          <w:i/>
          <w:spacing w:val="-1"/>
        </w:rPr>
        <w:t>et</w:t>
      </w:r>
      <w:r>
        <w:rPr>
          <w:i/>
          <w:spacing w:val="7"/>
        </w:rPr>
        <w:t xml:space="preserve"> </w:t>
      </w:r>
      <w:r>
        <w:rPr>
          <w:i/>
        </w:rPr>
        <w:t>al.</w:t>
      </w:r>
      <w:r>
        <w:rPr>
          <w:i/>
          <w:spacing w:val="5"/>
        </w:rPr>
        <w:t xml:space="preserve"> </w:t>
      </w:r>
      <w:r>
        <w:rPr>
          <w:spacing w:val="-1"/>
        </w:rPr>
        <w:t>(2015)</w:t>
      </w:r>
      <w:r>
        <w:rPr>
          <w:spacing w:val="6"/>
        </w:rPr>
        <w:t xml:space="preserve"> </w:t>
      </w:r>
      <w:r>
        <w:rPr>
          <w:spacing w:val="-1"/>
        </w:rPr>
        <w:t>realizaron</w:t>
      </w:r>
      <w:r>
        <w:rPr>
          <w:spacing w:val="6"/>
        </w:rPr>
        <w:t xml:space="preserve"> </w:t>
      </w:r>
      <w:r>
        <w:t>un</w:t>
      </w:r>
      <w:r>
        <w:rPr>
          <w:spacing w:val="6"/>
        </w:rPr>
        <w:t xml:space="preserve"> </w:t>
      </w:r>
      <w:r>
        <w:rPr>
          <w:spacing w:val="-1"/>
        </w:rPr>
        <w:t>monitoreo</w:t>
      </w:r>
      <w:r>
        <w:rPr>
          <w:spacing w:val="6"/>
        </w:rPr>
        <w:t xml:space="preserve"> </w:t>
      </w:r>
      <w:r>
        <w:t>de</w:t>
      </w:r>
      <w:r>
        <w:rPr>
          <w:spacing w:val="6"/>
        </w:rPr>
        <w:t xml:space="preserve"> </w:t>
      </w:r>
      <w:r>
        <w:rPr>
          <w:spacing w:val="-1"/>
        </w:rPr>
        <w:t>remociones</w:t>
      </w:r>
      <w:r>
        <w:rPr>
          <w:spacing w:val="7"/>
        </w:rPr>
        <w:t xml:space="preserve"> </w:t>
      </w:r>
      <w:r>
        <w:rPr>
          <w:spacing w:val="-1"/>
        </w:rPr>
        <w:t>en</w:t>
      </w:r>
      <w:r>
        <w:rPr>
          <w:spacing w:val="6"/>
        </w:rPr>
        <w:t xml:space="preserve"> </w:t>
      </w:r>
      <w:r>
        <w:t>masa</w:t>
      </w:r>
      <w:r>
        <w:rPr>
          <w:spacing w:val="97"/>
        </w:rPr>
        <w:t xml:space="preserve"> </w:t>
      </w:r>
      <w:r>
        <w:rPr>
          <w:spacing w:val="-1"/>
        </w:rPr>
        <w:t>con</w:t>
      </w:r>
      <w:r>
        <w:rPr>
          <w:spacing w:val="21"/>
        </w:rPr>
        <w:t xml:space="preserve"> </w:t>
      </w:r>
      <w:r>
        <w:t>GPS</w:t>
      </w:r>
      <w:r>
        <w:rPr>
          <w:spacing w:val="22"/>
        </w:rPr>
        <w:t xml:space="preserve"> </w:t>
      </w:r>
      <w:r>
        <w:rPr>
          <w:spacing w:val="-1"/>
        </w:rPr>
        <w:t>diferencial</w:t>
      </w:r>
      <w:r>
        <w:rPr>
          <w:spacing w:val="21"/>
        </w:rPr>
        <w:t xml:space="preserve"> </w:t>
      </w:r>
      <w:r>
        <w:t>para</w:t>
      </w:r>
      <w:r>
        <w:rPr>
          <w:spacing w:val="20"/>
        </w:rPr>
        <w:t xml:space="preserve"> </w:t>
      </w:r>
      <w:r>
        <w:rPr>
          <w:spacing w:val="-1"/>
        </w:rPr>
        <w:t>obtener</w:t>
      </w:r>
      <w:r>
        <w:rPr>
          <w:spacing w:val="20"/>
        </w:rPr>
        <w:t xml:space="preserve"> </w:t>
      </w:r>
      <w:r>
        <w:rPr>
          <w:spacing w:val="-1"/>
        </w:rPr>
        <w:t>el</w:t>
      </w:r>
      <w:r>
        <w:rPr>
          <w:spacing w:val="21"/>
        </w:rPr>
        <w:t xml:space="preserve"> </w:t>
      </w:r>
      <w:r>
        <w:t>vector</w:t>
      </w:r>
      <w:r>
        <w:rPr>
          <w:spacing w:val="21"/>
        </w:rPr>
        <w:t xml:space="preserve"> </w:t>
      </w:r>
      <w:r>
        <w:t>de</w:t>
      </w:r>
      <w:r>
        <w:rPr>
          <w:spacing w:val="20"/>
        </w:rPr>
        <w:t xml:space="preserve"> </w:t>
      </w:r>
      <w:r>
        <w:t>movimiento</w:t>
      </w:r>
      <w:r>
        <w:rPr>
          <w:spacing w:val="21"/>
        </w:rPr>
        <w:t xml:space="preserve"> </w:t>
      </w:r>
      <w:r>
        <w:t>de</w:t>
      </w:r>
      <w:r>
        <w:rPr>
          <w:spacing w:val="20"/>
        </w:rPr>
        <w:t xml:space="preserve"> </w:t>
      </w:r>
      <w:r>
        <w:rPr>
          <w:spacing w:val="-1"/>
        </w:rPr>
        <w:t>este</w:t>
      </w:r>
      <w:r>
        <w:rPr>
          <w:spacing w:val="21"/>
        </w:rPr>
        <w:t xml:space="preserve"> </w:t>
      </w:r>
      <w:r>
        <w:t>tipo</w:t>
      </w:r>
      <w:r>
        <w:rPr>
          <w:spacing w:val="21"/>
        </w:rPr>
        <w:t xml:space="preserve"> </w:t>
      </w:r>
      <w:r>
        <w:t>de</w:t>
      </w:r>
      <w:r>
        <w:rPr>
          <w:spacing w:val="20"/>
        </w:rPr>
        <w:t xml:space="preserve"> </w:t>
      </w:r>
      <w:r>
        <w:rPr>
          <w:spacing w:val="-1"/>
        </w:rPr>
        <w:t>fenómenos</w:t>
      </w:r>
      <w:r>
        <w:rPr>
          <w:spacing w:val="21"/>
        </w:rPr>
        <w:t xml:space="preserve"> </w:t>
      </w:r>
      <w:r>
        <w:rPr>
          <w:spacing w:val="-1"/>
        </w:rPr>
        <w:t>en</w:t>
      </w:r>
      <w:r>
        <w:rPr>
          <w:spacing w:val="21"/>
        </w:rPr>
        <w:t xml:space="preserve"> </w:t>
      </w:r>
      <w:r>
        <w:t>las</w:t>
      </w:r>
      <w:r>
        <w:rPr>
          <w:spacing w:val="59"/>
        </w:rPr>
        <w:t xml:space="preserve"> </w:t>
      </w:r>
      <w:r>
        <w:rPr>
          <w:spacing w:val="-1"/>
        </w:rPr>
        <w:t>regiones</w:t>
      </w:r>
      <w:r>
        <w:rPr>
          <w:spacing w:val="-6"/>
        </w:rPr>
        <w:t xml:space="preserve"> </w:t>
      </w:r>
      <w:r>
        <w:rPr>
          <w:spacing w:val="-1"/>
        </w:rPr>
        <w:t>chilenas</w:t>
      </w:r>
      <w:r>
        <w:rPr>
          <w:spacing w:val="-5"/>
        </w:rPr>
        <w:t xml:space="preserve"> </w:t>
      </w:r>
      <w:r>
        <w:t>de</w:t>
      </w:r>
      <w:r>
        <w:rPr>
          <w:spacing w:val="-4"/>
        </w:rPr>
        <w:t xml:space="preserve"> </w:t>
      </w:r>
      <w:r>
        <w:rPr>
          <w:spacing w:val="-1"/>
        </w:rPr>
        <w:t>Los</w:t>
      </w:r>
      <w:r>
        <w:rPr>
          <w:spacing w:val="-3"/>
        </w:rPr>
        <w:t xml:space="preserve"> </w:t>
      </w:r>
      <w:r>
        <w:rPr>
          <w:spacing w:val="-1"/>
        </w:rPr>
        <w:t>Lagos</w:t>
      </w:r>
      <w:r>
        <w:rPr>
          <w:spacing w:val="2"/>
        </w:rPr>
        <w:t xml:space="preserve"> </w:t>
      </w:r>
      <w:r>
        <w:t>y</w:t>
      </w:r>
      <w:r>
        <w:rPr>
          <w:spacing w:val="-8"/>
        </w:rPr>
        <w:t xml:space="preserve"> </w:t>
      </w:r>
      <w:r>
        <w:rPr>
          <w:spacing w:val="-1"/>
        </w:rPr>
        <w:t>Los</w:t>
      </w:r>
      <w:r>
        <w:rPr>
          <w:spacing w:val="-5"/>
        </w:rPr>
        <w:t xml:space="preserve"> </w:t>
      </w:r>
      <w:r>
        <w:t>Ríos</w:t>
      </w:r>
      <w:r>
        <w:rPr>
          <w:spacing w:val="-2"/>
        </w:rPr>
        <w:t xml:space="preserve"> </w:t>
      </w:r>
      <w:r>
        <w:t>y</w:t>
      </w:r>
      <w:r>
        <w:rPr>
          <w:spacing w:val="-8"/>
        </w:rPr>
        <w:t xml:space="preserve"> </w:t>
      </w:r>
      <w:r>
        <w:t>generaron</w:t>
      </w:r>
      <w:r>
        <w:rPr>
          <w:spacing w:val="-6"/>
        </w:rPr>
        <w:t xml:space="preserve"> </w:t>
      </w:r>
      <w:r>
        <w:rPr>
          <w:spacing w:val="-1"/>
        </w:rPr>
        <w:t>cartografía</w:t>
      </w:r>
      <w:r>
        <w:rPr>
          <w:spacing w:val="-6"/>
        </w:rPr>
        <w:t xml:space="preserve"> </w:t>
      </w:r>
      <w:r>
        <w:t>de</w:t>
      </w:r>
      <w:r>
        <w:rPr>
          <w:spacing w:val="-4"/>
        </w:rPr>
        <w:t xml:space="preserve"> </w:t>
      </w:r>
      <w:r>
        <w:rPr>
          <w:spacing w:val="-1"/>
        </w:rPr>
        <w:t>movimientos</w:t>
      </w:r>
      <w:r>
        <w:rPr>
          <w:spacing w:val="-5"/>
        </w:rPr>
        <w:t xml:space="preserve"> </w:t>
      </w:r>
      <w:r>
        <w:t>de</w:t>
      </w:r>
      <w:r>
        <w:rPr>
          <w:spacing w:val="-6"/>
        </w:rPr>
        <w:t xml:space="preserve"> </w:t>
      </w:r>
      <w:r>
        <w:t>masa</w:t>
      </w:r>
      <w:r>
        <w:rPr>
          <w:spacing w:val="-6"/>
        </w:rPr>
        <w:t xml:space="preserve"> </w:t>
      </w:r>
      <w:r>
        <w:t>de</w:t>
      </w:r>
      <w:r>
        <w:rPr>
          <w:spacing w:val="63"/>
        </w:rPr>
        <w:t xml:space="preserve"> </w:t>
      </w:r>
      <w:r>
        <w:t xml:space="preserve">las </w:t>
      </w:r>
      <w:r>
        <w:rPr>
          <w:spacing w:val="-1"/>
        </w:rPr>
        <w:t>zonas</w:t>
      </w:r>
      <w:r>
        <w:t xml:space="preserve"> de</w:t>
      </w:r>
      <w:r>
        <w:rPr>
          <w:spacing w:val="-1"/>
        </w:rPr>
        <w:t xml:space="preserve"> estudio</w:t>
      </w:r>
      <w:r>
        <w:t xml:space="preserve"> de</w:t>
      </w:r>
      <w:r>
        <w:rPr>
          <w:spacing w:val="-1"/>
        </w:rPr>
        <w:t xml:space="preserve"> acuerdo</w:t>
      </w:r>
      <w:r>
        <w:t xml:space="preserve"> </w:t>
      </w:r>
      <w:r>
        <w:rPr>
          <w:spacing w:val="-1"/>
        </w:rPr>
        <w:t>con</w:t>
      </w:r>
      <w:r>
        <w:t xml:space="preserve"> los puntos de</w:t>
      </w:r>
      <w:r>
        <w:rPr>
          <w:spacing w:val="1"/>
        </w:rPr>
        <w:t xml:space="preserve"> </w:t>
      </w:r>
      <w:r>
        <w:rPr>
          <w:spacing w:val="-1"/>
        </w:rPr>
        <w:t>monitoreo.</w:t>
      </w:r>
    </w:p>
    <w:p w:rsidR="00DB3F76" w:rsidRDefault="00A3248F">
      <w:pPr>
        <w:spacing w:before="2"/>
        <w:ind w:left="118" w:right="112" w:firstLine="566"/>
        <w:jc w:val="both"/>
        <w:rPr>
          <w:rFonts w:ascii="Times New Roman" w:eastAsia="Times New Roman" w:hAnsi="Times New Roman" w:cs="Times New Roman"/>
          <w:sz w:val="23"/>
          <w:szCs w:val="23"/>
        </w:rPr>
      </w:pPr>
      <w:r>
        <w:rPr>
          <w:rFonts w:ascii="Times New Roman" w:hAnsi="Times New Roman"/>
          <w:sz w:val="23"/>
        </w:rPr>
        <w:t>En</w:t>
      </w:r>
      <w:r>
        <w:rPr>
          <w:rFonts w:ascii="Times New Roman" w:hAnsi="Times New Roman"/>
          <w:spacing w:val="7"/>
          <w:sz w:val="23"/>
        </w:rPr>
        <w:t xml:space="preserve"> </w:t>
      </w:r>
      <w:r>
        <w:rPr>
          <w:rFonts w:ascii="Times New Roman" w:hAnsi="Times New Roman"/>
          <w:sz w:val="23"/>
        </w:rPr>
        <w:t>el</w:t>
      </w:r>
      <w:r>
        <w:rPr>
          <w:rFonts w:ascii="Times New Roman" w:hAnsi="Times New Roman"/>
          <w:spacing w:val="5"/>
          <w:sz w:val="23"/>
        </w:rPr>
        <w:t xml:space="preserve"> </w:t>
      </w:r>
      <w:r>
        <w:rPr>
          <w:rFonts w:ascii="Times New Roman" w:hAnsi="Times New Roman"/>
          <w:spacing w:val="-1"/>
          <w:sz w:val="23"/>
        </w:rPr>
        <w:t>ámbito</w:t>
      </w:r>
      <w:r>
        <w:rPr>
          <w:rFonts w:ascii="Times New Roman" w:hAnsi="Times New Roman"/>
          <w:spacing w:val="7"/>
          <w:sz w:val="23"/>
        </w:rPr>
        <w:t xml:space="preserve"> </w:t>
      </w:r>
      <w:r>
        <w:rPr>
          <w:rFonts w:ascii="Times New Roman" w:hAnsi="Times New Roman"/>
          <w:spacing w:val="-1"/>
          <w:sz w:val="23"/>
        </w:rPr>
        <w:t>local,</w:t>
      </w:r>
      <w:r>
        <w:rPr>
          <w:rFonts w:ascii="Times New Roman" w:hAnsi="Times New Roman"/>
          <w:spacing w:val="10"/>
          <w:sz w:val="23"/>
        </w:rPr>
        <w:t xml:space="preserve"> </w:t>
      </w:r>
      <w:r>
        <w:rPr>
          <w:rFonts w:ascii="Times New Roman" w:hAnsi="Times New Roman"/>
          <w:spacing w:val="-1"/>
          <w:sz w:val="23"/>
        </w:rPr>
        <w:t>Zárate-Torres</w:t>
      </w:r>
      <w:r>
        <w:rPr>
          <w:rFonts w:ascii="Times New Roman" w:hAnsi="Times New Roman"/>
          <w:spacing w:val="6"/>
          <w:sz w:val="23"/>
        </w:rPr>
        <w:t xml:space="preserve"> </w:t>
      </w:r>
      <w:r>
        <w:rPr>
          <w:rFonts w:ascii="Times New Roman" w:hAnsi="Times New Roman"/>
          <w:sz w:val="23"/>
        </w:rPr>
        <w:t>(2011)</w:t>
      </w:r>
      <w:r>
        <w:rPr>
          <w:rFonts w:ascii="Times New Roman" w:hAnsi="Times New Roman"/>
          <w:spacing w:val="8"/>
          <w:sz w:val="23"/>
        </w:rPr>
        <w:t xml:space="preserve"> </w:t>
      </w:r>
      <w:r>
        <w:rPr>
          <w:rFonts w:ascii="Times New Roman" w:hAnsi="Times New Roman"/>
          <w:spacing w:val="-1"/>
          <w:sz w:val="23"/>
        </w:rPr>
        <w:t>realizó</w:t>
      </w:r>
      <w:r>
        <w:rPr>
          <w:rFonts w:ascii="Times New Roman" w:hAnsi="Times New Roman"/>
          <w:spacing w:val="7"/>
          <w:sz w:val="23"/>
        </w:rPr>
        <w:t xml:space="preserve"> </w:t>
      </w:r>
      <w:r>
        <w:rPr>
          <w:rFonts w:ascii="Times New Roman" w:hAnsi="Times New Roman"/>
          <w:sz w:val="23"/>
        </w:rPr>
        <w:t>un</w:t>
      </w:r>
      <w:r>
        <w:rPr>
          <w:rFonts w:ascii="Times New Roman" w:hAnsi="Times New Roman"/>
          <w:spacing w:val="7"/>
          <w:sz w:val="23"/>
        </w:rPr>
        <w:t xml:space="preserve"> </w:t>
      </w:r>
      <w:r>
        <w:rPr>
          <w:rFonts w:ascii="Times New Roman" w:hAnsi="Times New Roman"/>
          <w:spacing w:val="-1"/>
          <w:sz w:val="23"/>
        </w:rPr>
        <w:t>monitoreo</w:t>
      </w:r>
      <w:r>
        <w:rPr>
          <w:rFonts w:ascii="Times New Roman" w:hAnsi="Times New Roman"/>
          <w:spacing w:val="7"/>
          <w:sz w:val="23"/>
        </w:rPr>
        <w:t xml:space="preserve"> </w:t>
      </w:r>
      <w:r>
        <w:rPr>
          <w:rFonts w:ascii="Times New Roman" w:hAnsi="Times New Roman"/>
          <w:sz w:val="23"/>
        </w:rPr>
        <w:t>de</w:t>
      </w:r>
      <w:r>
        <w:rPr>
          <w:rFonts w:ascii="Times New Roman" w:hAnsi="Times New Roman"/>
          <w:spacing w:val="5"/>
          <w:sz w:val="23"/>
        </w:rPr>
        <w:t xml:space="preserve"> </w:t>
      </w:r>
      <w:r>
        <w:rPr>
          <w:rFonts w:ascii="Times New Roman" w:hAnsi="Times New Roman"/>
          <w:spacing w:val="-1"/>
          <w:sz w:val="23"/>
        </w:rPr>
        <w:t>movimientos</w:t>
      </w:r>
      <w:r>
        <w:rPr>
          <w:rFonts w:ascii="Times New Roman" w:hAnsi="Times New Roman"/>
          <w:spacing w:val="6"/>
          <w:sz w:val="23"/>
        </w:rPr>
        <w:t xml:space="preserve"> </w:t>
      </w:r>
      <w:r>
        <w:rPr>
          <w:rFonts w:ascii="Times New Roman" w:hAnsi="Times New Roman"/>
          <w:sz w:val="23"/>
        </w:rPr>
        <w:t>de</w:t>
      </w:r>
      <w:r>
        <w:rPr>
          <w:rFonts w:ascii="Times New Roman" w:hAnsi="Times New Roman"/>
          <w:spacing w:val="7"/>
          <w:sz w:val="23"/>
        </w:rPr>
        <w:t xml:space="preserve"> </w:t>
      </w:r>
      <w:r>
        <w:rPr>
          <w:rFonts w:ascii="Times New Roman" w:hAnsi="Times New Roman"/>
          <w:spacing w:val="-1"/>
          <w:sz w:val="23"/>
        </w:rPr>
        <w:t>ladera</w:t>
      </w:r>
      <w:r>
        <w:rPr>
          <w:rFonts w:ascii="Times New Roman" w:hAnsi="Times New Roman"/>
          <w:spacing w:val="7"/>
          <w:sz w:val="23"/>
        </w:rPr>
        <w:t xml:space="preserve"> </w:t>
      </w:r>
      <w:r>
        <w:rPr>
          <w:rFonts w:ascii="Times New Roman" w:hAnsi="Times New Roman"/>
          <w:spacing w:val="-1"/>
          <w:sz w:val="23"/>
        </w:rPr>
        <w:t>en</w:t>
      </w:r>
      <w:r>
        <w:rPr>
          <w:rFonts w:ascii="Times New Roman" w:hAnsi="Times New Roman"/>
          <w:spacing w:val="49"/>
          <w:sz w:val="23"/>
        </w:rPr>
        <w:t xml:space="preserve"> </w:t>
      </w:r>
      <w:r>
        <w:rPr>
          <w:rFonts w:ascii="Times New Roman" w:hAnsi="Times New Roman"/>
          <w:spacing w:val="-1"/>
          <w:sz w:val="23"/>
        </w:rPr>
        <w:t>San</w:t>
      </w:r>
      <w:r>
        <w:rPr>
          <w:rFonts w:ascii="Times New Roman" w:hAnsi="Times New Roman"/>
          <w:spacing w:val="9"/>
          <w:sz w:val="23"/>
        </w:rPr>
        <w:t xml:space="preserve"> </w:t>
      </w:r>
      <w:r>
        <w:rPr>
          <w:rFonts w:ascii="Times New Roman" w:hAnsi="Times New Roman"/>
          <w:spacing w:val="-1"/>
          <w:sz w:val="23"/>
        </w:rPr>
        <w:t>Pedro</w:t>
      </w:r>
      <w:r>
        <w:rPr>
          <w:rFonts w:ascii="Times New Roman" w:hAnsi="Times New Roman"/>
          <w:spacing w:val="9"/>
          <w:sz w:val="23"/>
        </w:rPr>
        <w:t xml:space="preserve"> </w:t>
      </w:r>
      <w:r>
        <w:rPr>
          <w:rFonts w:ascii="Times New Roman" w:hAnsi="Times New Roman"/>
          <w:spacing w:val="-2"/>
          <w:sz w:val="23"/>
        </w:rPr>
        <w:t>de</w:t>
      </w:r>
      <w:r>
        <w:rPr>
          <w:rFonts w:ascii="Times New Roman" w:hAnsi="Times New Roman"/>
          <w:spacing w:val="10"/>
          <w:sz w:val="23"/>
        </w:rPr>
        <w:t xml:space="preserve"> </w:t>
      </w:r>
      <w:r>
        <w:rPr>
          <w:rFonts w:ascii="Times New Roman" w:hAnsi="Times New Roman"/>
          <w:spacing w:val="-1"/>
          <w:sz w:val="23"/>
        </w:rPr>
        <w:t>Vilcabamba</w:t>
      </w:r>
      <w:r>
        <w:rPr>
          <w:rFonts w:ascii="Times New Roman" w:hAnsi="Times New Roman"/>
          <w:spacing w:val="8"/>
          <w:sz w:val="23"/>
        </w:rPr>
        <w:t xml:space="preserve"> </w:t>
      </w:r>
      <w:r>
        <w:rPr>
          <w:rFonts w:ascii="Times New Roman" w:hAnsi="Times New Roman"/>
          <w:spacing w:val="-1"/>
          <w:sz w:val="23"/>
        </w:rPr>
        <w:t>(Loja)</w:t>
      </w:r>
      <w:r>
        <w:rPr>
          <w:rFonts w:ascii="Times New Roman" w:hAnsi="Times New Roman"/>
          <w:spacing w:val="9"/>
          <w:sz w:val="23"/>
        </w:rPr>
        <w:t xml:space="preserve"> </w:t>
      </w:r>
      <w:r>
        <w:rPr>
          <w:rFonts w:ascii="Times New Roman" w:hAnsi="Times New Roman"/>
          <w:spacing w:val="-1"/>
          <w:sz w:val="23"/>
        </w:rPr>
        <w:t>mediante</w:t>
      </w:r>
      <w:r>
        <w:rPr>
          <w:rFonts w:ascii="Times New Roman" w:hAnsi="Times New Roman"/>
          <w:spacing w:val="10"/>
          <w:sz w:val="23"/>
        </w:rPr>
        <w:t xml:space="preserve"> </w:t>
      </w:r>
      <w:r>
        <w:rPr>
          <w:rFonts w:ascii="Times New Roman" w:hAnsi="Times New Roman"/>
          <w:spacing w:val="-1"/>
          <w:sz w:val="23"/>
        </w:rPr>
        <w:t>procedimientos</w:t>
      </w:r>
      <w:r>
        <w:rPr>
          <w:rFonts w:ascii="Times New Roman" w:hAnsi="Times New Roman"/>
          <w:spacing w:val="8"/>
          <w:sz w:val="23"/>
        </w:rPr>
        <w:t xml:space="preserve"> </w:t>
      </w:r>
      <w:r>
        <w:rPr>
          <w:rFonts w:ascii="Times New Roman" w:hAnsi="Times New Roman"/>
          <w:spacing w:val="-1"/>
          <w:sz w:val="23"/>
        </w:rPr>
        <w:t>GPS,</w:t>
      </w:r>
      <w:r>
        <w:rPr>
          <w:rFonts w:ascii="Times New Roman" w:hAnsi="Times New Roman"/>
          <w:spacing w:val="9"/>
          <w:sz w:val="23"/>
        </w:rPr>
        <w:t xml:space="preserve"> </w:t>
      </w:r>
      <w:r>
        <w:rPr>
          <w:rFonts w:ascii="Times New Roman" w:hAnsi="Times New Roman"/>
          <w:spacing w:val="-1"/>
          <w:sz w:val="23"/>
        </w:rPr>
        <w:t>generando</w:t>
      </w:r>
      <w:r>
        <w:rPr>
          <w:rFonts w:ascii="Times New Roman" w:hAnsi="Times New Roman"/>
          <w:spacing w:val="7"/>
          <w:sz w:val="23"/>
        </w:rPr>
        <w:t xml:space="preserve"> </w:t>
      </w:r>
      <w:r>
        <w:rPr>
          <w:rFonts w:ascii="Times New Roman" w:hAnsi="Times New Roman"/>
          <w:sz w:val="23"/>
        </w:rPr>
        <w:t>mapas</w:t>
      </w:r>
      <w:r>
        <w:rPr>
          <w:rFonts w:ascii="Times New Roman" w:hAnsi="Times New Roman"/>
          <w:spacing w:val="8"/>
          <w:sz w:val="23"/>
        </w:rPr>
        <w:t xml:space="preserve"> </w:t>
      </w:r>
      <w:r>
        <w:rPr>
          <w:rFonts w:ascii="Times New Roman" w:hAnsi="Times New Roman"/>
          <w:spacing w:val="-2"/>
          <w:sz w:val="23"/>
        </w:rPr>
        <w:t>de</w:t>
      </w:r>
      <w:r>
        <w:rPr>
          <w:rFonts w:ascii="Times New Roman" w:hAnsi="Times New Roman"/>
          <w:spacing w:val="10"/>
          <w:sz w:val="23"/>
        </w:rPr>
        <w:t xml:space="preserve"> </w:t>
      </w:r>
      <w:r>
        <w:rPr>
          <w:rFonts w:ascii="Times New Roman" w:hAnsi="Times New Roman"/>
          <w:spacing w:val="-1"/>
          <w:sz w:val="23"/>
        </w:rPr>
        <w:t>vectores</w:t>
      </w:r>
      <w:r>
        <w:rPr>
          <w:rFonts w:ascii="Times New Roman" w:hAnsi="Times New Roman"/>
          <w:spacing w:val="8"/>
          <w:sz w:val="23"/>
        </w:rPr>
        <w:t xml:space="preserve"> </w:t>
      </w:r>
      <w:r>
        <w:rPr>
          <w:rFonts w:ascii="Times New Roman" w:hAnsi="Times New Roman"/>
          <w:spacing w:val="-2"/>
          <w:sz w:val="23"/>
        </w:rPr>
        <w:t>de</w:t>
      </w:r>
      <w:r>
        <w:rPr>
          <w:rFonts w:ascii="Times New Roman" w:hAnsi="Times New Roman"/>
          <w:spacing w:val="59"/>
          <w:sz w:val="23"/>
        </w:rPr>
        <w:t xml:space="preserve"> </w:t>
      </w:r>
      <w:r>
        <w:rPr>
          <w:rFonts w:ascii="Times New Roman" w:hAnsi="Times New Roman"/>
          <w:spacing w:val="-1"/>
          <w:sz w:val="23"/>
        </w:rPr>
        <w:t>desplazamiento</w:t>
      </w:r>
      <w:r>
        <w:rPr>
          <w:rFonts w:ascii="Times New Roman" w:hAnsi="Times New Roman"/>
          <w:spacing w:val="56"/>
          <w:sz w:val="23"/>
        </w:rPr>
        <w:t xml:space="preserve"> </w:t>
      </w:r>
      <w:r>
        <w:rPr>
          <w:rFonts w:ascii="Times New Roman" w:hAnsi="Times New Roman"/>
          <w:sz w:val="23"/>
        </w:rPr>
        <w:t>y</w:t>
      </w:r>
      <w:r>
        <w:rPr>
          <w:rFonts w:ascii="Times New Roman" w:hAnsi="Times New Roman"/>
          <w:spacing w:val="57"/>
          <w:sz w:val="23"/>
        </w:rPr>
        <w:t xml:space="preserve"> </w:t>
      </w:r>
      <w:r>
        <w:rPr>
          <w:rFonts w:ascii="Times New Roman" w:hAnsi="Times New Roman"/>
          <w:spacing w:val="-1"/>
          <w:sz w:val="23"/>
        </w:rPr>
        <w:t>velocidad</w:t>
      </w:r>
      <w:r>
        <w:rPr>
          <w:rFonts w:ascii="Times New Roman" w:hAnsi="Times New Roman"/>
          <w:spacing w:val="56"/>
          <w:sz w:val="23"/>
        </w:rPr>
        <w:t xml:space="preserve"> </w:t>
      </w:r>
      <w:r>
        <w:rPr>
          <w:rFonts w:ascii="Times New Roman" w:hAnsi="Times New Roman"/>
          <w:sz w:val="23"/>
        </w:rPr>
        <w:t>con</w:t>
      </w:r>
      <w:r>
        <w:rPr>
          <w:rFonts w:ascii="Times New Roman" w:hAnsi="Times New Roman"/>
          <w:spacing w:val="57"/>
          <w:sz w:val="23"/>
        </w:rPr>
        <w:t xml:space="preserve"> </w:t>
      </w:r>
      <w:r>
        <w:rPr>
          <w:rFonts w:ascii="Times New Roman" w:hAnsi="Times New Roman"/>
          <w:spacing w:val="-1"/>
          <w:sz w:val="23"/>
        </w:rPr>
        <w:t>niveles</w:t>
      </w:r>
      <w:r>
        <w:rPr>
          <w:rFonts w:ascii="Times New Roman" w:hAnsi="Times New Roman"/>
          <w:spacing w:val="56"/>
          <w:sz w:val="23"/>
        </w:rPr>
        <w:t xml:space="preserve"> </w:t>
      </w:r>
      <w:proofErr w:type="gramStart"/>
      <w:r>
        <w:rPr>
          <w:rFonts w:ascii="Times New Roman" w:hAnsi="Times New Roman"/>
          <w:sz w:val="23"/>
        </w:rPr>
        <w:t xml:space="preserve">de </w:t>
      </w:r>
      <w:r>
        <w:rPr>
          <w:rFonts w:ascii="Times New Roman" w:hAnsi="Times New Roman"/>
          <w:spacing w:val="6"/>
          <w:sz w:val="23"/>
        </w:rPr>
        <w:t xml:space="preserve"> </w:t>
      </w:r>
      <w:r>
        <w:rPr>
          <w:rFonts w:ascii="Times New Roman" w:hAnsi="Times New Roman"/>
          <w:spacing w:val="-1"/>
          <w:sz w:val="23"/>
        </w:rPr>
        <w:t>precisión</w:t>
      </w:r>
      <w:proofErr w:type="gramEnd"/>
      <w:r>
        <w:rPr>
          <w:rFonts w:ascii="Times New Roman" w:hAnsi="Times New Roman"/>
          <w:spacing w:val="57"/>
          <w:sz w:val="23"/>
        </w:rPr>
        <w:t xml:space="preserve"> </w:t>
      </w:r>
      <w:r>
        <w:rPr>
          <w:rFonts w:ascii="Times New Roman" w:hAnsi="Times New Roman"/>
          <w:spacing w:val="-1"/>
          <w:sz w:val="23"/>
        </w:rPr>
        <w:t>milimétrica</w:t>
      </w:r>
      <w:r>
        <w:rPr>
          <w:rFonts w:ascii="Times New Roman" w:hAnsi="Times New Roman"/>
          <w:spacing w:val="57"/>
          <w:sz w:val="23"/>
        </w:rPr>
        <w:t xml:space="preserve"> </w:t>
      </w:r>
      <w:r>
        <w:rPr>
          <w:rFonts w:ascii="Times New Roman" w:hAnsi="Times New Roman"/>
          <w:sz w:val="23"/>
        </w:rPr>
        <w:t xml:space="preserve">y </w:t>
      </w:r>
      <w:r>
        <w:rPr>
          <w:rFonts w:ascii="Times New Roman" w:hAnsi="Times New Roman"/>
          <w:spacing w:val="1"/>
          <w:sz w:val="23"/>
        </w:rPr>
        <w:t xml:space="preserve"> </w:t>
      </w:r>
      <w:r>
        <w:rPr>
          <w:rFonts w:ascii="Times New Roman" w:hAnsi="Times New Roman"/>
          <w:spacing w:val="-1"/>
          <w:sz w:val="23"/>
        </w:rPr>
        <w:t>Once</w:t>
      </w:r>
      <w:r>
        <w:rPr>
          <w:rFonts w:ascii="Times New Roman" w:hAnsi="Times New Roman"/>
          <w:sz w:val="23"/>
        </w:rPr>
        <w:t xml:space="preserve">  (2016) </w:t>
      </w:r>
      <w:r>
        <w:rPr>
          <w:rFonts w:ascii="Times New Roman" w:hAnsi="Times New Roman"/>
          <w:spacing w:val="1"/>
          <w:sz w:val="23"/>
        </w:rPr>
        <w:t xml:space="preserve"> </w:t>
      </w:r>
      <w:r>
        <w:rPr>
          <w:rFonts w:ascii="Times New Roman" w:hAnsi="Times New Roman"/>
          <w:spacing w:val="-1"/>
          <w:sz w:val="23"/>
        </w:rPr>
        <w:t>elaboró</w:t>
      </w:r>
      <w:r>
        <w:rPr>
          <w:rFonts w:ascii="Times New Roman" w:hAnsi="Times New Roman"/>
          <w:spacing w:val="57"/>
          <w:sz w:val="23"/>
        </w:rPr>
        <w:t xml:space="preserve"> </w:t>
      </w:r>
      <w:r>
        <w:rPr>
          <w:rFonts w:ascii="Times New Roman" w:hAnsi="Times New Roman"/>
          <w:sz w:val="23"/>
        </w:rPr>
        <w:t>un</w:t>
      </w:r>
    </w:p>
    <w:p w:rsidR="00DB3F76" w:rsidRDefault="00DB3F76">
      <w:pPr>
        <w:jc w:val="both"/>
        <w:rPr>
          <w:rFonts w:ascii="Times New Roman" w:eastAsia="Times New Roman" w:hAnsi="Times New Roman" w:cs="Times New Roman"/>
          <w:sz w:val="23"/>
          <w:szCs w:val="23"/>
        </w:rPr>
        <w:sectPr w:rsidR="00DB3F76">
          <w:headerReference w:type="default" r:id="rId18"/>
          <w:pgSz w:w="11910" w:h="16840"/>
          <w:pgMar w:top="1020" w:right="1300" w:bottom="1560" w:left="1300" w:header="600" w:footer="1372" w:gutter="0"/>
          <w:cols w:space="720"/>
        </w:sectPr>
      </w:pPr>
    </w:p>
    <w:p w:rsidR="00DB3F76" w:rsidRDefault="00DB3F76">
      <w:pPr>
        <w:spacing w:before="10"/>
        <w:rPr>
          <w:rFonts w:ascii="Times New Roman" w:eastAsia="Times New Roman" w:hAnsi="Times New Roman" w:cs="Times New Roman"/>
          <w:sz w:val="26"/>
          <w:szCs w:val="26"/>
        </w:rPr>
      </w:pPr>
    </w:p>
    <w:p w:rsidR="00DB3F76" w:rsidRDefault="00A3248F">
      <w:pPr>
        <w:spacing w:before="70"/>
        <w:ind w:left="118" w:right="121"/>
        <w:jc w:val="both"/>
        <w:rPr>
          <w:rFonts w:ascii="Times New Roman" w:eastAsia="Times New Roman" w:hAnsi="Times New Roman" w:cs="Times New Roman"/>
          <w:sz w:val="24"/>
          <w:szCs w:val="24"/>
        </w:rPr>
      </w:pPr>
      <w:proofErr w:type="gramStart"/>
      <w:r>
        <w:rPr>
          <w:rFonts w:ascii="Times New Roman" w:hAnsi="Times New Roman"/>
          <w:spacing w:val="-1"/>
          <w:sz w:val="23"/>
        </w:rPr>
        <w:t>monitoreo</w:t>
      </w:r>
      <w:r>
        <w:rPr>
          <w:rFonts w:ascii="Times New Roman" w:hAnsi="Times New Roman"/>
          <w:spacing w:val="-3"/>
          <w:sz w:val="23"/>
        </w:rPr>
        <w:t xml:space="preserve"> </w:t>
      </w:r>
      <w:r>
        <w:rPr>
          <w:rFonts w:ascii="Times New Roman" w:hAnsi="Times New Roman"/>
          <w:spacing w:val="-2"/>
          <w:sz w:val="23"/>
        </w:rPr>
        <w:t>de</w:t>
      </w:r>
      <w:r>
        <w:rPr>
          <w:rFonts w:ascii="Times New Roman" w:hAnsi="Times New Roman"/>
          <w:spacing w:val="-5"/>
          <w:sz w:val="23"/>
        </w:rPr>
        <w:t xml:space="preserve"> </w:t>
      </w:r>
      <w:r>
        <w:rPr>
          <w:rFonts w:ascii="Times New Roman" w:hAnsi="Times New Roman"/>
          <w:spacing w:val="-1"/>
          <w:sz w:val="23"/>
        </w:rPr>
        <w:t>movimientos</w:t>
      </w:r>
      <w:r>
        <w:rPr>
          <w:rFonts w:ascii="Times New Roman" w:hAnsi="Times New Roman"/>
          <w:spacing w:val="-4"/>
          <w:sz w:val="23"/>
        </w:rPr>
        <w:t xml:space="preserve"> </w:t>
      </w:r>
      <w:r>
        <w:rPr>
          <w:rFonts w:ascii="Times New Roman" w:hAnsi="Times New Roman"/>
          <w:sz w:val="23"/>
        </w:rPr>
        <w:t>de</w:t>
      </w:r>
      <w:r>
        <w:rPr>
          <w:rFonts w:ascii="Times New Roman" w:hAnsi="Times New Roman"/>
          <w:spacing w:val="-2"/>
          <w:sz w:val="23"/>
        </w:rPr>
        <w:t xml:space="preserve"> </w:t>
      </w:r>
      <w:r>
        <w:rPr>
          <w:rFonts w:ascii="Times New Roman" w:hAnsi="Times New Roman"/>
          <w:spacing w:val="-1"/>
          <w:sz w:val="23"/>
        </w:rPr>
        <w:t>terreno</w:t>
      </w:r>
      <w:r>
        <w:rPr>
          <w:rFonts w:ascii="Times New Roman" w:hAnsi="Times New Roman"/>
          <w:spacing w:val="-5"/>
          <w:sz w:val="23"/>
        </w:rPr>
        <w:t xml:space="preserve"> </w:t>
      </w:r>
      <w:r>
        <w:rPr>
          <w:rFonts w:ascii="Times New Roman" w:hAnsi="Times New Roman"/>
          <w:sz w:val="23"/>
        </w:rPr>
        <w:t>en</w:t>
      </w:r>
      <w:r>
        <w:rPr>
          <w:rFonts w:ascii="Times New Roman" w:hAnsi="Times New Roman"/>
          <w:spacing w:val="-5"/>
          <w:sz w:val="23"/>
        </w:rPr>
        <w:t xml:space="preserve"> </w:t>
      </w:r>
      <w:r>
        <w:rPr>
          <w:rFonts w:ascii="Times New Roman" w:hAnsi="Times New Roman"/>
          <w:sz w:val="23"/>
        </w:rPr>
        <w:t>el</w:t>
      </w:r>
      <w:r>
        <w:rPr>
          <w:rFonts w:ascii="Times New Roman" w:hAnsi="Times New Roman"/>
          <w:spacing w:val="-5"/>
          <w:sz w:val="23"/>
        </w:rPr>
        <w:t xml:space="preserve"> </w:t>
      </w:r>
      <w:r>
        <w:rPr>
          <w:rFonts w:ascii="Times New Roman" w:hAnsi="Times New Roman"/>
          <w:spacing w:val="-1"/>
          <w:sz w:val="23"/>
        </w:rPr>
        <w:t>cerro</w:t>
      </w:r>
      <w:r>
        <w:rPr>
          <w:rFonts w:ascii="Times New Roman" w:hAnsi="Times New Roman"/>
          <w:spacing w:val="-3"/>
          <w:sz w:val="23"/>
        </w:rPr>
        <w:t xml:space="preserve"> </w:t>
      </w:r>
      <w:r>
        <w:rPr>
          <w:rFonts w:ascii="Times New Roman" w:hAnsi="Times New Roman"/>
          <w:spacing w:val="-2"/>
          <w:sz w:val="23"/>
        </w:rPr>
        <w:t xml:space="preserve">Tamuga </w:t>
      </w:r>
      <w:r>
        <w:rPr>
          <w:rFonts w:ascii="Times New Roman" w:hAnsi="Times New Roman"/>
          <w:spacing w:val="-1"/>
          <w:sz w:val="23"/>
        </w:rPr>
        <w:t>(Azuay)</w:t>
      </w:r>
      <w:r>
        <w:rPr>
          <w:rFonts w:ascii="Times New Roman" w:hAnsi="Times New Roman"/>
          <w:spacing w:val="-3"/>
          <w:sz w:val="23"/>
        </w:rPr>
        <w:t xml:space="preserve"> </w:t>
      </w:r>
      <w:r>
        <w:rPr>
          <w:rFonts w:ascii="Times New Roman" w:hAnsi="Times New Roman"/>
          <w:spacing w:val="-1"/>
          <w:sz w:val="23"/>
        </w:rPr>
        <w:t>mediante</w:t>
      </w:r>
      <w:r>
        <w:rPr>
          <w:rFonts w:ascii="Times New Roman" w:hAnsi="Times New Roman"/>
          <w:spacing w:val="-4"/>
          <w:sz w:val="23"/>
        </w:rPr>
        <w:t xml:space="preserve"> </w:t>
      </w:r>
      <w:r>
        <w:rPr>
          <w:rFonts w:ascii="Times New Roman" w:hAnsi="Times New Roman"/>
          <w:spacing w:val="-1"/>
          <w:sz w:val="23"/>
        </w:rPr>
        <w:t>técnicas</w:t>
      </w:r>
      <w:r>
        <w:rPr>
          <w:rFonts w:ascii="Times New Roman" w:hAnsi="Times New Roman"/>
          <w:spacing w:val="-4"/>
          <w:sz w:val="23"/>
        </w:rPr>
        <w:t xml:space="preserve"> </w:t>
      </w:r>
      <w:r>
        <w:rPr>
          <w:rFonts w:ascii="Times New Roman" w:hAnsi="Times New Roman"/>
          <w:spacing w:val="-1"/>
          <w:sz w:val="23"/>
        </w:rPr>
        <w:t>DGPS,</w:t>
      </w:r>
      <w:r>
        <w:rPr>
          <w:rFonts w:ascii="Times New Roman" w:hAnsi="Times New Roman"/>
          <w:spacing w:val="-3"/>
          <w:sz w:val="23"/>
        </w:rPr>
        <w:t xml:space="preserve"> </w:t>
      </w:r>
      <w:r>
        <w:rPr>
          <w:rFonts w:ascii="Times New Roman" w:hAnsi="Times New Roman"/>
          <w:spacing w:val="-1"/>
          <w:sz w:val="23"/>
        </w:rPr>
        <w:t>cuyos</w:t>
      </w:r>
      <w:r>
        <w:rPr>
          <w:rFonts w:ascii="Times New Roman" w:hAnsi="Times New Roman"/>
          <w:spacing w:val="73"/>
          <w:sz w:val="23"/>
        </w:rPr>
        <w:t xml:space="preserve"> </w:t>
      </w:r>
      <w:r>
        <w:rPr>
          <w:rFonts w:ascii="Times New Roman" w:hAnsi="Times New Roman"/>
          <w:spacing w:val="-1"/>
          <w:sz w:val="23"/>
        </w:rPr>
        <w:t>resultados</w:t>
      </w:r>
      <w:r>
        <w:rPr>
          <w:rFonts w:ascii="Times New Roman" w:hAnsi="Times New Roman"/>
          <w:spacing w:val="8"/>
          <w:sz w:val="23"/>
        </w:rPr>
        <w:t xml:space="preserve"> </w:t>
      </w:r>
      <w:r>
        <w:rPr>
          <w:rFonts w:ascii="Times New Roman" w:hAnsi="Times New Roman"/>
          <w:spacing w:val="-1"/>
          <w:sz w:val="23"/>
        </w:rPr>
        <w:t>presentaron</w:t>
      </w:r>
      <w:r>
        <w:rPr>
          <w:rFonts w:ascii="Times New Roman" w:hAnsi="Times New Roman"/>
          <w:spacing w:val="9"/>
          <w:sz w:val="23"/>
        </w:rPr>
        <w:t xml:space="preserve"> </w:t>
      </w:r>
      <w:r>
        <w:rPr>
          <w:rFonts w:ascii="Times New Roman" w:hAnsi="Times New Roman"/>
          <w:spacing w:val="-1"/>
          <w:sz w:val="23"/>
        </w:rPr>
        <w:t>menor</w:t>
      </w:r>
      <w:r>
        <w:rPr>
          <w:rFonts w:ascii="Times New Roman" w:hAnsi="Times New Roman"/>
          <w:spacing w:val="9"/>
          <w:sz w:val="23"/>
        </w:rPr>
        <w:t xml:space="preserve"> </w:t>
      </w:r>
      <w:r>
        <w:rPr>
          <w:rFonts w:ascii="Times New Roman" w:hAnsi="Times New Roman"/>
          <w:spacing w:val="-1"/>
          <w:sz w:val="23"/>
        </w:rPr>
        <w:t>variabilidad</w:t>
      </w:r>
      <w:r>
        <w:rPr>
          <w:rFonts w:ascii="Times New Roman" w:hAnsi="Times New Roman"/>
          <w:spacing w:val="9"/>
          <w:sz w:val="23"/>
        </w:rPr>
        <w:t xml:space="preserve"> </w:t>
      </w:r>
      <w:r>
        <w:rPr>
          <w:rFonts w:ascii="Times New Roman" w:hAnsi="Times New Roman"/>
          <w:sz w:val="23"/>
        </w:rPr>
        <w:t>en</w:t>
      </w:r>
      <w:r>
        <w:rPr>
          <w:rFonts w:ascii="Times New Roman" w:hAnsi="Times New Roman"/>
          <w:spacing w:val="9"/>
          <w:sz w:val="23"/>
        </w:rPr>
        <w:t xml:space="preserve"> </w:t>
      </w:r>
      <w:r>
        <w:rPr>
          <w:rFonts w:ascii="Times New Roman" w:hAnsi="Times New Roman"/>
          <w:sz w:val="23"/>
        </w:rPr>
        <w:t>los</w:t>
      </w:r>
      <w:r>
        <w:rPr>
          <w:rFonts w:ascii="Times New Roman" w:hAnsi="Times New Roman"/>
          <w:spacing w:val="8"/>
          <w:sz w:val="23"/>
        </w:rPr>
        <w:t xml:space="preserve"> </w:t>
      </w:r>
      <w:r>
        <w:rPr>
          <w:rFonts w:ascii="Times New Roman" w:hAnsi="Times New Roman"/>
          <w:spacing w:val="-1"/>
          <w:sz w:val="23"/>
        </w:rPr>
        <w:t>datos,</w:t>
      </w:r>
      <w:r>
        <w:rPr>
          <w:rFonts w:ascii="Times New Roman" w:hAnsi="Times New Roman"/>
          <w:spacing w:val="9"/>
          <w:sz w:val="23"/>
        </w:rPr>
        <w:t xml:space="preserve"> </w:t>
      </w:r>
      <w:r>
        <w:rPr>
          <w:rFonts w:ascii="Times New Roman" w:hAnsi="Times New Roman"/>
          <w:sz w:val="23"/>
        </w:rPr>
        <w:t>lo</w:t>
      </w:r>
      <w:r>
        <w:rPr>
          <w:rFonts w:ascii="Times New Roman" w:hAnsi="Times New Roman"/>
          <w:spacing w:val="9"/>
          <w:sz w:val="23"/>
        </w:rPr>
        <w:t xml:space="preserve"> </w:t>
      </w:r>
      <w:r>
        <w:rPr>
          <w:rFonts w:ascii="Times New Roman" w:hAnsi="Times New Roman"/>
          <w:sz w:val="23"/>
        </w:rPr>
        <w:t>cual</w:t>
      </w:r>
      <w:r>
        <w:rPr>
          <w:rFonts w:ascii="Times New Roman" w:hAnsi="Times New Roman"/>
          <w:spacing w:val="10"/>
          <w:sz w:val="23"/>
        </w:rPr>
        <w:t xml:space="preserve"> </w:t>
      </w:r>
      <w:r>
        <w:rPr>
          <w:rFonts w:ascii="Times New Roman" w:hAnsi="Times New Roman"/>
          <w:spacing w:val="-1"/>
          <w:sz w:val="23"/>
        </w:rPr>
        <w:t>según</w:t>
      </w:r>
      <w:r>
        <w:rPr>
          <w:rFonts w:ascii="Times New Roman" w:hAnsi="Times New Roman"/>
          <w:spacing w:val="9"/>
          <w:sz w:val="23"/>
        </w:rPr>
        <w:t xml:space="preserve"> </w:t>
      </w:r>
      <w:r>
        <w:rPr>
          <w:rFonts w:ascii="Times New Roman" w:hAnsi="Times New Roman"/>
          <w:sz w:val="23"/>
        </w:rPr>
        <w:t>el</w:t>
      </w:r>
      <w:r>
        <w:rPr>
          <w:rFonts w:ascii="Times New Roman" w:hAnsi="Times New Roman"/>
          <w:spacing w:val="10"/>
          <w:sz w:val="23"/>
        </w:rPr>
        <w:t xml:space="preserve"> </w:t>
      </w:r>
      <w:r>
        <w:rPr>
          <w:rFonts w:ascii="Times New Roman" w:hAnsi="Times New Roman"/>
          <w:sz w:val="23"/>
        </w:rPr>
        <w:t>autor,</w:t>
      </w:r>
      <w:r>
        <w:rPr>
          <w:rFonts w:ascii="Times New Roman" w:hAnsi="Times New Roman"/>
          <w:spacing w:val="7"/>
          <w:sz w:val="23"/>
        </w:rPr>
        <w:t xml:space="preserve"> </w:t>
      </w:r>
      <w:r>
        <w:rPr>
          <w:rFonts w:ascii="Times New Roman" w:hAnsi="Times New Roman"/>
          <w:sz w:val="23"/>
        </w:rPr>
        <w:t>hace</w:t>
      </w:r>
      <w:r>
        <w:rPr>
          <w:rFonts w:ascii="Times New Roman" w:hAnsi="Times New Roman"/>
          <w:spacing w:val="10"/>
          <w:sz w:val="23"/>
        </w:rPr>
        <w:t xml:space="preserve"> </w:t>
      </w:r>
      <w:r>
        <w:rPr>
          <w:rFonts w:ascii="Times New Roman" w:hAnsi="Times New Roman"/>
          <w:sz w:val="23"/>
        </w:rPr>
        <w:t>a</w:t>
      </w:r>
      <w:r>
        <w:rPr>
          <w:rFonts w:ascii="Times New Roman" w:hAnsi="Times New Roman"/>
          <w:spacing w:val="10"/>
          <w:sz w:val="23"/>
        </w:rPr>
        <w:t xml:space="preserve"> </w:t>
      </w:r>
      <w:r>
        <w:rPr>
          <w:rFonts w:ascii="Times New Roman" w:hAnsi="Times New Roman"/>
          <w:spacing w:val="-1"/>
          <w:sz w:val="23"/>
        </w:rPr>
        <w:t>esta</w:t>
      </w:r>
      <w:r>
        <w:rPr>
          <w:rFonts w:ascii="Times New Roman" w:hAnsi="Times New Roman"/>
          <w:spacing w:val="10"/>
          <w:sz w:val="23"/>
        </w:rPr>
        <w:t xml:space="preserve"> </w:t>
      </w:r>
      <w:r>
        <w:rPr>
          <w:rFonts w:ascii="Times New Roman" w:hAnsi="Times New Roman"/>
          <w:spacing w:val="-1"/>
          <w:sz w:val="23"/>
        </w:rPr>
        <w:t>técnica</w:t>
      </w:r>
      <w:r>
        <w:rPr>
          <w:rFonts w:ascii="Times New Roman" w:hAnsi="Times New Roman"/>
          <w:spacing w:val="63"/>
          <w:sz w:val="23"/>
        </w:rPr>
        <w:t xml:space="preserve"> </w:t>
      </w:r>
      <w:r>
        <w:rPr>
          <w:rFonts w:ascii="Times New Roman" w:hAnsi="Times New Roman"/>
          <w:spacing w:val="-1"/>
          <w:sz w:val="23"/>
        </w:rPr>
        <w:t>ideal</w:t>
      </w:r>
      <w:r>
        <w:rPr>
          <w:rFonts w:ascii="Times New Roman" w:hAnsi="Times New Roman"/>
          <w:spacing w:val="10"/>
          <w:sz w:val="23"/>
        </w:rPr>
        <w:t xml:space="preserve"> </w:t>
      </w:r>
      <w:r>
        <w:rPr>
          <w:rFonts w:ascii="Times New Roman" w:hAnsi="Times New Roman"/>
          <w:spacing w:val="-1"/>
          <w:sz w:val="23"/>
        </w:rPr>
        <w:t>para</w:t>
      </w:r>
      <w:r>
        <w:rPr>
          <w:rFonts w:ascii="Times New Roman" w:hAnsi="Times New Roman"/>
          <w:spacing w:val="10"/>
          <w:sz w:val="23"/>
        </w:rPr>
        <w:t xml:space="preserve"> </w:t>
      </w:r>
      <w:r>
        <w:rPr>
          <w:rFonts w:ascii="Times New Roman" w:hAnsi="Times New Roman"/>
          <w:spacing w:val="-1"/>
          <w:sz w:val="23"/>
        </w:rPr>
        <w:t>medir</w:t>
      </w:r>
      <w:r>
        <w:rPr>
          <w:rFonts w:ascii="Times New Roman" w:hAnsi="Times New Roman"/>
          <w:spacing w:val="11"/>
          <w:sz w:val="23"/>
        </w:rPr>
        <w:t xml:space="preserve"> </w:t>
      </w:r>
      <w:r>
        <w:rPr>
          <w:rFonts w:ascii="Times New Roman" w:hAnsi="Times New Roman"/>
          <w:spacing w:val="-1"/>
          <w:sz w:val="23"/>
        </w:rPr>
        <w:t>desplazamientos</w:t>
      </w:r>
      <w:r>
        <w:rPr>
          <w:rFonts w:ascii="Times New Roman" w:hAnsi="Times New Roman"/>
          <w:spacing w:val="8"/>
          <w:sz w:val="23"/>
        </w:rPr>
        <w:t xml:space="preserve"> </w:t>
      </w:r>
      <w:r>
        <w:rPr>
          <w:rFonts w:ascii="Times New Roman" w:hAnsi="Times New Roman"/>
          <w:sz w:val="23"/>
        </w:rPr>
        <w:t>en</w:t>
      </w:r>
      <w:r>
        <w:rPr>
          <w:rFonts w:ascii="Times New Roman" w:hAnsi="Times New Roman"/>
          <w:spacing w:val="7"/>
          <w:sz w:val="23"/>
        </w:rPr>
        <w:t xml:space="preserve"> </w:t>
      </w:r>
      <w:r>
        <w:rPr>
          <w:rFonts w:ascii="Times New Roman" w:hAnsi="Times New Roman"/>
          <w:spacing w:val="-1"/>
          <w:sz w:val="23"/>
        </w:rPr>
        <w:t>extensiones</w:t>
      </w:r>
      <w:r>
        <w:rPr>
          <w:rFonts w:ascii="Times New Roman" w:hAnsi="Times New Roman"/>
          <w:spacing w:val="6"/>
          <w:sz w:val="23"/>
        </w:rPr>
        <w:t xml:space="preserve"> </w:t>
      </w:r>
      <w:r>
        <w:rPr>
          <w:rFonts w:ascii="Times New Roman" w:hAnsi="Times New Roman"/>
          <w:spacing w:val="-1"/>
          <w:sz w:val="23"/>
        </w:rPr>
        <w:t>grandes,</w:t>
      </w:r>
      <w:r>
        <w:rPr>
          <w:rFonts w:ascii="Times New Roman" w:hAnsi="Times New Roman"/>
          <w:spacing w:val="9"/>
          <w:sz w:val="23"/>
        </w:rPr>
        <w:t xml:space="preserve"> </w:t>
      </w:r>
      <w:r>
        <w:rPr>
          <w:rFonts w:ascii="Times New Roman" w:hAnsi="Times New Roman"/>
          <w:spacing w:val="-1"/>
          <w:sz w:val="23"/>
        </w:rPr>
        <w:t>además</w:t>
      </w:r>
      <w:r>
        <w:rPr>
          <w:rFonts w:ascii="Times New Roman" w:hAnsi="Times New Roman"/>
          <w:spacing w:val="8"/>
          <w:sz w:val="23"/>
        </w:rPr>
        <w:t xml:space="preserve"> </w:t>
      </w:r>
      <w:r>
        <w:rPr>
          <w:rFonts w:ascii="Times New Roman" w:hAnsi="Times New Roman"/>
          <w:sz w:val="23"/>
        </w:rPr>
        <w:t>de</w:t>
      </w:r>
      <w:r>
        <w:rPr>
          <w:rFonts w:ascii="Times New Roman" w:hAnsi="Times New Roman"/>
          <w:spacing w:val="10"/>
          <w:sz w:val="23"/>
        </w:rPr>
        <w:t xml:space="preserve"> </w:t>
      </w:r>
      <w:r>
        <w:rPr>
          <w:rFonts w:ascii="Times New Roman" w:hAnsi="Times New Roman"/>
          <w:spacing w:val="-1"/>
          <w:sz w:val="23"/>
        </w:rPr>
        <w:t>ser</w:t>
      </w:r>
      <w:r>
        <w:rPr>
          <w:rFonts w:ascii="Times New Roman" w:hAnsi="Times New Roman"/>
          <w:spacing w:val="7"/>
          <w:sz w:val="23"/>
        </w:rPr>
        <w:t xml:space="preserve"> </w:t>
      </w:r>
      <w:r>
        <w:rPr>
          <w:rFonts w:ascii="Times New Roman" w:hAnsi="Times New Roman"/>
          <w:spacing w:val="-1"/>
          <w:sz w:val="23"/>
        </w:rPr>
        <w:t>necesario</w:t>
      </w:r>
      <w:r>
        <w:rPr>
          <w:rFonts w:ascii="Times New Roman" w:hAnsi="Times New Roman"/>
          <w:spacing w:val="9"/>
          <w:sz w:val="23"/>
        </w:rPr>
        <w:t xml:space="preserve"> </w:t>
      </w:r>
      <w:r>
        <w:rPr>
          <w:rFonts w:ascii="Times New Roman" w:hAnsi="Times New Roman"/>
          <w:spacing w:val="-1"/>
          <w:sz w:val="23"/>
        </w:rPr>
        <w:t>realizar</w:t>
      </w:r>
      <w:r>
        <w:rPr>
          <w:rFonts w:ascii="Times New Roman" w:hAnsi="Times New Roman"/>
          <w:spacing w:val="73"/>
          <w:sz w:val="23"/>
        </w:rPr>
        <w:t xml:space="preserve"> </w:t>
      </w:r>
      <w:r>
        <w:rPr>
          <w:rFonts w:ascii="Times New Roman" w:hAnsi="Times New Roman"/>
          <w:spacing w:val="-1"/>
          <w:sz w:val="23"/>
        </w:rPr>
        <w:t>campañas</w:t>
      </w:r>
      <w:r>
        <w:rPr>
          <w:rFonts w:ascii="Times New Roman" w:hAnsi="Times New Roman"/>
          <w:spacing w:val="48"/>
          <w:sz w:val="23"/>
        </w:rPr>
        <w:t xml:space="preserve"> </w:t>
      </w:r>
      <w:r>
        <w:rPr>
          <w:rFonts w:ascii="Times New Roman" w:hAnsi="Times New Roman"/>
          <w:sz w:val="23"/>
        </w:rPr>
        <w:t>de</w:t>
      </w:r>
      <w:r>
        <w:rPr>
          <w:rFonts w:ascii="Times New Roman" w:hAnsi="Times New Roman"/>
          <w:spacing w:val="51"/>
          <w:sz w:val="23"/>
        </w:rPr>
        <w:t xml:space="preserve"> </w:t>
      </w:r>
      <w:r>
        <w:rPr>
          <w:rFonts w:ascii="Times New Roman" w:hAnsi="Times New Roman"/>
          <w:spacing w:val="-1"/>
          <w:sz w:val="23"/>
        </w:rPr>
        <w:t>monitoreo</w:t>
      </w:r>
      <w:r>
        <w:rPr>
          <w:rFonts w:ascii="Times New Roman" w:hAnsi="Times New Roman"/>
          <w:spacing w:val="49"/>
          <w:sz w:val="23"/>
        </w:rPr>
        <w:t xml:space="preserve"> </w:t>
      </w:r>
      <w:r>
        <w:rPr>
          <w:rFonts w:ascii="Times New Roman" w:hAnsi="Times New Roman"/>
          <w:spacing w:val="-1"/>
          <w:sz w:val="23"/>
        </w:rPr>
        <w:t>continuas</w:t>
      </w:r>
      <w:r>
        <w:rPr>
          <w:rFonts w:ascii="Times New Roman" w:hAnsi="Times New Roman"/>
          <w:spacing w:val="52"/>
          <w:sz w:val="23"/>
        </w:rPr>
        <w:t xml:space="preserve"> </w:t>
      </w:r>
      <w:r>
        <w:rPr>
          <w:rFonts w:ascii="Times New Roman" w:hAnsi="Times New Roman"/>
          <w:spacing w:val="-1"/>
          <w:sz w:val="23"/>
        </w:rPr>
        <w:t>para</w:t>
      </w:r>
      <w:r>
        <w:rPr>
          <w:rFonts w:ascii="Times New Roman" w:hAnsi="Times New Roman"/>
          <w:spacing w:val="50"/>
          <w:sz w:val="23"/>
        </w:rPr>
        <w:t xml:space="preserve"> </w:t>
      </w:r>
      <w:r>
        <w:rPr>
          <w:rFonts w:ascii="Times New Roman" w:hAnsi="Times New Roman"/>
          <w:spacing w:val="-1"/>
          <w:sz w:val="23"/>
        </w:rPr>
        <w:t>la</w:t>
      </w:r>
      <w:r>
        <w:rPr>
          <w:rFonts w:ascii="Times New Roman" w:hAnsi="Times New Roman"/>
          <w:spacing w:val="51"/>
          <w:sz w:val="23"/>
        </w:rPr>
        <w:t xml:space="preserve"> </w:t>
      </w:r>
      <w:r>
        <w:rPr>
          <w:rFonts w:ascii="Times New Roman" w:hAnsi="Times New Roman"/>
          <w:spacing w:val="-1"/>
          <w:sz w:val="23"/>
        </w:rPr>
        <w:t>evaluación</w:t>
      </w:r>
      <w:r>
        <w:rPr>
          <w:rFonts w:ascii="Times New Roman" w:hAnsi="Times New Roman"/>
          <w:spacing w:val="49"/>
          <w:sz w:val="23"/>
        </w:rPr>
        <w:t xml:space="preserve"> </w:t>
      </w:r>
      <w:r>
        <w:rPr>
          <w:rFonts w:ascii="Times New Roman" w:hAnsi="Times New Roman"/>
          <w:sz w:val="23"/>
        </w:rPr>
        <w:t>del</w:t>
      </w:r>
      <w:r>
        <w:rPr>
          <w:rFonts w:ascii="Times New Roman" w:hAnsi="Times New Roman"/>
          <w:spacing w:val="51"/>
          <w:sz w:val="23"/>
        </w:rPr>
        <w:t xml:space="preserve"> </w:t>
      </w:r>
      <w:r>
        <w:rPr>
          <w:rFonts w:ascii="Times New Roman" w:hAnsi="Times New Roman"/>
          <w:spacing w:val="-1"/>
          <w:sz w:val="23"/>
        </w:rPr>
        <w:t>movimiento</w:t>
      </w:r>
      <w:r>
        <w:rPr>
          <w:rFonts w:ascii="Times New Roman" w:hAnsi="Times New Roman"/>
          <w:spacing w:val="52"/>
          <w:sz w:val="23"/>
        </w:rPr>
        <w:t xml:space="preserve"> </w:t>
      </w:r>
      <w:r>
        <w:rPr>
          <w:rFonts w:ascii="Times New Roman" w:hAnsi="Times New Roman"/>
          <w:sz w:val="23"/>
        </w:rPr>
        <w:t>y</w:t>
      </w:r>
      <w:r>
        <w:rPr>
          <w:rFonts w:ascii="Times New Roman" w:hAnsi="Times New Roman"/>
          <w:spacing w:val="48"/>
          <w:sz w:val="23"/>
        </w:rPr>
        <w:t xml:space="preserve"> </w:t>
      </w:r>
      <w:r>
        <w:rPr>
          <w:rFonts w:ascii="Times New Roman" w:hAnsi="Times New Roman"/>
          <w:sz w:val="23"/>
        </w:rPr>
        <w:t>por</w:t>
      </w:r>
      <w:r>
        <w:rPr>
          <w:rFonts w:ascii="Times New Roman" w:hAnsi="Times New Roman"/>
          <w:spacing w:val="52"/>
          <w:sz w:val="23"/>
        </w:rPr>
        <w:t xml:space="preserve"> </w:t>
      </w:r>
      <w:r>
        <w:rPr>
          <w:rFonts w:ascii="Times New Roman" w:hAnsi="Times New Roman"/>
          <w:spacing w:val="-1"/>
          <w:sz w:val="23"/>
        </w:rPr>
        <w:t>ende</w:t>
      </w:r>
      <w:r>
        <w:rPr>
          <w:rFonts w:ascii="Times New Roman" w:hAnsi="Times New Roman"/>
          <w:spacing w:val="51"/>
          <w:sz w:val="23"/>
        </w:rPr>
        <w:t xml:space="preserve"> </w:t>
      </w:r>
      <w:r>
        <w:rPr>
          <w:rFonts w:ascii="Times New Roman" w:hAnsi="Times New Roman"/>
          <w:spacing w:val="-1"/>
          <w:sz w:val="23"/>
        </w:rPr>
        <w:t>analizar</w:t>
      </w:r>
      <w:r>
        <w:rPr>
          <w:rFonts w:ascii="Times New Roman" w:hAnsi="Times New Roman"/>
          <w:spacing w:val="49"/>
          <w:sz w:val="23"/>
        </w:rPr>
        <w:t xml:space="preserve"> </w:t>
      </w:r>
      <w:r>
        <w:rPr>
          <w:rFonts w:ascii="Times New Roman" w:hAnsi="Times New Roman"/>
          <w:spacing w:val="-1"/>
          <w:sz w:val="23"/>
        </w:rPr>
        <w:t>la</w:t>
      </w:r>
      <w:r>
        <w:rPr>
          <w:rFonts w:ascii="Times New Roman" w:hAnsi="Times New Roman"/>
          <w:spacing w:val="55"/>
          <w:sz w:val="23"/>
        </w:rPr>
        <w:t xml:space="preserve"> </w:t>
      </w:r>
      <w:r>
        <w:rPr>
          <w:rFonts w:ascii="Times New Roman" w:hAnsi="Times New Roman"/>
          <w:spacing w:val="-1"/>
          <w:sz w:val="23"/>
        </w:rPr>
        <w:t>situación</w:t>
      </w:r>
      <w:r>
        <w:rPr>
          <w:rFonts w:ascii="Times New Roman" w:hAnsi="Times New Roman"/>
          <w:sz w:val="23"/>
        </w:rPr>
        <w:t xml:space="preserve"> a</w:t>
      </w:r>
      <w:r>
        <w:rPr>
          <w:rFonts w:ascii="Times New Roman" w:hAnsi="Times New Roman"/>
          <w:spacing w:val="-2"/>
          <w:sz w:val="23"/>
        </w:rPr>
        <w:t xml:space="preserve"> </w:t>
      </w:r>
      <w:r>
        <w:rPr>
          <w:rFonts w:ascii="Times New Roman" w:hAnsi="Times New Roman"/>
          <w:sz w:val="23"/>
        </w:rPr>
        <w:t xml:space="preserve">lo </w:t>
      </w:r>
      <w:r>
        <w:rPr>
          <w:rFonts w:ascii="Times New Roman" w:hAnsi="Times New Roman"/>
          <w:spacing w:val="-1"/>
          <w:sz w:val="23"/>
        </w:rPr>
        <w:t>largo</w:t>
      </w:r>
      <w:r>
        <w:rPr>
          <w:rFonts w:ascii="Times New Roman" w:hAnsi="Times New Roman"/>
          <w:sz w:val="23"/>
        </w:rPr>
        <w:t xml:space="preserve"> del </w:t>
      </w:r>
      <w:r>
        <w:rPr>
          <w:rFonts w:ascii="Times New Roman" w:hAnsi="Times New Roman"/>
          <w:spacing w:val="-1"/>
          <w:sz w:val="23"/>
        </w:rPr>
        <w:t>tiempo</w:t>
      </w:r>
      <w:r>
        <w:rPr>
          <w:rFonts w:ascii="Times New Roman" w:hAnsi="Times New Roman"/>
          <w:spacing w:val="-1"/>
          <w:sz w:val="24"/>
        </w:rPr>
        <w:t>.</w:t>
      </w:r>
      <w:proofErr w:type="gramEnd"/>
    </w:p>
    <w:p w:rsidR="00DB3F76" w:rsidRDefault="00A3248F">
      <w:pPr>
        <w:pStyle w:val="Textoindependiente"/>
        <w:ind w:right="113" w:firstLine="566"/>
        <w:jc w:val="both"/>
        <w:rPr>
          <w:rFonts w:cs="Times New Roman"/>
        </w:rPr>
      </w:pPr>
      <w:proofErr w:type="gramStart"/>
      <w:r>
        <w:rPr>
          <w:spacing w:val="-1"/>
        </w:rPr>
        <w:t>Dentro</w:t>
      </w:r>
      <w:r>
        <w:t xml:space="preserve"> de</w:t>
      </w:r>
      <w:r>
        <w:rPr>
          <w:spacing w:val="-2"/>
        </w:rPr>
        <w:t xml:space="preserve"> </w:t>
      </w:r>
      <w:r>
        <w:t>una</w:t>
      </w:r>
      <w:r>
        <w:rPr>
          <w:spacing w:val="-1"/>
        </w:rPr>
        <w:t xml:space="preserve"> correcta</w:t>
      </w:r>
      <w:r>
        <w:rPr>
          <w:spacing w:val="1"/>
        </w:rPr>
        <w:t xml:space="preserve"> </w:t>
      </w:r>
      <w:r>
        <w:rPr>
          <w:spacing w:val="-1"/>
        </w:rPr>
        <w:t>gestión</w:t>
      </w:r>
      <w:r>
        <w:t xml:space="preserve"> </w:t>
      </w:r>
      <w:r>
        <w:rPr>
          <w:spacing w:val="-1"/>
        </w:rPr>
        <w:t>del</w:t>
      </w:r>
      <w:r>
        <w:t xml:space="preserve"> </w:t>
      </w:r>
      <w:r>
        <w:rPr>
          <w:spacing w:val="-1"/>
        </w:rPr>
        <w:t>riesgo</w:t>
      </w:r>
      <w:r>
        <w:t xml:space="preserve"> de</w:t>
      </w:r>
      <w:r>
        <w:rPr>
          <w:spacing w:val="-1"/>
        </w:rPr>
        <w:t xml:space="preserve"> </w:t>
      </w:r>
      <w:r>
        <w:t>desastres se debe</w:t>
      </w:r>
      <w:r>
        <w:rPr>
          <w:spacing w:val="-1"/>
        </w:rPr>
        <w:t xml:space="preserve"> </w:t>
      </w:r>
      <w:r>
        <w:t>contemplar la</w:t>
      </w:r>
      <w:r>
        <w:rPr>
          <w:spacing w:val="-2"/>
        </w:rPr>
        <w:t xml:space="preserve"> </w:t>
      </w:r>
      <w:r>
        <w:rPr>
          <w:spacing w:val="-1"/>
        </w:rPr>
        <w:t>importancia</w:t>
      </w:r>
      <w:r>
        <w:rPr>
          <w:spacing w:val="59"/>
        </w:rPr>
        <w:t xml:space="preserve"> </w:t>
      </w:r>
      <w:r>
        <w:t>de</w:t>
      </w:r>
      <w:r>
        <w:rPr>
          <w:spacing w:val="3"/>
        </w:rPr>
        <w:t xml:space="preserve"> </w:t>
      </w:r>
      <w:r>
        <w:rPr>
          <w:spacing w:val="-1"/>
        </w:rPr>
        <w:t>evaluar</w:t>
      </w:r>
      <w:r>
        <w:rPr>
          <w:spacing w:val="3"/>
        </w:rPr>
        <w:t xml:space="preserve"> </w:t>
      </w:r>
      <w:r>
        <w:rPr>
          <w:spacing w:val="-1"/>
        </w:rPr>
        <w:t>este</w:t>
      </w:r>
      <w:r>
        <w:rPr>
          <w:spacing w:val="4"/>
        </w:rPr>
        <w:t xml:space="preserve"> </w:t>
      </w:r>
      <w:r>
        <w:t>tipo</w:t>
      </w:r>
      <w:r>
        <w:rPr>
          <w:spacing w:val="4"/>
        </w:rPr>
        <w:t xml:space="preserve"> </w:t>
      </w:r>
      <w:r>
        <w:t>de</w:t>
      </w:r>
      <w:r>
        <w:rPr>
          <w:spacing w:val="3"/>
        </w:rPr>
        <w:t xml:space="preserve"> </w:t>
      </w:r>
      <w:r>
        <w:t>fenómenos</w:t>
      </w:r>
      <w:r>
        <w:rPr>
          <w:spacing w:val="4"/>
        </w:rPr>
        <w:t xml:space="preserve"> </w:t>
      </w:r>
      <w:r>
        <w:t>que</w:t>
      </w:r>
      <w:r>
        <w:rPr>
          <w:spacing w:val="3"/>
        </w:rPr>
        <w:t xml:space="preserve"> </w:t>
      </w:r>
      <w:r>
        <w:t>a</w:t>
      </w:r>
      <w:r>
        <w:rPr>
          <w:spacing w:val="3"/>
        </w:rPr>
        <w:t xml:space="preserve"> </w:t>
      </w:r>
      <w:r>
        <w:t>nivel</w:t>
      </w:r>
      <w:r>
        <w:rPr>
          <w:spacing w:val="4"/>
        </w:rPr>
        <w:t xml:space="preserve"> </w:t>
      </w:r>
      <w:r>
        <w:t>nacional</w:t>
      </w:r>
      <w:r>
        <w:rPr>
          <w:spacing w:val="4"/>
        </w:rPr>
        <w:t xml:space="preserve"> </w:t>
      </w:r>
      <w:r>
        <w:rPr>
          <w:spacing w:val="-1"/>
        </w:rPr>
        <w:t>han</w:t>
      </w:r>
      <w:r>
        <w:rPr>
          <w:spacing w:val="4"/>
        </w:rPr>
        <w:t xml:space="preserve"> </w:t>
      </w:r>
      <w:r>
        <w:rPr>
          <w:spacing w:val="-1"/>
        </w:rPr>
        <w:t>causado</w:t>
      </w:r>
      <w:r>
        <w:rPr>
          <w:spacing w:val="6"/>
        </w:rPr>
        <w:t xml:space="preserve"> </w:t>
      </w:r>
      <w:r>
        <w:rPr>
          <w:spacing w:val="-1"/>
        </w:rPr>
        <w:t>gran</w:t>
      </w:r>
      <w:r>
        <w:rPr>
          <w:spacing w:val="4"/>
        </w:rPr>
        <w:t xml:space="preserve"> </w:t>
      </w:r>
      <w:r>
        <w:rPr>
          <w:spacing w:val="-1"/>
        </w:rPr>
        <w:t>cantidad</w:t>
      </w:r>
      <w:r>
        <w:rPr>
          <w:spacing w:val="4"/>
        </w:rPr>
        <w:t xml:space="preserve"> </w:t>
      </w:r>
      <w:r>
        <w:t>de</w:t>
      </w:r>
      <w:r>
        <w:rPr>
          <w:spacing w:val="3"/>
        </w:rPr>
        <w:t xml:space="preserve"> </w:t>
      </w:r>
      <w:r>
        <w:rPr>
          <w:spacing w:val="-1"/>
        </w:rPr>
        <w:t>pérdidas</w:t>
      </w:r>
      <w:r>
        <w:rPr>
          <w:spacing w:val="57"/>
        </w:rPr>
        <w:t xml:space="preserve"> </w:t>
      </w:r>
      <w:r>
        <w:rPr>
          <w:spacing w:val="-1"/>
        </w:rPr>
        <w:t>humanas</w:t>
      </w:r>
      <w:r>
        <w:rPr>
          <w:spacing w:val="12"/>
        </w:rPr>
        <w:t xml:space="preserve"> </w:t>
      </w:r>
      <w:r>
        <w:t>y</w:t>
      </w:r>
      <w:r>
        <w:rPr>
          <w:spacing w:val="2"/>
        </w:rPr>
        <w:t xml:space="preserve"> </w:t>
      </w:r>
      <w:r>
        <w:rPr>
          <w:spacing w:val="-1"/>
        </w:rPr>
        <w:t>materiales;</w:t>
      </w:r>
      <w:r>
        <w:rPr>
          <w:spacing w:val="7"/>
        </w:rPr>
        <w:t xml:space="preserve"> </w:t>
      </w:r>
      <w:r>
        <w:t>por</w:t>
      </w:r>
      <w:r>
        <w:rPr>
          <w:spacing w:val="6"/>
        </w:rPr>
        <w:t xml:space="preserve"> </w:t>
      </w:r>
      <w:r>
        <w:rPr>
          <w:spacing w:val="-1"/>
        </w:rPr>
        <w:t>ello</w:t>
      </w:r>
      <w:r>
        <w:rPr>
          <w:spacing w:val="6"/>
        </w:rPr>
        <w:t xml:space="preserve"> </w:t>
      </w:r>
      <w:r>
        <w:rPr>
          <w:spacing w:val="-1"/>
        </w:rPr>
        <w:t>es</w:t>
      </w:r>
      <w:r>
        <w:rPr>
          <w:spacing w:val="7"/>
        </w:rPr>
        <w:t xml:space="preserve"> </w:t>
      </w:r>
      <w:r>
        <w:rPr>
          <w:spacing w:val="-1"/>
        </w:rPr>
        <w:t>necesario</w:t>
      </w:r>
      <w:r>
        <w:rPr>
          <w:spacing w:val="9"/>
        </w:rPr>
        <w:t xml:space="preserve"> </w:t>
      </w:r>
      <w:r>
        <w:t>contar</w:t>
      </w:r>
      <w:r>
        <w:rPr>
          <w:spacing w:val="5"/>
        </w:rPr>
        <w:t xml:space="preserve"> </w:t>
      </w:r>
      <w:r>
        <w:rPr>
          <w:spacing w:val="-1"/>
        </w:rPr>
        <w:t>con</w:t>
      </w:r>
      <w:r>
        <w:rPr>
          <w:spacing w:val="6"/>
        </w:rPr>
        <w:t xml:space="preserve"> </w:t>
      </w:r>
      <w:r>
        <w:t>métodos</w:t>
      </w:r>
      <w:r>
        <w:rPr>
          <w:spacing w:val="7"/>
        </w:rPr>
        <w:t xml:space="preserve"> </w:t>
      </w:r>
      <w:r>
        <w:t>que</w:t>
      </w:r>
      <w:r>
        <w:rPr>
          <w:spacing w:val="8"/>
        </w:rPr>
        <w:t xml:space="preserve"> </w:t>
      </w:r>
      <w:r>
        <w:rPr>
          <w:spacing w:val="-1"/>
        </w:rPr>
        <w:t>permitan</w:t>
      </w:r>
      <w:r>
        <w:rPr>
          <w:spacing w:val="6"/>
        </w:rPr>
        <w:t xml:space="preserve"> </w:t>
      </w:r>
      <w:r>
        <w:rPr>
          <w:spacing w:val="-1"/>
        </w:rPr>
        <w:t>levantar</w:t>
      </w:r>
      <w:r>
        <w:rPr>
          <w:spacing w:val="85"/>
        </w:rPr>
        <w:t xml:space="preserve"> </w:t>
      </w:r>
      <w:r>
        <w:rPr>
          <w:spacing w:val="-1"/>
        </w:rPr>
        <w:t>información</w:t>
      </w:r>
      <w:r>
        <w:rPr>
          <w:spacing w:val="36"/>
        </w:rPr>
        <w:t xml:space="preserve"> </w:t>
      </w:r>
      <w:r>
        <w:t>de</w:t>
      </w:r>
      <w:r>
        <w:rPr>
          <w:spacing w:val="34"/>
        </w:rPr>
        <w:t xml:space="preserve"> </w:t>
      </w:r>
      <w:r>
        <w:rPr>
          <w:spacing w:val="-1"/>
        </w:rPr>
        <w:t>manera</w:t>
      </w:r>
      <w:r>
        <w:rPr>
          <w:spacing w:val="34"/>
        </w:rPr>
        <w:t xml:space="preserve"> </w:t>
      </w:r>
      <w:r>
        <w:rPr>
          <w:spacing w:val="-1"/>
        </w:rPr>
        <w:t>ágil</w:t>
      </w:r>
      <w:r>
        <w:rPr>
          <w:spacing w:val="41"/>
        </w:rPr>
        <w:t xml:space="preserve"> </w:t>
      </w:r>
      <w:r>
        <w:t>y</w:t>
      </w:r>
      <w:r>
        <w:rPr>
          <w:spacing w:val="28"/>
        </w:rPr>
        <w:t xml:space="preserve"> </w:t>
      </w:r>
      <w:r>
        <w:rPr>
          <w:spacing w:val="-1"/>
        </w:rPr>
        <w:t>precisa</w:t>
      </w:r>
      <w:r>
        <w:rPr>
          <w:spacing w:val="37"/>
        </w:rPr>
        <w:t xml:space="preserve"> </w:t>
      </w:r>
      <w:r>
        <w:rPr>
          <w:spacing w:val="-1"/>
        </w:rPr>
        <w:t>evaluando</w:t>
      </w:r>
      <w:r>
        <w:rPr>
          <w:spacing w:val="37"/>
        </w:rPr>
        <w:t xml:space="preserve"> </w:t>
      </w:r>
      <w:r>
        <w:rPr>
          <w:spacing w:val="-1"/>
        </w:rPr>
        <w:t>algunas</w:t>
      </w:r>
      <w:r>
        <w:rPr>
          <w:spacing w:val="36"/>
        </w:rPr>
        <w:t xml:space="preserve"> </w:t>
      </w:r>
      <w:r>
        <w:rPr>
          <w:spacing w:val="-1"/>
        </w:rPr>
        <w:t>características</w:t>
      </w:r>
      <w:r>
        <w:rPr>
          <w:spacing w:val="38"/>
        </w:rPr>
        <w:t xml:space="preserve"> </w:t>
      </w:r>
      <w:r>
        <w:rPr>
          <w:spacing w:val="-1"/>
        </w:rPr>
        <w:t>como</w:t>
      </w:r>
      <w:r>
        <w:rPr>
          <w:spacing w:val="36"/>
        </w:rPr>
        <w:t xml:space="preserve"> </w:t>
      </w:r>
      <w:r>
        <w:t>extensión</w:t>
      </w:r>
      <w:r>
        <w:rPr>
          <w:spacing w:val="36"/>
        </w:rPr>
        <w:t xml:space="preserve"> </w:t>
      </w:r>
      <w:r>
        <w:t>de</w:t>
      </w:r>
      <w:r>
        <w:rPr>
          <w:spacing w:val="93"/>
        </w:rPr>
        <w:t xml:space="preserve"> </w:t>
      </w:r>
      <w:r>
        <w:t>zonas</w:t>
      </w:r>
      <w:r>
        <w:rPr>
          <w:spacing w:val="-15"/>
        </w:rPr>
        <w:t xml:space="preserve"> </w:t>
      </w:r>
      <w:r>
        <w:rPr>
          <w:spacing w:val="-1"/>
        </w:rPr>
        <w:t>afectadas,</w:t>
      </w:r>
      <w:r>
        <w:rPr>
          <w:spacing w:val="-15"/>
        </w:rPr>
        <w:t xml:space="preserve"> </w:t>
      </w:r>
      <w:r>
        <w:rPr>
          <w:spacing w:val="-1"/>
        </w:rPr>
        <w:t>velocidades</w:t>
      </w:r>
      <w:r>
        <w:rPr>
          <w:spacing w:val="-12"/>
        </w:rPr>
        <w:t xml:space="preserve"> </w:t>
      </w:r>
      <w:r>
        <w:t>y</w:t>
      </w:r>
      <w:r>
        <w:rPr>
          <w:spacing w:val="-20"/>
        </w:rPr>
        <w:t xml:space="preserve"> </w:t>
      </w:r>
      <w:r>
        <w:t>sentido</w:t>
      </w:r>
      <w:r>
        <w:rPr>
          <w:spacing w:val="-15"/>
        </w:rPr>
        <w:t xml:space="preserve"> </w:t>
      </w:r>
      <w:r>
        <w:t>de</w:t>
      </w:r>
      <w:r>
        <w:rPr>
          <w:spacing w:val="-16"/>
        </w:rPr>
        <w:t xml:space="preserve"> </w:t>
      </w:r>
      <w:r>
        <w:rPr>
          <w:spacing w:val="-1"/>
        </w:rPr>
        <w:t>desplazamiento</w:t>
      </w:r>
      <w:r>
        <w:rPr>
          <w:spacing w:val="-12"/>
        </w:rPr>
        <w:t xml:space="preserve"> </w:t>
      </w:r>
      <w:r>
        <w:t>y</w:t>
      </w:r>
      <w:r>
        <w:rPr>
          <w:spacing w:val="-20"/>
        </w:rPr>
        <w:t xml:space="preserve"> </w:t>
      </w:r>
      <w:r>
        <w:rPr>
          <w:spacing w:val="-1"/>
        </w:rPr>
        <w:t>en</w:t>
      </w:r>
      <w:r>
        <w:rPr>
          <w:spacing w:val="-15"/>
        </w:rPr>
        <w:t xml:space="preserve"> </w:t>
      </w:r>
      <w:r>
        <w:t>lo</w:t>
      </w:r>
      <w:r>
        <w:rPr>
          <w:spacing w:val="-14"/>
        </w:rPr>
        <w:t xml:space="preserve"> </w:t>
      </w:r>
      <w:r>
        <w:t>posible</w:t>
      </w:r>
      <w:r>
        <w:rPr>
          <w:spacing w:val="-15"/>
        </w:rPr>
        <w:t xml:space="preserve"> </w:t>
      </w:r>
      <w:r>
        <w:t>las</w:t>
      </w:r>
      <w:r>
        <w:rPr>
          <w:spacing w:val="-13"/>
        </w:rPr>
        <w:t xml:space="preserve"> </w:t>
      </w:r>
      <w:r>
        <w:rPr>
          <w:spacing w:val="-1"/>
        </w:rPr>
        <w:t>causas</w:t>
      </w:r>
      <w:r>
        <w:rPr>
          <w:spacing w:val="-15"/>
        </w:rPr>
        <w:t xml:space="preserve"> </w:t>
      </w:r>
      <w:r>
        <w:t>que</w:t>
      </w:r>
      <w:r>
        <w:rPr>
          <w:spacing w:val="-16"/>
        </w:rPr>
        <w:t xml:space="preserve"> </w:t>
      </w:r>
      <w:r>
        <w:t>originan</w:t>
      </w:r>
      <w:r>
        <w:rPr>
          <w:spacing w:val="69"/>
        </w:rPr>
        <w:t xml:space="preserve"> </w:t>
      </w:r>
      <w:r>
        <w:rPr>
          <w:spacing w:val="-1"/>
        </w:rPr>
        <w:t>el</w:t>
      </w:r>
      <w:r>
        <w:rPr>
          <w:spacing w:val="17"/>
        </w:rPr>
        <w:t xml:space="preserve"> </w:t>
      </w:r>
      <w:r>
        <w:rPr>
          <w:spacing w:val="-1"/>
        </w:rPr>
        <w:t>fenómeno</w:t>
      </w:r>
      <w:r>
        <w:rPr>
          <w:spacing w:val="18"/>
        </w:rPr>
        <w:t xml:space="preserve"> </w:t>
      </w:r>
      <w:r>
        <w:rPr>
          <w:spacing w:val="-1"/>
        </w:rPr>
        <w:t>con</w:t>
      </w:r>
      <w:r>
        <w:rPr>
          <w:spacing w:val="18"/>
        </w:rPr>
        <w:t xml:space="preserve"> </w:t>
      </w:r>
      <w:r>
        <w:rPr>
          <w:spacing w:val="-1"/>
        </w:rPr>
        <w:t>el</w:t>
      </w:r>
      <w:r>
        <w:rPr>
          <w:spacing w:val="17"/>
        </w:rPr>
        <w:t xml:space="preserve"> </w:t>
      </w:r>
      <w:r>
        <w:t>fin</w:t>
      </w:r>
      <w:r>
        <w:rPr>
          <w:spacing w:val="18"/>
        </w:rPr>
        <w:t xml:space="preserve"> </w:t>
      </w:r>
      <w:r>
        <w:rPr>
          <w:spacing w:val="1"/>
        </w:rPr>
        <w:t>de</w:t>
      </w:r>
      <w:r>
        <w:rPr>
          <w:spacing w:val="18"/>
        </w:rPr>
        <w:t xml:space="preserve"> </w:t>
      </w:r>
      <w:r>
        <w:rPr>
          <w:spacing w:val="-1"/>
        </w:rPr>
        <w:t>generar</w:t>
      </w:r>
      <w:r>
        <w:rPr>
          <w:spacing w:val="15"/>
        </w:rPr>
        <w:t xml:space="preserve"> </w:t>
      </w:r>
      <w:r>
        <w:rPr>
          <w:spacing w:val="-1"/>
        </w:rPr>
        <w:t>medidas</w:t>
      </w:r>
      <w:r>
        <w:rPr>
          <w:spacing w:val="18"/>
        </w:rPr>
        <w:t xml:space="preserve"> </w:t>
      </w:r>
      <w:r>
        <w:t>efectivas</w:t>
      </w:r>
      <w:r>
        <w:rPr>
          <w:spacing w:val="16"/>
        </w:rPr>
        <w:t xml:space="preserve"> </w:t>
      </w:r>
      <w:r>
        <w:t>que</w:t>
      </w:r>
      <w:r>
        <w:rPr>
          <w:spacing w:val="15"/>
        </w:rPr>
        <w:t xml:space="preserve"> </w:t>
      </w:r>
      <w:r>
        <w:t>permitan</w:t>
      </w:r>
      <w:r>
        <w:rPr>
          <w:spacing w:val="16"/>
        </w:rPr>
        <w:t xml:space="preserve"> </w:t>
      </w:r>
      <w:r>
        <w:t>minimizar</w:t>
      </w:r>
      <w:r>
        <w:rPr>
          <w:spacing w:val="15"/>
        </w:rPr>
        <w:t xml:space="preserve"> </w:t>
      </w:r>
      <w:r>
        <w:t>o</w:t>
      </w:r>
      <w:r>
        <w:rPr>
          <w:spacing w:val="16"/>
        </w:rPr>
        <w:t xml:space="preserve"> </w:t>
      </w:r>
      <w:r>
        <w:rPr>
          <w:spacing w:val="-1"/>
        </w:rPr>
        <w:t>erradicar</w:t>
      </w:r>
      <w:r>
        <w:rPr>
          <w:spacing w:val="15"/>
        </w:rPr>
        <w:t xml:space="preserve"> </w:t>
      </w:r>
      <w:r>
        <w:t>sus</w:t>
      </w:r>
      <w:r>
        <w:rPr>
          <w:spacing w:val="57"/>
        </w:rPr>
        <w:t xml:space="preserve"> </w:t>
      </w:r>
      <w:r>
        <w:rPr>
          <w:spacing w:val="-1"/>
        </w:rPr>
        <w:t>efectos</w:t>
      </w:r>
      <w:r>
        <w:rPr>
          <w:spacing w:val="51"/>
        </w:rPr>
        <w:t xml:space="preserve"> </w:t>
      </w:r>
      <w:r>
        <w:rPr>
          <w:spacing w:val="-1"/>
        </w:rPr>
        <w:t>(Tomás</w:t>
      </w:r>
      <w:r>
        <w:rPr>
          <w:spacing w:val="47"/>
        </w:rPr>
        <w:t xml:space="preserve"> </w:t>
      </w:r>
      <w:r>
        <w:t>Jover</w:t>
      </w:r>
      <w:r>
        <w:rPr>
          <w:spacing w:val="47"/>
        </w:rPr>
        <w:t xml:space="preserve"> </w:t>
      </w:r>
      <w:r>
        <w:rPr>
          <w:i/>
          <w:spacing w:val="-1"/>
        </w:rPr>
        <w:t>et</w:t>
      </w:r>
      <w:r>
        <w:rPr>
          <w:i/>
          <w:spacing w:val="50"/>
        </w:rPr>
        <w:t xml:space="preserve"> </w:t>
      </w:r>
      <w:r>
        <w:rPr>
          <w:i/>
        </w:rPr>
        <w:t>al</w:t>
      </w:r>
      <w:r>
        <w:t>.,</w:t>
      </w:r>
      <w:r>
        <w:rPr>
          <w:spacing w:val="47"/>
        </w:rPr>
        <w:t xml:space="preserve"> </w:t>
      </w:r>
      <w:r>
        <w:rPr>
          <w:spacing w:val="-1"/>
        </w:rPr>
        <w:t>2005).</w:t>
      </w:r>
      <w:proofErr w:type="gramEnd"/>
      <w:r>
        <w:rPr>
          <w:spacing w:val="47"/>
        </w:rPr>
        <w:t xml:space="preserve"> </w:t>
      </w:r>
      <w:proofErr w:type="gramStart"/>
      <w:r>
        <w:t>En</w:t>
      </w:r>
      <w:r>
        <w:rPr>
          <w:spacing w:val="47"/>
        </w:rPr>
        <w:t xml:space="preserve"> </w:t>
      </w:r>
      <w:r>
        <w:t>este</w:t>
      </w:r>
      <w:r>
        <w:rPr>
          <w:spacing w:val="46"/>
        </w:rPr>
        <w:t xml:space="preserve"> </w:t>
      </w:r>
      <w:r>
        <w:t>sentido</w:t>
      </w:r>
      <w:r>
        <w:rPr>
          <w:spacing w:val="47"/>
        </w:rPr>
        <w:t xml:space="preserve"> </w:t>
      </w:r>
      <w:r>
        <w:rPr>
          <w:spacing w:val="-1"/>
        </w:rPr>
        <w:t>el</w:t>
      </w:r>
      <w:r>
        <w:rPr>
          <w:spacing w:val="48"/>
        </w:rPr>
        <w:t xml:space="preserve"> </w:t>
      </w:r>
      <w:r>
        <w:t>uso</w:t>
      </w:r>
      <w:r>
        <w:rPr>
          <w:spacing w:val="48"/>
        </w:rPr>
        <w:t xml:space="preserve"> </w:t>
      </w:r>
      <w:r>
        <w:t>de</w:t>
      </w:r>
      <w:r>
        <w:rPr>
          <w:spacing w:val="46"/>
        </w:rPr>
        <w:t xml:space="preserve"> </w:t>
      </w:r>
      <w:r>
        <w:rPr>
          <w:spacing w:val="-1"/>
        </w:rPr>
        <w:t>técnicas</w:t>
      </w:r>
      <w:r>
        <w:rPr>
          <w:spacing w:val="50"/>
        </w:rPr>
        <w:t xml:space="preserve"> </w:t>
      </w:r>
      <w:r>
        <w:t>de</w:t>
      </w:r>
      <w:r>
        <w:rPr>
          <w:spacing w:val="46"/>
        </w:rPr>
        <w:t xml:space="preserve"> </w:t>
      </w:r>
      <w:r>
        <w:rPr>
          <w:spacing w:val="-1"/>
        </w:rPr>
        <w:t>monitorización</w:t>
      </w:r>
      <w:r>
        <w:rPr>
          <w:spacing w:val="77"/>
        </w:rPr>
        <w:t xml:space="preserve"> </w:t>
      </w:r>
      <w:r>
        <w:rPr>
          <w:spacing w:val="-1"/>
        </w:rPr>
        <w:t>mediante</w:t>
      </w:r>
      <w:r>
        <w:rPr>
          <w:spacing w:val="23"/>
        </w:rPr>
        <w:t xml:space="preserve"> </w:t>
      </w:r>
      <w:r>
        <w:t>GPS</w:t>
      </w:r>
      <w:r>
        <w:rPr>
          <w:spacing w:val="24"/>
        </w:rPr>
        <w:t xml:space="preserve"> </w:t>
      </w:r>
      <w:r>
        <w:rPr>
          <w:spacing w:val="-1"/>
        </w:rPr>
        <w:t>requiere</w:t>
      </w:r>
      <w:r>
        <w:rPr>
          <w:spacing w:val="22"/>
        </w:rPr>
        <w:t xml:space="preserve"> </w:t>
      </w:r>
      <w:r>
        <w:rPr>
          <w:spacing w:val="-1"/>
        </w:rPr>
        <w:t>conocer</w:t>
      </w:r>
      <w:r>
        <w:rPr>
          <w:spacing w:val="23"/>
        </w:rPr>
        <w:t xml:space="preserve"> </w:t>
      </w:r>
      <w:r>
        <w:t>las</w:t>
      </w:r>
      <w:r>
        <w:rPr>
          <w:spacing w:val="23"/>
        </w:rPr>
        <w:t xml:space="preserve"> </w:t>
      </w:r>
      <w:r>
        <w:rPr>
          <w:spacing w:val="-1"/>
        </w:rPr>
        <w:t>coordenadas</w:t>
      </w:r>
      <w:r>
        <w:rPr>
          <w:spacing w:val="26"/>
        </w:rPr>
        <w:t xml:space="preserve"> </w:t>
      </w:r>
      <w:r>
        <w:t>de</w:t>
      </w:r>
      <w:r>
        <w:rPr>
          <w:spacing w:val="22"/>
        </w:rPr>
        <w:t xml:space="preserve"> </w:t>
      </w:r>
      <w:r>
        <w:t>un</w:t>
      </w:r>
      <w:r>
        <w:rPr>
          <w:spacing w:val="23"/>
        </w:rPr>
        <w:t xml:space="preserve"> </w:t>
      </w:r>
      <w:r>
        <w:t>punto</w:t>
      </w:r>
      <w:r>
        <w:rPr>
          <w:spacing w:val="21"/>
        </w:rPr>
        <w:t xml:space="preserve"> </w:t>
      </w:r>
      <w:r>
        <w:rPr>
          <w:spacing w:val="-1"/>
        </w:rPr>
        <w:t>en</w:t>
      </w:r>
      <w:r>
        <w:rPr>
          <w:spacing w:val="23"/>
        </w:rPr>
        <w:t xml:space="preserve"> </w:t>
      </w:r>
      <w:r>
        <w:rPr>
          <w:spacing w:val="-1"/>
        </w:rPr>
        <w:t>función</w:t>
      </w:r>
      <w:r>
        <w:rPr>
          <w:spacing w:val="24"/>
        </w:rPr>
        <w:t xml:space="preserve"> </w:t>
      </w:r>
      <w:r>
        <w:rPr>
          <w:spacing w:val="-1"/>
        </w:rPr>
        <w:t>del</w:t>
      </w:r>
      <w:r>
        <w:rPr>
          <w:spacing w:val="24"/>
        </w:rPr>
        <w:t xml:space="preserve"> </w:t>
      </w:r>
      <w:r>
        <w:rPr>
          <w:spacing w:val="-1"/>
        </w:rPr>
        <w:t>tiempo,</w:t>
      </w:r>
      <w:r>
        <w:rPr>
          <w:spacing w:val="21"/>
        </w:rPr>
        <w:t xml:space="preserve"> </w:t>
      </w:r>
      <w:r>
        <w:t>lo</w:t>
      </w:r>
      <w:r>
        <w:rPr>
          <w:spacing w:val="24"/>
        </w:rPr>
        <w:t xml:space="preserve"> </w:t>
      </w:r>
      <w:r>
        <w:rPr>
          <w:spacing w:val="-1"/>
        </w:rPr>
        <w:t>cual</w:t>
      </w:r>
      <w:r>
        <w:rPr>
          <w:spacing w:val="79"/>
        </w:rPr>
        <w:t xml:space="preserve"> </w:t>
      </w:r>
      <w:r>
        <w:rPr>
          <w:spacing w:val="-1"/>
        </w:rPr>
        <w:t>permite</w:t>
      </w:r>
      <w:r>
        <w:rPr>
          <w:spacing w:val="28"/>
        </w:rPr>
        <w:t xml:space="preserve"> </w:t>
      </w:r>
      <w:r>
        <w:rPr>
          <w:spacing w:val="-1"/>
        </w:rPr>
        <w:t>obtener</w:t>
      </w:r>
      <w:r>
        <w:rPr>
          <w:spacing w:val="27"/>
        </w:rPr>
        <w:t xml:space="preserve"> </w:t>
      </w:r>
      <w:r>
        <w:rPr>
          <w:spacing w:val="-1"/>
        </w:rPr>
        <w:t>niveles</w:t>
      </w:r>
      <w:r>
        <w:rPr>
          <w:spacing w:val="28"/>
        </w:rPr>
        <w:t xml:space="preserve"> </w:t>
      </w:r>
      <w:r>
        <w:t>de</w:t>
      </w:r>
      <w:r>
        <w:rPr>
          <w:spacing w:val="27"/>
        </w:rPr>
        <w:t xml:space="preserve"> </w:t>
      </w:r>
      <w:r>
        <w:rPr>
          <w:spacing w:val="-1"/>
        </w:rPr>
        <w:t>precisión</w:t>
      </w:r>
      <w:r>
        <w:rPr>
          <w:spacing w:val="28"/>
        </w:rPr>
        <w:t xml:space="preserve"> </w:t>
      </w:r>
      <w:r>
        <w:rPr>
          <w:spacing w:val="-1"/>
        </w:rPr>
        <w:t>milimétricos</w:t>
      </w:r>
      <w:r>
        <w:rPr>
          <w:spacing w:val="30"/>
        </w:rPr>
        <w:t xml:space="preserve"> </w:t>
      </w:r>
      <w:r>
        <w:t>y</w:t>
      </w:r>
      <w:r>
        <w:rPr>
          <w:spacing w:val="23"/>
        </w:rPr>
        <w:t xml:space="preserve"> </w:t>
      </w:r>
      <w:r>
        <w:rPr>
          <w:spacing w:val="-1"/>
        </w:rPr>
        <w:t>así</w:t>
      </w:r>
      <w:r>
        <w:rPr>
          <w:spacing w:val="29"/>
        </w:rPr>
        <w:t xml:space="preserve"> </w:t>
      </w:r>
      <w:r>
        <w:t>medir</w:t>
      </w:r>
      <w:r>
        <w:rPr>
          <w:spacing w:val="27"/>
        </w:rPr>
        <w:t xml:space="preserve"> </w:t>
      </w:r>
      <w:r>
        <w:rPr>
          <w:spacing w:val="-1"/>
        </w:rPr>
        <w:t>deslizamientos</w:t>
      </w:r>
      <w:r>
        <w:rPr>
          <w:spacing w:val="29"/>
        </w:rPr>
        <w:t xml:space="preserve"> </w:t>
      </w:r>
      <w:r>
        <w:rPr>
          <w:spacing w:val="-1"/>
        </w:rPr>
        <w:t>con</w:t>
      </w:r>
      <w:r>
        <w:rPr>
          <w:spacing w:val="28"/>
        </w:rPr>
        <w:t xml:space="preserve"> </w:t>
      </w:r>
      <w:r>
        <w:rPr>
          <w:spacing w:val="-1"/>
        </w:rPr>
        <w:t>suficiente</w:t>
      </w:r>
      <w:r>
        <w:rPr>
          <w:spacing w:val="113"/>
        </w:rPr>
        <w:t xml:space="preserve"> </w:t>
      </w:r>
      <w:r>
        <w:rPr>
          <w:spacing w:val="-1"/>
        </w:rPr>
        <w:t>exactitud,</w:t>
      </w:r>
      <w:r>
        <w:rPr>
          <w:spacing w:val="17"/>
        </w:rPr>
        <w:t xml:space="preserve"> </w:t>
      </w:r>
      <w:r>
        <w:rPr>
          <w:spacing w:val="-1"/>
        </w:rPr>
        <w:t>al</w:t>
      </w:r>
      <w:r>
        <w:rPr>
          <w:spacing w:val="17"/>
        </w:rPr>
        <w:t xml:space="preserve"> </w:t>
      </w:r>
      <w:r>
        <w:rPr>
          <w:spacing w:val="-1"/>
        </w:rPr>
        <w:t>igual</w:t>
      </w:r>
      <w:r>
        <w:rPr>
          <w:spacing w:val="17"/>
        </w:rPr>
        <w:t xml:space="preserve"> </w:t>
      </w:r>
      <w:r>
        <w:t>que</w:t>
      </w:r>
      <w:r>
        <w:rPr>
          <w:spacing w:val="15"/>
        </w:rPr>
        <w:t xml:space="preserve"> </w:t>
      </w:r>
      <w:r>
        <w:t>con</w:t>
      </w:r>
      <w:r>
        <w:rPr>
          <w:spacing w:val="16"/>
        </w:rPr>
        <w:t xml:space="preserve"> </w:t>
      </w:r>
      <w:r>
        <w:t>métodos</w:t>
      </w:r>
      <w:r>
        <w:rPr>
          <w:spacing w:val="16"/>
        </w:rPr>
        <w:t xml:space="preserve"> </w:t>
      </w:r>
      <w:r>
        <w:rPr>
          <w:spacing w:val="-1"/>
        </w:rPr>
        <w:t>topográficos</w:t>
      </w:r>
      <w:r>
        <w:rPr>
          <w:spacing w:val="18"/>
        </w:rPr>
        <w:t xml:space="preserve"> </w:t>
      </w:r>
      <w:r>
        <w:rPr>
          <w:spacing w:val="-1"/>
        </w:rPr>
        <w:t>convencionales</w:t>
      </w:r>
      <w:r>
        <w:rPr>
          <w:spacing w:val="19"/>
        </w:rPr>
        <w:t xml:space="preserve"> </w:t>
      </w:r>
      <w:r>
        <w:rPr>
          <w:spacing w:val="-1"/>
        </w:rPr>
        <w:t>(Once,</w:t>
      </w:r>
      <w:r>
        <w:rPr>
          <w:spacing w:val="18"/>
        </w:rPr>
        <w:t xml:space="preserve"> </w:t>
      </w:r>
      <w:r>
        <w:rPr>
          <w:spacing w:val="-1"/>
        </w:rPr>
        <w:t>2016);</w:t>
      </w:r>
      <w:r>
        <w:rPr>
          <w:spacing w:val="17"/>
        </w:rPr>
        <w:t xml:space="preserve"> </w:t>
      </w:r>
      <w:r>
        <w:t>sin</w:t>
      </w:r>
      <w:r>
        <w:rPr>
          <w:spacing w:val="17"/>
        </w:rPr>
        <w:t xml:space="preserve"> </w:t>
      </w:r>
      <w:r>
        <w:rPr>
          <w:spacing w:val="-1"/>
        </w:rPr>
        <w:t>embargo,</w:t>
      </w:r>
      <w:r>
        <w:rPr>
          <w:spacing w:val="81"/>
        </w:rPr>
        <w:t xml:space="preserve"> </w:t>
      </w:r>
      <w:r>
        <w:t>un</w:t>
      </w:r>
      <w:r>
        <w:rPr>
          <w:spacing w:val="6"/>
        </w:rPr>
        <w:t xml:space="preserve"> </w:t>
      </w:r>
      <w:r>
        <w:rPr>
          <w:spacing w:val="-1"/>
        </w:rPr>
        <w:t>monitoreo</w:t>
      </w:r>
      <w:r>
        <w:rPr>
          <w:spacing w:val="6"/>
        </w:rPr>
        <w:t xml:space="preserve"> </w:t>
      </w:r>
      <w:r>
        <w:rPr>
          <w:spacing w:val="-1"/>
        </w:rPr>
        <w:t>geodésico</w:t>
      </w:r>
      <w:r>
        <w:rPr>
          <w:spacing w:val="9"/>
        </w:rPr>
        <w:t xml:space="preserve"> </w:t>
      </w:r>
      <w:r>
        <w:rPr>
          <w:spacing w:val="-1"/>
        </w:rPr>
        <w:t>satelital</w:t>
      </w:r>
      <w:r>
        <w:rPr>
          <w:spacing w:val="7"/>
        </w:rPr>
        <w:t xml:space="preserve"> </w:t>
      </w:r>
      <w:r>
        <w:rPr>
          <w:spacing w:val="-1"/>
        </w:rPr>
        <w:t>debe</w:t>
      </w:r>
      <w:r>
        <w:rPr>
          <w:spacing w:val="6"/>
        </w:rPr>
        <w:t xml:space="preserve"> </w:t>
      </w:r>
      <w:r>
        <w:rPr>
          <w:spacing w:val="-1"/>
        </w:rPr>
        <w:t>ser</w:t>
      </w:r>
      <w:r>
        <w:rPr>
          <w:spacing w:val="6"/>
        </w:rPr>
        <w:t xml:space="preserve"> </w:t>
      </w:r>
      <w:r>
        <w:rPr>
          <w:spacing w:val="-1"/>
        </w:rPr>
        <w:t>complementado</w:t>
      </w:r>
      <w:r>
        <w:rPr>
          <w:spacing w:val="6"/>
        </w:rPr>
        <w:t xml:space="preserve"> </w:t>
      </w:r>
      <w:r>
        <w:t>por</w:t>
      </w:r>
      <w:r>
        <w:rPr>
          <w:spacing w:val="6"/>
        </w:rPr>
        <w:t xml:space="preserve"> </w:t>
      </w:r>
      <w:r>
        <w:t>la</w:t>
      </w:r>
      <w:r>
        <w:rPr>
          <w:spacing w:val="6"/>
        </w:rPr>
        <w:t xml:space="preserve"> </w:t>
      </w:r>
      <w:r>
        <w:rPr>
          <w:spacing w:val="-1"/>
        </w:rPr>
        <w:t>investigación</w:t>
      </w:r>
      <w:r>
        <w:rPr>
          <w:spacing w:val="7"/>
        </w:rPr>
        <w:t xml:space="preserve"> </w:t>
      </w:r>
      <w:r>
        <w:rPr>
          <w:spacing w:val="-1"/>
        </w:rPr>
        <w:t>geotécnica</w:t>
      </w:r>
      <w:r>
        <w:rPr>
          <w:spacing w:val="5"/>
        </w:rPr>
        <w:t xml:space="preserve"> </w:t>
      </w:r>
      <w:r>
        <w:rPr>
          <w:spacing w:val="-1"/>
        </w:rPr>
        <w:t>con</w:t>
      </w:r>
      <w:r>
        <w:rPr>
          <w:spacing w:val="99"/>
        </w:rPr>
        <w:t xml:space="preserve"> </w:t>
      </w:r>
      <w:r>
        <w:rPr>
          <w:spacing w:val="-1"/>
        </w:rPr>
        <w:t>el</w:t>
      </w:r>
      <w:r>
        <w:rPr>
          <w:spacing w:val="2"/>
        </w:rPr>
        <w:t xml:space="preserve"> </w:t>
      </w:r>
      <w:r>
        <w:t>fin</w:t>
      </w:r>
      <w:r>
        <w:rPr>
          <w:spacing w:val="1"/>
        </w:rPr>
        <w:t xml:space="preserve"> </w:t>
      </w:r>
      <w:r>
        <w:t>de</w:t>
      </w:r>
      <w:r>
        <w:rPr>
          <w:spacing w:val="3"/>
        </w:rPr>
        <w:t xml:space="preserve"> </w:t>
      </w:r>
      <w:r>
        <w:rPr>
          <w:spacing w:val="-1"/>
        </w:rPr>
        <w:t>obtener</w:t>
      </w:r>
      <w:r>
        <w:rPr>
          <w:spacing w:val="3"/>
        </w:rPr>
        <w:t xml:space="preserve"> </w:t>
      </w:r>
      <w:r>
        <w:rPr>
          <w:spacing w:val="-1"/>
        </w:rPr>
        <w:t>datos</w:t>
      </w:r>
      <w:r>
        <w:rPr>
          <w:spacing w:val="5"/>
        </w:rPr>
        <w:t xml:space="preserve"> </w:t>
      </w:r>
      <w:r>
        <w:rPr>
          <w:spacing w:val="-1"/>
        </w:rPr>
        <w:t>confiables</w:t>
      </w:r>
      <w:r>
        <w:rPr>
          <w:spacing w:val="4"/>
        </w:rPr>
        <w:t xml:space="preserve"> </w:t>
      </w:r>
      <w:r>
        <w:rPr>
          <w:spacing w:val="-1"/>
        </w:rPr>
        <w:t>en</w:t>
      </w:r>
      <w:r>
        <w:rPr>
          <w:spacing w:val="2"/>
        </w:rPr>
        <w:t xml:space="preserve"> </w:t>
      </w:r>
      <w:r>
        <w:t>la</w:t>
      </w:r>
      <w:r>
        <w:rPr>
          <w:spacing w:val="3"/>
        </w:rPr>
        <w:t xml:space="preserve"> </w:t>
      </w:r>
      <w:r>
        <w:rPr>
          <w:spacing w:val="-1"/>
        </w:rPr>
        <w:t>determinación</w:t>
      </w:r>
      <w:r>
        <w:rPr>
          <w:spacing w:val="2"/>
        </w:rPr>
        <w:t xml:space="preserve"> </w:t>
      </w:r>
      <w:r>
        <w:t>de</w:t>
      </w:r>
      <w:r>
        <w:rPr>
          <w:spacing w:val="1"/>
        </w:rPr>
        <w:t xml:space="preserve"> </w:t>
      </w:r>
      <w:r>
        <w:t>las</w:t>
      </w:r>
      <w:r>
        <w:rPr>
          <w:spacing w:val="4"/>
        </w:rPr>
        <w:t xml:space="preserve"> </w:t>
      </w:r>
      <w:r>
        <w:rPr>
          <w:spacing w:val="-1"/>
        </w:rPr>
        <w:t>causas</w:t>
      </w:r>
      <w:r>
        <w:rPr>
          <w:spacing w:val="4"/>
        </w:rPr>
        <w:t xml:space="preserve"> </w:t>
      </w:r>
      <w:r>
        <w:t>que</w:t>
      </w:r>
      <w:r>
        <w:rPr>
          <w:spacing w:val="1"/>
        </w:rPr>
        <w:t xml:space="preserve"> </w:t>
      </w:r>
      <w:r>
        <w:t>inducen</w:t>
      </w:r>
      <w:r>
        <w:rPr>
          <w:spacing w:val="2"/>
        </w:rPr>
        <w:t xml:space="preserve"> </w:t>
      </w:r>
      <w:r>
        <w:t>a</w:t>
      </w:r>
      <w:r>
        <w:rPr>
          <w:spacing w:val="3"/>
        </w:rPr>
        <w:t xml:space="preserve"> </w:t>
      </w:r>
      <w:r>
        <w:t>un</w:t>
      </w:r>
      <w:r>
        <w:rPr>
          <w:spacing w:val="71"/>
        </w:rPr>
        <w:t xml:space="preserve"> </w:t>
      </w:r>
      <w:r>
        <w:rPr>
          <w:spacing w:val="-1"/>
        </w:rPr>
        <w:t>movimiento</w:t>
      </w:r>
      <w:r>
        <w:t xml:space="preserve"> </w:t>
      </w:r>
      <w:r>
        <w:rPr>
          <w:spacing w:val="-1"/>
        </w:rPr>
        <w:t>(Zárate-Torres,</w:t>
      </w:r>
      <w:r>
        <w:t xml:space="preserve"> 2011; </w:t>
      </w:r>
      <w:r>
        <w:rPr>
          <w:spacing w:val="-1"/>
        </w:rPr>
        <w:t>Once,</w:t>
      </w:r>
      <w:r>
        <w:t xml:space="preserve"> 2016).</w:t>
      </w:r>
      <w:proofErr w:type="gramEnd"/>
    </w:p>
    <w:p w:rsidR="00DB3F76" w:rsidRDefault="00A3248F">
      <w:pPr>
        <w:pStyle w:val="Textoindependiente"/>
        <w:ind w:right="109" w:firstLine="566"/>
        <w:jc w:val="both"/>
        <w:rPr>
          <w:rFonts w:cs="Times New Roman"/>
        </w:rPr>
      </w:pPr>
      <w:r>
        <w:t>En</w:t>
      </w:r>
      <w:r>
        <w:rPr>
          <w:spacing w:val="9"/>
        </w:rPr>
        <w:t xml:space="preserve"> </w:t>
      </w:r>
      <w:r>
        <w:rPr>
          <w:spacing w:val="-1"/>
        </w:rPr>
        <w:t>este</w:t>
      </w:r>
      <w:r>
        <w:rPr>
          <w:spacing w:val="9"/>
        </w:rPr>
        <w:t xml:space="preserve"> </w:t>
      </w:r>
      <w:r>
        <w:rPr>
          <w:spacing w:val="-1"/>
        </w:rPr>
        <w:t>trabajo</w:t>
      </w:r>
      <w:r>
        <w:rPr>
          <w:spacing w:val="9"/>
        </w:rPr>
        <w:t xml:space="preserve"> </w:t>
      </w:r>
      <w:r>
        <w:t>se</w:t>
      </w:r>
      <w:r>
        <w:rPr>
          <w:spacing w:val="8"/>
        </w:rPr>
        <w:t xml:space="preserve"> </w:t>
      </w:r>
      <w:r>
        <w:rPr>
          <w:spacing w:val="-1"/>
        </w:rPr>
        <w:t>explica</w:t>
      </w:r>
      <w:r>
        <w:rPr>
          <w:spacing w:val="8"/>
        </w:rPr>
        <w:t xml:space="preserve"> </w:t>
      </w:r>
      <w:r>
        <w:t>la</w:t>
      </w:r>
      <w:r>
        <w:rPr>
          <w:spacing w:val="8"/>
        </w:rPr>
        <w:t xml:space="preserve"> </w:t>
      </w:r>
      <w:r>
        <w:rPr>
          <w:spacing w:val="-1"/>
        </w:rPr>
        <w:t>metodología</w:t>
      </w:r>
      <w:r>
        <w:rPr>
          <w:spacing w:val="8"/>
        </w:rPr>
        <w:t xml:space="preserve"> </w:t>
      </w:r>
      <w:r>
        <w:rPr>
          <w:spacing w:val="-1"/>
        </w:rPr>
        <w:t>aplicada</w:t>
      </w:r>
      <w:r>
        <w:rPr>
          <w:spacing w:val="8"/>
        </w:rPr>
        <w:t xml:space="preserve"> </w:t>
      </w:r>
      <w:r>
        <w:rPr>
          <w:spacing w:val="-1"/>
        </w:rPr>
        <w:t>para</w:t>
      </w:r>
      <w:r>
        <w:rPr>
          <w:spacing w:val="7"/>
        </w:rPr>
        <w:t xml:space="preserve"> </w:t>
      </w:r>
      <w:r>
        <w:rPr>
          <w:spacing w:val="-1"/>
        </w:rPr>
        <w:t>establecer</w:t>
      </w:r>
      <w:r>
        <w:rPr>
          <w:spacing w:val="8"/>
        </w:rPr>
        <w:t xml:space="preserve"> </w:t>
      </w:r>
      <w:r>
        <w:t>una</w:t>
      </w:r>
      <w:r>
        <w:rPr>
          <w:spacing w:val="8"/>
        </w:rPr>
        <w:t xml:space="preserve"> </w:t>
      </w:r>
      <w:r>
        <w:rPr>
          <w:spacing w:val="-1"/>
        </w:rPr>
        <w:t>red</w:t>
      </w:r>
      <w:r>
        <w:rPr>
          <w:spacing w:val="11"/>
        </w:rPr>
        <w:t xml:space="preserve"> </w:t>
      </w:r>
      <w:r>
        <w:t>de</w:t>
      </w:r>
      <w:r>
        <w:rPr>
          <w:spacing w:val="8"/>
        </w:rPr>
        <w:t xml:space="preserve"> </w:t>
      </w:r>
      <w:r>
        <w:rPr>
          <w:spacing w:val="-1"/>
        </w:rPr>
        <w:t>monitoreo</w:t>
      </w:r>
      <w:r>
        <w:rPr>
          <w:spacing w:val="97"/>
        </w:rPr>
        <w:t xml:space="preserve"> </w:t>
      </w:r>
      <w:r>
        <w:rPr>
          <w:spacing w:val="-1"/>
        </w:rPr>
        <w:t>dentro</w:t>
      </w:r>
      <w:r>
        <w:rPr>
          <w:spacing w:val="57"/>
        </w:rPr>
        <w:t xml:space="preserve"> </w:t>
      </w:r>
      <w:r>
        <w:rPr>
          <w:spacing w:val="-1"/>
        </w:rPr>
        <w:t>del</w:t>
      </w:r>
      <w:r>
        <w:rPr>
          <w:spacing w:val="57"/>
        </w:rPr>
        <w:t xml:space="preserve"> </w:t>
      </w:r>
      <w:r>
        <w:rPr>
          <w:spacing w:val="-1"/>
        </w:rPr>
        <w:t>campus</w:t>
      </w:r>
      <w:r>
        <w:rPr>
          <w:spacing w:val="57"/>
        </w:rPr>
        <w:t xml:space="preserve"> </w:t>
      </w:r>
      <w:r>
        <w:t>de</w:t>
      </w:r>
      <w:r>
        <w:rPr>
          <w:spacing w:val="56"/>
        </w:rPr>
        <w:t xml:space="preserve"> </w:t>
      </w:r>
      <w:r>
        <w:rPr>
          <w:spacing w:val="1"/>
        </w:rPr>
        <w:t>la</w:t>
      </w:r>
      <w:r>
        <w:rPr>
          <w:spacing w:val="56"/>
        </w:rPr>
        <w:t xml:space="preserve"> </w:t>
      </w:r>
      <w:r>
        <w:rPr>
          <w:spacing w:val="-1"/>
        </w:rPr>
        <w:t>Universidad</w:t>
      </w:r>
      <w:r>
        <w:rPr>
          <w:spacing w:val="57"/>
        </w:rPr>
        <w:t xml:space="preserve"> </w:t>
      </w:r>
      <w:r>
        <w:rPr>
          <w:spacing w:val="-1"/>
        </w:rPr>
        <w:t>del</w:t>
      </w:r>
      <w:r>
        <w:rPr>
          <w:spacing w:val="57"/>
        </w:rPr>
        <w:t xml:space="preserve"> </w:t>
      </w:r>
      <w:r>
        <w:t>Azuay</w:t>
      </w:r>
      <w:r>
        <w:rPr>
          <w:spacing w:val="58"/>
        </w:rPr>
        <w:t xml:space="preserve"> </w:t>
      </w:r>
      <w:r>
        <w:rPr>
          <w:spacing w:val="-1"/>
        </w:rPr>
        <w:t>usando</w:t>
      </w:r>
      <w:r>
        <w:rPr>
          <w:spacing w:val="57"/>
        </w:rPr>
        <w:t xml:space="preserve"> </w:t>
      </w:r>
      <w:r>
        <w:t>puntos</w:t>
      </w:r>
      <w:r>
        <w:rPr>
          <w:spacing w:val="57"/>
        </w:rPr>
        <w:t xml:space="preserve"> </w:t>
      </w:r>
      <w:r>
        <w:t>fijos</w:t>
      </w:r>
      <w:r>
        <w:rPr>
          <w:spacing w:val="59"/>
        </w:rPr>
        <w:t xml:space="preserve"> </w:t>
      </w:r>
      <w:r>
        <w:t>(hitos</w:t>
      </w:r>
      <w:r>
        <w:rPr>
          <w:spacing w:val="57"/>
        </w:rPr>
        <w:t xml:space="preserve"> </w:t>
      </w:r>
      <w:r>
        <w:rPr>
          <w:spacing w:val="-1"/>
        </w:rPr>
        <w:t>metálicos)</w:t>
      </w:r>
      <w:r>
        <w:rPr>
          <w:spacing w:val="1"/>
        </w:rPr>
        <w:t xml:space="preserve"> </w:t>
      </w:r>
      <w:r>
        <w:t>y</w:t>
      </w:r>
      <w:r>
        <w:rPr>
          <w:spacing w:val="75"/>
        </w:rPr>
        <w:t xml:space="preserve"> </w:t>
      </w:r>
      <w:r>
        <w:rPr>
          <w:spacing w:val="-1"/>
        </w:rPr>
        <w:t>mediciones</w:t>
      </w:r>
      <w:r>
        <w:t xml:space="preserve"> </w:t>
      </w:r>
      <w:r>
        <w:rPr>
          <w:spacing w:val="-1"/>
        </w:rPr>
        <w:t>con</w:t>
      </w:r>
      <w:r>
        <w:t xml:space="preserve"> </w:t>
      </w:r>
      <w:r>
        <w:rPr>
          <w:spacing w:val="-1"/>
        </w:rPr>
        <w:t>técnicas</w:t>
      </w:r>
      <w:r>
        <w:rPr>
          <w:spacing w:val="2"/>
        </w:rPr>
        <w:t xml:space="preserve"> </w:t>
      </w:r>
      <w:r>
        <w:rPr>
          <w:spacing w:val="-1"/>
        </w:rPr>
        <w:t>DGPS</w:t>
      </w:r>
      <w:r>
        <w:t xml:space="preserve"> </w:t>
      </w:r>
      <w:r>
        <w:rPr>
          <w:spacing w:val="-1"/>
        </w:rPr>
        <w:t>para</w:t>
      </w:r>
      <w:r>
        <w:rPr>
          <w:spacing w:val="-2"/>
        </w:rPr>
        <w:t xml:space="preserve"> </w:t>
      </w:r>
      <w:r>
        <w:t>evaluar</w:t>
      </w:r>
      <w:r>
        <w:rPr>
          <w:spacing w:val="-2"/>
        </w:rPr>
        <w:t xml:space="preserve"> </w:t>
      </w:r>
      <w:r>
        <w:t>los movimientos de</w:t>
      </w:r>
      <w:r>
        <w:rPr>
          <w:spacing w:val="-1"/>
        </w:rPr>
        <w:t xml:space="preserve"> </w:t>
      </w:r>
      <w:r>
        <w:t xml:space="preserve">los </w:t>
      </w:r>
      <w:r>
        <w:rPr>
          <w:spacing w:val="-1"/>
        </w:rPr>
        <w:t>mismos</w:t>
      </w:r>
      <w:r>
        <w:t xml:space="preserve"> </w:t>
      </w:r>
      <w:r>
        <w:rPr>
          <w:spacing w:val="-1"/>
        </w:rPr>
        <w:t>en</w:t>
      </w:r>
      <w:r>
        <w:t xml:space="preserve"> </w:t>
      </w:r>
      <w:r>
        <w:rPr>
          <w:spacing w:val="-1"/>
        </w:rPr>
        <w:t>el</w:t>
      </w:r>
      <w:r>
        <w:t xml:space="preserve"> tiempo.</w:t>
      </w:r>
    </w:p>
    <w:p w:rsidR="00DB3F76" w:rsidRDefault="00DB3F76">
      <w:pPr>
        <w:spacing w:before="8"/>
        <w:rPr>
          <w:rFonts w:ascii="Times New Roman" w:eastAsia="Times New Roman" w:hAnsi="Times New Roman" w:cs="Times New Roman"/>
          <w:sz w:val="31"/>
          <w:szCs w:val="31"/>
        </w:rPr>
      </w:pPr>
    </w:p>
    <w:p w:rsidR="00DB3F76" w:rsidRDefault="00A3248F">
      <w:pPr>
        <w:pStyle w:val="Ttulo3"/>
        <w:ind w:left="118"/>
        <w:jc w:val="both"/>
        <w:rPr>
          <w:rFonts w:cs="Times New Roman"/>
          <w:b w:val="0"/>
          <w:bCs w:val="0"/>
        </w:rPr>
      </w:pPr>
      <w:r>
        <w:rPr>
          <w:spacing w:val="-1"/>
        </w:rPr>
        <w:t>MATERIALES</w:t>
      </w:r>
      <w:r>
        <w:t xml:space="preserve"> Y </w:t>
      </w:r>
      <w:r>
        <w:rPr>
          <w:spacing w:val="-1"/>
        </w:rPr>
        <w:t>MÉTODOS</w:t>
      </w:r>
    </w:p>
    <w:p w:rsidR="00DB3F76" w:rsidRDefault="00DB3F76">
      <w:pPr>
        <w:spacing w:before="5"/>
        <w:rPr>
          <w:rFonts w:ascii="Times New Roman" w:eastAsia="Times New Roman" w:hAnsi="Times New Roman" w:cs="Times New Roman"/>
          <w:b/>
          <w:bCs/>
          <w:sz w:val="20"/>
          <w:szCs w:val="20"/>
        </w:rPr>
      </w:pPr>
    </w:p>
    <w:p w:rsidR="00DB3F76" w:rsidRDefault="00A3248F">
      <w:pPr>
        <w:pStyle w:val="Textoindependiente"/>
        <w:jc w:val="both"/>
        <w:rPr>
          <w:rFonts w:cs="Times New Roman"/>
        </w:rPr>
      </w:pPr>
      <w:r>
        <w:t xml:space="preserve">ÁREA </w:t>
      </w:r>
      <w:r>
        <w:rPr>
          <w:spacing w:val="-1"/>
        </w:rPr>
        <w:t>DE</w:t>
      </w:r>
      <w:r>
        <w:t xml:space="preserve"> </w:t>
      </w:r>
      <w:r>
        <w:rPr>
          <w:spacing w:val="-1"/>
        </w:rPr>
        <w:t>ESTUDIO</w:t>
      </w:r>
    </w:p>
    <w:p w:rsidR="00DB3F76" w:rsidRDefault="00A3248F">
      <w:pPr>
        <w:pStyle w:val="Textoindependiente"/>
        <w:spacing w:before="161"/>
        <w:ind w:right="114" w:firstLine="566"/>
        <w:jc w:val="both"/>
        <w:rPr>
          <w:rFonts w:cs="Times New Roman"/>
        </w:rPr>
      </w:pPr>
      <w:r>
        <w:rPr>
          <w:spacing w:val="-1"/>
        </w:rPr>
        <w:t>Los</w:t>
      </w:r>
      <w:r>
        <w:rPr>
          <w:spacing w:val="-7"/>
        </w:rPr>
        <w:t xml:space="preserve"> </w:t>
      </w:r>
      <w:r>
        <w:rPr>
          <w:spacing w:val="-1"/>
        </w:rPr>
        <w:t>procesos</w:t>
      </w:r>
      <w:r>
        <w:rPr>
          <w:spacing w:val="-7"/>
        </w:rPr>
        <w:t xml:space="preserve"> </w:t>
      </w:r>
      <w:r>
        <w:t>de</w:t>
      </w:r>
      <w:r>
        <w:rPr>
          <w:spacing w:val="-9"/>
        </w:rPr>
        <w:t xml:space="preserve"> </w:t>
      </w:r>
      <w:r>
        <w:t>remoción</w:t>
      </w:r>
      <w:r>
        <w:rPr>
          <w:spacing w:val="-8"/>
        </w:rPr>
        <w:t xml:space="preserve"> </w:t>
      </w:r>
      <w:r>
        <w:rPr>
          <w:spacing w:val="-1"/>
        </w:rPr>
        <w:t>en</w:t>
      </w:r>
      <w:r>
        <w:rPr>
          <w:spacing w:val="-8"/>
        </w:rPr>
        <w:t xml:space="preserve"> </w:t>
      </w:r>
      <w:r>
        <w:t>masa</w:t>
      </w:r>
      <w:r>
        <w:rPr>
          <w:spacing w:val="-9"/>
        </w:rPr>
        <w:t xml:space="preserve"> </w:t>
      </w:r>
      <w:r>
        <w:rPr>
          <w:spacing w:val="-1"/>
        </w:rPr>
        <w:t>provocan</w:t>
      </w:r>
      <w:r>
        <w:rPr>
          <w:spacing w:val="-8"/>
        </w:rPr>
        <w:t xml:space="preserve"> </w:t>
      </w:r>
      <w:r>
        <w:t>la</w:t>
      </w:r>
      <w:r>
        <w:rPr>
          <w:spacing w:val="-8"/>
        </w:rPr>
        <w:t xml:space="preserve"> </w:t>
      </w:r>
      <w:r>
        <w:t>movilización</w:t>
      </w:r>
      <w:r>
        <w:rPr>
          <w:spacing w:val="-7"/>
        </w:rPr>
        <w:t xml:space="preserve"> </w:t>
      </w:r>
      <w:r>
        <w:t>de</w:t>
      </w:r>
      <w:r>
        <w:rPr>
          <w:spacing w:val="-9"/>
        </w:rPr>
        <w:t xml:space="preserve"> </w:t>
      </w:r>
      <w:proofErr w:type="gramStart"/>
      <w:r>
        <w:t>un</w:t>
      </w:r>
      <w:proofErr w:type="gramEnd"/>
      <w:r>
        <w:rPr>
          <w:spacing w:val="-8"/>
        </w:rPr>
        <w:t xml:space="preserve"> </w:t>
      </w:r>
      <w:r>
        <w:rPr>
          <w:spacing w:val="-1"/>
        </w:rPr>
        <w:t>volumen</w:t>
      </w:r>
      <w:r>
        <w:rPr>
          <w:spacing w:val="-8"/>
        </w:rPr>
        <w:t xml:space="preserve"> </w:t>
      </w:r>
      <w:r>
        <w:rPr>
          <w:spacing w:val="-1"/>
        </w:rPr>
        <w:t>determinado</w:t>
      </w:r>
      <w:r>
        <w:rPr>
          <w:spacing w:val="53"/>
        </w:rPr>
        <w:t xml:space="preserve"> </w:t>
      </w:r>
      <w:r>
        <w:rPr>
          <w:spacing w:val="-1"/>
        </w:rPr>
        <w:t>del</w:t>
      </w:r>
      <w:r>
        <w:rPr>
          <w:spacing w:val="50"/>
        </w:rPr>
        <w:t xml:space="preserve"> </w:t>
      </w:r>
      <w:r>
        <w:rPr>
          <w:spacing w:val="-1"/>
        </w:rPr>
        <w:t>suelo</w:t>
      </w:r>
      <w:r>
        <w:rPr>
          <w:spacing w:val="50"/>
        </w:rPr>
        <w:t xml:space="preserve"> </w:t>
      </w:r>
      <w:r>
        <w:t>a</w:t>
      </w:r>
      <w:r>
        <w:rPr>
          <w:spacing w:val="49"/>
        </w:rPr>
        <w:t xml:space="preserve"> </w:t>
      </w:r>
      <w:r>
        <w:rPr>
          <w:spacing w:val="-1"/>
        </w:rPr>
        <w:t>distintas</w:t>
      </w:r>
      <w:r>
        <w:rPr>
          <w:spacing w:val="50"/>
        </w:rPr>
        <w:t xml:space="preserve"> </w:t>
      </w:r>
      <w:r>
        <w:rPr>
          <w:spacing w:val="-1"/>
        </w:rPr>
        <w:t>velocidades</w:t>
      </w:r>
      <w:r>
        <w:rPr>
          <w:spacing w:val="55"/>
        </w:rPr>
        <w:t xml:space="preserve"> </w:t>
      </w:r>
      <w:r>
        <w:t>y</w:t>
      </w:r>
      <w:r>
        <w:rPr>
          <w:spacing w:val="45"/>
        </w:rPr>
        <w:t xml:space="preserve"> </w:t>
      </w:r>
      <w:r>
        <w:rPr>
          <w:spacing w:val="-1"/>
        </w:rPr>
        <w:t>en</w:t>
      </w:r>
      <w:r>
        <w:rPr>
          <w:spacing w:val="50"/>
        </w:rPr>
        <w:t xml:space="preserve"> </w:t>
      </w:r>
      <w:r>
        <w:rPr>
          <w:spacing w:val="-1"/>
        </w:rPr>
        <w:t>proporciones</w:t>
      </w:r>
      <w:r>
        <w:rPr>
          <w:spacing w:val="50"/>
        </w:rPr>
        <w:t xml:space="preserve"> </w:t>
      </w:r>
      <w:r>
        <w:rPr>
          <w:spacing w:val="-1"/>
        </w:rPr>
        <w:t>diversas.</w:t>
      </w:r>
      <w:r>
        <w:rPr>
          <w:spacing w:val="50"/>
        </w:rPr>
        <w:t xml:space="preserve"> </w:t>
      </w:r>
      <w:r>
        <w:t>Este</w:t>
      </w:r>
      <w:r>
        <w:rPr>
          <w:spacing w:val="49"/>
        </w:rPr>
        <w:t xml:space="preserve"> </w:t>
      </w:r>
      <w:r>
        <w:rPr>
          <w:spacing w:val="-1"/>
        </w:rPr>
        <w:t>proceso</w:t>
      </w:r>
      <w:r>
        <w:rPr>
          <w:spacing w:val="50"/>
        </w:rPr>
        <w:t xml:space="preserve"> </w:t>
      </w:r>
      <w:r>
        <w:t>se</w:t>
      </w:r>
      <w:r>
        <w:rPr>
          <w:spacing w:val="49"/>
        </w:rPr>
        <w:t xml:space="preserve"> </w:t>
      </w:r>
      <w:r>
        <w:rPr>
          <w:spacing w:val="-1"/>
        </w:rPr>
        <w:t>origina</w:t>
      </w:r>
      <w:r>
        <w:rPr>
          <w:spacing w:val="49"/>
        </w:rPr>
        <w:t xml:space="preserve"> </w:t>
      </w:r>
      <w:r>
        <w:t>por</w:t>
      </w:r>
      <w:r>
        <w:rPr>
          <w:spacing w:val="93"/>
        </w:rPr>
        <w:t xml:space="preserve"> </w:t>
      </w:r>
      <w:r>
        <w:rPr>
          <w:spacing w:val="-1"/>
        </w:rPr>
        <w:t>diversos</w:t>
      </w:r>
      <w:r>
        <w:rPr>
          <w:spacing w:val="9"/>
        </w:rPr>
        <w:t xml:space="preserve"> </w:t>
      </w:r>
      <w:r>
        <w:rPr>
          <w:spacing w:val="-1"/>
        </w:rPr>
        <w:t>factores</w:t>
      </w:r>
      <w:r>
        <w:rPr>
          <w:spacing w:val="9"/>
        </w:rPr>
        <w:t xml:space="preserve"> </w:t>
      </w:r>
      <w:r>
        <w:t>entre</w:t>
      </w:r>
      <w:r>
        <w:rPr>
          <w:spacing w:val="8"/>
        </w:rPr>
        <w:t xml:space="preserve"> </w:t>
      </w:r>
      <w:r>
        <w:t>los</w:t>
      </w:r>
      <w:r>
        <w:rPr>
          <w:spacing w:val="9"/>
        </w:rPr>
        <w:t xml:space="preserve"> </w:t>
      </w:r>
      <w:r>
        <w:t>que</w:t>
      </w:r>
      <w:r>
        <w:rPr>
          <w:spacing w:val="8"/>
        </w:rPr>
        <w:t xml:space="preserve"> </w:t>
      </w:r>
      <w:r>
        <w:rPr>
          <w:spacing w:val="-1"/>
        </w:rPr>
        <w:t>destacan</w:t>
      </w:r>
      <w:r>
        <w:rPr>
          <w:spacing w:val="9"/>
        </w:rPr>
        <w:t xml:space="preserve"> </w:t>
      </w:r>
      <w:r>
        <w:t>la</w:t>
      </w:r>
      <w:r>
        <w:rPr>
          <w:spacing w:val="8"/>
        </w:rPr>
        <w:t xml:space="preserve"> </w:t>
      </w:r>
      <w:r>
        <w:t>presencia</w:t>
      </w:r>
      <w:r>
        <w:rPr>
          <w:spacing w:val="8"/>
        </w:rPr>
        <w:t xml:space="preserve"> </w:t>
      </w:r>
      <w:r>
        <w:t>de</w:t>
      </w:r>
      <w:r>
        <w:rPr>
          <w:spacing w:val="8"/>
        </w:rPr>
        <w:t xml:space="preserve"> </w:t>
      </w:r>
      <w:r>
        <w:t>agua</w:t>
      </w:r>
      <w:r>
        <w:rPr>
          <w:spacing w:val="8"/>
        </w:rPr>
        <w:t xml:space="preserve"> </w:t>
      </w:r>
      <w:r>
        <w:rPr>
          <w:spacing w:val="-1"/>
        </w:rPr>
        <w:t>en</w:t>
      </w:r>
      <w:r>
        <w:rPr>
          <w:spacing w:val="11"/>
        </w:rPr>
        <w:t xml:space="preserve"> </w:t>
      </w:r>
      <w:r>
        <w:rPr>
          <w:spacing w:val="-1"/>
        </w:rPr>
        <w:t>el</w:t>
      </w:r>
      <w:r>
        <w:rPr>
          <w:spacing w:val="9"/>
        </w:rPr>
        <w:t xml:space="preserve"> </w:t>
      </w:r>
      <w:r>
        <w:rPr>
          <w:spacing w:val="-1"/>
        </w:rPr>
        <w:t>suelo,</w:t>
      </w:r>
      <w:r>
        <w:rPr>
          <w:spacing w:val="9"/>
        </w:rPr>
        <w:t xml:space="preserve"> </w:t>
      </w:r>
      <w:r>
        <w:t>lo</w:t>
      </w:r>
      <w:r>
        <w:rPr>
          <w:spacing w:val="9"/>
        </w:rPr>
        <w:t xml:space="preserve"> </w:t>
      </w:r>
      <w:r>
        <w:rPr>
          <w:spacing w:val="-1"/>
        </w:rPr>
        <w:t>cual</w:t>
      </w:r>
      <w:r>
        <w:rPr>
          <w:spacing w:val="17"/>
        </w:rPr>
        <w:t xml:space="preserve"> </w:t>
      </w:r>
      <w:r>
        <w:rPr>
          <w:spacing w:val="-1"/>
        </w:rPr>
        <w:t>influye</w:t>
      </w:r>
      <w:r>
        <w:rPr>
          <w:spacing w:val="10"/>
        </w:rPr>
        <w:t xml:space="preserve"> </w:t>
      </w:r>
      <w:r>
        <w:rPr>
          <w:spacing w:val="-1"/>
        </w:rPr>
        <w:t>en</w:t>
      </w:r>
      <w:r>
        <w:rPr>
          <w:spacing w:val="9"/>
        </w:rPr>
        <w:t xml:space="preserve"> </w:t>
      </w:r>
      <w:r>
        <w:t>la</w:t>
      </w:r>
      <w:r>
        <w:rPr>
          <w:spacing w:val="75"/>
        </w:rPr>
        <w:t xml:space="preserve"> </w:t>
      </w:r>
      <w:r>
        <w:rPr>
          <w:spacing w:val="-1"/>
        </w:rPr>
        <w:t>pérdida</w:t>
      </w:r>
      <w:r>
        <w:rPr>
          <w:spacing w:val="-2"/>
        </w:rPr>
        <w:t xml:space="preserve"> </w:t>
      </w:r>
      <w:r>
        <w:t>de</w:t>
      </w:r>
      <w:r>
        <w:rPr>
          <w:spacing w:val="1"/>
        </w:rPr>
        <w:t xml:space="preserve"> </w:t>
      </w:r>
      <w:proofErr w:type="gramStart"/>
      <w:r>
        <w:rPr>
          <w:spacing w:val="-1"/>
        </w:rPr>
        <w:t>resistencia</w:t>
      </w:r>
      <w:proofErr w:type="gramEnd"/>
      <w:r>
        <w:rPr>
          <w:spacing w:val="-1"/>
        </w:rPr>
        <w:t xml:space="preserve"> </w:t>
      </w:r>
      <w:r>
        <w:rPr>
          <w:spacing w:val="1"/>
        </w:rPr>
        <w:t xml:space="preserve">de </w:t>
      </w:r>
      <w:r>
        <w:rPr>
          <w:spacing w:val="-1"/>
        </w:rPr>
        <w:t>este</w:t>
      </w:r>
      <w:r>
        <w:t xml:space="preserve"> </w:t>
      </w:r>
      <w:r>
        <w:rPr>
          <w:spacing w:val="-1"/>
        </w:rPr>
        <w:t>(Ramos</w:t>
      </w:r>
      <w:r>
        <w:t xml:space="preserve"> </w:t>
      </w:r>
      <w:r>
        <w:rPr>
          <w:i/>
          <w:spacing w:val="-1"/>
        </w:rPr>
        <w:t>et</w:t>
      </w:r>
      <w:r>
        <w:rPr>
          <w:i/>
        </w:rPr>
        <w:t xml:space="preserve"> al.</w:t>
      </w:r>
      <w:r>
        <w:t>, 2015).</w:t>
      </w:r>
    </w:p>
    <w:p w:rsidR="00DB3F76" w:rsidRDefault="00A3248F">
      <w:pPr>
        <w:spacing w:before="2"/>
        <w:ind w:left="118" w:right="114" w:firstLine="566"/>
        <w:jc w:val="both"/>
        <w:rPr>
          <w:rFonts w:ascii="Times New Roman" w:eastAsia="Times New Roman" w:hAnsi="Times New Roman" w:cs="Times New Roman"/>
          <w:sz w:val="23"/>
          <w:szCs w:val="23"/>
        </w:rPr>
      </w:pPr>
      <w:proofErr w:type="gramStart"/>
      <w:r>
        <w:rPr>
          <w:rFonts w:ascii="Times New Roman" w:hAnsi="Times New Roman"/>
          <w:spacing w:val="-1"/>
          <w:sz w:val="23"/>
        </w:rPr>
        <w:t>De</w:t>
      </w:r>
      <w:r>
        <w:rPr>
          <w:rFonts w:ascii="Times New Roman" w:hAnsi="Times New Roman"/>
          <w:spacing w:val="28"/>
          <w:sz w:val="23"/>
        </w:rPr>
        <w:t xml:space="preserve"> </w:t>
      </w:r>
      <w:r>
        <w:rPr>
          <w:rFonts w:ascii="Times New Roman" w:hAnsi="Times New Roman"/>
          <w:spacing w:val="-1"/>
          <w:sz w:val="23"/>
        </w:rPr>
        <w:t>acuerdo</w:t>
      </w:r>
      <w:r>
        <w:rPr>
          <w:rFonts w:ascii="Times New Roman" w:hAnsi="Times New Roman"/>
          <w:spacing w:val="28"/>
          <w:sz w:val="23"/>
        </w:rPr>
        <w:t xml:space="preserve"> </w:t>
      </w:r>
      <w:r>
        <w:rPr>
          <w:rFonts w:ascii="Times New Roman" w:hAnsi="Times New Roman"/>
          <w:sz w:val="23"/>
        </w:rPr>
        <w:t>con</w:t>
      </w:r>
      <w:r>
        <w:rPr>
          <w:rFonts w:ascii="Times New Roman" w:hAnsi="Times New Roman"/>
          <w:spacing w:val="30"/>
          <w:sz w:val="23"/>
        </w:rPr>
        <w:t xml:space="preserve"> </w:t>
      </w:r>
      <w:r>
        <w:rPr>
          <w:rFonts w:ascii="Times New Roman" w:hAnsi="Times New Roman"/>
          <w:sz w:val="23"/>
        </w:rPr>
        <w:t>lo</w:t>
      </w:r>
      <w:r>
        <w:rPr>
          <w:rFonts w:ascii="Times New Roman" w:hAnsi="Times New Roman"/>
          <w:spacing w:val="28"/>
          <w:sz w:val="23"/>
        </w:rPr>
        <w:t xml:space="preserve"> </w:t>
      </w:r>
      <w:r>
        <w:rPr>
          <w:rFonts w:ascii="Times New Roman" w:hAnsi="Times New Roman"/>
          <w:spacing w:val="-1"/>
          <w:sz w:val="23"/>
        </w:rPr>
        <w:t>anterior,</w:t>
      </w:r>
      <w:r>
        <w:rPr>
          <w:rFonts w:ascii="Times New Roman" w:hAnsi="Times New Roman"/>
          <w:spacing w:val="28"/>
          <w:sz w:val="23"/>
        </w:rPr>
        <w:t xml:space="preserve"> </w:t>
      </w:r>
      <w:r>
        <w:rPr>
          <w:rFonts w:ascii="Times New Roman" w:hAnsi="Times New Roman"/>
          <w:spacing w:val="1"/>
          <w:sz w:val="23"/>
        </w:rPr>
        <w:t>el</w:t>
      </w:r>
      <w:r>
        <w:rPr>
          <w:rFonts w:ascii="Times New Roman" w:hAnsi="Times New Roman"/>
          <w:spacing w:val="28"/>
          <w:sz w:val="23"/>
        </w:rPr>
        <w:t xml:space="preserve"> </w:t>
      </w:r>
      <w:r>
        <w:rPr>
          <w:rFonts w:ascii="Times New Roman" w:hAnsi="Times New Roman"/>
          <w:spacing w:val="-1"/>
          <w:sz w:val="23"/>
        </w:rPr>
        <w:t>campus</w:t>
      </w:r>
      <w:r>
        <w:rPr>
          <w:rFonts w:ascii="Times New Roman" w:hAnsi="Times New Roman"/>
          <w:spacing w:val="27"/>
          <w:sz w:val="23"/>
        </w:rPr>
        <w:t xml:space="preserve"> </w:t>
      </w:r>
      <w:r>
        <w:rPr>
          <w:rFonts w:ascii="Times New Roman" w:hAnsi="Times New Roman"/>
          <w:spacing w:val="-1"/>
          <w:sz w:val="23"/>
        </w:rPr>
        <w:t>principal</w:t>
      </w:r>
      <w:r>
        <w:rPr>
          <w:rFonts w:ascii="Times New Roman" w:hAnsi="Times New Roman"/>
          <w:spacing w:val="29"/>
          <w:sz w:val="23"/>
        </w:rPr>
        <w:t xml:space="preserve"> </w:t>
      </w:r>
      <w:r>
        <w:rPr>
          <w:rFonts w:ascii="Times New Roman" w:hAnsi="Times New Roman"/>
          <w:spacing w:val="-2"/>
          <w:sz w:val="23"/>
        </w:rPr>
        <w:t>de</w:t>
      </w:r>
      <w:r>
        <w:rPr>
          <w:rFonts w:ascii="Times New Roman" w:hAnsi="Times New Roman"/>
          <w:spacing w:val="28"/>
          <w:sz w:val="23"/>
        </w:rPr>
        <w:t xml:space="preserve"> </w:t>
      </w:r>
      <w:r>
        <w:rPr>
          <w:rFonts w:ascii="Times New Roman" w:hAnsi="Times New Roman"/>
          <w:sz w:val="23"/>
        </w:rPr>
        <w:t>la</w:t>
      </w:r>
      <w:r>
        <w:rPr>
          <w:rFonts w:ascii="Times New Roman" w:hAnsi="Times New Roman"/>
          <w:spacing w:val="29"/>
          <w:sz w:val="23"/>
        </w:rPr>
        <w:t xml:space="preserve"> </w:t>
      </w:r>
      <w:r>
        <w:rPr>
          <w:rFonts w:ascii="Times New Roman" w:hAnsi="Times New Roman"/>
          <w:spacing w:val="-1"/>
          <w:sz w:val="23"/>
        </w:rPr>
        <w:t>Universidad</w:t>
      </w:r>
      <w:r>
        <w:rPr>
          <w:rFonts w:ascii="Times New Roman" w:hAnsi="Times New Roman"/>
          <w:spacing w:val="28"/>
          <w:sz w:val="23"/>
        </w:rPr>
        <w:t xml:space="preserve"> </w:t>
      </w:r>
      <w:r>
        <w:rPr>
          <w:rFonts w:ascii="Times New Roman" w:hAnsi="Times New Roman"/>
          <w:spacing w:val="-1"/>
          <w:sz w:val="23"/>
        </w:rPr>
        <w:t>del</w:t>
      </w:r>
      <w:r>
        <w:rPr>
          <w:rFonts w:ascii="Times New Roman" w:hAnsi="Times New Roman"/>
          <w:spacing w:val="28"/>
          <w:sz w:val="23"/>
        </w:rPr>
        <w:t xml:space="preserve"> </w:t>
      </w:r>
      <w:r>
        <w:rPr>
          <w:rFonts w:ascii="Times New Roman" w:hAnsi="Times New Roman"/>
          <w:spacing w:val="-1"/>
          <w:sz w:val="23"/>
        </w:rPr>
        <w:t>Azuay</w:t>
      </w:r>
      <w:r>
        <w:rPr>
          <w:rFonts w:ascii="Times New Roman" w:hAnsi="Times New Roman"/>
          <w:spacing w:val="33"/>
          <w:sz w:val="23"/>
        </w:rPr>
        <w:t xml:space="preserve"> </w:t>
      </w:r>
      <w:r>
        <w:rPr>
          <w:rFonts w:ascii="Times New Roman" w:hAnsi="Times New Roman"/>
          <w:spacing w:val="-1"/>
          <w:sz w:val="23"/>
        </w:rPr>
        <w:t>(Figura</w:t>
      </w:r>
      <w:r>
        <w:rPr>
          <w:rFonts w:ascii="Times New Roman" w:hAnsi="Times New Roman"/>
          <w:spacing w:val="28"/>
          <w:sz w:val="23"/>
        </w:rPr>
        <w:t xml:space="preserve"> </w:t>
      </w:r>
      <w:r>
        <w:rPr>
          <w:rFonts w:ascii="Times New Roman" w:hAnsi="Times New Roman"/>
          <w:sz w:val="23"/>
        </w:rPr>
        <w:t>1),</w:t>
      </w:r>
      <w:r>
        <w:rPr>
          <w:rFonts w:ascii="Times New Roman" w:hAnsi="Times New Roman"/>
          <w:spacing w:val="73"/>
          <w:sz w:val="23"/>
        </w:rPr>
        <w:t xml:space="preserve"> </w:t>
      </w:r>
      <w:r>
        <w:rPr>
          <w:rFonts w:ascii="Times New Roman" w:hAnsi="Times New Roman"/>
          <w:spacing w:val="-1"/>
          <w:sz w:val="23"/>
        </w:rPr>
        <w:t>ubicado</w:t>
      </w:r>
      <w:r>
        <w:rPr>
          <w:rFonts w:ascii="Times New Roman" w:hAnsi="Times New Roman"/>
          <w:spacing w:val="-5"/>
          <w:sz w:val="23"/>
        </w:rPr>
        <w:t xml:space="preserve"> </w:t>
      </w:r>
      <w:r>
        <w:rPr>
          <w:rFonts w:ascii="Times New Roman" w:hAnsi="Times New Roman"/>
          <w:sz w:val="23"/>
        </w:rPr>
        <w:t>en</w:t>
      </w:r>
      <w:r>
        <w:rPr>
          <w:rFonts w:ascii="Times New Roman" w:hAnsi="Times New Roman"/>
          <w:spacing w:val="-5"/>
          <w:sz w:val="23"/>
        </w:rPr>
        <w:t xml:space="preserve"> </w:t>
      </w:r>
      <w:r>
        <w:rPr>
          <w:rFonts w:ascii="Times New Roman" w:hAnsi="Times New Roman"/>
          <w:spacing w:val="-1"/>
          <w:sz w:val="23"/>
        </w:rPr>
        <w:t>la</w:t>
      </w:r>
      <w:r>
        <w:rPr>
          <w:rFonts w:ascii="Times New Roman" w:hAnsi="Times New Roman"/>
          <w:spacing w:val="-5"/>
          <w:sz w:val="23"/>
        </w:rPr>
        <w:t xml:space="preserve"> </w:t>
      </w:r>
      <w:r>
        <w:rPr>
          <w:rFonts w:ascii="Times New Roman" w:hAnsi="Times New Roman"/>
          <w:spacing w:val="-1"/>
          <w:sz w:val="23"/>
        </w:rPr>
        <w:t>ciudad</w:t>
      </w:r>
      <w:r>
        <w:rPr>
          <w:rFonts w:ascii="Times New Roman" w:hAnsi="Times New Roman"/>
          <w:spacing w:val="-5"/>
          <w:sz w:val="23"/>
        </w:rPr>
        <w:t xml:space="preserve"> </w:t>
      </w:r>
      <w:r>
        <w:rPr>
          <w:rFonts w:ascii="Times New Roman" w:hAnsi="Times New Roman"/>
          <w:spacing w:val="-2"/>
          <w:sz w:val="23"/>
        </w:rPr>
        <w:t>de</w:t>
      </w:r>
      <w:r>
        <w:rPr>
          <w:rFonts w:ascii="Times New Roman" w:hAnsi="Times New Roman"/>
          <w:spacing w:val="-5"/>
          <w:sz w:val="23"/>
        </w:rPr>
        <w:t xml:space="preserve"> </w:t>
      </w:r>
      <w:r>
        <w:rPr>
          <w:rFonts w:ascii="Times New Roman" w:hAnsi="Times New Roman"/>
          <w:spacing w:val="-1"/>
          <w:sz w:val="23"/>
        </w:rPr>
        <w:t>Cuenca</w:t>
      </w:r>
      <w:r>
        <w:rPr>
          <w:rFonts w:ascii="Times New Roman" w:hAnsi="Times New Roman"/>
          <w:spacing w:val="-5"/>
          <w:sz w:val="23"/>
        </w:rPr>
        <w:t xml:space="preserve"> </w:t>
      </w:r>
      <w:r>
        <w:rPr>
          <w:rFonts w:ascii="Times New Roman" w:hAnsi="Times New Roman"/>
          <w:spacing w:val="-1"/>
          <w:sz w:val="23"/>
        </w:rPr>
        <w:t>(sur</w:t>
      </w:r>
      <w:r>
        <w:rPr>
          <w:rFonts w:ascii="Times New Roman" w:hAnsi="Times New Roman"/>
          <w:spacing w:val="-5"/>
          <w:sz w:val="23"/>
        </w:rPr>
        <w:t xml:space="preserve"> </w:t>
      </w:r>
      <w:r>
        <w:rPr>
          <w:rFonts w:ascii="Times New Roman" w:hAnsi="Times New Roman"/>
          <w:sz w:val="23"/>
        </w:rPr>
        <w:t>del</w:t>
      </w:r>
      <w:r>
        <w:rPr>
          <w:rFonts w:ascii="Times New Roman" w:hAnsi="Times New Roman"/>
          <w:spacing w:val="-7"/>
          <w:sz w:val="23"/>
        </w:rPr>
        <w:t xml:space="preserve"> </w:t>
      </w:r>
      <w:r>
        <w:rPr>
          <w:rFonts w:ascii="Times New Roman" w:hAnsi="Times New Roman"/>
          <w:spacing w:val="-1"/>
          <w:sz w:val="23"/>
        </w:rPr>
        <w:t>Ecuador)</w:t>
      </w:r>
      <w:r>
        <w:rPr>
          <w:rFonts w:ascii="Times New Roman" w:hAnsi="Times New Roman"/>
          <w:spacing w:val="-2"/>
          <w:sz w:val="23"/>
        </w:rPr>
        <w:t xml:space="preserve"> cuya </w:t>
      </w:r>
      <w:r>
        <w:rPr>
          <w:rFonts w:ascii="Times New Roman" w:hAnsi="Times New Roman"/>
          <w:sz w:val="23"/>
        </w:rPr>
        <w:t>altura</w:t>
      </w:r>
      <w:r>
        <w:rPr>
          <w:rFonts w:ascii="Times New Roman" w:hAnsi="Times New Roman"/>
          <w:spacing w:val="-5"/>
          <w:sz w:val="23"/>
        </w:rPr>
        <w:t xml:space="preserve"> </w:t>
      </w:r>
      <w:r>
        <w:rPr>
          <w:rFonts w:ascii="Times New Roman" w:hAnsi="Times New Roman"/>
          <w:spacing w:val="-1"/>
          <w:sz w:val="23"/>
        </w:rPr>
        <w:t>promedio</w:t>
      </w:r>
      <w:r>
        <w:rPr>
          <w:rFonts w:ascii="Times New Roman" w:hAnsi="Times New Roman"/>
          <w:spacing w:val="-5"/>
          <w:sz w:val="23"/>
        </w:rPr>
        <w:t xml:space="preserve"> </w:t>
      </w:r>
      <w:r>
        <w:rPr>
          <w:rFonts w:ascii="Times New Roman" w:hAnsi="Times New Roman"/>
          <w:sz w:val="23"/>
        </w:rPr>
        <w:t>es</w:t>
      </w:r>
      <w:r>
        <w:rPr>
          <w:rFonts w:ascii="Times New Roman" w:hAnsi="Times New Roman"/>
          <w:spacing w:val="-6"/>
          <w:sz w:val="23"/>
        </w:rPr>
        <w:t xml:space="preserve"> </w:t>
      </w:r>
      <w:r>
        <w:rPr>
          <w:rFonts w:ascii="Times New Roman" w:hAnsi="Times New Roman"/>
          <w:sz w:val="23"/>
        </w:rPr>
        <w:t>de</w:t>
      </w:r>
      <w:r>
        <w:rPr>
          <w:rFonts w:ascii="Times New Roman" w:hAnsi="Times New Roman"/>
          <w:spacing w:val="-5"/>
          <w:sz w:val="23"/>
        </w:rPr>
        <w:t xml:space="preserve"> </w:t>
      </w:r>
      <w:r>
        <w:rPr>
          <w:rFonts w:ascii="Times New Roman" w:hAnsi="Times New Roman"/>
          <w:sz w:val="23"/>
        </w:rPr>
        <w:t>2.580</w:t>
      </w:r>
      <w:r>
        <w:rPr>
          <w:rFonts w:ascii="Times New Roman" w:hAnsi="Times New Roman"/>
          <w:spacing w:val="-5"/>
          <w:sz w:val="23"/>
        </w:rPr>
        <w:t xml:space="preserve"> </w:t>
      </w:r>
      <w:r>
        <w:rPr>
          <w:rFonts w:ascii="Times New Roman" w:hAnsi="Times New Roman"/>
          <w:spacing w:val="-1"/>
          <w:sz w:val="23"/>
        </w:rPr>
        <w:t>metros</w:t>
      </w:r>
      <w:r>
        <w:rPr>
          <w:rFonts w:ascii="Times New Roman" w:hAnsi="Times New Roman"/>
          <w:spacing w:val="-6"/>
          <w:sz w:val="23"/>
        </w:rPr>
        <w:t xml:space="preserve"> </w:t>
      </w:r>
      <w:r>
        <w:rPr>
          <w:rFonts w:ascii="Times New Roman" w:hAnsi="Times New Roman"/>
          <w:spacing w:val="-1"/>
          <w:sz w:val="23"/>
        </w:rPr>
        <w:t>sobre</w:t>
      </w:r>
      <w:r>
        <w:rPr>
          <w:rFonts w:ascii="Times New Roman" w:hAnsi="Times New Roman"/>
          <w:spacing w:val="-5"/>
          <w:sz w:val="23"/>
        </w:rPr>
        <w:t xml:space="preserve"> </w:t>
      </w:r>
      <w:r>
        <w:rPr>
          <w:rFonts w:ascii="Times New Roman" w:hAnsi="Times New Roman"/>
          <w:spacing w:val="-1"/>
          <w:sz w:val="23"/>
        </w:rPr>
        <w:t>el</w:t>
      </w:r>
      <w:r>
        <w:rPr>
          <w:rFonts w:ascii="Times New Roman" w:hAnsi="Times New Roman"/>
          <w:spacing w:val="59"/>
          <w:sz w:val="23"/>
        </w:rPr>
        <w:t xml:space="preserve"> </w:t>
      </w:r>
      <w:r>
        <w:rPr>
          <w:rFonts w:ascii="Times New Roman" w:hAnsi="Times New Roman"/>
          <w:spacing w:val="-1"/>
          <w:sz w:val="23"/>
        </w:rPr>
        <w:t>nivel</w:t>
      </w:r>
      <w:r>
        <w:rPr>
          <w:rFonts w:ascii="Times New Roman" w:hAnsi="Times New Roman"/>
          <w:spacing w:val="-12"/>
          <w:sz w:val="23"/>
        </w:rPr>
        <w:t xml:space="preserve"> </w:t>
      </w:r>
      <w:r>
        <w:rPr>
          <w:rFonts w:ascii="Times New Roman" w:hAnsi="Times New Roman"/>
          <w:sz w:val="23"/>
        </w:rPr>
        <w:t>del</w:t>
      </w:r>
      <w:r>
        <w:rPr>
          <w:rFonts w:ascii="Times New Roman" w:hAnsi="Times New Roman"/>
          <w:spacing w:val="-14"/>
          <w:sz w:val="23"/>
        </w:rPr>
        <w:t xml:space="preserve"> </w:t>
      </w:r>
      <w:r>
        <w:rPr>
          <w:rFonts w:ascii="Times New Roman" w:hAnsi="Times New Roman"/>
          <w:sz w:val="23"/>
        </w:rPr>
        <w:t>mar,</w:t>
      </w:r>
      <w:r>
        <w:rPr>
          <w:rFonts w:ascii="Times New Roman" w:hAnsi="Times New Roman"/>
          <w:spacing w:val="-12"/>
          <w:sz w:val="23"/>
        </w:rPr>
        <w:t xml:space="preserve"> </w:t>
      </w:r>
      <w:r>
        <w:rPr>
          <w:rFonts w:ascii="Times New Roman" w:hAnsi="Times New Roman"/>
          <w:spacing w:val="-1"/>
          <w:sz w:val="23"/>
        </w:rPr>
        <w:t>posee</w:t>
      </w:r>
      <w:r>
        <w:rPr>
          <w:rFonts w:ascii="Times New Roman" w:hAnsi="Times New Roman"/>
          <w:spacing w:val="-12"/>
          <w:sz w:val="23"/>
        </w:rPr>
        <w:t xml:space="preserve"> </w:t>
      </w:r>
      <w:r>
        <w:rPr>
          <w:rFonts w:ascii="Times New Roman" w:hAnsi="Times New Roman"/>
          <w:spacing w:val="-1"/>
          <w:sz w:val="23"/>
        </w:rPr>
        <w:t>condiciones</w:t>
      </w:r>
      <w:r>
        <w:rPr>
          <w:rFonts w:ascii="Times New Roman" w:hAnsi="Times New Roman"/>
          <w:spacing w:val="-12"/>
          <w:sz w:val="23"/>
        </w:rPr>
        <w:t xml:space="preserve"> </w:t>
      </w:r>
      <w:r>
        <w:rPr>
          <w:rFonts w:ascii="Times New Roman" w:hAnsi="Times New Roman"/>
          <w:spacing w:val="-1"/>
          <w:sz w:val="23"/>
        </w:rPr>
        <w:t>climáticas</w:t>
      </w:r>
      <w:r>
        <w:rPr>
          <w:rFonts w:ascii="Times New Roman" w:hAnsi="Times New Roman"/>
          <w:spacing w:val="-12"/>
          <w:sz w:val="23"/>
        </w:rPr>
        <w:t xml:space="preserve"> </w:t>
      </w:r>
      <w:r>
        <w:rPr>
          <w:rFonts w:ascii="Times New Roman" w:hAnsi="Times New Roman"/>
          <w:spacing w:val="-1"/>
          <w:sz w:val="23"/>
        </w:rPr>
        <w:t>variables</w:t>
      </w:r>
      <w:r>
        <w:rPr>
          <w:rFonts w:ascii="Times New Roman" w:hAnsi="Times New Roman"/>
          <w:spacing w:val="-16"/>
          <w:sz w:val="23"/>
        </w:rPr>
        <w:t xml:space="preserve"> </w:t>
      </w:r>
      <w:r>
        <w:rPr>
          <w:rFonts w:ascii="Times New Roman" w:hAnsi="Times New Roman"/>
          <w:sz w:val="23"/>
        </w:rPr>
        <w:t>entre</w:t>
      </w:r>
      <w:r>
        <w:rPr>
          <w:rFonts w:ascii="Times New Roman" w:hAnsi="Times New Roman"/>
          <w:spacing w:val="-12"/>
          <w:sz w:val="23"/>
        </w:rPr>
        <w:t xml:space="preserve"> </w:t>
      </w:r>
      <w:r>
        <w:rPr>
          <w:rFonts w:ascii="Times New Roman" w:hAnsi="Times New Roman"/>
          <w:spacing w:val="-1"/>
          <w:sz w:val="23"/>
        </w:rPr>
        <w:t>períodos</w:t>
      </w:r>
      <w:r>
        <w:rPr>
          <w:rFonts w:ascii="Times New Roman" w:hAnsi="Times New Roman"/>
          <w:spacing w:val="-13"/>
          <w:sz w:val="23"/>
        </w:rPr>
        <w:t xml:space="preserve"> </w:t>
      </w:r>
      <w:r>
        <w:rPr>
          <w:rFonts w:ascii="Times New Roman" w:hAnsi="Times New Roman"/>
          <w:spacing w:val="-1"/>
          <w:sz w:val="23"/>
        </w:rPr>
        <w:t>secos</w:t>
      </w:r>
      <w:r>
        <w:rPr>
          <w:rFonts w:ascii="Times New Roman" w:hAnsi="Times New Roman"/>
          <w:spacing w:val="-13"/>
          <w:sz w:val="23"/>
        </w:rPr>
        <w:t xml:space="preserve"> </w:t>
      </w:r>
      <w:r>
        <w:rPr>
          <w:rFonts w:ascii="Times New Roman" w:hAnsi="Times New Roman"/>
          <w:spacing w:val="-1"/>
          <w:sz w:val="23"/>
        </w:rPr>
        <w:t>(entre</w:t>
      </w:r>
      <w:r>
        <w:rPr>
          <w:rFonts w:ascii="Times New Roman" w:hAnsi="Times New Roman"/>
          <w:spacing w:val="-12"/>
          <w:sz w:val="23"/>
        </w:rPr>
        <w:t xml:space="preserve"> </w:t>
      </w:r>
      <w:r>
        <w:rPr>
          <w:rFonts w:ascii="Times New Roman" w:hAnsi="Times New Roman"/>
          <w:sz w:val="23"/>
        </w:rPr>
        <w:t>junio</w:t>
      </w:r>
      <w:r>
        <w:rPr>
          <w:rFonts w:ascii="Times New Roman" w:hAnsi="Times New Roman"/>
          <w:spacing w:val="-12"/>
          <w:sz w:val="23"/>
        </w:rPr>
        <w:t xml:space="preserve"> </w:t>
      </w:r>
      <w:r>
        <w:rPr>
          <w:rFonts w:ascii="Times New Roman" w:hAnsi="Times New Roman"/>
          <w:sz w:val="23"/>
        </w:rPr>
        <w:t>y</w:t>
      </w:r>
      <w:r>
        <w:rPr>
          <w:rFonts w:ascii="Times New Roman" w:hAnsi="Times New Roman"/>
          <w:spacing w:val="-17"/>
          <w:sz w:val="23"/>
        </w:rPr>
        <w:t xml:space="preserve"> </w:t>
      </w:r>
      <w:r>
        <w:rPr>
          <w:rFonts w:ascii="Times New Roman" w:hAnsi="Times New Roman"/>
          <w:spacing w:val="-1"/>
          <w:sz w:val="23"/>
        </w:rPr>
        <w:t>noviembre)</w:t>
      </w:r>
      <w:r>
        <w:rPr>
          <w:rFonts w:ascii="Times New Roman" w:hAnsi="Times New Roman"/>
          <w:spacing w:val="65"/>
          <w:sz w:val="23"/>
        </w:rPr>
        <w:t xml:space="preserve"> </w:t>
      </w:r>
      <w:r>
        <w:rPr>
          <w:rFonts w:ascii="Times New Roman" w:hAnsi="Times New Roman"/>
          <w:sz w:val="23"/>
        </w:rPr>
        <w:t>y</w:t>
      </w:r>
      <w:r>
        <w:rPr>
          <w:rFonts w:ascii="Times New Roman" w:hAnsi="Times New Roman"/>
          <w:spacing w:val="16"/>
          <w:sz w:val="23"/>
        </w:rPr>
        <w:t xml:space="preserve"> </w:t>
      </w:r>
      <w:r>
        <w:rPr>
          <w:rFonts w:ascii="Times New Roman" w:hAnsi="Times New Roman"/>
          <w:sz w:val="23"/>
        </w:rPr>
        <w:t>de</w:t>
      </w:r>
      <w:r>
        <w:rPr>
          <w:rFonts w:ascii="Times New Roman" w:hAnsi="Times New Roman"/>
          <w:spacing w:val="19"/>
          <w:sz w:val="23"/>
        </w:rPr>
        <w:t xml:space="preserve"> </w:t>
      </w:r>
      <w:r>
        <w:rPr>
          <w:rFonts w:ascii="Times New Roman" w:hAnsi="Times New Roman"/>
          <w:spacing w:val="-1"/>
          <w:sz w:val="23"/>
        </w:rPr>
        <w:t>altos</w:t>
      </w:r>
      <w:r>
        <w:rPr>
          <w:rFonts w:ascii="Times New Roman" w:hAnsi="Times New Roman"/>
          <w:spacing w:val="18"/>
          <w:sz w:val="23"/>
        </w:rPr>
        <w:t xml:space="preserve"> </w:t>
      </w:r>
      <w:r>
        <w:rPr>
          <w:rFonts w:ascii="Times New Roman" w:hAnsi="Times New Roman"/>
          <w:spacing w:val="-1"/>
          <w:sz w:val="23"/>
        </w:rPr>
        <w:t>niveles</w:t>
      </w:r>
      <w:r>
        <w:rPr>
          <w:rFonts w:ascii="Times New Roman" w:hAnsi="Times New Roman"/>
          <w:spacing w:val="18"/>
          <w:sz w:val="23"/>
        </w:rPr>
        <w:t xml:space="preserve"> </w:t>
      </w:r>
      <w:r>
        <w:rPr>
          <w:rFonts w:ascii="Times New Roman" w:hAnsi="Times New Roman"/>
          <w:sz w:val="23"/>
        </w:rPr>
        <w:t>de</w:t>
      </w:r>
      <w:r>
        <w:rPr>
          <w:rFonts w:ascii="Times New Roman" w:hAnsi="Times New Roman"/>
          <w:spacing w:val="17"/>
          <w:sz w:val="23"/>
        </w:rPr>
        <w:t xml:space="preserve"> </w:t>
      </w:r>
      <w:r>
        <w:rPr>
          <w:rFonts w:ascii="Times New Roman" w:hAnsi="Times New Roman"/>
          <w:spacing w:val="-1"/>
          <w:sz w:val="23"/>
        </w:rPr>
        <w:t>precipitación</w:t>
      </w:r>
      <w:r>
        <w:rPr>
          <w:rFonts w:ascii="Times New Roman" w:hAnsi="Times New Roman"/>
          <w:spacing w:val="19"/>
          <w:sz w:val="23"/>
        </w:rPr>
        <w:t xml:space="preserve"> </w:t>
      </w:r>
      <w:r>
        <w:rPr>
          <w:rFonts w:ascii="Times New Roman" w:hAnsi="Times New Roman"/>
          <w:spacing w:val="-1"/>
          <w:sz w:val="23"/>
        </w:rPr>
        <w:t>(entre</w:t>
      </w:r>
      <w:r>
        <w:rPr>
          <w:rFonts w:ascii="Times New Roman" w:hAnsi="Times New Roman"/>
          <w:spacing w:val="19"/>
          <w:sz w:val="23"/>
        </w:rPr>
        <w:t xml:space="preserve"> </w:t>
      </w:r>
      <w:r>
        <w:rPr>
          <w:rFonts w:ascii="Times New Roman" w:hAnsi="Times New Roman"/>
          <w:spacing w:val="-1"/>
          <w:sz w:val="23"/>
        </w:rPr>
        <w:t>diciembre</w:t>
      </w:r>
      <w:r>
        <w:rPr>
          <w:rFonts w:ascii="Times New Roman" w:hAnsi="Times New Roman"/>
          <w:spacing w:val="20"/>
          <w:sz w:val="23"/>
        </w:rPr>
        <w:t xml:space="preserve"> </w:t>
      </w:r>
      <w:r>
        <w:rPr>
          <w:rFonts w:ascii="Times New Roman" w:hAnsi="Times New Roman"/>
          <w:sz w:val="23"/>
        </w:rPr>
        <w:t>y</w:t>
      </w:r>
      <w:r>
        <w:rPr>
          <w:rFonts w:ascii="Times New Roman" w:hAnsi="Times New Roman"/>
          <w:spacing w:val="14"/>
          <w:sz w:val="23"/>
        </w:rPr>
        <w:t xml:space="preserve"> </w:t>
      </w:r>
      <w:r>
        <w:rPr>
          <w:rFonts w:ascii="Times New Roman" w:hAnsi="Times New Roman"/>
          <w:spacing w:val="-1"/>
          <w:sz w:val="23"/>
        </w:rPr>
        <w:t>mayo)</w:t>
      </w:r>
      <w:r>
        <w:rPr>
          <w:rFonts w:ascii="Times New Roman" w:hAnsi="Times New Roman"/>
          <w:spacing w:val="19"/>
          <w:sz w:val="23"/>
        </w:rPr>
        <w:t xml:space="preserve"> </w:t>
      </w:r>
      <w:r>
        <w:rPr>
          <w:rFonts w:ascii="Times New Roman" w:hAnsi="Times New Roman"/>
          <w:sz w:val="23"/>
        </w:rPr>
        <w:t>con</w:t>
      </w:r>
      <w:r>
        <w:rPr>
          <w:rFonts w:ascii="Times New Roman" w:hAnsi="Times New Roman"/>
          <w:spacing w:val="19"/>
          <w:sz w:val="23"/>
        </w:rPr>
        <w:t xml:space="preserve"> </w:t>
      </w:r>
      <w:r>
        <w:rPr>
          <w:rFonts w:ascii="Times New Roman" w:hAnsi="Times New Roman"/>
          <w:sz w:val="23"/>
        </w:rPr>
        <w:t>un</w:t>
      </w:r>
      <w:r>
        <w:rPr>
          <w:rFonts w:ascii="Times New Roman" w:hAnsi="Times New Roman"/>
          <w:spacing w:val="19"/>
          <w:sz w:val="23"/>
        </w:rPr>
        <w:t xml:space="preserve"> </w:t>
      </w:r>
      <w:r>
        <w:rPr>
          <w:rFonts w:ascii="Times New Roman" w:hAnsi="Times New Roman"/>
          <w:spacing w:val="-1"/>
          <w:sz w:val="23"/>
        </w:rPr>
        <w:t>promedio</w:t>
      </w:r>
      <w:r>
        <w:rPr>
          <w:rFonts w:ascii="Times New Roman" w:hAnsi="Times New Roman"/>
          <w:spacing w:val="19"/>
          <w:sz w:val="23"/>
        </w:rPr>
        <w:t xml:space="preserve"> </w:t>
      </w:r>
      <w:r>
        <w:rPr>
          <w:rFonts w:ascii="Times New Roman" w:hAnsi="Times New Roman"/>
          <w:spacing w:val="-1"/>
          <w:sz w:val="23"/>
        </w:rPr>
        <w:t>anual</w:t>
      </w:r>
      <w:r>
        <w:rPr>
          <w:rFonts w:ascii="Times New Roman" w:hAnsi="Times New Roman"/>
          <w:spacing w:val="19"/>
          <w:sz w:val="23"/>
        </w:rPr>
        <w:t xml:space="preserve"> </w:t>
      </w:r>
      <w:r>
        <w:rPr>
          <w:rFonts w:ascii="Times New Roman" w:hAnsi="Times New Roman"/>
          <w:spacing w:val="-2"/>
          <w:sz w:val="23"/>
        </w:rPr>
        <w:t>de</w:t>
      </w:r>
      <w:r>
        <w:rPr>
          <w:rFonts w:ascii="Times New Roman" w:hAnsi="Times New Roman"/>
          <w:spacing w:val="19"/>
          <w:sz w:val="23"/>
        </w:rPr>
        <w:t xml:space="preserve"> </w:t>
      </w:r>
      <w:r>
        <w:rPr>
          <w:rFonts w:ascii="Times New Roman" w:hAnsi="Times New Roman"/>
          <w:sz w:val="23"/>
        </w:rPr>
        <w:t>940</w:t>
      </w:r>
      <w:r>
        <w:rPr>
          <w:rFonts w:ascii="Times New Roman" w:hAnsi="Times New Roman"/>
          <w:spacing w:val="16"/>
          <w:sz w:val="23"/>
        </w:rPr>
        <w:t xml:space="preserve"> </w:t>
      </w:r>
      <w:r>
        <w:rPr>
          <w:rFonts w:ascii="Times New Roman" w:hAnsi="Times New Roman"/>
          <w:spacing w:val="-1"/>
          <w:sz w:val="23"/>
        </w:rPr>
        <w:t>mm</w:t>
      </w:r>
      <w:r>
        <w:rPr>
          <w:rFonts w:ascii="Times New Roman" w:hAnsi="Times New Roman"/>
          <w:spacing w:val="37"/>
          <w:sz w:val="23"/>
        </w:rPr>
        <w:t xml:space="preserve"> </w:t>
      </w:r>
      <w:r>
        <w:rPr>
          <w:rFonts w:ascii="Times New Roman" w:hAnsi="Times New Roman"/>
          <w:spacing w:val="-1"/>
          <w:sz w:val="23"/>
        </w:rPr>
        <w:t>(Sellers</w:t>
      </w:r>
      <w:r>
        <w:rPr>
          <w:rFonts w:ascii="Times New Roman" w:hAnsi="Times New Roman"/>
          <w:spacing w:val="12"/>
          <w:sz w:val="23"/>
        </w:rPr>
        <w:t xml:space="preserve"> </w:t>
      </w:r>
      <w:r>
        <w:rPr>
          <w:rFonts w:ascii="Times New Roman" w:hAnsi="Times New Roman"/>
          <w:i/>
          <w:sz w:val="23"/>
        </w:rPr>
        <w:t>et</w:t>
      </w:r>
      <w:r>
        <w:rPr>
          <w:rFonts w:ascii="Times New Roman" w:hAnsi="Times New Roman"/>
          <w:i/>
          <w:spacing w:val="12"/>
          <w:sz w:val="23"/>
        </w:rPr>
        <w:t xml:space="preserve"> </w:t>
      </w:r>
      <w:r>
        <w:rPr>
          <w:rFonts w:ascii="Times New Roman" w:hAnsi="Times New Roman"/>
          <w:i/>
          <w:spacing w:val="-1"/>
          <w:sz w:val="23"/>
        </w:rPr>
        <w:t>al</w:t>
      </w:r>
      <w:r>
        <w:rPr>
          <w:rFonts w:ascii="Times New Roman" w:hAnsi="Times New Roman"/>
          <w:spacing w:val="-1"/>
          <w:sz w:val="23"/>
        </w:rPr>
        <w:t>.,</w:t>
      </w:r>
      <w:r>
        <w:rPr>
          <w:rFonts w:ascii="Times New Roman" w:hAnsi="Times New Roman"/>
          <w:spacing w:val="11"/>
          <w:sz w:val="23"/>
        </w:rPr>
        <w:t xml:space="preserve"> </w:t>
      </w:r>
      <w:r>
        <w:rPr>
          <w:rFonts w:ascii="Times New Roman" w:hAnsi="Times New Roman"/>
          <w:sz w:val="23"/>
        </w:rPr>
        <w:t>2021).</w:t>
      </w:r>
      <w:proofErr w:type="gramEnd"/>
      <w:r>
        <w:rPr>
          <w:rFonts w:ascii="Times New Roman" w:hAnsi="Times New Roman"/>
          <w:spacing w:val="10"/>
          <w:sz w:val="23"/>
        </w:rPr>
        <w:t xml:space="preserve"> </w:t>
      </w:r>
      <w:r>
        <w:rPr>
          <w:rFonts w:ascii="Times New Roman" w:hAnsi="Times New Roman"/>
          <w:sz w:val="23"/>
        </w:rPr>
        <w:t>El</w:t>
      </w:r>
      <w:r>
        <w:rPr>
          <w:rFonts w:ascii="Times New Roman" w:hAnsi="Times New Roman"/>
          <w:spacing w:val="10"/>
          <w:sz w:val="23"/>
        </w:rPr>
        <w:t xml:space="preserve"> </w:t>
      </w:r>
      <w:r>
        <w:rPr>
          <w:rFonts w:ascii="Times New Roman" w:hAnsi="Times New Roman"/>
          <w:spacing w:val="-1"/>
          <w:sz w:val="23"/>
        </w:rPr>
        <w:t>campus</w:t>
      </w:r>
      <w:r>
        <w:rPr>
          <w:rFonts w:ascii="Times New Roman" w:hAnsi="Times New Roman"/>
          <w:spacing w:val="10"/>
          <w:sz w:val="23"/>
        </w:rPr>
        <w:t xml:space="preserve"> </w:t>
      </w:r>
      <w:r>
        <w:rPr>
          <w:rFonts w:ascii="Times New Roman" w:hAnsi="Times New Roman"/>
          <w:sz w:val="23"/>
        </w:rPr>
        <w:t>en</w:t>
      </w:r>
      <w:r>
        <w:rPr>
          <w:rFonts w:ascii="Times New Roman" w:hAnsi="Times New Roman"/>
          <w:spacing w:val="9"/>
          <w:sz w:val="23"/>
        </w:rPr>
        <w:t xml:space="preserve"> </w:t>
      </w:r>
      <w:r>
        <w:rPr>
          <w:rFonts w:ascii="Times New Roman" w:hAnsi="Times New Roman"/>
          <w:sz w:val="23"/>
        </w:rPr>
        <w:t>mención</w:t>
      </w:r>
      <w:r>
        <w:rPr>
          <w:rFonts w:ascii="Times New Roman" w:hAnsi="Times New Roman"/>
          <w:spacing w:val="9"/>
          <w:sz w:val="23"/>
        </w:rPr>
        <w:t xml:space="preserve"> </w:t>
      </w:r>
      <w:r>
        <w:rPr>
          <w:rFonts w:ascii="Times New Roman" w:hAnsi="Times New Roman"/>
          <w:spacing w:val="-1"/>
          <w:sz w:val="23"/>
        </w:rPr>
        <w:t>se</w:t>
      </w:r>
      <w:r>
        <w:rPr>
          <w:rFonts w:ascii="Times New Roman" w:hAnsi="Times New Roman"/>
          <w:spacing w:val="12"/>
          <w:sz w:val="23"/>
        </w:rPr>
        <w:t xml:space="preserve"> </w:t>
      </w:r>
      <w:r>
        <w:rPr>
          <w:rFonts w:ascii="Times New Roman" w:hAnsi="Times New Roman"/>
          <w:spacing w:val="-1"/>
          <w:sz w:val="23"/>
        </w:rPr>
        <w:t>asienta</w:t>
      </w:r>
      <w:r>
        <w:rPr>
          <w:rFonts w:ascii="Times New Roman" w:hAnsi="Times New Roman"/>
          <w:spacing w:val="14"/>
          <w:sz w:val="23"/>
        </w:rPr>
        <w:t xml:space="preserve"> </w:t>
      </w:r>
      <w:r>
        <w:rPr>
          <w:rFonts w:ascii="Times New Roman" w:hAnsi="Times New Roman"/>
          <w:spacing w:val="-1"/>
          <w:sz w:val="23"/>
        </w:rPr>
        <w:t>sobre</w:t>
      </w:r>
      <w:r>
        <w:rPr>
          <w:rFonts w:ascii="Times New Roman" w:hAnsi="Times New Roman"/>
          <w:spacing w:val="10"/>
          <w:sz w:val="23"/>
        </w:rPr>
        <w:t xml:space="preserve"> </w:t>
      </w:r>
      <w:r>
        <w:rPr>
          <w:rFonts w:ascii="Times New Roman" w:hAnsi="Times New Roman"/>
          <w:sz w:val="23"/>
        </w:rPr>
        <w:t>una</w:t>
      </w:r>
      <w:r>
        <w:rPr>
          <w:rFonts w:ascii="Times New Roman" w:hAnsi="Times New Roman"/>
          <w:spacing w:val="12"/>
          <w:sz w:val="23"/>
        </w:rPr>
        <w:t xml:space="preserve"> </w:t>
      </w:r>
      <w:r>
        <w:rPr>
          <w:rFonts w:ascii="Times New Roman" w:hAnsi="Times New Roman"/>
          <w:spacing w:val="-1"/>
          <w:sz w:val="23"/>
        </w:rPr>
        <w:t>zona</w:t>
      </w:r>
      <w:r>
        <w:rPr>
          <w:rFonts w:ascii="Times New Roman" w:hAnsi="Times New Roman"/>
          <w:spacing w:val="12"/>
          <w:sz w:val="23"/>
        </w:rPr>
        <w:t xml:space="preserve"> </w:t>
      </w:r>
      <w:r>
        <w:rPr>
          <w:rFonts w:ascii="Times New Roman" w:hAnsi="Times New Roman"/>
          <w:spacing w:val="-1"/>
          <w:sz w:val="23"/>
        </w:rPr>
        <w:t>geológicamente</w:t>
      </w:r>
      <w:r>
        <w:rPr>
          <w:rFonts w:ascii="Times New Roman" w:hAnsi="Times New Roman"/>
          <w:spacing w:val="10"/>
          <w:sz w:val="23"/>
        </w:rPr>
        <w:t xml:space="preserve"> </w:t>
      </w:r>
      <w:r>
        <w:rPr>
          <w:rFonts w:ascii="Times New Roman" w:hAnsi="Times New Roman"/>
          <w:spacing w:val="-1"/>
          <w:sz w:val="23"/>
        </w:rPr>
        <w:t>inestable,</w:t>
      </w:r>
      <w:r>
        <w:rPr>
          <w:rFonts w:ascii="Times New Roman" w:hAnsi="Times New Roman"/>
          <w:spacing w:val="57"/>
          <w:sz w:val="23"/>
        </w:rPr>
        <w:t xml:space="preserve"> </w:t>
      </w:r>
      <w:r>
        <w:rPr>
          <w:rFonts w:ascii="Times New Roman" w:hAnsi="Times New Roman"/>
          <w:sz w:val="23"/>
        </w:rPr>
        <w:t>debido</w:t>
      </w:r>
      <w:r>
        <w:rPr>
          <w:rFonts w:ascii="Times New Roman" w:hAnsi="Times New Roman"/>
          <w:spacing w:val="21"/>
          <w:sz w:val="23"/>
        </w:rPr>
        <w:t xml:space="preserve"> </w:t>
      </w:r>
      <w:r>
        <w:rPr>
          <w:rFonts w:ascii="Times New Roman" w:hAnsi="Times New Roman"/>
          <w:sz w:val="23"/>
        </w:rPr>
        <w:t>a</w:t>
      </w:r>
      <w:r>
        <w:rPr>
          <w:rFonts w:ascii="Times New Roman" w:hAnsi="Times New Roman"/>
          <w:spacing w:val="22"/>
          <w:sz w:val="23"/>
        </w:rPr>
        <w:t xml:space="preserve"> </w:t>
      </w:r>
      <w:r>
        <w:rPr>
          <w:rFonts w:ascii="Times New Roman" w:hAnsi="Times New Roman"/>
          <w:sz w:val="23"/>
        </w:rPr>
        <w:t>la</w:t>
      </w:r>
      <w:r>
        <w:rPr>
          <w:rFonts w:ascii="Times New Roman" w:hAnsi="Times New Roman"/>
          <w:spacing w:val="22"/>
          <w:sz w:val="23"/>
        </w:rPr>
        <w:t xml:space="preserve"> </w:t>
      </w:r>
      <w:r>
        <w:rPr>
          <w:rFonts w:ascii="Times New Roman" w:hAnsi="Times New Roman"/>
          <w:spacing w:val="-1"/>
          <w:sz w:val="23"/>
        </w:rPr>
        <w:t>presencia</w:t>
      </w:r>
      <w:r>
        <w:rPr>
          <w:rFonts w:ascii="Times New Roman" w:hAnsi="Times New Roman"/>
          <w:spacing w:val="24"/>
          <w:sz w:val="23"/>
        </w:rPr>
        <w:t xml:space="preserve"> </w:t>
      </w:r>
      <w:r>
        <w:rPr>
          <w:rFonts w:ascii="Times New Roman" w:hAnsi="Times New Roman"/>
          <w:spacing w:val="-2"/>
          <w:sz w:val="23"/>
        </w:rPr>
        <w:t>de</w:t>
      </w:r>
      <w:r>
        <w:rPr>
          <w:rFonts w:ascii="Times New Roman" w:hAnsi="Times New Roman"/>
          <w:spacing w:val="22"/>
          <w:sz w:val="23"/>
        </w:rPr>
        <w:t xml:space="preserve"> </w:t>
      </w:r>
      <w:r>
        <w:rPr>
          <w:rFonts w:ascii="Times New Roman" w:hAnsi="Times New Roman"/>
          <w:spacing w:val="-1"/>
          <w:sz w:val="23"/>
        </w:rPr>
        <w:t>materiales</w:t>
      </w:r>
      <w:r>
        <w:rPr>
          <w:rFonts w:ascii="Times New Roman" w:hAnsi="Times New Roman"/>
          <w:spacing w:val="20"/>
          <w:sz w:val="23"/>
        </w:rPr>
        <w:t xml:space="preserve"> </w:t>
      </w:r>
      <w:proofErr w:type="gramStart"/>
      <w:r>
        <w:rPr>
          <w:rFonts w:ascii="Times New Roman" w:hAnsi="Times New Roman"/>
          <w:spacing w:val="-1"/>
          <w:sz w:val="23"/>
        </w:rPr>
        <w:t>como</w:t>
      </w:r>
      <w:proofErr w:type="gramEnd"/>
      <w:r>
        <w:rPr>
          <w:rFonts w:ascii="Times New Roman" w:hAnsi="Times New Roman"/>
          <w:spacing w:val="21"/>
          <w:sz w:val="23"/>
        </w:rPr>
        <w:t xml:space="preserve"> </w:t>
      </w:r>
      <w:r>
        <w:rPr>
          <w:rFonts w:ascii="Times New Roman" w:hAnsi="Times New Roman"/>
          <w:spacing w:val="-1"/>
          <w:sz w:val="23"/>
        </w:rPr>
        <w:t>arcillas</w:t>
      </w:r>
      <w:r>
        <w:rPr>
          <w:rFonts w:ascii="Times New Roman" w:hAnsi="Times New Roman"/>
          <w:spacing w:val="20"/>
          <w:sz w:val="23"/>
        </w:rPr>
        <w:t xml:space="preserve"> </w:t>
      </w:r>
      <w:r>
        <w:rPr>
          <w:rFonts w:ascii="Times New Roman" w:hAnsi="Times New Roman"/>
          <w:sz w:val="23"/>
        </w:rPr>
        <w:t>y</w:t>
      </w:r>
      <w:r>
        <w:rPr>
          <w:rFonts w:ascii="Times New Roman" w:hAnsi="Times New Roman"/>
          <w:spacing w:val="19"/>
          <w:sz w:val="23"/>
        </w:rPr>
        <w:t xml:space="preserve"> </w:t>
      </w:r>
      <w:r>
        <w:rPr>
          <w:rFonts w:ascii="Times New Roman" w:hAnsi="Times New Roman"/>
          <w:spacing w:val="-1"/>
          <w:sz w:val="23"/>
        </w:rPr>
        <w:t>areniscas</w:t>
      </w:r>
      <w:r>
        <w:rPr>
          <w:rFonts w:ascii="Times New Roman" w:hAnsi="Times New Roman"/>
          <w:spacing w:val="22"/>
          <w:sz w:val="23"/>
        </w:rPr>
        <w:t xml:space="preserve"> </w:t>
      </w:r>
      <w:r>
        <w:rPr>
          <w:rFonts w:ascii="Times New Roman" w:hAnsi="Times New Roman"/>
          <w:sz w:val="23"/>
        </w:rPr>
        <w:t>y</w:t>
      </w:r>
      <w:r>
        <w:rPr>
          <w:rFonts w:ascii="Times New Roman" w:hAnsi="Times New Roman"/>
          <w:spacing w:val="19"/>
          <w:sz w:val="23"/>
        </w:rPr>
        <w:t xml:space="preserve"> </w:t>
      </w:r>
      <w:r>
        <w:rPr>
          <w:rFonts w:ascii="Times New Roman" w:hAnsi="Times New Roman"/>
          <w:sz w:val="23"/>
        </w:rPr>
        <w:t>la</w:t>
      </w:r>
      <w:r>
        <w:rPr>
          <w:rFonts w:ascii="Times New Roman" w:hAnsi="Times New Roman"/>
          <w:spacing w:val="24"/>
          <w:sz w:val="23"/>
        </w:rPr>
        <w:t xml:space="preserve"> </w:t>
      </w:r>
      <w:r>
        <w:rPr>
          <w:rFonts w:ascii="Times New Roman" w:hAnsi="Times New Roman"/>
          <w:spacing w:val="-1"/>
          <w:sz w:val="23"/>
        </w:rPr>
        <w:t>gran</w:t>
      </w:r>
      <w:r>
        <w:rPr>
          <w:rFonts w:ascii="Times New Roman" w:hAnsi="Times New Roman"/>
          <w:spacing w:val="23"/>
          <w:sz w:val="23"/>
        </w:rPr>
        <w:t xml:space="preserve"> </w:t>
      </w:r>
      <w:r>
        <w:rPr>
          <w:rFonts w:ascii="Times New Roman" w:hAnsi="Times New Roman"/>
          <w:spacing w:val="-1"/>
          <w:sz w:val="23"/>
        </w:rPr>
        <w:t>cantidad</w:t>
      </w:r>
      <w:r>
        <w:rPr>
          <w:rFonts w:ascii="Times New Roman" w:hAnsi="Times New Roman"/>
          <w:spacing w:val="21"/>
          <w:sz w:val="23"/>
        </w:rPr>
        <w:t xml:space="preserve"> </w:t>
      </w:r>
      <w:r>
        <w:rPr>
          <w:rFonts w:ascii="Times New Roman" w:hAnsi="Times New Roman"/>
          <w:sz w:val="23"/>
        </w:rPr>
        <w:t>de</w:t>
      </w:r>
      <w:r>
        <w:rPr>
          <w:rFonts w:ascii="Times New Roman" w:hAnsi="Times New Roman"/>
          <w:spacing w:val="22"/>
          <w:sz w:val="23"/>
        </w:rPr>
        <w:t xml:space="preserve"> </w:t>
      </w:r>
      <w:r>
        <w:rPr>
          <w:rFonts w:ascii="Times New Roman" w:hAnsi="Times New Roman"/>
          <w:spacing w:val="-1"/>
          <w:sz w:val="23"/>
        </w:rPr>
        <w:t>agua</w:t>
      </w:r>
      <w:r>
        <w:rPr>
          <w:rFonts w:ascii="Times New Roman" w:hAnsi="Times New Roman"/>
          <w:spacing w:val="24"/>
          <w:sz w:val="23"/>
        </w:rPr>
        <w:t xml:space="preserve"> </w:t>
      </w:r>
      <w:r>
        <w:rPr>
          <w:rFonts w:ascii="Times New Roman" w:hAnsi="Times New Roman"/>
          <w:spacing w:val="-1"/>
          <w:sz w:val="23"/>
        </w:rPr>
        <w:t>que</w:t>
      </w:r>
      <w:r>
        <w:rPr>
          <w:rFonts w:ascii="Times New Roman" w:hAnsi="Times New Roman"/>
          <w:spacing w:val="24"/>
          <w:sz w:val="23"/>
        </w:rPr>
        <w:t xml:space="preserve"> </w:t>
      </w:r>
      <w:r>
        <w:rPr>
          <w:rFonts w:ascii="Times New Roman" w:hAnsi="Times New Roman"/>
          <w:spacing w:val="-2"/>
          <w:sz w:val="23"/>
        </w:rPr>
        <w:t>se</w:t>
      </w:r>
      <w:r>
        <w:rPr>
          <w:rFonts w:ascii="Times New Roman" w:hAnsi="Times New Roman"/>
          <w:spacing w:val="59"/>
          <w:sz w:val="23"/>
        </w:rPr>
        <w:t xml:space="preserve"> </w:t>
      </w:r>
      <w:r>
        <w:rPr>
          <w:rFonts w:ascii="Times New Roman" w:hAnsi="Times New Roman"/>
          <w:spacing w:val="-1"/>
          <w:sz w:val="23"/>
        </w:rPr>
        <w:t>encuentra</w:t>
      </w:r>
      <w:r>
        <w:rPr>
          <w:rFonts w:ascii="Times New Roman" w:hAnsi="Times New Roman"/>
          <w:spacing w:val="5"/>
          <w:sz w:val="23"/>
        </w:rPr>
        <w:t xml:space="preserve"> </w:t>
      </w:r>
      <w:r>
        <w:rPr>
          <w:rFonts w:ascii="Times New Roman" w:hAnsi="Times New Roman"/>
          <w:sz w:val="23"/>
        </w:rPr>
        <w:t>en</w:t>
      </w:r>
      <w:r>
        <w:rPr>
          <w:rFonts w:ascii="Times New Roman" w:hAnsi="Times New Roman"/>
          <w:spacing w:val="2"/>
          <w:sz w:val="23"/>
        </w:rPr>
        <w:t xml:space="preserve"> </w:t>
      </w:r>
      <w:r>
        <w:rPr>
          <w:rFonts w:ascii="Times New Roman" w:hAnsi="Times New Roman"/>
          <w:sz w:val="23"/>
        </w:rPr>
        <w:t>la</w:t>
      </w:r>
      <w:r>
        <w:rPr>
          <w:rFonts w:ascii="Times New Roman" w:hAnsi="Times New Roman"/>
          <w:spacing w:val="5"/>
          <w:sz w:val="23"/>
        </w:rPr>
        <w:t xml:space="preserve"> </w:t>
      </w:r>
      <w:r>
        <w:rPr>
          <w:rFonts w:ascii="Times New Roman" w:hAnsi="Times New Roman"/>
          <w:spacing w:val="-2"/>
          <w:sz w:val="23"/>
        </w:rPr>
        <w:t>zona</w:t>
      </w:r>
      <w:r>
        <w:rPr>
          <w:rFonts w:ascii="Times New Roman" w:hAnsi="Times New Roman"/>
          <w:spacing w:val="5"/>
          <w:sz w:val="23"/>
        </w:rPr>
        <w:t xml:space="preserve"> </w:t>
      </w:r>
      <w:r>
        <w:rPr>
          <w:rFonts w:ascii="Times New Roman" w:hAnsi="Times New Roman"/>
          <w:sz w:val="23"/>
        </w:rPr>
        <w:t>con</w:t>
      </w:r>
      <w:r>
        <w:rPr>
          <w:rFonts w:ascii="Times New Roman" w:hAnsi="Times New Roman"/>
          <w:spacing w:val="-1"/>
          <w:sz w:val="23"/>
        </w:rPr>
        <w:t xml:space="preserve"> niveles</w:t>
      </w:r>
      <w:r>
        <w:rPr>
          <w:rFonts w:ascii="Times New Roman" w:hAnsi="Times New Roman"/>
          <w:spacing w:val="3"/>
          <w:sz w:val="23"/>
        </w:rPr>
        <w:t xml:space="preserve"> </w:t>
      </w:r>
      <w:r>
        <w:rPr>
          <w:rFonts w:ascii="Times New Roman" w:hAnsi="Times New Roman"/>
          <w:sz w:val="23"/>
        </w:rPr>
        <w:t>de</w:t>
      </w:r>
      <w:r>
        <w:rPr>
          <w:rFonts w:ascii="Times New Roman" w:hAnsi="Times New Roman"/>
          <w:spacing w:val="5"/>
          <w:sz w:val="23"/>
        </w:rPr>
        <w:t xml:space="preserve"> </w:t>
      </w:r>
      <w:r>
        <w:rPr>
          <w:rFonts w:ascii="Times New Roman" w:hAnsi="Times New Roman"/>
          <w:spacing w:val="-1"/>
          <w:sz w:val="23"/>
        </w:rPr>
        <w:t>saturación</w:t>
      </w:r>
      <w:r>
        <w:rPr>
          <w:rFonts w:ascii="Times New Roman" w:hAnsi="Times New Roman"/>
          <w:spacing w:val="4"/>
          <w:sz w:val="23"/>
        </w:rPr>
        <w:t xml:space="preserve"> </w:t>
      </w:r>
      <w:r>
        <w:rPr>
          <w:rFonts w:ascii="Times New Roman" w:hAnsi="Times New Roman"/>
          <w:spacing w:val="-1"/>
          <w:sz w:val="23"/>
        </w:rPr>
        <w:t>del</w:t>
      </w:r>
      <w:r>
        <w:rPr>
          <w:rFonts w:ascii="Times New Roman" w:hAnsi="Times New Roman"/>
          <w:spacing w:val="5"/>
          <w:sz w:val="23"/>
        </w:rPr>
        <w:t xml:space="preserve"> </w:t>
      </w:r>
      <w:r>
        <w:rPr>
          <w:rFonts w:ascii="Times New Roman" w:hAnsi="Times New Roman"/>
          <w:spacing w:val="-1"/>
          <w:sz w:val="23"/>
        </w:rPr>
        <w:t>suelo</w:t>
      </w:r>
      <w:r>
        <w:rPr>
          <w:rFonts w:ascii="Times New Roman" w:hAnsi="Times New Roman"/>
          <w:spacing w:val="4"/>
          <w:sz w:val="23"/>
        </w:rPr>
        <w:t xml:space="preserve"> </w:t>
      </w:r>
      <w:r>
        <w:rPr>
          <w:rFonts w:ascii="Times New Roman" w:hAnsi="Times New Roman"/>
          <w:spacing w:val="-1"/>
          <w:sz w:val="23"/>
        </w:rPr>
        <w:t>sobre</w:t>
      </w:r>
      <w:r>
        <w:rPr>
          <w:rFonts w:ascii="Times New Roman" w:hAnsi="Times New Roman"/>
          <w:spacing w:val="5"/>
          <w:sz w:val="23"/>
        </w:rPr>
        <w:t xml:space="preserve"> </w:t>
      </w:r>
      <w:r>
        <w:rPr>
          <w:rFonts w:ascii="Times New Roman" w:hAnsi="Times New Roman"/>
          <w:sz w:val="23"/>
        </w:rPr>
        <w:t>los</w:t>
      </w:r>
      <w:r>
        <w:rPr>
          <w:rFonts w:ascii="Times New Roman" w:hAnsi="Times New Roman"/>
          <w:spacing w:val="12"/>
          <w:sz w:val="23"/>
        </w:rPr>
        <w:t xml:space="preserve"> </w:t>
      </w:r>
      <w:r>
        <w:rPr>
          <w:rFonts w:ascii="Times New Roman" w:hAnsi="Times New Roman"/>
          <w:spacing w:val="-1"/>
          <w:sz w:val="23"/>
        </w:rPr>
        <w:t>ocho</w:t>
      </w:r>
      <w:r>
        <w:rPr>
          <w:rFonts w:ascii="Times New Roman" w:hAnsi="Times New Roman"/>
          <w:spacing w:val="4"/>
          <w:sz w:val="23"/>
        </w:rPr>
        <w:t xml:space="preserve"> </w:t>
      </w:r>
      <w:r>
        <w:rPr>
          <w:rFonts w:ascii="Times New Roman" w:hAnsi="Times New Roman"/>
          <w:spacing w:val="-1"/>
          <w:sz w:val="23"/>
        </w:rPr>
        <w:t>metros.</w:t>
      </w:r>
      <w:r>
        <w:rPr>
          <w:rFonts w:ascii="Times New Roman" w:hAnsi="Times New Roman"/>
          <w:spacing w:val="4"/>
          <w:sz w:val="23"/>
        </w:rPr>
        <w:t xml:space="preserve"> </w:t>
      </w:r>
      <w:r>
        <w:rPr>
          <w:rFonts w:ascii="Times New Roman" w:hAnsi="Times New Roman"/>
          <w:spacing w:val="-1"/>
          <w:sz w:val="23"/>
        </w:rPr>
        <w:t>Estos</w:t>
      </w:r>
      <w:r>
        <w:rPr>
          <w:rFonts w:ascii="Times New Roman" w:hAnsi="Times New Roman"/>
          <w:spacing w:val="3"/>
          <w:sz w:val="23"/>
        </w:rPr>
        <w:t xml:space="preserve"> </w:t>
      </w:r>
      <w:r>
        <w:rPr>
          <w:rFonts w:ascii="Times New Roman" w:hAnsi="Times New Roman"/>
          <w:spacing w:val="-1"/>
          <w:sz w:val="23"/>
        </w:rPr>
        <w:t>factores</w:t>
      </w:r>
      <w:r>
        <w:rPr>
          <w:rFonts w:ascii="Times New Roman" w:hAnsi="Times New Roman"/>
          <w:spacing w:val="3"/>
          <w:sz w:val="23"/>
        </w:rPr>
        <w:t xml:space="preserve"> </w:t>
      </w:r>
      <w:proofErr w:type="gramStart"/>
      <w:r>
        <w:rPr>
          <w:rFonts w:ascii="Times New Roman" w:hAnsi="Times New Roman"/>
          <w:spacing w:val="-1"/>
          <w:sz w:val="23"/>
        </w:rPr>
        <w:t>han</w:t>
      </w:r>
      <w:proofErr w:type="gramEnd"/>
      <w:r>
        <w:rPr>
          <w:rFonts w:ascii="Times New Roman" w:hAnsi="Times New Roman"/>
          <w:spacing w:val="51"/>
          <w:sz w:val="23"/>
        </w:rPr>
        <w:t xml:space="preserve"> </w:t>
      </w:r>
      <w:r>
        <w:rPr>
          <w:rFonts w:ascii="Times New Roman" w:hAnsi="Times New Roman"/>
          <w:spacing w:val="-1"/>
          <w:sz w:val="23"/>
        </w:rPr>
        <w:t>desencadenado</w:t>
      </w:r>
      <w:r>
        <w:rPr>
          <w:rFonts w:ascii="Times New Roman" w:hAnsi="Times New Roman"/>
          <w:spacing w:val="26"/>
          <w:sz w:val="23"/>
        </w:rPr>
        <w:t xml:space="preserve"> </w:t>
      </w:r>
      <w:r>
        <w:rPr>
          <w:rFonts w:ascii="Times New Roman" w:hAnsi="Times New Roman"/>
          <w:spacing w:val="-1"/>
          <w:sz w:val="23"/>
        </w:rPr>
        <w:t>durante</w:t>
      </w:r>
      <w:r>
        <w:rPr>
          <w:rFonts w:ascii="Times New Roman" w:hAnsi="Times New Roman"/>
          <w:spacing w:val="27"/>
          <w:sz w:val="23"/>
        </w:rPr>
        <w:t xml:space="preserve"> </w:t>
      </w:r>
      <w:r>
        <w:rPr>
          <w:rFonts w:ascii="Times New Roman" w:hAnsi="Times New Roman"/>
          <w:spacing w:val="-1"/>
          <w:sz w:val="23"/>
        </w:rPr>
        <w:t>muchos</w:t>
      </w:r>
      <w:r>
        <w:rPr>
          <w:rFonts w:ascii="Times New Roman" w:hAnsi="Times New Roman"/>
          <w:spacing w:val="25"/>
          <w:sz w:val="23"/>
        </w:rPr>
        <w:t xml:space="preserve"> </w:t>
      </w:r>
      <w:r>
        <w:rPr>
          <w:rFonts w:ascii="Times New Roman" w:hAnsi="Times New Roman"/>
          <w:sz w:val="23"/>
        </w:rPr>
        <w:t>años</w:t>
      </w:r>
      <w:r>
        <w:rPr>
          <w:rFonts w:ascii="Times New Roman" w:hAnsi="Times New Roman"/>
          <w:spacing w:val="28"/>
          <w:sz w:val="23"/>
        </w:rPr>
        <w:t xml:space="preserve"> </w:t>
      </w:r>
      <w:r>
        <w:rPr>
          <w:rFonts w:ascii="Times New Roman" w:hAnsi="Times New Roman"/>
          <w:spacing w:val="-1"/>
          <w:sz w:val="23"/>
        </w:rPr>
        <w:t>desplazamientos</w:t>
      </w:r>
      <w:r>
        <w:rPr>
          <w:rFonts w:ascii="Times New Roman" w:hAnsi="Times New Roman"/>
          <w:spacing w:val="27"/>
          <w:sz w:val="23"/>
        </w:rPr>
        <w:t xml:space="preserve"> </w:t>
      </w:r>
      <w:r>
        <w:rPr>
          <w:rFonts w:ascii="Times New Roman" w:hAnsi="Times New Roman"/>
          <w:sz w:val="23"/>
        </w:rPr>
        <w:t>de</w:t>
      </w:r>
      <w:r>
        <w:rPr>
          <w:rFonts w:ascii="Times New Roman" w:hAnsi="Times New Roman"/>
          <w:spacing w:val="27"/>
          <w:sz w:val="23"/>
        </w:rPr>
        <w:t xml:space="preserve"> </w:t>
      </w:r>
      <w:r>
        <w:rPr>
          <w:rFonts w:ascii="Times New Roman" w:hAnsi="Times New Roman"/>
          <w:spacing w:val="-1"/>
          <w:sz w:val="23"/>
        </w:rPr>
        <w:t>suelo</w:t>
      </w:r>
      <w:r>
        <w:rPr>
          <w:rFonts w:ascii="Times New Roman" w:hAnsi="Times New Roman"/>
          <w:spacing w:val="26"/>
          <w:sz w:val="23"/>
        </w:rPr>
        <w:t xml:space="preserve"> </w:t>
      </w:r>
      <w:r>
        <w:rPr>
          <w:rFonts w:ascii="Times New Roman" w:hAnsi="Times New Roman"/>
          <w:sz w:val="23"/>
        </w:rPr>
        <w:t>que</w:t>
      </w:r>
      <w:r>
        <w:rPr>
          <w:rFonts w:ascii="Times New Roman" w:hAnsi="Times New Roman"/>
          <w:spacing w:val="27"/>
          <w:sz w:val="23"/>
        </w:rPr>
        <w:t xml:space="preserve"> </w:t>
      </w:r>
      <w:r>
        <w:rPr>
          <w:rFonts w:ascii="Times New Roman" w:hAnsi="Times New Roman"/>
          <w:spacing w:val="-1"/>
          <w:sz w:val="23"/>
        </w:rPr>
        <w:t>afectan</w:t>
      </w:r>
      <w:r>
        <w:rPr>
          <w:rFonts w:ascii="Times New Roman" w:hAnsi="Times New Roman"/>
          <w:spacing w:val="23"/>
          <w:sz w:val="23"/>
        </w:rPr>
        <w:t xml:space="preserve"> </w:t>
      </w:r>
      <w:r>
        <w:rPr>
          <w:rFonts w:ascii="Times New Roman" w:hAnsi="Times New Roman"/>
          <w:sz w:val="23"/>
        </w:rPr>
        <w:t>a</w:t>
      </w:r>
      <w:r>
        <w:rPr>
          <w:rFonts w:ascii="Times New Roman" w:hAnsi="Times New Roman"/>
          <w:spacing w:val="25"/>
          <w:sz w:val="23"/>
        </w:rPr>
        <w:t xml:space="preserve"> </w:t>
      </w:r>
      <w:r>
        <w:rPr>
          <w:rFonts w:ascii="Times New Roman" w:hAnsi="Times New Roman"/>
          <w:spacing w:val="-1"/>
          <w:sz w:val="23"/>
        </w:rPr>
        <w:t>ciertas</w:t>
      </w:r>
      <w:r>
        <w:rPr>
          <w:rFonts w:ascii="Times New Roman" w:hAnsi="Times New Roman"/>
          <w:spacing w:val="25"/>
          <w:sz w:val="23"/>
        </w:rPr>
        <w:t xml:space="preserve"> </w:t>
      </w:r>
      <w:r>
        <w:rPr>
          <w:rFonts w:ascii="Times New Roman" w:hAnsi="Times New Roman"/>
          <w:spacing w:val="-1"/>
          <w:sz w:val="23"/>
        </w:rPr>
        <w:t>estructuras</w:t>
      </w:r>
      <w:r>
        <w:rPr>
          <w:rFonts w:ascii="Times New Roman" w:hAnsi="Times New Roman"/>
          <w:spacing w:val="83"/>
          <w:sz w:val="23"/>
        </w:rPr>
        <w:t xml:space="preserve"> </w:t>
      </w:r>
      <w:r>
        <w:rPr>
          <w:rFonts w:ascii="Times New Roman" w:hAnsi="Times New Roman"/>
          <w:sz w:val="23"/>
        </w:rPr>
        <w:t>como</w:t>
      </w:r>
      <w:r>
        <w:rPr>
          <w:rFonts w:ascii="Times New Roman" w:hAnsi="Times New Roman"/>
          <w:spacing w:val="-3"/>
          <w:sz w:val="23"/>
        </w:rPr>
        <w:t xml:space="preserve"> </w:t>
      </w:r>
      <w:r>
        <w:rPr>
          <w:rFonts w:ascii="Times New Roman" w:hAnsi="Times New Roman"/>
          <w:spacing w:val="-1"/>
          <w:sz w:val="23"/>
        </w:rPr>
        <w:t xml:space="preserve">edificaciones </w:t>
      </w:r>
      <w:r>
        <w:rPr>
          <w:rFonts w:ascii="Times New Roman" w:hAnsi="Times New Roman"/>
          <w:sz w:val="23"/>
        </w:rPr>
        <w:t>y</w:t>
      </w:r>
      <w:r>
        <w:rPr>
          <w:rFonts w:ascii="Times New Roman" w:hAnsi="Times New Roman"/>
          <w:spacing w:val="-5"/>
          <w:sz w:val="23"/>
        </w:rPr>
        <w:t xml:space="preserve"> </w:t>
      </w:r>
      <w:r>
        <w:rPr>
          <w:rFonts w:ascii="Times New Roman" w:hAnsi="Times New Roman"/>
          <w:sz w:val="23"/>
        </w:rPr>
        <w:t>obras</w:t>
      </w:r>
      <w:r>
        <w:rPr>
          <w:rFonts w:ascii="Times New Roman" w:hAnsi="Times New Roman"/>
          <w:spacing w:val="-1"/>
          <w:sz w:val="23"/>
        </w:rPr>
        <w:t xml:space="preserve"> civiles del</w:t>
      </w:r>
      <w:r>
        <w:rPr>
          <w:rFonts w:ascii="Times New Roman" w:hAnsi="Times New Roman"/>
          <w:sz w:val="23"/>
        </w:rPr>
        <w:t xml:space="preserve"> </w:t>
      </w:r>
      <w:r>
        <w:rPr>
          <w:rFonts w:ascii="Times New Roman" w:hAnsi="Times New Roman"/>
          <w:spacing w:val="-1"/>
          <w:sz w:val="23"/>
        </w:rPr>
        <w:t>campus.</w:t>
      </w:r>
    </w:p>
    <w:p w:rsidR="00DB3F76" w:rsidRDefault="00DB3F76">
      <w:pPr>
        <w:jc w:val="both"/>
        <w:rPr>
          <w:rFonts w:ascii="Times New Roman" w:eastAsia="Times New Roman" w:hAnsi="Times New Roman" w:cs="Times New Roman"/>
          <w:sz w:val="23"/>
          <w:szCs w:val="23"/>
        </w:rPr>
        <w:sectPr w:rsidR="00DB3F76">
          <w:headerReference w:type="default" r:id="rId19"/>
          <w:pgSz w:w="11910" w:h="16840"/>
          <w:pgMar w:top="1020" w:right="1300" w:bottom="1560" w:left="1300" w:header="600" w:footer="1372" w:gutter="0"/>
          <w:cols w:space="720"/>
        </w:sectPr>
      </w:pPr>
    </w:p>
    <w:p w:rsidR="00DB3F76" w:rsidRDefault="00DB3F76">
      <w:pPr>
        <w:rPr>
          <w:rFonts w:ascii="Times New Roman" w:eastAsia="Times New Roman" w:hAnsi="Times New Roman" w:cs="Times New Roman"/>
          <w:sz w:val="20"/>
          <w:szCs w:val="20"/>
        </w:rPr>
      </w:pPr>
    </w:p>
    <w:p w:rsidR="00DB3F76" w:rsidRDefault="00DB3F76">
      <w:pPr>
        <w:spacing w:before="6"/>
        <w:rPr>
          <w:rFonts w:ascii="Times New Roman" w:eastAsia="Times New Roman" w:hAnsi="Times New Roman" w:cs="Times New Roman"/>
          <w:sz w:val="13"/>
          <w:szCs w:val="13"/>
        </w:rPr>
      </w:pPr>
    </w:p>
    <w:p w:rsidR="00DB3F76" w:rsidRDefault="00A3248F">
      <w:pPr>
        <w:spacing w:line="200" w:lineRule="atLeast"/>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798443" cy="3909441"/>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0" cstate="print"/>
                    <a:stretch>
                      <a:fillRect/>
                    </a:stretch>
                  </pic:blipFill>
                  <pic:spPr>
                    <a:xfrm>
                      <a:off x="0" y="0"/>
                      <a:ext cx="5798443" cy="3909441"/>
                    </a:xfrm>
                    <a:prstGeom prst="rect">
                      <a:avLst/>
                    </a:prstGeom>
                  </pic:spPr>
                </pic:pic>
              </a:graphicData>
            </a:graphic>
          </wp:inline>
        </w:drawing>
      </w:r>
    </w:p>
    <w:p w:rsidR="00DB3F76" w:rsidRDefault="00A3248F">
      <w:pPr>
        <w:spacing w:line="240" w:lineRule="exact"/>
        <w:ind w:left="2413"/>
        <w:rPr>
          <w:rFonts w:ascii="Times New Roman" w:eastAsia="Times New Roman" w:hAnsi="Times New Roman" w:cs="Times New Roman"/>
        </w:rPr>
      </w:pPr>
      <w:r>
        <w:rPr>
          <w:rFonts w:ascii="Times New Roman" w:hAnsi="Times New Roman"/>
          <w:spacing w:val="-1"/>
        </w:rPr>
        <w:t>Figura</w:t>
      </w:r>
      <w:r>
        <w:rPr>
          <w:rFonts w:ascii="Times New Roman" w:hAnsi="Times New Roman"/>
        </w:rPr>
        <w:t xml:space="preserve"> 1.</w:t>
      </w:r>
      <w:r>
        <w:rPr>
          <w:rFonts w:ascii="Times New Roman" w:hAnsi="Times New Roman"/>
          <w:spacing w:val="-1"/>
        </w:rPr>
        <w:t xml:space="preserve"> </w:t>
      </w:r>
      <w:r>
        <w:rPr>
          <w:rFonts w:ascii="Times New Roman" w:hAnsi="Times New Roman"/>
        </w:rPr>
        <w:t>Mapa</w:t>
      </w:r>
      <w:r>
        <w:rPr>
          <w:rFonts w:ascii="Times New Roman" w:hAnsi="Times New Roman"/>
          <w:spacing w:val="-2"/>
        </w:rPr>
        <w:t xml:space="preserve"> </w:t>
      </w:r>
      <w:r>
        <w:rPr>
          <w:rFonts w:ascii="Times New Roman" w:hAnsi="Times New Roman"/>
        </w:rPr>
        <w:t xml:space="preserve">de </w:t>
      </w:r>
      <w:r>
        <w:rPr>
          <w:rFonts w:ascii="Times New Roman" w:hAnsi="Times New Roman"/>
          <w:spacing w:val="-1"/>
        </w:rPr>
        <w:t>ubicación</w:t>
      </w:r>
      <w:r>
        <w:rPr>
          <w:rFonts w:ascii="Times New Roman" w:hAnsi="Times New Roman"/>
        </w:rPr>
        <w:t xml:space="preserve"> de </w:t>
      </w:r>
      <w:r>
        <w:rPr>
          <w:rFonts w:ascii="Times New Roman" w:hAnsi="Times New Roman"/>
          <w:spacing w:val="-1"/>
        </w:rPr>
        <w:t>la</w:t>
      </w:r>
      <w:r>
        <w:rPr>
          <w:rFonts w:ascii="Times New Roman" w:hAnsi="Times New Roman"/>
        </w:rPr>
        <w:t xml:space="preserve"> </w:t>
      </w:r>
      <w:r>
        <w:rPr>
          <w:rFonts w:ascii="Times New Roman" w:hAnsi="Times New Roman"/>
          <w:spacing w:val="-1"/>
        </w:rPr>
        <w:t>zona</w:t>
      </w:r>
      <w:r>
        <w:rPr>
          <w:rFonts w:ascii="Times New Roman" w:hAnsi="Times New Roman"/>
        </w:rPr>
        <w:t xml:space="preserve"> de</w:t>
      </w:r>
      <w:r>
        <w:rPr>
          <w:rFonts w:ascii="Times New Roman" w:hAnsi="Times New Roman"/>
          <w:spacing w:val="-2"/>
        </w:rPr>
        <w:t xml:space="preserve"> </w:t>
      </w:r>
      <w:r>
        <w:rPr>
          <w:rFonts w:ascii="Times New Roman" w:hAnsi="Times New Roman"/>
          <w:spacing w:val="-1"/>
        </w:rPr>
        <w:t>estudio.</w:t>
      </w:r>
    </w:p>
    <w:p w:rsidR="00DB3F76" w:rsidRDefault="00DB3F76">
      <w:pPr>
        <w:rPr>
          <w:rFonts w:ascii="Times New Roman" w:eastAsia="Times New Roman" w:hAnsi="Times New Roman" w:cs="Times New Roman"/>
        </w:rPr>
      </w:pPr>
    </w:p>
    <w:p w:rsidR="00DB3F76" w:rsidRDefault="00DB3F76">
      <w:pPr>
        <w:rPr>
          <w:rFonts w:ascii="Times New Roman" w:eastAsia="Times New Roman" w:hAnsi="Times New Roman" w:cs="Times New Roman"/>
        </w:rPr>
      </w:pPr>
    </w:p>
    <w:p w:rsidR="00DB3F76" w:rsidRDefault="00DB3F76">
      <w:pPr>
        <w:rPr>
          <w:rFonts w:ascii="Times New Roman" w:eastAsia="Times New Roman" w:hAnsi="Times New Roman" w:cs="Times New Roman"/>
        </w:rPr>
      </w:pPr>
    </w:p>
    <w:p w:rsidR="00DB3F76" w:rsidRDefault="00A3248F">
      <w:pPr>
        <w:pStyle w:val="Textoindependiente"/>
        <w:spacing w:before="148"/>
        <w:rPr>
          <w:rFonts w:cs="Times New Roman"/>
        </w:rPr>
      </w:pPr>
      <w:r>
        <w:rPr>
          <w:spacing w:val="-1"/>
        </w:rPr>
        <w:t>METODOLOGÍA</w:t>
      </w:r>
    </w:p>
    <w:p w:rsidR="00DB3F76" w:rsidRDefault="00A3248F">
      <w:pPr>
        <w:spacing w:before="180"/>
        <w:ind w:left="118"/>
        <w:rPr>
          <w:rFonts w:ascii="Times New Roman" w:eastAsia="Times New Roman" w:hAnsi="Times New Roman" w:cs="Times New Roman"/>
          <w:sz w:val="24"/>
          <w:szCs w:val="24"/>
        </w:rPr>
      </w:pPr>
      <w:r>
        <w:rPr>
          <w:rFonts w:ascii="Times New Roman" w:hAnsi="Times New Roman"/>
          <w:i/>
          <w:spacing w:val="-1"/>
          <w:sz w:val="24"/>
        </w:rPr>
        <w:t>Aspectos</w:t>
      </w:r>
      <w:r>
        <w:rPr>
          <w:rFonts w:ascii="Times New Roman" w:hAnsi="Times New Roman"/>
          <w:i/>
          <w:sz w:val="24"/>
        </w:rPr>
        <w:t xml:space="preserve"> básicos de</w:t>
      </w:r>
      <w:r>
        <w:rPr>
          <w:rFonts w:ascii="Times New Roman" w:hAnsi="Times New Roman"/>
          <w:i/>
          <w:spacing w:val="-1"/>
          <w:sz w:val="24"/>
        </w:rPr>
        <w:t xml:space="preserve"> GPS</w:t>
      </w:r>
    </w:p>
    <w:p w:rsidR="00DB3F76" w:rsidRDefault="00A3248F">
      <w:pPr>
        <w:pStyle w:val="Textoindependiente"/>
        <w:spacing w:before="177"/>
        <w:ind w:right="134" w:firstLine="566"/>
        <w:jc w:val="both"/>
        <w:rPr>
          <w:rFonts w:cs="Times New Roman"/>
        </w:rPr>
      </w:pPr>
      <w:r>
        <w:t>De</w:t>
      </w:r>
      <w:r>
        <w:rPr>
          <w:spacing w:val="10"/>
        </w:rPr>
        <w:t xml:space="preserve"> </w:t>
      </w:r>
      <w:r>
        <w:rPr>
          <w:spacing w:val="-1"/>
        </w:rPr>
        <w:t>manera</w:t>
      </w:r>
      <w:r>
        <w:rPr>
          <w:spacing w:val="10"/>
        </w:rPr>
        <w:t xml:space="preserve"> </w:t>
      </w:r>
      <w:r>
        <w:rPr>
          <w:spacing w:val="-1"/>
        </w:rPr>
        <w:t>general</w:t>
      </w:r>
      <w:r>
        <w:rPr>
          <w:spacing w:val="13"/>
        </w:rPr>
        <w:t xml:space="preserve"> </w:t>
      </w:r>
      <w:r>
        <w:rPr>
          <w:spacing w:val="-1"/>
        </w:rPr>
        <w:t>el</w:t>
      </w:r>
      <w:r>
        <w:rPr>
          <w:spacing w:val="12"/>
        </w:rPr>
        <w:t xml:space="preserve"> </w:t>
      </w:r>
      <w:r>
        <w:t>funcionamiento</w:t>
      </w:r>
      <w:r>
        <w:rPr>
          <w:spacing w:val="11"/>
        </w:rPr>
        <w:t xml:space="preserve"> </w:t>
      </w:r>
      <w:r>
        <w:rPr>
          <w:spacing w:val="-1"/>
        </w:rPr>
        <w:t>esencial</w:t>
      </w:r>
      <w:r>
        <w:rPr>
          <w:spacing w:val="11"/>
        </w:rPr>
        <w:t xml:space="preserve"> </w:t>
      </w:r>
      <w:r>
        <w:t>del</w:t>
      </w:r>
      <w:r>
        <w:rPr>
          <w:spacing w:val="12"/>
        </w:rPr>
        <w:t xml:space="preserve"> </w:t>
      </w:r>
      <w:r>
        <w:t>sistema</w:t>
      </w:r>
      <w:r>
        <w:rPr>
          <w:spacing w:val="10"/>
        </w:rPr>
        <w:t xml:space="preserve"> </w:t>
      </w:r>
      <w:r>
        <w:t>GPS</w:t>
      </w:r>
      <w:r>
        <w:rPr>
          <w:spacing w:val="10"/>
        </w:rPr>
        <w:t xml:space="preserve"> </w:t>
      </w:r>
      <w:r>
        <w:t>se</w:t>
      </w:r>
      <w:r>
        <w:rPr>
          <w:spacing w:val="11"/>
        </w:rPr>
        <w:t xml:space="preserve"> </w:t>
      </w:r>
      <w:r>
        <w:rPr>
          <w:spacing w:val="-1"/>
        </w:rPr>
        <w:t>basa</w:t>
      </w:r>
      <w:r>
        <w:rPr>
          <w:spacing w:val="11"/>
        </w:rPr>
        <w:t xml:space="preserve"> </w:t>
      </w:r>
      <w:r>
        <w:rPr>
          <w:spacing w:val="-1"/>
        </w:rPr>
        <w:t>en</w:t>
      </w:r>
      <w:r>
        <w:rPr>
          <w:spacing w:val="11"/>
        </w:rPr>
        <w:t xml:space="preserve"> </w:t>
      </w:r>
      <w:r>
        <w:rPr>
          <w:spacing w:val="-1"/>
        </w:rPr>
        <w:t>el</w:t>
      </w:r>
      <w:r>
        <w:rPr>
          <w:spacing w:val="12"/>
        </w:rPr>
        <w:t xml:space="preserve"> </w:t>
      </w:r>
      <w:r>
        <w:rPr>
          <w:spacing w:val="-1"/>
        </w:rPr>
        <w:t>rastreo</w:t>
      </w:r>
      <w:r>
        <w:rPr>
          <w:spacing w:val="11"/>
        </w:rPr>
        <w:t xml:space="preserve"> </w:t>
      </w:r>
      <w:r>
        <w:t>de</w:t>
      </w:r>
      <w:r>
        <w:rPr>
          <w:spacing w:val="53"/>
        </w:rPr>
        <w:t xml:space="preserve"> </w:t>
      </w:r>
      <w:r>
        <w:t>las</w:t>
      </w:r>
      <w:r>
        <w:rPr>
          <w:spacing w:val="37"/>
        </w:rPr>
        <w:t xml:space="preserve"> </w:t>
      </w:r>
      <w:r>
        <w:rPr>
          <w:spacing w:val="-1"/>
        </w:rPr>
        <w:t>ondas</w:t>
      </w:r>
      <w:r>
        <w:rPr>
          <w:spacing w:val="38"/>
        </w:rPr>
        <w:t xml:space="preserve"> </w:t>
      </w:r>
      <w:r>
        <w:rPr>
          <w:spacing w:val="-1"/>
        </w:rPr>
        <w:t>electromagnéticas</w:t>
      </w:r>
      <w:r>
        <w:rPr>
          <w:spacing w:val="38"/>
        </w:rPr>
        <w:t xml:space="preserve"> </w:t>
      </w:r>
      <w:r>
        <w:t>que</w:t>
      </w:r>
      <w:r>
        <w:rPr>
          <w:spacing w:val="37"/>
        </w:rPr>
        <w:t xml:space="preserve"> </w:t>
      </w:r>
      <w:r>
        <w:t>los</w:t>
      </w:r>
      <w:r>
        <w:rPr>
          <w:spacing w:val="38"/>
        </w:rPr>
        <w:t xml:space="preserve"> </w:t>
      </w:r>
      <w:r>
        <w:rPr>
          <w:spacing w:val="-1"/>
        </w:rPr>
        <w:t>satélites</w:t>
      </w:r>
      <w:r>
        <w:rPr>
          <w:spacing w:val="38"/>
        </w:rPr>
        <w:t xml:space="preserve"> </w:t>
      </w:r>
      <w:r>
        <w:rPr>
          <w:spacing w:val="-1"/>
        </w:rPr>
        <w:t>envían</w:t>
      </w:r>
      <w:r>
        <w:rPr>
          <w:spacing w:val="37"/>
        </w:rPr>
        <w:t xml:space="preserve"> </w:t>
      </w:r>
      <w:r>
        <w:rPr>
          <w:spacing w:val="-1"/>
        </w:rPr>
        <w:t>continuamente,</w:t>
      </w:r>
      <w:r>
        <w:rPr>
          <w:spacing w:val="38"/>
        </w:rPr>
        <w:t xml:space="preserve"> </w:t>
      </w:r>
      <w:r>
        <w:rPr>
          <w:spacing w:val="-1"/>
        </w:rPr>
        <w:t>con</w:t>
      </w:r>
      <w:r>
        <w:rPr>
          <w:spacing w:val="38"/>
        </w:rPr>
        <w:t xml:space="preserve"> </w:t>
      </w:r>
      <w:r>
        <w:t>lo</w:t>
      </w:r>
      <w:r>
        <w:rPr>
          <w:spacing w:val="38"/>
        </w:rPr>
        <w:t xml:space="preserve"> </w:t>
      </w:r>
      <w:r>
        <w:rPr>
          <w:spacing w:val="-1"/>
        </w:rPr>
        <w:t>cual</w:t>
      </w:r>
      <w:r>
        <w:rPr>
          <w:spacing w:val="38"/>
        </w:rPr>
        <w:t xml:space="preserve"> </w:t>
      </w:r>
      <w:r>
        <w:rPr>
          <w:spacing w:val="-1"/>
        </w:rPr>
        <w:t>es</w:t>
      </w:r>
      <w:r>
        <w:rPr>
          <w:spacing w:val="38"/>
        </w:rPr>
        <w:t xml:space="preserve"> </w:t>
      </w:r>
      <w:r>
        <w:t>posible</w:t>
      </w:r>
      <w:r>
        <w:rPr>
          <w:spacing w:val="89"/>
        </w:rPr>
        <w:t xml:space="preserve"> </w:t>
      </w:r>
      <w:r>
        <w:rPr>
          <w:spacing w:val="-1"/>
        </w:rPr>
        <w:t>obtener</w:t>
      </w:r>
      <w:r>
        <w:rPr>
          <w:spacing w:val="25"/>
        </w:rPr>
        <w:t xml:space="preserve"> </w:t>
      </w:r>
      <w:r>
        <w:t>una</w:t>
      </w:r>
      <w:r>
        <w:rPr>
          <w:spacing w:val="25"/>
        </w:rPr>
        <w:t xml:space="preserve"> </w:t>
      </w:r>
      <w:r>
        <w:rPr>
          <w:spacing w:val="-1"/>
        </w:rPr>
        <w:t>posición</w:t>
      </w:r>
      <w:r>
        <w:rPr>
          <w:spacing w:val="26"/>
        </w:rPr>
        <w:t xml:space="preserve"> </w:t>
      </w:r>
      <w:r>
        <w:rPr>
          <w:spacing w:val="-1"/>
        </w:rPr>
        <w:t>expresada</w:t>
      </w:r>
      <w:r>
        <w:rPr>
          <w:spacing w:val="27"/>
        </w:rPr>
        <w:t xml:space="preserve"> </w:t>
      </w:r>
      <w:r>
        <w:rPr>
          <w:spacing w:val="-1"/>
        </w:rPr>
        <w:t>en</w:t>
      </w:r>
      <w:r>
        <w:rPr>
          <w:spacing w:val="26"/>
        </w:rPr>
        <w:t xml:space="preserve"> </w:t>
      </w:r>
      <w:r>
        <w:rPr>
          <w:spacing w:val="-1"/>
        </w:rPr>
        <w:t>longitud,</w:t>
      </w:r>
      <w:r>
        <w:rPr>
          <w:spacing w:val="26"/>
        </w:rPr>
        <w:t xml:space="preserve"> </w:t>
      </w:r>
      <w:r>
        <w:t>latitud</w:t>
      </w:r>
      <w:r>
        <w:rPr>
          <w:spacing w:val="28"/>
        </w:rPr>
        <w:t xml:space="preserve"> </w:t>
      </w:r>
      <w:r>
        <w:t>y</w:t>
      </w:r>
      <w:r>
        <w:rPr>
          <w:spacing w:val="23"/>
        </w:rPr>
        <w:t xml:space="preserve"> </w:t>
      </w:r>
      <w:r>
        <w:rPr>
          <w:spacing w:val="-1"/>
        </w:rPr>
        <w:t>altura</w:t>
      </w:r>
      <w:r>
        <w:rPr>
          <w:spacing w:val="26"/>
        </w:rPr>
        <w:t xml:space="preserve"> </w:t>
      </w:r>
      <w:r>
        <w:t>o</w:t>
      </w:r>
      <w:r>
        <w:rPr>
          <w:spacing w:val="26"/>
        </w:rPr>
        <w:t xml:space="preserve"> </w:t>
      </w:r>
      <w:r>
        <w:rPr>
          <w:spacing w:val="-1"/>
        </w:rPr>
        <w:t>coordenadas</w:t>
      </w:r>
      <w:r>
        <w:rPr>
          <w:spacing w:val="26"/>
        </w:rPr>
        <w:t xml:space="preserve"> </w:t>
      </w:r>
      <w:r>
        <w:t>X,</w:t>
      </w:r>
      <w:r>
        <w:rPr>
          <w:spacing w:val="25"/>
        </w:rPr>
        <w:t xml:space="preserve"> </w:t>
      </w:r>
      <w:r>
        <w:t>Y,</w:t>
      </w:r>
      <w:r>
        <w:rPr>
          <w:spacing w:val="30"/>
        </w:rPr>
        <w:t xml:space="preserve"> </w:t>
      </w:r>
      <w:r>
        <w:t>Z</w:t>
      </w:r>
      <w:r>
        <w:rPr>
          <w:spacing w:val="23"/>
        </w:rPr>
        <w:t xml:space="preserve"> </w:t>
      </w:r>
      <w:r>
        <w:rPr>
          <w:spacing w:val="-1"/>
        </w:rPr>
        <w:t>(Gili</w:t>
      </w:r>
      <w:r>
        <w:rPr>
          <w:spacing w:val="34"/>
        </w:rPr>
        <w:t xml:space="preserve"> </w:t>
      </w:r>
      <w:r>
        <w:rPr>
          <w:i/>
          <w:spacing w:val="-1"/>
        </w:rPr>
        <w:t>et</w:t>
      </w:r>
      <w:r>
        <w:rPr>
          <w:i/>
          <w:spacing w:val="105"/>
        </w:rPr>
        <w:t xml:space="preserve"> </w:t>
      </w:r>
      <w:r>
        <w:rPr>
          <w:i/>
          <w:spacing w:val="-1"/>
        </w:rPr>
        <w:t>al</w:t>
      </w:r>
      <w:r>
        <w:rPr>
          <w:spacing w:val="-1"/>
        </w:rPr>
        <w:t>.</w:t>
      </w:r>
      <w:proofErr w:type="gramStart"/>
      <w:r>
        <w:rPr>
          <w:spacing w:val="-1"/>
        </w:rPr>
        <w:t>,2000</w:t>
      </w:r>
      <w:proofErr w:type="gramEnd"/>
      <w:r>
        <w:rPr>
          <w:spacing w:val="-1"/>
        </w:rPr>
        <w:t>).</w:t>
      </w:r>
      <w:r>
        <w:t xml:space="preserve"> En </w:t>
      </w:r>
      <w:r>
        <w:rPr>
          <w:spacing w:val="-1"/>
        </w:rPr>
        <w:t>cuanto</w:t>
      </w:r>
      <w:r>
        <w:t xml:space="preserve"> al monitoreo de</w:t>
      </w:r>
      <w:r>
        <w:rPr>
          <w:spacing w:val="-1"/>
        </w:rPr>
        <w:t xml:space="preserve"> </w:t>
      </w:r>
      <w:r>
        <w:t xml:space="preserve">deslizamientos, </w:t>
      </w:r>
      <w:r>
        <w:rPr>
          <w:spacing w:val="-1"/>
        </w:rPr>
        <w:t>es</w:t>
      </w:r>
      <w:r>
        <w:t xml:space="preserve"> posible </w:t>
      </w:r>
      <w:r>
        <w:rPr>
          <w:spacing w:val="-1"/>
        </w:rPr>
        <w:t>determinar</w:t>
      </w:r>
      <w:r>
        <w:rPr>
          <w:spacing w:val="1"/>
        </w:rPr>
        <w:t xml:space="preserve"> </w:t>
      </w:r>
      <w:r>
        <w:rPr>
          <w:spacing w:val="-1"/>
        </w:rPr>
        <w:t>cambios</w:t>
      </w:r>
      <w:r>
        <w:t xml:space="preserve"> </w:t>
      </w:r>
      <w:r>
        <w:rPr>
          <w:spacing w:val="-1"/>
        </w:rPr>
        <w:t>relevantes</w:t>
      </w:r>
      <w:r>
        <w:rPr>
          <w:spacing w:val="65"/>
        </w:rPr>
        <w:t xml:space="preserve"> </w:t>
      </w:r>
      <w:r>
        <w:rPr>
          <w:spacing w:val="-1"/>
        </w:rPr>
        <w:t>en</w:t>
      </w:r>
      <w:r>
        <w:rPr>
          <w:spacing w:val="-8"/>
        </w:rPr>
        <w:t xml:space="preserve"> </w:t>
      </w:r>
      <w:r>
        <w:rPr>
          <w:spacing w:val="-1"/>
        </w:rPr>
        <w:t>altura,</w:t>
      </w:r>
      <w:r>
        <w:rPr>
          <w:spacing w:val="-8"/>
        </w:rPr>
        <w:t xml:space="preserve"> </w:t>
      </w:r>
      <w:r>
        <w:rPr>
          <w:spacing w:val="-1"/>
        </w:rPr>
        <w:t>distancia</w:t>
      </w:r>
      <w:r>
        <w:rPr>
          <w:spacing w:val="-8"/>
        </w:rPr>
        <w:t xml:space="preserve"> </w:t>
      </w:r>
      <w:r>
        <w:t>o</w:t>
      </w:r>
      <w:r>
        <w:rPr>
          <w:spacing w:val="-8"/>
        </w:rPr>
        <w:t xml:space="preserve"> </w:t>
      </w:r>
      <w:r>
        <w:rPr>
          <w:spacing w:val="-1"/>
        </w:rPr>
        <w:t>diferencias</w:t>
      </w:r>
      <w:r>
        <w:rPr>
          <w:spacing w:val="-8"/>
        </w:rPr>
        <w:t xml:space="preserve"> </w:t>
      </w:r>
      <w:r>
        <w:rPr>
          <w:spacing w:val="-1"/>
        </w:rPr>
        <w:t>en</w:t>
      </w:r>
      <w:r>
        <w:rPr>
          <w:spacing w:val="-8"/>
        </w:rPr>
        <w:t xml:space="preserve"> </w:t>
      </w:r>
      <w:r>
        <w:rPr>
          <w:spacing w:val="-1"/>
        </w:rPr>
        <w:t>coordenadas</w:t>
      </w:r>
      <w:r>
        <w:rPr>
          <w:spacing w:val="-7"/>
        </w:rPr>
        <w:t xml:space="preserve"> </w:t>
      </w:r>
      <w:r>
        <w:rPr>
          <w:spacing w:val="-1"/>
        </w:rPr>
        <w:t>pertenecientes</w:t>
      </w:r>
      <w:r>
        <w:rPr>
          <w:spacing w:val="-7"/>
        </w:rPr>
        <w:t xml:space="preserve"> </w:t>
      </w:r>
      <w:r>
        <w:t>a</w:t>
      </w:r>
      <w:r>
        <w:rPr>
          <w:spacing w:val="-9"/>
        </w:rPr>
        <w:t xml:space="preserve"> </w:t>
      </w:r>
      <w:r>
        <w:t>puntos</w:t>
      </w:r>
      <w:r>
        <w:rPr>
          <w:spacing w:val="-7"/>
        </w:rPr>
        <w:t xml:space="preserve"> </w:t>
      </w:r>
      <w:r>
        <w:t>de</w:t>
      </w:r>
      <w:r>
        <w:rPr>
          <w:spacing w:val="-9"/>
        </w:rPr>
        <w:t xml:space="preserve"> </w:t>
      </w:r>
      <w:r>
        <w:rPr>
          <w:spacing w:val="-1"/>
        </w:rPr>
        <w:t>control</w:t>
      </w:r>
      <w:r>
        <w:rPr>
          <w:spacing w:val="-7"/>
        </w:rPr>
        <w:t xml:space="preserve"> </w:t>
      </w:r>
      <w:r>
        <w:t>distribuidos</w:t>
      </w:r>
      <w:r>
        <w:rPr>
          <w:spacing w:val="99"/>
        </w:rPr>
        <w:t xml:space="preserve"> </w:t>
      </w:r>
      <w:r>
        <w:rPr>
          <w:spacing w:val="-1"/>
        </w:rPr>
        <w:t>en</w:t>
      </w:r>
      <w:r>
        <w:rPr>
          <w:spacing w:val="11"/>
        </w:rPr>
        <w:t xml:space="preserve"> </w:t>
      </w:r>
      <w:r>
        <w:t>una</w:t>
      </w:r>
      <w:r>
        <w:rPr>
          <w:spacing w:val="10"/>
        </w:rPr>
        <w:t xml:space="preserve"> </w:t>
      </w:r>
      <w:r>
        <w:t>zona</w:t>
      </w:r>
      <w:r>
        <w:rPr>
          <w:spacing w:val="10"/>
        </w:rPr>
        <w:t xml:space="preserve"> </w:t>
      </w:r>
      <w:r>
        <w:t>de</w:t>
      </w:r>
      <w:r>
        <w:rPr>
          <w:spacing w:val="12"/>
        </w:rPr>
        <w:t xml:space="preserve"> </w:t>
      </w:r>
      <w:r>
        <w:rPr>
          <w:spacing w:val="-1"/>
        </w:rPr>
        <w:t>estudio</w:t>
      </w:r>
      <w:r>
        <w:rPr>
          <w:spacing w:val="13"/>
        </w:rPr>
        <w:t xml:space="preserve"> </w:t>
      </w:r>
      <w:r>
        <w:rPr>
          <w:spacing w:val="-1"/>
        </w:rPr>
        <w:t>(Zárate-Torres,</w:t>
      </w:r>
      <w:r>
        <w:rPr>
          <w:spacing w:val="12"/>
        </w:rPr>
        <w:t xml:space="preserve"> </w:t>
      </w:r>
      <w:r>
        <w:rPr>
          <w:spacing w:val="-1"/>
        </w:rPr>
        <w:t>2011).</w:t>
      </w:r>
      <w:r>
        <w:rPr>
          <w:spacing w:val="11"/>
        </w:rPr>
        <w:t xml:space="preserve"> </w:t>
      </w:r>
      <w:r>
        <w:t>En</w:t>
      </w:r>
      <w:r>
        <w:rPr>
          <w:spacing w:val="13"/>
        </w:rPr>
        <w:t xml:space="preserve"> </w:t>
      </w:r>
      <w:r>
        <w:rPr>
          <w:spacing w:val="-1"/>
        </w:rPr>
        <w:t>este</w:t>
      </w:r>
      <w:r>
        <w:rPr>
          <w:spacing w:val="11"/>
        </w:rPr>
        <w:t xml:space="preserve"> </w:t>
      </w:r>
      <w:r>
        <w:rPr>
          <w:spacing w:val="-1"/>
        </w:rPr>
        <w:t>sentido,</w:t>
      </w:r>
      <w:r>
        <w:rPr>
          <w:spacing w:val="11"/>
        </w:rPr>
        <w:t xml:space="preserve"> </w:t>
      </w:r>
      <w:r>
        <w:rPr>
          <w:spacing w:val="-1"/>
        </w:rPr>
        <w:t>el</w:t>
      </w:r>
      <w:r>
        <w:rPr>
          <w:spacing w:val="12"/>
        </w:rPr>
        <w:t xml:space="preserve"> </w:t>
      </w:r>
      <w:r>
        <w:t>GPS</w:t>
      </w:r>
      <w:r>
        <w:rPr>
          <w:spacing w:val="12"/>
        </w:rPr>
        <w:t xml:space="preserve"> </w:t>
      </w:r>
      <w:r>
        <w:rPr>
          <w:spacing w:val="-1"/>
        </w:rPr>
        <w:t>diferencial</w:t>
      </w:r>
      <w:r>
        <w:rPr>
          <w:spacing w:val="14"/>
        </w:rPr>
        <w:t xml:space="preserve"> </w:t>
      </w:r>
      <w:r>
        <w:rPr>
          <w:spacing w:val="-1"/>
        </w:rPr>
        <w:t>(DGPS)</w:t>
      </w:r>
      <w:r>
        <w:rPr>
          <w:spacing w:val="11"/>
        </w:rPr>
        <w:t xml:space="preserve"> </w:t>
      </w:r>
      <w:r>
        <w:t>ha</w:t>
      </w:r>
      <w:r>
        <w:rPr>
          <w:spacing w:val="107"/>
        </w:rPr>
        <w:t xml:space="preserve"> </w:t>
      </w:r>
      <w:r>
        <w:t>sido</w:t>
      </w:r>
      <w:r>
        <w:rPr>
          <w:spacing w:val="43"/>
        </w:rPr>
        <w:t xml:space="preserve"> </w:t>
      </w:r>
      <w:r>
        <w:rPr>
          <w:spacing w:val="-1"/>
        </w:rPr>
        <w:t>usado</w:t>
      </w:r>
      <w:r>
        <w:rPr>
          <w:spacing w:val="42"/>
        </w:rPr>
        <w:t xml:space="preserve"> </w:t>
      </w:r>
      <w:r>
        <w:rPr>
          <w:spacing w:val="-1"/>
        </w:rPr>
        <w:t>como</w:t>
      </w:r>
      <w:r>
        <w:rPr>
          <w:spacing w:val="43"/>
        </w:rPr>
        <w:t xml:space="preserve"> </w:t>
      </w:r>
      <w:r>
        <w:t>medio</w:t>
      </w:r>
      <w:r>
        <w:rPr>
          <w:spacing w:val="40"/>
        </w:rPr>
        <w:t xml:space="preserve"> </w:t>
      </w:r>
      <w:r>
        <w:t>de</w:t>
      </w:r>
      <w:r>
        <w:rPr>
          <w:spacing w:val="42"/>
        </w:rPr>
        <w:t xml:space="preserve"> </w:t>
      </w:r>
      <w:r>
        <w:rPr>
          <w:spacing w:val="-1"/>
        </w:rPr>
        <w:t>monitoreo</w:t>
      </w:r>
      <w:r>
        <w:rPr>
          <w:spacing w:val="42"/>
        </w:rPr>
        <w:t xml:space="preserve"> </w:t>
      </w:r>
      <w:r>
        <w:t>de</w:t>
      </w:r>
      <w:r>
        <w:rPr>
          <w:spacing w:val="42"/>
        </w:rPr>
        <w:t xml:space="preserve"> </w:t>
      </w:r>
      <w:r>
        <w:rPr>
          <w:spacing w:val="-1"/>
        </w:rPr>
        <w:t>deslizamientos</w:t>
      </w:r>
      <w:r>
        <w:rPr>
          <w:spacing w:val="43"/>
        </w:rPr>
        <w:t xml:space="preserve"> </w:t>
      </w:r>
      <w:r>
        <w:rPr>
          <w:spacing w:val="-1"/>
        </w:rPr>
        <w:t>en</w:t>
      </w:r>
      <w:r>
        <w:rPr>
          <w:spacing w:val="42"/>
        </w:rPr>
        <w:t xml:space="preserve"> </w:t>
      </w:r>
      <w:r>
        <w:rPr>
          <w:spacing w:val="-1"/>
        </w:rPr>
        <w:t>diferentes</w:t>
      </w:r>
      <w:r>
        <w:rPr>
          <w:spacing w:val="42"/>
        </w:rPr>
        <w:t xml:space="preserve"> </w:t>
      </w:r>
      <w:r>
        <w:rPr>
          <w:spacing w:val="-1"/>
        </w:rPr>
        <w:t>lugares</w:t>
      </w:r>
      <w:r>
        <w:rPr>
          <w:spacing w:val="43"/>
        </w:rPr>
        <w:t xml:space="preserve"> </w:t>
      </w:r>
      <w:r>
        <w:rPr>
          <w:spacing w:val="-1"/>
        </w:rPr>
        <w:t>del</w:t>
      </w:r>
      <w:r>
        <w:rPr>
          <w:spacing w:val="43"/>
        </w:rPr>
        <w:t xml:space="preserve"> </w:t>
      </w:r>
      <w:r>
        <w:t>mundo,</w:t>
      </w:r>
      <w:r>
        <w:rPr>
          <w:spacing w:val="71"/>
        </w:rPr>
        <w:t xml:space="preserve"> </w:t>
      </w:r>
      <w:r>
        <w:rPr>
          <w:spacing w:val="-1"/>
        </w:rPr>
        <w:t>debido</w:t>
      </w:r>
      <w:r>
        <w:rPr>
          <w:spacing w:val="-10"/>
        </w:rPr>
        <w:t xml:space="preserve"> </w:t>
      </w:r>
      <w:r>
        <w:t>a</w:t>
      </w:r>
      <w:r>
        <w:rPr>
          <w:spacing w:val="-11"/>
        </w:rPr>
        <w:t xml:space="preserve"> </w:t>
      </w:r>
      <w:r>
        <w:t>que</w:t>
      </w:r>
      <w:r>
        <w:rPr>
          <w:spacing w:val="-9"/>
        </w:rPr>
        <w:t xml:space="preserve"> </w:t>
      </w:r>
      <w:r>
        <w:t>los</w:t>
      </w:r>
      <w:r>
        <w:rPr>
          <w:spacing w:val="-9"/>
        </w:rPr>
        <w:t xml:space="preserve"> </w:t>
      </w:r>
      <w:r>
        <w:rPr>
          <w:spacing w:val="-1"/>
        </w:rPr>
        <w:t>estudios</w:t>
      </w:r>
      <w:r>
        <w:rPr>
          <w:spacing w:val="-7"/>
        </w:rPr>
        <w:t xml:space="preserve"> </w:t>
      </w:r>
      <w:r>
        <w:t>de</w:t>
      </w:r>
      <w:r>
        <w:rPr>
          <w:spacing w:val="-11"/>
        </w:rPr>
        <w:t xml:space="preserve"> </w:t>
      </w:r>
      <w:r>
        <w:rPr>
          <w:spacing w:val="-1"/>
        </w:rPr>
        <w:t>desplazamientos</w:t>
      </w:r>
      <w:r>
        <w:rPr>
          <w:spacing w:val="-9"/>
        </w:rPr>
        <w:t xml:space="preserve"> </w:t>
      </w:r>
      <w:r>
        <w:rPr>
          <w:spacing w:val="-1"/>
        </w:rPr>
        <w:t>superficiales</w:t>
      </w:r>
      <w:r>
        <w:rPr>
          <w:spacing w:val="-10"/>
        </w:rPr>
        <w:t xml:space="preserve"> </w:t>
      </w:r>
      <w:r>
        <w:t>son</w:t>
      </w:r>
      <w:r>
        <w:rPr>
          <w:spacing w:val="-10"/>
        </w:rPr>
        <w:t xml:space="preserve"> </w:t>
      </w:r>
      <w:r>
        <w:t>la</w:t>
      </w:r>
      <w:r>
        <w:rPr>
          <w:spacing w:val="-8"/>
        </w:rPr>
        <w:t xml:space="preserve"> </w:t>
      </w:r>
      <w:r>
        <w:rPr>
          <w:spacing w:val="-1"/>
        </w:rPr>
        <w:t>forma</w:t>
      </w:r>
      <w:r>
        <w:rPr>
          <w:spacing w:val="-11"/>
        </w:rPr>
        <w:t xml:space="preserve"> </w:t>
      </w:r>
      <w:r>
        <w:t>más</w:t>
      </w:r>
      <w:r>
        <w:rPr>
          <w:spacing w:val="-7"/>
        </w:rPr>
        <w:t xml:space="preserve"> </w:t>
      </w:r>
      <w:r>
        <w:t>simple</w:t>
      </w:r>
      <w:r>
        <w:rPr>
          <w:spacing w:val="-11"/>
        </w:rPr>
        <w:t xml:space="preserve"> </w:t>
      </w:r>
      <w:r>
        <w:t>de</w:t>
      </w:r>
      <w:r>
        <w:rPr>
          <w:spacing w:val="-11"/>
        </w:rPr>
        <w:t xml:space="preserve"> </w:t>
      </w:r>
      <w:r>
        <w:rPr>
          <w:spacing w:val="-1"/>
        </w:rPr>
        <w:t>observar</w:t>
      </w:r>
      <w:r>
        <w:rPr>
          <w:spacing w:val="91"/>
        </w:rPr>
        <w:t xml:space="preserve"> </w:t>
      </w:r>
      <w:r>
        <w:t>la</w:t>
      </w:r>
      <w:r>
        <w:rPr>
          <w:spacing w:val="-6"/>
        </w:rPr>
        <w:t xml:space="preserve"> </w:t>
      </w:r>
      <w:r>
        <w:rPr>
          <w:spacing w:val="-1"/>
        </w:rPr>
        <w:t>evolución</w:t>
      </w:r>
      <w:r>
        <w:rPr>
          <w:spacing w:val="-5"/>
        </w:rPr>
        <w:t xml:space="preserve"> </w:t>
      </w:r>
      <w:r>
        <w:rPr>
          <w:spacing w:val="1"/>
        </w:rPr>
        <w:t>de</w:t>
      </w:r>
      <w:r>
        <w:rPr>
          <w:spacing w:val="-4"/>
        </w:rPr>
        <w:t xml:space="preserve"> </w:t>
      </w:r>
      <w:r>
        <w:rPr>
          <w:spacing w:val="-1"/>
        </w:rPr>
        <w:t>estos</w:t>
      </w:r>
      <w:r>
        <w:rPr>
          <w:spacing w:val="-4"/>
        </w:rPr>
        <w:t xml:space="preserve"> </w:t>
      </w:r>
      <w:r>
        <w:t>(Gili,</w:t>
      </w:r>
      <w:r>
        <w:rPr>
          <w:spacing w:val="-4"/>
        </w:rPr>
        <w:t xml:space="preserve"> </w:t>
      </w:r>
      <w:r>
        <w:rPr>
          <w:i/>
          <w:spacing w:val="-1"/>
        </w:rPr>
        <w:t>et</w:t>
      </w:r>
      <w:r>
        <w:rPr>
          <w:i/>
          <w:spacing w:val="-5"/>
        </w:rPr>
        <w:t xml:space="preserve"> </w:t>
      </w:r>
      <w:r>
        <w:rPr>
          <w:i/>
          <w:spacing w:val="-1"/>
        </w:rPr>
        <w:t>al</w:t>
      </w:r>
      <w:r>
        <w:rPr>
          <w:spacing w:val="-1"/>
        </w:rPr>
        <w:t>.</w:t>
      </w:r>
      <w:proofErr w:type="gramStart"/>
      <w:r>
        <w:rPr>
          <w:spacing w:val="-1"/>
        </w:rPr>
        <w:t>,2000</w:t>
      </w:r>
      <w:proofErr w:type="gramEnd"/>
      <w:r>
        <w:rPr>
          <w:spacing w:val="-1"/>
        </w:rPr>
        <w:t>).</w:t>
      </w:r>
      <w:r>
        <w:rPr>
          <w:spacing w:val="52"/>
        </w:rPr>
        <w:t xml:space="preserve"> </w:t>
      </w:r>
      <w:r>
        <w:t>Esta</w:t>
      </w:r>
      <w:r>
        <w:rPr>
          <w:spacing w:val="-6"/>
        </w:rPr>
        <w:t xml:space="preserve"> </w:t>
      </w:r>
      <w:r>
        <w:t>técnica</w:t>
      </w:r>
      <w:r>
        <w:rPr>
          <w:spacing w:val="-4"/>
        </w:rPr>
        <w:t xml:space="preserve"> </w:t>
      </w:r>
      <w:r>
        <w:rPr>
          <w:spacing w:val="-1"/>
        </w:rPr>
        <w:t>consiste</w:t>
      </w:r>
      <w:r>
        <w:rPr>
          <w:spacing w:val="-6"/>
        </w:rPr>
        <w:t xml:space="preserve"> </w:t>
      </w:r>
      <w:r>
        <w:rPr>
          <w:spacing w:val="-1"/>
        </w:rPr>
        <w:t>en</w:t>
      </w:r>
      <w:r>
        <w:rPr>
          <w:spacing w:val="-3"/>
        </w:rPr>
        <w:t xml:space="preserve"> </w:t>
      </w:r>
      <w:r>
        <w:rPr>
          <w:spacing w:val="-1"/>
        </w:rPr>
        <w:t>el</w:t>
      </w:r>
      <w:r>
        <w:rPr>
          <w:spacing w:val="-5"/>
        </w:rPr>
        <w:t xml:space="preserve"> </w:t>
      </w:r>
      <w:r>
        <w:rPr>
          <w:spacing w:val="-1"/>
        </w:rPr>
        <w:t>posicionamiento</w:t>
      </w:r>
      <w:r>
        <w:rPr>
          <w:spacing w:val="-5"/>
        </w:rPr>
        <w:t xml:space="preserve"> </w:t>
      </w:r>
      <w:r>
        <w:t>de</w:t>
      </w:r>
      <w:r>
        <w:rPr>
          <w:spacing w:val="-6"/>
        </w:rPr>
        <w:t xml:space="preserve"> </w:t>
      </w:r>
      <w:r>
        <w:t>una</w:t>
      </w:r>
      <w:r>
        <w:rPr>
          <w:spacing w:val="-4"/>
        </w:rPr>
        <w:t xml:space="preserve"> </w:t>
      </w:r>
      <w:r>
        <w:rPr>
          <w:spacing w:val="-1"/>
        </w:rPr>
        <w:t>red</w:t>
      </w:r>
      <w:r>
        <w:rPr>
          <w:spacing w:val="101"/>
        </w:rPr>
        <w:t xml:space="preserve"> </w:t>
      </w:r>
      <w:r>
        <w:t>de</w:t>
      </w:r>
      <w:r>
        <w:rPr>
          <w:spacing w:val="8"/>
        </w:rPr>
        <w:t xml:space="preserve"> </w:t>
      </w:r>
      <w:r>
        <w:rPr>
          <w:spacing w:val="-1"/>
        </w:rPr>
        <w:t>control</w:t>
      </w:r>
      <w:r>
        <w:rPr>
          <w:spacing w:val="9"/>
        </w:rPr>
        <w:t xml:space="preserve"> </w:t>
      </w:r>
      <w:r>
        <w:rPr>
          <w:spacing w:val="1"/>
        </w:rPr>
        <w:t>de</w:t>
      </w:r>
      <w:r>
        <w:rPr>
          <w:spacing w:val="8"/>
        </w:rPr>
        <w:t xml:space="preserve"> </w:t>
      </w:r>
      <w:r>
        <w:t>puntos</w:t>
      </w:r>
      <w:r>
        <w:rPr>
          <w:spacing w:val="9"/>
        </w:rPr>
        <w:t xml:space="preserve"> </w:t>
      </w:r>
      <w:r>
        <w:rPr>
          <w:spacing w:val="1"/>
        </w:rPr>
        <w:t>de</w:t>
      </w:r>
      <w:r>
        <w:rPr>
          <w:spacing w:val="10"/>
        </w:rPr>
        <w:t xml:space="preserve"> </w:t>
      </w:r>
      <w:r>
        <w:t>monitoreo,</w:t>
      </w:r>
      <w:r>
        <w:rPr>
          <w:spacing w:val="9"/>
        </w:rPr>
        <w:t xml:space="preserve"> </w:t>
      </w:r>
      <w:r>
        <w:t>los</w:t>
      </w:r>
      <w:r>
        <w:rPr>
          <w:spacing w:val="10"/>
        </w:rPr>
        <w:t xml:space="preserve"> </w:t>
      </w:r>
      <w:r>
        <w:rPr>
          <w:spacing w:val="-1"/>
        </w:rPr>
        <w:t>cuales</w:t>
      </w:r>
      <w:r>
        <w:rPr>
          <w:spacing w:val="11"/>
        </w:rPr>
        <w:t xml:space="preserve"> </w:t>
      </w:r>
      <w:r>
        <w:t>son</w:t>
      </w:r>
      <w:r>
        <w:rPr>
          <w:spacing w:val="9"/>
        </w:rPr>
        <w:t xml:space="preserve"> </w:t>
      </w:r>
      <w:r>
        <w:rPr>
          <w:spacing w:val="-1"/>
        </w:rPr>
        <w:t>periódicamente</w:t>
      </w:r>
      <w:r>
        <w:rPr>
          <w:spacing w:val="8"/>
        </w:rPr>
        <w:t xml:space="preserve"> </w:t>
      </w:r>
      <w:r>
        <w:t>medidos</w:t>
      </w:r>
      <w:r>
        <w:rPr>
          <w:spacing w:val="9"/>
        </w:rPr>
        <w:t xml:space="preserve"> </w:t>
      </w:r>
      <w:r>
        <w:rPr>
          <w:spacing w:val="-1"/>
        </w:rPr>
        <w:t>con</w:t>
      </w:r>
      <w:r>
        <w:rPr>
          <w:spacing w:val="9"/>
        </w:rPr>
        <w:t xml:space="preserve"> </w:t>
      </w:r>
      <w:r>
        <w:rPr>
          <w:spacing w:val="-1"/>
        </w:rPr>
        <w:t>el</w:t>
      </w:r>
      <w:r>
        <w:rPr>
          <w:spacing w:val="12"/>
        </w:rPr>
        <w:t xml:space="preserve"> </w:t>
      </w:r>
      <w:r>
        <w:t>objetivo</w:t>
      </w:r>
      <w:r>
        <w:rPr>
          <w:spacing w:val="9"/>
        </w:rPr>
        <w:t xml:space="preserve"> </w:t>
      </w:r>
      <w:r>
        <w:t>de</w:t>
      </w:r>
      <w:r>
        <w:rPr>
          <w:spacing w:val="58"/>
        </w:rPr>
        <w:t xml:space="preserve"> </w:t>
      </w:r>
      <w:r>
        <w:rPr>
          <w:spacing w:val="-1"/>
        </w:rPr>
        <w:t>controlar</w:t>
      </w:r>
      <w:r>
        <w:t xml:space="preserve"> </w:t>
      </w:r>
      <w:r>
        <w:rPr>
          <w:spacing w:val="-1"/>
        </w:rPr>
        <w:t>el</w:t>
      </w:r>
      <w:r>
        <w:t xml:space="preserve"> desplazamiento </w:t>
      </w:r>
      <w:r>
        <w:rPr>
          <w:spacing w:val="-1"/>
        </w:rPr>
        <w:t>milimétrico</w:t>
      </w:r>
      <w:r>
        <w:t xml:space="preserve"> de</w:t>
      </w:r>
      <w:r>
        <w:rPr>
          <w:spacing w:val="1"/>
        </w:rPr>
        <w:t xml:space="preserve"> </w:t>
      </w:r>
      <w:r>
        <w:t>dichos puntos.</w:t>
      </w:r>
      <w:r>
        <w:rPr>
          <w:spacing w:val="2"/>
        </w:rPr>
        <w:t xml:space="preserve"> </w:t>
      </w:r>
      <w:r>
        <w:rPr>
          <w:spacing w:val="-2"/>
        </w:rPr>
        <w:t>Lo</w:t>
      </w:r>
      <w:r>
        <w:rPr>
          <w:spacing w:val="2"/>
        </w:rPr>
        <w:t xml:space="preserve"> </w:t>
      </w:r>
      <w:r>
        <w:rPr>
          <w:spacing w:val="-1"/>
        </w:rPr>
        <w:t>anterior</w:t>
      </w:r>
      <w:r>
        <w:rPr>
          <w:spacing w:val="1"/>
        </w:rPr>
        <w:t xml:space="preserve"> </w:t>
      </w:r>
      <w:r>
        <w:t>se</w:t>
      </w:r>
      <w:r>
        <w:rPr>
          <w:spacing w:val="2"/>
        </w:rPr>
        <w:t xml:space="preserve"> </w:t>
      </w:r>
      <w:r>
        <w:rPr>
          <w:spacing w:val="-1"/>
        </w:rPr>
        <w:t>efectúa</w:t>
      </w:r>
      <w:r>
        <w:rPr>
          <w:spacing w:val="1"/>
        </w:rPr>
        <w:t xml:space="preserve"> </w:t>
      </w:r>
      <w:r>
        <w:rPr>
          <w:spacing w:val="-1"/>
        </w:rPr>
        <w:t>mediante</w:t>
      </w:r>
      <w:r>
        <w:rPr>
          <w:spacing w:val="3"/>
        </w:rPr>
        <w:t xml:space="preserve"> </w:t>
      </w:r>
      <w:r>
        <w:t>una</w:t>
      </w:r>
      <w:r>
        <w:rPr>
          <w:spacing w:val="77"/>
        </w:rPr>
        <w:t xml:space="preserve"> </w:t>
      </w:r>
      <w:r>
        <w:rPr>
          <w:spacing w:val="-1"/>
        </w:rPr>
        <w:t>coordenada</w:t>
      </w:r>
      <w:r>
        <w:rPr>
          <w:spacing w:val="27"/>
        </w:rPr>
        <w:t xml:space="preserve"> </w:t>
      </w:r>
      <w:r>
        <w:t>de</w:t>
      </w:r>
      <w:r>
        <w:rPr>
          <w:spacing w:val="27"/>
        </w:rPr>
        <w:t xml:space="preserve"> </w:t>
      </w:r>
      <w:r>
        <w:rPr>
          <w:spacing w:val="-1"/>
        </w:rPr>
        <w:t>precisión</w:t>
      </w:r>
      <w:r>
        <w:rPr>
          <w:spacing w:val="28"/>
        </w:rPr>
        <w:t xml:space="preserve"> </w:t>
      </w:r>
      <w:proofErr w:type="gramStart"/>
      <w:r>
        <w:rPr>
          <w:spacing w:val="-1"/>
        </w:rPr>
        <w:t>del</w:t>
      </w:r>
      <w:proofErr w:type="gramEnd"/>
      <w:r>
        <w:rPr>
          <w:spacing w:val="29"/>
        </w:rPr>
        <w:t xml:space="preserve"> </w:t>
      </w:r>
      <w:r>
        <w:t>punto</w:t>
      </w:r>
      <w:r>
        <w:rPr>
          <w:spacing w:val="29"/>
        </w:rPr>
        <w:t xml:space="preserve"> </w:t>
      </w:r>
      <w:r>
        <w:t>de</w:t>
      </w:r>
      <w:r>
        <w:rPr>
          <w:spacing w:val="27"/>
        </w:rPr>
        <w:t xml:space="preserve"> </w:t>
      </w:r>
      <w:r>
        <w:rPr>
          <w:spacing w:val="-1"/>
        </w:rPr>
        <w:t>control.</w:t>
      </w:r>
      <w:r>
        <w:rPr>
          <w:spacing w:val="31"/>
        </w:rPr>
        <w:t xml:space="preserve"> </w:t>
      </w:r>
      <w:proofErr w:type="gramStart"/>
      <w:r>
        <w:rPr>
          <w:spacing w:val="-2"/>
        </w:rPr>
        <w:t>La</w:t>
      </w:r>
      <w:r>
        <w:rPr>
          <w:spacing w:val="27"/>
        </w:rPr>
        <w:t xml:space="preserve"> </w:t>
      </w:r>
      <w:r>
        <w:rPr>
          <w:spacing w:val="-1"/>
        </w:rPr>
        <w:t>corrección</w:t>
      </w:r>
      <w:r>
        <w:rPr>
          <w:spacing w:val="29"/>
        </w:rPr>
        <w:t xml:space="preserve"> </w:t>
      </w:r>
      <w:r>
        <w:t>se</w:t>
      </w:r>
      <w:r>
        <w:rPr>
          <w:spacing w:val="27"/>
        </w:rPr>
        <w:t xml:space="preserve"> </w:t>
      </w:r>
      <w:r>
        <w:t>realiza</w:t>
      </w:r>
      <w:r>
        <w:rPr>
          <w:spacing w:val="27"/>
        </w:rPr>
        <w:t xml:space="preserve"> </w:t>
      </w:r>
      <w:r>
        <w:t>con</w:t>
      </w:r>
      <w:r>
        <w:rPr>
          <w:spacing w:val="28"/>
        </w:rPr>
        <w:t xml:space="preserve"> </w:t>
      </w:r>
      <w:r>
        <w:t>una</w:t>
      </w:r>
      <w:r>
        <w:rPr>
          <w:spacing w:val="27"/>
        </w:rPr>
        <w:t xml:space="preserve"> </w:t>
      </w:r>
      <w:r>
        <w:rPr>
          <w:spacing w:val="-1"/>
        </w:rPr>
        <w:t>coordenada</w:t>
      </w:r>
      <w:r>
        <w:rPr>
          <w:spacing w:val="83"/>
        </w:rPr>
        <w:t xml:space="preserve"> </w:t>
      </w:r>
      <w:r>
        <w:rPr>
          <w:spacing w:val="-1"/>
        </w:rPr>
        <w:t>perteneciente</w:t>
      </w:r>
      <w:r>
        <w:rPr>
          <w:spacing w:val="25"/>
        </w:rPr>
        <w:t xml:space="preserve"> </w:t>
      </w:r>
      <w:r>
        <w:t>a</w:t>
      </w:r>
      <w:r>
        <w:rPr>
          <w:spacing w:val="25"/>
        </w:rPr>
        <w:t xml:space="preserve"> </w:t>
      </w:r>
      <w:r>
        <w:t>una</w:t>
      </w:r>
      <w:r>
        <w:rPr>
          <w:spacing w:val="25"/>
        </w:rPr>
        <w:t xml:space="preserve"> </w:t>
      </w:r>
      <w:r>
        <w:rPr>
          <w:spacing w:val="-1"/>
        </w:rPr>
        <w:t>red</w:t>
      </w:r>
      <w:r>
        <w:rPr>
          <w:spacing w:val="28"/>
        </w:rPr>
        <w:t xml:space="preserve"> </w:t>
      </w:r>
      <w:r>
        <w:t>de</w:t>
      </w:r>
      <w:r>
        <w:rPr>
          <w:spacing w:val="25"/>
        </w:rPr>
        <w:t xml:space="preserve"> </w:t>
      </w:r>
      <w:r>
        <w:rPr>
          <w:spacing w:val="-1"/>
        </w:rPr>
        <w:t>monitoreo</w:t>
      </w:r>
      <w:r>
        <w:rPr>
          <w:spacing w:val="26"/>
        </w:rPr>
        <w:t xml:space="preserve"> </w:t>
      </w:r>
      <w:r>
        <w:rPr>
          <w:spacing w:val="-1"/>
        </w:rPr>
        <w:t>continuo</w:t>
      </w:r>
      <w:r>
        <w:rPr>
          <w:spacing w:val="26"/>
        </w:rPr>
        <w:t xml:space="preserve"> </w:t>
      </w:r>
      <w:r>
        <w:t>que</w:t>
      </w:r>
      <w:r>
        <w:rPr>
          <w:spacing w:val="25"/>
        </w:rPr>
        <w:t xml:space="preserve"> </w:t>
      </w:r>
      <w:r>
        <w:rPr>
          <w:spacing w:val="-1"/>
        </w:rPr>
        <w:t>usualmente</w:t>
      </w:r>
      <w:r>
        <w:rPr>
          <w:spacing w:val="25"/>
        </w:rPr>
        <w:t xml:space="preserve"> </w:t>
      </w:r>
      <w:r>
        <w:rPr>
          <w:spacing w:val="-1"/>
        </w:rPr>
        <w:t>está</w:t>
      </w:r>
      <w:r>
        <w:rPr>
          <w:spacing w:val="25"/>
        </w:rPr>
        <w:t xml:space="preserve"> </w:t>
      </w:r>
      <w:r>
        <w:rPr>
          <w:spacing w:val="-1"/>
        </w:rPr>
        <w:t>bajo</w:t>
      </w:r>
      <w:r>
        <w:rPr>
          <w:spacing w:val="29"/>
        </w:rPr>
        <w:t xml:space="preserve"> </w:t>
      </w:r>
      <w:r>
        <w:rPr>
          <w:spacing w:val="-1"/>
        </w:rPr>
        <w:t>control</w:t>
      </w:r>
      <w:r>
        <w:rPr>
          <w:spacing w:val="26"/>
        </w:rPr>
        <w:t xml:space="preserve"> </w:t>
      </w:r>
      <w:r>
        <w:t>de</w:t>
      </w:r>
      <w:r>
        <w:rPr>
          <w:spacing w:val="25"/>
        </w:rPr>
        <w:t xml:space="preserve"> </w:t>
      </w:r>
      <w:r>
        <w:t>un</w:t>
      </w:r>
      <w:r>
        <w:rPr>
          <w:spacing w:val="26"/>
        </w:rPr>
        <w:t xml:space="preserve"> </w:t>
      </w:r>
      <w:r>
        <w:rPr>
          <w:spacing w:val="-1"/>
        </w:rPr>
        <w:t>ente</w:t>
      </w:r>
      <w:r>
        <w:rPr>
          <w:spacing w:val="101"/>
        </w:rPr>
        <w:t xml:space="preserve"> </w:t>
      </w:r>
      <w:r>
        <w:rPr>
          <w:spacing w:val="-1"/>
        </w:rPr>
        <w:t>gubernamental,</w:t>
      </w:r>
      <w:r>
        <w:rPr>
          <w:spacing w:val="19"/>
        </w:rPr>
        <w:t xml:space="preserve"> </w:t>
      </w:r>
      <w:r>
        <w:t>y</w:t>
      </w:r>
      <w:r>
        <w:rPr>
          <w:spacing w:val="6"/>
        </w:rPr>
        <w:t xml:space="preserve"> </w:t>
      </w:r>
      <w:r>
        <w:t>que</w:t>
      </w:r>
      <w:r>
        <w:rPr>
          <w:spacing w:val="12"/>
        </w:rPr>
        <w:t xml:space="preserve"> </w:t>
      </w:r>
      <w:r>
        <w:t>tiene</w:t>
      </w:r>
      <w:r>
        <w:rPr>
          <w:spacing w:val="10"/>
        </w:rPr>
        <w:t xml:space="preserve"> </w:t>
      </w:r>
      <w:r>
        <w:t>por</w:t>
      </w:r>
      <w:r>
        <w:rPr>
          <w:spacing w:val="11"/>
        </w:rPr>
        <w:t xml:space="preserve"> </w:t>
      </w:r>
      <w:r>
        <w:t>objetivo</w:t>
      </w:r>
      <w:r>
        <w:rPr>
          <w:spacing w:val="15"/>
        </w:rPr>
        <w:t xml:space="preserve"> </w:t>
      </w:r>
      <w:r>
        <w:t>la</w:t>
      </w:r>
      <w:r>
        <w:rPr>
          <w:spacing w:val="11"/>
        </w:rPr>
        <w:t xml:space="preserve"> </w:t>
      </w:r>
      <w:r>
        <w:t>obtención</w:t>
      </w:r>
      <w:r>
        <w:rPr>
          <w:spacing w:val="12"/>
        </w:rPr>
        <w:t xml:space="preserve"> </w:t>
      </w:r>
      <w:r>
        <w:t>de</w:t>
      </w:r>
      <w:r>
        <w:rPr>
          <w:spacing w:val="10"/>
        </w:rPr>
        <w:t xml:space="preserve"> </w:t>
      </w:r>
      <w:r>
        <w:rPr>
          <w:spacing w:val="-1"/>
        </w:rPr>
        <w:t>coordenadas</w:t>
      </w:r>
      <w:r>
        <w:rPr>
          <w:spacing w:val="12"/>
        </w:rPr>
        <w:t xml:space="preserve"> </w:t>
      </w:r>
      <w:r>
        <w:t>precisas</w:t>
      </w:r>
      <w:r>
        <w:rPr>
          <w:spacing w:val="16"/>
        </w:rPr>
        <w:t xml:space="preserve"> </w:t>
      </w:r>
      <w:r>
        <w:t>y</w:t>
      </w:r>
      <w:r>
        <w:rPr>
          <w:spacing w:val="6"/>
        </w:rPr>
        <w:t xml:space="preserve"> </w:t>
      </w:r>
      <w:r>
        <w:t>de</w:t>
      </w:r>
      <w:r>
        <w:rPr>
          <w:spacing w:val="12"/>
        </w:rPr>
        <w:t xml:space="preserve"> </w:t>
      </w:r>
      <w:r>
        <w:rPr>
          <w:spacing w:val="-1"/>
        </w:rPr>
        <w:t>velocidad</w:t>
      </w:r>
      <w:r>
        <w:rPr>
          <w:spacing w:val="64"/>
        </w:rPr>
        <w:t xml:space="preserve"> </w:t>
      </w:r>
      <w:r>
        <w:t>de</w:t>
      </w:r>
      <w:r>
        <w:rPr>
          <w:spacing w:val="37"/>
        </w:rPr>
        <w:t xml:space="preserve"> </w:t>
      </w:r>
      <w:r>
        <w:rPr>
          <w:spacing w:val="-1"/>
        </w:rPr>
        <w:t>movimiento</w:t>
      </w:r>
      <w:r>
        <w:rPr>
          <w:spacing w:val="39"/>
        </w:rPr>
        <w:t xml:space="preserve"> </w:t>
      </w:r>
      <w:r>
        <w:rPr>
          <w:spacing w:val="-1"/>
        </w:rPr>
        <w:t>en</w:t>
      </w:r>
      <w:r>
        <w:rPr>
          <w:spacing w:val="38"/>
        </w:rPr>
        <w:t xml:space="preserve"> </w:t>
      </w:r>
      <w:r>
        <w:t>todos</w:t>
      </w:r>
      <w:r>
        <w:rPr>
          <w:spacing w:val="36"/>
        </w:rPr>
        <w:t xml:space="preserve"> </w:t>
      </w:r>
      <w:r>
        <w:t>los</w:t>
      </w:r>
      <w:r>
        <w:rPr>
          <w:spacing w:val="38"/>
        </w:rPr>
        <w:t xml:space="preserve"> </w:t>
      </w:r>
      <w:r>
        <w:t>puntos</w:t>
      </w:r>
      <w:r>
        <w:rPr>
          <w:spacing w:val="38"/>
        </w:rPr>
        <w:t xml:space="preserve"> </w:t>
      </w:r>
      <w:r>
        <w:t>de</w:t>
      </w:r>
      <w:r>
        <w:rPr>
          <w:spacing w:val="34"/>
        </w:rPr>
        <w:t xml:space="preserve"> </w:t>
      </w:r>
      <w:r>
        <w:t>la</w:t>
      </w:r>
      <w:r>
        <w:rPr>
          <w:spacing w:val="37"/>
        </w:rPr>
        <w:t xml:space="preserve"> </w:t>
      </w:r>
      <w:r>
        <w:rPr>
          <w:spacing w:val="-1"/>
        </w:rPr>
        <w:t>red,</w:t>
      </w:r>
      <w:r>
        <w:rPr>
          <w:spacing w:val="38"/>
        </w:rPr>
        <w:t xml:space="preserve"> </w:t>
      </w:r>
      <w:r>
        <w:t>siendo</w:t>
      </w:r>
      <w:r>
        <w:rPr>
          <w:spacing w:val="37"/>
        </w:rPr>
        <w:t xml:space="preserve"> </w:t>
      </w:r>
      <w:r>
        <w:t>las</w:t>
      </w:r>
      <w:r>
        <w:rPr>
          <w:spacing w:val="37"/>
        </w:rPr>
        <w:t xml:space="preserve"> </w:t>
      </w:r>
      <w:r>
        <w:rPr>
          <w:spacing w:val="-1"/>
        </w:rPr>
        <w:t>diferencias</w:t>
      </w:r>
      <w:r>
        <w:rPr>
          <w:spacing w:val="38"/>
        </w:rPr>
        <w:t xml:space="preserve"> </w:t>
      </w:r>
      <w:r>
        <w:t>entre</w:t>
      </w:r>
      <w:r>
        <w:rPr>
          <w:spacing w:val="37"/>
        </w:rPr>
        <w:t xml:space="preserve"> </w:t>
      </w:r>
      <w:r>
        <w:t>los</w:t>
      </w:r>
      <w:r>
        <w:rPr>
          <w:spacing w:val="38"/>
        </w:rPr>
        <w:t xml:space="preserve"> </w:t>
      </w:r>
      <w:r>
        <w:rPr>
          <w:spacing w:val="-1"/>
        </w:rPr>
        <w:t>valores</w:t>
      </w:r>
      <w:r>
        <w:rPr>
          <w:spacing w:val="38"/>
        </w:rPr>
        <w:t xml:space="preserve"> </w:t>
      </w:r>
      <w:r>
        <w:t>más</w:t>
      </w:r>
      <w:r>
        <w:rPr>
          <w:spacing w:val="47"/>
        </w:rPr>
        <w:t xml:space="preserve"> </w:t>
      </w:r>
      <w:r>
        <w:rPr>
          <w:spacing w:val="-1"/>
        </w:rPr>
        <w:t>recientes</w:t>
      </w:r>
      <w:r>
        <w:rPr>
          <w:spacing w:val="7"/>
        </w:rPr>
        <w:t xml:space="preserve"> </w:t>
      </w:r>
      <w:r>
        <w:t>y</w:t>
      </w:r>
      <w:r>
        <w:rPr>
          <w:spacing w:val="-3"/>
        </w:rPr>
        <w:t xml:space="preserve"> </w:t>
      </w:r>
      <w:r>
        <w:rPr>
          <w:spacing w:val="-1"/>
        </w:rPr>
        <w:t>el</w:t>
      </w:r>
      <w:r>
        <w:rPr>
          <w:spacing w:val="2"/>
        </w:rPr>
        <w:t xml:space="preserve"> </w:t>
      </w:r>
      <w:r>
        <w:rPr>
          <w:spacing w:val="-1"/>
        </w:rPr>
        <w:t>valor</w:t>
      </w:r>
      <w:r>
        <w:rPr>
          <w:spacing w:val="1"/>
        </w:rPr>
        <w:t xml:space="preserve"> </w:t>
      </w:r>
      <w:r>
        <w:t>de</w:t>
      </w:r>
      <w:r>
        <w:rPr>
          <w:spacing w:val="1"/>
        </w:rPr>
        <w:t xml:space="preserve"> </w:t>
      </w:r>
      <w:r>
        <w:t>la</w:t>
      </w:r>
      <w:r>
        <w:rPr>
          <w:spacing w:val="1"/>
        </w:rPr>
        <w:t xml:space="preserve"> </w:t>
      </w:r>
      <w:r>
        <w:rPr>
          <w:spacing w:val="-1"/>
        </w:rPr>
        <w:t>coordenada</w:t>
      </w:r>
      <w:r>
        <w:rPr>
          <w:spacing w:val="1"/>
        </w:rPr>
        <w:t xml:space="preserve"> </w:t>
      </w:r>
      <w:r>
        <w:t>inicial,</w:t>
      </w:r>
      <w:r>
        <w:rPr>
          <w:spacing w:val="2"/>
        </w:rPr>
        <w:t xml:space="preserve"> </w:t>
      </w:r>
      <w:r>
        <w:rPr>
          <w:spacing w:val="-1"/>
        </w:rPr>
        <w:t>el</w:t>
      </w:r>
      <w:r>
        <w:rPr>
          <w:spacing w:val="2"/>
        </w:rPr>
        <w:t xml:space="preserve"> </w:t>
      </w:r>
      <w:r>
        <w:rPr>
          <w:spacing w:val="-1"/>
        </w:rPr>
        <w:t>movimiento</w:t>
      </w:r>
      <w:r>
        <w:rPr>
          <w:spacing w:val="2"/>
        </w:rPr>
        <w:t xml:space="preserve"> </w:t>
      </w:r>
      <w:r>
        <w:rPr>
          <w:spacing w:val="-1"/>
        </w:rPr>
        <w:t>del</w:t>
      </w:r>
      <w:r>
        <w:rPr>
          <w:spacing w:val="2"/>
        </w:rPr>
        <w:t xml:space="preserve"> </w:t>
      </w:r>
      <w:r>
        <w:t>punto de</w:t>
      </w:r>
      <w:r>
        <w:rPr>
          <w:spacing w:val="1"/>
        </w:rPr>
        <w:t xml:space="preserve"> </w:t>
      </w:r>
      <w:r>
        <w:rPr>
          <w:spacing w:val="-1"/>
        </w:rPr>
        <w:t>medición</w:t>
      </w:r>
      <w:r>
        <w:rPr>
          <w:spacing w:val="4"/>
        </w:rPr>
        <w:t xml:space="preserve"> </w:t>
      </w:r>
      <w:r>
        <w:rPr>
          <w:spacing w:val="-1"/>
        </w:rPr>
        <w:t>(Gili,</w:t>
      </w:r>
      <w:r>
        <w:rPr>
          <w:spacing w:val="3"/>
        </w:rPr>
        <w:t xml:space="preserve"> </w:t>
      </w:r>
      <w:r>
        <w:rPr>
          <w:i/>
          <w:spacing w:val="-1"/>
        </w:rPr>
        <w:t>et</w:t>
      </w:r>
      <w:r>
        <w:rPr>
          <w:i/>
          <w:spacing w:val="2"/>
        </w:rPr>
        <w:t xml:space="preserve"> </w:t>
      </w:r>
      <w:r>
        <w:rPr>
          <w:i/>
          <w:spacing w:val="-2"/>
        </w:rPr>
        <w:t>al</w:t>
      </w:r>
      <w:r>
        <w:rPr>
          <w:spacing w:val="-2"/>
        </w:rPr>
        <w:t>.,</w:t>
      </w:r>
      <w:r>
        <w:rPr>
          <w:spacing w:val="82"/>
        </w:rPr>
        <w:t xml:space="preserve"> </w:t>
      </w:r>
      <w:r>
        <w:rPr>
          <w:spacing w:val="-1"/>
        </w:rPr>
        <w:t>2000).</w:t>
      </w:r>
      <w:proofErr w:type="gramEnd"/>
    </w:p>
    <w:p w:rsidR="00DB3F76" w:rsidRDefault="00DB3F76">
      <w:pPr>
        <w:jc w:val="both"/>
        <w:rPr>
          <w:rFonts w:ascii="Times New Roman" w:eastAsia="Times New Roman" w:hAnsi="Times New Roman" w:cs="Times New Roman"/>
        </w:rPr>
        <w:sectPr w:rsidR="00DB3F76">
          <w:headerReference w:type="default" r:id="rId21"/>
          <w:pgSz w:w="11910" w:h="16840"/>
          <w:pgMar w:top="1020" w:right="1280" w:bottom="1560" w:left="1300" w:header="600" w:footer="1372" w:gutter="0"/>
          <w:cols w:space="720"/>
        </w:sectPr>
      </w:pPr>
    </w:p>
    <w:p w:rsidR="00DB3F76" w:rsidRDefault="00DB3F76">
      <w:pPr>
        <w:spacing w:before="10"/>
        <w:rPr>
          <w:rFonts w:ascii="Times New Roman" w:eastAsia="Times New Roman" w:hAnsi="Times New Roman" w:cs="Times New Roman"/>
          <w:sz w:val="26"/>
          <w:szCs w:val="26"/>
        </w:rPr>
      </w:pPr>
    </w:p>
    <w:p w:rsidR="00DB3F76" w:rsidRDefault="00A3248F">
      <w:pPr>
        <w:pStyle w:val="Textoindependiente"/>
        <w:spacing w:before="69"/>
        <w:ind w:right="112" w:firstLine="566"/>
        <w:jc w:val="both"/>
        <w:rPr>
          <w:rFonts w:cs="Times New Roman"/>
        </w:rPr>
      </w:pPr>
      <w:proofErr w:type="gramStart"/>
      <w:r>
        <w:rPr>
          <w:rFonts w:cs="Times New Roman"/>
          <w:spacing w:val="-1"/>
        </w:rPr>
        <w:t>Dentro</w:t>
      </w:r>
      <w:r>
        <w:rPr>
          <w:rFonts w:cs="Times New Roman"/>
          <w:spacing w:val="1"/>
        </w:rPr>
        <w:t xml:space="preserve"> </w:t>
      </w:r>
      <w:r>
        <w:rPr>
          <w:rFonts w:cs="Times New Roman"/>
          <w:spacing w:val="-1"/>
        </w:rPr>
        <w:t>del</w:t>
      </w:r>
      <w:r>
        <w:rPr>
          <w:rFonts w:cs="Times New Roman"/>
          <w:spacing w:val="2"/>
        </w:rPr>
        <w:t xml:space="preserve"> </w:t>
      </w:r>
      <w:r>
        <w:rPr>
          <w:rFonts w:cs="Times New Roman"/>
        </w:rPr>
        <w:t>campo</w:t>
      </w:r>
      <w:r>
        <w:rPr>
          <w:rFonts w:cs="Times New Roman"/>
          <w:spacing w:val="2"/>
        </w:rPr>
        <w:t xml:space="preserve"> </w:t>
      </w:r>
      <w:r>
        <w:rPr>
          <w:rFonts w:cs="Times New Roman"/>
        </w:rPr>
        <w:t>de</w:t>
      </w:r>
      <w:r>
        <w:rPr>
          <w:rFonts w:cs="Times New Roman"/>
          <w:spacing w:val="1"/>
        </w:rPr>
        <w:t xml:space="preserve"> </w:t>
      </w:r>
      <w:r>
        <w:rPr>
          <w:rFonts w:cs="Times New Roman"/>
        </w:rPr>
        <w:t>levantamientos</w:t>
      </w:r>
      <w:r>
        <w:rPr>
          <w:rFonts w:cs="Times New Roman"/>
          <w:spacing w:val="2"/>
        </w:rPr>
        <w:t xml:space="preserve"> </w:t>
      </w:r>
      <w:r>
        <w:rPr>
          <w:rFonts w:cs="Times New Roman"/>
          <w:spacing w:val="-1"/>
        </w:rPr>
        <w:t>con</w:t>
      </w:r>
      <w:r>
        <w:rPr>
          <w:rFonts w:cs="Times New Roman"/>
          <w:spacing w:val="2"/>
        </w:rPr>
        <w:t xml:space="preserve"> </w:t>
      </w:r>
      <w:r>
        <w:rPr>
          <w:rFonts w:cs="Times New Roman"/>
          <w:spacing w:val="-1"/>
        </w:rPr>
        <w:t>tecnología</w:t>
      </w:r>
      <w:r>
        <w:rPr>
          <w:rFonts w:cs="Times New Roman"/>
          <w:spacing w:val="1"/>
        </w:rPr>
        <w:t xml:space="preserve"> </w:t>
      </w:r>
      <w:r>
        <w:rPr>
          <w:rFonts w:cs="Times New Roman"/>
        </w:rPr>
        <w:t>GPS,</w:t>
      </w:r>
      <w:r>
        <w:rPr>
          <w:rFonts w:cs="Times New Roman"/>
          <w:spacing w:val="2"/>
        </w:rPr>
        <w:t xml:space="preserve"> </w:t>
      </w:r>
      <w:r>
        <w:rPr>
          <w:rFonts w:cs="Times New Roman"/>
        </w:rPr>
        <w:t>existen</w:t>
      </w:r>
      <w:r>
        <w:rPr>
          <w:rFonts w:cs="Times New Roman"/>
          <w:spacing w:val="2"/>
        </w:rPr>
        <w:t xml:space="preserve"> </w:t>
      </w:r>
      <w:r>
        <w:rPr>
          <w:rFonts w:cs="Times New Roman"/>
        </w:rPr>
        <w:t>métodos</w:t>
      </w:r>
      <w:r>
        <w:rPr>
          <w:rFonts w:cs="Times New Roman"/>
          <w:spacing w:val="2"/>
        </w:rPr>
        <w:t xml:space="preserve"> </w:t>
      </w:r>
      <w:r>
        <w:rPr>
          <w:rFonts w:cs="Times New Roman"/>
        </w:rPr>
        <w:t>que</w:t>
      </w:r>
      <w:r>
        <w:rPr>
          <w:rFonts w:cs="Times New Roman"/>
          <w:spacing w:val="1"/>
        </w:rPr>
        <w:t xml:space="preserve"> </w:t>
      </w:r>
      <w:r>
        <w:rPr>
          <w:rFonts w:cs="Times New Roman"/>
          <w:spacing w:val="-1"/>
        </w:rPr>
        <w:t>permiten</w:t>
      </w:r>
      <w:r>
        <w:rPr>
          <w:rFonts w:cs="Times New Roman"/>
          <w:spacing w:val="51"/>
        </w:rPr>
        <w:t xml:space="preserve"> </w:t>
      </w:r>
      <w:r>
        <w:rPr>
          <w:rFonts w:cs="Times New Roman"/>
        </w:rPr>
        <w:t>la</w:t>
      </w:r>
      <w:r>
        <w:rPr>
          <w:rFonts w:cs="Times New Roman"/>
          <w:spacing w:val="20"/>
        </w:rPr>
        <w:t xml:space="preserve"> </w:t>
      </w:r>
      <w:r>
        <w:rPr>
          <w:rFonts w:cs="Times New Roman"/>
          <w:spacing w:val="-1"/>
        </w:rPr>
        <w:t>obtención</w:t>
      </w:r>
      <w:r>
        <w:rPr>
          <w:rFonts w:cs="Times New Roman"/>
          <w:spacing w:val="21"/>
        </w:rPr>
        <w:t xml:space="preserve"> </w:t>
      </w:r>
      <w:r>
        <w:rPr>
          <w:rFonts w:cs="Times New Roman"/>
        </w:rPr>
        <w:t>de</w:t>
      </w:r>
      <w:r>
        <w:rPr>
          <w:rFonts w:cs="Times New Roman"/>
          <w:spacing w:val="20"/>
        </w:rPr>
        <w:t xml:space="preserve"> </w:t>
      </w:r>
      <w:r>
        <w:rPr>
          <w:rFonts w:cs="Times New Roman"/>
          <w:spacing w:val="-1"/>
        </w:rPr>
        <w:t>coordenadas</w:t>
      </w:r>
      <w:r>
        <w:rPr>
          <w:rFonts w:cs="Times New Roman"/>
          <w:spacing w:val="21"/>
        </w:rPr>
        <w:t xml:space="preserve"> </w:t>
      </w:r>
      <w:r>
        <w:rPr>
          <w:rFonts w:cs="Times New Roman"/>
        </w:rPr>
        <w:t>de</w:t>
      </w:r>
      <w:r>
        <w:rPr>
          <w:rFonts w:cs="Times New Roman"/>
          <w:spacing w:val="20"/>
        </w:rPr>
        <w:t xml:space="preserve"> </w:t>
      </w:r>
      <w:r>
        <w:rPr>
          <w:rFonts w:cs="Times New Roman"/>
          <w:spacing w:val="-1"/>
        </w:rPr>
        <w:t>mayor</w:t>
      </w:r>
      <w:r>
        <w:rPr>
          <w:rFonts w:cs="Times New Roman"/>
          <w:spacing w:val="20"/>
        </w:rPr>
        <w:t xml:space="preserve"> </w:t>
      </w:r>
      <w:r>
        <w:rPr>
          <w:rFonts w:cs="Times New Roman"/>
        </w:rPr>
        <w:t>precisión,</w:t>
      </w:r>
      <w:r>
        <w:rPr>
          <w:rFonts w:cs="Times New Roman"/>
          <w:spacing w:val="21"/>
        </w:rPr>
        <w:t xml:space="preserve"> </w:t>
      </w:r>
      <w:r>
        <w:rPr>
          <w:rFonts w:cs="Times New Roman"/>
          <w:spacing w:val="-1"/>
        </w:rPr>
        <w:t>tales</w:t>
      </w:r>
      <w:r>
        <w:rPr>
          <w:rFonts w:cs="Times New Roman"/>
          <w:spacing w:val="21"/>
        </w:rPr>
        <w:t xml:space="preserve"> </w:t>
      </w:r>
      <w:r>
        <w:rPr>
          <w:rFonts w:cs="Times New Roman"/>
          <w:spacing w:val="-1"/>
        </w:rPr>
        <w:t>como</w:t>
      </w:r>
      <w:r>
        <w:rPr>
          <w:rFonts w:cs="Times New Roman"/>
          <w:spacing w:val="22"/>
        </w:rPr>
        <w:t xml:space="preserve"> </w:t>
      </w:r>
      <w:r>
        <w:rPr>
          <w:rFonts w:cs="Times New Roman"/>
        </w:rPr>
        <w:t>RTK</w:t>
      </w:r>
      <w:r>
        <w:rPr>
          <w:rFonts w:cs="Times New Roman"/>
          <w:spacing w:val="20"/>
        </w:rPr>
        <w:t xml:space="preserve"> </w:t>
      </w:r>
      <w:r>
        <w:rPr>
          <w:rFonts w:cs="Times New Roman"/>
          <w:spacing w:val="-1"/>
        </w:rPr>
        <w:t>(</w:t>
      </w:r>
      <w:r>
        <w:rPr>
          <w:rFonts w:cs="Times New Roman"/>
          <w:i/>
          <w:spacing w:val="-1"/>
        </w:rPr>
        <w:t>Real</w:t>
      </w:r>
      <w:r>
        <w:rPr>
          <w:rFonts w:cs="Times New Roman"/>
          <w:i/>
          <w:spacing w:val="21"/>
        </w:rPr>
        <w:t xml:space="preserve"> </w:t>
      </w:r>
      <w:r>
        <w:rPr>
          <w:rFonts w:cs="Times New Roman"/>
          <w:i/>
        </w:rPr>
        <w:t>Time</w:t>
      </w:r>
      <w:r>
        <w:rPr>
          <w:rFonts w:cs="Times New Roman"/>
          <w:i/>
          <w:spacing w:val="21"/>
        </w:rPr>
        <w:t xml:space="preserve"> </w:t>
      </w:r>
      <w:r>
        <w:rPr>
          <w:rFonts w:cs="Times New Roman"/>
          <w:i/>
          <w:spacing w:val="-1"/>
        </w:rPr>
        <w:t>Kinematic</w:t>
      </w:r>
      <w:r>
        <w:rPr>
          <w:rFonts w:cs="Times New Roman"/>
          <w:spacing w:val="-1"/>
        </w:rPr>
        <w:t>)</w:t>
      </w:r>
      <w:r>
        <w:rPr>
          <w:rFonts w:cs="Times New Roman"/>
          <w:spacing w:val="20"/>
        </w:rPr>
        <w:t xml:space="preserve"> </w:t>
      </w:r>
      <w:r>
        <w:rPr>
          <w:rFonts w:cs="Times New Roman"/>
          <w:spacing w:val="-1"/>
        </w:rPr>
        <w:t>el</w:t>
      </w:r>
      <w:r>
        <w:rPr>
          <w:rFonts w:cs="Times New Roman"/>
          <w:spacing w:val="79"/>
        </w:rPr>
        <w:t xml:space="preserve"> </w:t>
      </w:r>
      <w:r>
        <w:rPr>
          <w:rFonts w:cs="Times New Roman"/>
          <w:spacing w:val="-1"/>
        </w:rPr>
        <w:t>cual</w:t>
      </w:r>
      <w:r>
        <w:rPr>
          <w:rFonts w:cs="Times New Roman"/>
          <w:spacing w:val="-5"/>
        </w:rPr>
        <w:t xml:space="preserve"> </w:t>
      </w:r>
      <w:r>
        <w:rPr>
          <w:rFonts w:cs="Times New Roman"/>
          <w:spacing w:val="-1"/>
        </w:rPr>
        <w:t>permite</w:t>
      </w:r>
      <w:r>
        <w:rPr>
          <w:rFonts w:cs="Times New Roman"/>
          <w:spacing w:val="-3"/>
        </w:rPr>
        <w:t xml:space="preserve"> </w:t>
      </w:r>
      <w:r>
        <w:rPr>
          <w:rFonts w:cs="Times New Roman"/>
          <w:spacing w:val="-1"/>
        </w:rPr>
        <w:t>conocer</w:t>
      </w:r>
      <w:r>
        <w:rPr>
          <w:rFonts w:cs="Times New Roman"/>
          <w:spacing w:val="-6"/>
        </w:rPr>
        <w:t xml:space="preserve"> </w:t>
      </w:r>
      <w:r>
        <w:rPr>
          <w:rFonts w:cs="Times New Roman"/>
        </w:rPr>
        <w:t>de</w:t>
      </w:r>
      <w:r>
        <w:rPr>
          <w:rFonts w:cs="Times New Roman"/>
          <w:spacing w:val="-4"/>
        </w:rPr>
        <w:t xml:space="preserve"> </w:t>
      </w:r>
      <w:r>
        <w:rPr>
          <w:rFonts w:cs="Times New Roman"/>
          <w:spacing w:val="-1"/>
        </w:rPr>
        <w:t>manera</w:t>
      </w:r>
      <w:r>
        <w:rPr>
          <w:rFonts w:cs="Times New Roman"/>
          <w:spacing w:val="-7"/>
        </w:rPr>
        <w:t xml:space="preserve"> </w:t>
      </w:r>
      <w:r>
        <w:rPr>
          <w:rFonts w:cs="Times New Roman"/>
        </w:rPr>
        <w:t>inmediata</w:t>
      </w:r>
      <w:r>
        <w:rPr>
          <w:rFonts w:cs="Times New Roman"/>
          <w:spacing w:val="-6"/>
        </w:rPr>
        <w:t xml:space="preserve"> </w:t>
      </w:r>
      <w:r>
        <w:rPr>
          <w:rFonts w:cs="Times New Roman"/>
          <w:spacing w:val="-1"/>
        </w:rPr>
        <w:t>(en</w:t>
      </w:r>
      <w:r>
        <w:rPr>
          <w:rFonts w:cs="Times New Roman"/>
          <w:spacing w:val="-3"/>
        </w:rPr>
        <w:t xml:space="preserve"> </w:t>
      </w:r>
      <w:r>
        <w:rPr>
          <w:rFonts w:cs="Times New Roman"/>
        </w:rPr>
        <w:t>tiempo</w:t>
      </w:r>
      <w:r>
        <w:rPr>
          <w:rFonts w:cs="Times New Roman"/>
          <w:spacing w:val="-5"/>
        </w:rPr>
        <w:t xml:space="preserve"> </w:t>
      </w:r>
      <w:r>
        <w:rPr>
          <w:rFonts w:cs="Times New Roman"/>
          <w:spacing w:val="-1"/>
        </w:rPr>
        <w:t>real)</w:t>
      </w:r>
      <w:r>
        <w:rPr>
          <w:rFonts w:cs="Times New Roman"/>
          <w:spacing w:val="-6"/>
        </w:rPr>
        <w:t xml:space="preserve"> </w:t>
      </w:r>
      <w:r>
        <w:rPr>
          <w:rFonts w:cs="Times New Roman"/>
        </w:rPr>
        <w:t>las</w:t>
      </w:r>
      <w:r>
        <w:rPr>
          <w:rFonts w:cs="Times New Roman"/>
          <w:spacing w:val="-3"/>
        </w:rPr>
        <w:t xml:space="preserve"> </w:t>
      </w:r>
      <w:r>
        <w:rPr>
          <w:rFonts w:cs="Times New Roman"/>
          <w:spacing w:val="-1"/>
        </w:rPr>
        <w:t>coordenadas</w:t>
      </w:r>
      <w:r>
        <w:rPr>
          <w:rFonts w:cs="Times New Roman"/>
          <w:spacing w:val="-5"/>
        </w:rPr>
        <w:t xml:space="preserve"> </w:t>
      </w:r>
      <w:r>
        <w:rPr>
          <w:rFonts w:cs="Times New Roman"/>
          <w:spacing w:val="-1"/>
        </w:rPr>
        <w:t>del</w:t>
      </w:r>
      <w:r>
        <w:rPr>
          <w:rFonts w:cs="Times New Roman"/>
          <w:spacing w:val="-5"/>
        </w:rPr>
        <w:t xml:space="preserve"> </w:t>
      </w:r>
      <w:r>
        <w:rPr>
          <w:rFonts w:cs="Times New Roman"/>
          <w:spacing w:val="-1"/>
        </w:rPr>
        <w:t>receptor</w:t>
      </w:r>
      <w:r>
        <w:rPr>
          <w:rFonts w:cs="Times New Roman"/>
          <w:spacing w:val="-6"/>
        </w:rPr>
        <w:t xml:space="preserve"> </w:t>
      </w:r>
      <w:r>
        <w:rPr>
          <w:rFonts w:cs="Times New Roman"/>
        </w:rPr>
        <w:t>móvil,</w:t>
      </w:r>
      <w:r>
        <w:rPr>
          <w:rFonts w:cs="Times New Roman"/>
          <w:spacing w:val="89"/>
        </w:rPr>
        <w:t xml:space="preserve"> </w:t>
      </w:r>
      <w:r>
        <w:rPr>
          <w:rFonts w:cs="Times New Roman"/>
          <w:spacing w:val="-1"/>
        </w:rPr>
        <w:t>permitiendo</w:t>
      </w:r>
      <w:r>
        <w:rPr>
          <w:rFonts w:cs="Times New Roman"/>
          <w:spacing w:val="-3"/>
        </w:rPr>
        <w:t xml:space="preserve"> </w:t>
      </w:r>
      <w:r>
        <w:rPr>
          <w:rFonts w:cs="Times New Roman"/>
          <w:spacing w:val="-1"/>
        </w:rPr>
        <w:t>comprobar</w:t>
      </w:r>
      <w:r>
        <w:rPr>
          <w:rFonts w:cs="Times New Roman"/>
          <w:spacing w:val="-4"/>
        </w:rPr>
        <w:t xml:space="preserve"> </w:t>
      </w:r>
      <w:r>
        <w:rPr>
          <w:rFonts w:cs="Times New Roman"/>
        </w:rPr>
        <w:t>en</w:t>
      </w:r>
      <w:r>
        <w:rPr>
          <w:rFonts w:cs="Times New Roman"/>
          <w:spacing w:val="-3"/>
        </w:rPr>
        <w:t xml:space="preserve"> </w:t>
      </w:r>
      <w:r>
        <w:rPr>
          <w:rFonts w:cs="Times New Roman"/>
          <w:spacing w:val="-1"/>
        </w:rPr>
        <w:t>cualquier</w:t>
      </w:r>
      <w:r>
        <w:rPr>
          <w:rFonts w:cs="Times New Roman"/>
          <w:spacing w:val="-4"/>
        </w:rPr>
        <w:t xml:space="preserve"> </w:t>
      </w:r>
      <w:r>
        <w:rPr>
          <w:rFonts w:cs="Times New Roman"/>
          <w:spacing w:val="-1"/>
        </w:rPr>
        <w:t>momento</w:t>
      </w:r>
      <w:r>
        <w:rPr>
          <w:rFonts w:cs="Times New Roman"/>
          <w:spacing w:val="-2"/>
        </w:rPr>
        <w:t xml:space="preserve"> </w:t>
      </w:r>
      <w:r>
        <w:rPr>
          <w:rFonts w:cs="Times New Roman"/>
        </w:rPr>
        <w:t>la</w:t>
      </w:r>
      <w:r>
        <w:rPr>
          <w:rFonts w:cs="Times New Roman"/>
          <w:spacing w:val="-3"/>
        </w:rPr>
        <w:t xml:space="preserve"> </w:t>
      </w:r>
      <w:r>
        <w:rPr>
          <w:rFonts w:cs="Times New Roman"/>
          <w:spacing w:val="-1"/>
        </w:rPr>
        <w:t>calidad</w:t>
      </w:r>
      <w:r>
        <w:rPr>
          <w:rFonts w:cs="Times New Roman"/>
          <w:spacing w:val="-3"/>
        </w:rPr>
        <w:t xml:space="preserve"> </w:t>
      </w:r>
      <w:r>
        <w:rPr>
          <w:rFonts w:cs="Times New Roman"/>
        </w:rPr>
        <w:t>de</w:t>
      </w:r>
      <w:r>
        <w:rPr>
          <w:rFonts w:cs="Times New Roman"/>
          <w:spacing w:val="-4"/>
        </w:rPr>
        <w:t xml:space="preserve"> </w:t>
      </w:r>
      <w:r>
        <w:rPr>
          <w:rFonts w:cs="Times New Roman"/>
        </w:rPr>
        <w:t>las</w:t>
      </w:r>
      <w:r>
        <w:rPr>
          <w:rFonts w:cs="Times New Roman"/>
          <w:spacing w:val="-3"/>
        </w:rPr>
        <w:t xml:space="preserve"> </w:t>
      </w:r>
      <w:r>
        <w:rPr>
          <w:rFonts w:cs="Times New Roman"/>
          <w:spacing w:val="-1"/>
        </w:rPr>
        <w:t>mediciones</w:t>
      </w:r>
      <w:r>
        <w:rPr>
          <w:rFonts w:cs="Times New Roman"/>
          <w:spacing w:val="-3"/>
        </w:rPr>
        <w:t xml:space="preserve"> </w:t>
      </w:r>
      <w:r>
        <w:rPr>
          <w:rFonts w:cs="Times New Roman"/>
        </w:rPr>
        <w:t>y</w:t>
      </w:r>
      <w:r>
        <w:rPr>
          <w:rFonts w:cs="Times New Roman"/>
          <w:spacing w:val="-5"/>
        </w:rPr>
        <w:t xml:space="preserve"> </w:t>
      </w:r>
      <w:r>
        <w:rPr>
          <w:rFonts w:cs="Times New Roman"/>
          <w:spacing w:val="-1"/>
        </w:rPr>
        <w:t>cuya</w:t>
      </w:r>
      <w:r>
        <w:rPr>
          <w:rFonts w:cs="Times New Roman"/>
          <w:spacing w:val="-4"/>
        </w:rPr>
        <w:t xml:space="preserve"> </w:t>
      </w:r>
      <w:r>
        <w:rPr>
          <w:rFonts w:cs="Times New Roman"/>
          <w:spacing w:val="-1"/>
        </w:rPr>
        <w:t>precisión</w:t>
      </w:r>
      <w:r>
        <w:rPr>
          <w:rFonts w:cs="Times New Roman"/>
          <w:spacing w:val="-3"/>
        </w:rPr>
        <w:t xml:space="preserve"> </w:t>
      </w:r>
      <w:r>
        <w:rPr>
          <w:rFonts w:cs="Times New Roman"/>
          <w:spacing w:val="-1"/>
        </w:rPr>
        <w:t>es</w:t>
      </w:r>
      <w:r>
        <w:rPr>
          <w:rFonts w:cs="Times New Roman"/>
          <w:spacing w:val="109"/>
        </w:rPr>
        <w:t xml:space="preserve"> </w:t>
      </w:r>
      <w:r>
        <w:rPr>
          <w:rFonts w:cs="Times New Roman"/>
        </w:rPr>
        <w:t>de</w:t>
      </w:r>
      <w:r>
        <w:rPr>
          <w:rFonts w:cs="Times New Roman"/>
          <w:spacing w:val="23"/>
        </w:rPr>
        <w:t xml:space="preserve"> </w:t>
      </w:r>
      <w:r>
        <w:rPr>
          <w:rFonts w:cs="Times New Roman"/>
        </w:rPr>
        <w:t>±</w:t>
      </w:r>
      <w:r>
        <w:rPr>
          <w:rFonts w:cs="Times New Roman"/>
          <w:spacing w:val="24"/>
        </w:rPr>
        <w:t xml:space="preserve"> </w:t>
      </w:r>
      <w:r>
        <w:rPr>
          <w:rFonts w:cs="Times New Roman"/>
          <w:spacing w:val="-1"/>
        </w:rPr>
        <w:t>(1-</w:t>
      </w:r>
      <w:r>
        <w:rPr>
          <w:rFonts w:cs="Times New Roman"/>
          <w:spacing w:val="23"/>
        </w:rPr>
        <w:t xml:space="preserve"> </w:t>
      </w:r>
      <w:r>
        <w:rPr>
          <w:rFonts w:cs="Times New Roman"/>
        </w:rPr>
        <w:t>2</w:t>
      </w:r>
      <w:r>
        <w:rPr>
          <w:rFonts w:cs="Times New Roman"/>
          <w:spacing w:val="23"/>
        </w:rPr>
        <w:t xml:space="preserve"> </w:t>
      </w:r>
      <w:r>
        <w:rPr>
          <w:rFonts w:cs="Times New Roman"/>
          <w:spacing w:val="-1"/>
        </w:rPr>
        <w:t>cm</w:t>
      </w:r>
      <w:r>
        <w:rPr>
          <w:rFonts w:cs="Times New Roman"/>
          <w:spacing w:val="24"/>
        </w:rPr>
        <w:t xml:space="preserve"> </w:t>
      </w:r>
      <w:r>
        <w:rPr>
          <w:rFonts w:cs="Times New Roman"/>
        </w:rPr>
        <w:t>+</w:t>
      </w:r>
      <w:r>
        <w:rPr>
          <w:rFonts w:cs="Times New Roman"/>
          <w:spacing w:val="22"/>
        </w:rPr>
        <w:t xml:space="preserve"> </w:t>
      </w:r>
      <w:r>
        <w:rPr>
          <w:rFonts w:cs="Times New Roman"/>
        </w:rPr>
        <w:t>2</w:t>
      </w:r>
      <w:r>
        <w:rPr>
          <w:rFonts w:cs="Times New Roman"/>
          <w:spacing w:val="23"/>
        </w:rPr>
        <w:t xml:space="preserve"> </w:t>
      </w:r>
      <w:r>
        <w:rPr>
          <w:rFonts w:cs="Times New Roman"/>
        </w:rPr>
        <w:t>ppm),</w:t>
      </w:r>
      <w:r>
        <w:rPr>
          <w:rFonts w:cs="Times New Roman"/>
          <w:spacing w:val="23"/>
        </w:rPr>
        <w:t xml:space="preserve"> </w:t>
      </w:r>
      <w:r>
        <w:rPr>
          <w:rFonts w:cs="Times New Roman"/>
        </w:rPr>
        <w:t>siendo</w:t>
      </w:r>
      <w:r>
        <w:rPr>
          <w:rFonts w:cs="Times New Roman"/>
          <w:spacing w:val="23"/>
        </w:rPr>
        <w:t xml:space="preserve"> </w:t>
      </w:r>
      <w:r>
        <w:rPr>
          <w:rFonts w:cs="Times New Roman"/>
          <w:spacing w:val="-1"/>
        </w:rPr>
        <w:t>recomendable</w:t>
      </w:r>
      <w:r>
        <w:rPr>
          <w:rFonts w:cs="Times New Roman"/>
          <w:spacing w:val="23"/>
        </w:rPr>
        <w:t xml:space="preserve"> </w:t>
      </w:r>
      <w:r>
        <w:rPr>
          <w:rFonts w:cs="Times New Roman"/>
        </w:rPr>
        <w:t>para</w:t>
      </w:r>
      <w:r>
        <w:rPr>
          <w:rFonts w:cs="Times New Roman"/>
          <w:spacing w:val="22"/>
        </w:rPr>
        <w:t xml:space="preserve"> </w:t>
      </w:r>
      <w:r>
        <w:rPr>
          <w:rFonts w:cs="Times New Roman"/>
        </w:rPr>
        <w:t>levantamientos</w:t>
      </w:r>
      <w:r>
        <w:rPr>
          <w:rFonts w:cs="Times New Roman"/>
          <w:spacing w:val="24"/>
        </w:rPr>
        <w:t xml:space="preserve"> </w:t>
      </w:r>
      <w:r>
        <w:rPr>
          <w:rFonts w:cs="Times New Roman"/>
        </w:rPr>
        <w:t>de</w:t>
      </w:r>
      <w:r>
        <w:rPr>
          <w:rFonts w:cs="Times New Roman"/>
          <w:spacing w:val="22"/>
        </w:rPr>
        <w:t xml:space="preserve"> </w:t>
      </w:r>
      <w:r>
        <w:rPr>
          <w:rFonts w:cs="Times New Roman"/>
        </w:rPr>
        <w:t>control</w:t>
      </w:r>
      <w:r>
        <w:rPr>
          <w:rFonts w:cs="Times New Roman"/>
          <w:spacing w:val="24"/>
        </w:rPr>
        <w:t xml:space="preserve"> </w:t>
      </w:r>
      <w:r>
        <w:rPr>
          <w:rFonts w:cs="Times New Roman"/>
          <w:spacing w:val="-1"/>
        </w:rPr>
        <w:t>(Once,</w:t>
      </w:r>
      <w:r>
        <w:rPr>
          <w:rFonts w:cs="Times New Roman"/>
          <w:spacing w:val="23"/>
        </w:rPr>
        <w:t xml:space="preserve"> </w:t>
      </w:r>
      <w:r>
        <w:rPr>
          <w:rFonts w:cs="Times New Roman"/>
        </w:rPr>
        <w:t>2016;</w:t>
      </w:r>
      <w:r>
        <w:rPr>
          <w:rFonts w:cs="Times New Roman"/>
          <w:spacing w:val="33"/>
        </w:rPr>
        <w:t xml:space="preserve"> </w:t>
      </w:r>
      <w:r>
        <w:rPr>
          <w:rFonts w:cs="Times New Roman"/>
          <w:spacing w:val="-1"/>
        </w:rPr>
        <w:t xml:space="preserve">Guandique, </w:t>
      </w:r>
      <w:r>
        <w:rPr>
          <w:rFonts w:cs="Times New Roman"/>
          <w:i/>
          <w:spacing w:val="-1"/>
        </w:rPr>
        <w:t>et</w:t>
      </w:r>
      <w:r>
        <w:rPr>
          <w:rFonts w:cs="Times New Roman"/>
          <w:i/>
        </w:rPr>
        <w:t xml:space="preserve"> al</w:t>
      </w:r>
      <w:r>
        <w:rPr>
          <w:rFonts w:cs="Times New Roman"/>
        </w:rPr>
        <w:t>., 2013).</w:t>
      </w:r>
      <w:proofErr w:type="gramEnd"/>
      <w:r>
        <w:rPr>
          <w:rFonts w:cs="Times New Roman"/>
          <w:spacing w:val="2"/>
        </w:rPr>
        <w:t xml:space="preserve"> </w:t>
      </w:r>
      <w:r>
        <w:rPr>
          <w:rFonts w:cs="Times New Roman"/>
        </w:rPr>
        <w:t xml:space="preserve">El </w:t>
      </w:r>
      <w:r>
        <w:rPr>
          <w:rFonts w:cs="Times New Roman"/>
          <w:spacing w:val="-1"/>
        </w:rPr>
        <w:t>segundo</w:t>
      </w:r>
      <w:r>
        <w:rPr>
          <w:rFonts w:cs="Times New Roman"/>
          <w:spacing w:val="3"/>
        </w:rPr>
        <w:t xml:space="preserve"> </w:t>
      </w:r>
      <w:r>
        <w:rPr>
          <w:rFonts w:cs="Times New Roman"/>
          <w:spacing w:val="-1"/>
        </w:rPr>
        <w:t>conocido</w:t>
      </w:r>
      <w:r>
        <w:rPr>
          <w:rFonts w:cs="Times New Roman"/>
          <w:spacing w:val="2"/>
        </w:rPr>
        <w:t xml:space="preserve"> </w:t>
      </w:r>
      <w:proofErr w:type="gramStart"/>
      <w:r>
        <w:rPr>
          <w:rFonts w:cs="Times New Roman"/>
        </w:rPr>
        <w:t>como</w:t>
      </w:r>
      <w:proofErr w:type="gramEnd"/>
      <w:r>
        <w:rPr>
          <w:rFonts w:cs="Times New Roman"/>
        </w:rPr>
        <w:t xml:space="preserve"> </w:t>
      </w:r>
      <w:r>
        <w:rPr>
          <w:rFonts w:cs="Times New Roman"/>
          <w:spacing w:val="-1"/>
        </w:rPr>
        <w:t>Cinemático,</w:t>
      </w:r>
      <w:r>
        <w:rPr>
          <w:rFonts w:cs="Times New Roman"/>
        </w:rPr>
        <w:t xml:space="preserve"> </w:t>
      </w:r>
      <w:r>
        <w:rPr>
          <w:rFonts w:cs="Times New Roman"/>
          <w:spacing w:val="-1"/>
        </w:rPr>
        <w:t>es</w:t>
      </w:r>
      <w:r>
        <w:rPr>
          <w:rFonts w:cs="Times New Roman"/>
        </w:rPr>
        <w:t xml:space="preserve"> un método </w:t>
      </w:r>
      <w:r>
        <w:rPr>
          <w:rFonts w:cs="Times New Roman"/>
          <w:spacing w:val="-1"/>
        </w:rPr>
        <w:t>menos</w:t>
      </w:r>
      <w:r>
        <w:rPr>
          <w:rFonts w:cs="Times New Roman"/>
        </w:rPr>
        <w:t xml:space="preserve"> </w:t>
      </w:r>
      <w:r>
        <w:rPr>
          <w:rFonts w:cs="Times New Roman"/>
          <w:spacing w:val="-1"/>
        </w:rPr>
        <w:t>preciso</w:t>
      </w:r>
      <w:r>
        <w:rPr>
          <w:rFonts w:cs="Times New Roman"/>
          <w:spacing w:val="81"/>
        </w:rPr>
        <w:t xml:space="preserve"> </w:t>
      </w:r>
      <w:r>
        <w:rPr>
          <w:rFonts w:cs="Times New Roman"/>
          <w:spacing w:val="-1"/>
        </w:rPr>
        <w:t>pero</w:t>
      </w:r>
      <w:r>
        <w:rPr>
          <w:rFonts w:cs="Times New Roman"/>
          <w:spacing w:val="-4"/>
        </w:rPr>
        <w:t xml:space="preserve"> </w:t>
      </w:r>
      <w:r>
        <w:rPr>
          <w:rFonts w:cs="Times New Roman"/>
        </w:rPr>
        <w:t>muy</w:t>
      </w:r>
      <w:r>
        <w:rPr>
          <w:rFonts w:cs="Times New Roman"/>
          <w:spacing w:val="-8"/>
        </w:rPr>
        <w:t xml:space="preserve"> </w:t>
      </w:r>
      <w:r>
        <w:rPr>
          <w:rFonts w:cs="Times New Roman"/>
          <w:spacing w:val="-1"/>
        </w:rPr>
        <w:t>rápido,</w:t>
      </w:r>
      <w:r>
        <w:rPr>
          <w:rFonts w:cs="Times New Roman"/>
          <w:spacing w:val="-3"/>
        </w:rPr>
        <w:t xml:space="preserve"> </w:t>
      </w:r>
      <w:r>
        <w:rPr>
          <w:rFonts w:cs="Times New Roman"/>
        </w:rPr>
        <w:t>útil</w:t>
      </w:r>
      <w:r>
        <w:rPr>
          <w:rFonts w:cs="Times New Roman"/>
          <w:spacing w:val="-2"/>
        </w:rPr>
        <w:t xml:space="preserve"> </w:t>
      </w:r>
      <w:r>
        <w:rPr>
          <w:rFonts w:cs="Times New Roman"/>
        </w:rPr>
        <w:t>para</w:t>
      </w:r>
      <w:r>
        <w:rPr>
          <w:rFonts w:cs="Times New Roman"/>
          <w:spacing w:val="-4"/>
        </w:rPr>
        <w:t xml:space="preserve"> </w:t>
      </w:r>
      <w:r>
        <w:rPr>
          <w:rFonts w:cs="Times New Roman"/>
          <w:spacing w:val="-1"/>
        </w:rPr>
        <w:t>levantamientos</w:t>
      </w:r>
      <w:r>
        <w:rPr>
          <w:rFonts w:cs="Times New Roman"/>
          <w:spacing w:val="-3"/>
        </w:rPr>
        <w:t xml:space="preserve"> </w:t>
      </w:r>
      <w:r>
        <w:rPr>
          <w:rFonts w:cs="Times New Roman"/>
        </w:rPr>
        <w:t>de</w:t>
      </w:r>
      <w:r>
        <w:rPr>
          <w:rFonts w:cs="Times New Roman"/>
          <w:spacing w:val="-4"/>
        </w:rPr>
        <w:t xml:space="preserve"> </w:t>
      </w:r>
      <w:r>
        <w:rPr>
          <w:rFonts w:cs="Times New Roman"/>
          <w:spacing w:val="-1"/>
        </w:rPr>
        <w:t>carreteras</w:t>
      </w:r>
      <w:r>
        <w:rPr>
          <w:rFonts w:cs="Times New Roman"/>
          <w:spacing w:val="-3"/>
        </w:rPr>
        <w:t xml:space="preserve"> </w:t>
      </w:r>
      <w:r>
        <w:rPr>
          <w:rFonts w:cs="Times New Roman"/>
        </w:rPr>
        <w:t>o</w:t>
      </w:r>
      <w:r>
        <w:rPr>
          <w:rFonts w:cs="Times New Roman"/>
          <w:spacing w:val="-3"/>
        </w:rPr>
        <w:t xml:space="preserve"> </w:t>
      </w:r>
      <w:r>
        <w:rPr>
          <w:rFonts w:cs="Times New Roman"/>
          <w:spacing w:val="-1"/>
        </w:rPr>
        <w:t>navegación</w:t>
      </w:r>
      <w:r>
        <w:rPr>
          <w:rFonts w:cs="Times New Roman"/>
        </w:rPr>
        <w:t xml:space="preserve"> </w:t>
      </w:r>
      <w:r>
        <w:rPr>
          <w:rFonts w:cs="Times New Roman"/>
          <w:spacing w:val="-1"/>
        </w:rPr>
        <w:t>(Once,</w:t>
      </w:r>
      <w:r>
        <w:rPr>
          <w:rFonts w:cs="Times New Roman"/>
          <w:spacing w:val="-3"/>
        </w:rPr>
        <w:t xml:space="preserve"> </w:t>
      </w:r>
      <w:r>
        <w:rPr>
          <w:rFonts w:cs="Times New Roman"/>
        </w:rPr>
        <w:t>2016;</w:t>
      </w:r>
      <w:r>
        <w:rPr>
          <w:rFonts w:cs="Times New Roman"/>
          <w:spacing w:val="-2"/>
        </w:rPr>
        <w:t xml:space="preserve"> </w:t>
      </w:r>
      <w:r>
        <w:rPr>
          <w:rFonts w:cs="Times New Roman"/>
          <w:spacing w:val="-1"/>
        </w:rPr>
        <w:t>Guandique,</w:t>
      </w:r>
      <w:r>
        <w:rPr>
          <w:rFonts w:cs="Times New Roman"/>
          <w:spacing w:val="95"/>
        </w:rPr>
        <w:t xml:space="preserve"> </w:t>
      </w:r>
      <w:r>
        <w:rPr>
          <w:rFonts w:cs="Times New Roman"/>
          <w:i/>
          <w:spacing w:val="-1"/>
        </w:rPr>
        <w:t>et</w:t>
      </w:r>
      <w:r>
        <w:rPr>
          <w:rFonts w:cs="Times New Roman"/>
          <w:i/>
          <w:spacing w:val="2"/>
        </w:rPr>
        <w:t xml:space="preserve"> </w:t>
      </w:r>
      <w:r>
        <w:rPr>
          <w:rFonts w:cs="Times New Roman"/>
          <w:i/>
        </w:rPr>
        <w:t>al</w:t>
      </w:r>
      <w:r>
        <w:rPr>
          <w:rFonts w:cs="Times New Roman"/>
        </w:rPr>
        <w:t>.,</w:t>
      </w:r>
      <w:r>
        <w:rPr>
          <w:rFonts w:cs="Times New Roman"/>
          <w:spacing w:val="2"/>
        </w:rPr>
        <w:t xml:space="preserve"> </w:t>
      </w:r>
      <w:r>
        <w:rPr>
          <w:rFonts w:cs="Times New Roman"/>
          <w:spacing w:val="-1"/>
        </w:rPr>
        <w:t>2013).</w:t>
      </w:r>
      <w:r>
        <w:rPr>
          <w:rFonts w:cs="Times New Roman"/>
          <w:spacing w:val="2"/>
        </w:rPr>
        <w:t xml:space="preserve"> </w:t>
      </w:r>
      <w:r>
        <w:rPr>
          <w:rFonts w:cs="Times New Roman"/>
        </w:rPr>
        <w:t>El</w:t>
      </w:r>
      <w:r>
        <w:rPr>
          <w:rFonts w:cs="Times New Roman"/>
          <w:spacing w:val="2"/>
        </w:rPr>
        <w:t xml:space="preserve"> </w:t>
      </w:r>
      <w:r>
        <w:rPr>
          <w:rFonts w:cs="Times New Roman"/>
          <w:spacing w:val="-1"/>
        </w:rPr>
        <w:t>tercer</w:t>
      </w:r>
      <w:r>
        <w:rPr>
          <w:rFonts w:cs="Times New Roman"/>
          <w:spacing w:val="3"/>
        </w:rPr>
        <w:t xml:space="preserve"> </w:t>
      </w:r>
      <w:r>
        <w:rPr>
          <w:rFonts w:cs="Times New Roman"/>
        </w:rPr>
        <w:t>método</w:t>
      </w:r>
      <w:r>
        <w:rPr>
          <w:rFonts w:cs="Times New Roman"/>
          <w:spacing w:val="4"/>
        </w:rPr>
        <w:t xml:space="preserve"> </w:t>
      </w:r>
      <w:r>
        <w:rPr>
          <w:rFonts w:cs="Times New Roman"/>
        </w:rPr>
        <w:t>se</w:t>
      </w:r>
      <w:r>
        <w:rPr>
          <w:rFonts w:cs="Times New Roman"/>
          <w:spacing w:val="1"/>
        </w:rPr>
        <w:t xml:space="preserve"> </w:t>
      </w:r>
      <w:r>
        <w:rPr>
          <w:rFonts w:cs="Times New Roman"/>
          <w:spacing w:val="-1"/>
        </w:rPr>
        <w:t>denomina</w:t>
      </w:r>
      <w:r>
        <w:rPr>
          <w:rFonts w:cs="Times New Roman"/>
          <w:spacing w:val="4"/>
        </w:rPr>
        <w:t xml:space="preserve"> </w:t>
      </w:r>
      <w:r>
        <w:rPr>
          <w:rFonts w:cs="Times New Roman"/>
          <w:i/>
        </w:rPr>
        <w:t>Stop</w:t>
      </w:r>
      <w:r>
        <w:rPr>
          <w:rFonts w:cs="Times New Roman"/>
          <w:i/>
          <w:spacing w:val="3"/>
        </w:rPr>
        <w:t xml:space="preserve"> </w:t>
      </w:r>
      <w:r>
        <w:rPr>
          <w:rFonts w:cs="Times New Roman"/>
        </w:rPr>
        <w:t xml:space="preserve">&amp; </w:t>
      </w:r>
      <w:r>
        <w:rPr>
          <w:rFonts w:cs="Times New Roman"/>
          <w:i/>
          <w:spacing w:val="-1"/>
        </w:rPr>
        <w:t>Go,</w:t>
      </w:r>
      <w:r>
        <w:rPr>
          <w:rFonts w:cs="Times New Roman"/>
          <w:i/>
          <w:spacing w:val="4"/>
        </w:rPr>
        <w:t xml:space="preserve"> </w:t>
      </w:r>
      <w:r>
        <w:rPr>
          <w:rFonts w:cs="Times New Roman"/>
          <w:spacing w:val="-1"/>
        </w:rPr>
        <w:t>es</w:t>
      </w:r>
      <w:r>
        <w:rPr>
          <w:rFonts w:cs="Times New Roman"/>
          <w:spacing w:val="2"/>
        </w:rPr>
        <w:t xml:space="preserve"> </w:t>
      </w:r>
      <w:r>
        <w:rPr>
          <w:rFonts w:cs="Times New Roman"/>
          <w:spacing w:val="-1"/>
        </w:rPr>
        <w:t>similar</w:t>
      </w:r>
      <w:r>
        <w:rPr>
          <w:rFonts w:cs="Times New Roman"/>
          <w:spacing w:val="3"/>
        </w:rPr>
        <w:t xml:space="preserve"> </w:t>
      </w:r>
      <w:r>
        <w:rPr>
          <w:rFonts w:cs="Times New Roman"/>
          <w:spacing w:val="-1"/>
        </w:rPr>
        <w:t>al</w:t>
      </w:r>
      <w:r>
        <w:rPr>
          <w:rFonts w:cs="Times New Roman"/>
          <w:spacing w:val="2"/>
        </w:rPr>
        <w:t xml:space="preserve"> </w:t>
      </w:r>
      <w:r>
        <w:rPr>
          <w:rFonts w:cs="Times New Roman"/>
          <w:spacing w:val="-1"/>
        </w:rPr>
        <w:t>cinemático</w:t>
      </w:r>
      <w:r>
        <w:rPr>
          <w:rFonts w:cs="Times New Roman"/>
          <w:spacing w:val="9"/>
        </w:rPr>
        <w:t xml:space="preserve"> </w:t>
      </w:r>
      <w:r>
        <w:rPr>
          <w:rFonts w:cs="Times New Roman"/>
        </w:rPr>
        <w:t>y</w:t>
      </w:r>
      <w:r>
        <w:rPr>
          <w:rFonts w:cs="Times New Roman"/>
          <w:spacing w:val="59"/>
        </w:rPr>
        <w:t xml:space="preserve"> </w:t>
      </w:r>
      <w:r>
        <w:rPr>
          <w:rFonts w:cs="Times New Roman"/>
          <w:spacing w:val="-1"/>
        </w:rPr>
        <w:t>es</w:t>
      </w:r>
      <w:r>
        <w:rPr>
          <w:rFonts w:cs="Times New Roman"/>
          <w:spacing w:val="71"/>
        </w:rPr>
        <w:t xml:space="preserve"> </w:t>
      </w:r>
      <w:r>
        <w:rPr>
          <w:rFonts w:cs="Times New Roman"/>
          <w:spacing w:val="-1"/>
        </w:rPr>
        <w:t>recomendable</w:t>
      </w:r>
      <w:r>
        <w:rPr>
          <w:rFonts w:cs="Times New Roman"/>
          <w:spacing w:val="-13"/>
        </w:rPr>
        <w:t xml:space="preserve"> </w:t>
      </w:r>
      <w:r>
        <w:rPr>
          <w:rFonts w:cs="Times New Roman"/>
        </w:rPr>
        <w:t>para</w:t>
      </w:r>
      <w:r>
        <w:rPr>
          <w:rFonts w:cs="Times New Roman"/>
          <w:spacing w:val="-13"/>
        </w:rPr>
        <w:t xml:space="preserve"> </w:t>
      </w:r>
      <w:r>
        <w:rPr>
          <w:rFonts w:cs="Times New Roman"/>
          <w:spacing w:val="-1"/>
        </w:rPr>
        <w:t>levantamientos</w:t>
      </w:r>
      <w:r>
        <w:rPr>
          <w:rFonts w:cs="Times New Roman"/>
          <w:spacing w:val="-12"/>
        </w:rPr>
        <w:t xml:space="preserve"> </w:t>
      </w:r>
      <w:r>
        <w:rPr>
          <w:rFonts w:cs="Times New Roman"/>
        </w:rPr>
        <w:t>de</w:t>
      </w:r>
      <w:r>
        <w:rPr>
          <w:rFonts w:cs="Times New Roman"/>
          <w:spacing w:val="-13"/>
        </w:rPr>
        <w:t xml:space="preserve"> </w:t>
      </w:r>
      <w:r>
        <w:rPr>
          <w:rFonts w:cs="Times New Roman"/>
        </w:rPr>
        <w:t>puntos</w:t>
      </w:r>
      <w:r>
        <w:rPr>
          <w:rFonts w:cs="Times New Roman"/>
          <w:spacing w:val="-12"/>
        </w:rPr>
        <w:t xml:space="preserve"> </w:t>
      </w:r>
      <w:r>
        <w:rPr>
          <w:rFonts w:cs="Times New Roman"/>
          <w:spacing w:val="-1"/>
        </w:rPr>
        <w:t>específicos</w:t>
      </w:r>
      <w:r>
        <w:rPr>
          <w:rFonts w:cs="Times New Roman"/>
          <w:spacing w:val="-10"/>
        </w:rPr>
        <w:t xml:space="preserve"> </w:t>
      </w:r>
      <w:r>
        <w:rPr>
          <w:rFonts w:cs="Times New Roman"/>
          <w:spacing w:val="-1"/>
        </w:rPr>
        <w:t>(Once,</w:t>
      </w:r>
      <w:r>
        <w:rPr>
          <w:rFonts w:cs="Times New Roman"/>
          <w:spacing w:val="-12"/>
        </w:rPr>
        <w:t xml:space="preserve"> </w:t>
      </w:r>
      <w:r>
        <w:rPr>
          <w:rFonts w:cs="Times New Roman"/>
        </w:rPr>
        <w:t>2016;</w:t>
      </w:r>
      <w:r>
        <w:rPr>
          <w:rFonts w:cs="Times New Roman"/>
          <w:spacing w:val="-12"/>
        </w:rPr>
        <w:t xml:space="preserve"> </w:t>
      </w:r>
      <w:r>
        <w:rPr>
          <w:rFonts w:cs="Times New Roman"/>
        </w:rPr>
        <w:t>Guandique,</w:t>
      </w:r>
      <w:r>
        <w:rPr>
          <w:rFonts w:cs="Times New Roman"/>
          <w:spacing w:val="-12"/>
        </w:rPr>
        <w:t xml:space="preserve"> </w:t>
      </w:r>
      <w:r>
        <w:rPr>
          <w:rFonts w:cs="Times New Roman"/>
          <w:i/>
          <w:spacing w:val="-1"/>
        </w:rPr>
        <w:t>et</w:t>
      </w:r>
      <w:r>
        <w:rPr>
          <w:rFonts w:cs="Times New Roman"/>
          <w:i/>
          <w:spacing w:val="-12"/>
        </w:rPr>
        <w:t xml:space="preserve"> </w:t>
      </w:r>
      <w:r>
        <w:rPr>
          <w:rFonts w:cs="Times New Roman"/>
          <w:i/>
        </w:rPr>
        <w:t>al</w:t>
      </w:r>
      <w:r>
        <w:rPr>
          <w:rFonts w:cs="Times New Roman"/>
        </w:rPr>
        <w:t>.,</w:t>
      </w:r>
      <w:r>
        <w:rPr>
          <w:rFonts w:cs="Times New Roman"/>
          <w:spacing w:val="-12"/>
        </w:rPr>
        <w:t xml:space="preserve"> </w:t>
      </w:r>
      <w:r>
        <w:rPr>
          <w:rFonts w:cs="Times New Roman"/>
          <w:spacing w:val="-1"/>
        </w:rPr>
        <w:t>2013).</w:t>
      </w:r>
      <w:r>
        <w:rPr>
          <w:rFonts w:cs="Times New Roman"/>
          <w:spacing w:val="73"/>
        </w:rPr>
        <w:t xml:space="preserve"> </w:t>
      </w:r>
      <w:r>
        <w:rPr>
          <w:rFonts w:cs="Times New Roman"/>
        </w:rPr>
        <w:t>El</w:t>
      </w:r>
      <w:r>
        <w:rPr>
          <w:rFonts w:cs="Times New Roman"/>
          <w:spacing w:val="24"/>
        </w:rPr>
        <w:t xml:space="preserve"> </w:t>
      </w:r>
      <w:r>
        <w:rPr>
          <w:rFonts w:cs="Times New Roman"/>
          <w:spacing w:val="-1"/>
        </w:rPr>
        <w:t>cuarto</w:t>
      </w:r>
      <w:r>
        <w:rPr>
          <w:rFonts w:cs="Times New Roman"/>
          <w:spacing w:val="23"/>
        </w:rPr>
        <w:t xml:space="preserve"> </w:t>
      </w:r>
      <w:r>
        <w:rPr>
          <w:rFonts w:cs="Times New Roman"/>
        </w:rPr>
        <w:t>método</w:t>
      </w:r>
      <w:r>
        <w:rPr>
          <w:rFonts w:cs="Times New Roman"/>
          <w:spacing w:val="24"/>
        </w:rPr>
        <w:t xml:space="preserve"> </w:t>
      </w:r>
      <w:r>
        <w:rPr>
          <w:rFonts w:cs="Times New Roman"/>
          <w:spacing w:val="-1"/>
        </w:rPr>
        <w:t>denominado</w:t>
      </w:r>
      <w:r>
        <w:rPr>
          <w:rFonts w:cs="Times New Roman"/>
          <w:spacing w:val="24"/>
        </w:rPr>
        <w:t xml:space="preserve"> </w:t>
      </w:r>
      <w:r>
        <w:rPr>
          <w:rFonts w:cs="Times New Roman"/>
          <w:spacing w:val="-1"/>
        </w:rPr>
        <w:t>Estático,</w:t>
      </w:r>
      <w:r>
        <w:rPr>
          <w:rFonts w:cs="Times New Roman"/>
          <w:spacing w:val="24"/>
        </w:rPr>
        <w:t xml:space="preserve"> </w:t>
      </w:r>
      <w:r>
        <w:rPr>
          <w:rFonts w:cs="Times New Roman"/>
        </w:rPr>
        <w:t>se</w:t>
      </w:r>
      <w:r>
        <w:rPr>
          <w:rFonts w:cs="Times New Roman"/>
          <w:spacing w:val="23"/>
        </w:rPr>
        <w:t xml:space="preserve"> </w:t>
      </w:r>
      <w:r>
        <w:rPr>
          <w:rFonts w:cs="Times New Roman"/>
          <w:spacing w:val="-1"/>
        </w:rPr>
        <w:t>utiliza</w:t>
      </w:r>
      <w:r>
        <w:rPr>
          <w:rFonts w:cs="Times New Roman"/>
          <w:spacing w:val="20"/>
        </w:rPr>
        <w:t xml:space="preserve"> </w:t>
      </w:r>
      <w:r>
        <w:rPr>
          <w:rFonts w:cs="Times New Roman"/>
          <w:spacing w:val="-1"/>
        </w:rPr>
        <w:t>para</w:t>
      </w:r>
      <w:r>
        <w:rPr>
          <w:rFonts w:cs="Times New Roman"/>
          <w:spacing w:val="22"/>
        </w:rPr>
        <w:t xml:space="preserve"> </w:t>
      </w:r>
      <w:r>
        <w:rPr>
          <w:rFonts w:cs="Times New Roman"/>
          <w:spacing w:val="-1"/>
        </w:rPr>
        <w:t>observaciones</w:t>
      </w:r>
      <w:r>
        <w:rPr>
          <w:rFonts w:cs="Times New Roman"/>
          <w:spacing w:val="23"/>
        </w:rPr>
        <w:t xml:space="preserve"> </w:t>
      </w:r>
      <w:r>
        <w:rPr>
          <w:rFonts w:cs="Times New Roman"/>
          <w:spacing w:val="-1"/>
        </w:rPr>
        <w:t>largas</w:t>
      </w:r>
      <w:r>
        <w:rPr>
          <w:rFonts w:cs="Times New Roman"/>
          <w:spacing w:val="24"/>
        </w:rPr>
        <w:t xml:space="preserve"> </w:t>
      </w:r>
      <w:r>
        <w:rPr>
          <w:rFonts w:cs="Times New Roman"/>
        </w:rPr>
        <w:t>con</w:t>
      </w:r>
      <w:r>
        <w:rPr>
          <w:rFonts w:cs="Times New Roman"/>
          <w:spacing w:val="23"/>
        </w:rPr>
        <w:t xml:space="preserve"> </w:t>
      </w:r>
      <w:proofErr w:type="gramStart"/>
      <w:r>
        <w:rPr>
          <w:rFonts w:cs="Times New Roman"/>
        </w:rPr>
        <w:t>un</w:t>
      </w:r>
      <w:proofErr w:type="gramEnd"/>
      <w:r>
        <w:rPr>
          <w:rFonts w:cs="Times New Roman"/>
          <w:spacing w:val="23"/>
        </w:rPr>
        <w:t xml:space="preserve"> </w:t>
      </w:r>
      <w:r>
        <w:rPr>
          <w:rFonts w:cs="Times New Roman"/>
        </w:rPr>
        <w:t>nivel</w:t>
      </w:r>
      <w:r>
        <w:rPr>
          <w:rFonts w:cs="Times New Roman"/>
          <w:spacing w:val="23"/>
        </w:rPr>
        <w:t xml:space="preserve"> </w:t>
      </w:r>
      <w:r>
        <w:rPr>
          <w:rFonts w:cs="Times New Roman"/>
        </w:rPr>
        <w:t>de</w:t>
      </w:r>
      <w:r>
        <w:rPr>
          <w:rFonts w:cs="Times New Roman"/>
          <w:spacing w:val="93"/>
        </w:rPr>
        <w:t xml:space="preserve"> </w:t>
      </w:r>
      <w:r>
        <w:rPr>
          <w:rFonts w:cs="Times New Roman"/>
          <w:spacing w:val="-1"/>
        </w:rPr>
        <w:t>precisión</w:t>
      </w:r>
      <w:r>
        <w:rPr>
          <w:rFonts w:cs="Times New Roman"/>
          <w:spacing w:val="-3"/>
        </w:rPr>
        <w:t xml:space="preserve"> </w:t>
      </w:r>
      <w:r>
        <w:rPr>
          <w:rFonts w:cs="Times New Roman"/>
          <w:spacing w:val="-1"/>
        </w:rPr>
        <w:t>elevado,</w:t>
      </w:r>
      <w:r>
        <w:rPr>
          <w:rFonts w:cs="Times New Roman"/>
        </w:rPr>
        <w:t xml:space="preserve"> aunque</w:t>
      </w:r>
      <w:r>
        <w:rPr>
          <w:rFonts w:cs="Times New Roman"/>
          <w:spacing w:val="-4"/>
        </w:rPr>
        <w:t xml:space="preserve"> </w:t>
      </w:r>
      <w:r>
        <w:rPr>
          <w:rFonts w:cs="Times New Roman"/>
        </w:rPr>
        <w:t>la</w:t>
      </w:r>
      <w:r>
        <w:rPr>
          <w:rFonts w:cs="Times New Roman"/>
          <w:spacing w:val="-3"/>
        </w:rPr>
        <w:t xml:space="preserve"> </w:t>
      </w:r>
      <w:r>
        <w:rPr>
          <w:rFonts w:cs="Times New Roman"/>
        </w:rPr>
        <w:t>observación</w:t>
      </w:r>
      <w:r>
        <w:rPr>
          <w:rFonts w:cs="Times New Roman"/>
          <w:spacing w:val="-2"/>
        </w:rPr>
        <w:t xml:space="preserve"> </w:t>
      </w:r>
      <w:r>
        <w:rPr>
          <w:rFonts w:cs="Times New Roman"/>
        </w:rPr>
        <w:t>debe</w:t>
      </w:r>
      <w:r>
        <w:rPr>
          <w:rFonts w:cs="Times New Roman"/>
          <w:spacing w:val="-4"/>
        </w:rPr>
        <w:t xml:space="preserve"> </w:t>
      </w:r>
      <w:r>
        <w:rPr>
          <w:rFonts w:cs="Times New Roman"/>
        </w:rPr>
        <w:t>ser</w:t>
      </w:r>
      <w:r>
        <w:rPr>
          <w:rFonts w:cs="Times New Roman"/>
          <w:spacing w:val="-1"/>
        </w:rPr>
        <w:t xml:space="preserve"> prolongada, </w:t>
      </w:r>
      <w:r>
        <w:rPr>
          <w:rFonts w:cs="Times New Roman"/>
        </w:rPr>
        <w:t>por</w:t>
      </w:r>
      <w:r>
        <w:rPr>
          <w:rFonts w:cs="Times New Roman"/>
          <w:spacing w:val="-4"/>
        </w:rPr>
        <w:t xml:space="preserve"> </w:t>
      </w:r>
      <w:r>
        <w:rPr>
          <w:rFonts w:cs="Times New Roman"/>
        </w:rPr>
        <w:t xml:space="preserve">lo </w:t>
      </w:r>
      <w:r>
        <w:rPr>
          <w:rFonts w:cs="Times New Roman"/>
          <w:spacing w:val="-1"/>
        </w:rPr>
        <w:t>cual</w:t>
      </w:r>
      <w:r>
        <w:rPr>
          <w:rFonts w:cs="Times New Roman"/>
        </w:rPr>
        <w:t xml:space="preserve"> es</w:t>
      </w:r>
      <w:r>
        <w:rPr>
          <w:rFonts w:cs="Times New Roman"/>
          <w:spacing w:val="-3"/>
        </w:rPr>
        <w:t xml:space="preserve"> </w:t>
      </w:r>
      <w:r>
        <w:rPr>
          <w:rFonts w:cs="Times New Roman"/>
          <w:spacing w:val="-1"/>
        </w:rPr>
        <w:t>ideal</w:t>
      </w:r>
      <w:r>
        <w:rPr>
          <w:rFonts w:cs="Times New Roman"/>
          <w:spacing w:val="-2"/>
        </w:rPr>
        <w:t xml:space="preserve"> </w:t>
      </w:r>
      <w:r>
        <w:rPr>
          <w:rFonts w:cs="Times New Roman"/>
        </w:rPr>
        <w:t>para</w:t>
      </w:r>
      <w:r>
        <w:rPr>
          <w:rFonts w:cs="Times New Roman"/>
          <w:spacing w:val="-2"/>
        </w:rPr>
        <w:t xml:space="preserve"> </w:t>
      </w:r>
      <w:r>
        <w:rPr>
          <w:rFonts w:cs="Times New Roman"/>
          <w:spacing w:val="-1"/>
        </w:rPr>
        <w:t>control</w:t>
      </w:r>
      <w:r>
        <w:rPr>
          <w:rFonts w:cs="Times New Roman"/>
          <w:spacing w:val="77"/>
        </w:rPr>
        <w:t xml:space="preserve"> </w:t>
      </w:r>
      <w:r>
        <w:rPr>
          <w:rFonts w:cs="Times New Roman"/>
          <w:spacing w:val="-1"/>
        </w:rPr>
        <w:t>geodésico</w:t>
      </w:r>
      <w:r>
        <w:rPr>
          <w:rFonts w:cs="Times New Roman"/>
          <w:spacing w:val="19"/>
        </w:rPr>
        <w:t xml:space="preserve"> </w:t>
      </w:r>
      <w:r>
        <w:rPr>
          <w:rFonts w:cs="Times New Roman"/>
          <w:spacing w:val="-1"/>
        </w:rPr>
        <w:t>(Once,</w:t>
      </w:r>
      <w:r>
        <w:rPr>
          <w:rFonts w:cs="Times New Roman"/>
          <w:spacing w:val="16"/>
        </w:rPr>
        <w:t xml:space="preserve"> </w:t>
      </w:r>
      <w:r>
        <w:rPr>
          <w:rFonts w:cs="Times New Roman"/>
        </w:rPr>
        <w:t>2016;</w:t>
      </w:r>
      <w:r>
        <w:rPr>
          <w:rFonts w:cs="Times New Roman"/>
          <w:spacing w:val="19"/>
        </w:rPr>
        <w:t xml:space="preserve"> </w:t>
      </w:r>
      <w:r>
        <w:rPr>
          <w:rFonts w:cs="Times New Roman"/>
          <w:spacing w:val="-1"/>
        </w:rPr>
        <w:t>Guandique,</w:t>
      </w:r>
      <w:r>
        <w:rPr>
          <w:rFonts w:cs="Times New Roman"/>
          <w:spacing w:val="20"/>
        </w:rPr>
        <w:t xml:space="preserve"> </w:t>
      </w:r>
      <w:r>
        <w:rPr>
          <w:rFonts w:cs="Times New Roman"/>
          <w:i/>
          <w:spacing w:val="-1"/>
        </w:rPr>
        <w:t>et</w:t>
      </w:r>
      <w:r>
        <w:rPr>
          <w:rFonts w:cs="Times New Roman"/>
          <w:i/>
          <w:spacing w:val="17"/>
        </w:rPr>
        <w:t xml:space="preserve"> </w:t>
      </w:r>
      <w:r>
        <w:rPr>
          <w:rFonts w:cs="Times New Roman"/>
          <w:i/>
        </w:rPr>
        <w:t>al</w:t>
      </w:r>
      <w:r>
        <w:rPr>
          <w:rFonts w:cs="Times New Roman"/>
        </w:rPr>
        <w:t>.,</w:t>
      </w:r>
      <w:r>
        <w:rPr>
          <w:rFonts w:cs="Times New Roman"/>
          <w:spacing w:val="16"/>
        </w:rPr>
        <w:t xml:space="preserve"> </w:t>
      </w:r>
      <w:r>
        <w:rPr>
          <w:rFonts w:cs="Times New Roman"/>
          <w:spacing w:val="-1"/>
        </w:rPr>
        <w:t>2013).</w:t>
      </w:r>
      <w:r>
        <w:rPr>
          <w:rFonts w:cs="Times New Roman"/>
          <w:spacing w:val="19"/>
        </w:rPr>
        <w:t xml:space="preserve"> </w:t>
      </w:r>
      <w:r>
        <w:rPr>
          <w:rFonts w:cs="Times New Roman"/>
          <w:spacing w:val="-1"/>
        </w:rPr>
        <w:t>Finalmente,</w:t>
      </w:r>
      <w:r>
        <w:rPr>
          <w:rFonts w:cs="Times New Roman"/>
          <w:spacing w:val="19"/>
        </w:rPr>
        <w:t xml:space="preserve"> </w:t>
      </w:r>
      <w:r>
        <w:rPr>
          <w:rFonts w:cs="Times New Roman"/>
          <w:spacing w:val="-1"/>
        </w:rPr>
        <w:t>el</w:t>
      </w:r>
      <w:r>
        <w:rPr>
          <w:rFonts w:cs="Times New Roman"/>
          <w:spacing w:val="17"/>
        </w:rPr>
        <w:t xml:space="preserve"> </w:t>
      </w:r>
      <w:r>
        <w:rPr>
          <w:rFonts w:cs="Times New Roman"/>
        </w:rPr>
        <w:t>método</w:t>
      </w:r>
      <w:r>
        <w:rPr>
          <w:rFonts w:cs="Times New Roman"/>
          <w:spacing w:val="19"/>
        </w:rPr>
        <w:t xml:space="preserve"> </w:t>
      </w:r>
      <w:r>
        <w:rPr>
          <w:rFonts w:cs="Times New Roman"/>
          <w:i/>
        </w:rPr>
        <w:t>Fast</w:t>
      </w:r>
      <w:r>
        <w:rPr>
          <w:rFonts w:cs="Times New Roman"/>
          <w:i/>
          <w:spacing w:val="17"/>
        </w:rPr>
        <w:t xml:space="preserve"> </w:t>
      </w:r>
      <w:r>
        <w:rPr>
          <w:rFonts w:cs="Times New Roman"/>
          <w:i/>
        </w:rPr>
        <w:t>Static</w:t>
      </w:r>
      <w:r>
        <w:rPr>
          <w:rFonts w:cs="Times New Roman"/>
          <w:i/>
          <w:spacing w:val="17"/>
        </w:rPr>
        <w:t xml:space="preserve"> </w:t>
      </w:r>
      <w:r>
        <w:rPr>
          <w:rFonts w:cs="Times New Roman"/>
          <w:spacing w:val="-1"/>
        </w:rPr>
        <w:t>(FS),</w:t>
      </w:r>
      <w:r>
        <w:rPr>
          <w:rFonts w:cs="Times New Roman"/>
          <w:spacing w:val="18"/>
        </w:rPr>
        <w:t xml:space="preserve"> </w:t>
      </w:r>
      <w:r>
        <w:rPr>
          <w:rFonts w:cs="Times New Roman"/>
          <w:spacing w:val="-1"/>
        </w:rPr>
        <w:t>es</w:t>
      </w:r>
      <w:r>
        <w:rPr>
          <w:rFonts w:cs="Times New Roman"/>
          <w:spacing w:val="75"/>
        </w:rPr>
        <w:t xml:space="preserve"> </w:t>
      </w:r>
      <w:r>
        <w:rPr>
          <w:rFonts w:cs="Times New Roman"/>
          <w:spacing w:val="-1"/>
        </w:rPr>
        <w:t>similar</w:t>
      </w:r>
      <w:r>
        <w:rPr>
          <w:rFonts w:cs="Times New Roman"/>
          <w:spacing w:val="13"/>
        </w:rPr>
        <w:t xml:space="preserve"> </w:t>
      </w:r>
      <w:r>
        <w:rPr>
          <w:rFonts w:cs="Times New Roman"/>
          <w:spacing w:val="-1"/>
        </w:rPr>
        <w:t>al</w:t>
      </w:r>
      <w:r>
        <w:rPr>
          <w:rFonts w:cs="Times New Roman"/>
          <w:spacing w:val="15"/>
        </w:rPr>
        <w:t xml:space="preserve"> </w:t>
      </w:r>
      <w:r>
        <w:rPr>
          <w:rFonts w:cs="Times New Roman"/>
          <w:spacing w:val="-1"/>
        </w:rPr>
        <w:t>estático,</w:t>
      </w:r>
      <w:r>
        <w:rPr>
          <w:rFonts w:cs="Times New Roman"/>
          <w:spacing w:val="16"/>
        </w:rPr>
        <w:t xml:space="preserve"> </w:t>
      </w:r>
      <w:r>
        <w:rPr>
          <w:rFonts w:cs="Times New Roman"/>
          <w:spacing w:val="-1"/>
        </w:rPr>
        <w:t>pero</w:t>
      </w:r>
      <w:r>
        <w:rPr>
          <w:rFonts w:cs="Times New Roman"/>
          <w:spacing w:val="18"/>
        </w:rPr>
        <w:t xml:space="preserve"> </w:t>
      </w:r>
      <w:r>
        <w:rPr>
          <w:rFonts w:cs="Times New Roman"/>
          <w:spacing w:val="-1"/>
        </w:rPr>
        <w:t>con</w:t>
      </w:r>
      <w:r>
        <w:rPr>
          <w:rFonts w:cs="Times New Roman"/>
          <w:spacing w:val="14"/>
        </w:rPr>
        <w:t xml:space="preserve"> </w:t>
      </w:r>
      <w:r>
        <w:rPr>
          <w:rFonts w:cs="Times New Roman"/>
          <w:spacing w:val="-1"/>
        </w:rPr>
        <w:t>tiempos</w:t>
      </w:r>
      <w:r>
        <w:rPr>
          <w:rFonts w:cs="Times New Roman"/>
          <w:spacing w:val="14"/>
        </w:rPr>
        <w:t xml:space="preserve"> </w:t>
      </w:r>
      <w:r>
        <w:rPr>
          <w:rFonts w:cs="Times New Roman"/>
        </w:rPr>
        <w:t>de</w:t>
      </w:r>
      <w:r>
        <w:rPr>
          <w:rFonts w:cs="Times New Roman"/>
          <w:spacing w:val="15"/>
        </w:rPr>
        <w:t xml:space="preserve"> </w:t>
      </w:r>
      <w:r>
        <w:rPr>
          <w:rFonts w:cs="Times New Roman"/>
        </w:rPr>
        <w:t>observación</w:t>
      </w:r>
      <w:r>
        <w:rPr>
          <w:rFonts w:cs="Times New Roman"/>
          <w:spacing w:val="14"/>
        </w:rPr>
        <w:t xml:space="preserve"> </w:t>
      </w:r>
      <w:r>
        <w:rPr>
          <w:rFonts w:cs="Times New Roman"/>
        </w:rPr>
        <w:t>más</w:t>
      </w:r>
      <w:r>
        <w:rPr>
          <w:rFonts w:cs="Times New Roman"/>
          <w:spacing w:val="13"/>
        </w:rPr>
        <w:t xml:space="preserve"> </w:t>
      </w:r>
      <w:r>
        <w:rPr>
          <w:rFonts w:cs="Times New Roman"/>
          <w:spacing w:val="-1"/>
        </w:rPr>
        <w:t>cortos</w:t>
      </w:r>
      <w:r>
        <w:rPr>
          <w:rFonts w:cs="Times New Roman"/>
          <w:spacing w:val="23"/>
        </w:rPr>
        <w:t xml:space="preserve"> </w:t>
      </w:r>
      <w:r>
        <w:rPr>
          <w:rFonts w:cs="Times New Roman"/>
        </w:rPr>
        <w:t>y</w:t>
      </w:r>
      <w:r>
        <w:rPr>
          <w:rFonts w:cs="Times New Roman"/>
          <w:spacing w:val="11"/>
        </w:rPr>
        <w:t xml:space="preserve"> </w:t>
      </w:r>
      <w:r>
        <w:rPr>
          <w:rFonts w:cs="Times New Roman"/>
        </w:rPr>
        <w:t>una</w:t>
      </w:r>
      <w:r>
        <w:rPr>
          <w:rFonts w:cs="Times New Roman"/>
          <w:spacing w:val="15"/>
        </w:rPr>
        <w:t xml:space="preserve"> </w:t>
      </w:r>
      <w:r>
        <w:rPr>
          <w:rFonts w:cs="Times New Roman"/>
          <w:spacing w:val="-1"/>
        </w:rPr>
        <w:t>precisión</w:t>
      </w:r>
      <w:r>
        <w:rPr>
          <w:rFonts w:cs="Times New Roman"/>
          <w:spacing w:val="14"/>
        </w:rPr>
        <w:t xml:space="preserve"> </w:t>
      </w:r>
      <w:r>
        <w:rPr>
          <w:rFonts w:cs="Times New Roman"/>
        </w:rPr>
        <w:t>de</w:t>
      </w:r>
      <w:r>
        <w:rPr>
          <w:rFonts w:cs="Times New Roman"/>
          <w:spacing w:val="15"/>
        </w:rPr>
        <w:t xml:space="preserve"> </w:t>
      </w:r>
      <w:r>
        <w:rPr>
          <w:rFonts w:cs="Times New Roman"/>
        </w:rPr>
        <w:t>±</w:t>
      </w:r>
      <w:r>
        <w:rPr>
          <w:rFonts w:cs="Times New Roman"/>
          <w:spacing w:val="17"/>
        </w:rPr>
        <w:t xml:space="preserve"> </w:t>
      </w:r>
      <w:r>
        <w:rPr>
          <w:rFonts w:cs="Times New Roman"/>
        </w:rPr>
        <w:t>(5</w:t>
      </w:r>
      <w:r>
        <w:rPr>
          <w:rFonts w:cs="Times New Roman"/>
          <w:spacing w:val="13"/>
        </w:rPr>
        <w:t xml:space="preserve"> </w:t>
      </w:r>
      <w:r>
        <w:rPr>
          <w:rFonts w:cs="Times New Roman"/>
        </w:rPr>
        <w:t>–</w:t>
      </w:r>
      <w:r>
        <w:rPr>
          <w:rFonts w:cs="Times New Roman"/>
          <w:spacing w:val="14"/>
        </w:rPr>
        <w:t xml:space="preserve"> </w:t>
      </w:r>
      <w:r>
        <w:rPr>
          <w:rFonts w:cs="Times New Roman"/>
        </w:rPr>
        <w:t>10</w:t>
      </w:r>
      <w:r>
        <w:rPr>
          <w:rFonts w:cs="Times New Roman"/>
          <w:spacing w:val="79"/>
        </w:rPr>
        <w:t xml:space="preserve"> </w:t>
      </w:r>
      <w:r>
        <w:rPr>
          <w:rFonts w:cs="Times New Roman"/>
        </w:rPr>
        <w:t>mm</w:t>
      </w:r>
      <w:r>
        <w:rPr>
          <w:rFonts w:cs="Times New Roman"/>
          <w:spacing w:val="24"/>
        </w:rPr>
        <w:t xml:space="preserve"> </w:t>
      </w:r>
      <w:r>
        <w:rPr>
          <w:rFonts w:cs="Times New Roman"/>
        </w:rPr>
        <w:t>+</w:t>
      </w:r>
      <w:r>
        <w:rPr>
          <w:rFonts w:cs="Times New Roman"/>
          <w:spacing w:val="22"/>
        </w:rPr>
        <w:t xml:space="preserve"> </w:t>
      </w:r>
      <w:r>
        <w:rPr>
          <w:rFonts w:cs="Times New Roman"/>
        </w:rPr>
        <w:t>1</w:t>
      </w:r>
      <w:r>
        <w:rPr>
          <w:rFonts w:cs="Times New Roman"/>
          <w:spacing w:val="23"/>
        </w:rPr>
        <w:t xml:space="preserve"> </w:t>
      </w:r>
      <w:r>
        <w:rPr>
          <w:rFonts w:cs="Times New Roman"/>
        </w:rPr>
        <w:t>ppm),</w:t>
      </w:r>
      <w:r>
        <w:rPr>
          <w:rFonts w:cs="Times New Roman"/>
          <w:spacing w:val="24"/>
        </w:rPr>
        <w:t xml:space="preserve"> </w:t>
      </w:r>
      <w:r>
        <w:rPr>
          <w:rFonts w:cs="Times New Roman"/>
        </w:rPr>
        <w:t>por</w:t>
      </w:r>
      <w:r>
        <w:rPr>
          <w:rFonts w:cs="Times New Roman"/>
          <w:spacing w:val="23"/>
        </w:rPr>
        <w:t xml:space="preserve"> </w:t>
      </w:r>
      <w:r>
        <w:rPr>
          <w:rFonts w:cs="Times New Roman"/>
        </w:rPr>
        <w:t>lo</w:t>
      </w:r>
      <w:r>
        <w:rPr>
          <w:rFonts w:cs="Times New Roman"/>
          <w:spacing w:val="24"/>
        </w:rPr>
        <w:t xml:space="preserve"> </w:t>
      </w:r>
      <w:r>
        <w:rPr>
          <w:rFonts w:cs="Times New Roman"/>
        </w:rPr>
        <w:t>que</w:t>
      </w:r>
      <w:r>
        <w:rPr>
          <w:rFonts w:cs="Times New Roman"/>
          <w:spacing w:val="22"/>
        </w:rPr>
        <w:t xml:space="preserve"> </w:t>
      </w:r>
      <w:r>
        <w:rPr>
          <w:rFonts w:cs="Times New Roman"/>
          <w:spacing w:val="-1"/>
        </w:rPr>
        <w:t>es</w:t>
      </w:r>
      <w:r>
        <w:rPr>
          <w:rFonts w:cs="Times New Roman"/>
          <w:spacing w:val="24"/>
        </w:rPr>
        <w:t xml:space="preserve"> </w:t>
      </w:r>
      <w:r>
        <w:rPr>
          <w:rFonts w:cs="Times New Roman"/>
          <w:spacing w:val="-1"/>
        </w:rPr>
        <w:t>ideal</w:t>
      </w:r>
      <w:r>
        <w:rPr>
          <w:rFonts w:cs="Times New Roman"/>
          <w:spacing w:val="24"/>
        </w:rPr>
        <w:t xml:space="preserve"> </w:t>
      </w:r>
      <w:r>
        <w:rPr>
          <w:rFonts w:cs="Times New Roman"/>
        </w:rPr>
        <w:t>para</w:t>
      </w:r>
      <w:r>
        <w:rPr>
          <w:rFonts w:cs="Times New Roman"/>
          <w:spacing w:val="22"/>
        </w:rPr>
        <w:t xml:space="preserve"> </w:t>
      </w:r>
      <w:r>
        <w:rPr>
          <w:rFonts w:cs="Times New Roman"/>
          <w:spacing w:val="1"/>
        </w:rPr>
        <w:t>la</w:t>
      </w:r>
      <w:r>
        <w:rPr>
          <w:rFonts w:cs="Times New Roman"/>
          <w:spacing w:val="22"/>
        </w:rPr>
        <w:t xml:space="preserve"> </w:t>
      </w:r>
      <w:r>
        <w:rPr>
          <w:rFonts w:cs="Times New Roman"/>
          <w:spacing w:val="-1"/>
        </w:rPr>
        <w:t>determinación</w:t>
      </w:r>
      <w:r>
        <w:rPr>
          <w:rFonts w:cs="Times New Roman"/>
          <w:spacing w:val="24"/>
        </w:rPr>
        <w:t xml:space="preserve"> </w:t>
      </w:r>
      <w:r>
        <w:rPr>
          <w:rFonts w:cs="Times New Roman"/>
        </w:rPr>
        <w:t>de</w:t>
      </w:r>
      <w:r>
        <w:rPr>
          <w:rFonts w:cs="Times New Roman"/>
          <w:spacing w:val="22"/>
        </w:rPr>
        <w:t xml:space="preserve"> </w:t>
      </w:r>
      <w:r>
        <w:rPr>
          <w:rFonts w:cs="Times New Roman"/>
        </w:rPr>
        <w:t>puntos</w:t>
      </w:r>
      <w:r>
        <w:rPr>
          <w:rFonts w:cs="Times New Roman"/>
          <w:spacing w:val="24"/>
        </w:rPr>
        <w:t xml:space="preserve"> </w:t>
      </w:r>
      <w:r>
        <w:rPr>
          <w:rFonts w:cs="Times New Roman"/>
        </w:rPr>
        <w:t>de</w:t>
      </w:r>
      <w:r>
        <w:rPr>
          <w:rFonts w:cs="Times New Roman"/>
          <w:spacing w:val="25"/>
        </w:rPr>
        <w:t xml:space="preserve"> </w:t>
      </w:r>
      <w:r>
        <w:rPr>
          <w:rFonts w:cs="Times New Roman"/>
        </w:rPr>
        <w:t>control</w:t>
      </w:r>
      <w:r>
        <w:rPr>
          <w:rFonts w:cs="Times New Roman"/>
          <w:spacing w:val="24"/>
        </w:rPr>
        <w:t xml:space="preserve"> </w:t>
      </w:r>
      <w:r>
        <w:rPr>
          <w:rFonts w:cs="Times New Roman"/>
          <w:spacing w:val="-1"/>
        </w:rPr>
        <w:t>(Once,</w:t>
      </w:r>
      <w:r>
        <w:rPr>
          <w:rFonts w:cs="Times New Roman"/>
          <w:spacing w:val="23"/>
        </w:rPr>
        <w:t xml:space="preserve"> </w:t>
      </w:r>
      <w:r>
        <w:rPr>
          <w:rFonts w:cs="Times New Roman"/>
        </w:rPr>
        <w:t>2016;</w:t>
      </w:r>
      <w:r>
        <w:rPr>
          <w:rFonts w:cs="Times New Roman"/>
          <w:spacing w:val="41"/>
        </w:rPr>
        <w:t xml:space="preserve"> </w:t>
      </w:r>
      <w:r>
        <w:rPr>
          <w:rFonts w:cs="Times New Roman"/>
          <w:spacing w:val="-1"/>
        </w:rPr>
        <w:t>Guandique,</w:t>
      </w:r>
      <w:r>
        <w:rPr>
          <w:rFonts w:cs="Times New Roman"/>
          <w:spacing w:val="47"/>
        </w:rPr>
        <w:t xml:space="preserve"> </w:t>
      </w:r>
      <w:r>
        <w:rPr>
          <w:rFonts w:cs="Times New Roman"/>
          <w:i/>
          <w:spacing w:val="-1"/>
        </w:rPr>
        <w:t>et</w:t>
      </w:r>
      <w:r>
        <w:rPr>
          <w:rFonts w:cs="Times New Roman"/>
          <w:i/>
          <w:spacing w:val="48"/>
        </w:rPr>
        <w:t xml:space="preserve"> </w:t>
      </w:r>
      <w:r>
        <w:rPr>
          <w:rFonts w:cs="Times New Roman"/>
          <w:i/>
        </w:rPr>
        <w:t>al</w:t>
      </w:r>
      <w:r>
        <w:rPr>
          <w:rFonts w:cs="Times New Roman"/>
        </w:rPr>
        <w:t>.,</w:t>
      </w:r>
      <w:r>
        <w:rPr>
          <w:rFonts w:cs="Times New Roman"/>
          <w:spacing w:val="47"/>
        </w:rPr>
        <w:t xml:space="preserve"> </w:t>
      </w:r>
      <w:r>
        <w:rPr>
          <w:rFonts w:cs="Times New Roman"/>
        </w:rPr>
        <w:t>2013)</w:t>
      </w:r>
      <w:r>
        <w:rPr>
          <w:rFonts w:cs="Times New Roman"/>
          <w:spacing w:val="49"/>
        </w:rPr>
        <w:t xml:space="preserve"> </w:t>
      </w:r>
      <w:r>
        <w:rPr>
          <w:rFonts w:cs="Times New Roman"/>
        </w:rPr>
        <w:t>y</w:t>
      </w:r>
      <w:r>
        <w:rPr>
          <w:rFonts w:cs="Times New Roman"/>
          <w:spacing w:val="42"/>
        </w:rPr>
        <w:t xml:space="preserve"> </w:t>
      </w:r>
      <w:r>
        <w:rPr>
          <w:rFonts w:cs="Times New Roman"/>
          <w:spacing w:val="-1"/>
        </w:rPr>
        <w:t>es</w:t>
      </w:r>
      <w:r>
        <w:rPr>
          <w:rFonts w:cs="Times New Roman"/>
          <w:spacing w:val="49"/>
        </w:rPr>
        <w:t xml:space="preserve"> </w:t>
      </w:r>
      <w:r>
        <w:rPr>
          <w:rFonts w:cs="Times New Roman"/>
          <w:spacing w:val="-1"/>
        </w:rPr>
        <w:t>el</w:t>
      </w:r>
      <w:r>
        <w:rPr>
          <w:rFonts w:cs="Times New Roman"/>
          <w:spacing w:val="48"/>
        </w:rPr>
        <w:t xml:space="preserve"> </w:t>
      </w:r>
      <w:r>
        <w:rPr>
          <w:rFonts w:cs="Times New Roman"/>
        </w:rPr>
        <w:t>que</w:t>
      </w:r>
      <w:r>
        <w:rPr>
          <w:rFonts w:cs="Times New Roman"/>
          <w:spacing w:val="46"/>
        </w:rPr>
        <w:t xml:space="preserve"> </w:t>
      </w:r>
      <w:r>
        <w:rPr>
          <w:rFonts w:cs="Times New Roman"/>
        </w:rPr>
        <w:t>se</w:t>
      </w:r>
      <w:r>
        <w:rPr>
          <w:rFonts w:cs="Times New Roman"/>
          <w:spacing w:val="47"/>
        </w:rPr>
        <w:t xml:space="preserve"> </w:t>
      </w:r>
      <w:r>
        <w:rPr>
          <w:rFonts w:cs="Times New Roman"/>
        </w:rPr>
        <w:t>ha</w:t>
      </w:r>
      <w:r>
        <w:rPr>
          <w:rFonts w:cs="Times New Roman"/>
          <w:spacing w:val="46"/>
        </w:rPr>
        <w:t xml:space="preserve"> </w:t>
      </w:r>
      <w:r>
        <w:rPr>
          <w:rFonts w:cs="Times New Roman"/>
          <w:spacing w:val="-1"/>
        </w:rPr>
        <w:t>implementado</w:t>
      </w:r>
      <w:r>
        <w:rPr>
          <w:rFonts w:cs="Times New Roman"/>
          <w:spacing w:val="49"/>
        </w:rPr>
        <w:t xml:space="preserve"> </w:t>
      </w:r>
      <w:r>
        <w:rPr>
          <w:rFonts w:cs="Times New Roman"/>
          <w:spacing w:val="-1"/>
        </w:rPr>
        <w:t>en</w:t>
      </w:r>
      <w:r>
        <w:rPr>
          <w:rFonts w:cs="Times New Roman"/>
          <w:spacing w:val="47"/>
        </w:rPr>
        <w:t xml:space="preserve"> </w:t>
      </w:r>
      <w:r>
        <w:rPr>
          <w:rFonts w:cs="Times New Roman"/>
          <w:spacing w:val="-1"/>
        </w:rPr>
        <w:t>este</w:t>
      </w:r>
      <w:r>
        <w:rPr>
          <w:rFonts w:cs="Times New Roman"/>
          <w:spacing w:val="47"/>
        </w:rPr>
        <w:t xml:space="preserve"> </w:t>
      </w:r>
      <w:r>
        <w:rPr>
          <w:rFonts w:cs="Times New Roman"/>
          <w:spacing w:val="-1"/>
        </w:rPr>
        <w:t>estudio.</w:t>
      </w:r>
      <w:r>
        <w:rPr>
          <w:rFonts w:cs="Times New Roman"/>
          <w:spacing w:val="47"/>
        </w:rPr>
        <w:t xml:space="preserve"> </w:t>
      </w:r>
      <w:r>
        <w:rPr>
          <w:rFonts w:cs="Times New Roman"/>
        </w:rPr>
        <w:t>Una</w:t>
      </w:r>
      <w:r>
        <w:rPr>
          <w:rFonts w:cs="Times New Roman"/>
          <w:spacing w:val="48"/>
        </w:rPr>
        <w:t xml:space="preserve"> </w:t>
      </w:r>
      <w:r>
        <w:rPr>
          <w:rFonts w:cs="Times New Roman"/>
          <w:spacing w:val="-1"/>
        </w:rPr>
        <w:t>acotación</w:t>
      </w:r>
      <w:r>
        <w:rPr>
          <w:rFonts w:cs="Times New Roman"/>
          <w:spacing w:val="77"/>
        </w:rPr>
        <w:t xml:space="preserve"> </w:t>
      </w:r>
      <w:r>
        <w:rPr>
          <w:rFonts w:cs="Times New Roman"/>
          <w:spacing w:val="-1"/>
        </w:rPr>
        <w:t>importante</w:t>
      </w:r>
      <w:r>
        <w:rPr>
          <w:rFonts w:cs="Times New Roman"/>
          <w:spacing w:val="6"/>
        </w:rPr>
        <w:t xml:space="preserve"> </w:t>
      </w:r>
      <w:r>
        <w:rPr>
          <w:rFonts w:cs="Times New Roman"/>
          <w:spacing w:val="-1"/>
        </w:rPr>
        <w:t>es</w:t>
      </w:r>
      <w:r>
        <w:rPr>
          <w:rFonts w:cs="Times New Roman"/>
          <w:spacing w:val="7"/>
        </w:rPr>
        <w:t xml:space="preserve"> </w:t>
      </w:r>
      <w:r>
        <w:rPr>
          <w:rFonts w:cs="Times New Roman"/>
        </w:rPr>
        <w:t>que</w:t>
      </w:r>
      <w:r>
        <w:rPr>
          <w:rFonts w:cs="Times New Roman"/>
          <w:spacing w:val="6"/>
        </w:rPr>
        <w:t xml:space="preserve"> </w:t>
      </w:r>
      <w:r>
        <w:rPr>
          <w:rFonts w:cs="Times New Roman"/>
          <w:spacing w:val="-1"/>
        </w:rPr>
        <w:t>al</w:t>
      </w:r>
      <w:r>
        <w:rPr>
          <w:rFonts w:cs="Times New Roman"/>
          <w:spacing w:val="8"/>
        </w:rPr>
        <w:t xml:space="preserve"> </w:t>
      </w:r>
      <w:r>
        <w:rPr>
          <w:rFonts w:cs="Times New Roman"/>
        </w:rPr>
        <w:t>medir</w:t>
      </w:r>
      <w:r>
        <w:rPr>
          <w:rFonts w:cs="Times New Roman"/>
          <w:spacing w:val="6"/>
        </w:rPr>
        <w:t xml:space="preserve"> </w:t>
      </w:r>
      <w:r>
        <w:rPr>
          <w:rFonts w:cs="Times New Roman"/>
        </w:rPr>
        <w:t>dos</w:t>
      </w:r>
      <w:r>
        <w:rPr>
          <w:rFonts w:cs="Times New Roman"/>
          <w:spacing w:val="7"/>
        </w:rPr>
        <w:t xml:space="preserve"> </w:t>
      </w:r>
      <w:r>
        <w:rPr>
          <w:rFonts w:cs="Times New Roman"/>
        </w:rPr>
        <w:t>o</w:t>
      </w:r>
      <w:r>
        <w:rPr>
          <w:rFonts w:cs="Times New Roman"/>
          <w:spacing w:val="6"/>
        </w:rPr>
        <w:t xml:space="preserve"> </w:t>
      </w:r>
      <w:r>
        <w:rPr>
          <w:rFonts w:cs="Times New Roman"/>
        </w:rPr>
        <w:t>más</w:t>
      </w:r>
      <w:r>
        <w:rPr>
          <w:rFonts w:cs="Times New Roman"/>
          <w:spacing w:val="6"/>
        </w:rPr>
        <w:t xml:space="preserve"> </w:t>
      </w:r>
      <w:r>
        <w:rPr>
          <w:rFonts w:cs="Times New Roman"/>
        </w:rPr>
        <w:t>puntos</w:t>
      </w:r>
      <w:r>
        <w:rPr>
          <w:rFonts w:cs="Times New Roman"/>
          <w:spacing w:val="7"/>
        </w:rPr>
        <w:t xml:space="preserve"> </w:t>
      </w:r>
      <w:r>
        <w:rPr>
          <w:rFonts w:cs="Times New Roman"/>
          <w:spacing w:val="-1"/>
        </w:rPr>
        <w:t>simultáneamente,</w:t>
      </w:r>
      <w:r>
        <w:rPr>
          <w:rFonts w:cs="Times New Roman"/>
          <w:spacing w:val="7"/>
        </w:rPr>
        <w:t xml:space="preserve"> </w:t>
      </w:r>
      <w:r>
        <w:rPr>
          <w:rFonts w:cs="Times New Roman"/>
        </w:rPr>
        <w:t>se</w:t>
      </w:r>
      <w:r>
        <w:rPr>
          <w:rFonts w:cs="Times New Roman"/>
          <w:spacing w:val="6"/>
        </w:rPr>
        <w:t xml:space="preserve"> </w:t>
      </w:r>
      <w:r>
        <w:rPr>
          <w:rFonts w:cs="Times New Roman"/>
          <w:spacing w:val="-1"/>
        </w:rPr>
        <w:t>requiere</w:t>
      </w:r>
      <w:r>
        <w:rPr>
          <w:rFonts w:cs="Times New Roman"/>
          <w:spacing w:val="8"/>
        </w:rPr>
        <w:t xml:space="preserve"> </w:t>
      </w:r>
      <w:r>
        <w:rPr>
          <w:rFonts w:cs="Times New Roman"/>
        </w:rPr>
        <w:t>que</w:t>
      </w:r>
      <w:r>
        <w:rPr>
          <w:rFonts w:cs="Times New Roman"/>
          <w:spacing w:val="6"/>
        </w:rPr>
        <w:t xml:space="preserve"> </w:t>
      </w:r>
      <w:r>
        <w:rPr>
          <w:rFonts w:cs="Times New Roman"/>
        </w:rPr>
        <w:t>los</w:t>
      </w:r>
      <w:r>
        <w:rPr>
          <w:rFonts w:cs="Times New Roman"/>
          <w:spacing w:val="7"/>
        </w:rPr>
        <w:t xml:space="preserve"> </w:t>
      </w:r>
      <w:r>
        <w:rPr>
          <w:rFonts w:cs="Times New Roman"/>
          <w:spacing w:val="-1"/>
        </w:rPr>
        <w:t>equipos</w:t>
      </w:r>
      <w:r>
        <w:rPr>
          <w:rFonts w:cs="Times New Roman"/>
          <w:spacing w:val="7"/>
        </w:rPr>
        <w:t xml:space="preserve"> </w:t>
      </w:r>
      <w:r>
        <w:rPr>
          <w:rFonts w:cs="Times New Roman"/>
          <w:spacing w:val="-1"/>
        </w:rPr>
        <w:t>en</w:t>
      </w:r>
      <w:r>
        <w:rPr>
          <w:rFonts w:cs="Times New Roman"/>
          <w:spacing w:val="63"/>
        </w:rPr>
        <w:t xml:space="preserve"> </w:t>
      </w:r>
      <w:r>
        <w:rPr>
          <w:rFonts w:cs="Times New Roman"/>
          <w:spacing w:val="-1"/>
        </w:rPr>
        <w:t>campo</w:t>
      </w:r>
      <w:r>
        <w:rPr>
          <w:rFonts w:cs="Times New Roman"/>
        </w:rPr>
        <w:t xml:space="preserve"> </w:t>
      </w:r>
      <w:proofErr w:type="gramStart"/>
      <w:r>
        <w:rPr>
          <w:rFonts w:cs="Times New Roman"/>
          <w:spacing w:val="-1"/>
        </w:rPr>
        <w:t>sean</w:t>
      </w:r>
      <w:proofErr w:type="gramEnd"/>
      <w:r>
        <w:rPr>
          <w:rFonts w:cs="Times New Roman"/>
          <w:spacing w:val="2"/>
        </w:rPr>
        <w:t xml:space="preserve"> </w:t>
      </w:r>
      <w:r>
        <w:rPr>
          <w:rFonts w:cs="Times New Roman"/>
          <w:spacing w:val="-1"/>
        </w:rPr>
        <w:t>configurados</w:t>
      </w:r>
      <w:r>
        <w:rPr>
          <w:rFonts w:cs="Times New Roman"/>
          <w:spacing w:val="2"/>
        </w:rPr>
        <w:t xml:space="preserve"> </w:t>
      </w:r>
      <w:r>
        <w:rPr>
          <w:rFonts w:cs="Times New Roman"/>
          <w:spacing w:val="-1"/>
        </w:rPr>
        <w:t>como</w:t>
      </w:r>
      <w:r>
        <w:rPr>
          <w:rFonts w:cs="Times New Roman"/>
        </w:rPr>
        <w:t xml:space="preserve"> </w:t>
      </w:r>
      <w:r>
        <w:rPr>
          <w:rFonts w:cs="Times New Roman"/>
          <w:spacing w:val="-1"/>
        </w:rPr>
        <w:t>bases</w:t>
      </w:r>
      <w:r>
        <w:rPr>
          <w:rFonts w:cs="Times New Roman"/>
          <w:spacing w:val="1"/>
        </w:rPr>
        <w:t xml:space="preserve"> </w:t>
      </w:r>
      <w:r>
        <w:rPr>
          <w:rFonts w:cs="Times New Roman"/>
          <w:spacing w:val="-1"/>
        </w:rPr>
        <w:t>(Figura</w:t>
      </w:r>
      <w:r>
        <w:rPr>
          <w:rFonts w:cs="Times New Roman"/>
          <w:spacing w:val="-2"/>
        </w:rPr>
        <w:t xml:space="preserve"> </w:t>
      </w:r>
      <w:r>
        <w:rPr>
          <w:rFonts w:cs="Times New Roman"/>
          <w:spacing w:val="1"/>
        </w:rPr>
        <w:t>2)</w:t>
      </w:r>
      <w:r>
        <w:rPr>
          <w:rFonts w:cs="Times New Roman"/>
        </w:rPr>
        <w:t xml:space="preserve"> </w:t>
      </w:r>
      <w:r>
        <w:rPr>
          <w:rFonts w:cs="Times New Roman"/>
          <w:spacing w:val="-1"/>
        </w:rPr>
        <w:t>(Galán-Martín</w:t>
      </w:r>
      <w:r>
        <w:rPr>
          <w:rFonts w:cs="Times New Roman"/>
        </w:rPr>
        <w:t xml:space="preserve"> </w:t>
      </w:r>
      <w:r>
        <w:rPr>
          <w:rFonts w:cs="Times New Roman"/>
          <w:i/>
          <w:spacing w:val="-1"/>
        </w:rPr>
        <w:t>et</w:t>
      </w:r>
      <w:r>
        <w:rPr>
          <w:rFonts w:cs="Times New Roman"/>
          <w:i/>
        </w:rPr>
        <w:t xml:space="preserve"> al.</w:t>
      </w:r>
      <w:r>
        <w:rPr>
          <w:rFonts w:cs="Times New Roman"/>
        </w:rPr>
        <w:t xml:space="preserve">, </w:t>
      </w:r>
      <w:r>
        <w:rPr>
          <w:rFonts w:cs="Times New Roman"/>
          <w:spacing w:val="-1"/>
        </w:rPr>
        <w:t>2011).</w:t>
      </w: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1"/>
        <w:rPr>
          <w:rFonts w:ascii="Times New Roman" w:eastAsia="Times New Roman" w:hAnsi="Times New Roman" w:cs="Times New Roman"/>
          <w:sz w:val="10"/>
          <w:szCs w:val="10"/>
        </w:rPr>
      </w:pPr>
    </w:p>
    <w:p w:rsidR="00DB3F76" w:rsidRDefault="00A3248F">
      <w:pPr>
        <w:spacing w:line="200" w:lineRule="atLeast"/>
        <w:ind w:left="144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4507341" cy="2176272"/>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2" cstate="print"/>
                    <a:stretch>
                      <a:fillRect/>
                    </a:stretch>
                  </pic:blipFill>
                  <pic:spPr>
                    <a:xfrm>
                      <a:off x="0" y="0"/>
                      <a:ext cx="4507341" cy="2176272"/>
                    </a:xfrm>
                    <a:prstGeom prst="rect">
                      <a:avLst/>
                    </a:prstGeom>
                  </pic:spPr>
                </pic:pic>
              </a:graphicData>
            </a:graphic>
          </wp:inline>
        </w:drawing>
      </w:r>
    </w:p>
    <w:p w:rsidR="00DB3F76" w:rsidRDefault="00DB3F76">
      <w:pPr>
        <w:spacing w:before="2"/>
        <w:rPr>
          <w:rFonts w:ascii="Times New Roman" w:eastAsia="Times New Roman" w:hAnsi="Times New Roman" w:cs="Times New Roman"/>
          <w:sz w:val="27"/>
          <w:szCs w:val="27"/>
        </w:rPr>
      </w:pPr>
    </w:p>
    <w:p w:rsidR="00DB3F76" w:rsidRDefault="00A3248F">
      <w:pPr>
        <w:ind w:left="1345"/>
        <w:rPr>
          <w:rFonts w:ascii="Times New Roman" w:eastAsia="Times New Roman" w:hAnsi="Times New Roman" w:cs="Times New Roman"/>
        </w:rPr>
      </w:pPr>
      <w:r>
        <w:rPr>
          <w:rFonts w:ascii="Times New Roman" w:hAnsi="Times New Roman"/>
          <w:spacing w:val="-1"/>
        </w:rPr>
        <w:t>Figura</w:t>
      </w:r>
      <w:r>
        <w:rPr>
          <w:rFonts w:ascii="Times New Roman" w:hAnsi="Times New Roman"/>
        </w:rPr>
        <w:t xml:space="preserve"> 2:</w:t>
      </w:r>
      <w:r>
        <w:rPr>
          <w:rFonts w:ascii="Times New Roman" w:hAnsi="Times New Roman"/>
          <w:spacing w:val="-1"/>
        </w:rPr>
        <w:t xml:space="preserve"> Ilustración</w:t>
      </w:r>
      <w:r>
        <w:rPr>
          <w:rFonts w:ascii="Times New Roman" w:hAnsi="Times New Roman"/>
          <w:spacing w:val="-3"/>
        </w:rPr>
        <w:t xml:space="preserve"> </w:t>
      </w:r>
      <w:proofErr w:type="gramStart"/>
      <w:r>
        <w:rPr>
          <w:rFonts w:ascii="Times New Roman" w:hAnsi="Times New Roman"/>
          <w:spacing w:val="-1"/>
        </w:rPr>
        <w:t>del</w:t>
      </w:r>
      <w:proofErr w:type="gramEnd"/>
      <w:r>
        <w:rPr>
          <w:rFonts w:ascii="Times New Roman" w:hAnsi="Times New Roman"/>
          <w:spacing w:val="1"/>
        </w:rPr>
        <w:t xml:space="preserve"> </w:t>
      </w:r>
      <w:r>
        <w:rPr>
          <w:rFonts w:ascii="Times New Roman" w:hAnsi="Times New Roman"/>
          <w:spacing w:val="-1"/>
        </w:rPr>
        <w:t>método</w:t>
      </w:r>
      <w:r>
        <w:rPr>
          <w:rFonts w:ascii="Times New Roman" w:hAnsi="Times New Roman"/>
        </w:rPr>
        <w:t xml:space="preserve"> </w:t>
      </w:r>
      <w:r>
        <w:rPr>
          <w:rFonts w:ascii="Times New Roman" w:hAnsi="Times New Roman"/>
          <w:spacing w:val="-2"/>
        </w:rPr>
        <w:t>de</w:t>
      </w:r>
      <w:r>
        <w:rPr>
          <w:rFonts w:ascii="Times New Roman" w:hAnsi="Times New Roman"/>
        </w:rPr>
        <w:t xml:space="preserve"> </w:t>
      </w:r>
      <w:r>
        <w:rPr>
          <w:rFonts w:ascii="Times New Roman" w:hAnsi="Times New Roman"/>
          <w:spacing w:val="-1"/>
        </w:rPr>
        <w:t>medición</w:t>
      </w:r>
      <w:r>
        <w:rPr>
          <w:rFonts w:ascii="Times New Roman" w:hAnsi="Times New Roman"/>
          <w:spacing w:val="2"/>
        </w:rPr>
        <w:t xml:space="preserve"> </w:t>
      </w:r>
      <w:r>
        <w:rPr>
          <w:rFonts w:ascii="Times New Roman" w:hAnsi="Times New Roman"/>
          <w:i/>
          <w:spacing w:val="-1"/>
        </w:rPr>
        <w:t>Fast</w:t>
      </w:r>
      <w:r>
        <w:rPr>
          <w:rFonts w:ascii="Times New Roman" w:hAnsi="Times New Roman"/>
          <w:i/>
          <w:spacing w:val="1"/>
        </w:rPr>
        <w:t xml:space="preserve"> </w:t>
      </w:r>
      <w:r>
        <w:rPr>
          <w:rFonts w:ascii="Times New Roman" w:hAnsi="Times New Roman"/>
          <w:i/>
          <w:spacing w:val="-1"/>
        </w:rPr>
        <w:t>Static</w:t>
      </w:r>
      <w:r>
        <w:rPr>
          <w:rFonts w:ascii="Times New Roman" w:hAnsi="Times New Roman"/>
          <w:i/>
        </w:rPr>
        <w:t xml:space="preserve"> </w:t>
      </w:r>
      <w:r>
        <w:rPr>
          <w:rFonts w:ascii="Times New Roman" w:hAnsi="Times New Roman"/>
          <w:spacing w:val="-1"/>
        </w:rPr>
        <w:t xml:space="preserve">(Gili </w:t>
      </w:r>
      <w:r>
        <w:rPr>
          <w:rFonts w:ascii="Times New Roman" w:hAnsi="Times New Roman"/>
          <w:i/>
        </w:rPr>
        <w:t>et</w:t>
      </w:r>
      <w:r>
        <w:rPr>
          <w:rFonts w:ascii="Times New Roman" w:hAnsi="Times New Roman"/>
          <w:i/>
          <w:spacing w:val="1"/>
        </w:rPr>
        <w:t xml:space="preserve"> </w:t>
      </w:r>
      <w:r>
        <w:rPr>
          <w:rFonts w:ascii="Times New Roman" w:hAnsi="Times New Roman"/>
          <w:i/>
          <w:spacing w:val="-1"/>
        </w:rPr>
        <w:t>al</w:t>
      </w:r>
      <w:r>
        <w:rPr>
          <w:rFonts w:ascii="Times New Roman" w:hAnsi="Times New Roman"/>
          <w:spacing w:val="-1"/>
        </w:rPr>
        <w:t>.,</w:t>
      </w:r>
      <w:r>
        <w:rPr>
          <w:rFonts w:ascii="Times New Roman" w:hAnsi="Times New Roman"/>
        </w:rPr>
        <w:t xml:space="preserve"> </w:t>
      </w:r>
      <w:r>
        <w:rPr>
          <w:rFonts w:ascii="Times New Roman" w:hAnsi="Times New Roman"/>
          <w:spacing w:val="-1"/>
        </w:rPr>
        <w:t>2000).</w:t>
      </w:r>
    </w:p>
    <w:p w:rsidR="00DB3F76" w:rsidRDefault="00DB3F76">
      <w:pPr>
        <w:rPr>
          <w:rFonts w:ascii="Times New Roman" w:eastAsia="Times New Roman" w:hAnsi="Times New Roman" w:cs="Times New Roman"/>
        </w:rPr>
      </w:pPr>
    </w:p>
    <w:p w:rsidR="00DB3F76" w:rsidRDefault="00DB3F76">
      <w:pPr>
        <w:spacing w:before="10"/>
        <w:rPr>
          <w:rFonts w:ascii="Times New Roman" w:eastAsia="Times New Roman" w:hAnsi="Times New Roman" w:cs="Times New Roman"/>
          <w:sz w:val="23"/>
          <w:szCs w:val="23"/>
        </w:rPr>
      </w:pPr>
    </w:p>
    <w:p w:rsidR="00DB3F76" w:rsidRDefault="00A3248F">
      <w:pPr>
        <w:pStyle w:val="Textoindependiente"/>
        <w:ind w:right="112" w:firstLine="566"/>
        <w:jc w:val="both"/>
        <w:rPr>
          <w:rFonts w:cs="Times New Roman"/>
        </w:rPr>
      </w:pPr>
      <w:r>
        <w:rPr>
          <w:spacing w:val="-1"/>
        </w:rPr>
        <w:t>Para</w:t>
      </w:r>
      <w:r>
        <w:rPr>
          <w:spacing w:val="14"/>
        </w:rPr>
        <w:t xml:space="preserve"> </w:t>
      </w:r>
      <w:r>
        <w:t>la</w:t>
      </w:r>
      <w:r>
        <w:rPr>
          <w:spacing w:val="16"/>
        </w:rPr>
        <w:t xml:space="preserve"> </w:t>
      </w:r>
      <w:r>
        <w:rPr>
          <w:spacing w:val="-1"/>
        </w:rPr>
        <w:t>realización</w:t>
      </w:r>
      <w:r>
        <w:rPr>
          <w:spacing w:val="17"/>
        </w:rPr>
        <w:t xml:space="preserve"> </w:t>
      </w:r>
      <w:r>
        <w:t>de</w:t>
      </w:r>
      <w:r>
        <w:rPr>
          <w:spacing w:val="15"/>
        </w:rPr>
        <w:t xml:space="preserve"> </w:t>
      </w:r>
      <w:r>
        <w:t>las</w:t>
      </w:r>
      <w:r>
        <w:rPr>
          <w:spacing w:val="16"/>
        </w:rPr>
        <w:t xml:space="preserve"> </w:t>
      </w:r>
      <w:r>
        <w:rPr>
          <w:spacing w:val="-1"/>
        </w:rPr>
        <w:t>mediciones</w:t>
      </w:r>
      <w:r>
        <w:rPr>
          <w:spacing w:val="16"/>
        </w:rPr>
        <w:t xml:space="preserve"> </w:t>
      </w:r>
      <w:r>
        <w:rPr>
          <w:spacing w:val="-1"/>
        </w:rPr>
        <w:t>correspondientes,</w:t>
      </w:r>
      <w:r>
        <w:rPr>
          <w:spacing w:val="16"/>
        </w:rPr>
        <w:t xml:space="preserve"> </w:t>
      </w:r>
      <w:r>
        <w:rPr>
          <w:spacing w:val="-1"/>
        </w:rPr>
        <w:t>es</w:t>
      </w:r>
      <w:r>
        <w:rPr>
          <w:spacing w:val="16"/>
        </w:rPr>
        <w:t xml:space="preserve"> </w:t>
      </w:r>
      <w:r>
        <w:rPr>
          <w:spacing w:val="-1"/>
        </w:rPr>
        <w:t>necesario</w:t>
      </w:r>
      <w:r>
        <w:rPr>
          <w:spacing w:val="16"/>
        </w:rPr>
        <w:t xml:space="preserve"> </w:t>
      </w:r>
      <w:r>
        <w:rPr>
          <w:spacing w:val="-1"/>
        </w:rPr>
        <w:t>tomar</w:t>
      </w:r>
      <w:r>
        <w:rPr>
          <w:spacing w:val="15"/>
        </w:rPr>
        <w:t xml:space="preserve"> </w:t>
      </w:r>
      <w:proofErr w:type="gramStart"/>
      <w:r>
        <w:rPr>
          <w:spacing w:val="-1"/>
        </w:rPr>
        <w:t>como</w:t>
      </w:r>
      <w:proofErr w:type="gramEnd"/>
      <w:r>
        <w:rPr>
          <w:spacing w:val="17"/>
        </w:rPr>
        <w:t xml:space="preserve"> </w:t>
      </w:r>
      <w:r>
        <w:t>punto</w:t>
      </w:r>
      <w:r>
        <w:rPr>
          <w:spacing w:val="97"/>
        </w:rPr>
        <w:t xml:space="preserve"> </w:t>
      </w:r>
      <w:r>
        <w:t>de</w:t>
      </w:r>
      <w:r>
        <w:rPr>
          <w:spacing w:val="8"/>
        </w:rPr>
        <w:t xml:space="preserve"> </w:t>
      </w:r>
      <w:r>
        <w:rPr>
          <w:spacing w:val="-1"/>
        </w:rPr>
        <w:t>partida</w:t>
      </w:r>
      <w:r>
        <w:rPr>
          <w:spacing w:val="8"/>
        </w:rPr>
        <w:t xml:space="preserve"> </w:t>
      </w:r>
      <w:r>
        <w:t>un</w:t>
      </w:r>
      <w:r>
        <w:rPr>
          <w:spacing w:val="9"/>
        </w:rPr>
        <w:t xml:space="preserve"> </w:t>
      </w:r>
      <w:r>
        <w:t>sistema</w:t>
      </w:r>
      <w:r>
        <w:rPr>
          <w:spacing w:val="8"/>
        </w:rPr>
        <w:t xml:space="preserve"> </w:t>
      </w:r>
      <w:r>
        <w:t>de</w:t>
      </w:r>
      <w:r>
        <w:rPr>
          <w:spacing w:val="10"/>
        </w:rPr>
        <w:t xml:space="preserve"> </w:t>
      </w:r>
      <w:r>
        <w:rPr>
          <w:spacing w:val="-1"/>
        </w:rPr>
        <w:t>coordenadas.</w:t>
      </w:r>
      <w:r>
        <w:rPr>
          <w:spacing w:val="9"/>
        </w:rPr>
        <w:t xml:space="preserve"> </w:t>
      </w:r>
      <w:r>
        <w:t>Este</w:t>
      </w:r>
      <w:r>
        <w:rPr>
          <w:spacing w:val="8"/>
        </w:rPr>
        <w:t xml:space="preserve"> </w:t>
      </w:r>
      <w:r>
        <w:t>sistema</w:t>
      </w:r>
      <w:r>
        <w:rPr>
          <w:spacing w:val="8"/>
        </w:rPr>
        <w:t xml:space="preserve"> </w:t>
      </w:r>
      <w:r>
        <w:rPr>
          <w:spacing w:val="-1"/>
        </w:rPr>
        <w:t>permite</w:t>
      </w:r>
      <w:r>
        <w:rPr>
          <w:spacing w:val="9"/>
        </w:rPr>
        <w:t xml:space="preserve"> </w:t>
      </w:r>
      <w:r>
        <w:rPr>
          <w:spacing w:val="-1"/>
        </w:rPr>
        <w:t>localizar</w:t>
      </w:r>
      <w:r>
        <w:rPr>
          <w:spacing w:val="8"/>
        </w:rPr>
        <w:t xml:space="preserve"> </w:t>
      </w:r>
      <w:proofErr w:type="gramStart"/>
      <w:r>
        <w:t>un</w:t>
      </w:r>
      <w:proofErr w:type="gramEnd"/>
      <w:r>
        <w:rPr>
          <w:spacing w:val="9"/>
        </w:rPr>
        <w:t xml:space="preserve"> </w:t>
      </w:r>
      <w:r>
        <w:t>punto</w:t>
      </w:r>
      <w:r>
        <w:rPr>
          <w:spacing w:val="9"/>
        </w:rPr>
        <w:t xml:space="preserve"> </w:t>
      </w:r>
      <w:r>
        <w:rPr>
          <w:spacing w:val="-1"/>
        </w:rPr>
        <w:t>espacialmente,</w:t>
      </w:r>
      <w:r>
        <w:rPr>
          <w:spacing w:val="81"/>
        </w:rPr>
        <w:t xml:space="preserve"> </w:t>
      </w:r>
      <w:r>
        <w:t>lo</w:t>
      </w:r>
      <w:r>
        <w:rPr>
          <w:spacing w:val="43"/>
        </w:rPr>
        <w:t xml:space="preserve"> </w:t>
      </w:r>
      <w:r>
        <w:rPr>
          <w:spacing w:val="-1"/>
        </w:rPr>
        <w:t>cual</w:t>
      </w:r>
      <w:r>
        <w:rPr>
          <w:spacing w:val="43"/>
        </w:rPr>
        <w:t xml:space="preserve"> </w:t>
      </w:r>
      <w:r>
        <w:rPr>
          <w:spacing w:val="-1"/>
        </w:rPr>
        <w:t>facilita</w:t>
      </w:r>
      <w:r>
        <w:rPr>
          <w:spacing w:val="42"/>
        </w:rPr>
        <w:t xml:space="preserve"> </w:t>
      </w:r>
      <w:r>
        <w:t>su</w:t>
      </w:r>
      <w:r>
        <w:rPr>
          <w:spacing w:val="43"/>
        </w:rPr>
        <w:t xml:space="preserve"> </w:t>
      </w:r>
      <w:r>
        <w:rPr>
          <w:spacing w:val="-1"/>
        </w:rPr>
        <w:t>representación,</w:t>
      </w:r>
      <w:r>
        <w:rPr>
          <w:spacing w:val="43"/>
        </w:rPr>
        <w:t xml:space="preserve"> </w:t>
      </w:r>
      <w:r>
        <w:rPr>
          <w:spacing w:val="-1"/>
        </w:rPr>
        <w:t>interpretación</w:t>
      </w:r>
      <w:r>
        <w:rPr>
          <w:spacing w:val="48"/>
        </w:rPr>
        <w:t xml:space="preserve"> </w:t>
      </w:r>
      <w:r>
        <w:t>y</w:t>
      </w:r>
      <w:r>
        <w:rPr>
          <w:spacing w:val="38"/>
        </w:rPr>
        <w:t xml:space="preserve"> </w:t>
      </w:r>
      <w:r>
        <w:t>medición</w:t>
      </w:r>
      <w:r>
        <w:rPr>
          <w:spacing w:val="48"/>
        </w:rPr>
        <w:t xml:space="preserve"> </w:t>
      </w:r>
      <w:r>
        <w:rPr>
          <w:spacing w:val="-1"/>
        </w:rPr>
        <w:t>(García-Asenjo</w:t>
      </w:r>
      <w:r>
        <w:rPr>
          <w:spacing w:val="43"/>
        </w:rPr>
        <w:t xml:space="preserve"> </w:t>
      </w:r>
      <w:r>
        <w:t>&amp;</w:t>
      </w:r>
      <w:r>
        <w:rPr>
          <w:spacing w:val="41"/>
        </w:rPr>
        <w:t xml:space="preserve"> </w:t>
      </w:r>
      <w:r>
        <w:t>Hernández,</w:t>
      </w:r>
      <w:r>
        <w:rPr>
          <w:spacing w:val="87"/>
        </w:rPr>
        <w:t xml:space="preserve"> </w:t>
      </w:r>
      <w:r>
        <w:rPr>
          <w:spacing w:val="-1"/>
        </w:rPr>
        <w:t>2005).</w:t>
      </w:r>
      <w:r>
        <w:rPr>
          <w:spacing w:val="54"/>
        </w:rPr>
        <w:t xml:space="preserve"> </w:t>
      </w:r>
      <w:proofErr w:type="gramStart"/>
      <w:r>
        <w:t>Un</w:t>
      </w:r>
      <w:proofErr w:type="gramEnd"/>
      <w:r>
        <w:rPr>
          <w:spacing w:val="54"/>
        </w:rPr>
        <w:t xml:space="preserve"> </w:t>
      </w:r>
      <w:r>
        <w:rPr>
          <w:spacing w:val="-1"/>
        </w:rPr>
        <w:t>aspecto</w:t>
      </w:r>
      <w:r>
        <w:rPr>
          <w:spacing w:val="55"/>
        </w:rPr>
        <w:t xml:space="preserve"> </w:t>
      </w:r>
      <w:r>
        <w:rPr>
          <w:spacing w:val="-1"/>
        </w:rPr>
        <w:t>importante</w:t>
      </w:r>
      <w:r>
        <w:rPr>
          <w:spacing w:val="54"/>
        </w:rPr>
        <w:t xml:space="preserve"> </w:t>
      </w:r>
      <w:r>
        <w:t>a</w:t>
      </w:r>
      <w:r>
        <w:rPr>
          <w:spacing w:val="54"/>
        </w:rPr>
        <w:t xml:space="preserve"> </w:t>
      </w:r>
      <w:r>
        <w:rPr>
          <w:spacing w:val="-1"/>
        </w:rPr>
        <w:t>mencionar</w:t>
      </w:r>
      <w:r>
        <w:rPr>
          <w:spacing w:val="53"/>
        </w:rPr>
        <w:t xml:space="preserve"> </w:t>
      </w:r>
      <w:r>
        <w:rPr>
          <w:spacing w:val="-1"/>
        </w:rPr>
        <w:t>es</w:t>
      </w:r>
      <w:r>
        <w:rPr>
          <w:spacing w:val="57"/>
        </w:rPr>
        <w:t xml:space="preserve"> </w:t>
      </w:r>
      <w:r>
        <w:rPr>
          <w:spacing w:val="-1"/>
        </w:rPr>
        <w:t>que,</w:t>
      </w:r>
      <w:r>
        <w:rPr>
          <w:spacing w:val="54"/>
        </w:rPr>
        <w:t xml:space="preserve"> </w:t>
      </w:r>
      <w:r>
        <w:t>un</w:t>
      </w:r>
      <w:r>
        <w:rPr>
          <w:spacing w:val="54"/>
        </w:rPr>
        <w:t xml:space="preserve"> </w:t>
      </w:r>
      <w:r>
        <w:t>sistema</w:t>
      </w:r>
      <w:r>
        <w:rPr>
          <w:spacing w:val="54"/>
        </w:rPr>
        <w:t xml:space="preserve"> </w:t>
      </w:r>
      <w:r>
        <w:t>de</w:t>
      </w:r>
      <w:r>
        <w:rPr>
          <w:spacing w:val="54"/>
        </w:rPr>
        <w:t xml:space="preserve"> </w:t>
      </w:r>
      <w:r>
        <w:rPr>
          <w:spacing w:val="-1"/>
        </w:rPr>
        <w:t>coordenadas</w:t>
      </w:r>
      <w:r>
        <w:rPr>
          <w:spacing w:val="55"/>
        </w:rPr>
        <w:t xml:space="preserve"> </w:t>
      </w:r>
      <w:r>
        <w:t>se</w:t>
      </w:r>
      <w:r>
        <w:rPr>
          <w:spacing w:val="54"/>
        </w:rPr>
        <w:t xml:space="preserve"> </w:t>
      </w:r>
      <w:r>
        <w:t>define</w:t>
      </w:r>
      <w:r>
        <w:rPr>
          <w:spacing w:val="71"/>
        </w:rPr>
        <w:t xml:space="preserve"> </w:t>
      </w:r>
      <w:r>
        <w:rPr>
          <w:spacing w:val="-1"/>
        </w:rPr>
        <w:t>principalmente</w:t>
      </w:r>
      <w:r>
        <w:rPr>
          <w:spacing w:val="6"/>
        </w:rPr>
        <w:t xml:space="preserve"> </w:t>
      </w:r>
      <w:r>
        <w:t>por</w:t>
      </w:r>
      <w:r>
        <w:rPr>
          <w:spacing w:val="6"/>
        </w:rPr>
        <w:t xml:space="preserve"> </w:t>
      </w:r>
      <w:r>
        <w:t>su</w:t>
      </w:r>
      <w:r>
        <w:rPr>
          <w:spacing w:val="7"/>
        </w:rPr>
        <w:t xml:space="preserve"> </w:t>
      </w:r>
      <w:r>
        <w:t>tipo</w:t>
      </w:r>
      <w:r>
        <w:rPr>
          <w:spacing w:val="6"/>
        </w:rPr>
        <w:t xml:space="preserve"> </w:t>
      </w:r>
      <w:r>
        <w:rPr>
          <w:spacing w:val="-1"/>
        </w:rPr>
        <w:t>(rectilíneo,</w:t>
      </w:r>
      <w:r>
        <w:rPr>
          <w:spacing w:val="6"/>
        </w:rPr>
        <w:t xml:space="preserve"> </w:t>
      </w:r>
      <w:r>
        <w:t>plano</w:t>
      </w:r>
      <w:r>
        <w:rPr>
          <w:spacing w:val="6"/>
        </w:rPr>
        <w:t xml:space="preserve"> </w:t>
      </w:r>
      <w:r>
        <w:t>o</w:t>
      </w:r>
      <w:r>
        <w:rPr>
          <w:spacing w:val="6"/>
        </w:rPr>
        <w:t xml:space="preserve"> </w:t>
      </w:r>
      <w:r>
        <w:t>curvilíneo),</w:t>
      </w:r>
      <w:r>
        <w:rPr>
          <w:spacing w:val="6"/>
        </w:rPr>
        <w:t xml:space="preserve"> </w:t>
      </w:r>
      <w:r>
        <w:t>su</w:t>
      </w:r>
      <w:r>
        <w:rPr>
          <w:spacing w:val="7"/>
        </w:rPr>
        <w:t xml:space="preserve"> </w:t>
      </w:r>
      <w:r>
        <w:rPr>
          <w:spacing w:val="-1"/>
        </w:rPr>
        <w:t>ubicación</w:t>
      </w:r>
      <w:r>
        <w:rPr>
          <w:spacing w:val="7"/>
        </w:rPr>
        <w:t xml:space="preserve"> </w:t>
      </w:r>
      <w:r>
        <w:t>de</w:t>
      </w:r>
      <w:r>
        <w:rPr>
          <w:spacing w:val="8"/>
        </w:rPr>
        <w:t xml:space="preserve"> </w:t>
      </w:r>
      <w:r>
        <w:rPr>
          <w:spacing w:val="-1"/>
        </w:rPr>
        <w:t>origen</w:t>
      </w:r>
      <w:r>
        <w:rPr>
          <w:spacing w:val="11"/>
        </w:rPr>
        <w:t xml:space="preserve"> </w:t>
      </w:r>
      <w:r>
        <w:t>y</w:t>
      </w:r>
      <w:r>
        <w:rPr>
          <w:spacing w:val="2"/>
        </w:rPr>
        <w:t xml:space="preserve"> </w:t>
      </w:r>
      <w:r>
        <w:t>su</w:t>
      </w:r>
      <w:r>
        <w:rPr>
          <w:spacing w:val="13"/>
        </w:rPr>
        <w:t xml:space="preserve"> </w:t>
      </w:r>
      <w:r>
        <w:t>unidad</w:t>
      </w:r>
      <w:r>
        <w:rPr>
          <w:spacing w:val="55"/>
        </w:rPr>
        <w:t xml:space="preserve"> </w:t>
      </w:r>
      <w:r>
        <w:t>de</w:t>
      </w:r>
      <w:r>
        <w:rPr>
          <w:spacing w:val="-1"/>
        </w:rPr>
        <w:t xml:space="preserve"> </w:t>
      </w:r>
      <w:r>
        <w:t>medida</w:t>
      </w:r>
      <w:r>
        <w:rPr>
          <w:spacing w:val="-2"/>
        </w:rPr>
        <w:t xml:space="preserve"> </w:t>
      </w:r>
      <w:r>
        <w:rPr>
          <w:spacing w:val="-1"/>
        </w:rPr>
        <w:t>(Escobar</w:t>
      </w:r>
      <w:r>
        <w:rPr>
          <w:spacing w:val="1"/>
        </w:rPr>
        <w:t xml:space="preserve"> </w:t>
      </w:r>
      <w:r>
        <w:t>&amp;</w:t>
      </w:r>
      <w:r>
        <w:rPr>
          <w:spacing w:val="-2"/>
        </w:rPr>
        <w:t xml:space="preserve"> </w:t>
      </w:r>
      <w:r>
        <w:rPr>
          <w:spacing w:val="-1"/>
        </w:rPr>
        <w:t>Duque-Escobar,</w:t>
      </w:r>
      <w:r>
        <w:t xml:space="preserve"> </w:t>
      </w:r>
      <w:r>
        <w:rPr>
          <w:spacing w:val="-1"/>
        </w:rPr>
        <w:t>2017).</w:t>
      </w:r>
    </w:p>
    <w:p w:rsidR="00DB3F76" w:rsidRDefault="00A3248F">
      <w:pPr>
        <w:pStyle w:val="Textoindependiente"/>
        <w:ind w:right="114" w:firstLine="566"/>
        <w:jc w:val="both"/>
        <w:rPr>
          <w:rFonts w:cs="Times New Roman"/>
        </w:rPr>
      </w:pPr>
      <w:proofErr w:type="gramStart"/>
      <w:r>
        <w:t>De</w:t>
      </w:r>
      <w:r>
        <w:rPr>
          <w:spacing w:val="-7"/>
        </w:rPr>
        <w:t xml:space="preserve"> </w:t>
      </w:r>
      <w:r>
        <w:rPr>
          <w:spacing w:val="-1"/>
        </w:rPr>
        <w:t>acuerdo</w:t>
      </w:r>
      <w:r>
        <w:rPr>
          <w:spacing w:val="-6"/>
        </w:rPr>
        <w:t xml:space="preserve"> </w:t>
      </w:r>
      <w:r>
        <w:rPr>
          <w:spacing w:val="-1"/>
        </w:rPr>
        <w:t>con</w:t>
      </w:r>
      <w:r>
        <w:rPr>
          <w:spacing w:val="-5"/>
        </w:rPr>
        <w:t xml:space="preserve"> </w:t>
      </w:r>
      <w:r>
        <w:t>lo</w:t>
      </w:r>
      <w:r>
        <w:rPr>
          <w:spacing w:val="-5"/>
        </w:rPr>
        <w:t xml:space="preserve"> </w:t>
      </w:r>
      <w:r>
        <w:t>mencionado</w:t>
      </w:r>
      <w:r>
        <w:rPr>
          <w:spacing w:val="-6"/>
        </w:rPr>
        <w:t xml:space="preserve"> </w:t>
      </w:r>
      <w:r>
        <w:rPr>
          <w:spacing w:val="-1"/>
        </w:rPr>
        <w:t>anteriormente,</w:t>
      </w:r>
      <w:r>
        <w:rPr>
          <w:spacing w:val="-5"/>
        </w:rPr>
        <w:t xml:space="preserve"> </w:t>
      </w:r>
      <w:r>
        <w:t>se</w:t>
      </w:r>
      <w:r>
        <w:rPr>
          <w:spacing w:val="-4"/>
        </w:rPr>
        <w:t xml:space="preserve"> </w:t>
      </w:r>
      <w:r>
        <w:rPr>
          <w:spacing w:val="-1"/>
        </w:rPr>
        <w:t>debe</w:t>
      </w:r>
      <w:r>
        <w:rPr>
          <w:spacing w:val="-6"/>
        </w:rPr>
        <w:t xml:space="preserve"> </w:t>
      </w:r>
      <w:r>
        <w:rPr>
          <w:spacing w:val="-1"/>
        </w:rPr>
        <w:t>considerar</w:t>
      </w:r>
      <w:r>
        <w:rPr>
          <w:spacing w:val="-6"/>
        </w:rPr>
        <w:t xml:space="preserve"> </w:t>
      </w:r>
      <w:r>
        <w:t>que</w:t>
      </w:r>
      <w:r>
        <w:rPr>
          <w:spacing w:val="-4"/>
        </w:rPr>
        <w:t xml:space="preserve"> </w:t>
      </w:r>
      <w:r>
        <w:t>las</w:t>
      </w:r>
      <w:r>
        <w:rPr>
          <w:spacing w:val="-5"/>
        </w:rPr>
        <w:t xml:space="preserve"> </w:t>
      </w:r>
      <w:r>
        <w:rPr>
          <w:spacing w:val="-1"/>
        </w:rPr>
        <w:t>coordenadas</w:t>
      </w:r>
      <w:r>
        <w:rPr>
          <w:spacing w:val="-5"/>
        </w:rPr>
        <w:t xml:space="preserve"> </w:t>
      </w:r>
      <w:r>
        <w:t>no</w:t>
      </w:r>
      <w:r>
        <w:rPr>
          <w:spacing w:val="79"/>
        </w:rPr>
        <w:t xml:space="preserve"> </w:t>
      </w:r>
      <w:r>
        <w:t>se</w:t>
      </w:r>
      <w:r>
        <w:rPr>
          <w:spacing w:val="-1"/>
        </w:rPr>
        <w:t xml:space="preserve"> miden,</w:t>
      </w:r>
      <w:r>
        <w:t xml:space="preserve"> sino se</w:t>
      </w:r>
      <w:r>
        <w:rPr>
          <w:spacing w:val="-1"/>
        </w:rPr>
        <w:t xml:space="preserve"> calculan</w:t>
      </w:r>
      <w:r>
        <w:t xml:space="preserve"> </w:t>
      </w:r>
      <w:r>
        <w:rPr>
          <w:spacing w:val="-1"/>
        </w:rPr>
        <w:t>en</w:t>
      </w:r>
      <w:r>
        <w:t xml:space="preserve"> un </w:t>
      </w:r>
      <w:r>
        <w:rPr>
          <w:spacing w:val="-1"/>
        </w:rPr>
        <w:t>sistema,</w:t>
      </w:r>
      <w:r>
        <w:t xml:space="preserve"> lo que </w:t>
      </w:r>
      <w:r>
        <w:rPr>
          <w:spacing w:val="-1"/>
        </w:rPr>
        <w:t>permite</w:t>
      </w:r>
      <w:r>
        <w:t xml:space="preserve"> </w:t>
      </w:r>
      <w:r>
        <w:rPr>
          <w:spacing w:val="-1"/>
        </w:rPr>
        <w:t>definirlas</w:t>
      </w:r>
      <w:r>
        <w:t xml:space="preserve"> para</w:t>
      </w:r>
      <w:r>
        <w:rPr>
          <w:spacing w:val="-1"/>
        </w:rPr>
        <w:t xml:space="preserve"> </w:t>
      </w:r>
      <w:r>
        <w:t>cada</w:t>
      </w:r>
      <w:r>
        <w:rPr>
          <w:spacing w:val="-1"/>
        </w:rPr>
        <w:t xml:space="preserve"> </w:t>
      </w:r>
      <w:r>
        <w:t xml:space="preserve">objeto </w:t>
      </w:r>
      <w:r>
        <w:rPr>
          <w:spacing w:val="-1"/>
        </w:rPr>
        <w:t>ubicado</w:t>
      </w:r>
      <w:r>
        <w:t xml:space="preserve"> </w:t>
      </w:r>
      <w:r>
        <w:rPr>
          <w:spacing w:val="-1"/>
        </w:rPr>
        <w:t>en</w:t>
      </w:r>
      <w:r>
        <w:rPr>
          <w:spacing w:val="77"/>
        </w:rPr>
        <w:t xml:space="preserve"> </w:t>
      </w:r>
      <w:r>
        <w:t>la</w:t>
      </w:r>
      <w:r>
        <w:rPr>
          <w:spacing w:val="4"/>
        </w:rPr>
        <w:t xml:space="preserve"> </w:t>
      </w:r>
      <w:r>
        <w:rPr>
          <w:spacing w:val="-1"/>
        </w:rPr>
        <w:t>superficie</w:t>
      </w:r>
      <w:r>
        <w:rPr>
          <w:spacing w:val="3"/>
        </w:rPr>
        <w:t xml:space="preserve"> </w:t>
      </w:r>
      <w:r>
        <w:rPr>
          <w:spacing w:val="1"/>
        </w:rPr>
        <w:t>de</w:t>
      </w:r>
      <w:r>
        <w:rPr>
          <w:spacing w:val="3"/>
        </w:rPr>
        <w:t xml:space="preserve"> </w:t>
      </w:r>
      <w:r>
        <w:t>la</w:t>
      </w:r>
      <w:r>
        <w:rPr>
          <w:spacing w:val="4"/>
        </w:rPr>
        <w:t xml:space="preserve"> </w:t>
      </w:r>
      <w:r>
        <w:rPr>
          <w:spacing w:val="-1"/>
        </w:rPr>
        <w:t>Tierra;</w:t>
      </w:r>
      <w:r>
        <w:rPr>
          <w:spacing w:val="7"/>
        </w:rPr>
        <w:t xml:space="preserve"> </w:t>
      </w:r>
      <w:r>
        <w:rPr>
          <w:spacing w:val="-1"/>
        </w:rPr>
        <w:t>además</w:t>
      </w:r>
      <w:r>
        <w:rPr>
          <w:spacing w:val="4"/>
        </w:rPr>
        <w:t xml:space="preserve"> </w:t>
      </w:r>
      <w:r>
        <w:t>pueden</w:t>
      </w:r>
      <w:r>
        <w:rPr>
          <w:spacing w:val="4"/>
        </w:rPr>
        <w:t xml:space="preserve"> </w:t>
      </w:r>
      <w:r>
        <w:rPr>
          <w:spacing w:val="-1"/>
        </w:rPr>
        <w:t>ser</w:t>
      </w:r>
      <w:r>
        <w:rPr>
          <w:spacing w:val="3"/>
        </w:rPr>
        <w:t xml:space="preserve"> </w:t>
      </w:r>
      <w:r>
        <w:rPr>
          <w:spacing w:val="1"/>
        </w:rPr>
        <w:t>de</w:t>
      </w:r>
      <w:r>
        <w:rPr>
          <w:spacing w:val="3"/>
        </w:rPr>
        <w:t xml:space="preserve"> </w:t>
      </w:r>
      <w:r>
        <w:t>diversos</w:t>
      </w:r>
      <w:r>
        <w:rPr>
          <w:spacing w:val="4"/>
        </w:rPr>
        <w:t xml:space="preserve"> </w:t>
      </w:r>
      <w:r>
        <w:t>tipos,</w:t>
      </w:r>
      <w:r>
        <w:rPr>
          <w:spacing w:val="4"/>
        </w:rPr>
        <w:t xml:space="preserve"> </w:t>
      </w:r>
      <w:r>
        <w:t>siendo</w:t>
      </w:r>
      <w:r>
        <w:rPr>
          <w:spacing w:val="4"/>
        </w:rPr>
        <w:t xml:space="preserve"> </w:t>
      </w:r>
      <w:r>
        <w:t>las</w:t>
      </w:r>
      <w:r>
        <w:rPr>
          <w:spacing w:val="4"/>
        </w:rPr>
        <w:t xml:space="preserve"> </w:t>
      </w:r>
      <w:r>
        <w:t>más</w:t>
      </w:r>
      <w:r>
        <w:rPr>
          <w:spacing w:val="4"/>
        </w:rPr>
        <w:t xml:space="preserve"> </w:t>
      </w:r>
      <w:r>
        <w:rPr>
          <w:spacing w:val="-1"/>
        </w:rPr>
        <w:t>importantes</w:t>
      </w:r>
      <w:r>
        <w:rPr>
          <w:spacing w:val="4"/>
        </w:rPr>
        <w:t xml:space="preserve"> </w:t>
      </w:r>
      <w:r>
        <w:t>las</w:t>
      </w:r>
      <w:r>
        <w:rPr>
          <w:spacing w:val="57"/>
        </w:rPr>
        <w:t xml:space="preserve"> </w:t>
      </w:r>
      <w:r>
        <w:rPr>
          <w:spacing w:val="-1"/>
        </w:rPr>
        <w:t>coordenadas</w:t>
      </w:r>
      <w:r>
        <w:rPr>
          <w:spacing w:val="14"/>
        </w:rPr>
        <w:t xml:space="preserve"> </w:t>
      </w:r>
      <w:r>
        <w:rPr>
          <w:spacing w:val="-1"/>
        </w:rPr>
        <w:t>cartesianas</w:t>
      </w:r>
      <w:r>
        <w:rPr>
          <w:spacing w:val="16"/>
        </w:rPr>
        <w:t xml:space="preserve"> </w:t>
      </w:r>
      <w:r>
        <w:rPr>
          <w:spacing w:val="-1"/>
        </w:rPr>
        <w:t>globales</w:t>
      </w:r>
      <w:r>
        <w:rPr>
          <w:spacing w:val="14"/>
        </w:rPr>
        <w:t xml:space="preserve"> </w:t>
      </w:r>
      <w:r>
        <w:rPr>
          <w:spacing w:val="-1"/>
        </w:rPr>
        <w:t>(X,</w:t>
      </w:r>
      <w:r>
        <w:rPr>
          <w:spacing w:val="16"/>
        </w:rPr>
        <w:t xml:space="preserve"> </w:t>
      </w:r>
      <w:r>
        <w:rPr>
          <w:spacing w:val="-1"/>
        </w:rPr>
        <w:t>Y,</w:t>
      </w:r>
      <w:r>
        <w:rPr>
          <w:spacing w:val="16"/>
        </w:rPr>
        <w:t xml:space="preserve"> </w:t>
      </w:r>
      <w:r>
        <w:rPr>
          <w:spacing w:val="-2"/>
        </w:rPr>
        <w:t>Z)</w:t>
      </w:r>
      <w:r>
        <w:rPr>
          <w:spacing w:val="18"/>
        </w:rPr>
        <w:t xml:space="preserve"> </w:t>
      </w:r>
      <w:r>
        <w:t>y</w:t>
      </w:r>
      <w:r>
        <w:rPr>
          <w:spacing w:val="6"/>
        </w:rPr>
        <w:t xml:space="preserve"> </w:t>
      </w:r>
      <w:r>
        <w:t>locales</w:t>
      </w:r>
      <w:r>
        <w:rPr>
          <w:spacing w:val="13"/>
        </w:rPr>
        <w:t xml:space="preserve"> </w:t>
      </w:r>
      <w:r>
        <w:t>E,</w:t>
      </w:r>
      <w:r>
        <w:rPr>
          <w:spacing w:val="15"/>
        </w:rPr>
        <w:t xml:space="preserve"> </w:t>
      </w:r>
      <w:r>
        <w:rPr>
          <w:spacing w:val="-1"/>
        </w:rPr>
        <w:t>N,</w:t>
      </w:r>
      <w:r>
        <w:rPr>
          <w:spacing w:val="14"/>
        </w:rPr>
        <w:t xml:space="preserve"> </w:t>
      </w:r>
      <w:r>
        <w:t>U</w:t>
      </w:r>
      <w:r>
        <w:rPr>
          <w:spacing w:val="13"/>
        </w:rPr>
        <w:t xml:space="preserve"> </w:t>
      </w:r>
      <w:r>
        <w:rPr>
          <w:spacing w:val="-1"/>
        </w:rPr>
        <w:t>(</w:t>
      </w:r>
      <w:r>
        <w:rPr>
          <w:i/>
          <w:spacing w:val="-1"/>
        </w:rPr>
        <w:t>East,</w:t>
      </w:r>
      <w:r>
        <w:rPr>
          <w:i/>
          <w:spacing w:val="14"/>
        </w:rPr>
        <w:t xml:space="preserve"> </w:t>
      </w:r>
      <w:r>
        <w:rPr>
          <w:i/>
          <w:spacing w:val="-1"/>
        </w:rPr>
        <w:t>North,</w:t>
      </w:r>
      <w:r>
        <w:rPr>
          <w:i/>
          <w:spacing w:val="14"/>
        </w:rPr>
        <w:t xml:space="preserve"> </w:t>
      </w:r>
      <w:r>
        <w:rPr>
          <w:i/>
        </w:rPr>
        <w:t>Up</w:t>
      </w:r>
      <w:r>
        <w:t>),</w:t>
      </w:r>
      <w:r>
        <w:rPr>
          <w:spacing w:val="13"/>
        </w:rPr>
        <w:t xml:space="preserve"> </w:t>
      </w:r>
      <w:r>
        <w:rPr>
          <w:spacing w:val="-1"/>
        </w:rPr>
        <w:t>coordenadas</w:t>
      </w:r>
      <w:r>
        <w:rPr>
          <w:spacing w:val="71"/>
        </w:rPr>
        <w:t xml:space="preserve"> </w:t>
      </w:r>
      <w:r>
        <w:rPr>
          <w:spacing w:val="-1"/>
        </w:rPr>
        <w:t>geográficas</w:t>
      </w:r>
      <w:r>
        <w:rPr>
          <w:spacing w:val="16"/>
        </w:rPr>
        <w:t xml:space="preserve"> </w:t>
      </w:r>
      <w:r>
        <w:t>o</w:t>
      </w:r>
      <w:r>
        <w:rPr>
          <w:spacing w:val="18"/>
        </w:rPr>
        <w:t xml:space="preserve"> </w:t>
      </w:r>
      <w:r>
        <w:rPr>
          <w:spacing w:val="-1"/>
        </w:rPr>
        <w:t>elipsoidales</w:t>
      </w:r>
      <w:r>
        <w:rPr>
          <w:spacing w:val="19"/>
        </w:rPr>
        <w:t xml:space="preserve"> </w:t>
      </w:r>
      <w:r>
        <w:t>y</w:t>
      </w:r>
      <w:r>
        <w:rPr>
          <w:spacing w:val="14"/>
        </w:rPr>
        <w:t xml:space="preserve"> </w:t>
      </w:r>
      <w:r>
        <w:rPr>
          <w:spacing w:val="-1"/>
        </w:rPr>
        <w:t>coordenadas</w:t>
      </w:r>
      <w:r>
        <w:rPr>
          <w:spacing w:val="18"/>
        </w:rPr>
        <w:t xml:space="preserve"> </w:t>
      </w:r>
      <w:r>
        <w:rPr>
          <w:spacing w:val="-1"/>
        </w:rPr>
        <w:t>planas</w:t>
      </w:r>
      <w:r>
        <w:rPr>
          <w:spacing w:val="18"/>
        </w:rPr>
        <w:t xml:space="preserve"> </w:t>
      </w:r>
      <w:r>
        <w:t>(E,</w:t>
      </w:r>
      <w:r>
        <w:rPr>
          <w:spacing w:val="16"/>
        </w:rPr>
        <w:t xml:space="preserve"> </w:t>
      </w:r>
      <w:r>
        <w:t>N)</w:t>
      </w:r>
      <w:r>
        <w:rPr>
          <w:spacing w:val="23"/>
        </w:rPr>
        <w:t xml:space="preserve"> </w:t>
      </w:r>
      <w:r>
        <w:rPr>
          <w:spacing w:val="-1"/>
        </w:rPr>
        <w:t>(García-Asenjo</w:t>
      </w:r>
      <w:r>
        <w:rPr>
          <w:spacing w:val="19"/>
        </w:rPr>
        <w:t xml:space="preserve"> </w:t>
      </w:r>
      <w:r>
        <w:t>&amp;</w:t>
      </w:r>
      <w:r>
        <w:rPr>
          <w:spacing w:val="17"/>
        </w:rPr>
        <w:t xml:space="preserve"> </w:t>
      </w:r>
      <w:r>
        <w:rPr>
          <w:spacing w:val="-1"/>
        </w:rPr>
        <w:t>Hernández,</w:t>
      </w:r>
      <w:r>
        <w:rPr>
          <w:spacing w:val="16"/>
        </w:rPr>
        <w:t xml:space="preserve"> </w:t>
      </w:r>
      <w:r>
        <w:t>2005).</w:t>
      </w:r>
      <w:proofErr w:type="gramEnd"/>
      <w:r>
        <w:rPr>
          <w:spacing w:val="95"/>
        </w:rPr>
        <w:t xml:space="preserve"> </w:t>
      </w:r>
      <w:r>
        <w:t>En</w:t>
      </w:r>
      <w:r>
        <w:rPr>
          <w:spacing w:val="21"/>
        </w:rPr>
        <w:t xml:space="preserve"> </w:t>
      </w:r>
      <w:proofErr w:type="gramStart"/>
      <w:r>
        <w:rPr>
          <w:spacing w:val="-1"/>
        </w:rPr>
        <w:t>este</w:t>
      </w:r>
      <w:proofErr w:type="gramEnd"/>
      <w:r>
        <w:rPr>
          <w:spacing w:val="21"/>
        </w:rPr>
        <w:t xml:space="preserve"> </w:t>
      </w:r>
      <w:r>
        <w:t>sentido,</w:t>
      </w:r>
      <w:r>
        <w:rPr>
          <w:spacing w:val="21"/>
        </w:rPr>
        <w:t xml:space="preserve"> </w:t>
      </w:r>
      <w:r>
        <w:rPr>
          <w:spacing w:val="-1"/>
        </w:rPr>
        <w:t>el</w:t>
      </w:r>
      <w:r>
        <w:rPr>
          <w:spacing w:val="21"/>
        </w:rPr>
        <w:t xml:space="preserve"> </w:t>
      </w:r>
      <w:r>
        <w:t>principio</w:t>
      </w:r>
      <w:r>
        <w:rPr>
          <w:spacing w:val="21"/>
        </w:rPr>
        <w:t xml:space="preserve"> </w:t>
      </w:r>
      <w:r>
        <w:rPr>
          <w:spacing w:val="-1"/>
        </w:rPr>
        <w:t>para</w:t>
      </w:r>
      <w:r>
        <w:rPr>
          <w:spacing w:val="21"/>
        </w:rPr>
        <w:t xml:space="preserve"> </w:t>
      </w:r>
      <w:r>
        <w:rPr>
          <w:spacing w:val="-1"/>
        </w:rPr>
        <w:t>determinar</w:t>
      </w:r>
      <w:r>
        <w:rPr>
          <w:spacing w:val="20"/>
        </w:rPr>
        <w:t xml:space="preserve"> </w:t>
      </w:r>
      <w:r>
        <w:t>deslizamientos</w:t>
      </w:r>
      <w:r>
        <w:rPr>
          <w:spacing w:val="22"/>
        </w:rPr>
        <w:t xml:space="preserve"> </w:t>
      </w:r>
      <w:r>
        <w:rPr>
          <w:spacing w:val="-1"/>
        </w:rPr>
        <w:t>mediante</w:t>
      </w:r>
      <w:r>
        <w:rPr>
          <w:spacing w:val="20"/>
        </w:rPr>
        <w:t xml:space="preserve"> </w:t>
      </w:r>
      <w:r>
        <w:t>un</w:t>
      </w:r>
      <w:r>
        <w:rPr>
          <w:spacing w:val="23"/>
        </w:rPr>
        <w:t xml:space="preserve"> </w:t>
      </w:r>
      <w:r>
        <w:rPr>
          <w:spacing w:val="-1"/>
        </w:rPr>
        <w:t>procedimiento</w:t>
      </w:r>
      <w:r>
        <w:rPr>
          <w:spacing w:val="21"/>
        </w:rPr>
        <w:t xml:space="preserve"> </w:t>
      </w:r>
      <w:r>
        <w:t>que</w:t>
      </w:r>
      <w:r>
        <w:rPr>
          <w:spacing w:val="67"/>
        </w:rPr>
        <w:t xml:space="preserve"> </w:t>
      </w:r>
      <w:r>
        <w:rPr>
          <w:spacing w:val="-1"/>
        </w:rPr>
        <w:t>aplique</w:t>
      </w:r>
      <w:r>
        <w:rPr>
          <w:spacing w:val="8"/>
        </w:rPr>
        <w:t xml:space="preserve"> </w:t>
      </w:r>
      <w:r>
        <w:rPr>
          <w:spacing w:val="-1"/>
        </w:rPr>
        <w:t>DGPS,</w:t>
      </w:r>
      <w:r>
        <w:rPr>
          <w:spacing w:val="9"/>
        </w:rPr>
        <w:t xml:space="preserve"> </w:t>
      </w:r>
      <w:r>
        <w:rPr>
          <w:spacing w:val="-1"/>
        </w:rPr>
        <w:t>consiste</w:t>
      </w:r>
      <w:r>
        <w:rPr>
          <w:spacing w:val="13"/>
        </w:rPr>
        <w:t xml:space="preserve"> </w:t>
      </w:r>
      <w:r>
        <w:rPr>
          <w:spacing w:val="-1"/>
        </w:rPr>
        <w:t>en</w:t>
      </w:r>
      <w:r>
        <w:rPr>
          <w:spacing w:val="9"/>
        </w:rPr>
        <w:t xml:space="preserve"> </w:t>
      </w:r>
      <w:r>
        <w:t>obtener</w:t>
      </w:r>
      <w:r>
        <w:rPr>
          <w:spacing w:val="8"/>
        </w:rPr>
        <w:t xml:space="preserve"> </w:t>
      </w:r>
      <w:r>
        <w:t>una</w:t>
      </w:r>
      <w:r>
        <w:rPr>
          <w:spacing w:val="8"/>
        </w:rPr>
        <w:t xml:space="preserve"> </w:t>
      </w:r>
      <w:r>
        <w:rPr>
          <w:spacing w:val="-1"/>
        </w:rPr>
        <w:t>variación</w:t>
      </w:r>
      <w:r>
        <w:rPr>
          <w:spacing w:val="16"/>
        </w:rPr>
        <w:t xml:space="preserve"> </w:t>
      </w:r>
      <w:r>
        <w:rPr>
          <w:spacing w:val="-1"/>
        </w:rPr>
        <w:t>matemática</w:t>
      </w:r>
      <w:r>
        <w:rPr>
          <w:spacing w:val="10"/>
        </w:rPr>
        <w:t xml:space="preserve"> </w:t>
      </w:r>
      <w:r>
        <w:t>de</w:t>
      </w:r>
      <w:r>
        <w:rPr>
          <w:spacing w:val="10"/>
        </w:rPr>
        <w:t xml:space="preserve"> </w:t>
      </w:r>
      <w:r>
        <w:t>las</w:t>
      </w:r>
      <w:r>
        <w:rPr>
          <w:spacing w:val="11"/>
        </w:rPr>
        <w:t xml:space="preserve"> </w:t>
      </w:r>
      <w:r>
        <w:rPr>
          <w:spacing w:val="-1"/>
        </w:rPr>
        <w:t>coordenadas</w:t>
      </w:r>
      <w:r>
        <w:rPr>
          <w:spacing w:val="11"/>
        </w:rPr>
        <w:t xml:space="preserve"> </w:t>
      </w:r>
      <w:r>
        <w:t>de</w:t>
      </w:r>
      <w:r>
        <w:rPr>
          <w:spacing w:val="8"/>
        </w:rPr>
        <w:t xml:space="preserve"> </w:t>
      </w:r>
      <w:r>
        <w:t>un</w:t>
      </w:r>
      <w:r>
        <w:rPr>
          <w:spacing w:val="11"/>
        </w:rPr>
        <w:t xml:space="preserve"> </w:t>
      </w:r>
      <w:r>
        <w:t>punto</w:t>
      </w:r>
      <w:r>
        <w:rPr>
          <w:spacing w:val="89"/>
        </w:rPr>
        <w:t xml:space="preserve"> </w:t>
      </w:r>
      <w:r>
        <w:rPr>
          <w:spacing w:val="-1"/>
        </w:rPr>
        <w:t>dentro</w:t>
      </w:r>
      <w:r>
        <w:rPr>
          <w:spacing w:val="18"/>
        </w:rPr>
        <w:t xml:space="preserve"> </w:t>
      </w:r>
      <w:r>
        <w:t>de</w:t>
      </w:r>
      <w:r>
        <w:rPr>
          <w:spacing w:val="18"/>
        </w:rPr>
        <w:t xml:space="preserve"> </w:t>
      </w:r>
      <w:r>
        <w:t>un</w:t>
      </w:r>
      <w:r>
        <w:rPr>
          <w:spacing w:val="18"/>
        </w:rPr>
        <w:t xml:space="preserve"> </w:t>
      </w:r>
      <w:r>
        <w:rPr>
          <w:spacing w:val="-1"/>
        </w:rPr>
        <w:t>rango</w:t>
      </w:r>
      <w:r>
        <w:rPr>
          <w:spacing w:val="18"/>
        </w:rPr>
        <w:t xml:space="preserve"> </w:t>
      </w:r>
      <w:r>
        <w:rPr>
          <w:spacing w:val="1"/>
        </w:rPr>
        <w:t>de</w:t>
      </w:r>
      <w:r>
        <w:rPr>
          <w:spacing w:val="18"/>
        </w:rPr>
        <w:t xml:space="preserve"> </w:t>
      </w:r>
      <w:r>
        <w:rPr>
          <w:spacing w:val="-1"/>
        </w:rPr>
        <w:t>tiempo,</w:t>
      </w:r>
      <w:r>
        <w:rPr>
          <w:spacing w:val="22"/>
        </w:rPr>
        <w:t xml:space="preserve"> </w:t>
      </w:r>
      <w:r>
        <w:rPr>
          <w:spacing w:val="-1"/>
        </w:rPr>
        <w:t>obteniendo</w:t>
      </w:r>
      <w:r>
        <w:rPr>
          <w:spacing w:val="19"/>
        </w:rPr>
        <w:t xml:space="preserve"> </w:t>
      </w:r>
      <w:r>
        <w:t>la</w:t>
      </w:r>
      <w:r>
        <w:rPr>
          <w:spacing w:val="18"/>
        </w:rPr>
        <w:t xml:space="preserve"> </w:t>
      </w:r>
      <w:r>
        <w:rPr>
          <w:spacing w:val="-1"/>
        </w:rPr>
        <w:t>posición</w:t>
      </w:r>
      <w:r>
        <w:rPr>
          <w:spacing w:val="19"/>
        </w:rPr>
        <w:t xml:space="preserve"> </w:t>
      </w:r>
      <w:r>
        <w:rPr>
          <w:spacing w:val="-1"/>
        </w:rPr>
        <w:t>relativa</w:t>
      </w:r>
      <w:r>
        <w:rPr>
          <w:spacing w:val="18"/>
        </w:rPr>
        <w:t xml:space="preserve"> </w:t>
      </w:r>
      <w:r>
        <w:rPr>
          <w:spacing w:val="-1"/>
        </w:rPr>
        <w:t>mediante</w:t>
      </w:r>
      <w:r>
        <w:rPr>
          <w:spacing w:val="18"/>
        </w:rPr>
        <w:t xml:space="preserve"> </w:t>
      </w:r>
      <w:r>
        <w:rPr>
          <w:spacing w:val="1"/>
        </w:rPr>
        <w:t>la</w:t>
      </w:r>
      <w:r>
        <w:rPr>
          <w:spacing w:val="18"/>
        </w:rPr>
        <w:t xml:space="preserve"> </w:t>
      </w:r>
      <w:r>
        <w:rPr>
          <w:spacing w:val="-1"/>
        </w:rPr>
        <w:t>diferencia</w:t>
      </w:r>
      <w:r>
        <w:rPr>
          <w:spacing w:val="18"/>
        </w:rPr>
        <w:t xml:space="preserve"> </w:t>
      </w:r>
      <w:r>
        <w:t>de</w:t>
      </w:r>
      <w:r>
        <w:rPr>
          <w:spacing w:val="20"/>
        </w:rPr>
        <w:t xml:space="preserve"> </w:t>
      </w:r>
      <w:r>
        <w:rPr>
          <w:spacing w:val="-1"/>
        </w:rPr>
        <w:t>esta</w:t>
      </w:r>
    </w:p>
    <w:p w:rsidR="00DB3F76" w:rsidRDefault="00DB3F76">
      <w:pPr>
        <w:jc w:val="both"/>
        <w:rPr>
          <w:rFonts w:ascii="Times New Roman" w:eastAsia="Times New Roman" w:hAnsi="Times New Roman" w:cs="Times New Roman"/>
        </w:rPr>
        <w:sectPr w:rsidR="00DB3F76">
          <w:headerReference w:type="default" r:id="rId23"/>
          <w:pgSz w:w="11910" w:h="16840"/>
          <w:pgMar w:top="1020" w:right="1300" w:bottom="1560" w:left="1300" w:header="600" w:footer="1372" w:gutter="0"/>
          <w:cols w:space="720"/>
        </w:sectPr>
      </w:pPr>
    </w:p>
    <w:p w:rsidR="00DB3F76" w:rsidRDefault="00DB3F76">
      <w:pPr>
        <w:spacing w:before="10"/>
        <w:rPr>
          <w:rFonts w:ascii="Times New Roman" w:eastAsia="Times New Roman" w:hAnsi="Times New Roman" w:cs="Times New Roman"/>
          <w:sz w:val="26"/>
          <w:szCs w:val="26"/>
        </w:rPr>
      </w:pPr>
    </w:p>
    <w:p w:rsidR="00DB3F76" w:rsidRDefault="00A3248F">
      <w:pPr>
        <w:pStyle w:val="Textoindependiente"/>
        <w:spacing w:before="69"/>
        <w:ind w:right="124"/>
        <w:rPr>
          <w:rFonts w:cs="Times New Roman"/>
        </w:rPr>
      </w:pPr>
      <w:proofErr w:type="gramStart"/>
      <w:r>
        <w:t>última</w:t>
      </w:r>
      <w:proofErr w:type="gramEnd"/>
      <w:r>
        <w:rPr>
          <w:spacing w:val="40"/>
        </w:rPr>
        <w:t xml:space="preserve"> </w:t>
      </w:r>
      <w:r>
        <w:t>y</w:t>
      </w:r>
      <w:r>
        <w:rPr>
          <w:spacing w:val="33"/>
        </w:rPr>
        <w:t xml:space="preserve"> </w:t>
      </w:r>
      <w:r>
        <w:rPr>
          <w:spacing w:val="1"/>
        </w:rPr>
        <w:t>la</w:t>
      </w:r>
      <w:r>
        <w:rPr>
          <w:spacing w:val="37"/>
        </w:rPr>
        <w:t xml:space="preserve"> </w:t>
      </w:r>
      <w:r>
        <w:t>primera</w:t>
      </w:r>
      <w:r>
        <w:rPr>
          <w:spacing w:val="38"/>
        </w:rPr>
        <w:t xml:space="preserve"> </w:t>
      </w:r>
      <w:r>
        <w:t>medición,</w:t>
      </w:r>
      <w:r>
        <w:rPr>
          <w:spacing w:val="38"/>
        </w:rPr>
        <w:t xml:space="preserve"> </w:t>
      </w:r>
      <w:r>
        <w:rPr>
          <w:spacing w:val="-1"/>
        </w:rPr>
        <w:t>cuyo</w:t>
      </w:r>
      <w:r>
        <w:rPr>
          <w:spacing w:val="40"/>
        </w:rPr>
        <w:t xml:space="preserve"> </w:t>
      </w:r>
      <w:r>
        <w:rPr>
          <w:spacing w:val="-1"/>
        </w:rPr>
        <w:t>rango</w:t>
      </w:r>
      <w:r>
        <w:rPr>
          <w:spacing w:val="38"/>
        </w:rPr>
        <w:t xml:space="preserve"> </w:t>
      </w:r>
      <w:r>
        <w:rPr>
          <w:spacing w:val="-1"/>
        </w:rPr>
        <w:t>temporal</w:t>
      </w:r>
      <w:r>
        <w:rPr>
          <w:spacing w:val="38"/>
        </w:rPr>
        <w:t xml:space="preserve"> </w:t>
      </w:r>
      <w:r>
        <w:t>puede</w:t>
      </w:r>
      <w:r>
        <w:rPr>
          <w:spacing w:val="37"/>
        </w:rPr>
        <w:t xml:space="preserve"> </w:t>
      </w:r>
      <w:r>
        <w:rPr>
          <w:spacing w:val="-1"/>
        </w:rPr>
        <w:t>variar</w:t>
      </w:r>
      <w:r>
        <w:rPr>
          <w:spacing w:val="39"/>
        </w:rPr>
        <w:t xml:space="preserve"> </w:t>
      </w:r>
      <w:r>
        <w:t>entre</w:t>
      </w:r>
      <w:r>
        <w:rPr>
          <w:spacing w:val="39"/>
        </w:rPr>
        <w:t xml:space="preserve"> </w:t>
      </w:r>
      <w:r>
        <w:t>días,</w:t>
      </w:r>
      <w:r>
        <w:rPr>
          <w:spacing w:val="37"/>
        </w:rPr>
        <w:t xml:space="preserve"> </w:t>
      </w:r>
      <w:r>
        <w:rPr>
          <w:spacing w:val="-1"/>
        </w:rPr>
        <w:t>meses</w:t>
      </w:r>
      <w:r>
        <w:rPr>
          <w:spacing w:val="38"/>
        </w:rPr>
        <w:t xml:space="preserve"> </w:t>
      </w:r>
      <w:r>
        <w:t>o</w:t>
      </w:r>
      <w:r>
        <w:rPr>
          <w:spacing w:val="40"/>
        </w:rPr>
        <w:t xml:space="preserve"> </w:t>
      </w:r>
      <w:r>
        <w:rPr>
          <w:spacing w:val="-1"/>
        </w:rPr>
        <w:t>años</w:t>
      </w:r>
      <w:r>
        <w:rPr>
          <w:spacing w:val="50"/>
        </w:rPr>
        <w:t xml:space="preserve"> </w:t>
      </w:r>
      <w:r>
        <w:rPr>
          <w:spacing w:val="-1"/>
        </w:rPr>
        <w:t>(Zárate-Torres,</w:t>
      </w:r>
      <w:r>
        <w:t xml:space="preserve"> 2011).</w:t>
      </w:r>
    </w:p>
    <w:p w:rsidR="00DB3F76" w:rsidRDefault="00A3248F">
      <w:pPr>
        <w:pStyle w:val="Textoindependiente"/>
        <w:ind w:right="114" w:firstLine="566"/>
        <w:jc w:val="both"/>
        <w:rPr>
          <w:rFonts w:cs="Times New Roman"/>
        </w:rPr>
      </w:pPr>
      <w:r>
        <w:rPr>
          <w:rFonts w:cs="Times New Roman"/>
          <w:spacing w:val="-1"/>
        </w:rPr>
        <w:t>Durante</w:t>
      </w:r>
      <w:r>
        <w:rPr>
          <w:rFonts w:cs="Times New Roman"/>
          <w:spacing w:val="32"/>
        </w:rPr>
        <w:t xml:space="preserve"> </w:t>
      </w:r>
      <w:r>
        <w:rPr>
          <w:rFonts w:cs="Times New Roman"/>
        </w:rPr>
        <w:t>la</w:t>
      </w:r>
      <w:r>
        <w:rPr>
          <w:rFonts w:cs="Times New Roman"/>
          <w:spacing w:val="30"/>
        </w:rPr>
        <w:t xml:space="preserve"> </w:t>
      </w:r>
      <w:r>
        <w:rPr>
          <w:rFonts w:cs="Times New Roman"/>
          <w:spacing w:val="-1"/>
        </w:rPr>
        <w:t>realización</w:t>
      </w:r>
      <w:r>
        <w:rPr>
          <w:rFonts w:cs="Times New Roman"/>
          <w:spacing w:val="31"/>
        </w:rPr>
        <w:t xml:space="preserve"> </w:t>
      </w:r>
      <w:r>
        <w:rPr>
          <w:rFonts w:cs="Times New Roman"/>
          <w:spacing w:val="1"/>
        </w:rPr>
        <w:t>de</w:t>
      </w:r>
      <w:r>
        <w:rPr>
          <w:rFonts w:cs="Times New Roman"/>
          <w:spacing w:val="30"/>
        </w:rPr>
        <w:t xml:space="preserve"> </w:t>
      </w:r>
      <w:r>
        <w:rPr>
          <w:rFonts w:cs="Times New Roman"/>
        </w:rPr>
        <w:t>mediciones</w:t>
      </w:r>
      <w:r>
        <w:rPr>
          <w:rFonts w:cs="Times New Roman"/>
          <w:spacing w:val="33"/>
        </w:rPr>
        <w:t xml:space="preserve"> </w:t>
      </w:r>
      <w:r>
        <w:rPr>
          <w:rFonts w:cs="Times New Roman"/>
          <w:spacing w:val="-1"/>
        </w:rPr>
        <w:t>mensuales</w:t>
      </w:r>
      <w:r>
        <w:rPr>
          <w:rFonts w:cs="Times New Roman"/>
          <w:spacing w:val="32"/>
        </w:rPr>
        <w:t xml:space="preserve"> </w:t>
      </w:r>
      <w:r>
        <w:rPr>
          <w:rFonts w:cs="Times New Roman"/>
        </w:rPr>
        <w:t>se</w:t>
      </w:r>
      <w:r>
        <w:rPr>
          <w:rFonts w:cs="Times New Roman"/>
          <w:spacing w:val="30"/>
        </w:rPr>
        <w:t xml:space="preserve"> </w:t>
      </w:r>
      <w:r>
        <w:rPr>
          <w:rFonts w:cs="Times New Roman"/>
        </w:rPr>
        <w:t>obtuvo</w:t>
      </w:r>
      <w:r>
        <w:rPr>
          <w:rFonts w:cs="Times New Roman"/>
          <w:spacing w:val="31"/>
        </w:rPr>
        <w:t xml:space="preserve"> </w:t>
      </w:r>
      <w:r>
        <w:rPr>
          <w:rFonts w:cs="Times New Roman"/>
        </w:rPr>
        <w:t>una</w:t>
      </w:r>
      <w:r>
        <w:rPr>
          <w:rFonts w:cs="Times New Roman"/>
          <w:spacing w:val="30"/>
        </w:rPr>
        <w:t xml:space="preserve"> </w:t>
      </w:r>
      <w:r>
        <w:rPr>
          <w:rFonts w:cs="Times New Roman"/>
        </w:rPr>
        <w:t>base</w:t>
      </w:r>
      <w:r>
        <w:rPr>
          <w:rFonts w:cs="Times New Roman"/>
          <w:spacing w:val="30"/>
        </w:rPr>
        <w:t xml:space="preserve"> </w:t>
      </w:r>
      <w:r>
        <w:rPr>
          <w:rFonts w:cs="Times New Roman"/>
          <w:spacing w:val="1"/>
        </w:rPr>
        <w:t>de</w:t>
      </w:r>
      <w:r>
        <w:rPr>
          <w:rFonts w:cs="Times New Roman"/>
          <w:spacing w:val="32"/>
        </w:rPr>
        <w:t xml:space="preserve"> </w:t>
      </w:r>
      <w:r>
        <w:rPr>
          <w:rFonts w:cs="Times New Roman"/>
          <w:spacing w:val="-1"/>
        </w:rPr>
        <w:t>datos</w:t>
      </w:r>
      <w:r>
        <w:rPr>
          <w:rFonts w:cs="Times New Roman"/>
          <w:spacing w:val="31"/>
        </w:rPr>
        <w:t xml:space="preserve"> </w:t>
      </w:r>
      <w:r>
        <w:rPr>
          <w:rFonts w:cs="Times New Roman"/>
          <w:spacing w:val="-1"/>
        </w:rPr>
        <w:t>con</w:t>
      </w:r>
      <w:r>
        <w:rPr>
          <w:rFonts w:cs="Times New Roman"/>
          <w:spacing w:val="30"/>
        </w:rPr>
        <w:t xml:space="preserve"> </w:t>
      </w:r>
      <w:r>
        <w:rPr>
          <w:rFonts w:cs="Times New Roman"/>
        </w:rPr>
        <w:t>las</w:t>
      </w:r>
      <w:r>
        <w:rPr>
          <w:rFonts w:cs="Times New Roman"/>
          <w:spacing w:val="62"/>
        </w:rPr>
        <w:t xml:space="preserve"> </w:t>
      </w:r>
      <w:r>
        <w:rPr>
          <w:rFonts w:cs="Times New Roman"/>
          <w:spacing w:val="-1"/>
        </w:rPr>
        <w:t>coordenadas</w:t>
      </w:r>
      <w:r>
        <w:rPr>
          <w:rFonts w:cs="Times New Roman"/>
          <w:spacing w:val="48"/>
        </w:rPr>
        <w:t xml:space="preserve"> </w:t>
      </w:r>
      <w:r>
        <w:rPr>
          <w:rFonts w:cs="Times New Roman"/>
        </w:rPr>
        <w:t>temporales;</w:t>
      </w:r>
      <w:r>
        <w:rPr>
          <w:rFonts w:cs="Times New Roman"/>
          <w:spacing w:val="49"/>
        </w:rPr>
        <w:t xml:space="preserve"> </w:t>
      </w:r>
      <w:r>
        <w:rPr>
          <w:rFonts w:cs="Times New Roman"/>
          <w:spacing w:val="-1"/>
        </w:rPr>
        <w:t>posteriormente,</w:t>
      </w:r>
      <w:r>
        <w:rPr>
          <w:rFonts w:cs="Times New Roman"/>
          <w:spacing w:val="47"/>
        </w:rPr>
        <w:t xml:space="preserve"> </w:t>
      </w:r>
      <w:r>
        <w:rPr>
          <w:rFonts w:cs="Times New Roman"/>
        </w:rPr>
        <w:t>los</w:t>
      </w:r>
      <w:r>
        <w:rPr>
          <w:rFonts w:cs="Times New Roman"/>
          <w:spacing w:val="50"/>
        </w:rPr>
        <w:t xml:space="preserve"> </w:t>
      </w:r>
      <w:r>
        <w:rPr>
          <w:rFonts w:cs="Times New Roman"/>
          <w:spacing w:val="-1"/>
        </w:rPr>
        <w:t>datos</w:t>
      </w:r>
      <w:r>
        <w:rPr>
          <w:rFonts w:cs="Times New Roman"/>
          <w:spacing w:val="48"/>
        </w:rPr>
        <w:t xml:space="preserve"> </w:t>
      </w:r>
      <w:r>
        <w:rPr>
          <w:rFonts w:cs="Times New Roman"/>
          <w:spacing w:val="-1"/>
        </w:rPr>
        <w:t>corregidos</w:t>
      </w:r>
      <w:r>
        <w:rPr>
          <w:rFonts w:cs="Times New Roman"/>
          <w:spacing w:val="48"/>
        </w:rPr>
        <w:t xml:space="preserve"> </w:t>
      </w:r>
      <w:r>
        <w:rPr>
          <w:rFonts w:cs="Times New Roman"/>
          <w:spacing w:val="-1"/>
        </w:rPr>
        <w:t>fueron</w:t>
      </w:r>
      <w:r>
        <w:rPr>
          <w:rFonts w:cs="Times New Roman"/>
          <w:spacing w:val="47"/>
        </w:rPr>
        <w:t xml:space="preserve"> </w:t>
      </w:r>
      <w:r>
        <w:rPr>
          <w:rFonts w:cs="Times New Roman"/>
          <w:spacing w:val="-1"/>
        </w:rPr>
        <w:t>transformados</w:t>
      </w:r>
      <w:r>
        <w:rPr>
          <w:rFonts w:cs="Times New Roman"/>
          <w:spacing w:val="49"/>
        </w:rPr>
        <w:t xml:space="preserve"> </w:t>
      </w:r>
      <w:r>
        <w:rPr>
          <w:rFonts w:cs="Times New Roman"/>
        </w:rPr>
        <w:t>a</w:t>
      </w:r>
      <w:r>
        <w:rPr>
          <w:rFonts w:cs="Times New Roman"/>
          <w:spacing w:val="95"/>
        </w:rPr>
        <w:t xml:space="preserve"> </w:t>
      </w:r>
      <w:r>
        <w:rPr>
          <w:rFonts w:cs="Times New Roman"/>
          <w:spacing w:val="-1"/>
        </w:rPr>
        <w:t>coordenadas</w:t>
      </w:r>
      <w:r>
        <w:rPr>
          <w:rFonts w:cs="Times New Roman"/>
          <w:spacing w:val="-7"/>
        </w:rPr>
        <w:t xml:space="preserve"> </w:t>
      </w:r>
      <w:r>
        <w:rPr>
          <w:rFonts w:cs="Times New Roman"/>
          <w:spacing w:val="-1"/>
        </w:rPr>
        <w:t>ENU,</w:t>
      </w:r>
      <w:r>
        <w:rPr>
          <w:rFonts w:cs="Times New Roman"/>
          <w:spacing w:val="-8"/>
        </w:rPr>
        <w:t xml:space="preserve"> </w:t>
      </w:r>
      <w:r>
        <w:rPr>
          <w:rFonts w:cs="Times New Roman"/>
        </w:rPr>
        <w:t>que</w:t>
      </w:r>
      <w:r>
        <w:rPr>
          <w:rFonts w:cs="Times New Roman"/>
          <w:spacing w:val="-9"/>
        </w:rPr>
        <w:t xml:space="preserve"> </w:t>
      </w:r>
      <w:r>
        <w:rPr>
          <w:rFonts w:cs="Times New Roman"/>
          <w:spacing w:val="-1"/>
        </w:rPr>
        <w:t>es</w:t>
      </w:r>
      <w:r>
        <w:rPr>
          <w:rFonts w:cs="Times New Roman"/>
          <w:spacing w:val="-5"/>
        </w:rPr>
        <w:t xml:space="preserve"> </w:t>
      </w:r>
      <w:r>
        <w:rPr>
          <w:rFonts w:cs="Times New Roman"/>
        </w:rPr>
        <w:t>un</w:t>
      </w:r>
      <w:r>
        <w:rPr>
          <w:rFonts w:cs="Times New Roman"/>
          <w:spacing w:val="-8"/>
        </w:rPr>
        <w:t xml:space="preserve"> </w:t>
      </w:r>
      <w:r>
        <w:rPr>
          <w:rFonts w:cs="Times New Roman"/>
        </w:rPr>
        <w:t>sistema</w:t>
      </w:r>
      <w:r>
        <w:rPr>
          <w:rFonts w:cs="Times New Roman"/>
          <w:spacing w:val="-9"/>
        </w:rPr>
        <w:t xml:space="preserve"> </w:t>
      </w:r>
      <w:r>
        <w:rPr>
          <w:rFonts w:cs="Times New Roman"/>
        </w:rPr>
        <w:t>de</w:t>
      </w:r>
      <w:r>
        <w:rPr>
          <w:rFonts w:cs="Times New Roman"/>
          <w:spacing w:val="-9"/>
        </w:rPr>
        <w:t xml:space="preserve"> </w:t>
      </w:r>
      <w:r>
        <w:rPr>
          <w:rFonts w:cs="Times New Roman"/>
          <w:spacing w:val="-1"/>
        </w:rPr>
        <w:t>referencia</w:t>
      </w:r>
      <w:r>
        <w:rPr>
          <w:rFonts w:cs="Times New Roman"/>
          <w:spacing w:val="-8"/>
        </w:rPr>
        <w:t xml:space="preserve"> </w:t>
      </w:r>
      <w:r>
        <w:rPr>
          <w:rFonts w:cs="Times New Roman"/>
          <w:spacing w:val="-1"/>
        </w:rPr>
        <w:t>local,</w:t>
      </w:r>
      <w:r>
        <w:rPr>
          <w:rFonts w:cs="Times New Roman"/>
          <w:spacing w:val="-7"/>
        </w:rPr>
        <w:t xml:space="preserve"> </w:t>
      </w:r>
      <w:r>
        <w:rPr>
          <w:rFonts w:cs="Times New Roman"/>
          <w:spacing w:val="-1"/>
        </w:rPr>
        <w:t>ligado</w:t>
      </w:r>
      <w:r>
        <w:rPr>
          <w:rFonts w:cs="Times New Roman"/>
          <w:spacing w:val="-8"/>
        </w:rPr>
        <w:t xml:space="preserve"> </w:t>
      </w:r>
      <w:r>
        <w:rPr>
          <w:rFonts w:cs="Times New Roman"/>
          <w:spacing w:val="-1"/>
        </w:rPr>
        <w:t>al</w:t>
      </w:r>
      <w:r>
        <w:rPr>
          <w:rFonts w:cs="Times New Roman"/>
          <w:spacing w:val="-7"/>
        </w:rPr>
        <w:t xml:space="preserve"> </w:t>
      </w:r>
      <w:r>
        <w:rPr>
          <w:rFonts w:cs="Times New Roman"/>
          <w:spacing w:val="-1"/>
        </w:rPr>
        <w:t>campo</w:t>
      </w:r>
      <w:r>
        <w:rPr>
          <w:rFonts w:cs="Times New Roman"/>
          <w:spacing w:val="-7"/>
        </w:rPr>
        <w:t xml:space="preserve"> </w:t>
      </w:r>
      <w:r>
        <w:rPr>
          <w:rFonts w:cs="Times New Roman"/>
        </w:rPr>
        <w:t>de</w:t>
      </w:r>
      <w:r>
        <w:rPr>
          <w:rFonts w:cs="Times New Roman"/>
          <w:spacing w:val="-6"/>
        </w:rPr>
        <w:t xml:space="preserve"> </w:t>
      </w:r>
      <w:r>
        <w:rPr>
          <w:rFonts w:cs="Times New Roman"/>
          <w:spacing w:val="-1"/>
        </w:rPr>
        <w:t>gravedad,</w:t>
      </w:r>
      <w:r>
        <w:rPr>
          <w:rFonts w:cs="Times New Roman"/>
          <w:spacing w:val="-5"/>
        </w:rPr>
        <w:t xml:space="preserve"> </w:t>
      </w:r>
      <w:r>
        <w:rPr>
          <w:rFonts w:cs="Times New Roman"/>
          <w:spacing w:val="-1"/>
        </w:rPr>
        <w:t>es</w:t>
      </w:r>
      <w:r>
        <w:rPr>
          <w:rFonts w:cs="Times New Roman"/>
          <w:spacing w:val="-7"/>
        </w:rPr>
        <w:t xml:space="preserve"> </w:t>
      </w:r>
      <w:r>
        <w:rPr>
          <w:rFonts w:cs="Times New Roman"/>
          <w:spacing w:val="-1"/>
        </w:rPr>
        <w:t>decir,</w:t>
      </w:r>
      <w:r>
        <w:rPr>
          <w:rFonts w:cs="Times New Roman"/>
          <w:spacing w:val="73"/>
        </w:rPr>
        <w:t xml:space="preserve"> </w:t>
      </w:r>
      <w:r>
        <w:rPr>
          <w:rFonts w:cs="Times New Roman"/>
        </w:rPr>
        <w:t>su</w:t>
      </w:r>
      <w:r>
        <w:rPr>
          <w:rFonts w:cs="Times New Roman"/>
          <w:spacing w:val="4"/>
        </w:rPr>
        <w:t xml:space="preserve"> </w:t>
      </w:r>
      <w:r>
        <w:rPr>
          <w:rFonts w:cs="Times New Roman"/>
          <w:spacing w:val="-1"/>
        </w:rPr>
        <w:t>orientación</w:t>
      </w:r>
      <w:r>
        <w:rPr>
          <w:rFonts w:cs="Times New Roman"/>
          <w:spacing w:val="7"/>
        </w:rPr>
        <w:t xml:space="preserve"> </w:t>
      </w:r>
      <w:r>
        <w:rPr>
          <w:rFonts w:cs="Times New Roman"/>
        </w:rPr>
        <w:t>está</w:t>
      </w:r>
      <w:r>
        <w:rPr>
          <w:rFonts w:cs="Times New Roman"/>
          <w:spacing w:val="3"/>
        </w:rPr>
        <w:t xml:space="preserve"> </w:t>
      </w:r>
      <w:r>
        <w:rPr>
          <w:rFonts w:cs="Times New Roman"/>
          <w:spacing w:val="-1"/>
        </w:rPr>
        <w:t>en</w:t>
      </w:r>
      <w:r>
        <w:rPr>
          <w:rFonts w:cs="Times New Roman"/>
          <w:spacing w:val="6"/>
        </w:rPr>
        <w:t xml:space="preserve"> </w:t>
      </w:r>
      <w:r>
        <w:rPr>
          <w:rFonts w:cs="Times New Roman"/>
        </w:rPr>
        <w:t>función</w:t>
      </w:r>
      <w:r>
        <w:rPr>
          <w:rFonts w:cs="Times New Roman"/>
          <w:spacing w:val="5"/>
        </w:rPr>
        <w:t xml:space="preserve"> </w:t>
      </w:r>
      <w:r>
        <w:rPr>
          <w:rFonts w:cs="Times New Roman"/>
        </w:rPr>
        <w:t>de</w:t>
      </w:r>
      <w:r>
        <w:rPr>
          <w:rFonts w:cs="Times New Roman"/>
          <w:spacing w:val="3"/>
        </w:rPr>
        <w:t xml:space="preserve"> </w:t>
      </w:r>
      <w:r>
        <w:rPr>
          <w:rFonts w:cs="Times New Roman"/>
        </w:rPr>
        <w:t>la</w:t>
      </w:r>
      <w:r>
        <w:rPr>
          <w:rFonts w:cs="Times New Roman"/>
          <w:spacing w:val="4"/>
        </w:rPr>
        <w:t xml:space="preserve"> </w:t>
      </w:r>
      <w:r>
        <w:rPr>
          <w:rFonts w:cs="Times New Roman"/>
          <w:spacing w:val="-1"/>
        </w:rPr>
        <w:t>vertical</w:t>
      </w:r>
      <w:r>
        <w:rPr>
          <w:rFonts w:cs="Times New Roman"/>
          <w:spacing w:val="5"/>
        </w:rPr>
        <w:t xml:space="preserve"> </w:t>
      </w:r>
      <w:r>
        <w:rPr>
          <w:rFonts w:cs="Times New Roman"/>
        </w:rPr>
        <w:t>local</w:t>
      </w:r>
      <w:r>
        <w:rPr>
          <w:rFonts w:cs="Times New Roman"/>
          <w:spacing w:val="9"/>
        </w:rPr>
        <w:t xml:space="preserve"> </w:t>
      </w:r>
      <w:r>
        <w:rPr>
          <w:rFonts w:cs="Times New Roman"/>
          <w:spacing w:val="-1"/>
        </w:rPr>
        <w:t>(Escobar</w:t>
      </w:r>
      <w:r>
        <w:rPr>
          <w:rFonts w:cs="Times New Roman"/>
          <w:spacing w:val="6"/>
        </w:rPr>
        <w:t xml:space="preserve"> </w:t>
      </w:r>
      <w:r>
        <w:rPr>
          <w:rFonts w:cs="Times New Roman"/>
        </w:rPr>
        <w:t>&amp;</w:t>
      </w:r>
      <w:r>
        <w:rPr>
          <w:rFonts w:cs="Times New Roman"/>
          <w:spacing w:val="5"/>
        </w:rPr>
        <w:t xml:space="preserve"> </w:t>
      </w:r>
      <w:r>
        <w:rPr>
          <w:rFonts w:cs="Times New Roman"/>
          <w:spacing w:val="-1"/>
        </w:rPr>
        <w:t>Duque-Escobar,</w:t>
      </w:r>
      <w:r>
        <w:rPr>
          <w:rFonts w:cs="Times New Roman"/>
          <w:spacing w:val="3"/>
        </w:rPr>
        <w:t xml:space="preserve"> </w:t>
      </w:r>
      <w:r>
        <w:rPr>
          <w:rFonts w:cs="Times New Roman"/>
        </w:rPr>
        <w:t>2017).</w:t>
      </w:r>
      <w:r>
        <w:rPr>
          <w:rFonts w:cs="Times New Roman"/>
          <w:spacing w:val="7"/>
        </w:rPr>
        <w:t xml:space="preserve"> </w:t>
      </w:r>
      <w:proofErr w:type="gramStart"/>
      <w:r>
        <w:rPr>
          <w:rFonts w:cs="Times New Roman"/>
          <w:spacing w:val="-1"/>
        </w:rPr>
        <w:t>Los</w:t>
      </w:r>
      <w:r>
        <w:rPr>
          <w:rFonts w:cs="Times New Roman"/>
          <w:spacing w:val="6"/>
        </w:rPr>
        <w:t xml:space="preserve"> </w:t>
      </w:r>
      <w:r>
        <w:rPr>
          <w:rFonts w:cs="Times New Roman"/>
          <w:spacing w:val="-1"/>
        </w:rPr>
        <w:t>ejes</w:t>
      </w:r>
      <w:r>
        <w:rPr>
          <w:rFonts w:cs="Times New Roman"/>
          <w:spacing w:val="73"/>
        </w:rPr>
        <w:t xml:space="preserve"> </w:t>
      </w:r>
      <w:r>
        <w:rPr>
          <w:rFonts w:cs="Times New Roman"/>
        </w:rPr>
        <w:t>X,</w:t>
      </w:r>
      <w:r>
        <w:rPr>
          <w:rFonts w:cs="Times New Roman"/>
          <w:spacing w:val="-8"/>
        </w:rPr>
        <w:t xml:space="preserve"> </w:t>
      </w:r>
      <w:r>
        <w:rPr>
          <w:rFonts w:cs="Times New Roman"/>
        </w:rPr>
        <w:t>Y,</w:t>
      </w:r>
      <w:r>
        <w:rPr>
          <w:rFonts w:cs="Times New Roman"/>
          <w:spacing w:val="-8"/>
        </w:rPr>
        <w:t xml:space="preserve"> </w:t>
      </w:r>
      <w:r>
        <w:rPr>
          <w:rFonts w:cs="Times New Roman"/>
        </w:rPr>
        <w:t>Z</w:t>
      </w:r>
      <w:r>
        <w:rPr>
          <w:rFonts w:cs="Times New Roman"/>
          <w:spacing w:val="-10"/>
        </w:rPr>
        <w:t xml:space="preserve"> </w:t>
      </w:r>
      <w:r>
        <w:rPr>
          <w:rFonts w:cs="Times New Roman"/>
          <w:spacing w:val="-1"/>
        </w:rPr>
        <w:t>equivalen</w:t>
      </w:r>
      <w:r>
        <w:rPr>
          <w:rFonts w:cs="Times New Roman"/>
          <w:spacing w:val="-8"/>
        </w:rPr>
        <w:t xml:space="preserve"> </w:t>
      </w:r>
      <w:r>
        <w:rPr>
          <w:rFonts w:cs="Times New Roman"/>
        </w:rPr>
        <w:t>a</w:t>
      </w:r>
      <w:r>
        <w:rPr>
          <w:rFonts w:cs="Times New Roman"/>
          <w:spacing w:val="-9"/>
        </w:rPr>
        <w:t xml:space="preserve"> </w:t>
      </w:r>
      <w:r>
        <w:rPr>
          <w:rFonts w:cs="Times New Roman"/>
        </w:rPr>
        <w:t>las</w:t>
      </w:r>
      <w:r>
        <w:rPr>
          <w:rFonts w:cs="Times New Roman"/>
          <w:spacing w:val="-8"/>
        </w:rPr>
        <w:t xml:space="preserve"> </w:t>
      </w:r>
      <w:r>
        <w:rPr>
          <w:rFonts w:cs="Times New Roman"/>
          <w:spacing w:val="-1"/>
        </w:rPr>
        <w:t>direcciones</w:t>
      </w:r>
      <w:r>
        <w:rPr>
          <w:rFonts w:cs="Times New Roman"/>
          <w:spacing w:val="-7"/>
        </w:rPr>
        <w:t xml:space="preserve"> </w:t>
      </w:r>
      <w:r>
        <w:rPr>
          <w:rFonts w:cs="Times New Roman"/>
          <w:spacing w:val="-1"/>
        </w:rPr>
        <w:t>este,</w:t>
      </w:r>
      <w:r>
        <w:rPr>
          <w:rFonts w:cs="Times New Roman"/>
          <w:spacing w:val="-8"/>
        </w:rPr>
        <w:t xml:space="preserve"> </w:t>
      </w:r>
      <w:r>
        <w:rPr>
          <w:rFonts w:cs="Times New Roman"/>
        </w:rPr>
        <w:t>norte</w:t>
      </w:r>
      <w:r>
        <w:rPr>
          <w:rFonts w:cs="Times New Roman"/>
          <w:spacing w:val="-6"/>
        </w:rPr>
        <w:t xml:space="preserve"> </w:t>
      </w:r>
      <w:r>
        <w:rPr>
          <w:rFonts w:cs="Times New Roman"/>
        </w:rPr>
        <w:t>y</w:t>
      </w:r>
      <w:r>
        <w:rPr>
          <w:rFonts w:cs="Times New Roman"/>
          <w:spacing w:val="-12"/>
        </w:rPr>
        <w:t xml:space="preserve"> </w:t>
      </w:r>
      <w:r>
        <w:rPr>
          <w:rFonts w:cs="Times New Roman"/>
        </w:rPr>
        <w:t>altura;</w:t>
      </w:r>
      <w:r>
        <w:rPr>
          <w:rFonts w:cs="Times New Roman"/>
          <w:spacing w:val="-7"/>
        </w:rPr>
        <w:t xml:space="preserve"> </w:t>
      </w:r>
      <w:r>
        <w:rPr>
          <w:rFonts w:cs="Times New Roman"/>
          <w:spacing w:val="-1"/>
        </w:rPr>
        <w:t>con</w:t>
      </w:r>
      <w:r>
        <w:rPr>
          <w:rFonts w:cs="Times New Roman"/>
          <w:spacing w:val="-8"/>
        </w:rPr>
        <w:t xml:space="preserve"> </w:t>
      </w:r>
      <w:r>
        <w:rPr>
          <w:rFonts w:cs="Times New Roman"/>
        </w:rPr>
        <w:t>lo</w:t>
      </w:r>
      <w:r>
        <w:rPr>
          <w:rFonts w:cs="Times New Roman"/>
          <w:spacing w:val="-7"/>
        </w:rPr>
        <w:t xml:space="preserve"> </w:t>
      </w:r>
      <w:r>
        <w:rPr>
          <w:rFonts w:cs="Times New Roman"/>
        </w:rPr>
        <w:t>que</w:t>
      </w:r>
      <w:r>
        <w:rPr>
          <w:rFonts w:cs="Times New Roman"/>
          <w:spacing w:val="-9"/>
        </w:rPr>
        <w:t xml:space="preserve"> </w:t>
      </w:r>
      <w:r>
        <w:rPr>
          <w:rFonts w:cs="Times New Roman"/>
        </w:rPr>
        <w:t>se</w:t>
      </w:r>
      <w:r>
        <w:rPr>
          <w:rFonts w:cs="Times New Roman"/>
          <w:spacing w:val="-8"/>
        </w:rPr>
        <w:t xml:space="preserve"> </w:t>
      </w:r>
      <w:r>
        <w:rPr>
          <w:rFonts w:cs="Times New Roman"/>
          <w:spacing w:val="-1"/>
        </w:rPr>
        <w:t>obtiene</w:t>
      </w:r>
      <w:r>
        <w:rPr>
          <w:rFonts w:cs="Times New Roman"/>
          <w:spacing w:val="-9"/>
        </w:rPr>
        <w:t xml:space="preserve"> </w:t>
      </w:r>
      <w:r>
        <w:rPr>
          <w:rFonts w:cs="Times New Roman"/>
        </w:rPr>
        <w:t>un</w:t>
      </w:r>
      <w:r>
        <w:rPr>
          <w:rFonts w:cs="Times New Roman"/>
          <w:spacing w:val="-8"/>
        </w:rPr>
        <w:t xml:space="preserve"> </w:t>
      </w:r>
      <w:r>
        <w:rPr>
          <w:rFonts w:cs="Times New Roman"/>
          <w:spacing w:val="-1"/>
        </w:rPr>
        <w:t>desplazamiento</w:t>
      </w:r>
      <w:r>
        <w:rPr>
          <w:rFonts w:cs="Times New Roman"/>
          <w:spacing w:val="73"/>
        </w:rPr>
        <w:t xml:space="preserve"> </w:t>
      </w:r>
      <w:r>
        <w:rPr>
          <w:rFonts w:cs="Times New Roman"/>
          <w:spacing w:val="-1"/>
        </w:rPr>
        <w:t>entre</w:t>
      </w:r>
      <w:r>
        <w:rPr>
          <w:rFonts w:cs="Times New Roman"/>
          <w:spacing w:val="24"/>
        </w:rPr>
        <w:t xml:space="preserve"> </w:t>
      </w:r>
      <w:r>
        <w:rPr>
          <w:rFonts w:cs="Times New Roman"/>
        </w:rPr>
        <w:t>dos</w:t>
      </w:r>
      <w:r>
        <w:rPr>
          <w:rFonts w:cs="Times New Roman"/>
          <w:spacing w:val="26"/>
        </w:rPr>
        <w:t xml:space="preserve"> </w:t>
      </w:r>
      <w:r>
        <w:rPr>
          <w:rFonts w:cs="Times New Roman"/>
          <w:spacing w:val="-1"/>
        </w:rPr>
        <w:t>coordenadas</w:t>
      </w:r>
      <w:r>
        <w:rPr>
          <w:rFonts w:cs="Times New Roman"/>
          <w:spacing w:val="28"/>
        </w:rPr>
        <w:t xml:space="preserve"> </w:t>
      </w:r>
      <w:r>
        <w:rPr>
          <w:rFonts w:cs="Times New Roman"/>
          <w:spacing w:val="-1"/>
        </w:rPr>
        <w:t>en</w:t>
      </w:r>
      <w:r>
        <w:rPr>
          <w:rFonts w:cs="Times New Roman"/>
          <w:spacing w:val="26"/>
        </w:rPr>
        <w:t xml:space="preserve"> </w:t>
      </w:r>
      <w:r>
        <w:rPr>
          <w:rFonts w:cs="Times New Roman"/>
          <w:spacing w:val="-1"/>
        </w:rPr>
        <w:t>tiempos</w:t>
      </w:r>
      <w:r>
        <w:rPr>
          <w:rFonts w:cs="Times New Roman"/>
          <w:spacing w:val="26"/>
        </w:rPr>
        <w:t xml:space="preserve"> </w:t>
      </w:r>
      <w:r>
        <w:rPr>
          <w:rFonts w:cs="Times New Roman"/>
        </w:rPr>
        <w:t>distintos</w:t>
      </w:r>
      <w:r>
        <w:rPr>
          <w:rFonts w:cs="Times New Roman"/>
          <w:spacing w:val="29"/>
        </w:rPr>
        <w:t xml:space="preserve"> </w:t>
      </w:r>
      <w:r>
        <w:rPr>
          <w:rFonts w:cs="Times New Roman"/>
          <w:spacing w:val="-1"/>
        </w:rPr>
        <w:t>(Guajala</w:t>
      </w:r>
      <w:r>
        <w:rPr>
          <w:rFonts w:cs="Times New Roman"/>
          <w:spacing w:val="28"/>
        </w:rPr>
        <w:t xml:space="preserve"> </w:t>
      </w:r>
      <w:r>
        <w:rPr>
          <w:rFonts w:cs="Times New Roman"/>
        </w:rPr>
        <w:t>&amp;</w:t>
      </w:r>
      <w:r>
        <w:rPr>
          <w:rFonts w:cs="Times New Roman"/>
          <w:spacing w:val="24"/>
        </w:rPr>
        <w:t xml:space="preserve"> </w:t>
      </w:r>
      <w:r>
        <w:rPr>
          <w:rFonts w:cs="Times New Roman"/>
          <w:spacing w:val="-1"/>
        </w:rPr>
        <w:t>Zambrano,</w:t>
      </w:r>
      <w:r>
        <w:rPr>
          <w:rFonts w:cs="Times New Roman"/>
          <w:spacing w:val="28"/>
        </w:rPr>
        <w:t xml:space="preserve"> </w:t>
      </w:r>
      <w:r>
        <w:rPr>
          <w:rFonts w:cs="Times New Roman"/>
          <w:spacing w:val="-1"/>
        </w:rPr>
        <w:t>2016),</w:t>
      </w:r>
      <w:r>
        <w:rPr>
          <w:rFonts w:cs="Times New Roman"/>
          <w:spacing w:val="26"/>
        </w:rPr>
        <w:t xml:space="preserve"> </w:t>
      </w:r>
      <w:r>
        <w:rPr>
          <w:rFonts w:cs="Times New Roman"/>
        </w:rPr>
        <w:t>siendo</w:t>
      </w:r>
      <w:r>
        <w:rPr>
          <w:rFonts w:cs="Times New Roman"/>
          <w:spacing w:val="25"/>
        </w:rPr>
        <w:t xml:space="preserve"> </w:t>
      </w:r>
      <w:r>
        <w:rPr>
          <w:rFonts w:cs="Times New Roman"/>
        </w:rPr>
        <w:t>una</w:t>
      </w:r>
      <w:r>
        <w:rPr>
          <w:rFonts w:cs="Times New Roman"/>
          <w:spacing w:val="63"/>
        </w:rPr>
        <w:t xml:space="preserve"> </w:t>
      </w:r>
      <w:r>
        <w:rPr>
          <w:rFonts w:cs="Times New Roman"/>
          <w:spacing w:val="-1"/>
        </w:rPr>
        <w:t>trasferencia</w:t>
      </w:r>
      <w:r>
        <w:rPr>
          <w:rFonts w:cs="Times New Roman"/>
          <w:spacing w:val="42"/>
        </w:rPr>
        <w:t xml:space="preserve"> </w:t>
      </w:r>
      <w:r>
        <w:rPr>
          <w:rFonts w:cs="Times New Roman"/>
          <w:spacing w:val="1"/>
        </w:rPr>
        <w:t>de</w:t>
      </w:r>
      <w:r>
        <w:rPr>
          <w:rFonts w:cs="Times New Roman"/>
          <w:spacing w:val="42"/>
        </w:rPr>
        <w:t xml:space="preserve"> </w:t>
      </w:r>
      <w:r>
        <w:rPr>
          <w:rFonts w:cs="Times New Roman"/>
          <w:spacing w:val="-1"/>
        </w:rPr>
        <w:t>coordenadas,</w:t>
      </w:r>
      <w:r>
        <w:rPr>
          <w:rFonts w:cs="Times New Roman"/>
          <w:spacing w:val="43"/>
        </w:rPr>
        <w:t xml:space="preserve"> </w:t>
      </w:r>
      <w:r>
        <w:rPr>
          <w:rFonts w:cs="Times New Roman"/>
          <w:spacing w:val="-1"/>
        </w:rPr>
        <w:t>simplificada</w:t>
      </w:r>
      <w:r>
        <w:rPr>
          <w:rFonts w:cs="Times New Roman"/>
          <w:spacing w:val="42"/>
        </w:rPr>
        <w:t xml:space="preserve"> </w:t>
      </w:r>
      <w:r>
        <w:rPr>
          <w:rFonts w:cs="Times New Roman"/>
        </w:rPr>
        <w:t>por</w:t>
      </w:r>
      <w:r>
        <w:rPr>
          <w:rFonts w:cs="Times New Roman"/>
          <w:spacing w:val="42"/>
        </w:rPr>
        <w:t xml:space="preserve"> </w:t>
      </w:r>
      <w:r>
        <w:rPr>
          <w:rFonts w:cs="Times New Roman"/>
        </w:rPr>
        <w:t>la</w:t>
      </w:r>
      <w:r>
        <w:rPr>
          <w:rFonts w:cs="Times New Roman"/>
          <w:spacing w:val="44"/>
        </w:rPr>
        <w:t xml:space="preserve"> </w:t>
      </w:r>
      <w:r>
        <w:rPr>
          <w:rFonts w:cs="Times New Roman"/>
          <w:spacing w:val="-1"/>
        </w:rPr>
        <w:t>transición</w:t>
      </w:r>
      <w:r>
        <w:rPr>
          <w:rFonts w:cs="Times New Roman"/>
          <w:spacing w:val="43"/>
        </w:rPr>
        <w:t xml:space="preserve"> </w:t>
      </w:r>
      <w:r>
        <w:rPr>
          <w:rFonts w:cs="Times New Roman"/>
        </w:rPr>
        <w:t>de</w:t>
      </w:r>
      <w:r>
        <w:rPr>
          <w:rFonts w:cs="Times New Roman"/>
          <w:spacing w:val="42"/>
        </w:rPr>
        <w:t xml:space="preserve"> </w:t>
      </w:r>
      <w:r>
        <w:rPr>
          <w:rFonts w:cs="Times New Roman"/>
        </w:rPr>
        <w:t>una</w:t>
      </w:r>
      <w:r>
        <w:rPr>
          <w:rFonts w:cs="Times New Roman"/>
          <w:spacing w:val="44"/>
        </w:rPr>
        <w:t xml:space="preserve"> </w:t>
      </w:r>
      <w:r>
        <w:rPr>
          <w:rFonts w:cs="Times New Roman"/>
          <w:spacing w:val="-1"/>
        </w:rPr>
        <w:t>coordenada</w:t>
      </w:r>
      <w:r>
        <w:rPr>
          <w:rFonts w:cs="Times New Roman"/>
          <w:spacing w:val="42"/>
        </w:rPr>
        <w:t xml:space="preserve"> </w:t>
      </w:r>
      <w:r>
        <w:rPr>
          <w:rFonts w:cs="Times New Roman"/>
        </w:rPr>
        <w:t>local</w:t>
      </w:r>
      <w:r>
        <w:rPr>
          <w:rFonts w:cs="Times New Roman"/>
          <w:spacing w:val="43"/>
        </w:rPr>
        <w:t xml:space="preserve"> </w:t>
      </w:r>
      <w:r>
        <w:rPr>
          <w:rFonts w:cs="Times New Roman"/>
        </w:rPr>
        <w:t>a</w:t>
      </w:r>
      <w:r>
        <w:rPr>
          <w:rFonts w:cs="Times New Roman"/>
          <w:spacing w:val="42"/>
        </w:rPr>
        <w:t xml:space="preserve"> </w:t>
      </w:r>
      <w:r>
        <w:rPr>
          <w:rFonts w:cs="Times New Roman"/>
        </w:rPr>
        <w:t>una</w:t>
      </w:r>
      <w:r>
        <w:rPr>
          <w:rFonts w:cs="Times New Roman"/>
          <w:spacing w:val="91"/>
        </w:rPr>
        <w:t xml:space="preserve"> </w:t>
      </w:r>
      <w:r>
        <w:rPr>
          <w:rFonts w:cs="Times New Roman"/>
          <w:spacing w:val="-1"/>
        </w:rPr>
        <w:t>global,</w:t>
      </w:r>
      <w:r>
        <w:rPr>
          <w:rFonts w:cs="Times New Roman"/>
          <w:spacing w:val="4"/>
        </w:rPr>
        <w:t xml:space="preserve"> </w:t>
      </w:r>
      <w:r>
        <w:rPr>
          <w:rFonts w:cs="Times New Roman"/>
          <w:spacing w:val="-1"/>
        </w:rPr>
        <w:t>modificando</w:t>
      </w:r>
      <w:r>
        <w:rPr>
          <w:rFonts w:cs="Times New Roman"/>
          <w:spacing w:val="4"/>
        </w:rPr>
        <w:t xml:space="preserve"> </w:t>
      </w:r>
      <w:r>
        <w:rPr>
          <w:rFonts w:cs="Times New Roman"/>
        </w:rPr>
        <w:t>los</w:t>
      </w:r>
      <w:r>
        <w:rPr>
          <w:rFonts w:cs="Times New Roman"/>
          <w:spacing w:val="7"/>
        </w:rPr>
        <w:t xml:space="preserve"> </w:t>
      </w:r>
      <w:r>
        <w:rPr>
          <w:rFonts w:cs="Times New Roman"/>
        </w:rPr>
        <w:t>sentidos</w:t>
      </w:r>
      <w:r>
        <w:rPr>
          <w:rFonts w:cs="Times New Roman"/>
          <w:spacing w:val="4"/>
        </w:rPr>
        <w:t xml:space="preserve"> </w:t>
      </w:r>
      <w:r>
        <w:rPr>
          <w:rFonts w:cs="Times New Roman"/>
          <w:spacing w:val="-1"/>
        </w:rPr>
        <w:t>vectoriales</w:t>
      </w:r>
      <w:r>
        <w:rPr>
          <w:rFonts w:cs="Times New Roman"/>
          <w:spacing w:val="4"/>
        </w:rPr>
        <w:t xml:space="preserve"> </w:t>
      </w:r>
      <w:r>
        <w:rPr>
          <w:rFonts w:cs="Times New Roman"/>
        </w:rPr>
        <w:t>teniendo</w:t>
      </w:r>
      <w:r>
        <w:rPr>
          <w:rFonts w:cs="Times New Roman"/>
          <w:spacing w:val="4"/>
        </w:rPr>
        <w:t xml:space="preserve"> </w:t>
      </w:r>
      <w:r>
        <w:rPr>
          <w:rFonts w:cs="Times New Roman"/>
          <w:spacing w:val="-1"/>
        </w:rPr>
        <w:t>como</w:t>
      </w:r>
      <w:r>
        <w:rPr>
          <w:rFonts w:cs="Times New Roman"/>
          <w:spacing w:val="5"/>
        </w:rPr>
        <w:t xml:space="preserve"> </w:t>
      </w:r>
      <w:r>
        <w:rPr>
          <w:rFonts w:cs="Times New Roman"/>
        </w:rPr>
        <w:t>base</w:t>
      </w:r>
      <w:r>
        <w:rPr>
          <w:rFonts w:cs="Times New Roman"/>
          <w:spacing w:val="3"/>
        </w:rPr>
        <w:t xml:space="preserve"> </w:t>
      </w:r>
      <w:r>
        <w:rPr>
          <w:rFonts w:cs="Times New Roman"/>
        </w:rPr>
        <w:t>un</w:t>
      </w:r>
      <w:r>
        <w:rPr>
          <w:rFonts w:cs="Times New Roman"/>
          <w:spacing w:val="6"/>
        </w:rPr>
        <w:t xml:space="preserve"> </w:t>
      </w:r>
      <w:r>
        <w:rPr>
          <w:rFonts w:cs="Times New Roman"/>
        </w:rPr>
        <w:t>plano</w:t>
      </w:r>
      <w:r>
        <w:rPr>
          <w:rFonts w:cs="Times New Roman"/>
          <w:spacing w:val="6"/>
        </w:rPr>
        <w:t xml:space="preserve"> </w:t>
      </w:r>
      <w:r>
        <w:rPr>
          <w:rFonts w:cs="Times New Roman"/>
          <w:spacing w:val="-1"/>
        </w:rPr>
        <w:t>cartesiano</w:t>
      </w:r>
      <w:r>
        <w:rPr>
          <w:rFonts w:cs="Times New Roman"/>
          <w:spacing w:val="13"/>
        </w:rPr>
        <w:t xml:space="preserve"> </w:t>
      </w:r>
      <w:r>
        <w:rPr>
          <w:rFonts w:cs="Times New Roman"/>
          <w:spacing w:val="-1"/>
        </w:rPr>
        <w:t>(Torgue,</w:t>
      </w:r>
      <w:r>
        <w:rPr>
          <w:rFonts w:cs="Times New Roman"/>
          <w:spacing w:val="87"/>
        </w:rPr>
        <w:t xml:space="preserve"> </w:t>
      </w:r>
      <w:r>
        <w:rPr>
          <w:rFonts w:cs="Times New Roman"/>
        </w:rPr>
        <w:t>1991</w:t>
      </w:r>
      <w:r>
        <w:rPr>
          <w:rFonts w:cs="Times New Roman"/>
          <w:spacing w:val="-12"/>
        </w:rPr>
        <w:t xml:space="preserve"> </w:t>
      </w:r>
      <w:r>
        <w:rPr>
          <w:rFonts w:cs="Times New Roman"/>
          <w:spacing w:val="-1"/>
        </w:rPr>
        <w:t>en</w:t>
      </w:r>
      <w:r>
        <w:rPr>
          <w:rFonts w:cs="Times New Roman"/>
          <w:spacing w:val="-13"/>
        </w:rPr>
        <w:t xml:space="preserve"> </w:t>
      </w:r>
      <w:r>
        <w:rPr>
          <w:rFonts w:cs="Times New Roman"/>
        </w:rPr>
        <w:t>Guajala</w:t>
      </w:r>
      <w:r>
        <w:rPr>
          <w:rFonts w:cs="Times New Roman"/>
          <w:spacing w:val="-11"/>
        </w:rPr>
        <w:t xml:space="preserve"> </w:t>
      </w:r>
      <w:r>
        <w:rPr>
          <w:rFonts w:cs="Times New Roman"/>
        </w:rPr>
        <w:t>&amp;</w:t>
      </w:r>
      <w:r>
        <w:rPr>
          <w:rFonts w:cs="Times New Roman"/>
          <w:spacing w:val="-10"/>
        </w:rPr>
        <w:t xml:space="preserve"> </w:t>
      </w:r>
      <w:r>
        <w:rPr>
          <w:rFonts w:cs="Times New Roman"/>
          <w:spacing w:val="-1"/>
        </w:rPr>
        <w:t>Zambrano,</w:t>
      </w:r>
      <w:r>
        <w:rPr>
          <w:rFonts w:cs="Times New Roman"/>
          <w:spacing w:val="-12"/>
        </w:rPr>
        <w:t xml:space="preserve"> </w:t>
      </w:r>
      <w:r>
        <w:rPr>
          <w:rFonts w:cs="Times New Roman"/>
        </w:rPr>
        <w:t>2016).</w:t>
      </w:r>
      <w:proofErr w:type="gramEnd"/>
      <w:r>
        <w:rPr>
          <w:rFonts w:cs="Times New Roman"/>
          <w:spacing w:val="-10"/>
        </w:rPr>
        <w:t xml:space="preserve"> </w:t>
      </w:r>
      <w:r>
        <w:rPr>
          <w:rFonts w:cs="Times New Roman"/>
        </w:rPr>
        <w:t>Para</w:t>
      </w:r>
      <w:r>
        <w:rPr>
          <w:rFonts w:cs="Times New Roman"/>
          <w:spacing w:val="-13"/>
        </w:rPr>
        <w:t xml:space="preserve"> </w:t>
      </w:r>
      <w:r>
        <w:rPr>
          <w:rFonts w:cs="Times New Roman"/>
        </w:rPr>
        <w:t>la</w:t>
      </w:r>
      <w:r>
        <w:rPr>
          <w:rFonts w:cs="Times New Roman"/>
          <w:spacing w:val="-11"/>
        </w:rPr>
        <w:t xml:space="preserve"> </w:t>
      </w:r>
      <w:r>
        <w:rPr>
          <w:rFonts w:cs="Times New Roman"/>
        </w:rPr>
        <w:t>obtención</w:t>
      </w:r>
      <w:r>
        <w:rPr>
          <w:rFonts w:cs="Times New Roman"/>
          <w:spacing w:val="-12"/>
        </w:rPr>
        <w:t xml:space="preserve"> </w:t>
      </w:r>
      <w:r>
        <w:rPr>
          <w:rFonts w:cs="Times New Roman"/>
        </w:rPr>
        <w:t>de</w:t>
      </w:r>
      <w:r>
        <w:rPr>
          <w:rFonts w:cs="Times New Roman"/>
          <w:spacing w:val="-13"/>
        </w:rPr>
        <w:t xml:space="preserve"> </w:t>
      </w:r>
      <w:proofErr w:type="gramStart"/>
      <w:r>
        <w:rPr>
          <w:rFonts w:cs="Times New Roman"/>
        </w:rPr>
        <w:t>un</w:t>
      </w:r>
      <w:proofErr w:type="gramEnd"/>
      <w:r>
        <w:rPr>
          <w:rFonts w:cs="Times New Roman"/>
          <w:spacing w:val="-10"/>
        </w:rPr>
        <w:t xml:space="preserve"> </w:t>
      </w:r>
      <w:r>
        <w:rPr>
          <w:rFonts w:cs="Times New Roman"/>
        </w:rPr>
        <w:t>vector</w:t>
      </w:r>
      <w:r>
        <w:rPr>
          <w:rFonts w:cs="Times New Roman"/>
          <w:spacing w:val="-10"/>
        </w:rPr>
        <w:t xml:space="preserve"> </w:t>
      </w:r>
      <w:r>
        <w:rPr>
          <w:rFonts w:cs="Times New Roman"/>
        </w:rPr>
        <w:t>expresado</w:t>
      </w:r>
      <w:r>
        <w:rPr>
          <w:rFonts w:cs="Times New Roman"/>
          <w:spacing w:val="-12"/>
        </w:rPr>
        <w:t xml:space="preserve"> </w:t>
      </w:r>
      <w:r>
        <w:rPr>
          <w:rFonts w:cs="Times New Roman"/>
          <w:spacing w:val="-1"/>
        </w:rPr>
        <w:t>en</w:t>
      </w:r>
      <w:r>
        <w:rPr>
          <w:rFonts w:cs="Times New Roman"/>
          <w:spacing w:val="-10"/>
        </w:rPr>
        <w:t xml:space="preserve"> </w:t>
      </w:r>
      <w:r>
        <w:rPr>
          <w:rFonts w:cs="Times New Roman"/>
          <w:spacing w:val="-1"/>
        </w:rPr>
        <w:t>componentes</w:t>
      </w:r>
      <w:r>
        <w:rPr>
          <w:rFonts w:cs="Times New Roman"/>
          <w:spacing w:val="35"/>
        </w:rPr>
        <w:t xml:space="preserve"> </w:t>
      </w:r>
      <w:r>
        <w:rPr>
          <w:rFonts w:cs="Times New Roman"/>
          <w:spacing w:val="-1"/>
        </w:rPr>
        <w:t>ENU,</w:t>
      </w:r>
      <w:r>
        <w:rPr>
          <w:rFonts w:cs="Times New Roman"/>
          <w:spacing w:val="-8"/>
        </w:rPr>
        <w:t xml:space="preserve"> </w:t>
      </w:r>
      <w:r>
        <w:rPr>
          <w:rFonts w:cs="Times New Roman"/>
          <w:spacing w:val="-1"/>
        </w:rPr>
        <w:t>es</w:t>
      </w:r>
      <w:r>
        <w:rPr>
          <w:rFonts w:cs="Times New Roman"/>
          <w:spacing w:val="-7"/>
        </w:rPr>
        <w:t xml:space="preserve"> </w:t>
      </w:r>
      <w:r>
        <w:rPr>
          <w:rFonts w:cs="Times New Roman"/>
          <w:spacing w:val="-1"/>
        </w:rPr>
        <w:t>necesario</w:t>
      </w:r>
      <w:r>
        <w:rPr>
          <w:rFonts w:cs="Times New Roman"/>
          <w:spacing w:val="-8"/>
        </w:rPr>
        <w:t xml:space="preserve"> </w:t>
      </w:r>
      <w:r>
        <w:rPr>
          <w:rFonts w:cs="Times New Roman"/>
        </w:rPr>
        <w:t>un</w:t>
      </w:r>
      <w:r>
        <w:rPr>
          <w:rFonts w:cs="Times New Roman"/>
          <w:spacing w:val="-8"/>
        </w:rPr>
        <w:t xml:space="preserve"> </w:t>
      </w:r>
      <w:r>
        <w:rPr>
          <w:rFonts w:cs="Times New Roman"/>
        </w:rPr>
        <w:t>vector</w:t>
      </w:r>
      <w:r>
        <w:rPr>
          <w:rFonts w:cs="Times New Roman"/>
          <w:spacing w:val="-8"/>
        </w:rPr>
        <w:t xml:space="preserve"> </w:t>
      </w:r>
      <w:r>
        <w:rPr>
          <w:rFonts w:cs="Times New Roman"/>
          <w:spacing w:val="-1"/>
        </w:rPr>
        <w:t>expresado</w:t>
      </w:r>
      <w:r>
        <w:rPr>
          <w:rFonts w:cs="Times New Roman"/>
          <w:spacing w:val="-8"/>
        </w:rPr>
        <w:t xml:space="preserve"> </w:t>
      </w:r>
      <w:r>
        <w:rPr>
          <w:rFonts w:cs="Times New Roman"/>
          <w:spacing w:val="-1"/>
        </w:rPr>
        <w:t>en</w:t>
      </w:r>
      <w:r>
        <w:rPr>
          <w:rFonts w:cs="Times New Roman"/>
          <w:spacing w:val="-8"/>
        </w:rPr>
        <w:t xml:space="preserve"> </w:t>
      </w:r>
      <w:r>
        <w:rPr>
          <w:rFonts w:cs="Times New Roman"/>
          <w:spacing w:val="-1"/>
        </w:rPr>
        <w:t>coordenadas</w:t>
      </w:r>
      <w:r>
        <w:rPr>
          <w:rFonts w:cs="Times New Roman"/>
          <w:spacing w:val="-7"/>
        </w:rPr>
        <w:t xml:space="preserve"> </w:t>
      </w:r>
      <w:r>
        <w:rPr>
          <w:rFonts w:cs="Times New Roman"/>
          <w:spacing w:val="-1"/>
        </w:rPr>
        <w:t>cartesianas</w:t>
      </w:r>
      <w:r>
        <w:rPr>
          <w:rFonts w:cs="Times New Roman"/>
          <w:spacing w:val="-5"/>
        </w:rPr>
        <w:t xml:space="preserve"> </w:t>
      </w:r>
      <w:r>
        <w:rPr>
          <w:rFonts w:cs="Times New Roman"/>
          <w:spacing w:val="-1"/>
        </w:rPr>
        <w:t>geométricas</w:t>
      </w:r>
      <w:r>
        <w:rPr>
          <w:rFonts w:cs="Times New Roman"/>
          <w:spacing w:val="-5"/>
        </w:rPr>
        <w:t xml:space="preserve"> </w:t>
      </w:r>
      <w:r>
        <w:rPr>
          <w:rFonts w:cs="Times New Roman"/>
        </w:rPr>
        <w:t>de</w:t>
      </w:r>
      <w:r>
        <w:rPr>
          <w:rFonts w:cs="Times New Roman"/>
          <w:spacing w:val="-9"/>
        </w:rPr>
        <w:t xml:space="preserve"> </w:t>
      </w:r>
      <w:r>
        <w:rPr>
          <w:rFonts w:cs="Times New Roman"/>
          <w:spacing w:val="-1"/>
        </w:rPr>
        <w:t>acuerdo</w:t>
      </w:r>
      <w:r>
        <w:rPr>
          <w:rFonts w:cs="Times New Roman"/>
          <w:spacing w:val="-8"/>
        </w:rPr>
        <w:t xml:space="preserve"> </w:t>
      </w:r>
      <w:r>
        <w:rPr>
          <w:rFonts w:cs="Times New Roman"/>
        </w:rPr>
        <w:t>con</w:t>
      </w:r>
      <w:r>
        <w:rPr>
          <w:rFonts w:cs="Times New Roman"/>
          <w:spacing w:val="95"/>
        </w:rPr>
        <w:t xml:space="preserve"> </w:t>
      </w:r>
      <w:r>
        <w:rPr>
          <w:rFonts w:cs="Times New Roman"/>
        </w:rPr>
        <w:t>la</w:t>
      </w:r>
      <w:r>
        <w:rPr>
          <w:rFonts w:cs="Times New Roman"/>
          <w:spacing w:val="52"/>
        </w:rPr>
        <w:t xml:space="preserve"> </w:t>
      </w:r>
      <w:r>
        <w:rPr>
          <w:rFonts w:cs="Times New Roman"/>
          <w:spacing w:val="-1"/>
        </w:rPr>
        <w:t>expresión</w:t>
      </w:r>
      <w:r>
        <w:rPr>
          <w:rFonts w:cs="Times New Roman"/>
          <w:spacing w:val="53"/>
        </w:rPr>
        <w:t xml:space="preserve"> </w:t>
      </w:r>
      <w:r>
        <w:rPr>
          <w:rFonts w:cs="Times New Roman"/>
          <w:spacing w:val="-1"/>
        </w:rPr>
        <w:t>(∆X,</w:t>
      </w:r>
      <w:r>
        <w:rPr>
          <w:rFonts w:cs="Times New Roman"/>
          <w:spacing w:val="52"/>
        </w:rPr>
        <w:t xml:space="preserve"> </w:t>
      </w:r>
      <w:r>
        <w:rPr>
          <w:rFonts w:cs="Times New Roman"/>
          <w:spacing w:val="-1"/>
        </w:rPr>
        <w:t>∆Y,</w:t>
      </w:r>
      <w:r>
        <w:rPr>
          <w:rFonts w:cs="Times New Roman"/>
          <w:spacing w:val="50"/>
        </w:rPr>
        <w:t xml:space="preserve"> </w:t>
      </w:r>
      <w:r>
        <w:rPr>
          <w:rFonts w:cs="Times New Roman"/>
          <w:spacing w:val="-1"/>
        </w:rPr>
        <w:t>∆Z)</w:t>
      </w:r>
      <w:r>
        <w:rPr>
          <w:rFonts w:cs="Times New Roman"/>
          <w:spacing w:val="51"/>
        </w:rPr>
        <w:t xml:space="preserve"> </w:t>
      </w:r>
      <w:r>
        <w:rPr>
          <w:rFonts w:cs="Times New Roman"/>
        </w:rPr>
        <w:t>que</w:t>
      </w:r>
      <w:r>
        <w:rPr>
          <w:rFonts w:cs="Times New Roman"/>
          <w:spacing w:val="51"/>
        </w:rPr>
        <w:t xml:space="preserve"> </w:t>
      </w:r>
      <w:r>
        <w:rPr>
          <w:rFonts w:cs="Times New Roman"/>
          <w:spacing w:val="-1"/>
        </w:rPr>
        <w:t>corresponden</w:t>
      </w:r>
      <w:r>
        <w:rPr>
          <w:rFonts w:cs="Times New Roman"/>
          <w:spacing w:val="52"/>
        </w:rPr>
        <w:t xml:space="preserve"> </w:t>
      </w:r>
      <w:r>
        <w:rPr>
          <w:rFonts w:cs="Times New Roman"/>
        </w:rPr>
        <w:t>al</w:t>
      </w:r>
      <w:r>
        <w:rPr>
          <w:rFonts w:cs="Times New Roman"/>
          <w:spacing w:val="53"/>
        </w:rPr>
        <w:t xml:space="preserve"> </w:t>
      </w:r>
      <w:r>
        <w:rPr>
          <w:rFonts w:cs="Times New Roman"/>
          <w:spacing w:val="-1"/>
        </w:rPr>
        <w:t>vector</w:t>
      </w:r>
      <w:r>
        <w:rPr>
          <w:rFonts w:cs="Times New Roman"/>
          <w:spacing w:val="54"/>
        </w:rPr>
        <w:t xml:space="preserve"> </w:t>
      </w:r>
      <w:r>
        <w:rPr>
          <w:rFonts w:cs="Times New Roman"/>
          <w:spacing w:val="-1"/>
        </w:rPr>
        <w:t>entre</w:t>
      </w:r>
      <w:r>
        <w:rPr>
          <w:rFonts w:cs="Times New Roman"/>
          <w:spacing w:val="51"/>
        </w:rPr>
        <w:t xml:space="preserve"> </w:t>
      </w:r>
      <w:r>
        <w:rPr>
          <w:rFonts w:cs="Times New Roman"/>
        </w:rPr>
        <w:t>las</w:t>
      </w:r>
      <w:r>
        <w:rPr>
          <w:rFonts w:cs="Times New Roman"/>
          <w:spacing w:val="52"/>
        </w:rPr>
        <w:t xml:space="preserve"> </w:t>
      </w:r>
      <w:r>
        <w:rPr>
          <w:rFonts w:cs="Times New Roman"/>
          <w:spacing w:val="-1"/>
        </w:rPr>
        <w:t>coordenadas</w:t>
      </w:r>
      <w:r>
        <w:rPr>
          <w:rFonts w:cs="Times New Roman"/>
          <w:spacing w:val="52"/>
        </w:rPr>
        <w:t xml:space="preserve"> </w:t>
      </w:r>
      <w:r>
        <w:rPr>
          <w:rFonts w:cs="Times New Roman"/>
          <w:spacing w:val="-1"/>
        </w:rPr>
        <w:t>cartesianas</w:t>
      </w:r>
      <w:r>
        <w:rPr>
          <w:rFonts w:cs="Times New Roman"/>
          <w:spacing w:val="87"/>
        </w:rPr>
        <w:t xml:space="preserve"> </w:t>
      </w:r>
      <w:r>
        <w:rPr>
          <w:rFonts w:cs="Times New Roman"/>
          <w:spacing w:val="-1"/>
        </w:rPr>
        <w:t>geocéntricas.</w:t>
      </w:r>
    </w:p>
    <w:p w:rsidR="00DB3F76" w:rsidRDefault="00DB3F76">
      <w:pPr>
        <w:spacing w:before="1"/>
        <w:rPr>
          <w:rFonts w:ascii="Times New Roman" w:eastAsia="Times New Roman" w:hAnsi="Times New Roman" w:cs="Times New Roman"/>
          <w:sz w:val="24"/>
          <w:szCs w:val="24"/>
        </w:rPr>
      </w:pPr>
    </w:p>
    <w:p w:rsidR="00DB3F76" w:rsidRDefault="00A3248F">
      <w:pPr>
        <w:ind w:left="406"/>
        <w:rPr>
          <w:rFonts w:ascii="Times New Roman" w:eastAsia="Times New Roman" w:hAnsi="Times New Roman" w:cs="Times New Roman"/>
          <w:sz w:val="24"/>
          <w:szCs w:val="24"/>
        </w:rPr>
      </w:pPr>
      <w:r>
        <w:rPr>
          <w:rFonts w:ascii="Times New Roman" w:hAnsi="Times New Roman"/>
          <w:i/>
          <w:spacing w:val="-1"/>
          <w:sz w:val="24"/>
        </w:rPr>
        <w:t>Monitoreo</w:t>
      </w:r>
      <w:r>
        <w:rPr>
          <w:rFonts w:ascii="Times New Roman" w:hAnsi="Times New Roman"/>
          <w:i/>
          <w:sz w:val="24"/>
        </w:rPr>
        <w:t xml:space="preserve"> de</w:t>
      </w:r>
      <w:r>
        <w:rPr>
          <w:rFonts w:ascii="Times New Roman" w:hAnsi="Times New Roman"/>
          <w:i/>
          <w:spacing w:val="-1"/>
          <w:sz w:val="24"/>
        </w:rPr>
        <w:t xml:space="preserve"> </w:t>
      </w:r>
      <w:r>
        <w:rPr>
          <w:rFonts w:ascii="Times New Roman" w:hAnsi="Times New Roman"/>
          <w:i/>
          <w:sz w:val="24"/>
        </w:rPr>
        <w:t>la Universidad</w:t>
      </w:r>
      <w:r>
        <w:rPr>
          <w:rFonts w:ascii="Times New Roman" w:hAnsi="Times New Roman"/>
          <w:i/>
          <w:spacing w:val="1"/>
          <w:sz w:val="24"/>
        </w:rPr>
        <w:t xml:space="preserve"> </w:t>
      </w:r>
      <w:proofErr w:type="gramStart"/>
      <w:r>
        <w:rPr>
          <w:rFonts w:ascii="Times New Roman" w:hAnsi="Times New Roman"/>
          <w:i/>
          <w:spacing w:val="-1"/>
          <w:sz w:val="24"/>
        </w:rPr>
        <w:t>del</w:t>
      </w:r>
      <w:proofErr w:type="gramEnd"/>
      <w:r>
        <w:rPr>
          <w:rFonts w:ascii="Times New Roman" w:hAnsi="Times New Roman"/>
          <w:i/>
          <w:sz w:val="24"/>
        </w:rPr>
        <w:t xml:space="preserve"> Azuay usando </w:t>
      </w:r>
      <w:r>
        <w:rPr>
          <w:rFonts w:ascii="Times New Roman" w:hAnsi="Times New Roman"/>
          <w:i/>
          <w:spacing w:val="-1"/>
          <w:sz w:val="24"/>
        </w:rPr>
        <w:t>técnicas</w:t>
      </w:r>
      <w:r>
        <w:rPr>
          <w:rFonts w:ascii="Times New Roman" w:hAnsi="Times New Roman"/>
          <w:i/>
          <w:sz w:val="24"/>
        </w:rPr>
        <w:t xml:space="preserve"> </w:t>
      </w:r>
      <w:r>
        <w:rPr>
          <w:rFonts w:ascii="Times New Roman" w:hAnsi="Times New Roman"/>
          <w:i/>
          <w:spacing w:val="-1"/>
          <w:sz w:val="24"/>
        </w:rPr>
        <w:t>GPS</w:t>
      </w:r>
    </w:p>
    <w:p w:rsidR="00DB3F76" w:rsidRDefault="00DB3F76">
      <w:pPr>
        <w:rPr>
          <w:rFonts w:ascii="Times New Roman" w:eastAsia="Times New Roman" w:hAnsi="Times New Roman" w:cs="Times New Roman"/>
          <w:i/>
          <w:sz w:val="24"/>
          <w:szCs w:val="24"/>
        </w:rPr>
      </w:pPr>
    </w:p>
    <w:p w:rsidR="00DB3F76" w:rsidRDefault="00A3248F">
      <w:pPr>
        <w:pStyle w:val="Textoindependiente"/>
        <w:ind w:right="110" w:firstLine="566"/>
        <w:jc w:val="both"/>
        <w:rPr>
          <w:rFonts w:cs="Times New Roman"/>
        </w:rPr>
      </w:pPr>
      <w:r>
        <w:t>Por</w:t>
      </w:r>
      <w:r>
        <w:rPr>
          <w:spacing w:val="1"/>
        </w:rPr>
        <w:t xml:space="preserve"> </w:t>
      </w:r>
      <w:r>
        <w:t>medio</w:t>
      </w:r>
      <w:r>
        <w:rPr>
          <w:spacing w:val="2"/>
        </w:rPr>
        <w:t xml:space="preserve"> </w:t>
      </w:r>
      <w:r>
        <w:rPr>
          <w:spacing w:val="-1"/>
        </w:rPr>
        <w:t>del</w:t>
      </w:r>
      <w:r>
        <w:rPr>
          <w:spacing w:val="2"/>
        </w:rPr>
        <w:t xml:space="preserve"> </w:t>
      </w:r>
      <w:r>
        <w:t>establecimiento</w:t>
      </w:r>
      <w:r>
        <w:rPr>
          <w:spacing w:val="2"/>
        </w:rPr>
        <w:t xml:space="preserve"> </w:t>
      </w:r>
      <w:r>
        <w:t>de</w:t>
      </w:r>
      <w:r>
        <w:rPr>
          <w:spacing w:val="1"/>
        </w:rPr>
        <w:t xml:space="preserve"> </w:t>
      </w:r>
      <w:r>
        <w:t>una</w:t>
      </w:r>
      <w:r>
        <w:rPr>
          <w:spacing w:val="3"/>
        </w:rPr>
        <w:t xml:space="preserve"> </w:t>
      </w:r>
      <w:r>
        <w:rPr>
          <w:spacing w:val="-1"/>
        </w:rPr>
        <w:t>red</w:t>
      </w:r>
      <w:r>
        <w:rPr>
          <w:spacing w:val="4"/>
        </w:rPr>
        <w:t xml:space="preserve"> </w:t>
      </w:r>
      <w:r>
        <w:t>de</w:t>
      </w:r>
      <w:r>
        <w:rPr>
          <w:spacing w:val="1"/>
        </w:rPr>
        <w:t xml:space="preserve"> </w:t>
      </w:r>
      <w:r>
        <w:t>puntos</w:t>
      </w:r>
      <w:r>
        <w:rPr>
          <w:spacing w:val="2"/>
        </w:rPr>
        <w:t xml:space="preserve"> </w:t>
      </w:r>
      <w:r>
        <w:rPr>
          <w:spacing w:val="-1"/>
        </w:rPr>
        <w:t>monitoreados</w:t>
      </w:r>
      <w:r>
        <w:rPr>
          <w:spacing w:val="2"/>
        </w:rPr>
        <w:t xml:space="preserve"> </w:t>
      </w:r>
      <w:r>
        <w:rPr>
          <w:spacing w:val="-1"/>
        </w:rPr>
        <w:t>con</w:t>
      </w:r>
      <w:r>
        <w:rPr>
          <w:spacing w:val="4"/>
        </w:rPr>
        <w:t xml:space="preserve"> </w:t>
      </w:r>
      <w:r>
        <w:rPr>
          <w:spacing w:val="-1"/>
        </w:rPr>
        <w:t>tecnología</w:t>
      </w:r>
      <w:r>
        <w:rPr>
          <w:spacing w:val="10"/>
        </w:rPr>
        <w:t xml:space="preserve"> </w:t>
      </w:r>
      <w:r>
        <w:rPr>
          <w:spacing w:val="-1"/>
        </w:rPr>
        <w:t>DGPS</w:t>
      </w:r>
      <w:r>
        <w:rPr>
          <w:spacing w:val="57"/>
        </w:rPr>
        <w:t xml:space="preserve"> </w:t>
      </w:r>
      <w:r>
        <w:t xml:space="preserve">medidos </w:t>
      </w:r>
      <w:r>
        <w:rPr>
          <w:spacing w:val="-1"/>
        </w:rPr>
        <w:t>en</w:t>
      </w:r>
      <w:r>
        <w:t xml:space="preserve"> los </w:t>
      </w:r>
      <w:r>
        <w:rPr>
          <w:spacing w:val="-1"/>
        </w:rPr>
        <w:t>años</w:t>
      </w:r>
      <w:r>
        <w:t xml:space="preserve"> </w:t>
      </w:r>
      <w:r>
        <w:rPr>
          <w:spacing w:val="-1"/>
        </w:rPr>
        <w:t>2018</w:t>
      </w:r>
      <w:r>
        <w:rPr>
          <w:spacing w:val="2"/>
        </w:rPr>
        <w:t xml:space="preserve"> </w:t>
      </w:r>
      <w:r>
        <w:t>y</w:t>
      </w:r>
      <w:r>
        <w:rPr>
          <w:spacing w:val="-5"/>
        </w:rPr>
        <w:t xml:space="preserve"> </w:t>
      </w:r>
      <w:r>
        <w:t>2019, se</w:t>
      </w:r>
      <w:r>
        <w:rPr>
          <w:spacing w:val="-1"/>
        </w:rPr>
        <w:t xml:space="preserve"> evaluó</w:t>
      </w:r>
      <w:r>
        <w:t xml:space="preserve"> la</w:t>
      </w:r>
      <w:r>
        <w:rPr>
          <w:spacing w:val="-1"/>
        </w:rPr>
        <w:t xml:space="preserve"> metodología</w:t>
      </w:r>
      <w:r>
        <w:t xml:space="preserve"> de</w:t>
      </w:r>
      <w:r>
        <w:rPr>
          <w:spacing w:val="-2"/>
        </w:rPr>
        <w:t xml:space="preserve"> </w:t>
      </w:r>
      <w:r>
        <w:rPr>
          <w:spacing w:val="-1"/>
        </w:rPr>
        <w:t>monitoreo</w:t>
      </w:r>
      <w:r>
        <w:t xml:space="preserve"> del </w:t>
      </w:r>
      <w:r>
        <w:rPr>
          <w:spacing w:val="-1"/>
        </w:rPr>
        <w:t>deslizamiento</w:t>
      </w:r>
      <w:r>
        <w:t xml:space="preserve"> en</w:t>
      </w:r>
      <w:r>
        <w:rPr>
          <w:spacing w:val="77"/>
        </w:rPr>
        <w:t xml:space="preserve"> </w:t>
      </w:r>
      <w:r>
        <w:t>la</w:t>
      </w:r>
      <w:r>
        <w:rPr>
          <w:spacing w:val="-15"/>
        </w:rPr>
        <w:t xml:space="preserve"> </w:t>
      </w:r>
      <w:r>
        <w:t>zona</w:t>
      </w:r>
      <w:r>
        <w:rPr>
          <w:spacing w:val="-16"/>
        </w:rPr>
        <w:t xml:space="preserve"> </w:t>
      </w:r>
      <w:r>
        <w:t>de</w:t>
      </w:r>
      <w:r>
        <w:rPr>
          <w:spacing w:val="-16"/>
        </w:rPr>
        <w:t xml:space="preserve"> </w:t>
      </w:r>
      <w:r>
        <w:rPr>
          <w:spacing w:val="-1"/>
        </w:rPr>
        <w:t>estudio.</w:t>
      </w:r>
      <w:r>
        <w:rPr>
          <w:spacing w:val="-14"/>
        </w:rPr>
        <w:t xml:space="preserve"> </w:t>
      </w:r>
      <w:r>
        <w:t>Para</w:t>
      </w:r>
      <w:r>
        <w:rPr>
          <w:spacing w:val="-14"/>
        </w:rPr>
        <w:t xml:space="preserve"> </w:t>
      </w:r>
      <w:r>
        <w:t>esto</w:t>
      </w:r>
      <w:r>
        <w:rPr>
          <w:spacing w:val="-14"/>
        </w:rPr>
        <w:t xml:space="preserve"> </w:t>
      </w:r>
      <w:r>
        <w:t>se</w:t>
      </w:r>
      <w:r>
        <w:rPr>
          <w:spacing w:val="-16"/>
        </w:rPr>
        <w:t xml:space="preserve"> </w:t>
      </w:r>
      <w:r>
        <w:rPr>
          <w:spacing w:val="-1"/>
        </w:rPr>
        <w:t>seleccionó</w:t>
      </w:r>
      <w:r>
        <w:rPr>
          <w:spacing w:val="-13"/>
        </w:rPr>
        <w:t xml:space="preserve"> </w:t>
      </w:r>
      <w:r>
        <w:rPr>
          <w:spacing w:val="-1"/>
        </w:rPr>
        <w:t>FS</w:t>
      </w:r>
      <w:r>
        <w:rPr>
          <w:spacing w:val="-12"/>
        </w:rPr>
        <w:t xml:space="preserve"> </w:t>
      </w:r>
      <w:proofErr w:type="gramStart"/>
      <w:r>
        <w:rPr>
          <w:spacing w:val="-1"/>
        </w:rPr>
        <w:t>como</w:t>
      </w:r>
      <w:proofErr w:type="gramEnd"/>
      <w:r>
        <w:rPr>
          <w:spacing w:val="-14"/>
        </w:rPr>
        <w:t xml:space="preserve"> </w:t>
      </w:r>
      <w:r>
        <w:t>método</w:t>
      </w:r>
      <w:r>
        <w:rPr>
          <w:spacing w:val="-15"/>
        </w:rPr>
        <w:t xml:space="preserve"> </w:t>
      </w:r>
      <w:r>
        <w:t>de</w:t>
      </w:r>
      <w:r>
        <w:rPr>
          <w:spacing w:val="-16"/>
        </w:rPr>
        <w:t xml:space="preserve"> </w:t>
      </w:r>
      <w:r>
        <w:rPr>
          <w:spacing w:val="-1"/>
        </w:rPr>
        <w:t>medición,</w:t>
      </w:r>
      <w:r>
        <w:rPr>
          <w:spacing w:val="-12"/>
        </w:rPr>
        <w:t xml:space="preserve"> </w:t>
      </w:r>
      <w:r>
        <w:t>con</w:t>
      </w:r>
      <w:r>
        <w:rPr>
          <w:spacing w:val="-15"/>
        </w:rPr>
        <w:t xml:space="preserve"> </w:t>
      </w:r>
      <w:r>
        <w:rPr>
          <w:spacing w:val="-1"/>
        </w:rPr>
        <w:t>el</w:t>
      </w:r>
      <w:r>
        <w:rPr>
          <w:spacing w:val="-14"/>
        </w:rPr>
        <w:t xml:space="preserve"> </w:t>
      </w:r>
      <w:r>
        <w:rPr>
          <w:spacing w:val="-1"/>
        </w:rPr>
        <w:t>equipo</w:t>
      </w:r>
      <w:r>
        <w:rPr>
          <w:spacing w:val="-14"/>
        </w:rPr>
        <w:t xml:space="preserve"> </w:t>
      </w:r>
      <w:r>
        <w:rPr>
          <w:spacing w:val="-1"/>
        </w:rPr>
        <w:t>plantado</w:t>
      </w:r>
      <w:r>
        <w:rPr>
          <w:spacing w:val="87"/>
        </w:rPr>
        <w:t xml:space="preserve"> </w:t>
      </w:r>
      <w:r>
        <w:t>de</w:t>
      </w:r>
      <w:r>
        <w:rPr>
          <w:spacing w:val="15"/>
        </w:rPr>
        <w:t xml:space="preserve"> </w:t>
      </w:r>
      <w:r>
        <w:rPr>
          <w:spacing w:val="-1"/>
        </w:rPr>
        <w:t>manera</w:t>
      </w:r>
      <w:r>
        <w:rPr>
          <w:spacing w:val="14"/>
        </w:rPr>
        <w:t xml:space="preserve"> </w:t>
      </w:r>
      <w:r>
        <w:t>que</w:t>
      </w:r>
      <w:r>
        <w:rPr>
          <w:spacing w:val="15"/>
        </w:rPr>
        <w:t xml:space="preserve"> </w:t>
      </w:r>
      <w:r>
        <w:t>no</w:t>
      </w:r>
      <w:r>
        <w:rPr>
          <w:spacing w:val="16"/>
        </w:rPr>
        <w:t xml:space="preserve"> </w:t>
      </w:r>
      <w:r>
        <w:t>exista</w:t>
      </w:r>
      <w:r>
        <w:rPr>
          <w:spacing w:val="15"/>
        </w:rPr>
        <w:t xml:space="preserve"> </w:t>
      </w:r>
      <w:r>
        <w:rPr>
          <w:spacing w:val="-1"/>
        </w:rPr>
        <w:t>ningún</w:t>
      </w:r>
      <w:r>
        <w:rPr>
          <w:spacing w:val="16"/>
        </w:rPr>
        <w:t xml:space="preserve"> </w:t>
      </w:r>
      <w:r>
        <w:t>tipo</w:t>
      </w:r>
      <w:r>
        <w:rPr>
          <w:spacing w:val="16"/>
        </w:rPr>
        <w:t xml:space="preserve"> </w:t>
      </w:r>
      <w:r>
        <w:t>de</w:t>
      </w:r>
      <w:r>
        <w:rPr>
          <w:spacing w:val="15"/>
        </w:rPr>
        <w:t xml:space="preserve"> </w:t>
      </w:r>
      <w:r>
        <w:rPr>
          <w:spacing w:val="-1"/>
        </w:rPr>
        <w:t>movimiento</w:t>
      </w:r>
      <w:r>
        <w:rPr>
          <w:spacing w:val="17"/>
        </w:rPr>
        <w:t xml:space="preserve"> </w:t>
      </w:r>
      <w:r>
        <w:t>o</w:t>
      </w:r>
      <w:r>
        <w:rPr>
          <w:spacing w:val="16"/>
        </w:rPr>
        <w:t xml:space="preserve"> </w:t>
      </w:r>
      <w:r>
        <w:rPr>
          <w:spacing w:val="-1"/>
        </w:rPr>
        <w:t>interferencias</w:t>
      </w:r>
      <w:r>
        <w:rPr>
          <w:spacing w:val="16"/>
        </w:rPr>
        <w:t xml:space="preserve"> </w:t>
      </w:r>
      <w:r>
        <w:t>de</w:t>
      </w:r>
      <w:r>
        <w:rPr>
          <w:spacing w:val="15"/>
        </w:rPr>
        <w:t xml:space="preserve"> </w:t>
      </w:r>
      <w:r>
        <w:t>obstáculos</w:t>
      </w:r>
      <w:r>
        <w:rPr>
          <w:spacing w:val="17"/>
        </w:rPr>
        <w:t xml:space="preserve"> </w:t>
      </w:r>
      <w:r>
        <w:t>cercanos;</w:t>
      </w:r>
      <w:r>
        <w:rPr>
          <w:spacing w:val="65"/>
        </w:rPr>
        <w:t xml:space="preserve"> </w:t>
      </w:r>
      <w:r>
        <w:rPr>
          <w:spacing w:val="-1"/>
        </w:rPr>
        <w:t>esto</w:t>
      </w:r>
      <w:r>
        <w:rPr>
          <w:spacing w:val="26"/>
        </w:rPr>
        <w:t xml:space="preserve"> </w:t>
      </w:r>
      <w:r>
        <w:t>se</w:t>
      </w:r>
      <w:r>
        <w:rPr>
          <w:spacing w:val="28"/>
        </w:rPr>
        <w:t xml:space="preserve"> </w:t>
      </w:r>
      <w:r>
        <w:rPr>
          <w:spacing w:val="-1"/>
        </w:rPr>
        <w:t>realizó</w:t>
      </w:r>
      <w:r>
        <w:rPr>
          <w:spacing w:val="26"/>
        </w:rPr>
        <w:t xml:space="preserve"> </w:t>
      </w:r>
      <w:r>
        <w:rPr>
          <w:spacing w:val="-1"/>
        </w:rPr>
        <w:t>mediante</w:t>
      </w:r>
      <w:r>
        <w:rPr>
          <w:spacing w:val="27"/>
        </w:rPr>
        <w:t xml:space="preserve"> </w:t>
      </w:r>
      <w:r>
        <w:t>la</w:t>
      </w:r>
      <w:r>
        <w:rPr>
          <w:spacing w:val="25"/>
        </w:rPr>
        <w:t xml:space="preserve"> </w:t>
      </w:r>
      <w:r>
        <w:t>fijación</w:t>
      </w:r>
      <w:r>
        <w:rPr>
          <w:spacing w:val="26"/>
        </w:rPr>
        <w:t xml:space="preserve"> </w:t>
      </w:r>
      <w:r>
        <w:t>de</w:t>
      </w:r>
      <w:r>
        <w:rPr>
          <w:spacing w:val="27"/>
        </w:rPr>
        <w:t xml:space="preserve"> </w:t>
      </w:r>
      <w:r>
        <w:t>la</w:t>
      </w:r>
      <w:r>
        <w:rPr>
          <w:spacing w:val="25"/>
        </w:rPr>
        <w:t xml:space="preserve"> </w:t>
      </w:r>
      <w:r>
        <w:t>mira</w:t>
      </w:r>
      <w:r>
        <w:rPr>
          <w:spacing w:val="25"/>
        </w:rPr>
        <w:t xml:space="preserve"> </w:t>
      </w:r>
      <w:r>
        <w:t>sobre</w:t>
      </w:r>
      <w:r>
        <w:rPr>
          <w:spacing w:val="31"/>
        </w:rPr>
        <w:t xml:space="preserve"> </w:t>
      </w:r>
      <w:r>
        <w:rPr>
          <w:spacing w:val="-1"/>
        </w:rPr>
        <w:t>el</w:t>
      </w:r>
      <w:r>
        <w:rPr>
          <w:spacing w:val="26"/>
        </w:rPr>
        <w:t xml:space="preserve"> </w:t>
      </w:r>
      <w:r>
        <w:t>hito</w:t>
      </w:r>
      <w:r>
        <w:rPr>
          <w:spacing w:val="26"/>
        </w:rPr>
        <w:t xml:space="preserve"> </w:t>
      </w:r>
      <w:r>
        <w:rPr>
          <w:spacing w:val="-1"/>
        </w:rPr>
        <w:t>metálico</w:t>
      </w:r>
      <w:r>
        <w:rPr>
          <w:spacing w:val="29"/>
        </w:rPr>
        <w:t xml:space="preserve"> </w:t>
      </w:r>
      <w:r>
        <w:t>de</w:t>
      </w:r>
      <w:r>
        <w:rPr>
          <w:spacing w:val="27"/>
        </w:rPr>
        <w:t xml:space="preserve"> </w:t>
      </w:r>
      <w:r>
        <w:rPr>
          <w:spacing w:val="-1"/>
        </w:rPr>
        <w:t>monitoreo.</w:t>
      </w:r>
      <w:r>
        <w:rPr>
          <w:spacing w:val="26"/>
        </w:rPr>
        <w:t xml:space="preserve"> </w:t>
      </w:r>
      <w:r>
        <w:t>En</w:t>
      </w:r>
      <w:r>
        <w:rPr>
          <w:spacing w:val="28"/>
        </w:rPr>
        <w:t xml:space="preserve"> </w:t>
      </w:r>
      <w:proofErr w:type="gramStart"/>
      <w:r>
        <w:rPr>
          <w:spacing w:val="-1"/>
        </w:rPr>
        <w:t>este</w:t>
      </w:r>
      <w:proofErr w:type="gramEnd"/>
      <w:r>
        <w:rPr>
          <w:spacing w:val="73"/>
        </w:rPr>
        <w:t xml:space="preserve"> </w:t>
      </w:r>
      <w:r>
        <w:t>método</w:t>
      </w:r>
      <w:r>
        <w:rPr>
          <w:spacing w:val="14"/>
        </w:rPr>
        <w:t xml:space="preserve"> </w:t>
      </w:r>
      <w:r>
        <w:t>las</w:t>
      </w:r>
      <w:r>
        <w:rPr>
          <w:spacing w:val="13"/>
        </w:rPr>
        <w:t xml:space="preserve"> </w:t>
      </w:r>
      <w:r>
        <w:rPr>
          <w:spacing w:val="-1"/>
        </w:rPr>
        <w:t>adquisiciones</w:t>
      </w:r>
      <w:r>
        <w:rPr>
          <w:spacing w:val="18"/>
        </w:rPr>
        <w:t xml:space="preserve"> </w:t>
      </w:r>
      <w:r>
        <w:t>de</w:t>
      </w:r>
      <w:r>
        <w:rPr>
          <w:spacing w:val="13"/>
        </w:rPr>
        <w:t xml:space="preserve"> </w:t>
      </w:r>
      <w:r>
        <w:rPr>
          <w:spacing w:val="-1"/>
        </w:rPr>
        <w:t>datos</w:t>
      </w:r>
      <w:r>
        <w:rPr>
          <w:spacing w:val="14"/>
        </w:rPr>
        <w:t xml:space="preserve"> </w:t>
      </w:r>
      <w:r>
        <w:rPr>
          <w:spacing w:val="-1"/>
        </w:rPr>
        <w:t>satelitales</w:t>
      </w:r>
      <w:r>
        <w:rPr>
          <w:spacing w:val="13"/>
        </w:rPr>
        <w:t xml:space="preserve"> </w:t>
      </w:r>
      <w:r>
        <w:rPr>
          <w:spacing w:val="1"/>
        </w:rPr>
        <w:t>se</w:t>
      </w:r>
      <w:r>
        <w:rPr>
          <w:spacing w:val="13"/>
        </w:rPr>
        <w:t xml:space="preserve"> </w:t>
      </w:r>
      <w:r>
        <w:t>las</w:t>
      </w:r>
      <w:r>
        <w:rPr>
          <w:spacing w:val="16"/>
        </w:rPr>
        <w:t xml:space="preserve"> </w:t>
      </w:r>
      <w:r>
        <w:rPr>
          <w:spacing w:val="-1"/>
        </w:rPr>
        <w:t>realizó</w:t>
      </w:r>
      <w:r>
        <w:rPr>
          <w:spacing w:val="14"/>
        </w:rPr>
        <w:t xml:space="preserve"> </w:t>
      </w:r>
      <w:r>
        <w:rPr>
          <w:spacing w:val="-1"/>
        </w:rPr>
        <w:t>en</w:t>
      </w:r>
      <w:r>
        <w:rPr>
          <w:spacing w:val="15"/>
        </w:rPr>
        <w:t xml:space="preserve"> </w:t>
      </w:r>
      <w:r>
        <w:rPr>
          <w:spacing w:val="-1"/>
        </w:rPr>
        <w:t>intervalos</w:t>
      </w:r>
      <w:r>
        <w:rPr>
          <w:spacing w:val="14"/>
        </w:rPr>
        <w:t xml:space="preserve"> </w:t>
      </w:r>
      <w:r>
        <w:rPr>
          <w:spacing w:val="1"/>
        </w:rPr>
        <w:t>de</w:t>
      </w:r>
      <w:r>
        <w:rPr>
          <w:spacing w:val="16"/>
        </w:rPr>
        <w:t xml:space="preserve"> </w:t>
      </w:r>
      <w:r>
        <w:rPr>
          <w:spacing w:val="-1"/>
        </w:rPr>
        <w:t>cinco</w:t>
      </w:r>
      <w:r>
        <w:rPr>
          <w:spacing w:val="14"/>
        </w:rPr>
        <w:t xml:space="preserve"> </w:t>
      </w:r>
      <w:r>
        <w:rPr>
          <w:spacing w:val="-1"/>
        </w:rPr>
        <w:t>segundos</w:t>
      </w:r>
      <w:r>
        <w:rPr>
          <w:spacing w:val="19"/>
        </w:rPr>
        <w:t xml:space="preserve"> </w:t>
      </w:r>
      <w:r>
        <w:t>y</w:t>
      </w:r>
      <w:r>
        <w:rPr>
          <w:spacing w:val="97"/>
        </w:rPr>
        <w:t xml:space="preserve"> </w:t>
      </w:r>
      <w:r>
        <w:rPr>
          <w:spacing w:val="-1"/>
        </w:rPr>
        <w:t>usando</w:t>
      </w:r>
      <w:r>
        <w:rPr>
          <w:spacing w:val="21"/>
        </w:rPr>
        <w:t xml:space="preserve"> </w:t>
      </w:r>
      <w:r>
        <w:rPr>
          <w:spacing w:val="-1"/>
        </w:rPr>
        <w:t>datos</w:t>
      </w:r>
      <w:r>
        <w:rPr>
          <w:spacing w:val="22"/>
        </w:rPr>
        <w:t xml:space="preserve"> </w:t>
      </w:r>
      <w:r>
        <w:t>de</w:t>
      </w:r>
      <w:r>
        <w:rPr>
          <w:spacing w:val="20"/>
        </w:rPr>
        <w:t xml:space="preserve"> </w:t>
      </w:r>
      <w:r>
        <w:t>las</w:t>
      </w:r>
      <w:r>
        <w:rPr>
          <w:spacing w:val="21"/>
        </w:rPr>
        <w:t xml:space="preserve"> </w:t>
      </w:r>
      <w:r>
        <w:rPr>
          <w:spacing w:val="-1"/>
        </w:rPr>
        <w:t>constelaciones</w:t>
      </w:r>
      <w:r>
        <w:rPr>
          <w:spacing w:val="21"/>
        </w:rPr>
        <w:t xml:space="preserve"> </w:t>
      </w:r>
      <w:r>
        <w:t>de</w:t>
      </w:r>
      <w:r>
        <w:rPr>
          <w:spacing w:val="22"/>
        </w:rPr>
        <w:t xml:space="preserve"> </w:t>
      </w:r>
      <w:r>
        <w:rPr>
          <w:spacing w:val="-1"/>
        </w:rPr>
        <w:t>satélites</w:t>
      </w:r>
      <w:r>
        <w:rPr>
          <w:spacing w:val="21"/>
        </w:rPr>
        <w:t xml:space="preserve"> </w:t>
      </w:r>
      <w:r>
        <w:t>GPS</w:t>
      </w:r>
      <w:r>
        <w:rPr>
          <w:spacing w:val="26"/>
        </w:rPr>
        <w:t xml:space="preserve"> </w:t>
      </w:r>
      <w:r>
        <w:t>y</w:t>
      </w:r>
      <w:r>
        <w:rPr>
          <w:spacing w:val="14"/>
        </w:rPr>
        <w:t xml:space="preserve"> </w:t>
      </w:r>
      <w:r>
        <w:t>GLONASS,</w:t>
      </w:r>
      <w:r>
        <w:rPr>
          <w:spacing w:val="21"/>
        </w:rPr>
        <w:t xml:space="preserve"> </w:t>
      </w:r>
      <w:r>
        <w:rPr>
          <w:spacing w:val="-1"/>
        </w:rPr>
        <w:t>permaneciendo</w:t>
      </w:r>
      <w:r>
        <w:rPr>
          <w:spacing w:val="20"/>
        </w:rPr>
        <w:t xml:space="preserve"> </w:t>
      </w:r>
      <w:r>
        <w:rPr>
          <w:spacing w:val="-1"/>
        </w:rPr>
        <w:t>el</w:t>
      </w:r>
      <w:r>
        <w:rPr>
          <w:spacing w:val="21"/>
        </w:rPr>
        <w:t xml:space="preserve"> </w:t>
      </w:r>
      <w:r>
        <w:rPr>
          <w:spacing w:val="-1"/>
        </w:rPr>
        <w:t>equipo</w:t>
      </w:r>
      <w:r>
        <w:rPr>
          <w:spacing w:val="87"/>
        </w:rPr>
        <w:t xml:space="preserve"> </w:t>
      </w:r>
      <w:r>
        <w:rPr>
          <w:spacing w:val="-1"/>
        </w:rPr>
        <w:t>estacionado</w:t>
      </w:r>
      <w:r>
        <w:rPr>
          <w:spacing w:val="8"/>
        </w:rPr>
        <w:t xml:space="preserve"> </w:t>
      </w:r>
      <w:r>
        <w:rPr>
          <w:spacing w:val="-1"/>
        </w:rPr>
        <w:t>en</w:t>
      </w:r>
      <w:r>
        <w:rPr>
          <w:spacing w:val="6"/>
        </w:rPr>
        <w:t xml:space="preserve"> </w:t>
      </w:r>
      <w:r>
        <w:t>periodos</w:t>
      </w:r>
      <w:r>
        <w:rPr>
          <w:spacing w:val="6"/>
        </w:rPr>
        <w:t xml:space="preserve"> </w:t>
      </w:r>
      <w:r>
        <w:t>de</w:t>
      </w:r>
      <w:r>
        <w:rPr>
          <w:spacing w:val="6"/>
        </w:rPr>
        <w:t xml:space="preserve"> </w:t>
      </w:r>
      <w:r>
        <w:rPr>
          <w:spacing w:val="-1"/>
        </w:rPr>
        <w:t>aproximadamente</w:t>
      </w:r>
      <w:r>
        <w:rPr>
          <w:spacing w:val="6"/>
        </w:rPr>
        <w:t xml:space="preserve"> </w:t>
      </w:r>
      <w:r>
        <w:t>30</w:t>
      </w:r>
      <w:r>
        <w:rPr>
          <w:spacing w:val="9"/>
        </w:rPr>
        <w:t xml:space="preserve"> </w:t>
      </w:r>
      <w:r>
        <w:t>minutos.</w:t>
      </w:r>
      <w:r>
        <w:rPr>
          <w:spacing w:val="6"/>
        </w:rPr>
        <w:t xml:space="preserve"> </w:t>
      </w:r>
      <w:r>
        <w:rPr>
          <w:spacing w:val="-1"/>
        </w:rPr>
        <w:t>Gracias</w:t>
      </w:r>
      <w:r>
        <w:rPr>
          <w:spacing w:val="6"/>
        </w:rPr>
        <w:t xml:space="preserve"> </w:t>
      </w:r>
      <w:r>
        <w:rPr>
          <w:spacing w:val="-1"/>
        </w:rPr>
        <w:t>al</w:t>
      </w:r>
      <w:r>
        <w:rPr>
          <w:spacing w:val="7"/>
        </w:rPr>
        <w:t xml:space="preserve"> </w:t>
      </w:r>
      <w:r>
        <w:t>tiempo</w:t>
      </w:r>
      <w:r>
        <w:rPr>
          <w:spacing w:val="6"/>
        </w:rPr>
        <w:t xml:space="preserve"> </w:t>
      </w:r>
      <w:r>
        <w:t>de</w:t>
      </w:r>
      <w:r>
        <w:rPr>
          <w:spacing w:val="6"/>
        </w:rPr>
        <w:t xml:space="preserve"> </w:t>
      </w:r>
      <w:r>
        <w:rPr>
          <w:spacing w:val="-1"/>
        </w:rPr>
        <w:t>medición</w:t>
      </w:r>
      <w:r>
        <w:rPr>
          <w:spacing w:val="12"/>
        </w:rPr>
        <w:t xml:space="preserve"> </w:t>
      </w:r>
      <w:r>
        <w:t>y</w:t>
      </w:r>
      <w:r>
        <w:rPr>
          <w:spacing w:val="2"/>
        </w:rPr>
        <w:t xml:space="preserve"> </w:t>
      </w:r>
      <w:r>
        <w:rPr>
          <w:spacing w:val="1"/>
        </w:rPr>
        <w:t>la</w:t>
      </w:r>
      <w:r>
        <w:rPr>
          <w:spacing w:val="71"/>
        </w:rPr>
        <w:t xml:space="preserve"> </w:t>
      </w:r>
      <w:r>
        <w:rPr>
          <w:spacing w:val="-1"/>
        </w:rPr>
        <w:t>técnica</w:t>
      </w:r>
      <w:r>
        <w:rPr>
          <w:spacing w:val="34"/>
        </w:rPr>
        <w:t xml:space="preserve"> </w:t>
      </w:r>
      <w:r>
        <w:t>usada,</w:t>
      </w:r>
      <w:r>
        <w:rPr>
          <w:spacing w:val="38"/>
        </w:rPr>
        <w:t xml:space="preserve"> </w:t>
      </w:r>
      <w:r>
        <w:t>fue</w:t>
      </w:r>
      <w:r>
        <w:rPr>
          <w:spacing w:val="34"/>
        </w:rPr>
        <w:t xml:space="preserve"> </w:t>
      </w:r>
      <w:r>
        <w:t>posible</w:t>
      </w:r>
      <w:r>
        <w:rPr>
          <w:spacing w:val="35"/>
        </w:rPr>
        <w:t xml:space="preserve"> </w:t>
      </w:r>
      <w:r>
        <w:rPr>
          <w:spacing w:val="-1"/>
        </w:rPr>
        <w:t>realizar</w:t>
      </w:r>
      <w:r>
        <w:rPr>
          <w:spacing w:val="35"/>
        </w:rPr>
        <w:t xml:space="preserve"> </w:t>
      </w:r>
      <w:r>
        <w:rPr>
          <w:spacing w:val="-1"/>
        </w:rPr>
        <w:t>el</w:t>
      </w:r>
      <w:r>
        <w:rPr>
          <w:spacing w:val="36"/>
        </w:rPr>
        <w:t xml:space="preserve"> </w:t>
      </w:r>
      <w:r>
        <w:t>levantamiento</w:t>
      </w:r>
      <w:r>
        <w:rPr>
          <w:spacing w:val="36"/>
        </w:rPr>
        <w:t xml:space="preserve"> </w:t>
      </w:r>
      <w:r>
        <w:t>de</w:t>
      </w:r>
      <w:r>
        <w:rPr>
          <w:spacing w:val="34"/>
        </w:rPr>
        <w:t xml:space="preserve"> </w:t>
      </w:r>
      <w:r>
        <w:rPr>
          <w:spacing w:val="-1"/>
        </w:rPr>
        <w:t>varios</w:t>
      </w:r>
      <w:r>
        <w:rPr>
          <w:spacing w:val="35"/>
        </w:rPr>
        <w:t xml:space="preserve"> </w:t>
      </w:r>
      <w:r>
        <w:t>puntos</w:t>
      </w:r>
      <w:r>
        <w:rPr>
          <w:spacing w:val="38"/>
        </w:rPr>
        <w:t xml:space="preserve"> </w:t>
      </w:r>
      <w:r>
        <w:rPr>
          <w:spacing w:val="-1"/>
        </w:rPr>
        <w:t>en</w:t>
      </w:r>
      <w:r>
        <w:rPr>
          <w:spacing w:val="37"/>
        </w:rPr>
        <w:t xml:space="preserve"> </w:t>
      </w:r>
      <w:proofErr w:type="gramStart"/>
      <w:r>
        <w:t>un</w:t>
      </w:r>
      <w:proofErr w:type="gramEnd"/>
      <w:r>
        <w:rPr>
          <w:spacing w:val="35"/>
        </w:rPr>
        <w:t xml:space="preserve"> </w:t>
      </w:r>
      <w:r>
        <w:rPr>
          <w:spacing w:val="1"/>
        </w:rPr>
        <w:t>día.</w:t>
      </w:r>
      <w:r>
        <w:rPr>
          <w:spacing w:val="38"/>
        </w:rPr>
        <w:t xml:space="preserve"> </w:t>
      </w:r>
      <w:r>
        <w:rPr>
          <w:spacing w:val="-1"/>
        </w:rPr>
        <w:t>Luego</w:t>
      </w:r>
      <w:r>
        <w:rPr>
          <w:spacing w:val="35"/>
        </w:rPr>
        <w:t xml:space="preserve"> </w:t>
      </w:r>
      <w:r>
        <w:rPr>
          <w:spacing w:val="-1"/>
        </w:rPr>
        <w:t>del</w:t>
      </w:r>
      <w:r>
        <w:rPr>
          <w:spacing w:val="57"/>
        </w:rPr>
        <w:t xml:space="preserve"> </w:t>
      </w:r>
      <w:r>
        <w:rPr>
          <w:spacing w:val="-1"/>
        </w:rPr>
        <w:t>levantamiento,</w:t>
      </w:r>
      <w:r>
        <w:rPr>
          <w:spacing w:val="-5"/>
        </w:rPr>
        <w:t xml:space="preserve"> </w:t>
      </w:r>
      <w:r>
        <w:t>fue</w:t>
      </w:r>
      <w:r>
        <w:rPr>
          <w:spacing w:val="-5"/>
        </w:rPr>
        <w:t xml:space="preserve"> </w:t>
      </w:r>
      <w:r>
        <w:t>necesario</w:t>
      </w:r>
      <w:r>
        <w:rPr>
          <w:spacing w:val="-6"/>
        </w:rPr>
        <w:t xml:space="preserve"> </w:t>
      </w:r>
      <w:r>
        <w:rPr>
          <w:spacing w:val="-1"/>
        </w:rPr>
        <w:t>seleccionar</w:t>
      </w:r>
      <w:r>
        <w:rPr>
          <w:spacing w:val="-4"/>
        </w:rPr>
        <w:t xml:space="preserve"> </w:t>
      </w:r>
      <w:r>
        <w:t>los</w:t>
      </w:r>
      <w:r>
        <w:rPr>
          <w:spacing w:val="-5"/>
        </w:rPr>
        <w:t xml:space="preserve"> </w:t>
      </w:r>
      <w:r>
        <w:t>puntos</w:t>
      </w:r>
      <w:r>
        <w:rPr>
          <w:spacing w:val="-5"/>
        </w:rPr>
        <w:t xml:space="preserve"> </w:t>
      </w:r>
      <w:r>
        <w:rPr>
          <w:spacing w:val="-1"/>
        </w:rPr>
        <w:t>adecuados</w:t>
      </w:r>
      <w:r>
        <w:rPr>
          <w:spacing w:val="-5"/>
        </w:rPr>
        <w:t xml:space="preserve"> </w:t>
      </w:r>
      <w:r>
        <w:t>para</w:t>
      </w:r>
      <w:r>
        <w:rPr>
          <w:spacing w:val="-4"/>
        </w:rPr>
        <w:t xml:space="preserve"> </w:t>
      </w:r>
      <w:r>
        <w:rPr>
          <w:spacing w:val="-1"/>
        </w:rPr>
        <w:t>valorar el</w:t>
      </w:r>
      <w:r>
        <w:rPr>
          <w:spacing w:val="-5"/>
        </w:rPr>
        <w:t xml:space="preserve"> </w:t>
      </w:r>
      <w:r>
        <w:rPr>
          <w:spacing w:val="-1"/>
        </w:rPr>
        <w:t>deslizamiento</w:t>
      </w:r>
      <w:r>
        <w:rPr>
          <w:spacing w:val="-5"/>
        </w:rPr>
        <w:t xml:space="preserve"> </w:t>
      </w:r>
      <w:r>
        <w:rPr>
          <w:spacing w:val="-1"/>
        </w:rPr>
        <w:t>en</w:t>
      </w:r>
      <w:r>
        <w:rPr>
          <w:spacing w:val="97"/>
        </w:rPr>
        <w:t xml:space="preserve"> </w:t>
      </w:r>
      <w:r>
        <w:t>la</w:t>
      </w:r>
      <w:r>
        <w:rPr>
          <w:spacing w:val="1"/>
        </w:rPr>
        <w:t xml:space="preserve"> </w:t>
      </w:r>
      <w:r>
        <w:t>zona</w:t>
      </w:r>
      <w:r>
        <w:rPr>
          <w:spacing w:val="1"/>
        </w:rPr>
        <w:t xml:space="preserve"> </w:t>
      </w:r>
      <w:r>
        <w:t>de</w:t>
      </w:r>
      <w:r>
        <w:rPr>
          <w:spacing w:val="1"/>
        </w:rPr>
        <w:t xml:space="preserve"> </w:t>
      </w:r>
      <w:r>
        <w:t>estudio,</w:t>
      </w:r>
      <w:r>
        <w:rPr>
          <w:spacing w:val="2"/>
        </w:rPr>
        <w:t xml:space="preserve"> </w:t>
      </w:r>
      <w:r>
        <w:rPr>
          <w:spacing w:val="-1"/>
        </w:rPr>
        <w:t>para</w:t>
      </w:r>
      <w:r>
        <w:t xml:space="preserve"> en</w:t>
      </w:r>
      <w:r>
        <w:rPr>
          <w:spacing w:val="2"/>
        </w:rPr>
        <w:t xml:space="preserve"> </w:t>
      </w:r>
      <w:r>
        <w:t>lo</w:t>
      </w:r>
      <w:r>
        <w:rPr>
          <w:spacing w:val="2"/>
        </w:rPr>
        <w:t xml:space="preserve"> </w:t>
      </w:r>
      <w:r>
        <w:rPr>
          <w:spacing w:val="-1"/>
        </w:rPr>
        <w:t>posterior</w:t>
      </w:r>
      <w:r>
        <w:rPr>
          <w:spacing w:val="1"/>
        </w:rPr>
        <w:t xml:space="preserve"> </w:t>
      </w:r>
      <w:r>
        <w:rPr>
          <w:spacing w:val="-1"/>
        </w:rPr>
        <w:t>realizar</w:t>
      </w:r>
      <w:r>
        <w:rPr>
          <w:spacing w:val="1"/>
        </w:rPr>
        <w:t xml:space="preserve"> </w:t>
      </w:r>
      <w:r>
        <w:rPr>
          <w:spacing w:val="-1"/>
        </w:rPr>
        <w:t>el</w:t>
      </w:r>
      <w:r>
        <w:rPr>
          <w:spacing w:val="8"/>
        </w:rPr>
        <w:t xml:space="preserve"> </w:t>
      </w:r>
      <w:r>
        <w:rPr>
          <w:spacing w:val="-1"/>
        </w:rPr>
        <w:t>postproceso</w:t>
      </w:r>
      <w:r>
        <w:rPr>
          <w:spacing w:val="3"/>
        </w:rPr>
        <w:t xml:space="preserve"> </w:t>
      </w:r>
      <w:r>
        <w:t>de</w:t>
      </w:r>
      <w:r>
        <w:rPr>
          <w:spacing w:val="1"/>
        </w:rPr>
        <w:t xml:space="preserve"> </w:t>
      </w:r>
      <w:r>
        <w:t>las</w:t>
      </w:r>
      <w:r>
        <w:rPr>
          <w:spacing w:val="1"/>
        </w:rPr>
        <w:t xml:space="preserve"> </w:t>
      </w:r>
      <w:r>
        <w:t>coordenadas</w:t>
      </w:r>
      <w:r>
        <w:rPr>
          <w:spacing w:val="2"/>
        </w:rPr>
        <w:t xml:space="preserve"> </w:t>
      </w:r>
      <w:r>
        <w:t>e</w:t>
      </w:r>
      <w:r>
        <w:rPr>
          <w:spacing w:val="1"/>
        </w:rPr>
        <w:t xml:space="preserve"> </w:t>
      </w:r>
      <w:r>
        <w:rPr>
          <w:spacing w:val="-1"/>
        </w:rPr>
        <w:t>integrarlas</w:t>
      </w:r>
      <w:r>
        <w:rPr>
          <w:spacing w:val="71"/>
        </w:rPr>
        <w:t xml:space="preserve"> </w:t>
      </w:r>
      <w:r>
        <w:rPr>
          <w:spacing w:val="-1"/>
        </w:rPr>
        <w:t>en</w:t>
      </w:r>
      <w:r>
        <w:t xml:space="preserve"> una</w:t>
      </w:r>
      <w:r>
        <w:rPr>
          <w:spacing w:val="-1"/>
        </w:rPr>
        <w:t xml:space="preserve"> base </w:t>
      </w:r>
      <w:r>
        <w:t>de</w:t>
      </w:r>
      <w:r>
        <w:rPr>
          <w:spacing w:val="-1"/>
        </w:rPr>
        <w:t xml:space="preserve"> </w:t>
      </w:r>
      <w:r>
        <w:t>datos útil</w:t>
      </w:r>
      <w:r>
        <w:rPr>
          <w:spacing w:val="-2"/>
        </w:rPr>
        <w:t xml:space="preserve"> </w:t>
      </w:r>
      <w:r>
        <w:rPr>
          <w:spacing w:val="-1"/>
        </w:rPr>
        <w:t>para</w:t>
      </w:r>
      <w:r>
        <w:rPr>
          <w:spacing w:val="-2"/>
        </w:rPr>
        <w:t xml:space="preserve"> </w:t>
      </w:r>
      <w:r>
        <w:t>la</w:t>
      </w:r>
      <w:r>
        <w:rPr>
          <w:spacing w:val="1"/>
        </w:rPr>
        <w:t xml:space="preserve"> </w:t>
      </w:r>
      <w:r>
        <w:rPr>
          <w:spacing w:val="-1"/>
        </w:rPr>
        <w:t>generación</w:t>
      </w:r>
      <w:r>
        <w:t xml:space="preserve"> de </w:t>
      </w:r>
      <w:r>
        <w:rPr>
          <w:spacing w:val="-1"/>
        </w:rPr>
        <w:t>productos</w:t>
      </w:r>
      <w:r>
        <w:t xml:space="preserve"> que</w:t>
      </w:r>
      <w:r>
        <w:rPr>
          <w:spacing w:val="-1"/>
        </w:rPr>
        <w:t xml:space="preserve"> caracterizan</w:t>
      </w:r>
      <w:r>
        <w:t xml:space="preserve"> los </w:t>
      </w:r>
      <w:r>
        <w:rPr>
          <w:spacing w:val="-1"/>
        </w:rPr>
        <w:t>desplazamientos</w:t>
      </w:r>
      <w:r>
        <w:rPr>
          <w:spacing w:val="87"/>
        </w:rPr>
        <w:t xml:space="preserve"> </w:t>
      </w:r>
      <w:r>
        <w:t>de</w:t>
      </w:r>
      <w:r>
        <w:rPr>
          <w:spacing w:val="-1"/>
        </w:rPr>
        <w:t xml:space="preserve"> suelo.</w:t>
      </w:r>
    </w:p>
    <w:p w:rsidR="00DB3F76" w:rsidRDefault="00A3248F">
      <w:pPr>
        <w:pStyle w:val="Textoindependiente"/>
        <w:spacing w:line="239" w:lineRule="auto"/>
        <w:ind w:right="112" w:firstLine="566"/>
        <w:jc w:val="both"/>
        <w:rPr>
          <w:rFonts w:cs="Times New Roman"/>
        </w:rPr>
      </w:pPr>
      <w:proofErr w:type="gramStart"/>
      <w:r>
        <w:rPr>
          <w:spacing w:val="-1"/>
        </w:rPr>
        <w:t>Dentro</w:t>
      </w:r>
      <w:r>
        <w:t xml:space="preserve"> </w:t>
      </w:r>
      <w:r>
        <w:rPr>
          <w:spacing w:val="-1"/>
        </w:rPr>
        <w:t>del</w:t>
      </w:r>
      <w:r>
        <w:rPr>
          <w:spacing w:val="2"/>
        </w:rPr>
        <w:t xml:space="preserve"> </w:t>
      </w:r>
      <w:r>
        <w:rPr>
          <w:spacing w:val="-1"/>
        </w:rPr>
        <w:t>campus</w:t>
      </w:r>
      <w:r>
        <w:t xml:space="preserve"> de</w:t>
      </w:r>
      <w:r>
        <w:rPr>
          <w:spacing w:val="1"/>
        </w:rPr>
        <w:t xml:space="preserve"> </w:t>
      </w:r>
      <w:r>
        <w:t>la</w:t>
      </w:r>
      <w:r>
        <w:rPr>
          <w:spacing w:val="1"/>
        </w:rPr>
        <w:t xml:space="preserve"> </w:t>
      </w:r>
      <w:r>
        <w:rPr>
          <w:spacing w:val="-1"/>
        </w:rPr>
        <w:t>Universidad</w:t>
      </w:r>
      <w:r>
        <w:t xml:space="preserve"> </w:t>
      </w:r>
      <w:r>
        <w:rPr>
          <w:spacing w:val="-1"/>
        </w:rPr>
        <w:t>del</w:t>
      </w:r>
      <w:r>
        <w:rPr>
          <w:spacing w:val="2"/>
        </w:rPr>
        <w:t xml:space="preserve"> </w:t>
      </w:r>
      <w:r>
        <w:rPr>
          <w:spacing w:val="-1"/>
        </w:rPr>
        <w:t>Azuay,</w:t>
      </w:r>
      <w:r>
        <w:rPr>
          <w:spacing w:val="2"/>
        </w:rPr>
        <w:t xml:space="preserve"> </w:t>
      </w:r>
      <w:r>
        <w:t>se</w:t>
      </w:r>
      <w:r>
        <w:rPr>
          <w:spacing w:val="-1"/>
        </w:rPr>
        <w:t xml:space="preserve"> estableció</w:t>
      </w:r>
      <w:r>
        <w:t xml:space="preserve"> una </w:t>
      </w:r>
      <w:r>
        <w:rPr>
          <w:spacing w:val="-1"/>
        </w:rPr>
        <w:t>malla</w:t>
      </w:r>
      <w:r>
        <w:rPr>
          <w:spacing w:val="1"/>
        </w:rPr>
        <w:t xml:space="preserve"> </w:t>
      </w:r>
      <w:r>
        <w:t>de</w:t>
      </w:r>
      <w:r>
        <w:rPr>
          <w:spacing w:val="1"/>
        </w:rPr>
        <w:t xml:space="preserve"> </w:t>
      </w:r>
      <w:r>
        <w:rPr>
          <w:spacing w:val="-1"/>
        </w:rPr>
        <w:t>cuarto</w:t>
      </w:r>
      <w:r>
        <w:t xml:space="preserve"> </w:t>
      </w:r>
      <w:r>
        <w:rPr>
          <w:spacing w:val="-1"/>
        </w:rPr>
        <w:t>orden</w:t>
      </w:r>
      <w:r>
        <w:rPr>
          <w:spacing w:val="87"/>
        </w:rPr>
        <w:t xml:space="preserve"> </w:t>
      </w:r>
      <w:r>
        <w:rPr>
          <w:spacing w:val="-1"/>
        </w:rPr>
        <w:t>con</w:t>
      </w:r>
      <w:r>
        <w:rPr>
          <w:spacing w:val="18"/>
        </w:rPr>
        <w:t xml:space="preserve"> </w:t>
      </w:r>
      <w:r>
        <w:t>un</w:t>
      </w:r>
      <w:r>
        <w:rPr>
          <w:spacing w:val="18"/>
        </w:rPr>
        <w:t xml:space="preserve"> </w:t>
      </w:r>
      <w:r>
        <w:rPr>
          <w:spacing w:val="-1"/>
        </w:rPr>
        <w:t>total</w:t>
      </w:r>
      <w:r>
        <w:rPr>
          <w:spacing w:val="19"/>
        </w:rPr>
        <w:t xml:space="preserve"> </w:t>
      </w:r>
      <w:r>
        <w:t>de</w:t>
      </w:r>
      <w:r>
        <w:rPr>
          <w:spacing w:val="19"/>
        </w:rPr>
        <w:t xml:space="preserve"> </w:t>
      </w:r>
      <w:r>
        <w:t>18</w:t>
      </w:r>
      <w:r>
        <w:rPr>
          <w:spacing w:val="19"/>
        </w:rPr>
        <w:t xml:space="preserve"> </w:t>
      </w:r>
      <w:r>
        <w:t>puntos</w:t>
      </w:r>
      <w:r>
        <w:rPr>
          <w:spacing w:val="19"/>
        </w:rPr>
        <w:t xml:space="preserve"> </w:t>
      </w:r>
      <w:r>
        <w:t>de</w:t>
      </w:r>
      <w:r>
        <w:rPr>
          <w:spacing w:val="18"/>
        </w:rPr>
        <w:t xml:space="preserve"> </w:t>
      </w:r>
      <w:r>
        <w:rPr>
          <w:spacing w:val="-1"/>
        </w:rPr>
        <w:t>monitoreo,</w:t>
      </w:r>
      <w:r>
        <w:rPr>
          <w:spacing w:val="18"/>
        </w:rPr>
        <w:t xml:space="preserve"> </w:t>
      </w:r>
      <w:r>
        <w:t>dos</w:t>
      </w:r>
      <w:r>
        <w:rPr>
          <w:spacing w:val="21"/>
        </w:rPr>
        <w:t xml:space="preserve"> </w:t>
      </w:r>
      <w:r>
        <w:rPr>
          <w:spacing w:val="-1"/>
        </w:rPr>
        <w:t>considerados</w:t>
      </w:r>
      <w:r>
        <w:rPr>
          <w:spacing w:val="19"/>
        </w:rPr>
        <w:t xml:space="preserve"> </w:t>
      </w:r>
      <w:r>
        <w:t>fijos</w:t>
      </w:r>
      <w:r>
        <w:rPr>
          <w:spacing w:val="19"/>
        </w:rPr>
        <w:t xml:space="preserve"> </w:t>
      </w:r>
      <w:r>
        <w:t>(no</w:t>
      </w:r>
      <w:r>
        <w:rPr>
          <w:spacing w:val="20"/>
        </w:rPr>
        <w:t xml:space="preserve"> </w:t>
      </w:r>
      <w:r>
        <w:rPr>
          <w:spacing w:val="-1"/>
        </w:rPr>
        <w:t>afectados</w:t>
      </w:r>
      <w:r>
        <w:rPr>
          <w:spacing w:val="19"/>
        </w:rPr>
        <w:t xml:space="preserve"> </w:t>
      </w:r>
      <w:r>
        <w:t>por</w:t>
      </w:r>
      <w:r>
        <w:rPr>
          <w:spacing w:val="18"/>
        </w:rPr>
        <w:t xml:space="preserve"> </w:t>
      </w:r>
      <w:r>
        <w:rPr>
          <w:spacing w:val="-1"/>
        </w:rPr>
        <w:t>el</w:t>
      </w:r>
      <w:r>
        <w:rPr>
          <w:spacing w:val="59"/>
        </w:rPr>
        <w:t xml:space="preserve"> </w:t>
      </w:r>
      <w:r>
        <w:rPr>
          <w:spacing w:val="-1"/>
        </w:rPr>
        <w:t>deslizamiento)</w:t>
      </w:r>
      <w:r>
        <w:rPr>
          <w:spacing w:val="-3"/>
        </w:rPr>
        <w:t xml:space="preserve"> </w:t>
      </w:r>
      <w:r>
        <w:rPr>
          <w:spacing w:val="-1"/>
        </w:rPr>
        <w:t>ubicados</w:t>
      </w:r>
      <w:r>
        <w:t xml:space="preserve"> </w:t>
      </w:r>
      <w:r>
        <w:rPr>
          <w:spacing w:val="-1"/>
        </w:rPr>
        <w:t>en</w:t>
      </w:r>
      <w:r>
        <w:rPr>
          <w:spacing w:val="-3"/>
        </w:rPr>
        <w:t xml:space="preserve"> </w:t>
      </w:r>
      <w:r>
        <w:t xml:space="preserve">la </w:t>
      </w:r>
      <w:r>
        <w:rPr>
          <w:spacing w:val="-1"/>
        </w:rPr>
        <w:t>ribera</w:t>
      </w:r>
      <w:r>
        <w:rPr>
          <w:spacing w:val="-2"/>
        </w:rPr>
        <w:t xml:space="preserve"> </w:t>
      </w:r>
      <w:r>
        <w:t>norte</w:t>
      </w:r>
      <w:r>
        <w:rPr>
          <w:spacing w:val="-2"/>
        </w:rPr>
        <w:t xml:space="preserve"> </w:t>
      </w:r>
      <w:r>
        <w:rPr>
          <w:spacing w:val="-1"/>
        </w:rPr>
        <w:t>del</w:t>
      </w:r>
      <w:r>
        <w:rPr>
          <w:spacing w:val="-2"/>
        </w:rPr>
        <w:t xml:space="preserve"> </w:t>
      </w:r>
      <w:r>
        <w:t>río</w:t>
      </w:r>
      <w:r>
        <w:rPr>
          <w:spacing w:val="1"/>
        </w:rPr>
        <w:t xml:space="preserve"> </w:t>
      </w:r>
      <w:r>
        <w:t>Yanuncay</w:t>
      </w:r>
      <w:r>
        <w:rPr>
          <w:spacing w:val="-5"/>
        </w:rPr>
        <w:t xml:space="preserve"> </w:t>
      </w:r>
      <w:r>
        <w:rPr>
          <w:spacing w:val="-1"/>
        </w:rPr>
        <w:t>(f_2</w:t>
      </w:r>
      <w:r>
        <w:rPr>
          <w:spacing w:val="4"/>
        </w:rPr>
        <w:t xml:space="preserve"> </w:t>
      </w:r>
      <w:r>
        <w:t>y</w:t>
      </w:r>
      <w:r>
        <w:rPr>
          <w:spacing w:val="-8"/>
        </w:rPr>
        <w:t xml:space="preserve"> </w:t>
      </w:r>
      <w:r>
        <w:t>f_3)</w:t>
      </w:r>
      <w:r>
        <w:rPr>
          <w:spacing w:val="1"/>
        </w:rPr>
        <w:t xml:space="preserve"> </w:t>
      </w:r>
      <w:r>
        <w:t>y</w:t>
      </w:r>
      <w:r>
        <w:rPr>
          <w:spacing w:val="-5"/>
        </w:rPr>
        <w:t xml:space="preserve"> </w:t>
      </w:r>
      <w:r>
        <w:t>el</w:t>
      </w:r>
      <w:r>
        <w:rPr>
          <w:spacing w:val="-2"/>
        </w:rPr>
        <w:t xml:space="preserve"> </w:t>
      </w:r>
      <w:r>
        <w:rPr>
          <w:spacing w:val="-1"/>
        </w:rPr>
        <w:t>resto</w:t>
      </w:r>
      <w:r>
        <w:rPr>
          <w:spacing w:val="-2"/>
        </w:rPr>
        <w:t xml:space="preserve"> </w:t>
      </w:r>
      <w:r>
        <w:t>de</w:t>
      </w:r>
      <w:r>
        <w:rPr>
          <w:spacing w:val="3"/>
        </w:rPr>
        <w:t xml:space="preserve"> </w:t>
      </w:r>
      <w:r>
        <w:t>los</w:t>
      </w:r>
      <w:r>
        <w:rPr>
          <w:spacing w:val="-2"/>
        </w:rPr>
        <w:t xml:space="preserve"> </w:t>
      </w:r>
      <w:r>
        <w:t>puntos</w:t>
      </w:r>
      <w:r>
        <w:rPr>
          <w:spacing w:val="61"/>
        </w:rPr>
        <w:t xml:space="preserve"> </w:t>
      </w:r>
      <w:r>
        <w:rPr>
          <w:spacing w:val="-1"/>
        </w:rPr>
        <w:t>considerados</w:t>
      </w:r>
      <w:r>
        <w:rPr>
          <w:spacing w:val="5"/>
        </w:rPr>
        <w:t xml:space="preserve"> </w:t>
      </w:r>
      <w:r>
        <w:t>móviles</w:t>
      </w:r>
      <w:r>
        <w:rPr>
          <w:spacing w:val="6"/>
        </w:rPr>
        <w:t xml:space="preserve"> </w:t>
      </w:r>
      <w:r>
        <w:rPr>
          <w:spacing w:val="-1"/>
        </w:rPr>
        <w:t>(afectados</w:t>
      </w:r>
      <w:r>
        <w:rPr>
          <w:spacing w:val="4"/>
        </w:rPr>
        <w:t xml:space="preserve"> </w:t>
      </w:r>
      <w:r>
        <w:t>por</w:t>
      </w:r>
      <w:r>
        <w:rPr>
          <w:spacing w:val="6"/>
        </w:rPr>
        <w:t xml:space="preserve"> </w:t>
      </w:r>
      <w:r>
        <w:rPr>
          <w:spacing w:val="-1"/>
        </w:rPr>
        <w:t>el</w:t>
      </w:r>
      <w:r>
        <w:rPr>
          <w:spacing w:val="5"/>
        </w:rPr>
        <w:t xml:space="preserve"> </w:t>
      </w:r>
      <w:r>
        <w:t>deslizamiento),</w:t>
      </w:r>
      <w:r>
        <w:rPr>
          <w:spacing w:val="4"/>
        </w:rPr>
        <w:t xml:space="preserve"> </w:t>
      </w:r>
      <w:r>
        <w:t>distribuidos</w:t>
      </w:r>
      <w:r>
        <w:rPr>
          <w:spacing w:val="5"/>
        </w:rPr>
        <w:t xml:space="preserve"> </w:t>
      </w:r>
      <w:r>
        <w:rPr>
          <w:spacing w:val="-1"/>
        </w:rPr>
        <w:t>en</w:t>
      </w:r>
      <w:r>
        <w:rPr>
          <w:spacing w:val="4"/>
        </w:rPr>
        <w:t xml:space="preserve"> </w:t>
      </w:r>
      <w:r>
        <w:rPr>
          <w:spacing w:val="-1"/>
        </w:rPr>
        <w:t>el</w:t>
      </w:r>
      <w:r>
        <w:rPr>
          <w:spacing w:val="5"/>
        </w:rPr>
        <w:t xml:space="preserve"> </w:t>
      </w:r>
      <w:r>
        <w:t>campus</w:t>
      </w:r>
      <w:r>
        <w:rPr>
          <w:spacing w:val="5"/>
        </w:rPr>
        <w:t xml:space="preserve"> </w:t>
      </w:r>
      <w:r>
        <w:rPr>
          <w:spacing w:val="-1"/>
        </w:rPr>
        <w:t>para</w:t>
      </w:r>
      <w:r>
        <w:rPr>
          <w:spacing w:val="5"/>
        </w:rPr>
        <w:t xml:space="preserve"> </w:t>
      </w:r>
      <w:r>
        <w:rPr>
          <w:spacing w:val="-1"/>
        </w:rPr>
        <w:t>evaluar</w:t>
      </w:r>
      <w:r>
        <w:rPr>
          <w:spacing w:val="59"/>
        </w:rPr>
        <w:t xml:space="preserve"> </w:t>
      </w:r>
      <w:r>
        <w:t>posibles</w:t>
      </w:r>
      <w:r>
        <w:rPr>
          <w:spacing w:val="47"/>
        </w:rPr>
        <w:t xml:space="preserve"> </w:t>
      </w:r>
      <w:r>
        <w:rPr>
          <w:spacing w:val="-1"/>
        </w:rPr>
        <w:t>afectaciones</w:t>
      </w:r>
      <w:r>
        <w:rPr>
          <w:spacing w:val="47"/>
        </w:rPr>
        <w:t xml:space="preserve"> </w:t>
      </w:r>
      <w:r>
        <w:rPr>
          <w:spacing w:val="-1"/>
        </w:rPr>
        <w:t>en</w:t>
      </w:r>
      <w:r>
        <w:rPr>
          <w:spacing w:val="49"/>
        </w:rPr>
        <w:t xml:space="preserve"> </w:t>
      </w:r>
      <w:r>
        <w:t>la</w:t>
      </w:r>
      <w:r>
        <w:rPr>
          <w:spacing w:val="47"/>
        </w:rPr>
        <w:t xml:space="preserve"> </w:t>
      </w:r>
      <w:r>
        <w:rPr>
          <w:spacing w:val="-1"/>
        </w:rPr>
        <w:t>infraestructura</w:t>
      </w:r>
      <w:r>
        <w:rPr>
          <w:spacing w:val="46"/>
        </w:rPr>
        <w:t xml:space="preserve"> </w:t>
      </w:r>
      <w:r>
        <w:t>física</w:t>
      </w:r>
      <w:r>
        <w:rPr>
          <w:spacing w:val="48"/>
        </w:rPr>
        <w:t xml:space="preserve"> </w:t>
      </w:r>
      <w:r>
        <w:t>de</w:t>
      </w:r>
      <w:r>
        <w:rPr>
          <w:spacing w:val="46"/>
        </w:rPr>
        <w:t xml:space="preserve"> </w:t>
      </w:r>
      <w:r>
        <w:t>la</w:t>
      </w:r>
      <w:r>
        <w:rPr>
          <w:spacing w:val="47"/>
        </w:rPr>
        <w:t xml:space="preserve"> </w:t>
      </w:r>
      <w:r>
        <w:rPr>
          <w:spacing w:val="-1"/>
        </w:rPr>
        <w:t>universidad</w:t>
      </w:r>
      <w:r>
        <w:rPr>
          <w:spacing w:val="51"/>
        </w:rPr>
        <w:t xml:space="preserve"> </w:t>
      </w:r>
      <w:r>
        <w:rPr>
          <w:spacing w:val="-1"/>
        </w:rPr>
        <w:t>(Figura</w:t>
      </w:r>
      <w:r>
        <w:rPr>
          <w:spacing w:val="46"/>
        </w:rPr>
        <w:t xml:space="preserve"> </w:t>
      </w:r>
      <w:r>
        <w:t>3).</w:t>
      </w:r>
      <w:proofErr w:type="gramEnd"/>
      <w:r>
        <w:rPr>
          <w:spacing w:val="49"/>
        </w:rPr>
        <w:t xml:space="preserve"> </w:t>
      </w:r>
      <w:r>
        <w:rPr>
          <w:spacing w:val="-1"/>
        </w:rPr>
        <w:t>Los</w:t>
      </w:r>
      <w:r>
        <w:rPr>
          <w:spacing w:val="48"/>
        </w:rPr>
        <w:t xml:space="preserve"> </w:t>
      </w:r>
      <w:r>
        <w:t>puntos</w:t>
      </w:r>
      <w:r>
        <w:rPr>
          <w:spacing w:val="75"/>
        </w:rPr>
        <w:t xml:space="preserve"> </w:t>
      </w:r>
      <w:r>
        <w:t>móviles</w:t>
      </w:r>
      <w:r>
        <w:rPr>
          <w:spacing w:val="54"/>
        </w:rPr>
        <w:t xml:space="preserve"> </w:t>
      </w:r>
      <w:r>
        <w:rPr>
          <w:spacing w:val="-1"/>
        </w:rPr>
        <w:t>fueron</w:t>
      </w:r>
      <w:r>
        <w:rPr>
          <w:spacing w:val="54"/>
        </w:rPr>
        <w:t xml:space="preserve"> </w:t>
      </w:r>
      <w:r>
        <w:t>ubicados</w:t>
      </w:r>
      <w:r>
        <w:rPr>
          <w:spacing w:val="55"/>
        </w:rPr>
        <w:t xml:space="preserve"> </w:t>
      </w:r>
      <w:r>
        <w:t>a</w:t>
      </w:r>
      <w:r>
        <w:rPr>
          <w:spacing w:val="54"/>
        </w:rPr>
        <w:t xml:space="preserve"> </w:t>
      </w:r>
      <w:r>
        <w:t>una</w:t>
      </w:r>
      <w:r>
        <w:rPr>
          <w:spacing w:val="54"/>
        </w:rPr>
        <w:t xml:space="preserve"> </w:t>
      </w:r>
      <w:r>
        <w:t>distancia</w:t>
      </w:r>
      <w:r>
        <w:rPr>
          <w:spacing w:val="54"/>
        </w:rPr>
        <w:t xml:space="preserve"> </w:t>
      </w:r>
      <w:r>
        <w:t>entre</w:t>
      </w:r>
      <w:r>
        <w:rPr>
          <w:spacing w:val="55"/>
        </w:rPr>
        <w:t xml:space="preserve"> </w:t>
      </w:r>
      <w:r>
        <w:t>110</w:t>
      </w:r>
      <w:r>
        <w:rPr>
          <w:spacing w:val="54"/>
        </w:rPr>
        <w:t xml:space="preserve"> </w:t>
      </w:r>
      <w:r>
        <w:t>m</w:t>
      </w:r>
      <w:r>
        <w:rPr>
          <w:spacing w:val="57"/>
        </w:rPr>
        <w:t xml:space="preserve"> </w:t>
      </w:r>
      <w:r>
        <w:t>y</w:t>
      </w:r>
      <w:r>
        <w:rPr>
          <w:spacing w:val="52"/>
        </w:rPr>
        <w:t xml:space="preserve"> </w:t>
      </w:r>
      <w:r>
        <w:t>410</w:t>
      </w:r>
      <w:r>
        <w:rPr>
          <w:spacing w:val="54"/>
        </w:rPr>
        <w:t xml:space="preserve"> </w:t>
      </w:r>
      <w:r>
        <w:t>m</w:t>
      </w:r>
      <w:r>
        <w:rPr>
          <w:spacing w:val="55"/>
        </w:rPr>
        <w:t xml:space="preserve"> </w:t>
      </w:r>
      <w:r>
        <w:t>de</w:t>
      </w:r>
      <w:r>
        <w:rPr>
          <w:spacing w:val="56"/>
        </w:rPr>
        <w:t xml:space="preserve"> </w:t>
      </w:r>
      <w:r>
        <w:t>los</w:t>
      </w:r>
      <w:r>
        <w:rPr>
          <w:spacing w:val="55"/>
        </w:rPr>
        <w:t xml:space="preserve"> </w:t>
      </w:r>
      <w:r>
        <w:t>puntos</w:t>
      </w:r>
      <w:r>
        <w:rPr>
          <w:spacing w:val="55"/>
        </w:rPr>
        <w:t xml:space="preserve"> </w:t>
      </w:r>
      <w:r>
        <w:t>fijos.</w:t>
      </w:r>
      <w:r>
        <w:rPr>
          <w:spacing w:val="5"/>
        </w:rPr>
        <w:t xml:space="preserve"> </w:t>
      </w:r>
      <w:r>
        <w:rPr>
          <w:spacing w:val="-2"/>
        </w:rPr>
        <w:t>Las</w:t>
      </w:r>
      <w:r>
        <w:rPr>
          <w:spacing w:val="29"/>
        </w:rPr>
        <w:t xml:space="preserve"> </w:t>
      </w:r>
      <w:r>
        <w:rPr>
          <w:spacing w:val="-1"/>
        </w:rPr>
        <w:t>mediciones</w:t>
      </w:r>
      <w:r>
        <w:rPr>
          <w:spacing w:val="-3"/>
        </w:rPr>
        <w:t xml:space="preserve"> </w:t>
      </w:r>
      <w:r>
        <w:t>se</w:t>
      </w:r>
      <w:r>
        <w:rPr>
          <w:spacing w:val="-4"/>
        </w:rPr>
        <w:t xml:space="preserve"> </w:t>
      </w:r>
      <w:r>
        <w:rPr>
          <w:spacing w:val="-1"/>
        </w:rPr>
        <w:t>realizaron</w:t>
      </w:r>
      <w:r>
        <w:rPr>
          <w:spacing w:val="-4"/>
        </w:rPr>
        <w:t xml:space="preserve"> </w:t>
      </w:r>
      <w:r>
        <w:rPr>
          <w:spacing w:val="-1"/>
        </w:rPr>
        <w:t>con</w:t>
      </w:r>
      <w:r>
        <w:rPr>
          <w:spacing w:val="-3"/>
        </w:rPr>
        <w:t xml:space="preserve"> </w:t>
      </w:r>
      <w:proofErr w:type="gramStart"/>
      <w:r>
        <w:t>un</w:t>
      </w:r>
      <w:proofErr w:type="gramEnd"/>
      <w:r>
        <w:rPr>
          <w:spacing w:val="-3"/>
        </w:rPr>
        <w:t xml:space="preserve"> </w:t>
      </w:r>
      <w:r>
        <w:rPr>
          <w:spacing w:val="-1"/>
        </w:rPr>
        <w:t>equipo</w:t>
      </w:r>
      <w:r>
        <w:rPr>
          <w:spacing w:val="-2"/>
        </w:rPr>
        <w:t xml:space="preserve"> </w:t>
      </w:r>
      <w:r>
        <w:t>GPS</w:t>
      </w:r>
      <w:r>
        <w:rPr>
          <w:spacing w:val="-4"/>
        </w:rPr>
        <w:t xml:space="preserve"> </w:t>
      </w:r>
      <w:r>
        <w:rPr>
          <w:spacing w:val="-1"/>
        </w:rPr>
        <w:t>Trimble</w:t>
      </w:r>
      <w:r>
        <w:rPr>
          <w:spacing w:val="-3"/>
        </w:rPr>
        <w:t xml:space="preserve"> </w:t>
      </w:r>
      <w:r>
        <w:t>R8s</w:t>
      </w:r>
      <w:r>
        <w:rPr>
          <w:spacing w:val="1"/>
        </w:rPr>
        <w:t xml:space="preserve"> </w:t>
      </w:r>
      <w:r>
        <w:t>y</w:t>
      </w:r>
      <w:r>
        <w:rPr>
          <w:spacing w:val="-10"/>
        </w:rPr>
        <w:t xml:space="preserve"> </w:t>
      </w:r>
      <w:r>
        <w:rPr>
          <w:spacing w:val="-1"/>
        </w:rPr>
        <w:t>corregidos</w:t>
      </w:r>
      <w:r>
        <w:rPr>
          <w:spacing w:val="-2"/>
        </w:rPr>
        <w:t xml:space="preserve"> </w:t>
      </w:r>
      <w:r>
        <w:rPr>
          <w:spacing w:val="-1"/>
        </w:rPr>
        <w:t>con</w:t>
      </w:r>
      <w:r>
        <w:rPr>
          <w:spacing w:val="-2"/>
        </w:rPr>
        <w:t xml:space="preserve"> </w:t>
      </w:r>
      <w:r>
        <w:t>los</w:t>
      </w:r>
      <w:r>
        <w:rPr>
          <w:spacing w:val="-2"/>
        </w:rPr>
        <w:t xml:space="preserve"> </w:t>
      </w:r>
      <w:r>
        <w:rPr>
          <w:spacing w:val="-1"/>
        </w:rPr>
        <w:t>datos</w:t>
      </w:r>
      <w:r>
        <w:rPr>
          <w:spacing w:val="-2"/>
        </w:rPr>
        <w:t xml:space="preserve"> </w:t>
      </w:r>
      <w:r>
        <w:t>obtenidos</w:t>
      </w:r>
      <w:r>
        <w:rPr>
          <w:spacing w:val="81"/>
        </w:rPr>
        <w:t xml:space="preserve"> </w:t>
      </w:r>
      <w:r>
        <w:t>de</w:t>
      </w:r>
      <w:r>
        <w:rPr>
          <w:spacing w:val="6"/>
        </w:rPr>
        <w:t xml:space="preserve"> </w:t>
      </w:r>
      <w:r>
        <w:t>la</w:t>
      </w:r>
      <w:r>
        <w:rPr>
          <w:spacing w:val="6"/>
        </w:rPr>
        <w:t xml:space="preserve"> </w:t>
      </w:r>
      <w:r>
        <w:t>red</w:t>
      </w:r>
      <w:r>
        <w:rPr>
          <w:spacing w:val="6"/>
        </w:rPr>
        <w:t xml:space="preserve"> </w:t>
      </w:r>
      <w:r>
        <w:rPr>
          <w:spacing w:val="-1"/>
        </w:rPr>
        <w:t>SIRGAS</w:t>
      </w:r>
      <w:r>
        <w:rPr>
          <w:spacing w:val="9"/>
        </w:rPr>
        <w:t xml:space="preserve"> </w:t>
      </w:r>
      <w:r>
        <w:t>de</w:t>
      </w:r>
      <w:r>
        <w:rPr>
          <w:spacing w:val="6"/>
        </w:rPr>
        <w:t xml:space="preserve"> </w:t>
      </w:r>
      <w:r>
        <w:t>la</w:t>
      </w:r>
      <w:r>
        <w:rPr>
          <w:spacing w:val="8"/>
        </w:rPr>
        <w:t xml:space="preserve"> </w:t>
      </w:r>
      <w:r>
        <w:rPr>
          <w:spacing w:val="-1"/>
        </w:rPr>
        <w:t>semana</w:t>
      </w:r>
      <w:r>
        <w:rPr>
          <w:spacing w:val="5"/>
        </w:rPr>
        <w:t xml:space="preserve"> </w:t>
      </w:r>
      <w:r>
        <w:t>GPS</w:t>
      </w:r>
      <w:r>
        <w:rPr>
          <w:spacing w:val="8"/>
        </w:rPr>
        <w:t xml:space="preserve"> </w:t>
      </w:r>
      <w:r>
        <w:rPr>
          <w:spacing w:val="-1"/>
        </w:rPr>
        <w:t>respectiva.</w:t>
      </w:r>
      <w:r>
        <w:rPr>
          <w:spacing w:val="9"/>
        </w:rPr>
        <w:t xml:space="preserve"> </w:t>
      </w:r>
      <w:r>
        <w:t>El</w:t>
      </w:r>
      <w:r>
        <w:rPr>
          <w:spacing w:val="7"/>
        </w:rPr>
        <w:t xml:space="preserve"> </w:t>
      </w:r>
      <w:r>
        <w:rPr>
          <w:spacing w:val="-1"/>
        </w:rPr>
        <w:t>equipo</w:t>
      </w:r>
      <w:r>
        <w:rPr>
          <w:spacing w:val="7"/>
        </w:rPr>
        <w:t xml:space="preserve"> </w:t>
      </w:r>
      <w:r>
        <w:t>utilizado</w:t>
      </w:r>
      <w:r>
        <w:rPr>
          <w:spacing w:val="6"/>
        </w:rPr>
        <w:t xml:space="preserve"> </w:t>
      </w:r>
      <w:r>
        <w:rPr>
          <w:spacing w:val="-1"/>
        </w:rPr>
        <w:t>cuenta</w:t>
      </w:r>
      <w:r>
        <w:rPr>
          <w:spacing w:val="6"/>
        </w:rPr>
        <w:t xml:space="preserve"> </w:t>
      </w:r>
      <w:r>
        <w:rPr>
          <w:spacing w:val="-1"/>
        </w:rPr>
        <w:t>con</w:t>
      </w:r>
      <w:r>
        <w:rPr>
          <w:spacing w:val="6"/>
        </w:rPr>
        <w:t xml:space="preserve"> </w:t>
      </w:r>
      <w:r>
        <w:t>una</w:t>
      </w:r>
      <w:r>
        <w:rPr>
          <w:spacing w:val="8"/>
        </w:rPr>
        <w:t xml:space="preserve"> </w:t>
      </w:r>
      <w:r>
        <w:t>precisión</w:t>
      </w:r>
      <w:r>
        <w:rPr>
          <w:spacing w:val="66"/>
        </w:rPr>
        <w:t xml:space="preserve"> </w:t>
      </w:r>
      <w:r>
        <w:t>de</w:t>
      </w:r>
      <w:r>
        <w:rPr>
          <w:spacing w:val="-1"/>
        </w:rPr>
        <w:t xml:space="preserve"> </w:t>
      </w:r>
      <w:r>
        <w:t>3 mm +</w:t>
      </w:r>
      <w:r>
        <w:rPr>
          <w:spacing w:val="1"/>
        </w:rPr>
        <w:t xml:space="preserve"> </w:t>
      </w:r>
      <w:r>
        <w:t>0,5 ppm en</w:t>
      </w:r>
      <w:r>
        <w:rPr>
          <w:spacing w:val="1"/>
        </w:rPr>
        <w:t xml:space="preserve"> </w:t>
      </w:r>
      <w:r>
        <w:t>horizontal</w:t>
      </w:r>
      <w:r>
        <w:rPr>
          <w:spacing w:val="2"/>
        </w:rPr>
        <w:t xml:space="preserve"> </w:t>
      </w:r>
      <w:r>
        <w:t>y</w:t>
      </w:r>
      <w:r>
        <w:rPr>
          <w:spacing w:val="-5"/>
        </w:rPr>
        <w:t xml:space="preserve"> </w:t>
      </w:r>
      <w:r>
        <w:t>5 mm</w:t>
      </w:r>
      <w:r>
        <w:rPr>
          <w:spacing w:val="2"/>
        </w:rPr>
        <w:t xml:space="preserve"> </w:t>
      </w:r>
      <w:r>
        <w:t>+</w:t>
      </w:r>
      <w:r>
        <w:rPr>
          <w:spacing w:val="-1"/>
        </w:rPr>
        <w:t xml:space="preserve"> </w:t>
      </w:r>
      <w:r>
        <w:t xml:space="preserve">0,5 ppm en </w:t>
      </w:r>
      <w:r>
        <w:rPr>
          <w:spacing w:val="-1"/>
        </w:rPr>
        <w:t>vertical</w:t>
      </w:r>
      <w:r>
        <w:t xml:space="preserve"> al</w:t>
      </w:r>
      <w:r>
        <w:rPr>
          <w:spacing w:val="2"/>
        </w:rPr>
        <w:t xml:space="preserve"> </w:t>
      </w:r>
      <w:r>
        <w:rPr>
          <w:spacing w:val="-1"/>
        </w:rPr>
        <w:t>aplicar</w:t>
      </w:r>
      <w:r>
        <w:rPr>
          <w:spacing w:val="1"/>
        </w:rPr>
        <w:t xml:space="preserve"> </w:t>
      </w:r>
      <w:r>
        <w:t xml:space="preserve">los </w:t>
      </w:r>
      <w:r>
        <w:rPr>
          <w:spacing w:val="-1"/>
        </w:rPr>
        <w:t>métodos</w:t>
      </w:r>
      <w:r>
        <w:t xml:space="preserve"> </w:t>
      </w:r>
      <w:r>
        <w:rPr>
          <w:spacing w:val="-1"/>
        </w:rPr>
        <w:t>estático</w:t>
      </w:r>
      <w:r>
        <w:rPr>
          <w:spacing w:val="62"/>
        </w:rPr>
        <w:t xml:space="preserve"> </w:t>
      </w:r>
      <w:r>
        <w:t>o</w:t>
      </w:r>
      <w:r>
        <w:rPr>
          <w:spacing w:val="38"/>
        </w:rPr>
        <w:t xml:space="preserve"> </w:t>
      </w:r>
      <w:r>
        <w:rPr>
          <w:spacing w:val="-1"/>
        </w:rPr>
        <w:t>FS.</w:t>
      </w:r>
      <w:r>
        <w:rPr>
          <w:spacing w:val="38"/>
        </w:rPr>
        <w:t xml:space="preserve"> </w:t>
      </w:r>
      <w:r>
        <w:t>Además,</w:t>
      </w:r>
      <w:r>
        <w:rPr>
          <w:spacing w:val="38"/>
        </w:rPr>
        <w:t xml:space="preserve"> </w:t>
      </w:r>
      <w:r>
        <w:t>permite</w:t>
      </w:r>
      <w:r>
        <w:rPr>
          <w:spacing w:val="40"/>
        </w:rPr>
        <w:t xml:space="preserve"> </w:t>
      </w:r>
      <w:r>
        <w:rPr>
          <w:spacing w:val="-1"/>
        </w:rPr>
        <w:t>realizar</w:t>
      </w:r>
      <w:r>
        <w:rPr>
          <w:spacing w:val="39"/>
        </w:rPr>
        <w:t xml:space="preserve"> </w:t>
      </w:r>
      <w:r>
        <w:rPr>
          <w:spacing w:val="-1"/>
        </w:rPr>
        <w:t>el</w:t>
      </w:r>
      <w:r>
        <w:rPr>
          <w:spacing w:val="38"/>
        </w:rPr>
        <w:t xml:space="preserve"> </w:t>
      </w:r>
      <w:r>
        <w:t>post</w:t>
      </w:r>
      <w:r>
        <w:rPr>
          <w:spacing w:val="41"/>
        </w:rPr>
        <w:t xml:space="preserve"> </w:t>
      </w:r>
      <w:r>
        <w:rPr>
          <w:spacing w:val="-1"/>
        </w:rPr>
        <w:t>procesamiento</w:t>
      </w:r>
      <w:r>
        <w:rPr>
          <w:spacing w:val="38"/>
        </w:rPr>
        <w:t xml:space="preserve"> </w:t>
      </w:r>
      <w:r>
        <w:rPr>
          <w:spacing w:val="-1"/>
        </w:rPr>
        <w:t>mediante</w:t>
      </w:r>
      <w:r>
        <w:rPr>
          <w:spacing w:val="37"/>
        </w:rPr>
        <w:t xml:space="preserve"> </w:t>
      </w:r>
      <w:r>
        <w:t>la</w:t>
      </w:r>
      <w:r>
        <w:rPr>
          <w:spacing w:val="39"/>
        </w:rPr>
        <w:t xml:space="preserve"> </w:t>
      </w:r>
      <w:r>
        <w:rPr>
          <w:spacing w:val="-1"/>
        </w:rPr>
        <w:t>aplicación</w:t>
      </w:r>
      <w:r>
        <w:rPr>
          <w:spacing w:val="38"/>
        </w:rPr>
        <w:t xml:space="preserve"> </w:t>
      </w:r>
      <w:proofErr w:type="gramStart"/>
      <w:r>
        <w:t>del</w:t>
      </w:r>
      <w:proofErr w:type="gramEnd"/>
      <w:r>
        <w:rPr>
          <w:spacing w:val="42"/>
        </w:rPr>
        <w:t xml:space="preserve"> </w:t>
      </w:r>
      <w:r>
        <w:rPr>
          <w:i/>
        </w:rPr>
        <w:t>software</w:t>
      </w:r>
      <w:r>
        <w:rPr>
          <w:i/>
          <w:spacing w:val="75"/>
        </w:rPr>
        <w:t xml:space="preserve"> </w:t>
      </w:r>
      <w:r>
        <w:rPr>
          <w:spacing w:val="-1"/>
        </w:rPr>
        <w:t>Trimble</w:t>
      </w:r>
      <w:r>
        <w:t xml:space="preserve"> </w:t>
      </w:r>
      <w:r>
        <w:rPr>
          <w:spacing w:val="-1"/>
        </w:rPr>
        <w:t>Business</w:t>
      </w:r>
      <w:r>
        <w:t xml:space="preserve"> </w:t>
      </w:r>
      <w:r>
        <w:rPr>
          <w:spacing w:val="-1"/>
        </w:rPr>
        <w:t>Center</w:t>
      </w:r>
      <w:r>
        <w:t xml:space="preserve"> </w:t>
      </w:r>
      <w:r>
        <w:rPr>
          <w:spacing w:val="-1"/>
        </w:rPr>
        <w:t>(Trimble,</w:t>
      </w:r>
      <w:r>
        <w:t xml:space="preserve"> s.f.)</w:t>
      </w:r>
    </w:p>
    <w:p w:rsidR="00DB3F76" w:rsidRDefault="00DB3F76">
      <w:pPr>
        <w:spacing w:line="239" w:lineRule="auto"/>
        <w:jc w:val="both"/>
        <w:rPr>
          <w:rFonts w:ascii="Times New Roman" w:eastAsia="Times New Roman" w:hAnsi="Times New Roman" w:cs="Times New Roman"/>
        </w:rPr>
        <w:sectPr w:rsidR="00DB3F76">
          <w:headerReference w:type="default" r:id="rId24"/>
          <w:pgSz w:w="11910" w:h="16840"/>
          <w:pgMar w:top="1020" w:right="1300" w:bottom="1560" w:left="1300" w:header="600" w:footer="1372" w:gutter="0"/>
          <w:cols w:space="720"/>
        </w:sectPr>
      </w:pPr>
    </w:p>
    <w:p w:rsidR="00DB3F76" w:rsidRDefault="00DB3F76">
      <w:pPr>
        <w:rPr>
          <w:rFonts w:ascii="Times New Roman" w:eastAsia="Times New Roman" w:hAnsi="Times New Roman" w:cs="Times New Roman"/>
          <w:sz w:val="20"/>
          <w:szCs w:val="20"/>
        </w:rPr>
      </w:pPr>
    </w:p>
    <w:p w:rsidR="00DB3F76" w:rsidRDefault="00DB3F76">
      <w:pPr>
        <w:spacing w:before="6"/>
        <w:rPr>
          <w:rFonts w:ascii="Times New Roman" w:eastAsia="Times New Roman" w:hAnsi="Times New Roman" w:cs="Times New Roman"/>
          <w:sz w:val="13"/>
          <w:szCs w:val="13"/>
        </w:rPr>
      </w:pPr>
    </w:p>
    <w:p w:rsidR="00DB3F76" w:rsidRDefault="00A3248F">
      <w:pPr>
        <w:spacing w:line="200" w:lineRule="atLeast"/>
        <w:ind w:left="26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501095" cy="407917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5" cstate="print"/>
                    <a:stretch>
                      <a:fillRect/>
                    </a:stretch>
                  </pic:blipFill>
                  <pic:spPr>
                    <a:xfrm>
                      <a:off x="0" y="0"/>
                      <a:ext cx="5501095" cy="4079176"/>
                    </a:xfrm>
                    <a:prstGeom prst="rect">
                      <a:avLst/>
                    </a:prstGeom>
                  </pic:spPr>
                </pic:pic>
              </a:graphicData>
            </a:graphic>
          </wp:inline>
        </w:drawing>
      </w:r>
    </w:p>
    <w:p w:rsidR="00DB3F76" w:rsidRDefault="00A3248F">
      <w:pPr>
        <w:spacing w:before="79"/>
        <w:ind w:left="2735"/>
        <w:rPr>
          <w:rFonts w:ascii="Times New Roman" w:eastAsia="Times New Roman" w:hAnsi="Times New Roman" w:cs="Times New Roman"/>
        </w:rPr>
      </w:pPr>
      <w:r>
        <w:rPr>
          <w:rFonts w:ascii="Times New Roman" w:hAnsi="Times New Roman"/>
          <w:spacing w:val="-1"/>
        </w:rPr>
        <w:t>Figura</w:t>
      </w:r>
      <w:r>
        <w:rPr>
          <w:rFonts w:ascii="Times New Roman" w:hAnsi="Times New Roman"/>
        </w:rPr>
        <w:t xml:space="preserve"> 3. </w:t>
      </w:r>
      <w:r>
        <w:rPr>
          <w:rFonts w:ascii="Times New Roman" w:hAnsi="Times New Roman"/>
          <w:spacing w:val="-1"/>
        </w:rPr>
        <w:t>Ubicación</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rPr>
        <w:t>los</w:t>
      </w:r>
      <w:r>
        <w:rPr>
          <w:rFonts w:ascii="Times New Roman" w:hAnsi="Times New Roman"/>
          <w:spacing w:val="-2"/>
        </w:rPr>
        <w:t xml:space="preserve"> </w:t>
      </w:r>
      <w:r>
        <w:rPr>
          <w:rFonts w:ascii="Times New Roman" w:hAnsi="Times New Roman"/>
          <w:spacing w:val="-1"/>
        </w:rPr>
        <w:t>puntos</w:t>
      </w:r>
      <w:r>
        <w:rPr>
          <w:rFonts w:ascii="Times New Roman" w:hAnsi="Times New Roman"/>
        </w:rPr>
        <w:t xml:space="preserve"> de</w:t>
      </w:r>
      <w:r>
        <w:rPr>
          <w:rFonts w:ascii="Times New Roman" w:hAnsi="Times New Roman"/>
          <w:spacing w:val="-1"/>
        </w:rPr>
        <w:t xml:space="preserve"> </w:t>
      </w:r>
      <w:r>
        <w:rPr>
          <w:rFonts w:ascii="Times New Roman" w:hAnsi="Times New Roman"/>
        </w:rPr>
        <w:t>la</w:t>
      </w:r>
      <w:r>
        <w:rPr>
          <w:rFonts w:ascii="Times New Roman" w:hAnsi="Times New Roman"/>
          <w:spacing w:val="-2"/>
        </w:rPr>
        <w:t xml:space="preserve"> </w:t>
      </w:r>
      <w:r>
        <w:rPr>
          <w:rFonts w:ascii="Times New Roman" w:hAnsi="Times New Roman"/>
        </w:rPr>
        <w:t>red.</w:t>
      </w:r>
    </w:p>
    <w:p w:rsidR="00DB3F76" w:rsidRDefault="00DB3F76">
      <w:pPr>
        <w:rPr>
          <w:rFonts w:ascii="Times New Roman" w:eastAsia="Times New Roman" w:hAnsi="Times New Roman" w:cs="Times New Roman"/>
        </w:rPr>
      </w:pPr>
    </w:p>
    <w:p w:rsidR="00DB3F76" w:rsidRDefault="00DB3F76">
      <w:pPr>
        <w:rPr>
          <w:rFonts w:ascii="Times New Roman" w:eastAsia="Times New Roman" w:hAnsi="Times New Roman" w:cs="Times New Roman"/>
        </w:rPr>
      </w:pPr>
    </w:p>
    <w:p w:rsidR="00DB3F76" w:rsidRDefault="00DB3F76">
      <w:pPr>
        <w:spacing w:before="4"/>
        <w:rPr>
          <w:rFonts w:ascii="Times New Roman" w:eastAsia="Times New Roman" w:hAnsi="Times New Roman" w:cs="Times New Roman"/>
          <w:sz w:val="17"/>
          <w:szCs w:val="17"/>
        </w:rPr>
      </w:pPr>
    </w:p>
    <w:p w:rsidR="00DB3F76" w:rsidRDefault="00A3248F">
      <w:pPr>
        <w:pStyle w:val="Textoindependiente"/>
        <w:spacing w:line="256" w:lineRule="auto"/>
        <w:ind w:right="236" w:firstLine="566"/>
        <w:jc w:val="both"/>
        <w:rPr>
          <w:rFonts w:cs="Times New Roman"/>
        </w:rPr>
      </w:pPr>
      <w:r>
        <w:rPr>
          <w:spacing w:val="-1"/>
        </w:rPr>
        <w:t>Los</w:t>
      </w:r>
      <w:r>
        <w:t xml:space="preserve"> puntos </w:t>
      </w:r>
      <w:r>
        <w:rPr>
          <w:spacing w:val="1"/>
        </w:rPr>
        <w:t>se</w:t>
      </w:r>
      <w:r>
        <w:rPr>
          <w:spacing w:val="-1"/>
        </w:rPr>
        <w:t xml:space="preserve"> </w:t>
      </w:r>
      <w:r>
        <w:t>monitorearon de</w:t>
      </w:r>
      <w:r>
        <w:rPr>
          <w:spacing w:val="-1"/>
        </w:rPr>
        <w:t xml:space="preserve"> </w:t>
      </w:r>
      <w:r>
        <w:t xml:space="preserve">manera </w:t>
      </w:r>
      <w:r>
        <w:rPr>
          <w:spacing w:val="-1"/>
        </w:rPr>
        <w:t>mensual</w:t>
      </w:r>
      <w:r>
        <w:t xml:space="preserve"> por </w:t>
      </w:r>
      <w:r>
        <w:rPr>
          <w:spacing w:val="-1"/>
        </w:rPr>
        <w:t>medio</w:t>
      </w:r>
      <w:r>
        <w:t xml:space="preserve"> de</w:t>
      </w:r>
      <w:r>
        <w:rPr>
          <w:spacing w:val="1"/>
        </w:rPr>
        <w:t xml:space="preserve"> </w:t>
      </w:r>
      <w:r>
        <w:t xml:space="preserve">la medición </w:t>
      </w:r>
      <w:r>
        <w:rPr>
          <w:spacing w:val="1"/>
        </w:rPr>
        <w:t>de</w:t>
      </w:r>
      <w:r>
        <w:rPr>
          <w:spacing w:val="-1"/>
        </w:rPr>
        <w:t xml:space="preserve"> </w:t>
      </w:r>
      <w:r>
        <w:t>cada</w:t>
      </w:r>
      <w:r>
        <w:rPr>
          <w:spacing w:val="-1"/>
        </w:rPr>
        <w:t xml:space="preserve"> </w:t>
      </w:r>
      <w:r>
        <w:t>punto</w:t>
      </w:r>
      <w:r>
        <w:rPr>
          <w:spacing w:val="24"/>
        </w:rPr>
        <w:t xml:space="preserve"> </w:t>
      </w:r>
      <w:r>
        <w:rPr>
          <w:spacing w:val="-1"/>
        </w:rPr>
        <w:t>con</w:t>
      </w:r>
      <w:r>
        <w:rPr>
          <w:spacing w:val="2"/>
        </w:rPr>
        <w:t xml:space="preserve"> </w:t>
      </w:r>
      <w:r>
        <w:rPr>
          <w:spacing w:val="-1"/>
        </w:rPr>
        <w:t>el</w:t>
      </w:r>
      <w:r>
        <w:rPr>
          <w:spacing w:val="2"/>
        </w:rPr>
        <w:t xml:space="preserve"> </w:t>
      </w:r>
      <w:r>
        <w:t>método</w:t>
      </w:r>
      <w:r>
        <w:rPr>
          <w:spacing w:val="2"/>
        </w:rPr>
        <w:t xml:space="preserve"> </w:t>
      </w:r>
      <w:r>
        <w:rPr>
          <w:spacing w:val="-1"/>
        </w:rPr>
        <w:t>FS,</w:t>
      </w:r>
      <w:r>
        <w:rPr>
          <w:spacing w:val="2"/>
        </w:rPr>
        <w:t xml:space="preserve"> </w:t>
      </w:r>
      <w:r>
        <w:rPr>
          <w:spacing w:val="-1"/>
        </w:rPr>
        <w:t>con</w:t>
      </w:r>
      <w:r>
        <w:rPr>
          <w:spacing w:val="2"/>
        </w:rPr>
        <w:t xml:space="preserve"> </w:t>
      </w:r>
      <w:r>
        <w:rPr>
          <w:spacing w:val="-2"/>
        </w:rPr>
        <w:t>un</w:t>
      </w:r>
      <w:r>
        <w:rPr>
          <w:spacing w:val="2"/>
        </w:rPr>
        <w:t xml:space="preserve"> </w:t>
      </w:r>
      <w:r>
        <w:rPr>
          <w:spacing w:val="-1"/>
        </w:rPr>
        <w:t>intervalo</w:t>
      </w:r>
      <w:r>
        <w:rPr>
          <w:spacing w:val="2"/>
        </w:rPr>
        <w:t xml:space="preserve"> </w:t>
      </w:r>
      <w:r>
        <w:t>de</w:t>
      </w:r>
      <w:r>
        <w:rPr>
          <w:spacing w:val="1"/>
        </w:rPr>
        <w:t xml:space="preserve"> </w:t>
      </w:r>
      <w:r>
        <w:rPr>
          <w:spacing w:val="-1"/>
        </w:rPr>
        <w:t>registro</w:t>
      </w:r>
      <w:r>
        <w:rPr>
          <w:spacing w:val="1"/>
        </w:rPr>
        <w:t xml:space="preserve"> </w:t>
      </w:r>
      <w:r>
        <w:t>de</w:t>
      </w:r>
      <w:r>
        <w:rPr>
          <w:spacing w:val="1"/>
        </w:rPr>
        <w:t xml:space="preserve"> </w:t>
      </w:r>
      <w:r>
        <w:rPr>
          <w:spacing w:val="-1"/>
        </w:rPr>
        <w:t>cinco</w:t>
      </w:r>
      <w:r>
        <w:rPr>
          <w:spacing w:val="1"/>
        </w:rPr>
        <w:t xml:space="preserve"> </w:t>
      </w:r>
      <w:r>
        <w:rPr>
          <w:spacing w:val="-1"/>
        </w:rPr>
        <w:t>segundos</w:t>
      </w:r>
      <w:r>
        <w:rPr>
          <w:spacing w:val="7"/>
        </w:rPr>
        <w:t xml:space="preserve"> </w:t>
      </w:r>
      <w:r>
        <w:t>y</w:t>
      </w:r>
      <w:r>
        <w:rPr>
          <w:spacing w:val="-6"/>
        </w:rPr>
        <w:t xml:space="preserve"> </w:t>
      </w:r>
      <w:r>
        <w:t>usando</w:t>
      </w:r>
      <w:r>
        <w:rPr>
          <w:spacing w:val="2"/>
        </w:rPr>
        <w:t xml:space="preserve"> </w:t>
      </w:r>
      <w:r>
        <w:rPr>
          <w:spacing w:val="-1"/>
        </w:rPr>
        <w:t>rastreo</w:t>
      </w:r>
      <w:r>
        <w:rPr>
          <w:spacing w:val="2"/>
        </w:rPr>
        <w:t xml:space="preserve"> </w:t>
      </w:r>
      <w:r>
        <w:rPr>
          <w:spacing w:val="-1"/>
        </w:rPr>
        <w:t>GNSS</w:t>
      </w:r>
      <w:r>
        <w:rPr>
          <w:spacing w:val="2"/>
        </w:rPr>
        <w:t xml:space="preserve"> </w:t>
      </w:r>
      <w:r>
        <w:rPr>
          <w:spacing w:val="-1"/>
        </w:rPr>
        <w:t>para</w:t>
      </w:r>
      <w:r>
        <w:rPr>
          <w:spacing w:val="79"/>
        </w:rPr>
        <w:t xml:space="preserve"> </w:t>
      </w:r>
      <w:r>
        <w:t>GPS,</w:t>
      </w:r>
      <w:r>
        <w:rPr>
          <w:spacing w:val="-12"/>
        </w:rPr>
        <w:t xml:space="preserve"> </w:t>
      </w:r>
      <w:r>
        <w:t>GPS</w:t>
      </w:r>
      <w:r>
        <w:rPr>
          <w:spacing w:val="-11"/>
        </w:rPr>
        <w:t xml:space="preserve"> </w:t>
      </w:r>
      <w:r>
        <w:rPr>
          <w:spacing w:val="-2"/>
        </w:rPr>
        <w:t>L2C</w:t>
      </w:r>
      <w:r>
        <w:rPr>
          <w:spacing w:val="-10"/>
        </w:rPr>
        <w:t xml:space="preserve"> </w:t>
      </w:r>
      <w:r>
        <w:t>y</w:t>
      </w:r>
      <w:r>
        <w:rPr>
          <w:spacing w:val="-17"/>
        </w:rPr>
        <w:t xml:space="preserve"> </w:t>
      </w:r>
      <w:r>
        <w:t>GLONASS,</w:t>
      </w:r>
      <w:r>
        <w:rPr>
          <w:spacing w:val="-12"/>
        </w:rPr>
        <w:t xml:space="preserve"> </w:t>
      </w:r>
      <w:r>
        <w:rPr>
          <w:spacing w:val="-1"/>
        </w:rPr>
        <w:t>con</w:t>
      </w:r>
      <w:r>
        <w:rPr>
          <w:spacing w:val="-12"/>
        </w:rPr>
        <w:t xml:space="preserve"> </w:t>
      </w:r>
      <w:r>
        <w:t>una</w:t>
      </w:r>
      <w:r>
        <w:rPr>
          <w:spacing w:val="-13"/>
        </w:rPr>
        <w:t xml:space="preserve"> </w:t>
      </w:r>
      <w:r>
        <w:rPr>
          <w:spacing w:val="-1"/>
        </w:rPr>
        <w:t>captación</w:t>
      </w:r>
      <w:r>
        <w:rPr>
          <w:spacing w:val="-12"/>
        </w:rPr>
        <w:t xml:space="preserve"> </w:t>
      </w:r>
      <w:r>
        <w:t>de</w:t>
      </w:r>
      <w:r>
        <w:rPr>
          <w:spacing w:val="-13"/>
        </w:rPr>
        <w:t xml:space="preserve"> </w:t>
      </w:r>
      <w:r>
        <w:rPr>
          <w:spacing w:val="-1"/>
        </w:rPr>
        <w:t>satélites</w:t>
      </w:r>
      <w:r>
        <w:rPr>
          <w:spacing w:val="-12"/>
        </w:rPr>
        <w:t xml:space="preserve"> </w:t>
      </w:r>
      <w:r>
        <w:t>de</w:t>
      </w:r>
      <w:r>
        <w:rPr>
          <w:spacing w:val="-13"/>
        </w:rPr>
        <w:t xml:space="preserve"> </w:t>
      </w:r>
      <w:r>
        <w:rPr>
          <w:spacing w:val="-1"/>
        </w:rPr>
        <w:t>entre</w:t>
      </w:r>
      <w:r>
        <w:rPr>
          <w:spacing w:val="-14"/>
        </w:rPr>
        <w:t xml:space="preserve"> </w:t>
      </w:r>
      <w:r>
        <w:t>19</w:t>
      </w:r>
      <w:r>
        <w:rPr>
          <w:spacing w:val="-8"/>
        </w:rPr>
        <w:t xml:space="preserve"> </w:t>
      </w:r>
      <w:r>
        <w:t>y</w:t>
      </w:r>
      <w:r>
        <w:rPr>
          <w:spacing w:val="-20"/>
        </w:rPr>
        <w:t xml:space="preserve"> </w:t>
      </w:r>
      <w:r>
        <w:rPr>
          <w:spacing w:val="1"/>
        </w:rPr>
        <w:t>22</w:t>
      </w:r>
      <w:r>
        <w:rPr>
          <w:spacing w:val="-12"/>
        </w:rPr>
        <w:t xml:space="preserve"> </w:t>
      </w:r>
      <w:r>
        <w:t>por</w:t>
      </w:r>
      <w:r>
        <w:rPr>
          <w:spacing w:val="-13"/>
        </w:rPr>
        <w:t xml:space="preserve"> </w:t>
      </w:r>
      <w:r>
        <w:t>levantamiento.</w:t>
      </w:r>
      <w:r>
        <w:rPr>
          <w:spacing w:val="41"/>
        </w:rPr>
        <w:t xml:space="preserve"> </w:t>
      </w:r>
      <w:r>
        <w:t>De</w:t>
      </w:r>
      <w:r>
        <w:rPr>
          <w:spacing w:val="7"/>
        </w:rPr>
        <w:t xml:space="preserve"> </w:t>
      </w:r>
      <w:r>
        <w:t>todas</w:t>
      </w:r>
      <w:r>
        <w:rPr>
          <w:spacing w:val="9"/>
        </w:rPr>
        <w:t xml:space="preserve"> </w:t>
      </w:r>
      <w:r>
        <w:t>las</w:t>
      </w:r>
      <w:r>
        <w:rPr>
          <w:spacing w:val="9"/>
        </w:rPr>
        <w:t xml:space="preserve"> </w:t>
      </w:r>
      <w:r>
        <w:rPr>
          <w:spacing w:val="-1"/>
        </w:rPr>
        <w:t>campañas</w:t>
      </w:r>
      <w:r>
        <w:rPr>
          <w:spacing w:val="9"/>
        </w:rPr>
        <w:t xml:space="preserve"> </w:t>
      </w:r>
      <w:r>
        <w:t>realizadas,</w:t>
      </w:r>
      <w:r>
        <w:rPr>
          <w:spacing w:val="9"/>
        </w:rPr>
        <w:t xml:space="preserve"> </w:t>
      </w:r>
      <w:r>
        <w:t>se</w:t>
      </w:r>
      <w:r>
        <w:rPr>
          <w:spacing w:val="8"/>
        </w:rPr>
        <w:t xml:space="preserve"> </w:t>
      </w:r>
      <w:r>
        <w:rPr>
          <w:spacing w:val="-1"/>
        </w:rPr>
        <w:t>seleccionaron</w:t>
      </w:r>
      <w:r>
        <w:rPr>
          <w:spacing w:val="9"/>
        </w:rPr>
        <w:t xml:space="preserve"> </w:t>
      </w:r>
      <w:r>
        <w:t>los</w:t>
      </w:r>
      <w:r>
        <w:rPr>
          <w:spacing w:val="10"/>
        </w:rPr>
        <w:t xml:space="preserve"> </w:t>
      </w:r>
      <w:r>
        <w:rPr>
          <w:spacing w:val="-1"/>
        </w:rPr>
        <w:t>datos</w:t>
      </w:r>
      <w:r>
        <w:rPr>
          <w:spacing w:val="10"/>
        </w:rPr>
        <w:t xml:space="preserve"> </w:t>
      </w:r>
      <w:r>
        <w:t>de</w:t>
      </w:r>
      <w:r>
        <w:rPr>
          <w:spacing w:val="8"/>
        </w:rPr>
        <w:t xml:space="preserve"> </w:t>
      </w:r>
      <w:r>
        <w:rPr>
          <w:spacing w:val="-1"/>
        </w:rPr>
        <w:t>noviembre</w:t>
      </w:r>
      <w:r>
        <w:rPr>
          <w:spacing w:val="8"/>
        </w:rPr>
        <w:t xml:space="preserve"> </w:t>
      </w:r>
      <w:r>
        <w:t>de</w:t>
      </w:r>
      <w:r>
        <w:rPr>
          <w:spacing w:val="8"/>
        </w:rPr>
        <w:t xml:space="preserve"> </w:t>
      </w:r>
      <w:r>
        <w:t>2018</w:t>
      </w:r>
      <w:r>
        <w:rPr>
          <w:spacing w:val="14"/>
        </w:rPr>
        <w:t xml:space="preserve"> </w:t>
      </w:r>
      <w:r>
        <w:t>y</w:t>
      </w:r>
      <w:r>
        <w:rPr>
          <w:spacing w:val="4"/>
        </w:rPr>
        <w:t xml:space="preserve"> </w:t>
      </w:r>
      <w:r>
        <w:rPr>
          <w:spacing w:val="-1"/>
        </w:rPr>
        <w:t>febrero</w:t>
      </w:r>
      <w:r>
        <w:rPr>
          <w:spacing w:val="71"/>
        </w:rPr>
        <w:t xml:space="preserve"> </w:t>
      </w:r>
      <w:r>
        <w:t>de</w:t>
      </w:r>
      <w:r>
        <w:rPr>
          <w:spacing w:val="3"/>
        </w:rPr>
        <w:t xml:space="preserve"> </w:t>
      </w:r>
      <w:r>
        <w:t>2019</w:t>
      </w:r>
      <w:r>
        <w:rPr>
          <w:spacing w:val="4"/>
        </w:rPr>
        <w:t xml:space="preserve"> </w:t>
      </w:r>
      <w:r>
        <w:rPr>
          <w:spacing w:val="-1"/>
        </w:rPr>
        <w:t>como</w:t>
      </w:r>
      <w:r>
        <w:rPr>
          <w:spacing w:val="5"/>
        </w:rPr>
        <w:t xml:space="preserve"> </w:t>
      </w:r>
      <w:r>
        <w:t>los</w:t>
      </w:r>
      <w:r>
        <w:rPr>
          <w:spacing w:val="7"/>
        </w:rPr>
        <w:t xml:space="preserve"> </w:t>
      </w:r>
      <w:r>
        <w:t>puntos</w:t>
      </w:r>
      <w:r>
        <w:rPr>
          <w:spacing w:val="5"/>
        </w:rPr>
        <w:t xml:space="preserve"> </w:t>
      </w:r>
      <w:r>
        <w:rPr>
          <w:spacing w:val="-1"/>
        </w:rPr>
        <w:t>iniciales</w:t>
      </w:r>
      <w:r>
        <w:rPr>
          <w:spacing w:val="9"/>
        </w:rPr>
        <w:t xml:space="preserve"> </w:t>
      </w:r>
      <w:r>
        <w:t>y</w:t>
      </w:r>
      <w:r>
        <w:rPr>
          <w:spacing w:val="-1"/>
        </w:rPr>
        <w:t xml:space="preserve"> </w:t>
      </w:r>
      <w:r>
        <w:t>finales</w:t>
      </w:r>
      <w:r>
        <w:rPr>
          <w:spacing w:val="4"/>
        </w:rPr>
        <w:t xml:space="preserve"> </w:t>
      </w:r>
      <w:r>
        <w:t>a</w:t>
      </w:r>
      <w:r>
        <w:rPr>
          <w:spacing w:val="5"/>
        </w:rPr>
        <w:t xml:space="preserve"> </w:t>
      </w:r>
      <w:r>
        <w:t>partir</w:t>
      </w:r>
      <w:r>
        <w:rPr>
          <w:spacing w:val="3"/>
        </w:rPr>
        <w:t xml:space="preserve"> </w:t>
      </w:r>
      <w:r>
        <w:t>de</w:t>
      </w:r>
      <w:r>
        <w:rPr>
          <w:spacing w:val="3"/>
        </w:rPr>
        <w:t xml:space="preserve"> </w:t>
      </w:r>
      <w:r>
        <w:t>los</w:t>
      </w:r>
      <w:r>
        <w:rPr>
          <w:spacing w:val="7"/>
        </w:rPr>
        <w:t xml:space="preserve"> </w:t>
      </w:r>
      <w:r>
        <w:rPr>
          <w:spacing w:val="-1"/>
        </w:rPr>
        <w:t>cuales</w:t>
      </w:r>
      <w:r>
        <w:rPr>
          <w:spacing w:val="4"/>
        </w:rPr>
        <w:t xml:space="preserve"> </w:t>
      </w:r>
      <w:r>
        <w:rPr>
          <w:spacing w:val="1"/>
        </w:rPr>
        <w:t>se</w:t>
      </w:r>
      <w:r>
        <w:rPr>
          <w:spacing w:val="3"/>
        </w:rPr>
        <w:t xml:space="preserve"> </w:t>
      </w:r>
      <w:r>
        <w:rPr>
          <w:spacing w:val="1"/>
        </w:rPr>
        <w:t>evaluó</w:t>
      </w:r>
      <w:r>
        <w:rPr>
          <w:spacing w:val="7"/>
        </w:rPr>
        <w:t xml:space="preserve"> </w:t>
      </w:r>
      <w:r>
        <w:t>la</w:t>
      </w:r>
      <w:r>
        <w:rPr>
          <w:spacing w:val="4"/>
        </w:rPr>
        <w:t xml:space="preserve"> </w:t>
      </w:r>
      <w:r>
        <w:rPr>
          <w:spacing w:val="-1"/>
        </w:rPr>
        <w:t>existencia</w:t>
      </w:r>
      <w:r>
        <w:rPr>
          <w:spacing w:val="4"/>
        </w:rPr>
        <w:t xml:space="preserve"> </w:t>
      </w:r>
      <w:r>
        <w:t>de</w:t>
      </w:r>
      <w:r>
        <w:rPr>
          <w:spacing w:val="3"/>
        </w:rPr>
        <w:t xml:space="preserve"> </w:t>
      </w:r>
      <w:r>
        <w:t>un</w:t>
      </w:r>
      <w:r>
        <w:rPr>
          <w:spacing w:val="48"/>
        </w:rPr>
        <w:t xml:space="preserve"> </w:t>
      </w:r>
      <w:r>
        <w:rPr>
          <w:spacing w:val="-1"/>
        </w:rPr>
        <w:t>desplazamiento.</w:t>
      </w:r>
      <w:r>
        <w:rPr>
          <w:spacing w:val="2"/>
        </w:rPr>
        <w:t xml:space="preserve"> </w:t>
      </w:r>
      <w:r>
        <w:rPr>
          <w:spacing w:val="-2"/>
        </w:rPr>
        <w:t>La</w:t>
      </w:r>
      <w:r>
        <w:rPr>
          <w:spacing w:val="-1"/>
        </w:rPr>
        <w:t xml:space="preserve"> Figura </w:t>
      </w:r>
      <w:r>
        <w:t>4</w:t>
      </w:r>
      <w:r>
        <w:rPr>
          <w:spacing w:val="1"/>
        </w:rPr>
        <w:t xml:space="preserve"> </w:t>
      </w:r>
      <w:r>
        <w:t>ilustra</w:t>
      </w:r>
      <w:r>
        <w:rPr>
          <w:spacing w:val="-1"/>
        </w:rPr>
        <w:t xml:space="preserve"> </w:t>
      </w:r>
      <w:r>
        <w:t>la</w:t>
      </w:r>
      <w:r>
        <w:rPr>
          <w:spacing w:val="-1"/>
        </w:rPr>
        <w:t xml:space="preserve"> metodología</w:t>
      </w:r>
      <w:r>
        <w:rPr>
          <w:spacing w:val="1"/>
        </w:rPr>
        <w:t xml:space="preserve"> </w:t>
      </w:r>
      <w:r>
        <w:rPr>
          <w:spacing w:val="-1"/>
        </w:rPr>
        <w:t>implementada</w:t>
      </w:r>
      <w:r>
        <w:rPr>
          <w:spacing w:val="-2"/>
        </w:rPr>
        <w:t xml:space="preserve"> </w:t>
      </w:r>
      <w:r>
        <w:t>para</w:t>
      </w:r>
      <w:r>
        <w:rPr>
          <w:spacing w:val="-1"/>
        </w:rPr>
        <w:t xml:space="preserve"> el</w:t>
      </w:r>
      <w:r>
        <w:t xml:space="preserve"> </w:t>
      </w:r>
      <w:r>
        <w:rPr>
          <w:spacing w:val="-1"/>
        </w:rPr>
        <w:t>presente</w:t>
      </w:r>
      <w:r>
        <w:t xml:space="preserve"> </w:t>
      </w:r>
      <w:r>
        <w:rPr>
          <w:spacing w:val="-1"/>
        </w:rPr>
        <w:t>estudio.</w:t>
      </w:r>
    </w:p>
    <w:p w:rsidR="00DB3F76" w:rsidRDefault="00DB3F76">
      <w:pPr>
        <w:rPr>
          <w:rFonts w:ascii="Times New Roman" w:eastAsia="Times New Roman" w:hAnsi="Times New Roman" w:cs="Times New Roman"/>
          <w:sz w:val="20"/>
          <w:szCs w:val="20"/>
        </w:rPr>
      </w:pPr>
    </w:p>
    <w:p w:rsidR="00DB3F76" w:rsidRDefault="00DB3F76">
      <w:pPr>
        <w:spacing w:before="9"/>
        <w:rPr>
          <w:rFonts w:ascii="Times New Roman" w:eastAsia="Times New Roman" w:hAnsi="Times New Roman" w:cs="Times New Roman"/>
          <w:sz w:val="15"/>
          <w:szCs w:val="15"/>
        </w:rPr>
      </w:pPr>
    </w:p>
    <w:p w:rsidR="00DB3F76" w:rsidRDefault="00A3248F">
      <w:pPr>
        <w:spacing w:line="200" w:lineRule="atLeast"/>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827534" cy="2028158"/>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6" cstate="print"/>
                    <a:stretch>
                      <a:fillRect/>
                    </a:stretch>
                  </pic:blipFill>
                  <pic:spPr>
                    <a:xfrm>
                      <a:off x="0" y="0"/>
                      <a:ext cx="5827534" cy="2028158"/>
                    </a:xfrm>
                    <a:prstGeom prst="rect">
                      <a:avLst/>
                    </a:prstGeom>
                  </pic:spPr>
                </pic:pic>
              </a:graphicData>
            </a:graphic>
          </wp:inline>
        </w:drawing>
      </w:r>
    </w:p>
    <w:p w:rsidR="00DB3F76" w:rsidRDefault="00A3248F">
      <w:pPr>
        <w:spacing w:before="188"/>
        <w:ind w:left="2773"/>
        <w:rPr>
          <w:rFonts w:ascii="Times New Roman" w:eastAsia="Times New Roman" w:hAnsi="Times New Roman" w:cs="Times New Roman"/>
        </w:rPr>
      </w:pPr>
      <w:r>
        <w:rPr>
          <w:rFonts w:ascii="Times New Roman" w:hAnsi="Times New Roman"/>
          <w:spacing w:val="-1"/>
        </w:rPr>
        <w:t>Figura</w:t>
      </w:r>
      <w:r>
        <w:rPr>
          <w:rFonts w:ascii="Times New Roman" w:hAnsi="Times New Roman"/>
        </w:rPr>
        <w:t xml:space="preserve"> 4:</w:t>
      </w:r>
      <w:r>
        <w:rPr>
          <w:rFonts w:ascii="Times New Roman" w:hAnsi="Times New Roman"/>
          <w:spacing w:val="-1"/>
        </w:rPr>
        <w:t xml:space="preserve"> Metodología</w:t>
      </w:r>
      <w:r>
        <w:rPr>
          <w:rFonts w:ascii="Times New Roman" w:hAnsi="Times New Roman"/>
        </w:rPr>
        <w:t xml:space="preserve"> </w:t>
      </w:r>
      <w:r>
        <w:rPr>
          <w:rFonts w:ascii="Times New Roman" w:hAnsi="Times New Roman"/>
          <w:spacing w:val="-1"/>
        </w:rPr>
        <w:t>aplicada</w:t>
      </w:r>
      <w:r>
        <w:rPr>
          <w:rFonts w:ascii="Times New Roman" w:hAnsi="Times New Roman"/>
        </w:rPr>
        <w:t xml:space="preserve"> </w:t>
      </w:r>
      <w:r>
        <w:rPr>
          <w:rFonts w:ascii="Times New Roman" w:hAnsi="Times New Roman"/>
          <w:spacing w:val="-1"/>
        </w:rPr>
        <w:t>en</w:t>
      </w:r>
      <w:r>
        <w:rPr>
          <w:rFonts w:ascii="Times New Roman" w:hAnsi="Times New Roman"/>
        </w:rPr>
        <w:t xml:space="preserve"> </w:t>
      </w:r>
      <w:r>
        <w:rPr>
          <w:rFonts w:ascii="Times New Roman" w:hAnsi="Times New Roman"/>
          <w:spacing w:val="-1"/>
        </w:rPr>
        <w:t>el</w:t>
      </w:r>
      <w:r>
        <w:rPr>
          <w:rFonts w:ascii="Times New Roman" w:hAnsi="Times New Roman"/>
          <w:spacing w:val="1"/>
        </w:rPr>
        <w:t xml:space="preserve"> </w:t>
      </w:r>
      <w:r>
        <w:rPr>
          <w:rFonts w:ascii="Times New Roman" w:hAnsi="Times New Roman"/>
          <w:spacing w:val="-1"/>
        </w:rPr>
        <w:t>estudio.</w:t>
      </w:r>
    </w:p>
    <w:p w:rsidR="00DB3F76" w:rsidRDefault="00DB3F76">
      <w:pPr>
        <w:rPr>
          <w:rFonts w:ascii="Times New Roman" w:eastAsia="Times New Roman" w:hAnsi="Times New Roman" w:cs="Times New Roman"/>
        </w:rPr>
        <w:sectPr w:rsidR="00DB3F76">
          <w:headerReference w:type="default" r:id="rId27"/>
          <w:pgSz w:w="11910" w:h="16840"/>
          <w:pgMar w:top="1020" w:right="1180" w:bottom="1560" w:left="1300" w:header="600" w:footer="1372" w:gutter="0"/>
          <w:cols w:space="720"/>
        </w:sectPr>
      </w:pPr>
    </w:p>
    <w:p w:rsidR="00DB3F76" w:rsidRDefault="00DB3F76">
      <w:pPr>
        <w:spacing w:before="10"/>
        <w:rPr>
          <w:rFonts w:ascii="Times New Roman" w:eastAsia="Times New Roman" w:hAnsi="Times New Roman" w:cs="Times New Roman"/>
          <w:sz w:val="26"/>
          <w:szCs w:val="26"/>
        </w:rPr>
      </w:pPr>
    </w:p>
    <w:p w:rsidR="00DB3F76" w:rsidRDefault="00A3248F">
      <w:pPr>
        <w:pStyle w:val="Textoindependiente"/>
        <w:spacing w:before="69"/>
        <w:ind w:right="111" w:firstLine="566"/>
        <w:jc w:val="both"/>
        <w:rPr>
          <w:rFonts w:cs="Times New Roman"/>
        </w:rPr>
      </w:pPr>
      <w:r>
        <w:t>En</w:t>
      </w:r>
      <w:r>
        <w:rPr>
          <w:spacing w:val="2"/>
        </w:rPr>
        <w:t xml:space="preserve"> </w:t>
      </w:r>
      <w:r>
        <w:rPr>
          <w:spacing w:val="-1"/>
        </w:rPr>
        <w:t>síntesis,</w:t>
      </w:r>
      <w:r>
        <w:rPr>
          <w:spacing w:val="2"/>
        </w:rPr>
        <w:t xml:space="preserve"> </w:t>
      </w:r>
      <w:r>
        <w:t>la</w:t>
      </w:r>
      <w:r>
        <w:rPr>
          <w:spacing w:val="1"/>
        </w:rPr>
        <w:t xml:space="preserve"> </w:t>
      </w:r>
      <w:r>
        <w:rPr>
          <w:spacing w:val="-1"/>
        </w:rPr>
        <w:t>metodología</w:t>
      </w:r>
      <w:r>
        <w:rPr>
          <w:spacing w:val="2"/>
        </w:rPr>
        <w:t xml:space="preserve"> </w:t>
      </w:r>
      <w:r>
        <w:rPr>
          <w:spacing w:val="1"/>
        </w:rPr>
        <w:t xml:space="preserve">se </w:t>
      </w:r>
      <w:r>
        <w:t>dividió</w:t>
      </w:r>
      <w:r>
        <w:rPr>
          <w:spacing w:val="2"/>
        </w:rPr>
        <w:t xml:space="preserve"> </w:t>
      </w:r>
      <w:r>
        <w:rPr>
          <w:spacing w:val="-1"/>
        </w:rPr>
        <w:t>en</w:t>
      </w:r>
      <w:r>
        <w:rPr>
          <w:spacing w:val="2"/>
        </w:rPr>
        <w:t xml:space="preserve"> </w:t>
      </w:r>
      <w:r>
        <w:t>ocho</w:t>
      </w:r>
      <w:r>
        <w:rPr>
          <w:spacing w:val="3"/>
        </w:rPr>
        <w:t xml:space="preserve"> </w:t>
      </w:r>
      <w:r>
        <w:rPr>
          <w:spacing w:val="-1"/>
        </w:rPr>
        <w:t>etapas</w:t>
      </w:r>
      <w:r>
        <w:rPr>
          <w:spacing w:val="2"/>
        </w:rPr>
        <w:t xml:space="preserve"> </w:t>
      </w:r>
      <w:r>
        <w:t>que</w:t>
      </w:r>
      <w:r>
        <w:rPr>
          <w:spacing w:val="1"/>
        </w:rPr>
        <w:t xml:space="preserve"> se </w:t>
      </w:r>
      <w:r>
        <w:t>siguieron</w:t>
      </w:r>
      <w:r>
        <w:rPr>
          <w:spacing w:val="2"/>
        </w:rPr>
        <w:t xml:space="preserve"> </w:t>
      </w:r>
      <w:proofErr w:type="gramStart"/>
      <w:r>
        <w:rPr>
          <w:spacing w:val="-1"/>
        </w:rPr>
        <w:t>durante</w:t>
      </w:r>
      <w:proofErr w:type="gramEnd"/>
      <w:r>
        <w:rPr>
          <w:spacing w:val="1"/>
        </w:rPr>
        <w:t xml:space="preserve"> </w:t>
      </w:r>
      <w:r>
        <w:rPr>
          <w:spacing w:val="-1"/>
        </w:rPr>
        <w:t>el</w:t>
      </w:r>
      <w:r>
        <w:rPr>
          <w:spacing w:val="57"/>
        </w:rPr>
        <w:t xml:space="preserve"> </w:t>
      </w:r>
      <w:r>
        <w:rPr>
          <w:spacing w:val="-1"/>
        </w:rPr>
        <w:t>monitoreo:</w:t>
      </w:r>
      <w:r>
        <w:rPr>
          <w:spacing w:val="17"/>
        </w:rPr>
        <w:t xml:space="preserve"> </w:t>
      </w:r>
      <w:r>
        <w:t>i)</w:t>
      </w:r>
      <w:r>
        <w:rPr>
          <w:spacing w:val="16"/>
        </w:rPr>
        <w:t xml:space="preserve"> </w:t>
      </w:r>
      <w:r>
        <w:t>Se</w:t>
      </w:r>
      <w:r>
        <w:rPr>
          <w:spacing w:val="15"/>
        </w:rPr>
        <w:t xml:space="preserve"> </w:t>
      </w:r>
      <w:r>
        <w:rPr>
          <w:spacing w:val="-1"/>
        </w:rPr>
        <w:t>realizaron</w:t>
      </w:r>
      <w:r>
        <w:rPr>
          <w:spacing w:val="17"/>
        </w:rPr>
        <w:t xml:space="preserve"> </w:t>
      </w:r>
      <w:r>
        <w:t>visitas</w:t>
      </w:r>
      <w:r>
        <w:rPr>
          <w:spacing w:val="16"/>
        </w:rPr>
        <w:t xml:space="preserve"> </w:t>
      </w:r>
      <w:r>
        <w:t>e</w:t>
      </w:r>
      <w:r>
        <w:rPr>
          <w:spacing w:val="15"/>
        </w:rPr>
        <w:t xml:space="preserve"> </w:t>
      </w:r>
      <w:r>
        <w:rPr>
          <w:spacing w:val="-1"/>
        </w:rPr>
        <w:t>inspecciones</w:t>
      </w:r>
      <w:r>
        <w:rPr>
          <w:spacing w:val="16"/>
        </w:rPr>
        <w:t xml:space="preserve"> </w:t>
      </w:r>
      <w:r>
        <w:rPr>
          <w:spacing w:val="-1"/>
        </w:rPr>
        <w:t>en</w:t>
      </w:r>
      <w:r>
        <w:rPr>
          <w:spacing w:val="16"/>
        </w:rPr>
        <w:t xml:space="preserve"> </w:t>
      </w:r>
      <w:r>
        <w:t>el</w:t>
      </w:r>
      <w:r>
        <w:rPr>
          <w:spacing w:val="17"/>
        </w:rPr>
        <w:t xml:space="preserve"> </w:t>
      </w:r>
      <w:r>
        <w:rPr>
          <w:spacing w:val="-1"/>
        </w:rPr>
        <w:t>campus</w:t>
      </w:r>
      <w:r>
        <w:rPr>
          <w:spacing w:val="17"/>
        </w:rPr>
        <w:t xml:space="preserve"> </w:t>
      </w:r>
      <w:r>
        <w:rPr>
          <w:spacing w:val="-1"/>
        </w:rPr>
        <w:t>universitario</w:t>
      </w:r>
      <w:r>
        <w:rPr>
          <w:spacing w:val="16"/>
        </w:rPr>
        <w:t xml:space="preserve"> </w:t>
      </w:r>
      <w:r>
        <w:t>que</w:t>
      </w:r>
      <w:r>
        <w:rPr>
          <w:spacing w:val="16"/>
        </w:rPr>
        <w:t xml:space="preserve"> </w:t>
      </w:r>
      <w:r>
        <w:rPr>
          <w:spacing w:val="-1"/>
        </w:rPr>
        <w:t>permitieron</w:t>
      </w:r>
      <w:r>
        <w:rPr>
          <w:spacing w:val="97"/>
        </w:rPr>
        <w:t xml:space="preserve"> </w:t>
      </w:r>
      <w:r>
        <w:rPr>
          <w:spacing w:val="-1"/>
        </w:rPr>
        <w:t>determinar</w:t>
      </w:r>
      <w:r>
        <w:rPr>
          <w:spacing w:val="40"/>
        </w:rPr>
        <w:t xml:space="preserve"> </w:t>
      </w:r>
      <w:r>
        <w:t>las</w:t>
      </w:r>
      <w:r>
        <w:rPr>
          <w:spacing w:val="40"/>
        </w:rPr>
        <w:t xml:space="preserve"> </w:t>
      </w:r>
      <w:r>
        <w:t>zonas</w:t>
      </w:r>
      <w:r>
        <w:rPr>
          <w:spacing w:val="43"/>
        </w:rPr>
        <w:t xml:space="preserve"> </w:t>
      </w:r>
      <w:r>
        <w:t>más</w:t>
      </w:r>
      <w:r>
        <w:rPr>
          <w:spacing w:val="41"/>
        </w:rPr>
        <w:t xml:space="preserve"> </w:t>
      </w:r>
      <w:r>
        <w:rPr>
          <w:spacing w:val="-1"/>
        </w:rPr>
        <w:t>afectadas</w:t>
      </w:r>
      <w:r>
        <w:rPr>
          <w:spacing w:val="41"/>
        </w:rPr>
        <w:t xml:space="preserve"> </w:t>
      </w:r>
      <w:r>
        <w:t>a</w:t>
      </w:r>
      <w:r>
        <w:rPr>
          <w:spacing w:val="39"/>
        </w:rPr>
        <w:t xml:space="preserve"> </w:t>
      </w:r>
      <w:r>
        <w:rPr>
          <w:spacing w:val="-1"/>
        </w:rPr>
        <w:t>través</w:t>
      </w:r>
      <w:r>
        <w:rPr>
          <w:spacing w:val="42"/>
        </w:rPr>
        <w:t xml:space="preserve"> </w:t>
      </w:r>
      <w:r>
        <w:t>de</w:t>
      </w:r>
      <w:r>
        <w:rPr>
          <w:spacing w:val="41"/>
        </w:rPr>
        <w:t xml:space="preserve"> </w:t>
      </w:r>
      <w:r>
        <w:rPr>
          <w:spacing w:val="-1"/>
        </w:rPr>
        <w:t>evidencias</w:t>
      </w:r>
      <w:r>
        <w:rPr>
          <w:spacing w:val="42"/>
        </w:rPr>
        <w:t xml:space="preserve"> </w:t>
      </w:r>
      <w:r>
        <w:rPr>
          <w:spacing w:val="-1"/>
        </w:rPr>
        <w:t>como</w:t>
      </w:r>
      <w:r>
        <w:rPr>
          <w:spacing w:val="41"/>
        </w:rPr>
        <w:t xml:space="preserve"> </w:t>
      </w:r>
      <w:r>
        <w:rPr>
          <w:spacing w:val="-1"/>
        </w:rPr>
        <w:t>afectaciones</w:t>
      </w:r>
      <w:r>
        <w:rPr>
          <w:spacing w:val="40"/>
        </w:rPr>
        <w:t xml:space="preserve"> </w:t>
      </w:r>
      <w:r>
        <w:t>a</w:t>
      </w:r>
      <w:r>
        <w:rPr>
          <w:spacing w:val="39"/>
        </w:rPr>
        <w:t xml:space="preserve"> </w:t>
      </w:r>
      <w:r>
        <w:t>las</w:t>
      </w:r>
      <w:r>
        <w:rPr>
          <w:spacing w:val="71"/>
        </w:rPr>
        <w:t xml:space="preserve"> </w:t>
      </w:r>
      <w:r>
        <w:rPr>
          <w:spacing w:val="-1"/>
        </w:rPr>
        <w:t>infraestructuras</w:t>
      </w:r>
      <w:r>
        <w:t xml:space="preserve"> y</w:t>
      </w:r>
      <w:r>
        <w:rPr>
          <w:spacing w:val="-7"/>
        </w:rPr>
        <w:t xml:space="preserve"> </w:t>
      </w:r>
      <w:r>
        <w:t>cambios</w:t>
      </w:r>
      <w:r>
        <w:rPr>
          <w:spacing w:val="-5"/>
        </w:rPr>
        <w:t xml:space="preserve"> </w:t>
      </w:r>
      <w:r>
        <w:rPr>
          <w:spacing w:val="-1"/>
        </w:rPr>
        <w:t>morfológicos.</w:t>
      </w:r>
      <w:r>
        <w:rPr>
          <w:spacing w:val="-4"/>
        </w:rPr>
        <w:t xml:space="preserve"> </w:t>
      </w:r>
      <w:r>
        <w:t>ii)</w:t>
      </w:r>
      <w:r>
        <w:rPr>
          <w:spacing w:val="49"/>
        </w:rPr>
        <w:t xml:space="preserve"> </w:t>
      </w:r>
      <w:r>
        <w:t>Con</w:t>
      </w:r>
      <w:r>
        <w:rPr>
          <w:spacing w:val="-5"/>
        </w:rPr>
        <w:t xml:space="preserve"> </w:t>
      </w:r>
      <w:r>
        <w:t>base</w:t>
      </w:r>
      <w:r>
        <w:rPr>
          <w:spacing w:val="-5"/>
        </w:rPr>
        <w:t xml:space="preserve"> </w:t>
      </w:r>
      <w:r>
        <w:rPr>
          <w:spacing w:val="-1"/>
        </w:rPr>
        <w:t>en</w:t>
      </w:r>
      <w:r>
        <w:rPr>
          <w:spacing w:val="-3"/>
        </w:rPr>
        <w:t xml:space="preserve"> </w:t>
      </w:r>
      <w:r>
        <w:t>las</w:t>
      </w:r>
      <w:r>
        <w:rPr>
          <w:spacing w:val="-6"/>
        </w:rPr>
        <w:t xml:space="preserve"> </w:t>
      </w:r>
      <w:r>
        <w:rPr>
          <w:spacing w:val="-1"/>
        </w:rPr>
        <w:t>evidencias</w:t>
      </w:r>
      <w:r>
        <w:rPr>
          <w:spacing w:val="-6"/>
        </w:rPr>
        <w:t xml:space="preserve"> </w:t>
      </w:r>
      <w:r>
        <w:t>de</w:t>
      </w:r>
      <w:r>
        <w:rPr>
          <w:spacing w:val="-4"/>
        </w:rPr>
        <w:t xml:space="preserve"> </w:t>
      </w:r>
      <w:r>
        <w:t>las</w:t>
      </w:r>
      <w:r>
        <w:rPr>
          <w:spacing w:val="-5"/>
        </w:rPr>
        <w:t xml:space="preserve"> </w:t>
      </w:r>
      <w:r>
        <w:t>zonas</w:t>
      </w:r>
      <w:r>
        <w:rPr>
          <w:spacing w:val="-5"/>
        </w:rPr>
        <w:t xml:space="preserve"> </w:t>
      </w:r>
      <w:r>
        <w:rPr>
          <w:spacing w:val="-1"/>
        </w:rPr>
        <w:t>afectadas,</w:t>
      </w:r>
      <w:r>
        <w:rPr>
          <w:spacing w:val="83"/>
        </w:rPr>
        <w:t xml:space="preserve"> </w:t>
      </w:r>
      <w:r>
        <w:t>se</w:t>
      </w:r>
      <w:r>
        <w:rPr>
          <w:spacing w:val="25"/>
        </w:rPr>
        <w:t xml:space="preserve"> </w:t>
      </w:r>
      <w:r>
        <w:rPr>
          <w:spacing w:val="-1"/>
        </w:rPr>
        <w:t>determinaron</w:t>
      </w:r>
      <w:r>
        <w:rPr>
          <w:spacing w:val="25"/>
        </w:rPr>
        <w:t xml:space="preserve"> </w:t>
      </w:r>
      <w:r>
        <w:t>los</w:t>
      </w:r>
      <w:r>
        <w:rPr>
          <w:spacing w:val="26"/>
        </w:rPr>
        <w:t xml:space="preserve"> </w:t>
      </w:r>
      <w:r>
        <w:rPr>
          <w:spacing w:val="-1"/>
        </w:rPr>
        <w:t>sectores</w:t>
      </w:r>
      <w:r>
        <w:rPr>
          <w:spacing w:val="27"/>
        </w:rPr>
        <w:t xml:space="preserve"> </w:t>
      </w:r>
      <w:r>
        <w:t>donde</w:t>
      </w:r>
      <w:r>
        <w:rPr>
          <w:spacing w:val="27"/>
        </w:rPr>
        <w:t xml:space="preserve"> </w:t>
      </w:r>
      <w:r>
        <w:t>existe</w:t>
      </w:r>
      <w:r>
        <w:rPr>
          <w:spacing w:val="25"/>
        </w:rPr>
        <w:t xml:space="preserve"> </w:t>
      </w:r>
      <w:r>
        <w:t>una</w:t>
      </w:r>
      <w:r>
        <w:rPr>
          <w:spacing w:val="26"/>
        </w:rPr>
        <w:t xml:space="preserve"> </w:t>
      </w:r>
      <w:r>
        <w:rPr>
          <w:spacing w:val="-1"/>
        </w:rPr>
        <w:t>mayor</w:t>
      </w:r>
      <w:r>
        <w:rPr>
          <w:spacing w:val="25"/>
        </w:rPr>
        <w:t xml:space="preserve"> </w:t>
      </w:r>
      <w:r>
        <w:rPr>
          <w:spacing w:val="-1"/>
        </w:rPr>
        <w:t>concentración</w:t>
      </w:r>
      <w:r>
        <w:rPr>
          <w:spacing w:val="27"/>
        </w:rPr>
        <w:t xml:space="preserve"> </w:t>
      </w:r>
      <w:r>
        <w:t>de</w:t>
      </w:r>
      <w:r>
        <w:rPr>
          <w:spacing w:val="25"/>
        </w:rPr>
        <w:t xml:space="preserve"> </w:t>
      </w:r>
      <w:r>
        <w:t>daños;</w:t>
      </w:r>
      <w:r>
        <w:rPr>
          <w:spacing w:val="26"/>
        </w:rPr>
        <w:t xml:space="preserve"> </w:t>
      </w:r>
      <w:r>
        <w:rPr>
          <w:spacing w:val="-1"/>
        </w:rPr>
        <w:t>considerando</w:t>
      </w:r>
      <w:r>
        <w:rPr>
          <w:spacing w:val="83"/>
        </w:rPr>
        <w:t xml:space="preserve"> </w:t>
      </w:r>
      <w:r>
        <w:rPr>
          <w:spacing w:val="-1"/>
        </w:rPr>
        <w:t>además</w:t>
      </w:r>
      <w:r>
        <w:rPr>
          <w:spacing w:val="35"/>
        </w:rPr>
        <w:t xml:space="preserve"> </w:t>
      </w:r>
      <w:r>
        <w:rPr>
          <w:spacing w:val="-1"/>
        </w:rPr>
        <w:t>que,</w:t>
      </w:r>
      <w:r>
        <w:rPr>
          <w:spacing w:val="36"/>
        </w:rPr>
        <w:t xml:space="preserve"> </w:t>
      </w:r>
      <w:r>
        <w:t>las</w:t>
      </w:r>
      <w:r>
        <w:rPr>
          <w:spacing w:val="37"/>
        </w:rPr>
        <w:t xml:space="preserve"> </w:t>
      </w:r>
      <w:r>
        <w:rPr>
          <w:spacing w:val="-1"/>
        </w:rPr>
        <w:t>condiciones</w:t>
      </w:r>
      <w:r>
        <w:rPr>
          <w:spacing w:val="36"/>
        </w:rPr>
        <w:t xml:space="preserve"> </w:t>
      </w:r>
      <w:r>
        <w:t>para</w:t>
      </w:r>
      <w:r>
        <w:rPr>
          <w:spacing w:val="34"/>
        </w:rPr>
        <w:t xml:space="preserve"> </w:t>
      </w:r>
      <w:r>
        <w:rPr>
          <w:spacing w:val="-1"/>
        </w:rPr>
        <w:t>realizar</w:t>
      </w:r>
      <w:r>
        <w:rPr>
          <w:spacing w:val="35"/>
        </w:rPr>
        <w:t xml:space="preserve"> </w:t>
      </w:r>
      <w:r>
        <w:rPr>
          <w:spacing w:val="-1"/>
        </w:rPr>
        <w:t>el</w:t>
      </w:r>
      <w:r>
        <w:rPr>
          <w:spacing w:val="36"/>
        </w:rPr>
        <w:t xml:space="preserve"> </w:t>
      </w:r>
      <w:r>
        <w:rPr>
          <w:spacing w:val="-1"/>
        </w:rPr>
        <w:t>posicionamiento</w:t>
      </w:r>
      <w:r>
        <w:rPr>
          <w:spacing w:val="35"/>
        </w:rPr>
        <w:t xml:space="preserve"> </w:t>
      </w:r>
      <w:r>
        <w:rPr>
          <w:spacing w:val="-1"/>
        </w:rPr>
        <w:t>DGPS</w:t>
      </w:r>
      <w:r>
        <w:rPr>
          <w:spacing w:val="40"/>
        </w:rPr>
        <w:t xml:space="preserve"> </w:t>
      </w:r>
      <w:proofErr w:type="gramStart"/>
      <w:r>
        <w:rPr>
          <w:spacing w:val="-1"/>
        </w:rPr>
        <w:t>sean</w:t>
      </w:r>
      <w:proofErr w:type="gramEnd"/>
      <w:r>
        <w:rPr>
          <w:spacing w:val="35"/>
        </w:rPr>
        <w:t xml:space="preserve"> </w:t>
      </w:r>
      <w:r>
        <w:rPr>
          <w:spacing w:val="-1"/>
        </w:rPr>
        <w:t>apropiadas</w:t>
      </w:r>
      <w:r>
        <w:rPr>
          <w:spacing w:val="103"/>
        </w:rPr>
        <w:t xml:space="preserve"> </w:t>
      </w:r>
      <w:r>
        <w:rPr>
          <w:spacing w:val="-1"/>
        </w:rPr>
        <w:t>(obstáculos</w:t>
      </w:r>
      <w:r>
        <w:rPr>
          <w:spacing w:val="22"/>
        </w:rPr>
        <w:t xml:space="preserve"> </w:t>
      </w:r>
      <w:r>
        <w:t>y</w:t>
      </w:r>
      <w:r>
        <w:rPr>
          <w:spacing w:val="14"/>
        </w:rPr>
        <w:t xml:space="preserve"> </w:t>
      </w:r>
      <w:r>
        <w:rPr>
          <w:spacing w:val="-1"/>
        </w:rPr>
        <w:t>líneas</w:t>
      </w:r>
      <w:r>
        <w:rPr>
          <w:spacing w:val="19"/>
        </w:rPr>
        <w:t xml:space="preserve"> </w:t>
      </w:r>
      <w:r>
        <w:t>de</w:t>
      </w:r>
      <w:r>
        <w:rPr>
          <w:spacing w:val="18"/>
        </w:rPr>
        <w:t xml:space="preserve"> </w:t>
      </w:r>
      <w:r>
        <w:t>vista</w:t>
      </w:r>
      <w:r>
        <w:rPr>
          <w:spacing w:val="18"/>
        </w:rPr>
        <w:t xml:space="preserve"> </w:t>
      </w:r>
      <w:r>
        <w:rPr>
          <w:spacing w:val="-1"/>
        </w:rPr>
        <w:t>contra</w:t>
      </w:r>
      <w:r>
        <w:rPr>
          <w:spacing w:val="17"/>
        </w:rPr>
        <w:t xml:space="preserve"> </w:t>
      </w:r>
      <w:r>
        <w:t>los</w:t>
      </w:r>
      <w:r>
        <w:rPr>
          <w:spacing w:val="19"/>
        </w:rPr>
        <w:t xml:space="preserve"> </w:t>
      </w:r>
      <w:r>
        <w:t>satélites).</w:t>
      </w:r>
      <w:r>
        <w:rPr>
          <w:spacing w:val="16"/>
        </w:rPr>
        <w:t xml:space="preserve"> </w:t>
      </w:r>
      <w:r>
        <w:rPr>
          <w:spacing w:val="-1"/>
        </w:rPr>
        <w:t>Debido</w:t>
      </w:r>
      <w:r>
        <w:rPr>
          <w:spacing w:val="19"/>
        </w:rPr>
        <w:t xml:space="preserve"> </w:t>
      </w:r>
      <w:r>
        <w:t>a</w:t>
      </w:r>
      <w:r>
        <w:rPr>
          <w:spacing w:val="18"/>
        </w:rPr>
        <w:t xml:space="preserve"> </w:t>
      </w:r>
      <w:r>
        <w:t>la</w:t>
      </w:r>
      <w:r>
        <w:rPr>
          <w:spacing w:val="18"/>
        </w:rPr>
        <w:t xml:space="preserve"> </w:t>
      </w:r>
      <w:r>
        <w:rPr>
          <w:spacing w:val="-1"/>
        </w:rPr>
        <w:t>presencia</w:t>
      </w:r>
      <w:r>
        <w:rPr>
          <w:spacing w:val="18"/>
        </w:rPr>
        <w:t xml:space="preserve"> </w:t>
      </w:r>
      <w:r>
        <w:t>de</w:t>
      </w:r>
      <w:r>
        <w:rPr>
          <w:spacing w:val="20"/>
        </w:rPr>
        <w:t xml:space="preserve"> </w:t>
      </w:r>
      <w:r>
        <w:rPr>
          <w:spacing w:val="-1"/>
        </w:rPr>
        <w:t>infraestructuras</w:t>
      </w:r>
      <w:r>
        <w:rPr>
          <w:spacing w:val="21"/>
        </w:rPr>
        <w:t xml:space="preserve"> </w:t>
      </w:r>
      <w:r>
        <w:t>y</w:t>
      </w:r>
      <w:r>
        <w:rPr>
          <w:spacing w:val="79"/>
        </w:rPr>
        <w:t xml:space="preserve"> </w:t>
      </w:r>
      <w:r>
        <w:rPr>
          <w:spacing w:val="-1"/>
        </w:rPr>
        <w:t>vegetación</w:t>
      </w:r>
      <w:r>
        <w:rPr>
          <w:spacing w:val="-10"/>
        </w:rPr>
        <w:t xml:space="preserve"> </w:t>
      </w:r>
      <w:r>
        <w:t>las</w:t>
      </w:r>
      <w:r>
        <w:rPr>
          <w:spacing w:val="-10"/>
        </w:rPr>
        <w:t xml:space="preserve"> </w:t>
      </w:r>
      <w:r>
        <w:t>condiciones</w:t>
      </w:r>
      <w:r>
        <w:rPr>
          <w:spacing w:val="-9"/>
        </w:rPr>
        <w:t xml:space="preserve"> </w:t>
      </w:r>
      <w:r>
        <w:rPr>
          <w:spacing w:val="-1"/>
        </w:rPr>
        <w:t>variaron</w:t>
      </w:r>
      <w:r>
        <w:rPr>
          <w:spacing w:val="-11"/>
        </w:rPr>
        <w:t xml:space="preserve"> </w:t>
      </w:r>
      <w:r>
        <w:t>de</w:t>
      </w:r>
      <w:r>
        <w:rPr>
          <w:spacing w:val="-9"/>
        </w:rPr>
        <w:t xml:space="preserve"> </w:t>
      </w:r>
      <w:r>
        <w:t>punto</w:t>
      </w:r>
      <w:r>
        <w:rPr>
          <w:spacing w:val="-10"/>
        </w:rPr>
        <w:t xml:space="preserve"> </w:t>
      </w:r>
      <w:r>
        <w:rPr>
          <w:spacing w:val="-1"/>
        </w:rPr>
        <w:t>en</w:t>
      </w:r>
      <w:r>
        <w:rPr>
          <w:spacing w:val="-8"/>
        </w:rPr>
        <w:t xml:space="preserve"> </w:t>
      </w:r>
      <w:r>
        <w:t>punto</w:t>
      </w:r>
      <w:r>
        <w:rPr>
          <w:spacing w:val="-7"/>
        </w:rPr>
        <w:t xml:space="preserve"> </w:t>
      </w:r>
      <w:r>
        <w:t>y</w:t>
      </w:r>
      <w:r>
        <w:rPr>
          <w:spacing w:val="-15"/>
        </w:rPr>
        <w:t xml:space="preserve"> </w:t>
      </w:r>
      <w:r>
        <w:t>por</w:t>
      </w:r>
      <w:r>
        <w:rPr>
          <w:spacing w:val="-11"/>
        </w:rPr>
        <w:t xml:space="preserve"> </w:t>
      </w:r>
      <w:r>
        <w:t>la</w:t>
      </w:r>
      <w:r>
        <w:rPr>
          <w:spacing w:val="-8"/>
        </w:rPr>
        <w:t xml:space="preserve"> </w:t>
      </w:r>
      <w:proofErr w:type="gramStart"/>
      <w:r>
        <w:rPr>
          <w:spacing w:val="-1"/>
        </w:rPr>
        <w:t>alta</w:t>
      </w:r>
      <w:proofErr w:type="gramEnd"/>
      <w:r>
        <w:rPr>
          <w:spacing w:val="-11"/>
        </w:rPr>
        <w:t xml:space="preserve"> </w:t>
      </w:r>
      <w:r>
        <w:rPr>
          <w:spacing w:val="-1"/>
        </w:rPr>
        <w:t>sensibilidad</w:t>
      </w:r>
      <w:r>
        <w:rPr>
          <w:spacing w:val="-10"/>
        </w:rPr>
        <w:t xml:space="preserve"> </w:t>
      </w:r>
      <w:r>
        <w:t>de</w:t>
      </w:r>
      <w:r>
        <w:rPr>
          <w:spacing w:val="-9"/>
        </w:rPr>
        <w:t xml:space="preserve"> </w:t>
      </w:r>
      <w:r>
        <w:t>ciertas</w:t>
      </w:r>
      <w:r>
        <w:rPr>
          <w:spacing w:val="-8"/>
        </w:rPr>
        <w:t xml:space="preserve"> </w:t>
      </w:r>
      <w:r>
        <w:t>zonas</w:t>
      </w:r>
      <w:r>
        <w:rPr>
          <w:spacing w:val="65"/>
        </w:rPr>
        <w:t xml:space="preserve"> </w:t>
      </w:r>
      <w:r>
        <w:t>se</w:t>
      </w:r>
      <w:r>
        <w:rPr>
          <w:spacing w:val="6"/>
        </w:rPr>
        <w:t xml:space="preserve"> </w:t>
      </w:r>
      <w:r>
        <w:rPr>
          <w:spacing w:val="-1"/>
        </w:rPr>
        <w:t>decidió</w:t>
      </w:r>
      <w:r>
        <w:rPr>
          <w:spacing w:val="6"/>
        </w:rPr>
        <w:t xml:space="preserve"> </w:t>
      </w:r>
      <w:r>
        <w:rPr>
          <w:spacing w:val="-1"/>
        </w:rPr>
        <w:t>monitorearlas</w:t>
      </w:r>
      <w:r>
        <w:rPr>
          <w:spacing w:val="10"/>
        </w:rPr>
        <w:t xml:space="preserve"> </w:t>
      </w:r>
      <w:r>
        <w:t>a</w:t>
      </w:r>
      <w:r>
        <w:rPr>
          <w:spacing w:val="6"/>
        </w:rPr>
        <w:t xml:space="preserve"> </w:t>
      </w:r>
      <w:r>
        <w:rPr>
          <w:spacing w:val="-1"/>
        </w:rPr>
        <w:t>pesar</w:t>
      </w:r>
      <w:r>
        <w:rPr>
          <w:spacing w:val="6"/>
        </w:rPr>
        <w:t xml:space="preserve"> </w:t>
      </w:r>
      <w:r>
        <w:t>de</w:t>
      </w:r>
      <w:r>
        <w:rPr>
          <w:spacing w:val="6"/>
        </w:rPr>
        <w:t xml:space="preserve"> </w:t>
      </w:r>
      <w:r>
        <w:t>que</w:t>
      </w:r>
      <w:r>
        <w:rPr>
          <w:spacing w:val="7"/>
        </w:rPr>
        <w:t xml:space="preserve"> </w:t>
      </w:r>
      <w:r>
        <w:t>las</w:t>
      </w:r>
      <w:r>
        <w:rPr>
          <w:spacing w:val="9"/>
        </w:rPr>
        <w:t xml:space="preserve"> </w:t>
      </w:r>
      <w:r>
        <w:t>condiciones</w:t>
      </w:r>
      <w:r>
        <w:rPr>
          <w:spacing w:val="6"/>
        </w:rPr>
        <w:t xml:space="preserve"> </w:t>
      </w:r>
      <w:r>
        <w:t>no</w:t>
      </w:r>
      <w:r>
        <w:rPr>
          <w:spacing w:val="6"/>
        </w:rPr>
        <w:t xml:space="preserve"> </w:t>
      </w:r>
      <w:r>
        <w:rPr>
          <w:spacing w:val="-1"/>
        </w:rPr>
        <w:t>eran</w:t>
      </w:r>
      <w:r>
        <w:rPr>
          <w:spacing w:val="6"/>
        </w:rPr>
        <w:t xml:space="preserve"> </w:t>
      </w:r>
      <w:r>
        <w:t>las</w:t>
      </w:r>
      <w:r>
        <w:rPr>
          <w:spacing w:val="6"/>
        </w:rPr>
        <w:t xml:space="preserve"> </w:t>
      </w:r>
      <w:r>
        <w:t>óptimas.</w:t>
      </w:r>
      <w:r>
        <w:rPr>
          <w:spacing w:val="7"/>
        </w:rPr>
        <w:t xml:space="preserve"> </w:t>
      </w:r>
      <w:r>
        <w:t>iii)</w:t>
      </w:r>
      <w:r>
        <w:rPr>
          <w:spacing w:val="7"/>
        </w:rPr>
        <w:t xml:space="preserve"> </w:t>
      </w:r>
      <w:r>
        <w:rPr>
          <w:spacing w:val="-1"/>
        </w:rPr>
        <w:t>Dentro</w:t>
      </w:r>
      <w:r>
        <w:rPr>
          <w:spacing w:val="6"/>
        </w:rPr>
        <w:t xml:space="preserve"> </w:t>
      </w:r>
      <w:r>
        <w:t>de</w:t>
      </w:r>
      <w:r>
        <w:rPr>
          <w:spacing w:val="6"/>
        </w:rPr>
        <w:t xml:space="preserve"> </w:t>
      </w:r>
      <w:r>
        <w:t>las</w:t>
      </w:r>
      <w:r>
        <w:rPr>
          <w:spacing w:val="45"/>
        </w:rPr>
        <w:t xml:space="preserve"> </w:t>
      </w:r>
      <w:r>
        <w:t>zonas</w:t>
      </w:r>
      <w:r>
        <w:rPr>
          <w:spacing w:val="48"/>
        </w:rPr>
        <w:t xml:space="preserve"> </w:t>
      </w:r>
      <w:r>
        <w:rPr>
          <w:spacing w:val="-1"/>
        </w:rPr>
        <w:t>sensibles,</w:t>
      </w:r>
      <w:r>
        <w:rPr>
          <w:spacing w:val="48"/>
        </w:rPr>
        <w:t xml:space="preserve"> </w:t>
      </w:r>
      <w:r>
        <w:t>se</w:t>
      </w:r>
      <w:r>
        <w:rPr>
          <w:spacing w:val="47"/>
        </w:rPr>
        <w:t xml:space="preserve"> </w:t>
      </w:r>
      <w:r>
        <w:rPr>
          <w:spacing w:val="-1"/>
        </w:rPr>
        <w:t>colocó</w:t>
      </w:r>
      <w:r>
        <w:rPr>
          <w:spacing w:val="48"/>
        </w:rPr>
        <w:t xml:space="preserve"> </w:t>
      </w:r>
      <w:proofErr w:type="gramStart"/>
      <w:r>
        <w:t>un</w:t>
      </w:r>
      <w:proofErr w:type="gramEnd"/>
      <w:r>
        <w:rPr>
          <w:spacing w:val="47"/>
        </w:rPr>
        <w:t xml:space="preserve"> </w:t>
      </w:r>
      <w:r>
        <w:t>hito</w:t>
      </w:r>
      <w:r>
        <w:rPr>
          <w:spacing w:val="48"/>
        </w:rPr>
        <w:t xml:space="preserve"> </w:t>
      </w:r>
      <w:r>
        <w:rPr>
          <w:spacing w:val="-1"/>
        </w:rPr>
        <w:t>metálico</w:t>
      </w:r>
      <w:r>
        <w:rPr>
          <w:spacing w:val="48"/>
        </w:rPr>
        <w:t xml:space="preserve"> </w:t>
      </w:r>
      <w:r>
        <w:t>para</w:t>
      </w:r>
      <w:r>
        <w:rPr>
          <w:spacing w:val="46"/>
        </w:rPr>
        <w:t xml:space="preserve"> </w:t>
      </w:r>
      <w:r>
        <w:rPr>
          <w:spacing w:val="-1"/>
        </w:rPr>
        <w:t>marcar</w:t>
      </w:r>
      <w:r>
        <w:rPr>
          <w:spacing w:val="47"/>
        </w:rPr>
        <w:t xml:space="preserve"> </w:t>
      </w:r>
      <w:r>
        <w:rPr>
          <w:spacing w:val="-1"/>
        </w:rPr>
        <w:t>el</w:t>
      </w:r>
      <w:r>
        <w:rPr>
          <w:spacing w:val="48"/>
        </w:rPr>
        <w:t xml:space="preserve"> </w:t>
      </w:r>
      <w:r>
        <w:t>punto</w:t>
      </w:r>
      <w:r>
        <w:rPr>
          <w:spacing w:val="48"/>
        </w:rPr>
        <w:t xml:space="preserve"> </w:t>
      </w:r>
      <w:r>
        <w:t>a</w:t>
      </w:r>
      <w:r>
        <w:rPr>
          <w:spacing w:val="46"/>
        </w:rPr>
        <w:t xml:space="preserve"> </w:t>
      </w:r>
      <w:r>
        <w:t>monitorear.</w:t>
      </w:r>
      <w:r>
        <w:rPr>
          <w:spacing w:val="48"/>
        </w:rPr>
        <w:t xml:space="preserve"> </w:t>
      </w:r>
      <w:r>
        <w:t>iv)</w:t>
      </w:r>
      <w:r>
        <w:rPr>
          <w:spacing w:val="47"/>
        </w:rPr>
        <w:t xml:space="preserve"> </w:t>
      </w:r>
      <w:r>
        <w:t>Entre</w:t>
      </w:r>
      <w:r>
        <w:rPr>
          <w:spacing w:val="53"/>
        </w:rPr>
        <w:t xml:space="preserve"> </w:t>
      </w:r>
      <w:r>
        <w:rPr>
          <w:spacing w:val="-1"/>
        </w:rPr>
        <w:t xml:space="preserve">noviembre </w:t>
      </w:r>
      <w:r>
        <w:t>de</w:t>
      </w:r>
      <w:r>
        <w:rPr>
          <w:spacing w:val="-1"/>
        </w:rPr>
        <w:t xml:space="preserve"> </w:t>
      </w:r>
      <w:r>
        <w:t>2018</w:t>
      </w:r>
      <w:r>
        <w:rPr>
          <w:spacing w:val="2"/>
        </w:rPr>
        <w:t xml:space="preserve"> </w:t>
      </w:r>
      <w:r>
        <w:t>y</w:t>
      </w:r>
      <w:r>
        <w:rPr>
          <w:spacing w:val="-8"/>
        </w:rPr>
        <w:t xml:space="preserve"> </w:t>
      </w:r>
      <w:r>
        <w:t>noviembre</w:t>
      </w:r>
      <w:r>
        <w:rPr>
          <w:spacing w:val="-1"/>
        </w:rPr>
        <w:t xml:space="preserve"> </w:t>
      </w:r>
      <w:r>
        <w:t>de</w:t>
      </w:r>
      <w:r>
        <w:rPr>
          <w:spacing w:val="-1"/>
        </w:rPr>
        <w:t xml:space="preserve"> </w:t>
      </w:r>
      <w:r>
        <w:t xml:space="preserve">2019 se </w:t>
      </w:r>
      <w:r>
        <w:rPr>
          <w:spacing w:val="-1"/>
        </w:rPr>
        <w:t>realizaron</w:t>
      </w:r>
      <w:r>
        <w:t xml:space="preserve"> </w:t>
      </w:r>
      <w:r>
        <w:rPr>
          <w:spacing w:val="-1"/>
        </w:rPr>
        <w:t>mediciones</w:t>
      </w:r>
      <w:r>
        <w:t xml:space="preserve"> </w:t>
      </w:r>
      <w:r>
        <w:rPr>
          <w:spacing w:val="-1"/>
        </w:rPr>
        <w:t>DGPS</w:t>
      </w:r>
      <w:r>
        <w:t xml:space="preserve"> </w:t>
      </w:r>
      <w:r>
        <w:rPr>
          <w:spacing w:val="-1"/>
        </w:rPr>
        <w:t>con</w:t>
      </w:r>
      <w:r>
        <w:t xml:space="preserve"> </w:t>
      </w:r>
      <w:r>
        <w:rPr>
          <w:spacing w:val="-1"/>
        </w:rPr>
        <w:t>el</w:t>
      </w:r>
      <w:r>
        <w:t xml:space="preserve"> método </w:t>
      </w:r>
      <w:r>
        <w:rPr>
          <w:spacing w:val="-1"/>
        </w:rPr>
        <w:t>FS</w:t>
      </w:r>
      <w:r>
        <w:t xml:space="preserve"> de</w:t>
      </w:r>
      <w:r>
        <w:rPr>
          <w:spacing w:val="59"/>
        </w:rPr>
        <w:t xml:space="preserve"> </w:t>
      </w:r>
      <w:r>
        <w:rPr>
          <w:spacing w:val="-1"/>
        </w:rPr>
        <w:t>forma</w:t>
      </w:r>
      <w:r>
        <w:rPr>
          <w:spacing w:val="1"/>
        </w:rPr>
        <w:t xml:space="preserve"> </w:t>
      </w:r>
      <w:r>
        <w:t>mensual</w:t>
      </w:r>
      <w:r>
        <w:rPr>
          <w:spacing w:val="8"/>
        </w:rPr>
        <w:t xml:space="preserve"> </w:t>
      </w:r>
      <w:r>
        <w:t>y</w:t>
      </w:r>
      <w:r>
        <w:rPr>
          <w:spacing w:val="-3"/>
        </w:rPr>
        <w:t xml:space="preserve"> </w:t>
      </w:r>
      <w:r>
        <w:t>períodos</w:t>
      </w:r>
      <w:r>
        <w:rPr>
          <w:spacing w:val="2"/>
        </w:rPr>
        <w:t xml:space="preserve"> </w:t>
      </w:r>
      <w:r>
        <w:t>de</w:t>
      </w:r>
      <w:r>
        <w:rPr>
          <w:spacing w:val="1"/>
        </w:rPr>
        <w:t xml:space="preserve"> </w:t>
      </w:r>
      <w:r>
        <w:rPr>
          <w:spacing w:val="-1"/>
        </w:rPr>
        <w:t>adquisición</w:t>
      </w:r>
      <w:r>
        <w:rPr>
          <w:spacing w:val="2"/>
        </w:rPr>
        <w:t xml:space="preserve"> </w:t>
      </w:r>
      <w:r>
        <w:rPr>
          <w:spacing w:val="1"/>
        </w:rPr>
        <w:t>de</w:t>
      </w:r>
      <w:r>
        <w:rPr>
          <w:spacing w:val="3"/>
        </w:rPr>
        <w:t xml:space="preserve"> </w:t>
      </w:r>
      <w:r>
        <w:rPr>
          <w:spacing w:val="-1"/>
        </w:rPr>
        <w:t>cinco</w:t>
      </w:r>
      <w:r>
        <w:rPr>
          <w:spacing w:val="4"/>
        </w:rPr>
        <w:t xml:space="preserve"> </w:t>
      </w:r>
      <w:r>
        <w:rPr>
          <w:spacing w:val="-1"/>
        </w:rPr>
        <w:t>segundos</w:t>
      </w:r>
      <w:r>
        <w:rPr>
          <w:spacing w:val="3"/>
        </w:rPr>
        <w:t xml:space="preserve"> </w:t>
      </w:r>
      <w:r>
        <w:t>durante</w:t>
      </w:r>
      <w:r>
        <w:rPr>
          <w:spacing w:val="1"/>
        </w:rPr>
        <w:t xml:space="preserve"> </w:t>
      </w:r>
      <w:r>
        <w:t>30</w:t>
      </w:r>
      <w:r>
        <w:rPr>
          <w:spacing w:val="2"/>
        </w:rPr>
        <w:t xml:space="preserve"> </w:t>
      </w:r>
      <w:r>
        <w:t>minutos.</w:t>
      </w:r>
      <w:r>
        <w:rPr>
          <w:spacing w:val="3"/>
        </w:rPr>
        <w:t xml:space="preserve"> </w:t>
      </w:r>
      <w:r>
        <w:t>v)</w:t>
      </w:r>
      <w:r>
        <w:rPr>
          <w:spacing w:val="1"/>
        </w:rPr>
        <w:t xml:space="preserve"> </w:t>
      </w:r>
      <w:r>
        <w:t>En</w:t>
      </w:r>
      <w:r>
        <w:rPr>
          <w:spacing w:val="1"/>
        </w:rPr>
        <w:t xml:space="preserve"> </w:t>
      </w:r>
      <w:r>
        <w:rPr>
          <w:spacing w:val="-1"/>
        </w:rPr>
        <w:t>el</w:t>
      </w:r>
      <w:r>
        <w:rPr>
          <w:spacing w:val="2"/>
        </w:rPr>
        <w:t xml:space="preserve"> </w:t>
      </w:r>
      <w:r>
        <w:t>post</w:t>
      </w:r>
      <w:r>
        <w:rPr>
          <w:spacing w:val="58"/>
        </w:rPr>
        <w:t xml:space="preserve"> </w:t>
      </w:r>
      <w:r>
        <w:rPr>
          <w:spacing w:val="-1"/>
        </w:rPr>
        <w:t>proceso</w:t>
      </w:r>
      <w:r>
        <w:rPr>
          <w:spacing w:val="24"/>
        </w:rPr>
        <w:t xml:space="preserve"> </w:t>
      </w:r>
      <w:r>
        <w:t>de</w:t>
      </w:r>
      <w:r>
        <w:rPr>
          <w:spacing w:val="23"/>
        </w:rPr>
        <w:t xml:space="preserve"> </w:t>
      </w:r>
      <w:r>
        <w:t>la</w:t>
      </w:r>
      <w:r>
        <w:rPr>
          <w:spacing w:val="23"/>
        </w:rPr>
        <w:t xml:space="preserve"> </w:t>
      </w:r>
      <w:r>
        <w:rPr>
          <w:spacing w:val="-1"/>
        </w:rPr>
        <w:t>información</w:t>
      </w:r>
      <w:r>
        <w:rPr>
          <w:spacing w:val="24"/>
        </w:rPr>
        <w:t xml:space="preserve"> </w:t>
      </w:r>
      <w:r>
        <w:rPr>
          <w:spacing w:val="-1"/>
        </w:rPr>
        <w:t>con</w:t>
      </w:r>
      <w:r>
        <w:rPr>
          <w:spacing w:val="23"/>
        </w:rPr>
        <w:t xml:space="preserve"> </w:t>
      </w:r>
      <w:r>
        <w:t>los</w:t>
      </w:r>
      <w:r>
        <w:rPr>
          <w:spacing w:val="24"/>
        </w:rPr>
        <w:t xml:space="preserve"> </w:t>
      </w:r>
      <w:r>
        <w:rPr>
          <w:spacing w:val="-1"/>
        </w:rPr>
        <w:t>datos</w:t>
      </w:r>
      <w:r>
        <w:rPr>
          <w:spacing w:val="24"/>
        </w:rPr>
        <w:t xml:space="preserve"> </w:t>
      </w:r>
      <w:r>
        <w:rPr>
          <w:spacing w:val="-1"/>
        </w:rPr>
        <w:t>provistos</w:t>
      </w:r>
      <w:r>
        <w:rPr>
          <w:spacing w:val="24"/>
        </w:rPr>
        <w:t xml:space="preserve"> </w:t>
      </w:r>
      <w:r>
        <w:t>por</w:t>
      </w:r>
      <w:r>
        <w:rPr>
          <w:spacing w:val="23"/>
        </w:rPr>
        <w:t xml:space="preserve"> </w:t>
      </w:r>
      <w:r>
        <w:rPr>
          <w:spacing w:val="-1"/>
        </w:rPr>
        <w:t>SIRGAS</w:t>
      </w:r>
      <w:r>
        <w:rPr>
          <w:spacing w:val="24"/>
        </w:rPr>
        <w:t xml:space="preserve"> </w:t>
      </w:r>
      <w:r>
        <w:t>de</w:t>
      </w:r>
      <w:r>
        <w:rPr>
          <w:spacing w:val="22"/>
        </w:rPr>
        <w:t xml:space="preserve"> </w:t>
      </w:r>
      <w:r>
        <w:t>la</w:t>
      </w:r>
      <w:r>
        <w:rPr>
          <w:spacing w:val="23"/>
        </w:rPr>
        <w:t xml:space="preserve"> </w:t>
      </w:r>
      <w:r>
        <w:rPr>
          <w:spacing w:val="-1"/>
        </w:rPr>
        <w:t>estación</w:t>
      </w:r>
      <w:r>
        <w:rPr>
          <w:spacing w:val="24"/>
        </w:rPr>
        <w:t xml:space="preserve"> </w:t>
      </w:r>
      <w:r>
        <w:t>de</w:t>
      </w:r>
      <w:r>
        <w:rPr>
          <w:spacing w:val="22"/>
        </w:rPr>
        <w:t xml:space="preserve"> </w:t>
      </w:r>
      <w:r>
        <w:rPr>
          <w:spacing w:val="-1"/>
        </w:rPr>
        <w:t>monitoreo</w:t>
      </w:r>
      <w:r>
        <w:rPr>
          <w:spacing w:val="83"/>
        </w:rPr>
        <w:t xml:space="preserve"> </w:t>
      </w:r>
      <w:r>
        <w:rPr>
          <w:spacing w:val="-1"/>
        </w:rPr>
        <w:t>continuo</w:t>
      </w:r>
      <w:r>
        <w:rPr>
          <w:spacing w:val="-12"/>
        </w:rPr>
        <w:t xml:space="preserve"> </w:t>
      </w:r>
      <w:r>
        <w:t>de</w:t>
      </w:r>
      <w:r>
        <w:rPr>
          <w:spacing w:val="-13"/>
        </w:rPr>
        <w:t xml:space="preserve"> </w:t>
      </w:r>
      <w:r>
        <w:t>Cuenca</w:t>
      </w:r>
      <w:r>
        <w:rPr>
          <w:spacing w:val="-10"/>
        </w:rPr>
        <w:t xml:space="preserve"> </w:t>
      </w:r>
      <w:r>
        <w:t>se</w:t>
      </w:r>
      <w:r>
        <w:rPr>
          <w:spacing w:val="-11"/>
        </w:rPr>
        <w:t xml:space="preserve"> </w:t>
      </w:r>
      <w:r>
        <w:rPr>
          <w:spacing w:val="-1"/>
        </w:rPr>
        <w:t>evaluaron</w:t>
      </w:r>
      <w:r>
        <w:rPr>
          <w:spacing w:val="-12"/>
        </w:rPr>
        <w:t xml:space="preserve"> </w:t>
      </w:r>
      <w:r>
        <w:t>las</w:t>
      </w:r>
      <w:r>
        <w:rPr>
          <w:spacing w:val="-9"/>
        </w:rPr>
        <w:t xml:space="preserve"> </w:t>
      </w:r>
      <w:r>
        <w:rPr>
          <w:spacing w:val="-1"/>
        </w:rPr>
        <w:t>mediciones</w:t>
      </w:r>
      <w:r>
        <w:rPr>
          <w:spacing w:val="-11"/>
        </w:rPr>
        <w:t xml:space="preserve"> </w:t>
      </w:r>
      <w:r>
        <w:t>con</w:t>
      </w:r>
      <w:r>
        <w:rPr>
          <w:spacing w:val="-12"/>
        </w:rPr>
        <w:t xml:space="preserve"> </w:t>
      </w:r>
      <w:r>
        <w:t>una</w:t>
      </w:r>
      <w:r>
        <w:rPr>
          <w:spacing w:val="-13"/>
        </w:rPr>
        <w:t xml:space="preserve"> </w:t>
      </w:r>
      <w:r>
        <w:t>mayor</w:t>
      </w:r>
      <w:r>
        <w:rPr>
          <w:spacing w:val="-13"/>
        </w:rPr>
        <w:t xml:space="preserve"> </w:t>
      </w:r>
      <w:r>
        <w:t>pérdida</w:t>
      </w:r>
      <w:r>
        <w:rPr>
          <w:spacing w:val="-14"/>
        </w:rPr>
        <w:t xml:space="preserve"> </w:t>
      </w:r>
      <w:r>
        <w:rPr>
          <w:spacing w:val="1"/>
        </w:rPr>
        <w:t>de</w:t>
      </w:r>
      <w:r>
        <w:rPr>
          <w:spacing w:val="-11"/>
        </w:rPr>
        <w:t xml:space="preserve"> </w:t>
      </w:r>
      <w:r>
        <w:t>adquisición</w:t>
      </w:r>
      <w:r>
        <w:rPr>
          <w:spacing w:val="-12"/>
        </w:rPr>
        <w:t xml:space="preserve"> </w:t>
      </w:r>
      <w:r>
        <w:t>de</w:t>
      </w:r>
      <w:r>
        <w:rPr>
          <w:spacing w:val="-13"/>
        </w:rPr>
        <w:t xml:space="preserve"> </w:t>
      </w:r>
      <w:r>
        <w:rPr>
          <w:spacing w:val="-1"/>
        </w:rPr>
        <w:t>datos</w:t>
      </w:r>
      <w:r>
        <w:rPr>
          <w:spacing w:val="62"/>
        </w:rPr>
        <w:t xml:space="preserve"> </w:t>
      </w:r>
      <w:r>
        <w:rPr>
          <w:spacing w:val="-1"/>
        </w:rPr>
        <w:t>entre</w:t>
      </w:r>
      <w:r>
        <w:rPr>
          <w:spacing w:val="56"/>
        </w:rPr>
        <w:t xml:space="preserve"> </w:t>
      </w:r>
      <w:r>
        <w:rPr>
          <w:spacing w:val="-1"/>
        </w:rPr>
        <w:t>el</w:t>
      </w:r>
      <w:r>
        <w:rPr>
          <w:spacing w:val="57"/>
        </w:rPr>
        <w:t xml:space="preserve"> </w:t>
      </w:r>
      <w:r>
        <w:rPr>
          <w:spacing w:val="-1"/>
        </w:rPr>
        <w:t>satélite</w:t>
      </w:r>
      <w:r>
        <w:rPr>
          <w:spacing w:val="58"/>
        </w:rPr>
        <w:t xml:space="preserve"> </w:t>
      </w:r>
      <w:r>
        <w:t>y</w:t>
      </w:r>
      <w:r>
        <w:rPr>
          <w:spacing w:val="52"/>
        </w:rPr>
        <w:t xml:space="preserve"> </w:t>
      </w:r>
      <w:r>
        <w:rPr>
          <w:spacing w:val="-1"/>
        </w:rPr>
        <w:t>el</w:t>
      </w:r>
      <w:r>
        <w:rPr>
          <w:spacing w:val="57"/>
        </w:rPr>
        <w:t xml:space="preserve"> </w:t>
      </w:r>
      <w:r>
        <w:rPr>
          <w:spacing w:val="-1"/>
        </w:rPr>
        <w:t>receptor.</w:t>
      </w:r>
      <w:r>
        <w:rPr>
          <w:spacing w:val="57"/>
        </w:rPr>
        <w:t xml:space="preserve"> </w:t>
      </w:r>
      <w:r>
        <w:t>vi)</w:t>
      </w:r>
      <w:r>
        <w:rPr>
          <w:spacing w:val="56"/>
        </w:rPr>
        <w:t xml:space="preserve"> </w:t>
      </w:r>
      <w:r>
        <w:t>Se</w:t>
      </w:r>
      <w:r>
        <w:rPr>
          <w:spacing w:val="56"/>
        </w:rPr>
        <w:t xml:space="preserve"> </w:t>
      </w:r>
      <w:r>
        <w:rPr>
          <w:spacing w:val="-1"/>
        </w:rPr>
        <w:t>seleccionaron</w:t>
      </w:r>
      <w:r>
        <w:rPr>
          <w:spacing w:val="58"/>
        </w:rPr>
        <w:t xml:space="preserve"> </w:t>
      </w:r>
      <w:r>
        <w:t>los</w:t>
      </w:r>
      <w:r>
        <w:rPr>
          <w:spacing w:val="58"/>
        </w:rPr>
        <w:t xml:space="preserve"> </w:t>
      </w:r>
      <w:r>
        <w:rPr>
          <w:spacing w:val="-1"/>
        </w:rPr>
        <w:t>períodos</w:t>
      </w:r>
      <w:r>
        <w:rPr>
          <w:spacing w:val="57"/>
        </w:rPr>
        <w:t xml:space="preserve"> </w:t>
      </w:r>
      <w:r>
        <w:rPr>
          <w:spacing w:val="-1"/>
        </w:rPr>
        <w:t>con</w:t>
      </w:r>
      <w:r>
        <w:rPr>
          <w:spacing w:val="54"/>
        </w:rPr>
        <w:t xml:space="preserve"> </w:t>
      </w:r>
      <w:r>
        <w:t>menor</w:t>
      </w:r>
      <w:r>
        <w:rPr>
          <w:spacing w:val="56"/>
        </w:rPr>
        <w:t xml:space="preserve"> </w:t>
      </w:r>
      <w:r>
        <w:rPr>
          <w:spacing w:val="-1"/>
        </w:rPr>
        <w:t>error</w:t>
      </w:r>
      <w:r>
        <w:rPr>
          <w:spacing w:val="56"/>
        </w:rPr>
        <w:t xml:space="preserve"> </w:t>
      </w:r>
      <w:r>
        <w:rPr>
          <w:spacing w:val="-1"/>
        </w:rPr>
        <w:t>en</w:t>
      </w:r>
      <w:r>
        <w:rPr>
          <w:spacing w:val="57"/>
        </w:rPr>
        <w:t xml:space="preserve"> </w:t>
      </w:r>
      <w:r>
        <w:t>las</w:t>
      </w:r>
      <w:r>
        <w:rPr>
          <w:spacing w:val="87"/>
        </w:rPr>
        <w:t xml:space="preserve"> </w:t>
      </w:r>
      <w:r>
        <w:rPr>
          <w:spacing w:val="-1"/>
        </w:rPr>
        <w:t>precisiones</w:t>
      </w:r>
      <w:r>
        <w:rPr>
          <w:spacing w:val="-3"/>
        </w:rPr>
        <w:t xml:space="preserve"> </w:t>
      </w:r>
      <w:r>
        <w:t>de</w:t>
      </w:r>
      <w:r>
        <w:rPr>
          <w:spacing w:val="-4"/>
        </w:rPr>
        <w:t xml:space="preserve"> </w:t>
      </w:r>
      <w:r>
        <w:t>las</w:t>
      </w:r>
      <w:r>
        <w:rPr>
          <w:spacing w:val="-3"/>
        </w:rPr>
        <w:t xml:space="preserve"> </w:t>
      </w:r>
      <w:r>
        <w:rPr>
          <w:spacing w:val="-1"/>
        </w:rPr>
        <w:t>mediciones,</w:t>
      </w:r>
      <w:r>
        <w:rPr>
          <w:spacing w:val="-3"/>
        </w:rPr>
        <w:t xml:space="preserve"> </w:t>
      </w:r>
      <w:r>
        <w:rPr>
          <w:spacing w:val="-1"/>
        </w:rPr>
        <w:t>dejando</w:t>
      </w:r>
      <w:r>
        <w:rPr>
          <w:spacing w:val="-3"/>
        </w:rPr>
        <w:t xml:space="preserve"> </w:t>
      </w:r>
      <w:proofErr w:type="gramStart"/>
      <w:r>
        <w:rPr>
          <w:spacing w:val="-1"/>
        </w:rPr>
        <w:t>como</w:t>
      </w:r>
      <w:proofErr w:type="gramEnd"/>
      <w:r>
        <w:rPr>
          <w:spacing w:val="-2"/>
        </w:rPr>
        <w:t xml:space="preserve"> </w:t>
      </w:r>
      <w:r>
        <w:t>los</w:t>
      </w:r>
      <w:r>
        <w:rPr>
          <w:spacing w:val="-2"/>
        </w:rPr>
        <w:t xml:space="preserve"> </w:t>
      </w:r>
      <w:r>
        <w:rPr>
          <w:spacing w:val="-1"/>
        </w:rPr>
        <w:t>períodos</w:t>
      </w:r>
      <w:r>
        <w:rPr>
          <w:spacing w:val="-3"/>
        </w:rPr>
        <w:t xml:space="preserve"> </w:t>
      </w:r>
      <w:r>
        <w:t>más</w:t>
      </w:r>
      <w:r>
        <w:rPr>
          <w:spacing w:val="-3"/>
        </w:rPr>
        <w:t xml:space="preserve"> </w:t>
      </w:r>
      <w:r>
        <w:rPr>
          <w:spacing w:val="-1"/>
        </w:rPr>
        <w:t>apropiados</w:t>
      </w:r>
      <w:r>
        <w:rPr>
          <w:spacing w:val="-3"/>
        </w:rPr>
        <w:t xml:space="preserve"> </w:t>
      </w:r>
      <w:r>
        <w:rPr>
          <w:spacing w:val="-1"/>
        </w:rPr>
        <w:t>para</w:t>
      </w:r>
      <w:r>
        <w:rPr>
          <w:spacing w:val="-5"/>
        </w:rPr>
        <w:t xml:space="preserve"> </w:t>
      </w:r>
      <w:r>
        <w:t>la</w:t>
      </w:r>
      <w:r>
        <w:rPr>
          <w:spacing w:val="-3"/>
        </w:rPr>
        <w:t xml:space="preserve"> </w:t>
      </w:r>
      <w:r>
        <w:rPr>
          <w:spacing w:val="-1"/>
        </w:rPr>
        <w:t>comparación</w:t>
      </w:r>
      <w:r>
        <w:rPr>
          <w:spacing w:val="97"/>
        </w:rPr>
        <w:t xml:space="preserve"> </w:t>
      </w:r>
      <w:r>
        <w:t>a</w:t>
      </w:r>
      <w:r>
        <w:rPr>
          <w:spacing w:val="30"/>
        </w:rPr>
        <w:t xml:space="preserve"> </w:t>
      </w:r>
      <w:r>
        <w:rPr>
          <w:spacing w:val="-1"/>
        </w:rPr>
        <w:t>aquellos</w:t>
      </w:r>
      <w:r>
        <w:rPr>
          <w:spacing w:val="31"/>
        </w:rPr>
        <w:t xml:space="preserve"> </w:t>
      </w:r>
      <w:r>
        <w:rPr>
          <w:spacing w:val="-1"/>
        </w:rPr>
        <w:t>tomados</w:t>
      </w:r>
      <w:r>
        <w:rPr>
          <w:spacing w:val="33"/>
        </w:rPr>
        <w:t xml:space="preserve"> </w:t>
      </w:r>
      <w:r>
        <w:rPr>
          <w:spacing w:val="-1"/>
        </w:rPr>
        <w:t>en</w:t>
      </w:r>
      <w:r>
        <w:rPr>
          <w:spacing w:val="33"/>
        </w:rPr>
        <w:t xml:space="preserve"> </w:t>
      </w:r>
      <w:r>
        <w:t>noviembre</w:t>
      </w:r>
      <w:r>
        <w:rPr>
          <w:spacing w:val="29"/>
        </w:rPr>
        <w:t xml:space="preserve"> </w:t>
      </w:r>
      <w:r>
        <w:rPr>
          <w:spacing w:val="1"/>
        </w:rPr>
        <w:t>de</w:t>
      </w:r>
      <w:r>
        <w:rPr>
          <w:spacing w:val="30"/>
        </w:rPr>
        <w:t xml:space="preserve"> </w:t>
      </w:r>
      <w:r>
        <w:t>2018</w:t>
      </w:r>
      <w:r>
        <w:rPr>
          <w:spacing w:val="34"/>
        </w:rPr>
        <w:t xml:space="preserve"> </w:t>
      </w:r>
      <w:r>
        <w:t>y</w:t>
      </w:r>
      <w:r>
        <w:rPr>
          <w:spacing w:val="28"/>
        </w:rPr>
        <w:t xml:space="preserve"> </w:t>
      </w:r>
      <w:r>
        <w:t>febrero</w:t>
      </w:r>
      <w:r>
        <w:rPr>
          <w:spacing w:val="31"/>
        </w:rPr>
        <w:t xml:space="preserve"> </w:t>
      </w:r>
      <w:r>
        <w:rPr>
          <w:spacing w:val="1"/>
        </w:rPr>
        <w:t>de</w:t>
      </w:r>
      <w:r>
        <w:rPr>
          <w:spacing w:val="30"/>
        </w:rPr>
        <w:t xml:space="preserve"> </w:t>
      </w:r>
      <w:r>
        <w:t>2019.</w:t>
      </w:r>
      <w:r>
        <w:rPr>
          <w:spacing w:val="31"/>
        </w:rPr>
        <w:t xml:space="preserve"> </w:t>
      </w:r>
      <w:r>
        <w:t>vii)</w:t>
      </w:r>
      <w:r>
        <w:rPr>
          <w:spacing w:val="30"/>
        </w:rPr>
        <w:t xml:space="preserve"> </w:t>
      </w:r>
      <w:r>
        <w:t>A</w:t>
      </w:r>
      <w:r>
        <w:rPr>
          <w:spacing w:val="30"/>
        </w:rPr>
        <w:t xml:space="preserve"> </w:t>
      </w:r>
      <w:r>
        <w:t>partir</w:t>
      </w:r>
      <w:r>
        <w:rPr>
          <w:spacing w:val="30"/>
        </w:rPr>
        <w:t xml:space="preserve"> </w:t>
      </w:r>
      <w:r>
        <w:t>de</w:t>
      </w:r>
      <w:r>
        <w:rPr>
          <w:spacing w:val="32"/>
        </w:rPr>
        <w:t xml:space="preserve"> </w:t>
      </w:r>
      <w:r>
        <w:t>los</w:t>
      </w:r>
      <w:r>
        <w:rPr>
          <w:spacing w:val="38"/>
        </w:rPr>
        <w:t xml:space="preserve"> </w:t>
      </w:r>
      <w:r>
        <w:rPr>
          <w:spacing w:val="-1"/>
        </w:rPr>
        <w:t>desplazamientos</w:t>
      </w:r>
      <w:r>
        <w:rPr>
          <w:spacing w:val="50"/>
        </w:rPr>
        <w:t xml:space="preserve"> </w:t>
      </w:r>
      <w:r>
        <w:t>de</w:t>
      </w:r>
      <w:r>
        <w:rPr>
          <w:spacing w:val="49"/>
        </w:rPr>
        <w:t xml:space="preserve"> </w:t>
      </w:r>
      <w:r>
        <w:t>las</w:t>
      </w:r>
      <w:r>
        <w:rPr>
          <w:spacing w:val="49"/>
        </w:rPr>
        <w:t xml:space="preserve"> </w:t>
      </w:r>
      <w:r>
        <w:rPr>
          <w:spacing w:val="-1"/>
        </w:rPr>
        <w:t>coordenadas</w:t>
      </w:r>
      <w:r>
        <w:rPr>
          <w:spacing w:val="50"/>
        </w:rPr>
        <w:t xml:space="preserve"> </w:t>
      </w:r>
      <w:r>
        <w:t>de</w:t>
      </w:r>
      <w:r>
        <w:rPr>
          <w:spacing w:val="49"/>
        </w:rPr>
        <w:t xml:space="preserve"> </w:t>
      </w:r>
      <w:r>
        <w:t>los</w:t>
      </w:r>
      <w:r>
        <w:rPr>
          <w:spacing w:val="50"/>
        </w:rPr>
        <w:t xml:space="preserve"> </w:t>
      </w:r>
      <w:r>
        <w:t>puntos</w:t>
      </w:r>
      <w:r>
        <w:rPr>
          <w:spacing w:val="50"/>
        </w:rPr>
        <w:t xml:space="preserve"> </w:t>
      </w:r>
      <w:r>
        <w:t>de</w:t>
      </w:r>
      <w:r>
        <w:rPr>
          <w:spacing w:val="49"/>
        </w:rPr>
        <w:t xml:space="preserve"> </w:t>
      </w:r>
      <w:r>
        <w:t>los</w:t>
      </w:r>
      <w:r>
        <w:rPr>
          <w:spacing w:val="50"/>
        </w:rPr>
        <w:t xml:space="preserve"> </w:t>
      </w:r>
      <w:r>
        <w:rPr>
          <w:spacing w:val="-1"/>
        </w:rPr>
        <w:t>meses</w:t>
      </w:r>
      <w:r>
        <w:rPr>
          <w:spacing w:val="50"/>
        </w:rPr>
        <w:t xml:space="preserve"> </w:t>
      </w:r>
      <w:r>
        <w:rPr>
          <w:spacing w:val="-1"/>
        </w:rPr>
        <w:t>propuestos</w:t>
      </w:r>
      <w:r>
        <w:rPr>
          <w:spacing w:val="50"/>
        </w:rPr>
        <w:t xml:space="preserve"> </w:t>
      </w:r>
      <w:r>
        <w:t>se</w:t>
      </w:r>
      <w:r>
        <w:rPr>
          <w:spacing w:val="49"/>
        </w:rPr>
        <w:t xml:space="preserve"> </w:t>
      </w:r>
      <w:r>
        <w:rPr>
          <w:spacing w:val="1"/>
        </w:rPr>
        <w:t>obtuvo</w:t>
      </w:r>
      <w:r>
        <w:rPr>
          <w:spacing w:val="50"/>
        </w:rPr>
        <w:t xml:space="preserve"> </w:t>
      </w:r>
      <w:r>
        <w:t>su</w:t>
      </w:r>
      <w:r>
        <w:rPr>
          <w:spacing w:val="67"/>
        </w:rPr>
        <w:t xml:space="preserve"> </w:t>
      </w:r>
      <w:r>
        <w:rPr>
          <w:spacing w:val="-1"/>
        </w:rPr>
        <w:t>magnitud</w:t>
      </w:r>
      <w:r>
        <w:rPr>
          <w:spacing w:val="28"/>
        </w:rPr>
        <w:t xml:space="preserve"> </w:t>
      </w:r>
      <w:r>
        <w:t>y</w:t>
      </w:r>
      <w:r>
        <w:rPr>
          <w:spacing w:val="18"/>
        </w:rPr>
        <w:t xml:space="preserve"> </w:t>
      </w:r>
      <w:r>
        <w:t>dirección</w:t>
      </w:r>
      <w:r>
        <w:rPr>
          <w:spacing w:val="24"/>
        </w:rPr>
        <w:t xml:space="preserve"> </w:t>
      </w:r>
      <w:r>
        <w:t>con</w:t>
      </w:r>
      <w:r>
        <w:rPr>
          <w:spacing w:val="23"/>
        </w:rPr>
        <w:t xml:space="preserve"> </w:t>
      </w:r>
      <w:r>
        <w:t>una</w:t>
      </w:r>
      <w:r>
        <w:rPr>
          <w:spacing w:val="22"/>
        </w:rPr>
        <w:t xml:space="preserve"> </w:t>
      </w:r>
      <w:r>
        <w:rPr>
          <w:spacing w:val="-1"/>
        </w:rPr>
        <w:t>transformación</w:t>
      </w:r>
      <w:r>
        <w:rPr>
          <w:spacing w:val="26"/>
        </w:rPr>
        <w:t xml:space="preserve"> </w:t>
      </w:r>
      <w:r>
        <w:t>a</w:t>
      </w:r>
      <w:r>
        <w:rPr>
          <w:spacing w:val="25"/>
        </w:rPr>
        <w:t xml:space="preserve"> </w:t>
      </w:r>
      <w:r>
        <w:rPr>
          <w:spacing w:val="-1"/>
        </w:rPr>
        <w:t>coordenadas</w:t>
      </w:r>
      <w:r>
        <w:rPr>
          <w:spacing w:val="28"/>
        </w:rPr>
        <w:t xml:space="preserve"> </w:t>
      </w:r>
      <w:r>
        <w:t>ENU</w:t>
      </w:r>
      <w:r>
        <w:rPr>
          <w:spacing w:val="23"/>
        </w:rPr>
        <w:t xml:space="preserve"> </w:t>
      </w:r>
      <w:r>
        <w:t>para</w:t>
      </w:r>
      <w:r>
        <w:rPr>
          <w:spacing w:val="23"/>
        </w:rPr>
        <w:t xml:space="preserve"> </w:t>
      </w:r>
      <w:r>
        <w:rPr>
          <w:spacing w:val="1"/>
        </w:rPr>
        <w:t>la</w:t>
      </w:r>
      <w:r>
        <w:rPr>
          <w:spacing w:val="23"/>
        </w:rPr>
        <w:t xml:space="preserve"> </w:t>
      </w:r>
      <w:r>
        <w:rPr>
          <w:spacing w:val="-1"/>
        </w:rPr>
        <w:t>obtención</w:t>
      </w:r>
      <w:r>
        <w:rPr>
          <w:spacing w:val="24"/>
        </w:rPr>
        <w:t xml:space="preserve"> </w:t>
      </w:r>
      <w:r>
        <w:rPr>
          <w:spacing w:val="1"/>
        </w:rPr>
        <w:t>de</w:t>
      </w:r>
      <w:r>
        <w:rPr>
          <w:spacing w:val="22"/>
        </w:rPr>
        <w:t xml:space="preserve"> </w:t>
      </w:r>
      <w:r>
        <w:t>una</w:t>
      </w:r>
      <w:r>
        <w:rPr>
          <w:spacing w:val="67"/>
        </w:rPr>
        <w:t xml:space="preserve"> </w:t>
      </w:r>
      <w:r>
        <w:rPr>
          <w:spacing w:val="-1"/>
        </w:rPr>
        <w:t>coordenada</w:t>
      </w:r>
      <w:r>
        <w:rPr>
          <w:spacing w:val="25"/>
        </w:rPr>
        <w:t xml:space="preserve"> </w:t>
      </w:r>
      <w:r>
        <w:rPr>
          <w:spacing w:val="-1"/>
        </w:rPr>
        <w:t>local.</w:t>
      </w:r>
      <w:r>
        <w:rPr>
          <w:spacing w:val="27"/>
        </w:rPr>
        <w:t xml:space="preserve"> </w:t>
      </w:r>
      <w:r>
        <w:t>viii)</w:t>
      </w:r>
      <w:r>
        <w:rPr>
          <w:spacing w:val="25"/>
        </w:rPr>
        <w:t xml:space="preserve"> </w:t>
      </w:r>
      <w:r>
        <w:t>Entre</w:t>
      </w:r>
      <w:r>
        <w:rPr>
          <w:spacing w:val="25"/>
        </w:rPr>
        <w:t xml:space="preserve"> </w:t>
      </w:r>
      <w:r>
        <w:t>las</w:t>
      </w:r>
      <w:r>
        <w:rPr>
          <w:spacing w:val="25"/>
        </w:rPr>
        <w:t xml:space="preserve"> </w:t>
      </w:r>
      <w:r>
        <w:t>dos</w:t>
      </w:r>
      <w:r>
        <w:rPr>
          <w:spacing w:val="26"/>
        </w:rPr>
        <w:t xml:space="preserve"> </w:t>
      </w:r>
      <w:r>
        <w:rPr>
          <w:spacing w:val="-1"/>
        </w:rPr>
        <w:t>series</w:t>
      </w:r>
      <w:r>
        <w:rPr>
          <w:spacing w:val="26"/>
        </w:rPr>
        <w:t xml:space="preserve"> </w:t>
      </w:r>
      <w:r>
        <w:t>temporales,</w:t>
      </w:r>
      <w:r>
        <w:rPr>
          <w:spacing w:val="26"/>
        </w:rPr>
        <w:t xml:space="preserve"> </w:t>
      </w:r>
      <w:r>
        <w:t>se</w:t>
      </w:r>
      <w:r>
        <w:rPr>
          <w:spacing w:val="27"/>
        </w:rPr>
        <w:t xml:space="preserve"> </w:t>
      </w:r>
      <w:r>
        <w:rPr>
          <w:spacing w:val="-1"/>
        </w:rPr>
        <w:t>generó</w:t>
      </w:r>
      <w:r>
        <w:rPr>
          <w:spacing w:val="26"/>
        </w:rPr>
        <w:t xml:space="preserve"> </w:t>
      </w:r>
      <w:proofErr w:type="gramStart"/>
      <w:r>
        <w:t>un</w:t>
      </w:r>
      <w:proofErr w:type="gramEnd"/>
      <w:r>
        <w:rPr>
          <w:spacing w:val="26"/>
        </w:rPr>
        <w:t xml:space="preserve"> </w:t>
      </w:r>
      <w:r>
        <w:t>mapa</w:t>
      </w:r>
      <w:r>
        <w:rPr>
          <w:spacing w:val="25"/>
        </w:rPr>
        <w:t xml:space="preserve"> </w:t>
      </w:r>
      <w:r>
        <w:t>de</w:t>
      </w:r>
      <w:r>
        <w:rPr>
          <w:spacing w:val="25"/>
        </w:rPr>
        <w:t xml:space="preserve"> </w:t>
      </w:r>
      <w:r>
        <w:rPr>
          <w:spacing w:val="-1"/>
        </w:rPr>
        <w:t>vectores</w:t>
      </w:r>
      <w:r>
        <w:rPr>
          <w:spacing w:val="26"/>
        </w:rPr>
        <w:t xml:space="preserve"> </w:t>
      </w:r>
      <w:r>
        <w:t>para</w:t>
      </w:r>
      <w:r>
        <w:rPr>
          <w:spacing w:val="55"/>
        </w:rPr>
        <w:t xml:space="preserve"> </w:t>
      </w:r>
      <w:r>
        <w:rPr>
          <w:spacing w:val="-1"/>
        </w:rPr>
        <w:t>evaluar</w:t>
      </w:r>
      <w:r>
        <w:rPr>
          <w:spacing w:val="29"/>
        </w:rPr>
        <w:t xml:space="preserve"> </w:t>
      </w:r>
      <w:r>
        <w:rPr>
          <w:spacing w:val="-1"/>
        </w:rPr>
        <w:t>el</w:t>
      </w:r>
      <w:r>
        <w:rPr>
          <w:spacing w:val="29"/>
        </w:rPr>
        <w:t xml:space="preserve"> </w:t>
      </w:r>
      <w:r>
        <w:rPr>
          <w:spacing w:val="-1"/>
        </w:rPr>
        <w:t>desplazamiento</w:t>
      </w:r>
      <w:r>
        <w:rPr>
          <w:spacing w:val="29"/>
        </w:rPr>
        <w:t xml:space="preserve"> </w:t>
      </w:r>
      <w:r>
        <w:t>de</w:t>
      </w:r>
      <w:r>
        <w:rPr>
          <w:spacing w:val="27"/>
        </w:rPr>
        <w:t xml:space="preserve"> </w:t>
      </w:r>
      <w:r>
        <w:t>las</w:t>
      </w:r>
      <w:r>
        <w:rPr>
          <w:spacing w:val="28"/>
        </w:rPr>
        <w:t xml:space="preserve"> </w:t>
      </w:r>
      <w:r>
        <w:rPr>
          <w:spacing w:val="-1"/>
        </w:rPr>
        <w:t>coordenadas</w:t>
      </w:r>
      <w:r>
        <w:rPr>
          <w:spacing w:val="31"/>
        </w:rPr>
        <w:t xml:space="preserve"> </w:t>
      </w:r>
      <w:r>
        <w:t>(puntos)</w:t>
      </w:r>
      <w:r>
        <w:rPr>
          <w:spacing w:val="27"/>
        </w:rPr>
        <w:t xml:space="preserve"> </w:t>
      </w:r>
      <w:r>
        <w:t>que</w:t>
      </w:r>
      <w:r>
        <w:rPr>
          <w:spacing w:val="27"/>
        </w:rPr>
        <w:t xml:space="preserve"> </w:t>
      </w:r>
      <w:r>
        <w:rPr>
          <w:spacing w:val="-1"/>
        </w:rPr>
        <w:t>servirán</w:t>
      </w:r>
      <w:r>
        <w:rPr>
          <w:spacing w:val="30"/>
        </w:rPr>
        <w:t xml:space="preserve"> </w:t>
      </w:r>
      <w:r>
        <w:t>a</w:t>
      </w:r>
      <w:r>
        <w:rPr>
          <w:spacing w:val="27"/>
        </w:rPr>
        <w:t xml:space="preserve"> </w:t>
      </w:r>
      <w:r>
        <w:t>futuro</w:t>
      </w:r>
      <w:r>
        <w:rPr>
          <w:spacing w:val="27"/>
        </w:rPr>
        <w:t xml:space="preserve"> </w:t>
      </w:r>
      <w:r>
        <w:rPr>
          <w:spacing w:val="-1"/>
        </w:rPr>
        <w:t>para</w:t>
      </w:r>
      <w:r>
        <w:rPr>
          <w:spacing w:val="31"/>
        </w:rPr>
        <w:t xml:space="preserve"> </w:t>
      </w:r>
      <w:r>
        <w:rPr>
          <w:spacing w:val="-1"/>
        </w:rPr>
        <w:t>cotejar</w:t>
      </w:r>
      <w:r>
        <w:rPr>
          <w:spacing w:val="28"/>
        </w:rPr>
        <w:t xml:space="preserve"> </w:t>
      </w:r>
      <w:r>
        <w:rPr>
          <w:spacing w:val="1"/>
        </w:rPr>
        <w:t>la</w:t>
      </w:r>
      <w:r>
        <w:rPr>
          <w:spacing w:val="87"/>
        </w:rPr>
        <w:t xml:space="preserve"> </w:t>
      </w:r>
      <w:r>
        <w:rPr>
          <w:spacing w:val="-1"/>
        </w:rPr>
        <w:t>correspondencia</w:t>
      </w:r>
      <w:r>
        <w:rPr>
          <w:spacing w:val="1"/>
        </w:rPr>
        <w:t xml:space="preserve"> </w:t>
      </w:r>
      <w:r>
        <w:rPr>
          <w:spacing w:val="-1"/>
        </w:rPr>
        <w:t>entre</w:t>
      </w:r>
      <w:r>
        <w:rPr>
          <w:spacing w:val="-2"/>
        </w:rPr>
        <w:t xml:space="preserve"> </w:t>
      </w:r>
      <w:r>
        <w:t>los</w:t>
      </w:r>
      <w:r>
        <w:rPr>
          <w:spacing w:val="2"/>
        </w:rPr>
        <w:t xml:space="preserve"> </w:t>
      </w:r>
      <w:r>
        <w:rPr>
          <w:spacing w:val="-1"/>
        </w:rPr>
        <w:t>vectores</w:t>
      </w:r>
      <w:r>
        <w:rPr>
          <w:spacing w:val="4"/>
        </w:rPr>
        <w:t xml:space="preserve"> </w:t>
      </w:r>
      <w:r>
        <w:t>y</w:t>
      </w:r>
      <w:r>
        <w:rPr>
          <w:spacing w:val="-4"/>
        </w:rPr>
        <w:t xml:space="preserve"> </w:t>
      </w:r>
      <w:r>
        <w:t>los movimientos de</w:t>
      </w:r>
      <w:r>
        <w:rPr>
          <w:spacing w:val="-1"/>
        </w:rPr>
        <w:t xml:space="preserve"> tierra.</w:t>
      </w:r>
    </w:p>
    <w:p w:rsidR="00DB3F76" w:rsidRDefault="00A3248F">
      <w:pPr>
        <w:pStyle w:val="Textoindependiente"/>
        <w:spacing w:line="255" w:lineRule="auto"/>
        <w:ind w:right="113" w:firstLine="566"/>
        <w:jc w:val="both"/>
        <w:rPr>
          <w:rFonts w:cs="Times New Roman"/>
        </w:rPr>
      </w:pPr>
      <w:r>
        <w:t>Como</w:t>
      </w:r>
      <w:r>
        <w:rPr>
          <w:spacing w:val="-12"/>
        </w:rPr>
        <w:t xml:space="preserve"> </w:t>
      </w:r>
      <w:r>
        <w:t>se</w:t>
      </w:r>
      <w:r>
        <w:rPr>
          <w:spacing w:val="-13"/>
        </w:rPr>
        <w:t xml:space="preserve"> </w:t>
      </w:r>
      <w:r>
        <w:rPr>
          <w:spacing w:val="-1"/>
        </w:rPr>
        <w:t>mencionó</w:t>
      </w:r>
      <w:r>
        <w:rPr>
          <w:spacing w:val="-12"/>
        </w:rPr>
        <w:t xml:space="preserve"> </w:t>
      </w:r>
      <w:r>
        <w:rPr>
          <w:spacing w:val="-1"/>
        </w:rPr>
        <w:t>anteriormente,</w:t>
      </w:r>
      <w:r>
        <w:rPr>
          <w:spacing w:val="-13"/>
        </w:rPr>
        <w:t xml:space="preserve"> </w:t>
      </w:r>
      <w:r>
        <w:rPr>
          <w:spacing w:val="-1"/>
        </w:rPr>
        <w:t>es</w:t>
      </w:r>
      <w:r>
        <w:rPr>
          <w:spacing w:val="-12"/>
        </w:rPr>
        <w:t xml:space="preserve"> </w:t>
      </w:r>
      <w:r>
        <w:rPr>
          <w:spacing w:val="-1"/>
        </w:rPr>
        <w:t>necesario</w:t>
      </w:r>
      <w:r>
        <w:rPr>
          <w:spacing w:val="-13"/>
        </w:rPr>
        <w:t xml:space="preserve"> </w:t>
      </w:r>
      <w:r>
        <w:t>una</w:t>
      </w:r>
      <w:r>
        <w:rPr>
          <w:spacing w:val="-11"/>
        </w:rPr>
        <w:t xml:space="preserve"> </w:t>
      </w:r>
      <w:r>
        <w:rPr>
          <w:spacing w:val="-1"/>
        </w:rPr>
        <w:t>corrección</w:t>
      </w:r>
      <w:r>
        <w:rPr>
          <w:spacing w:val="-12"/>
        </w:rPr>
        <w:t xml:space="preserve"> </w:t>
      </w:r>
      <w:r>
        <w:rPr>
          <w:spacing w:val="-1"/>
        </w:rPr>
        <w:t>con</w:t>
      </w:r>
      <w:r>
        <w:rPr>
          <w:spacing w:val="-12"/>
        </w:rPr>
        <w:t xml:space="preserve"> </w:t>
      </w:r>
      <w:proofErr w:type="gramStart"/>
      <w:r>
        <w:t>un</w:t>
      </w:r>
      <w:proofErr w:type="gramEnd"/>
      <w:r>
        <w:rPr>
          <w:spacing w:val="-12"/>
        </w:rPr>
        <w:t xml:space="preserve"> </w:t>
      </w:r>
      <w:r>
        <w:t>punto</w:t>
      </w:r>
      <w:r>
        <w:rPr>
          <w:spacing w:val="-14"/>
        </w:rPr>
        <w:t xml:space="preserve"> </w:t>
      </w:r>
      <w:r>
        <w:t>de</w:t>
      </w:r>
      <w:r>
        <w:rPr>
          <w:spacing w:val="-13"/>
        </w:rPr>
        <w:t xml:space="preserve"> </w:t>
      </w:r>
      <w:r>
        <w:rPr>
          <w:spacing w:val="-1"/>
        </w:rPr>
        <w:t>monitoreo</w:t>
      </w:r>
      <w:r>
        <w:rPr>
          <w:spacing w:val="79"/>
        </w:rPr>
        <w:t xml:space="preserve"> </w:t>
      </w:r>
      <w:r>
        <w:rPr>
          <w:spacing w:val="-1"/>
        </w:rPr>
        <w:t>continuo</w:t>
      </w:r>
      <w:r>
        <w:rPr>
          <w:spacing w:val="-5"/>
        </w:rPr>
        <w:t xml:space="preserve"> </w:t>
      </w:r>
      <w:r>
        <w:rPr>
          <w:spacing w:val="-1"/>
        </w:rPr>
        <w:t>el</w:t>
      </w:r>
      <w:r>
        <w:rPr>
          <w:spacing w:val="-5"/>
        </w:rPr>
        <w:t xml:space="preserve"> </w:t>
      </w:r>
      <w:r>
        <w:rPr>
          <w:spacing w:val="-1"/>
        </w:rPr>
        <w:t>cual</w:t>
      </w:r>
      <w:r>
        <w:rPr>
          <w:spacing w:val="-5"/>
        </w:rPr>
        <w:t xml:space="preserve"> </w:t>
      </w:r>
      <w:r>
        <w:rPr>
          <w:spacing w:val="-1"/>
        </w:rPr>
        <w:t>pertenece</w:t>
      </w:r>
      <w:r>
        <w:rPr>
          <w:spacing w:val="-6"/>
        </w:rPr>
        <w:t xml:space="preserve"> </w:t>
      </w:r>
      <w:r>
        <w:t>a</w:t>
      </w:r>
      <w:r>
        <w:rPr>
          <w:spacing w:val="-6"/>
        </w:rPr>
        <w:t xml:space="preserve"> </w:t>
      </w:r>
      <w:r>
        <w:t>la</w:t>
      </w:r>
      <w:r>
        <w:rPr>
          <w:spacing w:val="-6"/>
        </w:rPr>
        <w:t xml:space="preserve"> </w:t>
      </w:r>
      <w:r>
        <w:rPr>
          <w:spacing w:val="-1"/>
        </w:rPr>
        <w:t>Red</w:t>
      </w:r>
      <w:r>
        <w:rPr>
          <w:spacing w:val="-5"/>
        </w:rPr>
        <w:t xml:space="preserve"> </w:t>
      </w:r>
      <w:r>
        <w:rPr>
          <w:spacing w:val="-1"/>
        </w:rPr>
        <w:t>GNSS</w:t>
      </w:r>
      <w:r>
        <w:rPr>
          <w:spacing w:val="-5"/>
        </w:rPr>
        <w:t xml:space="preserve"> </w:t>
      </w:r>
      <w:r>
        <w:t>de</w:t>
      </w:r>
      <w:r>
        <w:rPr>
          <w:spacing w:val="-6"/>
        </w:rPr>
        <w:t xml:space="preserve"> </w:t>
      </w:r>
      <w:r>
        <w:rPr>
          <w:spacing w:val="-1"/>
        </w:rPr>
        <w:t>Monitoreo</w:t>
      </w:r>
      <w:r>
        <w:rPr>
          <w:spacing w:val="-3"/>
        </w:rPr>
        <w:t xml:space="preserve"> </w:t>
      </w:r>
      <w:r>
        <w:t>Continuo</w:t>
      </w:r>
      <w:r>
        <w:rPr>
          <w:spacing w:val="-5"/>
        </w:rPr>
        <w:t xml:space="preserve"> </w:t>
      </w:r>
      <w:r>
        <w:rPr>
          <w:spacing w:val="-1"/>
        </w:rPr>
        <w:t>del</w:t>
      </w:r>
      <w:r>
        <w:rPr>
          <w:spacing w:val="-5"/>
        </w:rPr>
        <w:t xml:space="preserve"> </w:t>
      </w:r>
      <w:r>
        <w:rPr>
          <w:spacing w:val="-1"/>
        </w:rPr>
        <w:t>Ecuador</w:t>
      </w:r>
      <w:r>
        <w:rPr>
          <w:spacing w:val="-6"/>
        </w:rPr>
        <w:t xml:space="preserve"> </w:t>
      </w:r>
      <w:r>
        <w:rPr>
          <w:spacing w:val="-1"/>
        </w:rPr>
        <w:t>(REGME).</w:t>
      </w:r>
      <w:r>
        <w:rPr>
          <w:spacing w:val="-6"/>
        </w:rPr>
        <w:t xml:space="preserve"> </w:t>
      </w:r>
      <w:proofErr w:type="gramStart"/>
      <w:r>
        <w:t>Este</w:t>
      </w:r>
      <w:r>
        <w:rPr>
          <w:spacing w:val="71"/>
        </w:rPr>
        <w:t xml:space="preserve"> </w:t>
      </w:r>
      <w:r>
        <w:t>punto</w:t>
      </w:r>
      <w:r>
        <w:rPr>
          <w:spacing w:val="17"/>
        </w:rPr>
        <w:t xml:space="preserve"> </w:t>
      </w:r>
      <w:r>
        <w:rPr>
          <w:spacing w:val="-1"/>
        </w:rPr>
        <w:t>debe</w:t>
      </w:r>
      <w:r>
        <w:rPr>
          <w:spacing w:val="15"/>
        </w:rPr>
        <w:t xml:space="preserve"> </w:t>
      </w:r>
      <w:r>
        <w:rPr>
          <w:spacing w:val="-1"/>
        </w:rPr>
        <w:t>ser</w:t>
      </w:r>
      <w:r>
        <w:rPr>
          <w:spacing w:val="15"/>
        </w:rPr>
        <w:t xml:space="preserve"> </w:t>
      </w:r>
      <w:r>
        <w:rPr>
          <w:spacing w:val="-1"/>
        </w:rPr>
        <w:t>ajustado</w:t>
      </w:r>
      <w:r>
        <w:rPr>
          <w:spacing w:val="18"/>
        </w:rPr>
        <w:t xml:space="preserve"> </w:t>
      </w:r>
      <w:r>
        <w:t>a</w:t>
      </w:r>
      <w:r>
        <w:rPr>
          <w:spacing w:val="15"/>
        </w:rPr>
        <w:t xml:space="preserve"> </w:t>
      </w:r>
      <w:r>
        <w:t>una</w:t>
      </w:r>
      <w:r>
        <w:rPr>
          <w:spacing w:val="15"/>
        </w:rPr>
        <w:t xml:space="preserve"> </w:t>
      </w:r>
      <w:r>
        <w:rPr>
          <w:spacing w:val="-1"/>
        </w:rPr>
        <w:t>coordenada</w:t>
      </w:r>
      <w:r>
        <w:rPr>
          <w:spacing w:val="18"/>
        </w:rPr>
        <w:t xml:space="preserve"> </w:t>
      </w:r>
      <w:r>
        <w:rPr>
          <w:spacing w:val="-1"/>
        </w:rPr>
        <w:t>entregada</w:t>
      </w:r>
      <w:r>
        <w:rPr>
          <w:spacing w:val="15"/>
        </w:rPr>
        <w:t xml:space="preserve"> </w:t>
      </w:r>
      <w:r>
        <w:t>por</w:t>
      </w:r>
      <w:r>
        <w:rPr>
          <w:spacing w:val="15"/>
        </w:rPr>
        <w:t xml:space="preserve"> </w:t>
      </w:r>
      <w:r>
        <w:t>un</w:t>
      </w:r>
      <w:r>
        <w:rPr>
          <w:spacing w:val="16"/>
        </w:rPr>
        <w:t xml:space="preserve"> </w:t>
      </w:r>
      <w:r>
        <w:rPr>
          <w:spacing w:val="-1"/>
        </w:rPr>
        <w:t>organismo</w:t>
      </w:r>
      <w:r>
        <w:rPr>
          <w:spacing w:val="16"/>
        </w:rPr>
        <w:t xml:space="preserve"> </w:t>
      </w:r>
      <w:r>
        <w:rPr>
          <w:spacing w:val="-1"/>
        </w:rPr>
        <w:t>encargado</w:t>
      </w:r>
      <w:r>
        <w:rPr>
          <w:spacing w:val="16"/>
        </w:rPr>
        <w:t xml:space="preserve"> </w:t>
      </w:r>
      <w:r>
        <w:rPr>
          <w:spacing w:val="1"/>
        </w:rPr>
        <w:t>de</w:t>
      </w:r>
      <w:r>
        <w:rPr>
          <w:spacing w:val="15"/>
        </w:rPr>
        <w:t xml:space="preserve"> </w:t>
      </w:r>
      <w:r>
        <w:rPr>
          <w:spacing w:val="-1"/>
        </w:rPr>
        <w:t>realizar</w:t>
      </w:r>
      <w:r>
        <w:rPr>
          <w:spacing w:val="89"/>
        </w:rPr>
        <w:t xml:space="preserve"> </w:t>
      </w:r>
      <w:r>
        <w:rPr>
          <w:spacing w:val="-1"/>
        </w:rPr>
        <w:t>análisis</w:t>
      </w:r>
      <w:r>
        <w:rPr>
          <w:spacing w:val="-5"/>
        </w:rPr>
        <w:t xml:space="preserve"> </w:t>
      </w:r>
      <w:r>
        <w:rPr>
          <w:spacing w:val="-1"/>
        </w:rPr>
        <w:t>geodésicos</w:t>
      </w:r>
      <w:r>
        <w:rPr>
          <w:spacing w:val="-5"/>
        </w:rPr>
        <w:t xml:space="preserve"> </w:t>
      </w:r>
      <w:r>
        <w:t>a</w:t>
      </w:r>
      <w:r>
        <w:rPr>
          <w:spacing w:val="-4"/>
        </w:rPr>
        <w:t xml:space="preserve"> </w:t>
      </w:r>
      <w:r>
        <w:t>nivel</w:t>
      </w:r>
      <w:r>
        <w:rPr>
          <w:spacing w:val="-5"/>
        </w:rPr>
        <w:t xml:space="preserve"> </w:t>
      </w:r>
      <w:r>
        <w:rPr>
          <w:spacing w:val="-1"/>
        </w:rPr>
        <w:t>nacional</w:t>
      </w:r>
      <w:r>
        <w:rPr>
          <w:spacing w:val="-5"/>
        </w:rPr>
        <w:t xml:space="preserve"> </w:t>
      </w:r>
      <w:r>
        <w:t>(REGME)</w:t>
      </w:r>
      <w:r>
        <w:rPr>
          <w:spacing w:val="-6"/>
        </w:rPr>
        <w:t xml:space="preserve"> </w:t>
      </w:r>
      <w:r>
        <w:t>o</w:t>
      </w:r>
      <w:r>
        <w:rPr>
          <w:spacing w:val="-5"/>
        </w:rPr>
        <w:t xml:space="preserve"> </w:t>
      </w:r>
      <w:r>
        <w:rPr>
          <w:spacing w:val="-1"/>
        </w:rPr>
        <w:t>internacional</w:t>
      </w:r>
      <w:r>
        <w:rPr>
          <w:spacing w:val="-3"/>
        </w:rPr>
        <w:t xml:space="preserve"> </w:t>
      </w:r>
      <w:r>
        <w:rPr>
          <w:spacing w:val="-1"/>
        </w:rPr>
        <w:t>(SIRGAS),</w:t>
      </w:r>
      <w:r>
        <w:rPr>
          <w:spacing w:val="-3"/>
        </w:rPr>
        <w:t xml:space="preserve"> </w:t>
      </w:r>
      <w:r>
        <w:t>siendo</w:t>
      </w:r>
      <w:r>
        <w:rPr>
          <w:spacing w:val="-6"/>
        </w:rPr>
        <w:t xml:space="preserve"> </w:t>
      </w:r>
      <w:r>
        <w:rPr>
          <w:spacing w:val="-1"/>
        </w:rPr>
        <w:t>esta</w:t>
      </w:r>
      <w:r>
        <w:rPr>
          <w:spacing w:val="-6"/>
        </w:rPr>
        <w:t xml:space="preserve"> </w:t>
      </w:r>
      <w:r>
        <w:t>última</w:t>
      </w:r>
      <w:r>
        <w:rPr>
          <w:spacing w:val="-6"/>
        </w:rPr>
        <w:t xml:space="preserve"> </w:t>
      </w:r>
      <w:r>
        <w:t>la</w:t>
      </w:r>
      <w:r>
        <w:rPr>
          <w:spacing w:val="85"/>
        </w:rPr>
        <w:t xml:space="preserve"> </w:t>
      </w:r>
      <w:r>
        <w:rPr>
          <w:spacing w:val="-1"/>
        </w:rPr>
        <w:t>entidad</w:t>
      </w:r>
      <w:r>
        <w:rPr>
          <w:spacing w:val="40"/>
        </w:rPr>
        <w:t xml:space="preserve"> </w:t>
      </w:r>
      <w:r>
        <w:rPr>
          <w:spacing w:val="-1"/>
        </w:rPr>
        <w:t>seleccionada,</w:t>
      </w:r>
      <w:r>
        <w:rPr>
          <w:spacing w:val="45"/>
        </w:rPr>
        <w:t xml:space="preserve"> </w:t>
      </w:r>
      <w:r>
        <w:rPr>
          <w:spacing w:val="-3"/>
        </w:rPr>
        <w:t>ya</w:t>
      </w:r>
      <w:r>
        <w:rPr>
          <w:spacing w:val="44"/>
        </w:rPr>
        <w:t xml:space="preserve"> </w:t>
      </w:r>
      <w:r>
        <w:t>que</w:t>
      </w:r>
      <w:r>
        <w:rPr>
          <w:spacing w:val="40"/>
        </w:rPr>
        <w:t xml:space="preserve"> </w:t>
      </w:r>
      <w:r>
        <w:rPr>
          <w:spacing w:val="-1"/>
        </w:rPr>
        <w:t>emite</w:t>
      </w:r>
      <w:r>
        <w:rPr>
          <w:spacing w:val="40"/>
        </w:rPr>
        <w:t xml:space="preserve"> </w:t>
      </w:r>
      <w:r>
        <w:t>una</w:t>
      </w:r>
      <w:r>
        <w:rPr>
          <w:spacing w:val="39"/>
        </w:rPr>
        <w:t xml:space="preserve"> </w:t>
      </w:r>
      <w:r>
        <w:t>coordenada</w:t>
      </w:r>
      <w:r>
        <w:rPr>
          <w:spacing w:val="39"/>
        </w:rPr>
        <w:t xml:space="preserve"> </w:t>
      </w:r>
      <w:r>
        <w:rPr>
          <w:spacing w:val="-1"/>
        </w:rPr>
        <w:t>corregida</w:t>
      </w:r>
      <w:r>
        <w:rPr>
          <w:spacing w:val="40"/>
        </w:rPr>
        <w:t xml:space="preserve"> </w:t>
      </w:r>
      <w:r>
        <w:t>semanalmente,</w:t>
      </w:r>
      <w:r>
        <w:rPr>
          <w:spacing w:val="40"/>
        </w:rPr>
        <w:t xml:space="preserve"> </w:t>
      </w:r>
      <w:r>
        <w:rPr>
          <w:spacing w:val="-1"/>
        </w:rPr>
        <w:t>mientras</w:t>
      </w:r>
      <w:r>
        <w:rPr>
          <w:spacing w:val="40"/>
        </w:rPr>
        <w:t xml:space="preserve"> </w:t>
      </w:r>
      <w:r>
        <w:t>que</w:t>
      </w:r>
      <w:r>
        <w:rPr>
          <w:spacing w:val="65"/>
        </w:rPr>
        <w:t xml:space="preserve"> </w:t>
      </w:r>
      <w:r>
        <w:rPr>
          <w:spacing w:val="-1"/>
        </w:rPr>
        <w:t>REGME</w:t>
      </w:r>
      <w:r>
        <w:t xml:space="preserve"> </w:t>
      </w:r>
      <w:r>
        <w:rPr>
          <w:spacing w:val="-1"/>
        </w:rPr>
        <w:t xml:space="preserve">posee </w:t>
      </w:r>
      <w:r>
        <w:t>la</w:t>
      </w:r>
      <w:r>
        <w:rPr>
          <w:spacing w:val="-1"/>
        </w:rPr>
        <w:t xml:space="preserve"> </w:t>
      </w:r>
      <w:r>
        <w:t>memoria donde</w:t>
      </w:r>
      <w:r>
        <w:rPr>
          <w:spacing w:val="-1"/>
        </w:rPr>
        <w:t xml:space="preserve"> </w:t>
      </w:r>
      <w:r>
        <w:t>se</w:t>
      </w:r>
      <w:r>
        <w:rPr>
          <w:spacing w:val="-1"/>
        </w:rPr>
        <w:t xml:space="preserve"> detallan</w:t>
      </w:r>
      <w:r>
        <w:t xml:space="preserve"> </w:t>
      </w:r>
      <w:r>
        <w:rPr>
          <w:spacing w:val="-1"/>
        </w:rPr>
        <w:t>las</w:t>
      </w:r>
      <w:r>
        <w:t xml:space="preserve"> </w:t>
      </w:r>
      <w:r>
        <w:rPr>
          <w:spacing w:val="-1"/>
        </w:rPr>
        <w:t>coordenadas</w:t>
      </w:r>
      <w:r>
        <w:rPr>
          <w:spacing w:val="4"/>
        </w:rPr>
        <w:t xml:space="preserve"> </w:t>
      </w:r>
      <w:r>
        <w:t>y</w:t>
      </w:r>
      <w:r>
        <w:rPr>
          <w:spacing w:val="-5"/>
        </w:rPr>
        <w:t xml:space="preserve"> </w:t>
      </w:r>
      <w:r>
        <w:t xml:space="preserve">las </w:t>
      </w:r>
      <w:r>
        <w:rPr>
          <w:spacing w:val="-1"/>
        </w:rPr>
        <w:t>condiciones</w:t>
      </w:r>
      <w:r>
        <w:t xml:space="preserve"> </w:t>
      </w:r>
      <w:r>
        <w:rPr>
          <w:spacing w:val="-1"/>
        </w:rPr>
        <w:t>bajo</w:t>
      </w:r>
      <w:r>
        <w:t xml:space="preserve"> </w:t>
      </w:r>
      <w:r>
        <w:rPr>
          <w:spacing w:val="-1"/>
        </w:rPr>
        <w:t>las</w:t>
      </w:r>
      <w:r>
        <w:t xml:space="preserve"> </w:t>
      </w:r>
      <w:r>
        <w:rPr>
          <w:spacing w:val="-1"/>
        </w:rPr>
        <w:t>cuales</w:t>
      </w:r>
      <w:r>
        <w:rPr>
          <w:spacing w:val="89"/>
        </w:rPr>
        <w:t xml:space="preserve"> </w:t>
      </w:r>
      <w:r>
        <w:rPr>
          <w:spacing w:val="-1"/>
        </w:rPr>
        <w:t>fueron</w:t>
      </w:r>
      <w:r>
        <w:rPr>
          <w:spacing w:val="-8"/>
        </w:rPr>
        <w:t xml:space="preserve"> </w:t>
      </w:r>
      <w:r>
        <w:t>obtenidas</w:t>
      </w:r>
      <w:r>
        <w:rPr>
          <w:spacing w:val="-7"/>
        </w:rPr>
        <w:t xml:space="preserve"> </w:t>
      </w:r>
      <w:r>
        <w:t>después</w:t>
      </w:r>
      <w:r>
        <w:rPr>
          <w:spacing w:val="-5"/>
        </w:rPr>
        <w:t xml:space="preserve"> </w:t>
      </w:r>
      <w:r>
        <w:rPr>
          <w:spacing w:val="-1"/>
        </w:rPr>
        <w:t>del</w:t>
      </w:r>
      <w:r>
        <w:rPr>
          <w:spacing w:val="-7"/>
        </w:rPr>
        <w:t xml:space="preserve"> </w:t>
      </w:r>
      <w:r>
        <w:rPr>
          <w:spacing w:val="-1"/>
        </w:rPr>
        <w:t>terremoto</w:t>
      </w:r>
      <w:r>
        <w:rPr>
          <w:spacing w:val="-8"/>
        </w:rPr>
        <w:t xml:space="preserve"> </w:t>
      </w:r>
      <w:r>
        <w:rPr>
          <w:spacing w:val="1"/>
        </w:rPr>
        <w:t>de</w:t>
      </w:r>
      <w:r>
        <w:rPr>
          <w:spacing w:val="-9"/>
        </w:rPr>
        <w:t xml:space="preserve"> </w:t>
      </w:r>
      <w:r>
        <w:t>abril</w:t>
      </w:r>
      <w:r>
        <w:rPr>
          <w:spacing w:val="-7"/>
        </w:rPr>
        <w:t xml:space="preserve"> </w:t>
      </w:r>
      <w:r>
        <w:t>de</w:t>
      </w:r>
      <w:r>
        <w:rPr>
          <w:spacing w:val="-6"/>
        </w:rPr>
        <w:t xml:space="preserve"> </w:t>
      </w:r>
      <w:r>
        <w:t>2016,</w:t>
      </w:r>
      <w:r>
        <w:rPr>
          <w:spacing w:val="-8"/>
        </w:rPr>
        <w:t xml:space="preserve"> </w:t>
      </w:r>
      <w:r>
        <w:t>sin</w:t>
      </w:r>
      <w:r>
        <w:rPr>
          <w:spacing w:val="-7"/>
        </w:rPr>
        <w:t xml:space="preserve"> </w:t>
      </w:r>
      <w:r>
        <w:rPr>
          <w:spacing w:val="-1"/>
        </w:rPr>
        <w:t>embargo,</w:t>
      </w:r>
      <w:r>
        <w:rPr>
          <w:spacing w:val="-5"/>
        </w:rPr>
        <w:t xml:space="preserve"> </w:t>
      </w:r>
      <w:r>
        <w:rPr>
          <w:spacing w:val="-1"/>
        </w:rPr>
        <w:t>es</w:t>
      </w:r>
      <w:r>
        <w:rPr>
          <w:spacing w:val="-5"/>
        </w:rPr>
        <w:t xml:space="preserve"> </w:t>
      </w:r>
      <w:r>
        <w:rPr>
          <w:spacing w:val="-1"/>
        </w:rPr>
        <w:t>importante</w:t>
      </w:r>
      <w:r>
        <w:rPr>
          <w:spacing w:val="-8"/>
        </w:rPr>
        <w:t xml:space="preserve"> </w:t>
      </w:r>
      <w:r>
        <w:t>acotar</w:t>
      </w:r>
      <w:r>
        <w:rPr>
          <w:spacing w:val="-7"/>
        </w:rPr>
        <w:t xml:space="preserve"> </w:t>
      </w:r>
      <w:r>
        <w:t>que</w:t>
      </w:r>
      <w:r>
        <w:rPr>
          <w:spacing w:val="59"/>
        </w:rPr>
        <w:t xml:space="preserve"> </w:t>
      </w:r>
      <w:r>
        <w:t>la misma no ha</w:t>
      </w:r>
      <w:r>
        <w:rPr>
          <w:spacing w:val="-2"/>
        </w:rPr>
        <w:t xml:space="preserve"> </w:t>
      </w:r>
      <w:r>
        <w:t xml:space="preserve">sido </w:t>
      </w:r>
      <w:r>
        <w:rPr>
          <w:spacing w:val="-1"/>
        </w:rPr>
        <w:t>actualizada.</w:t>
      </w:r>
      <w:proofErr w:type="gramEnd"/>
    </w:p>
    <w:p w:rsidR="00DB3F76" w:rsidRDefault="00A3248F">
      <w:pPr>
        <w:pStyle w:val="Ttulo3"/>
        <w:spacing w:before="169"/>
        <w:ind w:left="118"/>
        <w:rPr>
          <w:rFonts w:cs="Times New Roman"/>
          <w:b w:val="0"/>
          <w:bCs w:val="0"/>
        </w:rPr>
      </w:pPr>
      <w:r>
        <w:rPr>
          <w:spacing w:val="-1"/>
        </w:rPr>
        <w:t>RESULTADOS</w:t>
      </w:r>
      <w:r>
        <w:rPr>
          <w:spacing w:val="1"/>
        </w:rPr>
        <w:t xml:space="preserve"> </w:t>
      </w:r>
      <w:r>
        <w:t xml:space="preserve">Y </w:t>
      </w:r>
      <w:r>
        <w:rPr>
          <w:spacing w:val="-1"/>
        </w:rPr>
        <w:t>DISCUSIÓN</w:t>
      </w:r>
    </w:p>
    <w:p w:rsidR="00DB3F76" w:rsidRDefault="00DB3F76">
      <w:pPr>
        <w:spacing w:before="11"/>
        <w:rPr>
          <w:rFonts w:ascii="Times New Roman" w:eastAsia="Times New Roman" w:hAnsi="Times New Roman" w:cs="Times New Roman"/>
          <w:b/>
          <w:bCs/>
          <w:sz w:val="26"/>
          <w:szCs w:val="26"/>
        </w:rPr>
      </w:pPr>
    </w:p>
    <w:p w:rsidR="00DB3F76" w:rsidRDefault="00A3248F">
      <w:pPr>
        <w:pStyle w:val="Textoindependiente"/>
        <w:rPr>
          <w:rFonts w:cs="Times New Roman"/>
        </w:rPr>
      </w:pPr>
      <w:r>
        <w:t>MAPAS DE</w:t>
      </w:r>
      <w:r>
        <w:rPr>
          <w:spacing w:val="-1"/>
        </w:rPr>
        <w:t xml:space="preserve"> VECTORES</w:t>
      </w:r>
      <w:r>
        <w:t xml:space="preserve"> DE</w:t>
      </w:r>
      <w:r>
        <w:rPr>
          <w:spacing w:val="-1"/>
        </w:rPr>
        <w:t xml:space="preserve"> DESPLAZAMIENTO</w:t>
      </w:r>
      <w:r>
        <w:rPr>
          <w:spacing w:val="1"/>
        </w:rPr>
        <w:t xml:space="preserve"> </w:t>
      </w:r>
      <w:r>
        <w:rPr>
          <w:spacing w:val="-2"/>
        </w:rPr>
        <w:t>INICIALES</w:t>
      </w:r>
    </w:p>
    <w:p w:rsidR="00DB3F76" w:rsidRDefault="00DB3F76">
      <w:pPr>
        <w:rPr>
          <w:rFonts w:ascii="Times New Roman" w:eastAsia="Times New Roman" w:hAnsi="Times New Roman" w:cs="Times New Roman"/>
          <w:sz w:val="24"/>
          <w:szCs w:val="24"/>
        </w:rPr>
      </w:pPr>
    </w:p>
    <w:p w:rsidR="00DB3F76" w:rsidRDefault="00A3248F">
      <w:pPr>
        <w:pStyle w:val="Textoindependiente"/>
        <w:ind w:right="114" w:firstLine="566"/>
        <w:jc w:val="both"/>
        <w:rPr>
          <w:rFonts w:cs="Times New Roman"/>
        </w:rPr>
      </w:pPr>
      <w:r>
        <w:rPr>
          <w:spacing w:val="-2"/>
        </w:rPr>
        <w:t>Las</w:t>
      </w:r>
      <w:r>
        <w:rPr>
          <w:spacing w:val="-7"/>
        </w:rPr>
        <w:t xml:space="preserve"> </w:t>
      </w:r>
      <w:r>
        <w:rPr>
          <w:spacing w:val="-1"/>
        </w:rPr>
        <w:t>coordenadas</w:t>
      </w:r>
      <w:r>
        <w:rPr>
          <w:spacing w:val="-10"/>
        </w:rPr>
        <w:t xml:space="preserve"> </w:t>
      </w:r>
      <w:r>
        <w:t>ENU</w:t>
      </w:r>
      <w:r>
        <w:rPr>
          <w:spacing w:val="-11"/>
        </w:rPr>
        <w:t xml:space="preserve"> </w:t>
      </w:r>
      <w:r>
        <w:t>de</w:t>
      </w:r>
      <w:r>
        <w:rPr>
          <w:spacing w:val="-9"/>
        </w:rPr>
        <w:t xml:space="preserve"> </w:t>
      </w:r>
      <w:r>
        <w:rPr>
          <w:spacing w:val="-1"/>
        </w:rPr>
        <w:t>cada</w:t>
      </w:r>
      <w:r>
        <w:rPr>
          <w:spacing w:val="-11"/>
        </w:rPr>
        <w:t xml:space="preserve"> </w:t>
      </w:r>
      <w:r>
        <w:t>uno</w:t>
      </w:r>
      <w:r>
        <w:rPr>
          <w:spacing w:val="-10"/>
        </w:rPr>
        <w:t xml:space="preserve"> </w:t>
      </w:r>
      <w:r>
        <w:t>de</w:t>
      </w:r>
      <w:r>
        <w:rPr>
          <w:spacing w:val="-11"/>
        </w:rPr>
        <w:t xml:space="preserve"> </w:t>
      </w:r>
      <w:r>
        <w:t>los</w:t>
      </w:r>
      <w:r>
        <w:rPr>
          <w:spacing w:val="-9"/>
        </w:rPr>
        <w:t xml:space="preserve"> </w:t>
      </w:r>
      <w:r>
        <w:t>18</w:t>
      </w:r>
      <w:r>
        <w:rPr>
          <w:spacing w:val="-10"/>
        </w:rPr>
        <w:t xml:space="preserve"> </w:t>
      </w:r>
      <w:r>
        <w:t>puntos</w:t>
      </w:r>
      <w:r>
        <w:rPr>
          <w:spacing w:val="-10"/>
        </w:rPr>
        <w:t xml:space="preserve"> </w:t>
      </w:r>
      <w:r>
        <w:t>de</w:t>
      </w:r>
      <w:r>
        <w:rPr>
          <w:spacing w:val="-11"/>
        </w:rPr>
        <w:t xml:space="preserve"> </w:t>
      </w:r>
      <w:r>
        <w:t>la</w:t>
      </w:r>
      <w:r>
        <w:rPr>
          <w:spacing w:val="-11"/>
        </w:rPr>
        <w:t xml:space="preserve"> </w:t>
      </w:r>
      <w:r>
        <w:rPr>
          <w:spacing w:val="-1"/>
        </w:rPr>
        <w:t>red</w:t>
      </w:r>
      <w:r>
        <w:rPr>
          <w:spacing w:val="-10"/>
        </w:rPr>
        <w:t xml:space="preserve"> </w:t>
      </w:r>
      <w:r>
        <w:rPr>
          <w:spacing w:val="-1"/>
        </w:rPr>
        <w:t>en</w:t>
      </w:r>
      <w:r>
        <w:rPr>
          <w:spacing w:val="-10"/>
        </w:rPr>
        <w:t xml:space="preserve"> </w:t>
      </w:r>
      <w:r>
        <w:rPr>
          <w:spacing w:val="-1"/>
        </w:rPr>
        <w:t>conjunto</w:t>
      </w:r>
      <w:r>
        <w:rPr>
          <w:spacing w:val="-8"/>
        </w:rPr>
        <w:t xml:space="preserve"> </w:t>
      </w:r>
      <w:r>
        <w:t>con</w:t>
      </w:r>
      <w:r>
        <w:rPr>
          <w:spacing w:val="-10"/>
        </w:rPr>
        <w:t xml:space="preserve"> </w:t>
      </w:r>
      <w:r>
        <w:t>la</w:t>
      </w:r>
      <w:r>
        <w:rPr>
          <w:spacing w:val="-11"/>
        </w:rPr>
        <w:t xml:space="preserve"> </w:t>
      </w:r>
      <w:r>
        <w:rPr>
          <w:spacing w:val="-1"/>
        </w:rPr>
        <w:t>magnitud</w:t>
      </w:r>
      <w:r>
        <w:rPr>
          <w:spacing w:val="57"/>
        </w:rPr>
        <w:t xml:space="preserve"> </w:t>
      </w:r>
      <w:r>
        <w:rPr>
          <w:spacing w:val="-1"/>
        </w:rPr>
        <w:t>del</w:t>
      </w:r>
      <w:r>
        <w:rPr>
          <w:spacing w:val="-5"/>
        </w:rPr>
        <w:t xml:space="preserve"> </w:t>
      </w:r>
      <w:r>
        <w:rPr>
          <w:spacing w:val="-1"/>
        </w:rPr>
        <w:t>desplazamiento</w:t>
      </w:r>
      <w:r>
        <w:rPr>
          <w:spacing w:val="-5"/>
        </w:rPr>
        <w:t xml:space="preserve"> </w:t>
      </w:r>
      <w:r>
        <w:t>horizontal</w:t>
      </w:r>
      <w:r>
        <w:rPr>
          <w:spacing w:val="-3"/>
        </w:rPr>
        <w:t xml:space="preserve"> </w:t>
      </w:r>
      <w:r>
        <w:t>y</w:t>
      </w:r>
      <w:r>
        <w:rPr>
          <w:spacing w:val="-10"/>
        </w:rPr>
        <w:t xml:space="preserve"> </w:t>
      </w:r>
      <w:r>
        <w:t>la</w:t>
      </w:r>
      <w:r>
        <w:rPr>
          <w:spacing w:val="-6"/>
        </w:rPr>
        <w:t xml:space="preserve"> </w:t>
      </w:r>
      <w:r>
        <w:rPr>
          <w:spacing w:val="-1"/>
        </w:rPr>
        <w:t>dirección</w:t>
      </w:r>
      <w:r>
        <w:rPr>
          <w:spacing w:val="-5"/>
        </w:rPr>
        <w:t xml:space="preserve"> </w:t>
      </w:r>
      <w:r>
        <w:rPr>
          <w:spacing w:val="-1"/>
        </w:rPr>
        <w:t>del</w:t>
      </w:r>
      <w:r>
        <w:rPr>
          <w:spacing w:val="-5"/>
        </w:rPr>
        <w:t xml:space="preserve"> </w:t>
      </w:r>
      <w:r>
        <w:t>vector</w:t>
      </w:r>
      <w:r>
        <w:rPr>
          <w:spacing w:val="-6"/>
        </w:rPr>
        <w:t xml:space="preserve"> </w:t>
      </w:r>
      <w:r>
        <w:t>se</w:t>
      </w:r>
      <w:r>
        <w:rPr>
          <w:spacing w:val="-6"/>
        </w:rPr>
        <w:t xml:space="preserve"> </w:t>
      </w:r>
      <w:r>
        <w:t>pueden</w:t>
      </w:r>
      <w:r>
        <w:rPr>
          <w:spacing w:val="-5"/>
        </w:rPr>
        <w:t xml:space="preserve"> </w:t>
      </w:r>
      <w:r>
        <w:t>visualizar</w:t>
      </w:r>
      <w:r>
        <w:rPr>
          <w:spacing w:val="-6"/>
        </w:rPr>
        <w:t xml:space="preserve"> </w:t>
      </w:r>
      <w:r>
        <w:rPr>
          <w:spacing w:val="-1"/>
        </w:rPr>
        <w:t>en</w:t>
      </w:r>
      <w:r>
        <w:rPr>
          <w:spacing w:val="-5"/>
        </w:rPr>
        <w:t xml:space="preserve"> </w:t>
      </w:r>
      <w:r>
        <w:t>la</w:t>
      </w:r>
      <w:r>
        <w:rPr>
          <w:spacing w:val="-6"/>
        </w:rPr>
        <w:t xml:space="preserve"> </w:t>
      </w:r>
      <w:r>
        <w:rPr>
          <w:spacing w:val="-1"/>
        </w:rPr>
        <w:t>Tabla</w:t>
      </w:r>
      <w:r>
        <w:rPr>
          <w:spacing w:val="-6"/>
        </w:rPr>
        <w:t xml:space="preserve"> </w:t>
      </w:r>
      <w:r>
        <w:t>1,</w:t>
      </w:r>
      <w:r>
        <w:rPr>
          <w:spacing w:val="-3"/>
        </w:rPr>
        <w:t xml:space="preserve"> </w:t>
      </w:r>
      <w:r>
        <w:rPr>
          <w:spacing w:val="-1"/>
        </w:rPr>
        <w:t>cuya</w:t>
      </w:r>
      <w:r>
        <w:rPr>
          <w:spacing w:val="63"/>
        </w:rPr>
        <w:t xml:space="preserve"> </w:t>
      </w:r>
      <w:r>
        <w:rPr>
          <w:spacing w:val="-1"/>
        </w:rPr>
        <w:t>representación</w:t>
      </w:r>
      <w:r>
        <w:rPr>
          <w:spacing w:val="50"/>
        </w:rPr>
        <w:t xml:space="preserve"> </w:t>
      </w:r>
      <w:r>
        <w:rPr>
          <w:spacing w:val="-1"/>
        </w:rPr>
        <w:t>gráfica</w:t>
      </w:r>
      <w:r>
        <w:rPr>
          <w:spacing w:val="47"/>
        </w:rPr>
        <w:t xml:space="preserve"> </w:t>
      </w:r>
      <w:r>
        <w:rPr>
          <w:spacing w:val="-1"/>
        </w:rPr>
        <w:t>(Figura</w:t>
      </w:r>
      <w:r>
        <w:rPr>
          <w:spacing w:val="46"/>
        </w:rPr>
        <w:t xml:space="preserve"> </w:t>
      </w:r>
      <w:r>
        <w:t>5)</w:t>
      </w:r>
      <w:r>
        <w:rPr>
          <w:spacing w:val="48"/>
        </w:rPr>
        <w:t xml:space="preserve"> </w:t>
      </w:r>
      <w:r>
        <w:rPr>
          <w:spacing w:val="1"/>
        </w:rPr>
        <w:t>se</w:t>
      </w:r>
      <w:r>
        <w:rPr>
          <w:spacing w:val="47"/>
        </w:rPr>
        <w:t xml:space="preserve"> </w:t>
      </w:r>
      <w:r>
        <w:t>pudo</w:t>
      </w:r>
      <w:r>
        <w:rPr>
          <w:spacing w:val="47"/>
        </w:rPr>
        <w:t xml:space="preserve"> </w:t>
      </w:r>
      <w:r>
        <w:t>realizar</w:t>
      </w:r>
      <w:r>
        <w:rPr>
          <w:spacing w:val="47"/>
        </w:rPr>
        <w:t xml:space="preserve"> </w:t>
      </w:r>
      <w:r>
        <w:t>a</w:t>
      </w:r>
      <w:r>
        <w:rPr>
          <w:spacing w:val="46"/>
        </w:rPr>
        <w:t xml:space="preserve"> </w:t>
      </w:r>
      <w:r>
        <w:rPr>
          <w:spacing w:val="-1"/>
        </w:rPr>
        <w:t>través</w:t>
      </w:r>
      <w:r>
        <w:rPr>
          <w:spacing w:val="50"/>
        </w:rPr>
        <w:t xml:space="preserve"> </w:t>
      </w:r>
      <w:r>
        <w:rPr>
          <w:spacing w:val="1"/>
        </w:rPr>
        <w:t>de</w:t>
      </w:r>
      <w:r>
        <w:rPr>
          <w:spacing w:val="46"/>
        </w:rPr>
        <w:t xml:space="preserve"> </w:t>
      </w:r>
      <w:r>
        <w:t>un</w:t>
      </w:r>
      <w:r>
        <w:rPr>
          <w:spacing w:val="48"/>
        </w:rPr>
        <w:t xml:space="preserve"> </w:t>
      </w:r>
      <w:r>
        <w:rPr>
          <w:i/>
        </w:rPr>
        <w:t>software</w:t>
      </w:r>
      <w:r>
        <w:rPr>
          <w:i/>
          <w:spacing w:val="47"/>
        </w:rPr>
        <w:t xml:space="preserve"> </w:t>
      </w:r>
      <w:r>
        <w:t>de</w:t>
      </w:r>
      <w:r>
        <w:rPr>
          <w:spacing w:val="46"/>
        </w:rPr>
        <w:t xml:space="preserve"> </w:t>
      </w:r>
      <w:r>
        <w:rPr>
          <w:spacing w:val="-1"/>
        </w:rPr>
        <w:t>Sistema</w:t>
      </w:r>
      <w:r>
        <w:rPr>
          <w:spacing w:val="47"/>
        </w:rPr>
        <w:t xml:space="preserve"> </w:t>
      </w:r>
      <w:r>
        <w:t>de</w:t>
      </w:r>
      <w:r>
        <w:rPr>
          <w:spacing w:val="61"/>
        </w:rPr>
        <w:t xml:space="preserve"> </w:t>
      </w:r>
      <w:r>
        <w:rPr>
          <w:spacing w:val="-1"/>
        </w:rPr>
        <w:t>Información</w:t>
      </w:r>
      <w:r>
        <w:rPr>
          <w:spacing w:val="21"/>
        </w:rPr>
        <w:t xml:space="preserve"> </w:t>
      </w:r>
      <w:r>
        <w:rPr>
          <w:spacing w:val="-1"/>
        </w:rPr>
        <w:t>Geográfica</w:t>
      </w:r>
      <w:r>
        <w:rPr>
          <w:spacing w:val="20"/>
        </w:rPr>
        <w:t xml:space="preserve"> </w:t>
      </w:r>
      <w:r>
        <w:rPr>
          <w:spacing w:val="-1"/>
        </w:rPr>
        <w:t>(SIG).</w:t>
      </w:r>
      <w:r>
        <w:rPr>
          <w:spacing w:val="19"/>
        </w:rPr>
        <w:t xml:space="preserve"> </w:t>
      </w:r>
      <w:r>
        <w:t>De</w:t>
      </w:r>
      <w:r>
        <w:rPr>
          <w:spacing w:val="20"/>
        </w:rPr>
        <w:t xml:space="preserve"> </w:t>
      </w:r>
      <w:r>
        <w:rPr>
          <w:spacing w:val="-1"/>
        </w:rPr>
        <w:t>acuerdo</w:t>
      </w:r>
      <w:r>
        <w:rPr>
          <w:spacing w:val="21"/>
        </w:rPr>
        <w:t xml:space="preserve"> </w:t>
      </w:r>
      <w:r>
        <w:t>a</w:t>
      </w:r>
      <w:r>
        <w:rPr>
          <w:spacing w:val="18"/>
        </w:rPr>
        <w:t xml:space="preserve"> </w:t>
      </w:r>
      <w:r>
        <w:t>ello,</w:t>
      </w:r>
      <w:r>
        <w:rPr>
          <w:spacing w:val="19"/>
        </w:rPr>
        <w:t xml:space="preserve"> </w:t>
      </w:r>
      <w:r>
        <w:t>se</w:t>
      </w:r>
      <w:r>
        <w:rPr>
          <w:spacing w:val="18"/>
        </w:rPr>
        <w:t xml:space="preserve"> </w:t>
      </w:r>
      <w:r>
        <w:rPr>
          <w:spacing w:val="-1"/>
        </w:rPr>
        <w:t>determinó</w:t>
      </w:r>
      <w:r>
        <w:rPr>
          <w:spacing w:val="19"/>
        </w:rPr>
        <w:t xml:space="preserve"> </w:t>
      </w:r>
      <w:r>
        <w:t>que</w:t>
      </w:r>
      <w:r>
        <w:rPr>
          <w:spacing w:val="18"/>
        </w:rPr>
        <w:t xml:space="preserve"> </w:t>
      </w:r>
      <w:r>
        <w:t>los</w:t>
      </w:r>
      <w:r>
        <w:rPr>
          <w:spacing w:val="19"/>
        </w:rPr>
        <w:t xml:space="preserve"> </w:t>
      </w:r>
      <w:r>
        <w:t>puntos</w:t>
      </w:r>
      <w:r>
        <w:rPr>
          <w:spacing w:val="20"/>
        </w:rPr>
        <w:t xml:space="preserve"> </w:t>
      </w:r>
      <w:r>
        <w:t>m_1</w:t>
      </w:r>
      <w:r>
        <w:rPr>
          <w:spacing w:val="21"/>
        </w:rPr>
        <w:t xml:space="preserve"> </w:t>
      </w:r>
      <w:r>
        <w:t>y</w:t>
      </w:r>
      <w:r>
        <w:rPr>
          <w:spacing w:val="14"/>
        </w:rPr>
        <w:t xml:space="preserve"> </w:t>
      </w:r>
      <w:r>
        <w:t>m_17</w:t>
      </w:r>
      <w:r>
        <w:rPr>
          <w:spacing w:val="67"/>
        </w:rPr>
        <w:t xml:space="preserve"> </w:t>
      </w:r>
      <w:r>
        <w:rPr>
          <w:spacing w:val="-1"/>
        </w:rPr>
        <w:t>fueron</w:t>
      </w:r>
      <w:r>
        <w:rPr>
          <w:spacing w:val="8"/>
        </w:rPr>
        <w:t xml:space="preserve"> </w:t>
      </w:r>
      <w:r>
        <w:t>los</w:t>
      </w:r>
      <w:r>
        <w:rPr>
          <w:spacing w:val="10"/>
        </w:rPr>
        <w:t xml:space="preserve"> </w:t>
      </w:r>
      <w:r>
        <w:t>de</w:t>
      </w:r>
      <w:r>
        <w:rPr>
          <w:spacing w:val="8"/>
        </w:rPr>
        <w:t xml:space="preserve"> </w:t>
      </w:r>
      <w:r>
        <w:rPr>
          <w:spacing w:val="-1"/>
        </w:rPr>
        <w:t>mayor</w:t>
      </w:r>
      <w:r>
        <w:rPr>
          <w:spacing w:val="8"/>
        </w:rPr>
        <w:t xml:space="preserve"> </w:t>
      </w:r>
      <w:r>
        <w:t>magnitud</w:t>
      </w:r>
      <w:r>
        <w:rPr>
          <w:spacing w:val="11"/>
        </w:rPr>
        <w:t xml:space="preserve"> </w:t>
      </w:r>
      <w:proofErr w:type="gramStart"/>
      <w:r>
        <w:rPr>
          <w:spacing w:val="-1"/>
        </w:rPr>
        <w:t>durante</w:t>
      </w:r>
      <w:proofErr w:type="gramEnd"/>
      <w:r>
        <w:rPr>
          <w:spacing w:val="8"/>
        </w:rPr>
        <w:t xml:space="preserve"> </w:t>
      </w:r>
      <w:r>
        <w:rPr>
          <w:spacing w:val="-1"/>
        </w:rPr>
        <w:t>el</w:t>
      </w:r>
      <w:r>
        <w:rPr>
          <w:spacing w:val="9"/>
        </w:rPr>
        <w:t xml:space="preserve"> </w:t>
      </w:r>
      <w:r>
        <w:rPr>
          <w:spacing w:val="-1"/>
        </w:rPr>
        <w:t>periodo</w:t>
      </w:r>
      <w:r>
        <w:rPr>
          <w:spacing w:val="9"/>
        </w:rPr>
        <w:t xml:space="preserve"> </w:t>
      </w:r>
      <w:r>
        <w:t>de</w:t>
      </w:r>
      <w:r>
        <w:rPr>
          <w:spacing w:val="8"/>
        </w:rPr>
        <w:t xml:space="preserve"> </w:t>
      </w:r>
      <w:r>
        <w:rPr>
          <w:spacing w:val="-1"/>
        </w:rPr>
        <w:t>tiempo</w:t>
      </w:r>
      <w:r>
        <w:rPr>
          <w:spacing w:val="9"/>
        </w:rPr>
        <w:t xml:space="preserve"> </w:t>
      </w:r>
      <w:r>
        <w:rPr>
          <w:spacing w:val="-1"/>
        </w:rPr>
        <w:t>comprendido</w:t>
      </w:r>
      <w:r>
        <w:rPr>
          <w:spacing w:val="9"/>
        </w:rPr>
        <w:t xml:space="preserve"> </w:t>
      </w:r>
      <w:r>
        <w:rPr>
          <w:spacing w:val="-1"/>
        </w:rPr>
        <w:t>entre</w:t>
      </w:r>
      <w:r>
        <w:rPr>
          <w:spacing w:val="8"/>
        </w:rPr>
        <w:t xml:space="preserve"> </w:t>
      </w:r>
      <w:r>
        <w:rPr>
          <w:spacing w:val="-1"/>
        </w:rPr>
        <w:t>noviembre</w:t>
      </w:r>
      <w:r>
        <w:rPr>
          <w:spacing w:val="11"/>
        </w:rPr>
        <w:t xml:space="preserve"> </w:t>
      </w:r>
      <w:r>
        <w:rPr>
          <w:spacing w:val="1"/>
        </w:rPr>
        <w:t>de</w:t>
      </w:r>
      <w:r>
        <w:rPr>
          <w:spacing w:val="93"/>
        </w:rPr>
        <w:t xml:space="preserve"> </w:t>
      </w:r>
      <w:r>
        <w:t>2018</w:t>
      </w:r>
      <w:r>
        <w:rPr>
          <w:spacing w:val="11"/>
        </w:rPr>
        <w:t xml:space="preserve"> </w:t>
      </w:r>
      <w:r>
        <w:t>y</w:t>
      </w:r>
      <w:r>
        <w:rPr>
          <w:spacing w:val="4"/>
        </w:rPr>
        <w:t xml:space="preserve"> </w:t>
      </w:r>
      <w:r>
        <w:rPr>
          <w:spacing w:val="-1"/>
        </w:rPr>
        <w:t>febrero</w:t>
      </w:r>
      <w:r>
        <w:rPr>
          <w:spacing w:val="9"/>
        </w:rPr>
        <w:t xml:space="preserve"> </w:t>
      </w:r>
      <w:r>
        <w:t>de</w:t>
      </w:r>
      <w:r>
        <w:rPr>
          <w:spacing w:val="8"/>
        </w:rPr>
        <w:t xml:space="preserve"> </w:t>
      </w:r>
      <w:r>
        <w:t>2019.</w:t>
      </w:r>
      <w:r>
        <w:rPr>
          <w:spacing w:val="9"/>
        </w:rPr>
        <w:t xml:space="preserve"> </w:t>
      </w:r>
      <w:r>
        <w:t>Estos</w:t>
      </w:r>
      <w:r>
        <w:rPr>
          <w:spacing w:val="9"/>
        </w:rPr>
        <w:t xml:space="preserve"> </w:t>
      </w:r>
      <w:r>
        <w:rPr>
          <w:spacing w:val="-1"/>
        </w:rPr>
        <w:t>desplazamientos</w:t>
      </w:r>
      <w:r>
        <w:rPr>
          <w:spacing w:val="10"/>
        </w:rPr>
        <w:t xml:space="preserve"> </w:t>
      </w:r>
      <w:r>
        <w:rPr>
          <w:spacing w:val="-1"/>
        </w:rPr>
        <w:t>pueden</w:t>
      </w:r>
      <w:r>
        <w:rPr>
          <w:spacing w:val="9"/>
        </w:rPr>
        <w:t xml:space="preserve"> </w:t>
      </w:r>
      <w:r>
        <w:rPr>
          <w:spacing w:val="-1"/>
        </w:rPr>
        <w:t>variar</w:t>
      </w:r>
      <w:r>
        <w:rPr>
          <w:spacing w:val="8"/>
        </w:rPr>
        <w:t xml:space="preserve"> </w:t>
      </w:r>
      <w:r>
        <w:rPr>
          <w:spacing w:val="-1"/>
        </w:rPr>
        <w:t>debido</w:t>
      </w:r>
      <w:r>
        <w:rPr>
          <w:spacing w:val="9"/>
        </w:rPr>
        <w:t xml:space="preserve"> </w:t>
      </w:r>
      <w:r>
        <w:rPr>
          <w:spacing w:val="-1"/>
        </w:rPr>
        <w:t>a:</w:t>
      </w:r>
      <w:r>
        <w:rPr>
          <w:spacing w:val="13"/>
        </w:rPr>
        <w:t xml:space="preserve"> </w:t>
      </w:r>
      <w:r>
        <w:t>i)</w:t>
      </w:r>
      <w:r>
        <w:rPr>
          <w:spacing w:val="6"/>
        </w:rPr>
        <w:t xml:space="preserve"> </w:t>
      </w:r>
      <w:r>
        <w:rPr>
          <w:spacing w:val="-1"/>
        </w:rPr>
        <w:t>El</w:t>
      </w:r>
      <w:r>
        <w:rPr>
          <w:spacing w:val="9"/>
        </w:rPr>
        <w:t xml:space="preserve"> </w:t>
      </w:r>
      <w:r>
        <w:rPr>
          <w:spacing w:val="-1"/>
        </w:rPr>
        <w:t>comportamiento</w:t>
      </w:r>
      <w:r>
        <w:rPr>
          <w:spacing w:val="83"/>
        </w:rPr>
        <w:t xml:space="preserve"> </w:t>
      </w:r>
      <w:proofErr w:type="gramStart"/>
      <w:r>
        <w:rPr>
          <w:spacing w:val="-1"/>
        </w:rPr>
        <w:t>del</w:t>
      </w:r>
      <w:proofErr w:type="gramEnd"/>
      <w:r>
        <w:rPr>
          <w:spacing w:val="53"/>
        </w:rPr>
        <w:t xml:space="preserve"> </w:t>
      </w:r>
      <w:r>
        <w:rPr>
          <w:spacing w:val="-1"/>
        </w:rPr>
        <w:t>suelo</w:t>
      </w:r>
      <w:r>
        <w:rPr>
          <w:spacing w:val="55"/>
        </w:rPr>
        <w:t xml:space="preserve"> </w:t>
      </w:r>
      <w:r>
        <w:t>y</w:t>
      </w:r>
      <w:r>
        <w:rPr>
          <w:spacing w:val="47"/>
        </w:rPr>
        <w:t xml:space="preserve"> </w:t>
      </w:r>
      <w:r>
        <w:t>de</w:t>
      </w:r>
      <w:r>
        <w:rPr>
          <w:spacing w:val="51"/>
        </w:rPr>
        <w:t xml:space="preserve"> </w:t>
      </w:r>
      <w:r>
        <w:t>las</w:t>
      </w:r>
      <w:r>
        <w:rPr>
          <w:spacing w:val="54"/>
        </w:rPr>
        <w:t xml:space="preserve"> </w:t>
      </w:r>
      <w:r>
        <w:rPr>
          <w:spacing w:val="-1"/>
        </w:rPr>
        <w:t>estructuras</w:t>
      </w:r>
      <w:r>
        <w:rPr>
          <w:spacing w:val="52"/>
        </w:rPr>
        <w:t xml:space="preserve"> </w:t>
      </w:r>
      <w:r>
        <w:t>que</w:t>
      </w:r>
      <w:r>
        <w:rPr>
          <w:spacing w:val="51"/>
        </w:rPr>
        <w:t xml:space="preserve"> </w:t>
      </w:r>
      <w:r>
        <w:t>se</w:t>
      </w:r>
      <w:r>
        <w:rPr>
          <w:spacing w:val="51"/>
        </w:rPr>
        <w:t xml:space="preserve"> </w:t>
      </w:r>
      <w:r>
        <w:t>encuentren</w:t>
      </w:r>
      <w:r>
        <w:rPr>
          <w:spacing w:val="52"/>
        </w:rPr>
        <w:t xml:space="preserve"> </w:t>
      </w:r>
      <w:r>
        <w:t>sobre</w:t>
      </w:r>
      <w:r>
        <w:rPr>
          <w:spacing w:val="52"/>
        </w:rPr>
        <w:t xml:space="preserve"> </w:t>
      </w:r>
      <w:r>
        <w:rPr>
          <w:spacing w:val="-1"/>
        </w:rPr>
        <w:t>el</w:t>
      </w:r>
      <w:r>
        <w:rPr>
          <w:spacing w:val="53"/>
        </w:rPr>
        <w:t xml:space="preserve"> </w:t>
      </w:r>
      <w:r>
        <w:t>mismo.</w:t>
      </w:r>
      <w:r>
        <w:rPr>
          <w:spacing w:val="52"/>
        </w:rPr>
        <w:t xml:space="preserve"> </w:t>
      </w:r>
      <w:r>
        <w:t>ii)</w:t>
      </w:r>
      <w:r>
        <w:rPr>
          <w:spacing w:val="51"/>
        </w:rPr>
        <w:t xml:space="preserve"> </w:t>
      </w:r>
      <w:r>
        <w:rPr>
          <w:spacing w:val="-2"/>
        </w:rPr>
        <w:t>La</w:t>
      </w:r>
      <w:r>
        <w:rPr>
          <w:spacing w:val="51"/>
        </w:rPr>
        <w:t xml:space="preserve"> </w:t>
      </w:r>
      <w:r>
        <w:rPr>
          <w:spacing w:val="-1"/>
        </w:rPr>
        <w:t>alteración</w:t>
      </w:r>
      <w:r>
        <w:rPr>
          <w:spacing w:val="53"/>
        </w:rPr>
        <w:t xml:space="preserve"> </w:t>
      </w:r>
      <w:r>
        <w:t>de</w:t>
      </w:r>
      <w:r>
        <w:rPr>
          <w:spacing w:val="51"/>
        </w:rPr>
        <w:t xml:space="preserve"> </w:t>
      </w:r>
      <w:r>
        <w:t>la</w:t>
      </w:r>
      <w:r>
        <w:rPr>
          <w:spacing w:val="57"/>
        </w:rPr>
        <w:t xml:space="preserve"> </w:t>
      </w:r>
      <w:r>
        <w:rPr>
          <w:spacing w:val="-1"/>
        </w:rPr>
        <w:t>morfología:</w:t>
      </w:r>
      <w:r>
        <w:rPr>
          <w:spacing w:val="-6"/>
        </w:rPr>
        <w:t xml:space="preserve"> </w:t>
      </w:r>
      <w:r>
        <w:rPr>
          <w:spacing w:val="-1"/>
        </w:rPr>
        <w:t>esto</w:t>
      </w:r>
      <w:r>
        <w:rPr>
          <w:spacing w:val="-7"/>
        </w:rPr>
        <w:t xml:space="preserve"> </w:t>
      </w:r>
      <w:r>
        <w:t>puede</w:t>
      </w:r>
      <w:r>
        <w:rPr>
          <w:spacing w:val="-8"/>
        </w:rPr>
        <w:t xml:space="preserve"> </w:t>
      </w:r>
      <w:r>
        <w:rPr>
          <w:spacing w:val="-1"/>
        </w:rPr>
        <w:t>ocurrir</w:t>
      </w:r>
      <w:r>
        <w:rPr>
          <w:spacing w:val="-2"/>
        </w:rPr>
        <w:t xml:space="preserve"> </w:t>
      </w:r>
      <w:r>
        <w:rPr>
          <w:spacing w:val="-3"/>
        </w:rPr>
        <w:t>ya</w:t>
      </w:r>
      <w:r>
        <w:rPr>
          <w:spacing w:val="-6"/>
        </w:rPr>
        <w:t xml:space="preserve"> </w:t>
      </w:r>
      <w:r>
        <w:t>sea</w:t>
      </w:r>
      <w:r>
        <w:rPr>
          <w:spacing w:val="-9"/>
        </w:rPr>
        <w:t xml:space="preserve"> </w:t>
      </w:r>
      <w:r>
        <w:t>por</w:t>
      </w:r>
      <w:r>
        <w:rPr>
          <w:spacing w:val="-8"/>
        </w:rPr>
        <w:t xml:space="preserve"> </w:t>
      </w:r>
      <w:proofErr w:type="gramStart"/>
      <w:r>
        <w:t>un</w:t>
      </w:r>
      <w:proofErr w:type="gramEnd"/>
      <w:r>
        <w:rPr>
          <w:spacing w:val="-6"/>
        </w:rPr>
        <w:t xml:space="preserve"> </w:t>
      </w:r>
      <w:r>
        <w:rPr>
          <w:spacing w:val="-1"/>
        </w:rPr>
        <w:t>abultamiento</w:t>
      </w:r>
      <w:r>
        <w:rPr>
          <w:spacing w:val="-7"/>
        </w:rPr>
        <w:t xml:space="preserve"> </w:t>
      </w:r>
      <w:r>
        <w:rPr>
          <w:spacing w:val="-1"/>
        </w:rPr>
        <w:t>del</w:t>
      </w:r>
      <w:r>
        <w:rPr>
          <w:spacing w:val="-7"/>
        </w:rPr>
        <w:t xml:space="preserve"> </w:t>
      </w:r>
      <w:r>
        <w:rPr>
          <w:spacing w:val="-1"/>
        </w:rPr>
        <w:t>suelo</w:t>
      </w:r>
      <w:r>
        <w:rPr>
          <w:spacing w:val="-5"/>
        </w:rPr>
        <w:t xml:space="preserve"> </w:t>
      </w:r>
      <w:r>
        <w:t>donde</w:t>
      </w:r>
      <w:r>
        <w:rPr>
          <w:spacing w:val="-6"/>
        </w:rPr>
        <w:t xml:space="preserve"> </w:t>
      </w:r>
      <w:r>
        <w:rPr>
          <w:spacing w:val="-1"/>
        </w:rPr>
        <w:t>el</w:t>
      </w:r>
      <w:r>
        <w:rPr>
          <w:spacing w:val="-7"/>
        </w:rPr>
        <w:t xml:space="preserve"> </w:t>
      </w:r>
      <w:r>
        <w:rPr>
          <w:spacing w:val="-1"/>
        </w:rPr>
        <w:t>vector</w:t>
      </w:r>
      <w:r>
        <w:rPr>
          <w:spacing w:val="-6"/>
        </w:rPr>
        <w:t xml:space="preserve"> </w:t>
      </w:r>
      <w:r>
        <w:t>tomará</w:t>
      </w:r>
      <w:r>
        <w:rPr>
          <w:spacing w:val="-9"/>
        </w:rPr>
        <w:t xml:space="preserve"> </w:t>
      </w:r>
      <w:r>
        <w:t>una</w:t>
      </w:r>
      <w:r>
        <w:rPr>
          <w:spacing w:val="89"/>
        </w:rPr>
        <w:t xml:space="preserve"> </w:t>
      </w:r>
      <w:r>
        <w:rPr>
          <w:spacing w:val="-1"/>
        </w:rPr>
        <w:t>dirección</w:t>
      </w:r>
      <w:r>
        <w:rPr>
          <w:spacing w:val="2"/>
        </w:rPr>
        <w:t xml:space="preserve"> </w:t>
      </w:r>
      <w:r>
        <w:t>hacia</w:t>
      </w:r>
      <w:r>
        <w:rPr>
          <w:spacing w:val="1"/>
        </w:rPr>
        <w:t xml:space="preserve"> </w:t>
      </w:r>
      <w:r>
        <w:rPr>
          <w:spacing w:val="-1"/>
        </w:rPr>
        <w:t>arriba</w:t>
      </w:r>
      <w:r>
        <w:rPr>
          <w:spacing w:val="6"/>
        </w:rPr>
        <w:t xml:space="preserve"> </w:t>
      </w:r>
      <w:r>
        <w:t>y</w:t>
      </w:r>
      <w:r>
        <w:rPr>
          <w:spacing w:val="59"/>
        </w:rPr>
        <w:t xml:space="preserve"> </w:t>
      </w:r>
      <w:r>
        <w:rPr>
          <w:spacing w:val="-1"/>
        </w:rPr>
        <w:t>hacia</w:t>
      </w:r>
      <w:r>
        <w:rPr>
          <w:spacing w:val="1"/>
        </w:rPr>
        <w:t xml:space="preserve"> </w:t>
      </w:r>
      <w:r>
        <w:rPr>
          <w:spacing w:val="-1"/>
        </w:rPr>
        <w:t>atrás</w:t>
      </w:r>
      <w:r>
        <w:rPr>
          <w:spacing w:val="2"/>
        </w:rPr>
        <w:t xml:space="preserve"> </w:t>
      </w:r>
      <w:r>
        <w:t>de</w:t>
      </w:r>
      <w:r>
        <w:rPr>
          <w:spacing w:val="1"/>
        </w:rPr>
        <w:t xml:space="preserve"> </w:t>
      </w:r>
      <w:r>
        <w:t>la</w:t>
      </w:r>
      <w:r>
        <w:rPr>
          <w:spacing w:val="1"/>
        </w:rPr>
        <w:t xml:space="preserve"> </w:t>
      </w:r>
      <w:r>
        <w:rPr>
          <w:spacing w:val="-1"/>
        </w:rPr>
        <w:t>dirección</w:t>
      </w:r>
      <w:r>
        <w:rPr>
          <w:spacing w:val="2"/>
        </w:rPr>
        <w:t xml:space="preserve"> </w:t>
      </w:r>
      <w:r>
        <w:rPr>
          <w:spacing w:val="-1"/>
        </w:rPr>
        <w:t>natural</w:t>
      </w:r>
      <w:r>
        <w:rPr>
          <w:spacing w:val="2"/>
        </w:rPr>
        <w:t xml:space="preserve"> </w:t>
      </w:r>
      <w:r>
        <w:rPr>
          <w:spacing w:val="-1"/>
        </w:rPr>
        <w:t>del</w:t>
      </w:r>
      <w:r>
        <w:rPr>
          <w:spacing w:val="2"/>
        </w:rPr>
        <w:t xml:space="preserve"> </w:t>
      </w:r>
      <w:r>
        <w:rPr>
          <w:spacing w:val="-1"/>
        </w:rPr>
        <w:t>deslizamiento</w:t>
      </w:r>
      <w:r>
        <w:rPr>
          <w:spacing w:val="10"/>
        </w:rPr>
        <w:t xml:space="preserve"> </w:t>
      </w:r>
      <w:r>
        <w:t>y</w:t>
      </w:r>
      <w:r>
        <w:rPr>
          <w:spacing w:val="55"/>
        </w:rPr>
        <w:t xml:space="preserve"> </w:t>
      </w:r>
      <w:r>
        <w:t>iii)</w:t>
      </w:r>
      <w:r>
        <w:rPr>
          <w:spacing w:val="4"/>
        </w:rPr>
        <w:t xml:space="preserve"> </w:t>
      </w:r>
      <w:r>
        <w:rPr>
          <w:spacing w:val="-2"/>
        </w:rPr>
        <w:t>Las</w:t>
      </w:r>
      <w:r>
        <w:rPr>
          <w:spacing w:val="79"/>
        </w:rPr>
        <w:t xml:space="preserve"> </w:t>
      </w:r>
      <w:r>
        <w:rPr>
          <w:spacing w:val="-1"/>
        </w:rPr>
        <w:t>condiciones</w:t>
      </w:r>
      <w:r>
        <w:t xml:space="preserve"> </w:t>
      </w:r>
      <w:r>
        <w:rPr>
          <w:spacing w:val="-1"/>
        </w:rPr>
        <w:t>bajo</w:t>
      </w:r>
      <w:r>
        <w:t xml:space="preserve"> </w:t>
      </w:r>
      <w:r>
        <w:rPr>
          <w:spacing w:val="-1"/>
        </w:rPr>
        <w:t>las</w:t>
      </w:r>
      <w:r>
        <w:t xml:space="preserve"> cuales se </w:t>
      </w:r>
      <w:r>
        <w:rPr>
          <w:spacing w:val="-1"/>
        </w:rPr>
        <w:t>realizó</w:t>
      </w:r>
      <w:r>
        <w:t xml:space="preserve"> la </w:t>
      </w:r>
      <w:r>
        <w:rPr>
          <w:spacing w:val="-1"/>
        </w:rPr>
        <w:t>medición</w:t>
      </w:r>
      <w:r>
        <w:t xml:space="preserve"> GPS</w:t>
      </w:r>
      <w:r>
        <w:rPr>
          <w:spacing w:val="1"/>
        </w:rPr>
        <w:t xml:space="preserve"> </w:t>
      </w:r>
      <w:r>
        <w:t xml:space="preserve">no </w:t>
      </w:r>
      <w:r>
        <w:rPr>
          <w:spacing w:val="-1"/>
        </w:rPr>
        <w:t>fueron</w:t>
      </w:r>
      <w:r>
        <w:t xml:space="preserve"> </w:t>
      </w:r>
      <w:r>
        <w:rPr>
          <w:spacing w:val="-1"/>
        </w:rPr>
        <w:t>las</w:t>
      </w:r>
      <w:r>
        <w:t xml:space="preserve"> </w:t>
      </w:r>
      <w:r>
        <w:rPr>
          <w:spacing w:val="-1"/>
        </w:rPr>
        <w:t>óptimas.</w:t>
      </w:r>
    </w:p>
    <w:p w:rsidR="00DB3F76" w:rsidRDefault="00A3248F">
      <w:pPr>
        <w:pStyle w:val="Textoindependiente"/>
        <w:ind w:right="123" w:firstLine="566"/>
        <w:jc w:val="both"/>
        <w:rPr>
          <w:rFonts w:cs="Times New Roman"/>
        </w:rPr>
      </w:pPr>
      <w:r>
        <w:t>Por</w:t>
      </w:r>
      <w:r>
        <w:rPr>
          <w:spacing w:val="15"/>
        </w:rPr>
        <w:t xml:space="preserve"> </w:t>
      </w:r>
      <w:r>
        <w:t>otro</w:t>
      </w:r>
      <w:r>
        <w:rPr>
          <w:spacing w:val="16"/>
        </w:rPr>
        <w:t xml:space="preserve"> </w:t>
      </w:r>
      <w:r>
        <w:t>lado,</w:t>
      </w:r>
      <w:r>
        <w:rPr>
          <w:spacing w:val="16"/>
        </w:rPr>
        <w:t xml:space="preserve"> </w:t>
      </w:r>
      <w:r>
        <w:t>existen</w:t>
      </w:r>
      <w:r>
        <w:rPr>
          <w:spacing w:val="16"/>
        </w:rPr>
        <w:t xml:space="preserve"> </w:t>
      </w:r>
      <w:r>
        <w:t>puntos</w:t>
      </w:r>
      <w:r>
        <w:rPr>
          <w:spacing w:val="17"/>
        </w:rPr>
        <w:t xml:space="preserve"> </w:t>
      </w:r>
      <w:r>
        <w:t>que</w:t>
      </w:r>
      <w:r>
        <w:rPr>
          <w:spacing w:val="15"/>
        </w:rPr>
        <w:t xml:space="preserve"> </w:t>
      </w:r>
      <w:r>
        <w:rPr>
          <w:spacing w:val="-1"/>
        </w:rPr>
        <w:t>muestran</w:t>
      </w:r>
      <w:r>
        <w:rPr>
          <w:spacing w:val="16"/>
        </w:rPr>
        <w:t xml:space="preserve"> </w:t>
      </w:r>
      <w:r>
        <w:t>la</w:t>
      </w:r>
      <w:r>
        <w:rPr>
          <w:spacing w:val="16"/>
        </w:rPr>
        <w:t xml:space="preserve"> </w:t>
      </w:r>
      <w:r>
        <w:rPr>
          <w:spacing w:val="-1"/>
        </w:rPr>
        <w:t>situación</w:t>
      </w:r>
      <w:r>
        <w:rPr>
          <w:spacing w:val="17"/>
        </w:rPr>
        <w:t xml:space="preserve"> </w:t>
      </w:r>
      <w:r>
        <w:t>más</w:t>
      </w:r>
      <w:r>
        <w:rPr>
          <w:spacing w:val="16"/>
        </w:rPr>
        <w:t xml:space="preserve"> </w:t>
      </w:r>
      <w:r>
        <w:rPr>
          <w:spacing w:val="-1"/>
        </w:rPr>
        <w:t>cercana</w:t>
      </w:r>
      <w:r>
        <w:rPr>
          <w:spacing w:val="15"/>
        </w:rPr>
        <w:t xml:space="preserve"> </w:t>
      </w:r>
      <w:r>
        <w:t>a</w:t>
      </w:r>
      <w:r>
        <w:rPr>
          <w:spacing w:val="15"/>
        </w:rPr>
        <w:t xml:space="preserve"> </w:t>
      </w:r>
      <w:r>
        <w:rPr>
          <w:spacing w:val="1"/>
        </w:rPr>
        <w:t>la</w:t>
      </w:r>
      <w:r>
        <w:rPr>
          <w:spacing w:val="15"/>
        </w:rPr>
        <w:t xml:space="preserve"> </w:t>
      </w:r>
      <w:r>
        <w:rPr>
          <w:spacing w:val="-1"/>
        </w:rPr>
        <w:t>realidad</w:t>
      </w:r>
      <w:r>
        <w:rPr>
          <w:spacing w:val="16"/>
        </w:rPr>
        <w:t xml:space="preserve"> </w:t>
      </w:r>
      <w:r>
        <w:t>de</w:t>
      </w:r>
      <w:r>
        <w:rPr>
          <w:spacing w:val="15"/>
        </w:rPr>
        <w:t xml:space="preserve"> </w:t>
      </w:r>
      <w:r>
        <w:t>la</w:t>
      </w:r>
      <w:r>
        <w:rPr>
          <w:spacing w:val="51"/>
        </w:rPr>
        <w:t xml:space="preserve"> </w:t>
      </w:r>
      <w:r>
        <w:t>dinámica</w:t>
      </w:r>
      <w:r>
        <w:rPr>
          <w:spacing w:val="-2"/>
        </w:rPr>
        <w:t xml:space="preserve"> </w:t>
      </w:r>
      <w:r>
        <w:rPr>
          <w:spacing w:val="-1"/>
        </w:rPr>
        <w:t>original</w:t>
      </w:r>
      <w:r>
        <w:t xml:space="preserve"> </w:t>
      </w:r>
      <w:proofErr w:type="gramStart"/>
      <w:r>
        <w:rPr>
          <w:spacing w:val="-1"/>
        </w:rPr>
        <w:t>como</w:t>
      </w:r>
      <w:proofErr w:type="gramEnd"/>
      <w:r>
        <w:t xml:space="preserve"> </w:t>
      </w:r>
      <w:r>
        <w:rPr>
          <w:spacing w:val="1"/>
        </w:rPr>
        <w:t>se</w:t>
      </w:r>
      <w:r>
        <w:rPr>
          <w:spacing w:val="-1"/>
        </w:rPr>
        <w:t xml:space="preserve"> puede </w:t>
      </w:r>
      <w:r>
        <w:t xml:space="preserve">ver </w:t>
      </w:r>
      <w:r>
        <w:rPr>
          <w:spacing w:val="-1"/>
        </w:rPr>
        <w:t>en</w:t>
      </w:r>
      <w:r>
        <w:rPr>
          <w:spacing w:val="1"/>
        </w:rPr>
        <w:t xml:space="preserve"> </w:t>
      </w:r>
      <w:r>
        <w:t xml:space="preserve">m_1, m_2, m_15 </w:t>
      </w:r>
      <w:r>
        <w:rPr>
          <w:spacing w:val="-1"/>
        </w:rPr>
        <w:t>(Figura</w:t>
      </w:r>
      <w:r>
        <w:rPr>
          <w:spacing w:val="-2"/>
        </w:rPr>
        <w:t xml:space="preserve"> </w:t>
      </w:r>
      <w:r>
        <w:t>5).</w:t>
      </w:r>
    </w:p>
    <w:p w:rsidR="00DB3F76" w:rsidRDefault="00DB3F76">
      <w:pPr>
        <w:jc w:val="both"/>
        <w:rPr>
          <w:rFonts w:ascii="Times New Roman" w:eastAsia="Times New Roman" w:hAnsi="Times New Roman" w:cs="Times New Roman"/>
        </w:rPr>
        <w:sectPr w:rsidR="00DB3F76">
          <w:headerReference w:type="default" r:id="rId28"/>
          <w:pgSz w:w="11910" w:h="16840"/>
          <w:pgMar w:top="1020" w:right="1300" w:bottom="1560" w:left="1300" w:header="600" w:footer="1372" w:gutter="0"/>
          <w:cols w:space="720"/>
        </w:sectPr>
      </w:pPr>
    </w:p>
    <w:p w:rsidR="00DB3F76" w:rsidRDefault="00DB3F76">
      <w:pPr>
        <w:rPr>
          <w:rFonts w:ascii="Times New Roman" w:eastAsia="Times New Roman" w:hAnsi="Times New Roman" w:cs="Times New Roman"/>
          <w:sz w:val="20"/>
          <w:szCs w:val="20"/>
        </w:rPr>
      </w:pPr>
    </w:p>
    <w:p w:rsidR="00DB3F76" w:rsidRDefault="00DB3F76">
      <w:pPr>
        <w:spacing w:before="6"/>
        <w:rPr>
          <w:rFonts w:ascii="Times New Roman" w:eastAsia="Times New Roman" w:hAnsi="Times New Roman" w:cs="Times New Roman"/>
          <w:sz w:val="13"/>
          <w:szCs w:val="13"/>
        </w:rPr>
      </w:pPr>
    </w:p>
    <w:p w:rsidR="00DB3F76" w:rsidRDefault="00A3248F">
      <w:pPr>
        <w:spacing w:line="200" w:lineRule="atLeast"/>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814096" cy="4115562"/>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9" cstate="print"/>
                    <a:stretch>
                      <a:fillRect/>
                    </a:stretch>
                  </pic:blipFill>
                  <pic:spPr>
                    <a:xfrm>
                      <a:off x="0" y="0"/>
                      <a:ext cx="5814096" cy="4115562"/>
                    </a:xfrm>
                    <a:prstGeom prst="rect">
                      <a:avLst/>
                    </a:prstGeom>
                  </pic:spPr>
                </pic:pic>
              </a:graphicData>
            </a:graphic>
          </wp:inline>
        </w:drawing>
      </w:r>
    </w:p>
    <w:p w:rsidR="00DB3F76" w:rsidRDefault="00A3248F">
      <w:pPr>
        <w:spacing w:before="53"/>
        <w:ind w:left="1681"/>
        <w:rPr>
          <w:rFonts w:ascii="Times New Roman" w:eastAsia="Times New Roman" w:hAnsi="Times New Roman" w:cs="Times New Roman"/>
        </w:rPr>
      </w:pPr>
      <w:r>
        <w:rPr>
          <w:rFonts w:ascii="Times New Roman"/>
          <w:spacing w:val="-1"/>
        </w:rPr>
        <w:t>Figura</w:t>
      </w:r>
      <w:r>
        <w:rPr>
          <w:rFonts w:ascii="Times New Roman"/>
        </w:rPr>
        <w:t xml:space="preserve"> 5.</w:t>
      </w:r>
      <w:r>
        <w:rPr>
          <w:rFonts w:ascii="Times New Roman"/>
          <w:spacing w:val="-3"/>
        </w:rPr>
        <w:t xml:space="preserve"> </w:t>
      </w:r>
      <w:r>
        <w:rPr>
          <w:rFonts w:ascii="Times New Roman"/>
        </w:rPr>
        <w:t>Mapa</w:t>
      </w:r>
      <w:r>
        <w:rPr>
          <w:rFonts w:ascii="Times New Roman"/>
          <w:spacing w:val="-2"/>
        </w:rPr>
        <w:t xml:space="preserve"> </w:t>
      </w:r>
      <w:r>
        <w:rPr>
          <w:rFonts w:ascii="Times New Roman"/>
        </w:rPr>
        <w:t xml:space="preserve">de </w:t>
      </w:r>
      <w:r>
        <w:rPr>
          <w:rFonts w:ascii="Times New Roman"/>
          <w:spacing w:val="-1"/>
        </w:rPr>
        <w:t>vectores</w:t>
      </w:r>
      <w:r>
        <w:rPr>
          <w:rFonts w:ascii="Times New Roman"/>
          <w:spacing w:val="-2"/>
        </w:rPr>
        <w:t xml:space="preserve"> </w:t>
      </w:r>
      <w:r>
        <w:rPr>
          <w:rFonts w:ascii="Times New Roman"/>
        </w:rPr>
        <w:t xml:space="preserve">de </w:t>
      </w:r>
      <w:r>
        <w:rPr>
          <w:rFonts w:ascii="Times New Roman"/>
          <w:spacing w:val="-1"/>
        </w:rPr>
        <w:t>desplazamientos</w:t>
      </w:r>
      <w:r>
        <w:rPr>
          <w:rFonts w:ascii="Times New Roman"/>
        </w:rPr>
        <w:t xml:space="preserve"> de </w:t>
      </w:r>
      <w:r>
        <w:rPr>
          <w:rFonts w:ascii="Times New Roman"/>
          <w:spacing w:val="-1"/>
        </w:rPr>
        <w:t>puntos</w:t>
      </w:r>
      <w:r>
        <w:rPr>
          <w:rFonts w:ascii="Times New Roman"/>
        </w:rPr>
        <w:t xml:space="preserve"> de</w:t>
      </w:r>
      <w:r>
        <w:rPr>
          <w:rFonts w:ascii="Times New Roman"/>
          <w:spacing w:val="-2"/>
        </w:rPr>
        <w:t xml:space="preserve"> </w:t>
      </w:r>
      <w:r>
        <w:rPr>
          <w:rFonts w:ascii="Times New Roman"/>
        </w:rPr>
        <w:t>la</w:t>
      </w:r>
      <w:r>
        <w:rPr>
          <w:rFonts w:ascii="Times New Roman"/>
          <w:spacing w:val="-2"/>
        </w:rPr>
        <w:t xml:space="preserve"> </w:t>
      </w:r>
      <w:r>
        <w:rPr>
          <w:rFonts w:ascii="Times New Roman"/>
        </w:rPr>
        <w:t>red.</w:t>
      </w:r>
    </w:p>
    <w:p w:rsidR="00DB3F76" w:rsidRDefault="00DB3F76">
      <w:pPr>
        <w:spacing w:before="10"/>
        <w:rPr>
          <w:rFonts w:ascii="Times New Roman" w:eastAsia="Times New Roman" w:hAnsi="Times New Roman" w:cs="Times New Roman"/>
          <w:sz w:val="20"/>
          <w:szCs w:val="20"/>
        </w:rPr>
      </w:pPr>
    </w:p>
    <w:p w:rsidR="00DB3F76" w:rsidRDefault="00A3248F">
      <w:pPr>
        <w:ind w:left="118"/>
        <w:rPr>
          <w:rFonts w:ascii="Times New Roman" w:eastAsia="Times New Roman" w:hAnsi="Times New Roman" w:cs="Times New Roman"/>
          <w:sz w:val="18"/>
          <w:szCs w:val="18"/>
        </w:rPr>
      </w:pPr>
      <w:r>
        <w:rPr>
          <w:rFonts w:ascii="Times New Roman" w:hAnsi="Times New Roman"/>
          <w:spacing w:val="-1"/>
          <w:sz w:val="18"/>
        </w:rPr>
        <w:t>Tabla</w:t>
      </w:r>
      <w:r>
        <w:rPr>
          <w:rFonts w:ascii="Times New Roman" w:hAnsi="Times New Roman"/>
          <w:sz w:val="18"/>
        </w:rPr>
        <w:t xml:space="preserve"> 1.</w:t>
      </w:r>
      <w:r>
        <w:rPr>
          <w:rFonts w:ascii="Times New Roman" w:hAnsi="Times New Roman"/>
          <w:spacing w:val="1"/>
          <w:sz w:val="18"/>
        </w:rPr>
        <w:t xml:space="preserve"> </w:t>
      </w:r>
      <w:r>
        <w:rPr>
          <w:rFonts w:ascii="Times New Roman" w:hAnsi="Times New Roman"/>
          <w:spacing w:val="-1"/>
          <w:sz w:val="18"/>
        </w:rPr>
        <w:t>Coordenadas</w:t>
      </w:r>
      <w:r>
        <w:rPr>
          <w:rFonts w:ascii="Times New Roman" w:hAnsi="Times New Roman"/>
          <w:sz w:val="18"/>
        </w:rPr>
        <w:t xml:space="preserve"> ENU</w:t>
      </w:r>
      <w:r>
        <w:rPr>
          <w:rFonts w:ascii="Times New Roman" w:hAnsi="Times New Roman"/>
          <w:spacing w:val="-3"/>
          <w:sz w:val="18"/>
        </w:rPr>
        <w:t xml:space="preserve"> </w:t>
      </w:r>
      <w:r>
        <w:rPr>
          <w:rFonts w:ascii="Times New Roman" w:hAnsi="Times New Roman"/>
          <w:sz w:val="18"/>
        </w:rPr>
        <w:t>de</w:t>
      </w:r>
      <w:r>
        <w:rPr>
          <w:rFonts w:ascii="Times New Roman" w:hAnsi="Times New Roman"/>
          <w:spacing w:val="-1"/>
          <w:sz w:val="18"/>
        </w:rPr>
        <w:t xml:space="preserve"> </w:t>
      </w:r>
      <w:r>
        <w:rPr>
          <w:rFonts w:ascii="Times New Roman" w:hAnsi="Times New Roman"/>
          <w:sz w:val="18"/>
        </w:rPr>
        <w:t>la</w:t>
      </w:r>
      <w:r>
        <w:rPr>
          <w:rFonts w:ascii="Times New Roman" w:hAnsi="Times New Roman"/>
          <w:spacing w:val="-3"/>
          <w:sz w:val="18"/>
        </w:rPr>
        <w:t xml:space="preserve"> </w:t>
      </w:r>
      <w:r>
        <w:rPr>
          <w:rFonts w:ascii="Times New Roman" w:hAnsi="Times New Roman"/>
          <w:spacing w:val="-1"/>
          <w:sz w:val="18"/>
        </w:rPr>
        <w:t>red</w:t>
      </w:r>
      <w:r>
        <w:rPr>
          <w:rFonts w:ascii="Times New Roman" w:hAnsi="Times New Roman"/>
          <w:spacing w:val="1"/>
          <w:sz w:val="18"/>
        </w:rPr>
        <w:t xml:space="preserve"> </w:t>
      </w:r>
      <w:r>
        <w:rPr>
          <w:rFonts w:ascii="Times New Roman" w:hAnsi="Times New Roman"/>
          <w:sz w:val="18"/>
        </w:rPr>
        <w:t>de</w:t>
      </w:r>
      <w:r>
        <w:rPr>
          <w:rFonts w:ascii="Times New Roman" w:hAnsi="Times New Roman"/>
          <w:spacing w:val="-1"/>
          <w:sz w:val="18"/>
        </w:rPr>
        <w:t xml:space="preserve"> puntos</w:t>
      </w:r>
      <w:r>
        <w:rPr>
          <w:rFonts w:ascii="Times New Roman" w:hAnsi="Times New Roman"/>
          <w:spacing w:val="-3"/>
          <w:sz w:val="18"/>
        </w:rPr>
        <w:t xml:space="preserve"> </w:t>
      </w:r>
      <w:r>
        <w:rPr>
          <w:rFonts w:ascii="Times New Roman" w:hAnsi="Times New Roman"/>
          <w:sz w:val="18"/>
        </w:rPr>
        <w:t>de</w:t>
      </w:r>
      <w:r>
        <w:rPr>
          <w:rFonts w:ascii="Times New Roman" w:hAnsi="Times New Roman"/>
          <w:spacing w:val="-1"/>
          <w:sz w:val="18"/>
        </w:rPr>
        <w:t xml:space="preserve"> </w:t>
      </w:r>
      <w:r>
        <w:rPr>
          <w:rFonts w:ascii="Times New Roman" w:hAnsi="Times New Roman"/>
          <w:sz w:val="18"/>
        </w:rPr>
        <w:t xml:space="preserve">monitoreo, </w:t>
      </w:r>
      <w:r>
        <w:rPr>
          <w:rFonts w:ascii="Times New Roman" w:hAnsi="Times New Roman"/>
          <w:spacing w:val="-1"/>
          <w:sz w:val="18"/>
        </w:rPr>
        <w:t>magnitud</w:t>
      </w:r>
      <w:r>
        <w:rPr>
          <w:rFonts w:ascii="Times New Roman" w:hAnsi="Times New Roman"/>
          <w:spacing w:val="1"/>
          <w:sz w:val="18"/>
        </w:rPr>
        <w:t xml:space="preserve"> </w:t>
      </w:r>
      <w:r>
        <w:rPr>
          <w:rFonts w:ascii="Times New Roman" w:hAnsi="Times New Roman"/>
          <w:sz w:val="18"/>
        </w:rPr>
        <w:t>y</w:t>
      </w:r>
      <w:r>
        <w:rPr>
          <w:rFonts w:ascii="Times New Roman" w:hAnsi="Times New Roman"/>
          <w:spacing w:val="-4"/>
          <w:sz w:val="18"/>
        </w:rPr>
        <w:t xml:space="preserve"> </w:t>
      </w:r>
      <w:r>
        <w:rPr>
          <w:rFonts w:ascii="Times New Roman" w:hAnsi="Times New Roman"/>
          <w:spacing w:val="-1"/>
          <w:sz w:val="18"/>
        </w:rPr>
        <w:t xml:space="preserve">dirección </w:t>
      </w:r>
      <w:r>
        <w:rPr>
          <w:rFonts w:ascii="Times New Roman" w:hAnsi="Times New Roman"/>
          <w:sz w:val="18"/>
        </w:rPr>
        <w:t>de</w:t>
      </w:r>
      <w:r>
        <w:rPr>
          <w:rFonts w:ascii="Times New Roman" w:hAnsi="Times New Roman"/>
          <w:spacing w:val="-1"/>
          <w:sz w:val="18"/>
        </w:rPr>
        <w:t xml:space="preserve"> </w:t>
      </w:r>
      <w:r>
        <w:rPr>
          <w:rFonts w:ascii="Times New Roman" w:hAnsi="Times New Roman"/>
          <w:sz w:val="18"/>
        </w:rPr>
        <w:t xml:space="preserve">los </w:t>
      </w:r>
      <w:r>
        <w:rPr>
          <w:rFonts w:ascii="Times New Roman" w:hAnsi="Times New Roman"/>
          <w:spacing w:val="-1"/>
          <w:sz w:val="18"/>
        </w:rPr>
        <w:t>vectores</w:t>
      </w:r>
      <w:r>
        <w:rPr>
          <w:rFonts w:ascii="Times New Roman" w:hAnsi="Times New Roman"/>
          <w:spacing w:val="-3"/>
          <w:sz w:val="18"/>
        </w:rPr>
        <w:t xml:space="preserve"> </w:t>
      </w:r>
      <w:r>
        <w:rPr>
          <w:rFonts w:ascii="Times New Roman" w:hAnsi="Times New Roman"/>
          <w:sz w:val="18"/>
        </w:rPr>
        <w:t>de</w:t>
      </w:r>
      <w:r>
        <w:rPr>
          <w:rFonts w:ascii="Times New Roman" w:hAnsi="Times New Roman"/>
          <w:spacing w:val="-1"/>
          <w:sz w:val="18"/>
        </w:rPr>
        <w:t xml:space="preserve"> desplazamiento.</w:t>
      </w:r>
    </w:p>
    <w:p w:rsidR="00DB3F76" w:rsidRDefault="00DB3F76">
      <w:pPr>
        <w:spacing w:before="9"/>
        <w:rPr>
          <w:rFonts w:ascii="Times New Roman" w:eastAsia="Times New Roman" w:hAnsi="Times New Roman" w:cs="Times New Roman"/>
          <w:sz w:val="17"/>
          <w:szCs w:val="17"/>
        </w:rPr>
      </w:pPr>
    </w:p>
    <w:tbl>
      <w:tblPr>
        <w:tblStyle w:val="TableNormal"/>
        <w:tblW w:w="0" w:type="auto"/>
        <w:tblInd w:w="117" w:type="dxa"/>
        <w:tblLayout w:type="fixed"/>
        <w:tblLook w:val="01E0" w:firstRow="1" w:lastRow="1" w:firstColumn="1" w:lastColumn="1" w:noHBand="0" w:noVBand="0"/>
      </w:tblPr>
      <w:tblGrid>
        <w:gridCol w:w="492"/>
        <w:gridCol w:w="917"/>
        <w:gridCol w:w="953"/>
        <w:gridCol w:w="881"/>
        <w:gridCol w:w="468"/>
        <w:gridCol w:w="953"/>
        <w:gridCol w:w="956"/>
        <w:gridCol w:w="852"/>
        <w:gridCol w:w="456"/>
        <w:gridCol w:w="521"/>
        <w:gridCol w:w="553"/>
        <w:gridCol w:w="550"/>
        <w:gridCol w:w="456"/>
        <w:gridCol w:w="526"/>
      </w:tblGrid>
      <w:tr w:rsidR="00DB3F76">
        <w:trPr>
          <w:trHeight w:hRule="exact" w:val="310"/>
        </w:trPr>
        <w:tc>
          <w:tcPr>
            <w:tcW w:w="492" w:type="dxa"/>
            <w:vMerge w:val="restart"/>
            <w:tcBorders>
              <w:top w:val="single" w:sz="5" w:space="0" w:color="000000"/>
              <w:left w:val="single" w:sz="5" w:space="0" w:color="000000"/>
              <w:right w:val="single" w:sz="5" w:space="0" w:color="000000"/>
            </w:tcBorders>
          </w:tcPr>
          <w:p w:rsidR="00DB3F76" w:rsidRDefault="00DB3F76">
            <w:pPr>
              <w:pStyle w:val="TableParagraph"/>
              <w:spacing w:before="3"/>
              <w:rPr>
                <w:rFonts w:ascii="Times New Roman" w:eastAsia="Times New Roman" w:hAnsi="Times New Roman" w:cs="Times New Roman"/>
                <w:sz w:val="20"/>
                <w:szCs w:val="20"/>
              </w:rPr>
            </w:pPr>
          </w:p>
          <w:p w:rsidR="00DB3F76" w:rsidRDefault="00A3248F">
            <w:pPr>
              <w:pStyle w:val="TableParagraph"/>
              <w:ind w:left="114"/>
              <w:rPr>
                <w:rFonts w:ascii="Times New Roman" w:eastAsia="Times New Roman" w:hAnsi="Times New Roman" w:cs="Times New Roman"/>
                <w:sz w:val="14"/>
                <w:szCs w:val="14"/>
              </w:rPr>
            </w:pPr>
            <w:r>
              <w:rPr>
                <w:rFonts w:ascii="Times New Roman"/>
                <w:b/>
                <w:sz w:val="14"/>
              </w:rPr>
              <w:t>Cod</w:t>
            </w:r>
          </w:p>
        </w:tc>
        <w:tc>
          <w:tcPr>
            <w:tcW w:w="3219" w:type="dxa"/>
            <w:gridSpan w:val="4"/>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right="3"/>
              <w:jc w:val="center"/>
              <w:rPr>
                <w:rFonts w:ascii="Times New Roman" w:eastAsia="Times New Roman" w:hAnsi="Times New Roman" w:cs="Times New Roman"/>
                <w:sz w:val="14"/>
                <w:szCs w:val="14"/>
              </w:rPr>
            </w:pPr>
            <w:r>
              <w:rPr>
                <w:rFonts w:ascii="Times New Roman"/>
                <w:b/>
                <w:spacing w:val="-1"/>
                <w:sz w:val="14"/>
              </w:rPr>
              <w:t>Nov</w:t>
            </w:r>
            <w:r>
              <w:rPr>
                <w:rFonts w:ascii="Times New Roman"/>
                <w:b/>
                <w:spacing w:val="-6"/>
                <w:sz w:val="14"/>
              </w:rPr>
              <w:t xml:space="preserve"> </w:t>
            </w:r>
            <w:r>
              <w:rPr>
                <w:rFonts w:ascii="Times New Roman"/>
                <w:b/>
                <w:sz w:val="14"/>
              </w:rPr>
              <w:t>2018</w:t>
            </w:r>
          </w:p>
        </w:tc>
        <w:tc>
          <w:tcPr>
            <w:tcW w:w="3216" w:type="dxa"/>
            <w:gridSpan w:val="4"/>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right="5"/>
              <w:jc w:val="center"/>
              <w:rPr>
                <w:rFonts w:ascii="Times New Roman" w:eastAsia="Times New Roman" w:hAnsi="Times New Roman" w:cs="Times New Roman"/>
                <w:sz w:val="14"/>
                <w:szCs w:val="14"/>
              </w:rPr>
            </w:pPr>
            <w:r>
              <w:rPr>
                <w:rFonts w:ascii="Times New Roman"/>
                <w:b/>
                <w:sz w:val="14"/>
              </w:rPr>
              <w:t>Feb</w:t>
            </w:r>
            <w:r>
              <w:rPr>
                <w:rFonts w:ascii="Times New Roman"/>
                <w:b/>
                <w:spacing w:val="-6"/>
                <w:sz w:val="14"/>
              </w:rPr>
              <w:t xml:space="preserve"> </w:t>
            </w:r>
            <w:r>
              <w:rPr>
                <w:rFonts w:ascii="Times New Roman"/>
                <w:b/>
                <w:sz w:val="14"/>
              </w:rPr>
              <w:t>2019</w:t>
            </w:r>
          </w:p>
        </w:tc>
        <w:tc>
          <w:tcPr>
            <w:tcW w:w="1623" w:type="dxa"/>
            <w:gridSpan w:val="3"/>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301"/>
              <w:rPr>
                <w:rFonts w:ascii="Times New Roman" w:eastAsia="Times New Roman" w:hAnsi="Times New Roman" w:cs="Times New Roman"/>
                <w:sz w:val="14"/>
                <w:szCs w:val="14"/>
              </w:rPr>
            </w:pPr>
            <w:r>
              <w:rPr>
                <w:rFonts w:ascii="Times New Roman"/>
                <w:b/>
                <w:spacing w:val="-1"/>
                <w:sz w:val="14"/>
              </w:rPr>
              <w:t>Desplazamientos</w:t>
            </w:r>
          </w:p>
        </w:tc>
        <w:tc>
          <w:tcPr>
            <w:tcW w:w="982" w:type="dxa"/>
            <w:gridSpan w:val="2"/>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222"/>
              <w:rPr>
                <w:rFonts w:ascii="Times New Roman" w:eastAsia="Times New Roman" w:hAnsi="Times New Roman" w:cs="Times New Roman"/>
                <w:sz w:val="14"/>
                <w:szCs w:val="14"/>
              </w:rPr>
            </w:pPr>
            <w:r>
              <w:rPr>
                <w:rFonts w:ascii="Times New Roman"/>
                <w:b/>
                <w:spacing w:val="-1"/>
                <w:sz w:val="14"/>
              </w:rPr>
              <w:t>Vectores</w:t>
            </w:r>
          </w:p>
        </w:tc>
      </w:tr>
      <w:tr w:rsidR="00DB3F76">
        <w:trPr>
          <w:trHeight w:hRule="exact" w:val="332"/>
        </w:trPr>
        <w:tc>
          <w:tcPr>
            <w:tcW w:w="492" w:type="dxa"/>
            <w:vMerge/>
            <w:tcBorders>
              <w:left w:val="single" w:sz="5" w:space="0" w:color="000000"/>
              <w:bottom w:val="single" w:sz="5" w:space="0" w:color="000000"/>
              <w:right w:val="single" w:sz="5" w:space="0" w:color="000000"/>
            </w:tcBorders>
          </w:tcPr>
          <w:p w:rsidR="00DB3F76" w:rsidRDefault="00DB3F76"/>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0"/>
              <w:rPr>
                <w:rFonts w:ascii="Times New Roman" w:eastAsia="Times New Roman" w:hAnsi="Times New Roman" w:cs="Times New Roman"/>
                <w:sz w:val="13"/>
                <w:szCs w:val="13"/>
              </w:rPr>
            </w:pPr>
          </w:p>
          <w:p w:rsidR="00DB3F76" w:rsidRDefault="00A3248F">
            <w:pPr>
              <w:pStyle w:val="TableParagraph"/>
              <w:ind w:right="1"/>
              <w:jc w:val="center"/>
              <w:rPr>
                <w:rFonts w:ascii="Times New Roman" w:eastAsia="Times New Roman" w:hAnsi="Times New Roman" w:cs="Times New Roman"/>
                <w:sz w:val="14"/>
                <w:szCs w:val="14"/>
              </w:rPr>
            </w:pPr>
            <w:r>
              <w:rPr>
                <w:rFonts w:ascii="Times New Roman"/>
                <w:b/>
                <w:sz w:val="14"/>
              </w:rPr>
              <w:t>E</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0"/>
              <w:rPr>
                <w:rFonts w:ascii="Times New Roman" w:eastAsia="Times New Roman" w:hAnsi="Times New Roman" w:cs="Times New Roman"/>
                <w:sz w:val="13"/>
                <w:szCs w:val="13"/>
              </w:rPr>
            </w:pPr>
          </w:p>
          <w:p w:rsidR="00DB3F76" w:rsidRDefault="00A3248F">
            <w:pPr>
              <w:pStyle w:val="TableParagraph"/>
              <w:jc w:val="center"/>
              <w:rPr>
                <w:rFonts w:ascii="Times New Roman" w:eastAsia="Times New Roman" w:hAnsi="Times New Roman" w:cs="Times New Roman"/>
                <w:sz w:val="14"/>
                <w:szCs w:val="14"/>
              </w:rPr>
            </w:pPr>
            <w:r>
              <w:rPr>
                <w:rFonts w:ascii="Times New Roman"/>
                <w:b/>
                <w:sz w:val="14"/>
              </w:rPr>
              <w:t>N</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0"/>
              <w:rPr>
                <w:rFonts w:ascii="Times New Roman" w:eastAsia="Times New Roman" w:hAnsi="Times New Roman" w:cs="Times New Roman"/>
                <w:sz w:val="13"/>
                <w:szCs w:val="13"/>
              </w:rPr>
            </w:pPr>
          </w:p>
          <w:p w:rsidR="00DB3F76" w:rsidRDefault="00A3248F">
            <w:pPr>
              <w:pStyle w:val="TableParagraph"/>
              <w:jc w:val="center"/>
              <w:rPr>
                <w:rFonts w:ascii="Times New Roman" w:eastAsia="Times New Roman" w:hAnsi="Times New Roman" w:cs="Times New Roman"/>
                <w:sz w:val="14"/>
                <w:szCs w:val="14"/>
              </w:rPr>
            </w:pPr>
            <w:r>
              <w:rPr>
                <w:rFonts w:ascii="Times New Roman"/>
                <w:b/>
                <w:sz w:val="14"/>
              </w:rPr>
              <w:t>U</w:t>
            </w:r>
          </w:p>
        </w:tc>
        <w:tc>
          <w:tcPr>
            <w:tcW w:w="468" w:type="dxa"/>
            <w:tcBorders>
              <w:top w:val="single" w:sz="5" w:space="0" w:color="000000"/>
              <w:left w:val="single" w:sz="5" w:space="0" w:color="000000"/>
              <w:bottom w:val="single" w:sz="5" w:space="0" w:color="000000"/>
              <w:right w:val="single" w:sz="5" w:space="0" w:color="000000"/>
            </w:tcBorders>
          </w:tcPr>
          <w:p w:rsidR="00DB3F76" w:rsidRDefault="00A3248F">
            <w:pPr>
              <w:pStyle w:val="TableParagraph"/>
              <w:ind w:left="85" w:right="90" w:firstLine="2"/>
              <w:rPr>
                <w:rFonts w:ascii="Times New Roman" w:eastAsia="Times New Roman" w:hAnsi="Times New Roman" w:cs="Times New Roman"/>
                <w:sz w:val="14"/>
                <w:szCs w:val="14"/>
              </w:rPr>
            </w:pPr>
            <w:r>
              <w:rPr>
                <w:rFonts w:ascii="Times New Roman"/>
                <w:b/>
                <w:sz w:val="14"/>
              </w:rPr>
              <w:t>Prec</w:t>
            </w:r>
            <w:r>
              <w:rPr>
                <w:rFonts w:ascii="Times New Roman"/>
                <w:b/>
                <w:spacing w:val="21"/>
                <w:w w:val="99"/>
                <w:sz w:val="14"/>
              </w:rPr>
              <w:t xml:space="preserve"> </w:t>
            </w:r>
            <w:r>
              <w:rPr>
                <w:rFonts w:ascii="Times New Roman"/>
                <w:b/>
                <w:spacing w:val="-1"/>
                <w:sz w:val="14"/>
              </w:rPr>
              <w:t>Hori</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0"/>
              <w:rPr>
                <w:rFonts w:ascii="Times New Roman" w:eastAsia="Times New Roman" w:hAnsi="Times New Roman" w:cs="Times New Roman"/>
                <w:sz w:val="13"/>
                <w:szCs w:val="13"/>
              </w:rPr>
            </w:pPr>
          </w:p>
          <w:p w:rsidR="00DB3F76" w:rsidRDefault="00A3248F">
            <w:pPr>
              <w:pStyle w:val="TableParagraph"/>
              <w:ind w:right="3"/>
              <w:jc w:val="center"/>
              <w:rPr>
                <w:rFonts w:ascii="Times New Roman" w:eastAsia="Times New Roman" w:hAnsi="Times New Roman" w:cs="Times New Roman"/>
                <w:sz w:val="14"/>
                <w:szCs w:val="14"/>
              </w:rPr>
            </w:pPr>
            <w:r>
              <w:rPr>
                <w:rFonts w:ascii="Times New Roman"/>
                <w:b/>
                <w:sz w:val="14"/>
              </w:rPr>
              <w:t>E</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0"/>
              <w:rPr>
                <w:rFonts w:ascii="Times New Roman" w:eastAsia="Times New Roman" w:hAnsi="Times New Roman" w:cs="Times New Roman"/>
                <w:sz w:val="13"/>
                <w:szCs w:val="13"/>
              </w:rPr>
            </w:pPr>
          </w:p>
          <w:p w:rsidR="00DB3F76" w:rsidRDefault="00A3248F">
            <w:pPr>
              <w:pStyle w:val="TableParagraph"/>
              <w:ind w:right="3"/>
              <w:jc w:val="center"/>
              <w:rPr>
                <w:rFonts w:ascii="Times New Roman" w:eastAsia="Times New Roman" w:hAnsi="Times New Roman" w:cs="Times New Roman"/>
                <w:sz w:val="14"/>
                <w:szCs w:val="14"/>
              </w:rPr>
            </w:pPr>
            <w:r>
              <w:rPr>
                <w:rFonts w:ascii="Times New Roman"/>
                <w:b/>
                <w:sz w:val="14"/>
              </w:rPr>
              <w:t>N</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0"/>
              <w:rPr>
                <w:rFonts w:ascii="Times New Roman" w:eastAsia="Times New Roman" w:hAnsi="Times New Roman" w:cs="Times New Roman"/>
                <w:sz w:val="13"/>
                <w:szCs w:val="13"/>
              </w:rPr>
            </w:pPr>
          </w:p>
          <w:p w:rsidR="00DB3F76" w:rsidRDefault="00A3248F">
            <w:pPr>
              <w:pStyle w:val="TableParagraph"/>
              <w:jc w:val="center"/>
              <w:rPr>
                <w:rFonts w:ascii="Times New Roman" w:eastAsia="Times New Roman" w:hAnsi="Times New Roman" w:cs="Times New Roman"/>
                <w:sz w:val="14"/>
                <w:szCs w:val="14"/>
              </w:rPr>
            </w:pPr>
            <w:r>
              <w:rPr>
                <w:rFonts w:ascii="Times New Roman"/>
                <w:b/>
                <w:sz w:val="14"/>
              </w:rPr>
              <w:t>U</w:t>
            </w:r>
          </w:p>
        </w:tc>
        <w:tc>
          <w:tcPr>
            <w:tcW w:w="456" w:type="dxa"/>
            <w:tcBorders>
              <w:top w:val="single" w:sz="5" w:space="0" w:color="000000"/>
              <w:left w:val="single" w:sz="5" w:space="0" w:color="000000"/>
              <w:bottom w:val="single" w:sz="5" w:space="0" w:color="000000"/>
              <w:right w:val="single" w:sz="5" w:space="0" w:color="000000"/>
            </w:tcBorders>
          </w:tcPr>
          <w:p w:rsidR="00DB3F76" w:rsidRDefault="00A3248F">
            <w:pPr>
              <w:pStyle w:val="TableParagraph"/>
              <w:ind w:left="80" w:right="83" w:firstLine="2"/>
              <w:rPr>
                <w:rFonts w:ascii="Times New Roman" w:eastAsia="Times New Roman" w:hAnsi="Times New Roman" w:cs="Times New Roman"/>
                <w:sz w:val="14"/>
                <w:szCs w:val="14"/>
              </w:rPr>
            </w:pPr>
            <w:r>
              <w:rPr>
                <w:rFonts w:ascii="Times New Roman"/>
                <w:b/>
                <w:sz w:val="14"/>
              </w:rPr>
              <w:t>Prec</w:t>
            </w:r>
            <w:r>
              <w:rPr>
                <w:rFonts w:ascii="Times New Roman"/>
                <w:b/>
                <w:spacing w:val="21"/>
                <w:w w:val="99"/>
                <w:sz w:val="14"/>
              </w:rPr>
              <w:t xml:space="preserve"> </w:t>
            </w:r>
            <w:r>
              <w:rPr>
                <w:rFonts w:ascii="Times New Roman"/>
                <w:b/>
                <w:spacing w:val="-1"/>
                <w:sz w:val="14"/>
              </w:rPr>
              <w:t>Hori</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0"/>
              <w:rPr>
                <w:rFonts w:ascii="Times New Roman" w:eastAsia="Times New Roman" w:hAnsi="Times New Roman" w:cs="Times New Roman"/>
                <w:sz w:val="13"/>
                <w:szCs w:val="13"/>
              </w:rPr>
            </w:pPr>
          </w:p>
          <w:p w:rsidR="00DB3F76" w:rsidRDefault="00A3248F">
            <w:pPr>
              <w:pStyle w:val="TableParagraph"/>
              <w:ind w:left="155"/>
              <w:rPr>
                <w:rFonts w:ascii="Times New Roman" w:eastAsia="Times New Roman" w:hAnsi="Times New Roman" w:cs="Times New Roman"/>
                <w:sz w:val="14"/>
                <w:szCs w:val="14"/>
              </w:rPr>
            </w:pPr>
            <w:r>
              <w:rPr>
                <w:rFonts w:ascii="Times New Roman"/>
                <w:b/>
                <w:sz w:val="14"/>
              </w:rPr>
              <w:t>DE</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0"/>
              <w:rPr>
                <w:rFonts w:ascii="Times New Roman" w:eastAsia="Times New Roman" w:hAnsi="Times New Roman" w:cs="Times New Roman"/>
                <w:sz w:val="13"/>
                <w:szCs w:val="13"/>
              </w:rPr>
            </w:pPr>
          </w:p>
          <w:p w:rsidR="00DB3F76" w:rsidRDefault="00A3248F">
            <w:pPr>
              <w:pStyle w:val="TableParagraph"/>
              <w:ind w:left="166"/>
              <w:rPr>
                <w:rFonts w:ascii="Times New Roman" w:eastAsia="Times New Roman" w:hAnsi="Times New Roman" w:cs="Times New Roman"/>
                <w:sz w:val="14"/>
                <w:szCs w:val="14"/>
              </w:rPr>
            </w:pPr>
            <w:r>
              <w:rPr>
                <w:rFonts w:ascii="Times New Roman"/>
                <w:b/>
                <w:sz w:val="14"/>
              </w:rPr>
              <w:t>DN</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0"/>
              <w:rPr>
                <w:rFonts w:ascii="Times New Roman" w:eastAsia="Times New Roman" w:hAnsi="Times New Roman" w:cs="Times New Roman"/>
                <w:sz w:val="13"/>
                <w:szCs w:val="13"/>
              </w:rPr>
            </w:pPr>
          </w:p>
          <w:p w:rsidR="00DB3F76" w:rsidRDefault="00A3248F">
            <w:pPr>
              <w:pStyle w:val="TableParagraph"/>
              <w:ind w:left="167"/>
              <w:rPr>
                <w:rFonts w:ascii="Times New Roman" w:eastAsia="Times New Roman" w:hAnsi="Times New Roman" w:cs="Times New Roman"/>
                <w:sz w:val="14"/>
                <w:szCs w:val="14"/>
              </w:rPr>
            </w:pPr>
            <w:r>
              <w:rPr>
                <w:rFonts w:ascii="Times New Roman"/>
                <w:b/>
                <w:sz w:val="14"/>
              </w:rPr>
              <w:t>DU</w:t>
            </w:r>
          </w:p>
        </w:tc>
        <w:tc>
          <w:tcPr>
            <w:tcW w:w="456" w:type="dxa"/>
            <w:tcBorders>
              <w:top w:val="single" w:sz="5" w:space="0" w:color="000000"/>
              <w:left w:val="single" w:sz="5" w:space="0" w:color="000000"/>
              <w:bottom w:val="single" w:sz="5" w:space="0" w:color="000000"/>
              <w:right w:val="single" w:sz="5" w:space="0" w:color="000000"/>
            </w:tcBorders>
          </w:tcPr>
          <w:p w:rsidR="00DB3F76" w:rsidRDefault="00A3248F">
            <w:pPr>
              <w:pStyle w:val="TableParagraph"/>
              <w:ind w:left="63" w:right="83"/>
              <w:rPr>
                <w:rFonts w:ascii="Times New Roman" w:eastAsia="Times New Roman" w:hAnsi="Times New Roman" w:cs="Times New Roman"/>
                <w:sz w:val="14"/>
                <w:szCs w:val="14"/>
              </w:rPr>
            </w:pPr>
            <w:r>
              <w:rPr>
                <w:rFonts w:ascii="Times New Roman"/>
                <w:b/>
                <w:w w:val="95"/>
                <w:sz w:val="14"/>
              </w:rPr>
              <w:t>Desp</w:t>
            </w:r>
            <w:r>
              <w:rPr>
                <w:rFonts w:ascii="Times New Roman"/>
                <w:b/>
                <w:w w:val="99"/>
                <w:sz w:val="14"/>
              </w:rPr>
              <w:t xml:space="preserve"> </w:t>
            </w:r>
            <w:r>
              <w:rPr>
                <w:rFonts w:ascii="Times New Roman"/>
                <w:b/>
                <w:spacing w:val="-1"/>
                <w:sz w:val="14"/>
              </w:rPr>
              <w:t>Hor</w:t>
            </w:r>
          </w:p>
        </w:tc>
        <w:tc>
          <w:tcPr>
            <w:tcW w:w="526" w:type="dxa"/>
            <w:tcBorders>
              <w:top w:val="single" w:sz="5" w:space="0" w:color="000000"/>
              <w:left w:val="single" w:sz="5" w:space="0" w:color="000000"/>
              <w:bottom w:val="single" w:sz="5" w:space="0" w:color="000000"/>
              <w:right w:val="single" w:sz="5" w:space="0" w:color="000000"/>
            </w:tcBorders>
          </w:tcPr>
          <w:p w:rsidR="00DB3F76" w:rsidRDefault="00A3248F">
            <w:pPr>
              <w:pStyle w:val="TableParagraph"/>
              <w:ind w:left="63" w:right="75"/>
              <w:rPr>
                <w:rFonts w:ascii="Times New Roman" w:eastAsia="Times New Roman" w:hAnsi="Times New Roman" w:cs="Times New Roman"/>
                <w:sz w:val="14"/>
                <w:szCs w:val="14"/>
              </w:rPr>
            </w:pPr>
            <w:r>
              <w:rPr>
                <w:rFonts w:ascii="Times New Roman" w:hAnsi="Times New Roman"/>
                <w:b/>
                <w:w w:val="95"/>
                <w:sz w:val="14"/>
              </w:rPr>
              <w:t>Direc-</w:t>
            </w:r>
            <w:r>
              <w:rPr>
                <w:rFonts w:ascii="Times New Roman" w:hAnsi="Times New Roman"/>
                <w:b/>
                <w:w w:val="99"/>
                <w:sz w:val="14"/>
              </w:rPr>
              <w:t xml:space="preserve"> </w:t>
            </w:r>
            <w:r>
              <w:rPr>
                <w:rFonts w:ascii="Times New Roman" w:hAnsi="Times New Roman"/>
                <w:b/>
                <w:sz w:val="14"/>
              </w:rPr>
              <w:t>ción</w:t>
            </w:r>
          </w:p>
        </w:tc>
      </w:tr>
      <w:tr w:rsidR="00DB3F76">
        <w:trPr>
          <w:trHeight w:hRule="exact" w:val="310"/>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f_2</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1215802,521</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-6255401,071</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-322510,477</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0,010</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1215802,529</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-6255401,068</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-322510,486</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0,009</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-0,009</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0,009</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-0,001</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0,013</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301,90</w:t>
            </w:r>
          </w:p>
        </w:tc>
      </w:tr>
      <w:tr w:rsidR="00DB3F76">
        <w:trPr>
          <w:trHeight w:hRule="exact" w:val="312"/>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f_3</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1215735,210</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-6255414,720</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-322503,518</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0,008</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1215735,210</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-6255414,720</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-322503,512</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0,007</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0,006</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0,000</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0,000</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0,006</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133"/>
              <w:rPr>
                <w:rFonts w:ascii="Times New Roman" w:eastAsia="Times New Roman" w:hAnsi="Times New Roman" w:cs="Times New Roman"/>
                <w:sz w:val="14"/>
                <w:szCs w:val="14"/>
              </w:rPr>
            </w:pPr>
            <w:r>
              <w:rPr>
                <w:rFonts w:ascii="Times New Roman"/>
                <w:sz w:val="14"/>
              </w:rPr>
              <w:t>68,67</w:t>
            </w:r>
          </w:p>
        </w:tc>
      </w:tr>
      <w:tr w:rsidR="00DB3F76">
        <w:trPr>
          <w:trHeight w:hRule="exact" w:val="310"/>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m_1</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1215776,018</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-6255401,836</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-322616,995</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0,008</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1215776,037</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-6255401,835</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-322616,986</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0,008</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0,009</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0,019</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0,002</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0,021</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133"/>
              <w:rPr>
                <w:rFonts w:ascii="Times New Roman" w:eastAsia="Times New Roman" w:hAnsi="Times New Roman" w:cs="Times New Roman"/>
                <w:sz w:val="14"/>
                <w:szCs w:val="14"/>
              </w:rPr>
            </w:pPr>
            <w:r>
              <w:rPr>
                <w:rFonts w:ascii="Times New Roman"/>
                <w:sz w:val="14"/>
              </w:rPr>
              <w:t>35,28</w:t>
            </w:r>
          </w:p>
        </w:tc>
      </w:tr>
      <w:tr w:rsidR="00DB3F76">
        <w:trPr>
          <w:trHeight w:hRule="exact" w:val="310"/>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m_2</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1215911,684</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-6255373,076</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-322619,949</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0,011</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1215911,694</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-6255373,079</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-322619,937</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0,010</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0,012</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0,009</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0,004</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0,015</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133"/>
              <w:rPr>
                <w:rFonts w:ascii="Times New Roman" w:eastAsia="Times New Roman" w:hAnsi="Times New Roman" w:cs="Times New Roman"/>
                <w:sz w:val="14"/>
                <w:szCs w:val="14"/>
              </w:rPr>
            </w:pPr>
            <w:r>
              <w:rPr>
                <w:rFonts w:ascii="Times New Roman"/>
                <w:sz w:val="14"/>
              </w:rPr>
              <w:t>53,11</w:t>
            </w:r>
          </w:p>
        </w:tc>
      </w:tr>
      <w:tr w:rsidR="00DB3F76">
        <w:trPr>
          <w:trHeight w:hRule="exact" w:val="310"/>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m_3</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1215983,225</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-6255357,613</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-322610,653</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0,009</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1215983,215</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-6255357,594</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-322610,652</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0,010</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0,000</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-0,006</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-0,021</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0,006</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202,04</w:t>
            </w:r>
          </w:p>
        </w:tc>
      </w:tr>
      <w:tr w:rsidR="00DB3F76">
        <w:trPr>
          <w:trHeight w:hRule="exact" w:val="310"/>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m_4</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1215949,739</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-6255370,252</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-322711,611</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0,009</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1215949,729</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-6255370,248</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-322711,611</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0,007</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0,000</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-0,009</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-0,006</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0,009</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186,03</w:t>
            </w:r>
          </w:p>
        </w:tc>
      </w:tr>
      <w:tr w:rsidR="00DB3F76">
        <w:trPr>
          <w:trHeight w:hRule="exact" w:val="310"/>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m_6</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1215903,641</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-6255372,419</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-322685,266</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0,009</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1215903,632</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-6255372,388</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-322685,274</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0,009</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-0,009</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-0,003</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-0,032</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0,009</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263,07</w:t>
            </w:r>
          </w:p>
        </w:tc>
      </w:tr>
      <w:tr w:rsidR="00DB3F76">
        <w:trPr>
          <w:trHeight w:hRule="exact" w:val="312"/>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m_7</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1215890,782</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-6255375,174</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-322703,792</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0,010</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1215890,776</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-6255375,144</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-322703,778</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0,012</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0,012</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0,000</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-0,031</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0,012</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133"/>
              <w:rPr>
                <w:rFonts w:ascii="Times New Roman" w:eastAsia="Times New Roman" w:hAnsi="Times New Roman" w:cs="Times New Roman"/>
                <w:sz w:val="14"/>
                <w:szCs w:val="14"/>
              </w:rPr>
            </w:pPr>
            <w:r>
              <w:rPr>
                <w:rFonts w:ascii="Times New Roman"/>
                <w:sz w:val="14"/>
              </w:rPr>
              <w:t>91,84</w:t>
            </w:r>
          </w:p>
        </w:tc>
      </w:tr>
      <w:tr w:rsidR="00DB3F76">
        <w:trPr>
          <w:trHeight w:hRule="exact" w:val="310"/>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m_9</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1215832,401</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-6255385,998</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-322710,717</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0,010</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1215832,400</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-6255385,961</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-322710,721</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0,008</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-0,006</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0,006</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-0,036</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0,008</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318,86</w:t>
            </w:r>
          </w:p>
        </w:tc>
      </w:tr>
      <w:tr w:rsidR="00DB3F76">
        <w:trPr>
          <w:trHeight w:hRule="exact" w:val="310"/>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m_15</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1215860,472</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-6255380,510</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-322827,000</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0,008</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1215860,471</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-6255380,508</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-322826,987</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0,009</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0,012</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0,000</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-0,003</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0,012</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133"/>
              <w:rPr>
                <w:rFonts w:ascii="Times New Roman" w:eastAsia="Times New Roman" w:hAnsi="Times New Roman" w:cs="Times New Roman"/>
                <w:sz w:val="14"/>
                <w:szCs w:val="14"/>
              </w:rPr>
            </w:pPr>
            <w:r>
              <w:rPr>
                <w:rFonts w:ascii="Times New Roman"/>
                <w:sz w:val="14"/>
              </w:rPr>
              <w:t>91,46</w:t>
            </w:r>
          </w:p>
        </w:tc>
      </w:tr>
      <w:tr w:rsidR="00DB3F76">
        <w:trPr>
          <w:trHeight w:hRule="exact" w:val="310"/>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m_17</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1215950,967</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-6255366,803</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-322843,991</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0,012</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1215950,967</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-6255366,803</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-322843,932</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0,011</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0,058</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0,000</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-0,003</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0,058</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133"/>
              <w:rPr>
                <w:rFonts w:ascii="Times New Roman" w:eastAsia="Times New Roman" w:hAnsi="Times New Roman" w:cs="Times New Roman"/>
                <w:sz w:val="14"/>
                <w:szCs w:val="14"/>
              </w:rPr>
            </w:pPr>
            <w:r>
              <w:rPr>
                <w:rFonts w:ascii="Times New Roman"/>
                <w:sz w:val="14"/>
              </w:rPr>
              <w:t>88,86</w:t>
            </w:r>
          </w:p>
        </w:tc>
      </w:tr>
      <w:tr w:rsidR="00DB3F76">
        <w:trPr>
          <w:trHeight w:hRule="exact" w:val="310"/>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9"/>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m_19</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9"/>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1215784,992</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9"/>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-6255404,203</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9"/>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-322805,342</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9"/>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0,010</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9"/>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1215784,999</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9"/>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-6255404,209</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9"/>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-322805,333</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9"/>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0,011</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9"/>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0,009</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9"/>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0,006</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9"/>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0,006</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9"/>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0,011</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9"/>
              <w:rPr>
                <w:rFonts w:ascii="Times New Roman" w:eastAsia="Times New Roman" w:hAnsi="Times New Roman" w:cs="Times New Roman"/>
                <w:sz w:val="11"/>
                <w:szCs w:val="11"/>
              </w:rPr>
            </w:pPr>
          </w:p>
          <w:p w:rsidR="00DB3F76" w:rsidRDefault="00A3248F">
            <w:pPr>
              <w:pStyle w:val="TableParagraph"/>
              <w:ind w:left="133"/>
              <w:rPr>
                <w:rFonts w:ascii="Times New Roman" w:eastAsia="Times New Roman" w:hAnsi="Times New Roman" w:cs="Times New Roman"/>
                <w:sz w:val="14"/>
                <w:szCs w:val="14"/>
              </w:rPr>
            </w:pPr>
            <w:r>
              <w:rPr>
                <w:rFonts w:ascii="Times New Roman"/>
                <w:sz w:val="14"/>
              </w:rPr>
              <w:t>68,04</w:t>
            </w:r>
          </w:p>
        </w:tc>
      </w:tr>
      <w:tr w:rsidR="00DB3F76">
        <w:trPr>
          <w:trHeight w:hRule="exact" w:val="310"/>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m_21</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1215757,674</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-6255414,748</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-322881,223</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0,008</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1215757,685</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-6255414,739</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-322881,213</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0,008</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0,009</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0,012</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-0,007</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0,015</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133"/>
              <w:rPr>
                <w:rFonts w:ascii="Times New Roman" w:eastAsia="Times New Roman" w:hAnsi="Times New Roman" w:cs="Times New Roman"/>
                <w:sz w:val="14"/>
                <w:szCs w:val="14"/>
              </w:rPr>
            </w:pPr>
            <w:r>
              <w:rPr>
                <w:rFonts w:ascii="Times New Roman"/>
                <w:sz w:val="14"/>
              </w:rPr>
              <w:t>36,71</w:t>
            </w:r>
          </w:p>
        </w:tc>
      </w:tr>
      <w:tr w:rsidR="00DB3F76">
        <w:trPr>
          <w:trHeight w:hRule="exact" w:val="312"/>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m_24</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1215717,229</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-6255425,134</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-322755,064</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0,010</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1215717,230</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-6255425,120</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-322755,060</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0,011</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0,003</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0,003</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-0,014</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0,004</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11"/>
              <w:rPr>
                <w:rFonts w:ascii="Times New Roman" w:eastAsia="Times New Roman" w:hAnsi="Times New Roman" w:cs="Times New Roman"/>
                <w:sz w:val="11"/>
                <w:szCs w:val="11"/>
              </w:rPr>
            </w:pPr>
          </w:p>
          <w:p w:rsidR="00DB3F76" w:rsidRDefault="00A3248F">
            <w:pPr>
              <w:pStyle w:val="TableParagraph"/>
              <w:ind w:left="133"/>
              <w:rPr>
                <w:rFonts w:ascii="Times New Roman" w:eastAsia="Times New Roman" w:hAnsi="Times New Roman" w:cs="Times New Roman"/>
                <w:sz w:val="14"/>
                <w:szCs w:val="14"/>
              </w:rPr>
            </w:pPr>
            <w:r>
              <w:rPr>
                <w:rFonts w:ascii="Times New Roman"/>
                <w:sz w:val="14"/>
              </w:rPr>
              <w:t>42,41</w:t>
            </w:r>
          </w:p>
        </w:tc>
      </w:tr>
      <w:tr w:rsidR="00DB3F76">
        <w:trPr>
          <w:trHeight w:hRule="exact" w:val="310"/>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m_25</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1215672,214</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-6255430,641</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-322831,308</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0,009</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1215672,219</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-6255430,631</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-322831,299</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0,009</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0,009</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0,006</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-0,009</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0,011</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133"/>
              <w:rPr>
                <w:rFonts w:ascii="Times New Roman" w:eastAsia="Times New Roman" w:hAnsi="Times New Roman" w:cs="Times New Roman"/>
                <w:sz w:val="14"/>
                <w:szCs w:val="14"/>
              </w:rPr>
            </w:pPr>
            <w:r>
              <w:rPr>
                <w:rFonts w:ascii="Times New Roman"/>
                <w:sz w:val="14"/>
              </w:rPr>
              <w:t>57,87</w:t>
            </w:r>
          </w:p>
        </w:tc>
      </w:tr>
      <w:tr w:rsidR="00DB3F76">
        <w:trPr>
          <w:trHeight w:hRule="exact" w:val="310"/>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m_26</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1215639,825</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-6255429,051</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-322757,458</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0,010</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1215639,819</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-6255429,051</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-322757,442</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0,009</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0,015</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-0,006</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-0,002</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0,016</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116,03</w:t>
            </w:r>
          </w:p>
        </w:tc>
      </w:tr>
      <w:tr w:rsidR="00DB3F76">
        <w:trPr>
          <w:trHeight w:hRule="exact" w:val="310"/>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m_27</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1215752,675</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-6255431,425</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-322793,892</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0,008</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1215752,663</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-6255431,409</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-322793,876</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0,007</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0,015</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-0,009</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-0,018</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0,017</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119,54</w:t>
            </w:r>
          </w:p>
        </w:tc>
      </w:tr>
      <w:tr w:rsidR="00DB3F76">
        <w:trPr>
          <w:trHeight w:hRule="exact" w:val="310"/>
        </w:trPr>
        <w:tc>
          <w:tcPr>
            <w:tcW w:w="49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pacing w:val="-1"/>
                <w:sz w:val="14"/>
              </w:rPr>
              <w:t>m_29</w:t>
            </w:r>
          </w:p>
        </w:tc>
        <w:tc>
          <w:tcPr>
            <w:tcW w:w="917"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1215766,857</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-6255406,470</w:t>
            </w:r>
          </w:p>
        </w:tc>
        <w:tc>
          <w:tcPr>
            <w:tcW w:w="88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-322716,168</w:t>
            </w:r>
          </w:p>
        </w:tc>
        <w:tc>
          <w:tcPr>
            <w:tcW w:w="468"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0,008</w:t>
            </w:r>
          </w:p>
        </w:tc>
        <w:tc>
          <w:tcPr>
            <w:tcW w:w="9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1215766,861</w:t>
            </w:r>
          </w:p>
        </w:tc>
        <w:tc>
          <w:tcPr>
            <w:tcW w:w="9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-6255406,459</w:t>
            </w:r>
          </w:p>
        </w:tc>
        <w:tc>
          <w:tcPr>
            <w:tcW w:w="852"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-322716,161</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0,009</w:t>
            </w:r>
          </w:p>
        </w:tc>
        <w:tc>
          <w:tcPr>
            <w:tcW w:w="521"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1"/>
              <w:rPr>
                <w:rFonts w:ascii="Times New Roman" w:eastAsia="Times New Roman" w:hAnsi="Times New Roman" w:cs="Times New Roman"/>
                <w:sz w:val="14"/>
                <w:szCs w:val="14"/>
              </w:rPr>
            </w:pPr>
            <w:r>
              <w:rPr>
                <w:rFonts w:ascii="Times New Roman"/>
                <w:sz w:val="14"/>
              </w:rPr>
              <w:t>0,006</w:t>
            </w:r>
          </w:p>
        </w:tc>
        <w:tc>
          <w:tcPr>
            <w:tcW w:w="553"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0,006</w:t>
            </w:r>
          </w:p>
        </w:tc>
        <w:tc>
          <w:tcPr>
            <w:tcW w:w="550"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-0,010</w:t>
            </w:r>
          </w:p>
        </w:tc>
        <w:tc>
          <w:tcPr>
            <w:tcW w:w="45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63"/>
              <w:rPr>
                <w:rFonts w:ascii="Times New Roman" w:eastAsia="Times New Roman" w:hAnsi="Times New Roman" w:cs="Times New Roman"/>
                <w:sz w:val="14"/>
                <w:szCs w:val="14"/>
              </w:rPr>
            </w:pPr>
            <w:r>
              <w:rPr>
                <w:rFonts w:ascii="Times New Roman"/>
                <w:sz w:val="14"/>
              </w:rPr>
              <w:t>0,008</w:t>
            </w:r>
          </w:p>
        </w:tc>
        <w:tc>
          <w:tcPr>
            <w:tcW w:w="526" w:type="dxa"/>
            <w:tcBorders>
              <w:top w:val="single" w:sz="5" w:space="0" w:color="000000"/>
              <w:left w:val="single" w:sz="5" w:space="0" w:color="000000"/>
              <w:bottom w:val="single" w:sz="5" w:space="0" w:color="000000"/>
              <w:right w:val="single" w:sz="5" w:space="0" w:color="000000"/>
            </w:tcBorders>
          </w:tcPr>
          <w:p w:rsidR="00DB3F76" w:rsidRDefault="00DB3F76">
            <w:pPr>
              <w:pStyle w:val="TableParagraph"/>
              <w:spacing w:before="8"/>
              <w:rPr>
                <w:rFonts w:ascii="Times New Roman" w:eastAsia="Times New Roman" w:hAnsi="Times New Roman" w:cs="Times New Roman"/>
                <w:sz w:val="11"/>
                <w:szCs w:val="11"/>
              </w:rPr>
            </w:pPr>
          </w:p>
          <w:p w:rsidR="00DB3F76" w:rsidRDefault="00A3248F">
            <w:pPr>
              <w:pStyle w:val="TableParagraph"/>
              <w:ind w:left="133"/>
              <w:rPr>
                <w:rFonts w:ascii="Times New Roman" w:eastAsia="Times New Roman" w:hAnsi="Times New Roman" w:cs="Times New Roman"/>
                <w:sz w:val="14"/>
                <w:szCs w:val="14"/>
              </w:rPr>
            </w:pPr>
            <w:r>
              <w:rPr>
                <w:rFonts w:ascii="Times New Roman"/>
                <w:sz w:val="14"/>
              </w:rPr>
              <w:t>46,33</w:t>
            </w:r>
          </w:p>
        </w:tc>
      </w:tr>
    </w:tbl>
    <w:p w:rsidR="00DB3F76" w:rsidRDefault="00DB3F76">
      <w:pPr>
        <w:rPr>
          <w:rFonts w:ascii="Times New Roman" w:eastAsia="Times New Roman" w:hAnsi="Times New Roman" w:cs="Times New Roman"/>
          <w:sz w:val="14"/>
          <w:szCs w:val="14"/>
        </w:rPr>
        <w:sectPr w:rsidR="00DB3F76">
          <w:headerReference w:type="default" r:id="rId30"/>
          <w:pgSz w:w="11910" w:h="16840"/>
          <w:pgMar w:top="1020" w:right="840" w:bottom="1560" w:left="1300" w:header="600" w:footer="1372"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A3248F">
      <w:pPr>
        <w:pStyle w:val="Ttulo3"/>
        <w:spacing w:before="199"/>
        <w:ind w:left="118"/>
        <w:jc w:val="both"/>
        <w:rPr>
          <w:rFonts w:cs="Times New Roman"/>
          <w:b w:val="0"/>
          <w:bCs w:val="0"/>
        </w:rPr>
      </w:pPr>
      <w:r>
        <w:rPr>
          <w:spacing w:val="-1"/>
        </w:rPr>
        <w:t>CONCLUSIONES</w:t>
      </w:r>
    </w:p>
    <w:p w:rsidR="00DB3F76" w:rsidRDefault="00DB3F76">
      <w:pPr>
        <w:spacing w:before="7"/>
        <w:rPr>
          <w:rFonts w:ascii="Times New Roman" w:eastAsia="Times New Roman" w:hAnsi="Times New Roman" w:cs="Times New Roman"/>
          <w:b/>
          <w:bCs/>
          <w:sz w:val="23"/>
          <w:szCs w:val="23"/>
        </w:rPr>
      </w:pPr>
    </w:p>
    <w:p w:rsidR="00DB3F76" w:rsidRDefault="00A3248F">
      <w:pPr>
        <w:pStyle w:val="Textoindependiente"/>
        <w:ind w:right="116" w:firstLine="566"/>
        <w:jc w:val="both"/>
        <w:rPr>
          <w:rFonts w:cs="Times New Roman"/>
        </w:rPr>
      </w:pPr>
      <w:r>
        <w:rPr>
          <w:spacing w:val="-1"/>
        </w:rPr>
        <w:t>Durante</w:t>
      </w:r>
      <w:r>
        <w:rPr>
          <w:spacing w:val="20"/>
        </w:rPr>
        <w:t xml:space="preserve"> </w:t>
      </w:r>
      <w:r>
        <w:rPr>
          <w:spacing w:val="-1"/>
        </w:rPr>
        <w:t>el</w:t>
      </w:r>
      <w:r>
        <w:rPr>
          <w:spacing w:val="19"/>
        </w:rPr>
        <w:t xml:space="preserve"> </w:t>
      </w:r>
      <w:r>
        <w:rPr>
          <w:spacing w:val="-1"/>
        </w:rPr>
        <w:t>desarrollo</w:t>
      </w:r>
      <w:r>
        <w:rPr>
          <w:spacing w:val="18"/>
        </w:rPr>
        <w:t xml:space="preserve"> </w:t>
      </w:r>
      <w:r>
        <w:t>del</w:t>
      </w:r>
      <w:r>
        <w:rPr>
          <w:spacing w:val="19"/>
        </w:rPr>
        <w:t xml:space="preserve"> </w:t>
      </w:r>
      <w:r>
        <w:rPr>
          <w:spacing w:val="-1"/>
        </w:rPr>
        <w:t>proyecto</w:t>
      </w:r>
      <w:r>
        <w:rPr>
          <w:spacing w:val="21"/>
        </w:rPr>
        <w:t xml:space="preserve"> </w:t>
      </w:r>
      <w:r>
        <w:t>se</w:t>
      </w:r>
      <w:r>
        <w:rPr>
          <w:spacing w:val="21"/>
        </w:rPr>
        <w:t xml:space="preserve"> </w:t>
      </w:r>
      <w:r>
        <w:rPr>
          <w:spacing w:val="-1"/>
        </w:rPr>
        <w:t>realizaron</w:t>
      </w:r>
      <w:r>
        <w:rPr>
          <w:spacing w:val="20"/>
        </w:rPr>
        <w:t xml:space="preserve"> </w:t>
      </w:r>
      <w:r>
        <w:rPr>
          <w:spacing w:val="-1"/>
        </w:rPr>
        <w:t>mediciones</w:t>
      </w:r>
      <w:r>
        <w:rPr>
          <w:spacing w:val="20"/>
        </w:rPr>
        <w:t xml:space="preserve"> </w:t>
      </w:r>
      <w:r>
        <w:rPr>
          <w:spacing w:val="-1"/>
        </w:rPr>
        <w:t>mensuales</w:t>
      </w:r>
      <w:r>
        <w:rPr>
          <w:spacing w:val="21"/>
        </w:rPr>
        <w:t xml:space="preserve"> </w:t>
      </w:r>
      <w:r>
        <w:rPr>
          <w:spacing w:val="1"/>
        </w:rPr>
        <w:t>de</w:t>
      </w:r>
      <w:r>
        <w:rPr>
          <w:spacing w:val="18"/>
        </w:rPr>
        <w:t xml:space="preserve"> </w:t>
      </w:r>
      <w:r>
        <w:t>la</w:t>
      </w:r>
      <w:r>
        <w:rPr>
          <w:spacing w:val="20"/>
        </w:rPr>
        <w:t xml:space="preserve"> </w:t>
      </w:r>
      <w:r>
        <w:rPr>
          <w:spacing w:val="-1"/>
        </w:rPr>
        <w:t>red</w:t>
      </w:r>
      <w:r>
        <w:rPr>
          <w:spacing w:val="18"/>
        </w:rPr>
        <w:t xml:space="preserve"> </w:t>
      </w:r>
      <w:r>
        <w:rPr>
          <w:spacing w:val="1"/>
        </w:rPr>
        <w:t>de</w:t>
      </w:r>
      <w:r>
        <w:rPr>
          <w:spacing w:val="18"/>
        </w:rPr>
        <w:t xml:space="preserve"> </w:t>
      </w:r>
      <w:r>
        <w:t>18</w:t>
      </w:r>
      <w:r>
        <w:rPr>
          <w:spacing w:val="89"/>
        </w:rPr>
        <w:t xml:space="preserve"> </w:t>
      </w:r>
      <w:r>
        <w:t>puntos</w:t>
      </w:r>
      <w:r>
        <w:rPr>
          <w:spacing w:val="43"/>
        </w:rPr>
        <w:t xml:space="preserve"> </w:t>
      </w:r>
      <w:r>
        <w:rPr>
          <w:spacing w:val="-1"/>
        </w:rPr>
        <w:t>colocados</w:t>
      </w:r>
      <w:r>
        <w:rPr>
          <w:spacing w:val="43"/>
        </w:rPr>
        <w:t xml:space="preserve"> </w:t>
      </w:r>
      <w:r>
        <w:rPr>
          <w:spacing w:val="-1"/>
        </w:rPr>
        <w:t>en</w:t>
      </w:r>
      <w:r>
        <w:rPr>
          <w:spacing w:val="46"/>
        </w:rPr>
        <w:t xml:space="preserve"> </w:t>
      </w:r>
      <w:r>
        <w:rPr>
          <w:spacing w:val="-1"/>
        </w:rPr>
        <w:t>el</w:t>
      </w:r>
      <w:r>
        <w:rPr>
          <w:spacing w:val="45"/>
        </w:rPr>
        <w:t xml:space="preserve"> </w:t>
      </w:r>
      <w:r>
        <w:rPr>
          <w:spacing w:val="-1"/>
        </w:rPr>
        <w:t>campus</w:t>
      </w:r>
      <w:r>
        <w:rPr>
          <w:spacing w:val="43"/>
        </w:rPr>
        <w:t xml:space="preserve"> </w:t>
      </w:r>
      <w:r>
        <w:t>de</w:t>
      </w:r>
      <w:r>
        <w:rPr>
          <w:spacing w:val="43"/>
        </w:rPr>
        <w:t xml:space="preserve"> </w:t>
      </w:r>
      <w:r>
        <w:rPr>
          <w:spacing w:val="1"/>
        </w:rPr>
        <w:t>la</w:t>
      </w:r>
      <w:r>
        <w:rPr>
          <w:spacing w:val="42"/>
        </w:rPr>
        <w:t xml:space="preserve"> </w:t>
      </w:r>
      <w:r>
        <w:t>Universidad</w:t>
      </w:r>
      <w:r>
        <w:rPr>
          <w:spacing w:val="42"/>
        </w:rPr>
        <w:t xml:space="preserve"> </w:t>
      </w:r>
      <w:r>
        <w:rPr>
          <w:spacing w:val="-1"/>
        </w:rPr>
        <w:t>del</w:t>
      </w:r>
      <w:r>
        <w:rPr>
          <w:spacing w:val="43"/>
        </w:rPr>
        <w:t xml:space="preserve"> </w:t>
      </w:r>
      <w:r>
        <w:rPr>
          <w:spacing w:val="-1"/>
        </w:rPr>
        <w:t>Azuay,</w:t>
      </w:r>
      <w:r>
        <w:rPr>
          <w:spacing w:val="45"/>
        </w:rPr>
        <w:t xml:space="preserve"> </w:t>
      </w:r>
      <w:r>
        <w:rPr>
          <w:spacing w:val="-1"/>
        </w:rPr>
        <w:t>entre</w:t>
      </w:r>
      <w:r>
        <w:rPr>
          <w:spacing w:val="41"/>
        </w:rPr>
        <w:t xml:space="preserve"> </w:t>
      </w:r>
      <w:r>
        <w:t>noviembre</w:t>
      </w:r>
      <w:r>
        <w:rPr>
          <w:spacing w:val="42"/>
        </w:rPr>
        <w:t xml:space="preserve"> </w:t>
      </w:r>
      <w:r>
        <w:t>de</w:t>
      </w:r>
      <w:r>
        <w:rPr>
          <w:spacing w:val="44"/>
        </w:rPr>
        <w:t xml:space="preserve"> </w:t>
      </w:r>
      <w:r>
        <w:t>2018</w:t>
      </w:r>
      <w:r>
        <w:rPr>
          <w:spacing w:val="47"/>
        </w:rPr>
        <w:t xml:space="preserve"> </w:t>
      </w:r>
      <w:r>
        <w:t>y</w:t>
      </w:r>
      <w:r>
        <w:rPr>
          <w:spacing w:val="47"/>
        </w:rPr>
        <w:t xml:space="preserve"> </w:t>
      </w:r>
      <w:r>
        <w:rPr>
          <w:spacing w:val="-1"/>
        </w:rPr>
        <w:t>noviembre</w:t>
      </w:r>
      <w:r>
        <w:rPr>
          <w:spacing w:val="27"/>
        </w:rPr>
        <w:t xml:space="preserve"> </w:t>
      </w:r>
      <w:r>
        <w:t>de</w:t>
      </w:r>
      <w:r>
        <w:rPr>
          <w:spacing w:val="30"/>
        </w:rPr>
        <w:t xml:space="preserve"> </w:t>
      </w:r>
      <w:r>
        <w:t>2019,</w:t>
      </w:r>
      <w:r>
        <w:rPr>
          <w:spacing w:val="28"/>
        </w:rPr>
        <w:t xml:space="preserve"> </w:t>
      </w:r>
      <w:r>
        <w:t>de</w:t>
      </w:r>
      <w:r>
        <w:rPr>
          <w:spacing w:val="29"/>
        </w:rPr>
        <w:t xml:space="preserve"> </w:t>
      </w:r>
      <w:r>
        <w:t>las</w:t>
      </w:r>
      <w:r>
        <w:rPr>
          <w:spacing w:val="28"/>
        </w:rPr>
        <w:t xml:space="preserve"> </w:t>
      </w:r>
      <w:r>
        <w:rPr>
          <w:spacing w:val="-1"/>
        </w:rPr>
        <w:t>cuales</w:t>
      </w:r>
      <w:r>
        <w:rPr>
          <w:spacing w:val="30"/>
        </w:rPr>
        <w:t xml:space="preserve"> </w:t>
      </w:r>
      <w:r>
        <w:t>se</w:t>
      </w:r>
      <w:r>
        <w:rPr>
          <w:spacing w:val="27"/>
        </w:rPr>
        <w:t xml:space="preserve"> </w:t>
      </w:r>
      <w:r>
        <w:t>seleccionaron</w:t>
      </w:r>
      <w:r>
        <w:rPr>
          <w:spacing w:val="29"/>
        </w:rPr>
        <w:t xml:space="preserve"> </w:t>
      </w:r>
      <w:r>
        <w:rPr>
          <w:spacing w:val="-1"/>
        </w:rPr>
        <w:t>aquellas</w:t>
      </w:r>
      <w:r>
        <w:rPr>
          <w:spacing w:val="28"/>
        </w:rPr>
        <w:t xml:space="preserve"> </w:t>
      </w:r>
      <w:r>
        <w:t>que</w:t>
      </w:r>
      <w:r>
        <w:rPr>
          <w:spacing w:val="27"/>
        </w:rPr>
        <w:t xml:space="preserve"> </w:t>
      </w:r>
      <w:r>
        <w:rPr>
          <w:spacing w:val="-1"/>
        </w:rPr>
        <w:t>tuvieron</w:t>
      </w:r>
      <w:r>
        <w:rPr>
          <w:spacing w:val="30"/>
        </w:rPr>
        <w:t xml:space="preserve"> </w:t>
      </w:r>
      <w:r>
        <w:t>menor</w:t>
      </w:r>
      <w:r>
        <w:rPr>
          <w:spacing w:val="27"/>
        </w:rPr>
        <w:t xml:space="preserve"> </w:t>
      </w:r>
      <w:r>
        <w:rPr>
          <w:spacing w:val="-1"/>
        </w:rPr>
        <w:t>error</w:t>
      </w:r>
      <w:r>
        <w:rPr>
          <w:spacing w:val="33"/>
        </w:rPr>
        <w:t xml:space="preserve"> </w:t>
      </w:r>
      <w:r>
        <w:rPr>
          <w:spacing w:val="-1"/>
        </w:rPr>
        <w:t>en</w:t>
      </w:r>
      <w:r>
        <w:rPr>
          <w:spacing w:val="28"/>
        </w:rPr>
        <w:t xml:space="preserve"> </w:t>
      </w:r>
      <w:r>
        <w:rPr>
          <w:spacing w:val="1"/>
        </w:rPr>
        <w:t>la</w:t>
      </w:r>
      <w:r>
        <w:rPr>
          <w:spacing w:val="65"/>
        </w:rPr>
        <w:t xml:space="preserve"> </w:t>
      </w:r>
      <w:r>
        <w:rPr>
          <w:spacing w:val="-1"/>
        </w:rPr>
        <w:t>medición</w:t>
      </w:r>
      <w:r>
        <w:rPr>
          <w:spacing w:val="2"/>
        </w:rPr>
        <w:t xml:space="preserve"> </w:t>
      </w:r>
      <w:r>
        <w:t>y</w:t>
      </w:r>
      <w:r>
        <w:rPr>
          <w:spacing w:val="-3"/>
        </w:rPr>
        <w:t xml:space="preserve"> </w:t>
      </w:r>
      <w:r>
        <w:rPr>
          <w:spacing w:val="-1"/>
        </w:rPr>
        <w:t>correspondieron</w:t>
      </w:r>
      <w:r>
        <w:t xml:space="preserve"> a</w:t>
      </w:r>
      <w:r>
        <w:rPr>
          <w:spacing w:val="-1"/>
        </w:rPr>
        <w:t xml:space="preserve"> </w:t>
      </w:r>
      <w:r>
        <w:t xml:space="preserve">los </w:t>
      </w:r>
      <w:r>
        <w:rPr>
          <w:spacing w:val="-1"/>
        </w:rPr>
        <w:t>meses</w:t>
      </w:r>
      <w:r>
        <w:t xml:space="preserve"> de</w:t>
      </w:r>
      <w:r>
        <w:rPr>
          <w:spacing w:val="-1"/>
        </w:rPr>
        <w:t xml:space="preserve"> </w:t>
      </w:r>
      <w:r>
        <w:t>noviembre</w:t>
      </w:r>
      <w:r>
        <w:rPr>
          <w:spacing w:val="-2"/>
        </w:rPr>
        <w:t xml:space="preserve"> </w:t>
      </w:r>
      <w:r>
        <w:t>de</w:t>
      </w:r>
      <w:r>
        <w:rPr>
          <w:spacing w:val="-1"/>
        </w:rPr>
        <w:t xml:space="preserve"> </w:t>
      </w:r>
      <w:r>
        <w:t>2018</w:t>
      </w:r>
      <w:r>
        <w:rPr>
          <w:spacing w:val="4"/>
        </w:rPr>
        <w:t xml:space="preserve"> </w:t>
      </w:r>
      <w:r>
        <w:t>y</w:t>
      </w:r>
      <w:r>
        <w:rPr>
          <w:spacing w:val="-5"/>
        </w:rPr>
        <w:t xml:space="preserve"> </w:t>
      </w:r>
      <w:r>
        <w:t>febrero de</w:t>
      </w:r>
      <w:r>
        <w:rPr>
          <w:spacing w:val="-1"/>
        </w:rPr>
        <w:t xml:space="preserve"> </w:t>
      </w:r>
      <w:r>
        <w:t>2019.</w:t>
      </w:r>
    </w:p>
    <w:p w:rsidR="00DB3F76" w:rsidRDefault="00A3248F">
      <w:pPr>
        <w:pStyle w:val="Textoindependiente"/>
        <w:ind w:right="115" w:firstLine="566"/>
        <w:jc w:val="both"/>
        <w:rPr>
          <w:rFonts w:cs="Times New Roman"/>
        </w:rPr>
      </w:pPr>
      <w:r>
        <w:rPr>
          <w:spacing w:val="-2"/>
        </w:rPr>
        <w:t>La</w:t>
      </w:r>
      <w:r>
        <w:rPr>
          <w:spacing w:val="27"/>
        </w:rPr>
        <w:t xml:space="preserve"> </w:t>
      </w:r>
      <w:r>
        <w:rPr>
          <w:spacing w:val="-1"/>
        </w:rPr>
        <w:t>metodología</w:t>
      </w:r>
      <w:r>
        <w:rPr>
          <w:spacing w:val="28"/>
        </w:rPr>
        <w:t xml:space="preserve"> </w:t>
      </w:r>
      <w:r>
        <w:t>propuesta</w:t>
      </w:r>
      <w:r>
        <w:rPr>
          <w:spacing w:val="27"/>
        </w:rPr>
        <w:t xml:space="preserve"> </w:t>
      </w:r>
      <w:r>
        <w:rPr>
          <w:spacing w:val="-1"/>
        </w:rPr>
        <w:t>pretende</w:t>
      </w:r>
      <w:r>
        <w:rPr>
          <w:spacing w:val="27"/>
        </w:rPr>
        <w:t xml:space="preserve"> </w:t>
      </w:r>
      <w:r>
        <w:t>evaluar</w:t>
      </w:r>
      <w:r>
        <w:rPr>
          <w:spacing w:val="27"/>
        </w:rPr>
        <w:t xml:space="preserve"> </w:t>
      </w:r>
      <w:r>
        <w:t>los</w:t>
      </w:r>
      <w:r>
        <w:rPr>
          <w:spacing w:val="29"/>
        </w:rPr>
        <w:t xml:space="preserve"> </w:t>
      </w:r>
      <w:r>
        <w:rPr>
          <w:spacing w:val="-1"/>
        </w:rPr>
        <w:t>desplazamientos</w:t>
      </w:r>
      <w:r>
        <w:rPr>
          <w:spacing w:val="29"/>
        </w:rPr>
        <w:t xml:space="preserve"> </w:t>
      </w:r>
      <w:r>
        <w:t>que</w:t>
      </w:r>
      <w:r>
        <w:rPr>
          <w:spacing w:val="27"/>
        </w:rPr>
        <w:t xml:space="preserve"> </w:t>
      </w:r>
      <w:r>
        <w:rPr>
          <w:spacing w:val="-1"/>
        </w:rPr>
        <w:t>pueden</w:t>
      </w:r>
      <w:r>
        <w:rPr>
          <w:spacing w:val="28"/>
        </w:rPr>
        <w:t xml:space="preserve"> </w:t>
      </w:r>
      <w:r>
        <w:rPr>
          <w:spacing w:val="-1"/>
        </w:rPr>
        <w:t>sufrir</w:t>
      </w:r>
      <w:r>
        <w:rPr>
          <w:spacing w:val="28"/>
        </w:rPr>
        <w:t xml:space="preserve"> </w:t>
      </w:r>
      <w:r>
        <w:t>los</w:t>
      </w:r>
      <w:r>
        <w:rPr>
          <w:spacing w:val="75"/>
        </w:rPr>
        <w:t xml:space="preserve"> </w:t>
      </w:r>
      <w:r>
        <w:t>puntos</w:t>
      </w:r>
      <w:r>
        <w:rPr>
          <w:spacing w:val="12"/>
        </w:rPr>
        <w:t xml:space="preserve"> </w:t>
      </w:r>
      <w:r>
        <w:rPr>
          <w:spacing w:val="-3"/>
        </w:rPr>
        <w:t>ya</w:t>
      </w:r>
      <w:r>
        <w:rPr>
          <w:spacing w:val="10"/>
        </w:rPr>
        <w:t xml:space="preserve"> </w:t>
      </w:r>
      <w:r>
        <w:t>sea</w:t>
      </w:r>
      <w:r>
        <w:rPr>
          <w:spacing w:val="8"/>
        </w:rPr>
        <w:t xml:space="preserve"> </w:t>
      </w:r>
      <w:r>
        <w:t>por</w:t>
      </w:r>
      <w:r>
        <w:rPr>
          <w:spacing w:val="10"/>
        </w:rPr>
        <w:t xml:space="preserve"> </w:t>
      </w:r>
      <w:r>
        <w:t>los</w:t>
      </w:r>
      <w:r>
        <w:rPr>
          <w:spacing w:val="10"/>
        </w:rPr>
        <w:t xml:space="preserve"> </w:t>
      </w:r>
      <w:r>
        <w:rPr>
          <w:spacing w:val="-1"/>
        </w:rPr>
        <w:t>errores</w:t>
      </w:r>
      <w:r>
        <w:rPr>
          <w:spacing w:val="9"/>
        </w:rPr>
        <w:t xml:space="preserve"> </w:t>
      </w:r>
      <w:r>
        <w:t>que</w:t>
      </w:r>
      <w:r>
        <w:rPr>
          <w:spacing w:val="10"/>
        </w:rPr>
        <w:t xml:space="preserve"> </w:t>
      </w:r>
      <w:r>
        <w:t>se</w:t>
      </w:r>
      <w:r>
        <w:rPr>
          <w:spacing w:val="10"/>
        </w:rPr>
        <w:t xml:space="preserve"> </w:t>
      </w:r>
      <w:r>
        <w:rPr>
          <w:spacing w:val="-1"/>
        </w:rPr>
        <w:t>introducen</w:t>
      </w:r>
      <w:r>
        <w:rPr>
          <w:spacing w:val="11"/>
        </w:rPr>
        <w:t xml:space="preserve"> </w:t>
      </w:r>
      <w:proofErr w:type="gramStart"/>
      <w:r>
        <w:t>durante</w:t>
      </w:r>
      <w:proofErr w:type="gramEnd"/>
      <w:r>
        <w:rPr>
          <w:spacing w:val="8"/>
        </w:rPr>
        <w:t xml:space="preserve"> </w:t>
      </w:r>
      <w:r>
        <w:t>las</w:t>
      </w:r>
      <w:r>
        <w:rPr>
          <w:spacing w:val="11"/>
        </w:rPr>
        <w:t xml:space="preserve"> </w:t>
      </w:r>
      <w:r>
        <w:rPr>
          <w:spacing w:val="-1"/>
        </w:rPr>
        <w:t>mediciones</w:t>
      </w:r>
      <w:r>
        <w:rPr>
          <w:spacing w:val="11"/>
        </w:rPr>
        <w:t xml:space="preserve"> </w:t>
      </w:r>
      <w:r>
        <w:t>o</w:t>
      </w:r>
      <w:r>
        <w:rPr>
          <w:spacing w:val="11"/>
        </w:rPr>
        <w:t xml:space="preserve"> </w:t>
      </w:r>
      <w:r>
        <w:t>por</w:t>
      </w:r>
      <w:r>
        <w:rPr>
          <w:spacing w:val="8"/>
        </w:rPr>
        <w:t xml:space="preserve"> </w:t>
      </w:r>
      <w:r>
        <w:t>movimientos</w:t>
      </w:r>
      <w:r>
        <w:rPr>
          <w:spacing w:val="9"/>
        </w:rPr>
        <w:t xml:space="preserve"> </w:t>
      </w:r>
      <w:r>
        <w:rPr>
          <w:spacing w:val="-1"/>
        </w:rPr>
        <w:t>en</w:t>
      </w:r>
      <w:r>
        <w:rPr>
          <w:spacing w:val="62"/>
        </w:rPr>
        <w:t xml:space="preserve"> </w:t>
      </w:r>
      <w:r>
        <w:t>masa</w:t>
      </w:r>
      <w:r>
        <w:rPr>
          <w:spacing w:val="-2"/>
        </w:rPr>
        <w:t xml:space="preserve"> </w:t>
      </w:r>
      <w:r>
        <w:t>que</w:t>
      </w:r>
      <w:r>
        <w:rPr>
          <w:spacing w:val="-1"/>
        </w:rPr>
        <w:t xml:space="preserve"> han </w:t>
      </w:r>
      <w:r>
        <w:t>surgido en</w:t>
      </w:r>
      <w:r>
        <w:rPr>
          <w:spacing w:val="2"/>
        </w:rPr>
        <w:t xml:space="preserve"> </w:t>
      </w:r>
      <w:r>
        <w:rPr>
          <w:spacing w:val="-1"/>
        </w:rPr>
        <w:t>el</w:t>
      </w:r>
      <w:r>
        <w:t xml:space="preserve"> </w:t>
      </w:r>
      <w:r>
        <w:rPr>
          <w:spacing w:val="-1"/>
        </w:rPr>
        <w:t>campus</w:t>
      </w:r>
      <w:r>
        <w:t xml:space="preserve"> </w:t>
      </w:r>
      <w:r>
        <w:rPr>
          <w:spacing w:val="-1"/>
        </w:rPr>
        <w:t>universitario.</w:t>
      </w:r>
    </w:p>
    <w:p w:rsidR="00DB3F76" w:rsidRDefault="00A3248F">
      <w:pPr>
        <w:pStyle w:val="Textoindependiente"/>
        <w:ind w:right="114" w:firstLine="566"/>
        <w:jc w:val="both"/>
        <w:rPr>
          <w:rFonts w:cs="Times New Roman"/>
        </w:rPr>
      </w:pPr>
      <w:r>
        <w:rPr>
          <w:spacing w:val="-1"/>
        </w:rPr>
        <w:t>Los</w:t>
      </w:r>
      <w:r>
        <w:rPr>
          <w:spacing w:val="28"/>
        </w:rPr>
        <w:t xml:space="preserve"> </w:t>
      </w:r>
      <w:r>
        <w:t>hitos</w:t>
      </w:r>
      <w:r>
        <w:rPr>
          <w:spacing w:val="28"/>
        </w:rPr>
        <w:t xml:space="preserve"> </w:t>
      </w:r>
      <w:r>
        <w:rPr>
          <w:spacing w:val="-1"/>
        </w:rPr>
        <w:t>metálicos</w:t>
      </w:r>
      <w:r>
        <w:rPr>
          <w:spacing w:val="30"/>
        </w:rPr>
        <w:t xml:space="preserve"> </w:t>
      </w:r>
      <w:r>
        <w:rPr>
          <w:spacing w:val="-1"/>
        </w:rPr>
        <w:t>colocados</w:t>
      </w:r>
      <w:r>
        <w:rPr>
          <w:spacing w:val="29"/>
        </w:rPr>
        <w:t xml:space="preserve"> </w:t>
      </w:r>
      <w:r>
        <w:rPr>
          <w:spacing w:val="-1"/>
        </w:rPr>
        <w:t>en</w:t>
      </w:r>
      <w:r>
        <w:rPr>
          <w:spacing w:val="28"/>
        </w:rPr>
        <w:t xml:space="preserve"> </w:t>
      </w:r>
      <w:r>
        <w:t>la</w:t>
      </w:r>
      <w:r>
        <w:rPr>
          <w:spacing w:val="28"/>
        </w:rPr>
        <w:t xml:space="preserve"> </w:t>
      </w:r>
      <w:r>
        <w:rPr>
          <w:spacing w:val="-1"/>
        </w:rPr>
        <w:t>actualidad,</w:t>
      </w:r>
      <w:r>
        <w:rPr>
          <w:spacing w:val="28"/>
        </w:rPr>
        <w:t xml:space="preserve"> </w:t>
      </w:r>
      <w:r>
        <w:rPr>
          <w:spacing w:val="-1"/>
        </w:rPr>
        <w:t>han</w:t>
      </w:r>
      <w:r>
        <w:rPr>
          <w:spacing w:val="28"/>
        </w:rPr>
        <w:t xml:space="preserve"> </w:t>
      </w:r>
      <w:r>
        <w:rPr>
          <w:spacing w:val="-1"/>
        </w:rPr>
        <w:t>generado</w:t>
      </w:r>
      <w:r>
        <w:rPr>
          <w:spacing w:val="28"/>
        </w:rPr>
        <w:t xml:space="preserve"> </w:t>
      </w:r>
      <w:r>
        <w:t>que</w:t>
      </w:r>
      <w:r>
        <w:rPr>
          <w:spacing w:val="27"/>
        </w:rPr>
        <w:t xml:space="preserve"> </w:t>
      </w:r>
      <w:r>
        <w:t>estos</w:t>
      </w:r>
      <w:r>
        <w:rPr>
          <w:spacing w:val="29"/>
        </w:rPr>
        <w:t xml:space="preserve"> </w:t>
      </w:r>
      <w:r>
        <w:rPr>
          <w:spacing w:val="-1"/>
        </w:rPr>
        <w:t>errores</w:t>
      </w:r>
      <w:r>
        <w:rPr>
          <w:spacing w:val="73"/>
        </w:rPr>
        <w:t xml:space="preserve"> </w:t>
      </w:r>
      <w:r>
        <w:rPr>
          <w:spacing w:val="-1"/>
        </w:rPr>
        <w:t>sistemáticos</w:t>
      </w:r>
      <w:r>
        <w:rPr>
          <w:spacing w:val="2"/>
        </w:rPr>
        <w:t xml:space="preserve"> </w:t>
      </w:r>
      <w:r>
        <w:rPr>
          <w:spacing w:val="-1"/>
        </w:rPr>
        <w:t>aumenten;</w:t>
      </w:r>
      <w:r>
        <w:rPr>
          <w:spacing w:val="2"/>
        </w:rPr>
        <w:t xml:space="preserve"> </w:t>
      </w:r>
      <w:r>
        <w:t>por</w:t>
      </w:r>
      <w:r>
        <w:rPr>
          <w:spacing w:val="1"/>
        </w:rPr>
        <w:t xml:space="preserve"> </w:t>
      </w:r>
      <w:r>
        <w:t>lo</w:t>
      </w:r>
      <w:r>
        <w:rPr>
          <w:spacing w:val="2"/>
        </w:rPr>
        <w:t xml:space="preserve"> </w:t>
      </w:r>
      <w:r>
        <w:t>que</w:t>
      </w:r>
      <w:r>
        <w:rPr>
          <w:spacing w:val="3"/>
        </w:rPr>
        <w:t xml:space="preserve"> </w:t>
      </w:r>
      <w:r>
        <w:rPr>
          <w:spacing w:val="-1"/>
        </w:rPr>
        <w:t>en</w:t>
      </w:r>
      <w:r>
        <w:rPr>
          <w:spacing w:val="4"/>
        </w:rPr>
        <w:t xml:space="preserve"> </w:t>
      </w:r>
      <w:r>
        <w:rPr>
          <w:spacing w:val="-1"/>
        </w:rPr>
        <w:t>el</w:t>
      </w:r>
      <w:r>
        <w:rPr>
          <w:spacing w:val="2"/>
        </w:rPr>
        <w:t xml:space="preserve"> </w:t>
      </w:r>
      <w:r>
        <w:rPr>
          <w:spacing w:val="-1"/>
        </w:rPr>
        <w:t>año</w:t>
      </w:r>
      <w:r>
        <w:rPr>
          <w:spacing w:val="4"/>
        </w:rPr>
        <w:t xml:space="preserve"> </w:t>
      </w:r>
      <w:r>
        <w:t>2020</w:t>
      </w:r>
      <w:r>
        <w:rPr>
          <w:spacing w:val="4"/>
        </w:rPr>
        <w:t xml:space="preserve"> </w:t>
      </w:r>
      <w:r>
        <w:rPr>
          <w:spacing w:val="-1"/>
        </w:rPr>
        <w:t>fueron</w:t>
      </w:r>
      <w:r>
        <w:rPr>
          <w:spacing w:val="3"/>
        </w:rPr>
        <w:t xml:space="preserve"> </w:t>
      </w:r>
      <w:r>
        <w:rPr>
          <w:spacing w:val="-1"/>
        </w:rPr>
        <w:t>reemplazados</w:t>
      </w:r>
      <w:r>
        <w:rPr>
          <w:spacing w:val="4"/>
        </w:rPr>
        <w:t xml:space="preserve"> </w:t>
      </w:r>
      <w:r>
        <w:t>por</w:t>
      </w:r>
      <w:r>
        <w:rPr>
          <w:spacing w:val="3"/>
        </w:rPr>
        <w:t xml:space="preserve"> </w:t>
      </w:r>
      <w:r>
        <w:rPr>
          <w:spacing w:val="-1"/>
        </w:rPr>
        <w:t>mojones</w:t>
      </w:r>
      <w:r>
        <w:rPr>
          <w:spacing w:val="8"/>
        </w:rPr>
        <w:t xml:space="preserve"> </w:t>
      </w:r>
      <w:r>
        <w:rPr>
          <w:spacing w:val="-1"/>
        </w:rPr>
        <w:t>con</w:t>
      </w:r>
      <w:r>
        <w:rPr>
          <w:spacing w:val="2"/>
        </w:rPr>
        <w:t xml:space="preserve"> </w:t>
      </w:r>
      <w:r>
        <w:t>placa</w:t>
      </w:r>
      <w:r>
        <w:rPr>
          <w:spacing w:val="87"/>
        </w:rPr>
        <w:t xml:space="preserve"> </w:t>
      </w:r>
      <w:r>
        <w:t>de</w:t>
      </w:r>
      <w:r>
        <w:rPr>
          <w:spacing w:val="-16"/>
        </w:rPr>
        <w:t xml:space="preserve"> </w:t>
      </w:r>
      <w:r>
        <w:rPr>
          <w:spacing w:val="-1"/>
        </w:rPr>
        <w:t>acero</w:t>
      </w:r>
      <w:r>
        <w:rPr>
          <w:spacing w:val="-16"/>
        </w:rPr>
        <w:t xml:space="preserve"> </w:t>
      </w:r>
      <w:r>
        <w:t>niveladas</w:t>
      </w:r>
      <w:r>
        <w:rPr>
          <w:spacing w:val="-15"/>
        </w:rPr>
        <w:t xml:space="preserve"> </w:t>
      </w:r>
      <w:r>
        <w:t>de</w:t>
      </w:r>
      <w:r>
        <w:rPr>
          <w:spacing w:val="-16"/>
        </w:rPr>
        <w:t xml:space="preserve"> </w:t>
      </w:r>
      <w:r>
        <w:t>25</w:t>
      </w:r>
      <w:r>
        <w:rPr>
          <w:spacing w:val="-12"/>
        </w:rPr>
        <w:t xml:space="preserve"> </w:t>
      </w:r>
      <w:r>
        <w:t>x</w:t>
      </w:r>
      <w:r>
        <w:rPr>
          <w:spacing w:val="-13"/>
        </w:rPr>
        <w:t xml:space="preserve"> </w:t>
      </w:r>
      <w:r>
        <w:t>25</w:t>
      </w:r>
      <w:r>
        <w:rPr>
          <w:spacing w:val="-14"/>
        </w:rPr>
        <w:t xml:space="preserve"> </w:t>
      </w:r>
      <w:r>
        <w:rPr>
          <w:spacing w:val="-1"/>
        </w:rPr>
        <w:t>cm</w:t>
      </w:r>
      <w:r>
        <w:rPr>
          <w:spacing w:val="-14"/>
        </w:rPr>
        <w:t xml:space="preserve"> </w:t>
      </w:r>
      <w:r>
        <w:rPr>
          <w:spacing w:val="-1"/>
        </w:rPr>
        <w:t>con</w:t>
      </w:r>
      <w:r>
        <w:rPr>
          <w:spacing w:val="-15"/>
        </w:rPr>
        <w:t xml:space="preserve"> </w:t>
      </w:r>
      <w:r>
        <w:t>una</w:t>
      </w:r>
      <w:r>
        <w:rPr>
          <w:spacing w:val="-16"/>
        </w:rPr>
        <w:t xml:space="preserve"> </w:t>
      </w:r>
      <w:r>
        <w:rPr>
          <w:spacing w:val="-1"/>
        </w:rPr>
        <w:t>profundidad</w:t>
      </w:r>
      <w:r>
        <w:rPr>
          <w:spacing w:val="-15"/>
        </w:rPr>
        <w:t xml:space="preserve"> </w:t>
      </w:r>
      <w:r>
        <w:t>de</w:t>
      </w:r>
      <w:r>
        <w:rPr>
          <w:spacing w:val="-16"/>
        </w:rPr>
        <w:t xml:space="preserve"> </w:t>
      </w:r>
      <w:r>
        <w:t>0,60</w:t>
      </w:r>
      <w:r>
        <w:rPr>
          <w:spacing w:val="-15"/>
        </w:rPr>
        <w:t xml:space="preserve"> </w:t>
      </w:r>
      <w:r>
        <w:t>a</w:t>
      </w:r>
      <w:r>
        <w:rPr>
          <w:spacing w:val="-16"/>
        </w:rPr>
        <w:t xml:space="preserve"> </w:t>
      </w:r>
      <w:r>
        <w:t>un</w:t>
      </w:r>
      <w:r>
        <w:rPr>
          <w:spacing w:val="-15"/>
        </w:rPr>
        <w:t xml:space="preserve"> </w:t>
      </w:r>
      <w:r>
        <w:rPr>
          <w:spacing w:val="-1"/>
        </w:rPr>
        <w:t>metro,</w:t>
      </w:r>
      <w:r>
        <w:rPr>
          <w:spacing w:val="-12"/>
        </w:rPr>
        <w:t xml:space="preserve"> </w:t>
      </w:r>
      <w:r>
        <w:t>fundidos</w:t>
      </w:r>
      <w:r>
        <w:rPr>
          <w:spacing w:val="-14"/>
        </w:rPr>
        <w:t xml:space="preserve"> </w:t>
      </w:r>
      <w:r>
        <w:rPr>
          <w:spacing w:val="-1"/>
        </w:rPr>
        <w:t>en</w:t>
      </w:r>
      <w:r>
        <w:rPr>
          <w:spacing w:val="-14"/>
        </w:rPr>
        <w:t xml:space="preserve"> </w:t>
      </w:r>
      <w:r>
        <w:rPr>
          <w:spacing w:val="-1"/>
        </w:rPr>
        <w:t>hormigón</w:t>
      </w:r>
      <w:r>
        <w:rPr>
          <w:spacing w:val="57"/>
        </w:rPr>
        <w:t xml:space="preserve"> </w:t>
      </w:r>
      <w:r>
        <w:rPr>
          <w:spacing w:val="-1"/>
        </w:rPr>
        <w:t>con</w:t>
      </w:r>
      <w:r>
        <w:rPr>
          <w:spacing w:val="21"/>
        </w:rPr>
        <w:t xml:space="preserve"> </w:t>
      </w:r>
      <w:r>
        <w:t>estructura</w:t>
      </w:r>
      <w:r>
        <w:rPr>
          <w:spacing w:val="22"/>
        </w:rPr>
        <w:t xml:space="preserve"> </w:t>
      </w:r>
      <w:r>
        <w:rPr>
          <w:spacing w:val="-1"/>
        </w:rPr>
        <w:t>metálica.</w:t>
      </w:r>
      <w:r>
        <w:rPr>
          <w:spacing w:val="27"/>
        </w:rPr>
        <w:t xml:space="preserve"> </w:t>
      </w:r>
      <w:r>
        <w:t>Esto</w:t>
      </w:r>
      <w:r>
        <w:rPr>
          <w:spacing w:val="21"/>
        </w:rPr>
        <w:t xml:space="preserve"> </w:t>
      </w:r>
      <w:r>
        <w:rPr>
          <w:spacing w:val="-1"/>
        </w:rPr>
        <w:t>conlleva</w:t>
      </w:r>
      <w:r>
        <w:rPr>
          <w:spacing w:val="22"/>
        </w:rPr>
        <w:t xml:space="preserve"> </w:t>
      </w:r>
      <w:r>
        <w:t>a</w:t>
      </w:r>
      <w:r>
        <w:rPr>
          <w:spacing w:val="20"/>
        </w:rPr>
        <w:t xml:space="preserve"> </w:t>
      </w:r>
      <w:r>
        <w:t>que</w:t>
      </w:r>
      <w:r>
        <w:rPr>
          <w:spacing w:val="20"/>
        </w:rPr>
        <w:t xml:space="preserve"> </w:t>
      </w:r>
      <w:r>
        <w:t>se</w:t>
      </w:r>
      <w:r>
        <w:rPr>
          <w:spacing w:val="22"/>
        </w:rPr>
        <w:t xml:space="preserve"> </w:t>
      </w:r>
      <w:r>
        <w:t>reinicien</w:t>
      </w:r>
      <w:r>
        <w:rPr>
          <w:spacing w:val="21"/>
        </w:rPr>
        <w:t xml:space="preserve"> </w:t>
      </w:r>
      <w:r>
        <w:t>las</w:t>
      </w:r>
      <w:r>
        <w:rPr>
          <w:spacing w:val="23"/>
        </w:rPr>
        <w:t xml:space="preserve"> </w:t>
      </w:r>
      <w:r>
        <w:rPr>
          <w:spacing w:val="-1"/>
        </w:rPr>
        <w:t>mediciones</w:t>
      </w:r>
      <w:r>
        <w:rPr>
          <w:spacing w:val="23"/>
        </w:rPr>
        <w:t xml:space="preserve"> </w:t>
      </w:r>
      <w:r>
        <w:t>de</w:t>
      </w:r>
      <w:r>
        <w:rPr>
          <w:spacing w:val="20"/>
        </w:rPr>
        <w:t xml:space="preserve"> </w:t>
      </w:r>
      <w:r>
        <w:t>la</w:t>
      </w:r>
      <w:r>
        <w:rPr>
          <w:spacing w:val="23"/>
        </w:rPr>
        <w:t xml:space="preserve"> </w:t>
      </w:r>
      <w:r>
        <w:rPr>
          <w:spacing w:val="-1"/>
        </w:rPr>
        <w:t>red</w:t>
      </w:r>
      <w:r>
        <w:rPr>
          <w:spacing w:val="23"/>
        </w:rPr>
        <w:t xml:space="preserve"> </w:t>
      </w:r>
      <w:r>
        <w:t>de</w:t>
      </w:r>
      <w:r>
        <w:rPr>
          <w:spacing w:val="20"/>
        </w:rPr>
        <w:t xml:space="preserve"> </w:t>
      </w:r>
      <w:r>
        <w:t>puntos</w:t>
      </w:r>
      <w:r>
        <w:rPr>
          <w:spacing w:val="55"/>
        </w:rPr>
        <w:t xml:space="preserve"> </w:t>
      </w:r>
      <w:r>
        <w:rPr>
          <w:spacing w:val="-1"/>
        </w:rPr>
        <w:t>establecida.</w:t>
      </w:r>
    </w:p>
    <w:p w:rsidR="00DB3F76" w:rsidRDefault="00A3248F">
      <w:pPr>
        <w:pStyle w:val="Textoindependiente"/>
        <w:ind w:right="116" w:firstLine="566"/>
        <w:jc w:val="both"/>
        <w:rPr>
          <w:rFonts w:cs="Times New Roman"/>
        </w:rPr>
      </w:pPr>
      <w:r>
        <w:t>Se</w:t>
      </w:r>
      <w:r>
        <w:rPr>
          <w:spacing w:val="1"/>
        </w:rPr>
        <w:t xml:space="preserve"> </w:t>
      </w:r>
      <w:r>
        <w:t>ha</w:t>
      </w:r>
      <w:r>
        <w:rPr>
          <w:spacing w:val="1"/>
        </w:rPr>
        <w:t xml:space="preserve"> </w:t>
      </w:r>
      <w:r>
        <w:rPr>
          <w:spacing w:val="-1"/>
        </w:rPr>
        <w:t>comprobado</w:t>
      </w:r>
      <w:r>
        <w:rPr>
          <w:spacing w:val="2"/>
        </w:rPr>
        <w:t xml:space="preserve"> </w:t>
      </w:r>
      <w:r>
        <w:t>que</w:t>
      </w:r>
      <w:r>
        <w:rPr>
          <w:spacing w:val="1"/>
        </w:rPr>
        <w:t xml:space="preserve"> </w:t>
      </w:r>
      <w:r>
        <w:t>a</w:t>
      </w:r>
      <w:r>
        <w:rPr>
          <w:spacing w:val="1"/>
        </w:rPr>
        <w:t xml:space="preserve"> </w:t>
      </w:r>
      <w:r>
        <w:rPr>
          <w:spacing w:val="-1"/>
        </w:rPr>
        <w:t>diferencia</w:t>
      </w:r>
      <w:r>
        <w:rPr>
          <w:spacing w:val="1"/>
        </w:rPr>
        <w:t xml:space="preserve"> </w:t>
      </w:r>
      <w:r>
        <w:t>de</w:t>
      </w:r>
      <w:r>
        <w:rPr>
          <w:spacing w:val="1"/>
        </w:rPr>
        <w:t xml:space="preserve"> </w:t>
      </w:r>
      <w:r>
        <w:t>otros</w:t>
      </w:r>
      <w:r>
        <w:rPr>
          <w:spacing w:val="2"/>
        </w:rPr>
        <w:t xml:space="preserve"> </w:t>
      </w:r>
      <w:r>
        <w:t>métodos</w:t>
      </w:r>
      <w:r>
        <w:rPr>
          <w:spacing w:val="2"/>
        </w:rPr>
        <w:t xml:space="preserve"> </w:t>
      </w:r>
      <w:r>
        <w:t>de</w:t>
      </w:r>
      <w:r>
        <w:rPr>
          <w:spacing w:val="1"/>
        </w:rPr>
        <w:t xml:space="preserve"> </w:t>
      </w:r>
      <w:r>
        <w:rPr>
          <w:spacing w:val="-1"/>
        </w:rPr>
        <w:t>medición</w:t>
      </w:r>
      <w:r>
        <w:rPr>
          <w:spacing w:val="2"/>
        </w:rPr>
        <w:t xml:space="preserve"> </w:t>
      </w:r>
      <w:r>
        <w:rPr>
          <w:spacing w:val="-1"/>
        </w:rPr>
        <w:t>como</w:t>
      </w:r>
      <w:r>
        <w:rPr>
          <w:spacing w:val="2"/>
        </w:rPr>
        <w:t xml:space="preserve"> </w:t>
      </w:r>
      <w:r>
        <w:rPr>
          <w:spacing w:val="-1"/>
        </w:rPr>
        <w:t>estático</w:t>
      </w:r>
      <w:r>
        <w:rPr>
          <w:spacing w:val="2"/>
        </w:rPr>
        <w:t xml:space="preserve"> </w:t>
      </w:r>
      <w:r>
        <w:t>o</w:t>
      </w:r>
      <w:r>
        <w:rPr>
          <w:spacing w:val="2"/>
        </w:rPr>
        <w:t xml:space="preserve"> </w:t>
      </w:r>
      <w:r>
        <w:rPr>
          <w:spacing w:val="-1"/>
        </w:rPr>
        <w:t>RTK,</w:t>
      </w:r>
      <w:r>
        <w:rPr>
          <w:spacing w:val="61"/>
        </w:rPr>
        <w:t xml:space="preserve"> </w:t>
      </w:r>
      <w:r>
        <w:t>la</w:t>
      </w:r>
      <w:r>
        <w:rPr>
          <w:spacing w:val="-13"/>
        </w:rPr>
        <w:t xml:space="preserve"> </w:t>
      </w:r>
      <w:r>
        <w:rPr>
          <w:spacing w:val="-1"/>
        </w:rPr>
        <w:t>medición</w:t>
      </w:r>
      <w:r>
        <w:rPr>
          <w:spacing w:val="-12"/>
        </w:rPr>
        <w:t xml:space="preserve"> </w:t>
      </w:r>
      <w:r>
        <w:rPr>
          <w:spacing w:val="-1"/>
        </w:rPr>
        <w:t>con</w:t>
      </w:r>
      <w:r>
        <w:rPr>
          <w:spacing w:val="-12"/>
        </w:rPr>
        <w:t xml:space="preserve"> </w:t>
      </w:r>
      <w:r>
        <w:rPr>
          <w:spacing w:val="-1"/>
        </w:rPr>
        <w:t>el</w:t>
      </w:r>
      <w:r>
        <w:rPr>
          <w:spacing w:val="-12"/>
        </w:rPr>
        <w:t xml:space="preserve"> </w:t>
      </w:r>
      <w:r>
        <w:rPr>
          <w:spacing w:val="-1"/>
        </w:rPr>
        <w:t>método</w:t>
      </w:r>
      <w:r>
        <w:rPr>
          <w:spacing w:val="-12"/>
        </w:rPr>
        <w:t xml:space="preserve"> </w:t>
      </w:r>
      <w:r>
        <w:rPr>
          <w:spacing w:val="-1"/>
        </w:rPr>
        <w:t>FS</w:t>
      </w:r>
      <w:r>
        <w:rPr>
          <w:spacing w:val="-12"/>
        </w:rPr>
        <w:t xml:space="preserve"> </w:t>
      </w:r>
      <w:r>
        <w:rPr>
          <w:spacing w:val="-1"/>
        </w:rPr>
        <w:t>con</w:t>
      </w:r>
      <w:r>
        <w:rPr>
          <w:spacing w:val="-12"/>
        </w:rPr>
        <w:t xml:space="preserve"> </w:t>
      </w:r>
      <w:r>
        <w:rPr>
          <w:spacing w:val="-1"/>
        </w:rPr>
        <w:t>levantamientos</w:t>
      </w:r>
      <w:r>
        <w:rPr>
          <w:spacing w:val="-15"/>
        </w:rPr>
        <w:t xml:space="preserve"> </w:t>
      </w:r>
      <w:r>
        <w:t>de</w:t>
      </w:r>
      <w:r>
        <w:rPr>
          <w:spacing w:val="-13"/>
        </w:rPr>
        <w:t xml:space="preserve"> </w:t>
      </w:r>
      <w:r>
        <w:t>30</w:t>
      </w:r>
      <w:r>
        <w:rPr>
          <w:spacing w:val="-12"/>
        </w:rPr>
        <w:t xml:space="preserve"> </w:t>
      </w:r>
      <w:r>
        <w:t>minutos</w:t>
      </w:r>
      <w:r>
        <w:rPr>
          <w:spacing w:val="-14"/>
        </w:rPr>
        <w:t xml:space="preserve"> </w:t>
      </w:r>
      <w:r>
        <w:t>e</w:t>
      </w:r>
      <w:r>
        <w:rPr>
          <w:spacing w:val="-13"/>
        </w:rPr>
        <w:t xml:space="preserve"> </w:t>
      </w:r>
      <w:r>
        <w:rPr>
          <w:spacing w:val="-1"/>
        </w:rPr>
        <w:t>intervalos</w:t>
      </w:r>
      <w:r>
        <w:rPr>
          <w:spacing w:val="-12"/>
        </w:rPr>
        <w:t xml:space="preserve"> </w:t>
      </w:r>
      <w:r>
        <w:t>de</w:t>
      </w:r>
      <w:r>
        <w:rPr>
          <w:spacing w:val="-13"/>
        </w:rPr>
        <w:t xml:space="preserve"> </w:t>
      </w:r>
      <w:r>
        <w:rPr>
          <w:spacing w:val="-1"/>
        </w:rPr>
        <w:t>cinco</w:t>
      </w:r>
      <w:r>
        <w:rPr>
          <w:spacing w:val="-12"/>
        </w:rPr>
        <w:t xml:space="preserve"> </w:t>
      </w:r>
      <w:r>
        <w:rPr>
          <w:spacing w:val="-1"/>
        </w:rPr>
        <w:t>segundos,</w:t>
      </w:r>
      <w:r>
        <w:rPr>
          <w:spacing w:val="87"/>
        </w:rPr>
        <w:t xml:space="preserve"> </w:t>
      </w:r>
      <w:r>
        <w:t>fue</w:t>
      </w:r>
      <w:r>
        <w:rPr>
          <w:spacing w:val="-17"/>
        </w:rPr>
        <w:t xml:space="preserve"> </w:t>
      </w:r>
      <w:r>
        <w:t>la</w:t>
      </w:r>
      <w:r>
        <w:rPr>
          <w:spacing w:val="-15"/>
        </w:rPr>
        <w:t xml:space="preserve"> </w:t>
      </w:r>
      <w:r>
        <w:t>más</w:t>
      </w:r>
      <w:r>
        <w:rPr>
          <w:spacing w:val="-15"/>
        </w:rPr>
        <w:t xml:space="preserve"> </w:t>
      </w:r>
      <w:r>
        <w:t>adecuada</w:t>
      </w:r>
      <w:r>
        <w:rPr>
          <w:spacing w:val="-16"/>
        </w:rPr>
        <w:t xml:space="preserve"> </w:t>
      </w:r>
      <w:r>
        <w:t>para</w:t>
      </w:r>
      <w:r>
        <w:rPr>
          <w:spacing w:val="-16"/>
        </w:rPr>
        <w:t xml:space="preserve"> </w:t>
      </w:r>
      <w:r>
        <w:rPr>
          <w:spacing w:val="-1"/>
        </w:rPr>
        <w:t>obtener</w:t>
      </w:r>
      <w:r>
        <w:rPr>
          <w:spacing w:val="-16"/>
        </w:rPr>
        <w:t xml:space="preserve"> </w:t>
      </w:r>
      <w:r>
        <w:t>las</w:t>
      </w:r>
      <w:r>
        <w:rPr>
          <w:spacing w:val="-15"/>
        </w:rPr>
        <w:t xml:space="preserve"> </w:t>
      </w:r>
      <w:r>
        <w:rPr>
          <w:spacing w:val="-1"/>
        </w:rPr>
        <w:t>precisiones</w:t>
      </w:r>
      <w:r>
        <w:rPr>
          <w:spacing w:val="-15"/>
        </w:rPr>
        <w:t xml:space="preserve"> </w:t>
      </w:r>
      <w:r>
        <w:rPr>
          <w:spacing w:val="-1"/>
        </w:rPr>
        <w:t>requeridas</w:t>
      </w:r>
      <w:r>
        <w:rPr>
          <w:spacing w:val="-15"/>
        </w:rPr>
        <w:t xml:space="preserve"> </w:t>
      </w:r>
      <w:r>
        <w:t>para</w:t>
      </w:r>
      <w:r>
        <w:rPr>
          <w:spacing w:val="-16"/>
        </w:rPr>
        <w:t xml:space="preserve"> </w:t>
      </w:r>
      <w:r>
        <w:t>medir</w:t>
      </w:r>
      <w:r>
        <w:rPr>
          <w:spacing w:val="-11"/>
        </w:rPr>
        <w:t xml:space="preserve"> </w:t>
      </w:r>
      <w:r>
        <w:t>y</w:t>
      </w:r>
      <w:r>
        <w:rPr>
          <w:spacing w:val="-20"/>
        </w:rPr>
        <w:t xml:space="preserve"> </w:t>
      </w:r>
      <w:r>
        <w:rPr>
          <w:spacing w:val="-1"/>
        </w:rPr>
        <w:t>cuantificar</w:t>
      </w:r>
      <w:r>
        <w:rPr>
          <w:spacing w:val="-16"/>
        </w:rPr>
        <w:t xml:space="preserve"> </w:t>
      </w:r>
      <w:r>
        <w:t>los</w:t>
      </w:r>
      <w:r>
        <w:rPr>
          <w:spacing w:val="-14"/>
        </w:rPr>
        <w:t xml:space="preserve"> </w:t>
      </w:r>
      <w:r>
        <w:rPr>
          <w:spacing w:val="-1"/>
        </w:rPr>
        <w:t>vectores</w:t>
      </w:r>
      <w:r>
        <w:rPr>
          <w:spacing w:val="71"/>
        </w:rPr>
        <w:t xml:space="preserve"> </w:t>
      </w:r>
      <w:r>
        <w:t>de</w:t>
      </w:r>
      <w:r>
        <w:rPr>
          <w:spacing w:val="-1"/>
        </w:rPr>
        <w:t xml:space="preserve"> desplazamiento</w:t>
      </w:r>
      <w:r>
        <w:t xml:space="preserve"> de</w:t>
      </w:r>
      <w:r>
        <w:rPr>
          <w:spacing w:val="-1"/>
        </w:rPr>
        <w:t xml:space="preserve"> </w:t>
      </w:r>
      <w:r>
        <w:t>los</w:t>
      </w:r>
      <w:r>
        <w:rPr>
          <w:spacing w:val="2"/>
        </w:rPr>
        <w:t xml:space="preserve"> </w:t>
      </w:r>
      <w:r>
        <w:t>puntos.</w:t>
      </w:r>
    </w:p>
    <w:p w:rsidR="00DB3F76" w:rsidRDefault="00A3248F">
      <w:pPr>
        <w:pStyle w:val="Textoindependiente"/>
        <w:ind w:right="115" w:firstLine="566"/>
        <w:jc w:val="both"/>
        <w:rPr>
          <w:rFonts w:cs="Times New Roman"/>
        </w:rPr>
      </w:pPr>
      <w:proofErr w:type="gramStart"/>
      <w:r>
        <w:rPr>
          <w:spacing w:val="-1"/>
        </w:rPr>
        <w:t>Para</w:t>
      </w:r>
      <w:r>
        <w:rPr>
          <w:spacing w:val="-17"/>
        </w:rPr>
        <w:t xml:space="preserve"> </w:t>
      </w:r>
      <w:r>
        <w:rPr>
          <w:spacing w:val="-1"/>
        </w:rPr>
        <w:t>comprobar</w:t>
      </w:r>
      <w:r>
        <w:rPr>
          <w:spacing w:val="-16"/>
        </w:rPr>
        <w:t xml:space="preserve"> </w:t>
      </w:r>
      <w:r>
        <w:t>los</w:t>
      </w:r>
      <w:r>
        <w:rPr>
          <w:spacing w:val="-14"/>
        </w:rPr>
        <w:t xml:space="preserve"> </w:t>
      </w:r>
      <w:r>
        <w:t>resultados</w:t>
      </w:r>
      <w:r>
        <w:rPr>
          <w:spacing w:val="-15"/>
        </w:rPr>
        <w:t xml:space="preserve"> </w:t>
      </w:r>
      <w:r>
        <w:t>de</w:t>
      </w:r>
      <w:r>
        <w:rPr>
          <w:spacing w:val="-15"/>
        </w:rPr>
        <w:t xml:space="preserve"> </w:t>
      </w:r>
      <w:r>
        <w:t>los</w:t>
      </w:r>
      <w:r>
        <w:rPr>
          <w:spacing w:val="-14"/>
        </w:rPr>
        <w:t xml:space="preserve"> </w:t>
      </w:r>
      <w:r>
        <w:rPr>
          <w:spacing w:val="-1"/>
        </w:rPr>
        <w:t>vectores</w:t>
      </w:r>
      <w:r>
        <w:rPr>
          <w:spacing w:val="-15"/>
        </w:rPr>
        <w:t xml:space="preserve"> </w:t>
      </w:r>
      <w:r>
        <w:rPr>
          <w:spacing w:val="1"/>
        </w:rPr>
        <w:t>de</w:t>
      </w:r>
      <w:r>
        <w:rPr>
          <w:spacing w:val="-16"/>
        </w:rPr>
        <w:t xml:space="preserve"> </w:t>
      </w:r>
      <w:r>
        <w:t>desplazamiento,</w:t>
      </w:r>
      <w:r>
        <w:rPr>
          <w:spacing w:val="-15"/>
        </w:rPr>
        <w:t xml:space="preserve"> </w:t>
      </w:r>
      <w:r>
        <w:t>se</w:t>
      </w:r>
      <w:r>
        <w:rPr>
          <w:spacing w:val="-16"/>
        </w:rPr>
        <w:t xml:space="preserve"> </w:t>
      </w:r>
      <w:r>
        <w:rPr>
          <w:spacing w:val="-1"/>
        </w:rPr>
        <w:t>requieren</w:t>
      </w:r>
      <w:r>
        <w:rPr>
          <w:spacing w:val="-15"/>
        </w:rPr>
        <w:t xml:space="preserve"> </w:t>
      </w:r>
      <w:r>
        <w:rPr>
          <w:spacing w:val="-1"/>
        </w:rPr>
        <w:t>mediciones</w:t>
      </w:r>
      <w:r>
        <w:rPr>
          <w:spacing w:val="61"/>
        </w:rPr>
        <w:t xml:space="preserve"> </w:t>
      </w:r>
      <w:r>
        <w:rPr>
          <w:spacing w:val="-1"/>
        </w:rPr>
        <w:t>adicionales</w:t>
      </w:r>
      <w:r>
        <w:rPr>
          <w:spacing w:val="11"/>
        </w:rPr>
        <w:t xml:space="preserve"> </w:t>
      </w:r>
      <w:r>
        <w:rPr>
          <w:spacing w:val="-1"/>
        </w:rPr>
        <w:t>(densificar</w:t>
      </w:r>
      <w:r>
        <w:rPr>
          <w:spacing w:val="11"/>
        </w:rPr>
        <w:t xml:space="preserve"> </w:t>
      </w:r>
      <w:r>
        <w:t>la</w:t>
      </w:r>
      <w:r>
        <w:rPr>
          <w:spacing w:val="13"/>
        </w:rPr>
        <w:t xml:space="preserve"> </w:t>
      </w:r>
      <w:r>
        <w:rPr>
          <w:spacing w:val="-1"/>
        </w:rPr>
        <w:t>red</w:t>
      </w:r>
      <w:r>
        <w:rPr>
          <w:spacing w:val="11"/>
        </w:rPr>
        <w:t xml:space="preserve"> </w:t>
      </w:r>
      <w:r>
        <w:t>existente)</w:t>
      </w:r>
      <w:r>
        <w:rPr>
          <w:spacing w:val="12"/>
        </w:rPr>
        <w:t xml:space="preserve"> </w:t>
      </w:r>
      <w:r>
        <w:t>y</w:t>
      </w:r>
      <w:r>
        <w:rPr>
          <w:spacing w:val="9"/>
        </w:rPr>
        <w:t xml:space="preserve"> </w:t>
      </w:r>
      <w:r>
        <w:t>añadir</w:t>
      </w:r>
      <w:r>
        <w:rPr>
          <w:spacing w:val="12"/>
        </w:rPr>
        <w:t xml:space="preserve"> </w:t>
      </w:r>
      <w:r>
        <w:t>datos</w:t>
      </w:r>
      <w:r>
        <w:rPr>
          <w:spacing w:val="12"/>
        </w:rPr>
        <w:t xml:space="preserve"> </w:t>
      </w:r>
      <w:r>
        <w:t>de</w:t>
      </w:r>
      <w:r>
        <w:rPr>
          <w:spacing w:val="10"/>
        </w:rPr>
        <w:t xml:space="preserve"> </w:t>
      </w:r>
      <w:r>
        <w:rPr>
          <w:spacing w:val="-1"/>
        </w:rPr>
        <w:t>otras</w:t>
      </w:r>
      <w:r>
        <w:rPr>
          <w:spacing w:val="12"/>
        </w:rPr>
        <w:t xml:space="preserve"> </w:t>
      </w:r>
      <w:r>
        <w:rPr>
          <w:spacing w:val="-1"/>
        </w:rPr>
        <w:t>series</w:t>
      </w:r>
      <w:r>
        <w:rPr>
          <w:spacing w:val="12"/>
        </w:rPr>
        <w:t xml:space="preserve"> </w:t>
      </w:r>
      <w:r>
        <w:t>temporales</w:t>
      </w:r>
      <w:r>
        <w:rPr>
          <w:spacing w:val="11"/>
        </w:rPr>
        <w:t xml:space="preserve"> </w:t>
      </w:r>
      <w:r>
        <w:rPr>
          <w:spacing w:val="-1"/>
        </w:rPr>
        <w:t>(mediciones</w:t>
      </w:r>
      <w:r>
        <w:rPr>
          <w:spacing w:val="69"/>
        </w:rPr>
        <w:t xml:space="preserve"> </w:t>
      </w:r>
      <w:r>
        <w:rPr>
          <w:spacing w:val="-1"/>
        </w:rPr>
        <w:t>mensuales)</w:t>
      </w:r>
      <w:r>
        <w:rPr>
          <w:spacing w:val="-9"/>
        </w:rPr>
        <w:t xml:space="preserve"> </w:t>
      </w:r>
      <w:r>
        <w:t>además</w:t>
      </w:r>
      <w:r>
        <w:rPr>
          <w:spacing w:val="-8"/>
        </w:rPr>
        <w:t xml:space="preserve"> </w:t>
      </w:r>
      <w:r>
        <w:rPr>
          <w:spacing w:val="-1"/>
        </w:rPr>
        <w:t>del</w:t>
      </w:r>
      <w:r>
        <w:rPr>
          <w:spacing w:val="-7"/>
        </w:rPr>
        <w:t xml:space="preserve"> </w:t>
      </w:r>
      <w:r>
        <w:rPr>
          <w:spacing w:val="-1"/>
        </w:rPr>
        <w:t>planteamiento</w:t>
      </w:r>
      <w:r>
        <w:rPr>
          <w:spacing w:val="-7"/>
        </w:rPr>
        <w:t xml:space="preserve"> </w:t>
      </w:r>
      <w:r>
        <w:t>de</w:t>
      </w:r>
      <w:r>
        <w:rPr>
          <w:spacing w:val="-9"/>
        </w:rPr>
        <w:t xml:space="preserve"> </w:t>
      </w:r>
      <w:r>
        <w:t>un</w:t>
      </w:r>
      <w:r>
        <w:rPr>
          <w:spacing w:val="-8"/>
        </w:rPr>
        <w:t xml:space="preserve"> </w:t>
      </w:r>
      <w:r>
        <w:rPr>
          <w:spacing w:val="-1"/>
        </w:rPr>
        <w:t>nuevo</w:t>
      </w:r>
      <w:r>
        <w:rPr>
          <w:spacing w:val="-5"/>
        </w:rPr>
        <w:t xml:space="preserve"> </w:t>
      </w:r>
      <w:r>
        <w:t>punto</w:t>
      </w:r>
      <w:r>
        <w:rPr>
          <w:spacing w:val="-7"/>
        </w:rPr>
        <w:t xml:space="preserve"> </w:t>
      </w:r>
      <w:r>
        <w:t>de</w:t>
      </w:r>
      <w:r>
        <w:rPr>
          <w:spacing w:val="-9"/>
        </w:rPr>
        <w:t xml:space="preserve"> </w:t>
      </w:r>
      <w:r>
        <w:rPr>
          <w:spacing w:val="-1"/>
        </w:rPr>
        <w:t>control</w:t>
      </w:r>
      <w:r>
        <w:rPr>
          <w:spacing w:val="-7"/>
        </w:rPr>
        <w:t xml:space="preserve"> </w:t>
      </w:r>
      <w:r>
        <w:rPr>
          <w:spacing w:val="-1"/>
        </w:rPr>
        <w:t>fuera</w:t>
      </w:r>
      <w:r>
        <w:rPr>
          <w:spacing w:val="-9"/>
        </w:rPr>
        <w:t xml:space="preserve"> </w:t>
      </w:r>
      <w:r>
        <w:rPr>
          <w:spacing w:val="1"/>
        </w:rPr>
        <w:t>de</w:t>
      </w:r>
      <w:r>
        <w:rPr>
          <w:spacing w:val="-9"/>
        </w:rPr>
        <w:t xml:space="preserve"> </w:t>
      </w:r>
      <w:r>
        <w:t>la</w:t>
      </w:r>
      <w:r>
        <w:rPr>
          <w:spacing w:val="-8"/>
        </w:rPr>
        <w:t xml:space="preserve"> </w:t>
      </w:r>
      <w:r>
        <w:t>zona</w:t>
      </w:r>
      <w:r>
        <w:rPr>
          <w:spacing w:val="-9"/>
        </w:rPr>
        <w:t xml:space="preserve"> </w:t>
      </w:r>
      <w:r>
        <w:t>de</w:t>
      </w:r>
      <w:r>
        <w:rPr>
          <w:spacing w:val="-9"/>
        </w:rPr>
        <w:t xml:space="preserve"> </w:t>
      </w:r>
      <w:r>
        <w:rPr>
          <w:spacing w:val="-1"/>
        </w:rPr>
        <w:t>estudio,</w:t>
      </w:r>
      <w:r>
        <w:rPr>
          <w:spacing w:val="83"/>
        </w:rPr>
        <w:t xml:space="preserve"> </w:t>
      </w:r>
      <w:r>
        <w:t>que</w:t>
      </w:r>
      <w:r>
        <w:rPr>
          <w:spacing w:val="1"/>
        </w:rPr>
        <w:t xml:space="preserve"> </w:t>
      </w:r>
      <w:r>
        <w:t>sirva</w:t>
      </w:r>
      <w:r>
        <w:rPr>
          <w:spacing w:val="4"/>
        </w:rPr>
        <w:t xml:space="preserve"> </w:t>
      </w:r>
      <w:r>
        <w:rPr>
          <w:spacing w:val="-1"/>
        </w:rPr>
        <w:t>como</w:t>
      </w:r>
      <w:r>
        <w:rPr>
          <w:spacing w:val="2"/>
        </w:rPr>
        <w:t xml:space="preserve"> </w:t>
      </w:r>
      <w:r>
        <w:t>punto</w:t>
      </w:r>
      <w:r>
        <w:rPr>
          <w:spacing w:val="2"/>
        </w:rPr>
        <w:t xml:space="preserve"> </w:t>
      </w:r>
      <w:r>
        <w:t>de</w:t>
      </w:r>
      <w:r>
        <w:rPr>
          <w:spacing w:val="3"/>
        </w:rPr>
        <w:t xml:space="preserve"> </w:t>
      </w:r>
      <w:r>
        <w:rPr>
          <w:spacing w:val="-1"/>
        </w:rPr>
        <w:t>apoyo</w:t>
      </w:r>
      <w:r>
        <w:rPr>
          <w:spacing w:val="4"/>
        </w:rPr>
        <w:t xml:space="preserve"> </w:t>
      </w:r>
      <w:r>
        <w:t>a</w:t>
      </w:r>
      <w:r>
        <w:rPr>
          <w:spacing w:val="1"/>
        </w:rPr>
        <w:t xml:space="preserve"> </w:t>
      </w:r>
      <w:r>
        <w:t>la</w:t>
      </w:r>
      <w:r>
        <w:rPr>
          <w:spacing w:val="3"/>
        </w:rPr>
        <w:t xml:space="preserve"> </w:t>
      </w:r>
      <w:r>
        <w:t>red,</w:t>
      </w:r>
      <w:r>
        <w:rPr>
          <w:spacing w:val="4"/>
        </w:rPr>
        <w:t xml:space="preserve"> </w:t>
      </w:r>
      <w:r>
        <w:t>para</w:t>
      </w:r>
      <w:r>
        <w:rPr>
          <w:spacing w:val="1"/>
        </w:rPr>
        <w:t xml:space="preserve"> </w:t>
      </w:r>
      <w:r>
        <w:t>aumentar la</w:t>
      </w:r>
      <w:r>
        <w:rPr>
          <w:spacing w:val="3"/>
        </w:rPr>
        <w:t xml:space="preserve"> </w:t>
      </w:r>
      <w:r>
        <w:rPr>
          <w:spacing w:val="-1"/>
        </w:rPr>
        <w:t>precisión</w:t>
      </w:r>
      <w:r>
        <w:rPr>
          <w:spacing w:val="2"/>
        </w:rPr>
        <w:t xml:space="preserve"> </w:t>
      </w:r>
      <w:r>
        <w:t>de</w:t>
      </w:r>
      <w:r>
        <w:rPr>
          <w:spacing w:val="1"/>
        </w:rPr>
        <w:t xml:space="preserve"> </w:t>
      </w:r>
      <w:r>
        <w:t>la</w:t>
      </w:r>
      <w:r>
        <w:rPr>
          <w:spacing w:val="1"/>
        </w:rPr>
        <w:t xml:space="preserve"> </w:t>
      </w:r>
      <w:r>
        <w:t>misma</w:t>
      </w:r>
      <w:r>
        <w:rPr>
          <w:spacing w:val="3"/>
        </w:rPr>
        <w:t xml:space="preserve"> </w:t>
      </w:r>
      <w:r>
        <w:t>y</w:t>
      </w:r>
      <w:r>
        <w:rPr>
          <w:spacing w:val="-1"/>
        </w:rPr>
        <w:t xml:space="preserve"> aumentar</w:t>
      </w:r>
      <w:r>
        <w:rPr>
          <w:spacing w:val="3"/>
        </w:rPr>
        <w:t xml:space="preserve"> </w:t>
      </w:r>
      <w:r>
        <w:t>la</w:t>
      </w:r>
      <w:r>
        <w:rPr>
          <w:spacing w:val="40"/>
        </w:rPr>
        <w:t xml:space="preserve"> </w:t>
      </w:r>
      <w:r>
        <w:rPr>
          <w:spacing w:val="-1"/>
        </w:rPr>
        <w:t xml:space="preserve">certeza </w:t>
      </w:r>
      <w:r>
        <w:t>de</w:t>
      </w:r>
      <w:r>
        <w:rPr>
          <w:spacing w:val="-1"/>
        </w:rPr>
        <w:t xml:space="preserve"> </w:t>
      </w:r>
      <w:r>
        <w:t xml:space="preserve">los </w:t>
      </w:r>
      <w:r>
        <w:rPr>
          <w:spacing w:val="-1"/>
        </w:rPr>
        <w:t>vectores.</w:t>
      </w:r>
      <w:proofErr w:type="gramEnd"/>
    </w:p>
    <w:p w:rsidR="00DB3F76" w:rsidRDefault="00A3248F">
      <w:pPr>
        <w:pStyle w:val="Textoindependiente"/>
        <w:ind w:right="115" w:firstLine="566"/>
        <w:jc w:val="both"/>
        <w:rPr>
          <w:rFonts w:cs="Times New Roman"/>
        </w:rPr>
      </w:pPr>
      <w:r>
        <w:rPr>
          <w:spacing w:val="-1"/>
        </w:rPr>
        <w:t>Durante</w:t>
      </w:r>
      <w:r>
        <w:rPr>
          <w:spacing w:val="28"/>
        </w:rPr>
        <w:t xml:space="preserve"> </w:t>
      </w:r>
      <w:r>
        <w:t>las</w:t>
      </w:r>
      <w:r>
        <w:rPr>
          <w:spacing w:val="28"/>
        </w:rPr>
        <w:t xml:space="preserve"> </w:t>
      </w:r>
      <w:r>
        <w:rPr>
          <w:spacing w:val="-1"/>
        </w:rPr>
        <w:t>mediciones</w:t>
      </w:r>
      <w:r>
        <w:rPr>
          <w:spacing w:val="32"/>
        </w:rPr>
        <w:t xml:space="preserve"> </w:t>
      </w:r>
      <w:r>
        <w:t>y</w:t>
      </w:r>
      <w:r>
        <w:rPr>
          <w:spacing w:val="26"/>
        </w:rPr>
        <w:t xml:space="preserve"> </w:t>
      </w:r>
      <w:r>
        <w:rPr>
          <w:spacing w:val="-1"/>
        </w:rPr>
        <w:t>procesamientos</w:t>
      </w:r>
      <w:r>
        <w:rPr>
          <w:spacing w:val="29"/>
        </w:rPr>
        <w:t xml:space="preserve"> </w:t>
      </w:r>
      <w:r>
        <w:t>se</w:t>
      </w:r>
      <w:r>
        <w:rPr>
          <w:spacing w:val="27"/>
        </w:rPr>
        <w:t xml:space="preserve"> </w:t>
      </w:r>
      <w:r>
        <w:rPr>
          <w:spacing w:val="1"/>
        </w:rPr>
        <w:t>ha</w:t>
      </w:r>
      <w:r>
        <w:rPr>
          <w:spacing w:val="30"/>
        </w:rPr>
        <w:t xml:space="preserve"> </w:t>
      </w:r>
      <w:r>
        <w:rPr>
          <w:spacing w:val="-1"/>
        </w:rPr>
        <w:t>logrado</w:t>
      </w:r>
      <w:r>
        <w:rPr>
          <w:spacing w:val="33"/>
        </w:rPr>
        <w:t xml:space="preserve"> </w:t>
      </w:r>
      <w:r>
        <w:rPr>
          <w:spacing w:val="-1"/>
        </w:rPr>
        <w:t>generar</w:t>
      </w:r>
      <w:r>
        <w:rPr>
          <w:spacing w:val="27"/>
        </w:rPr>
        <w:t xml:space="preserve"> </w:t>
      </w:r>
      <w:r>
        <w:t>una</w:t>
      </w:r>
      <w:r>
        <w:rPr>
          <w:spacing w:val="29"/>
        </w:rPr>
        <w:t xml:space="preserve"> </w:t>
      </w:r>
      <w:r>
        <w:t>metodología</w:t>
      </w:r>
      <w:r>
        <w:rPr>
          <w:spacing w:val="30"/>
        </w:rPr>
        <w:t xml:space="preserve"> </w:t>
      </w:r>
      <w:r>
        <w:rPr>
          <w:spacing w:val="-1"/>
        </w:rPr>
        <w:t>con</w:t>
      </w:r>
      <w:r>
        <w:rPr>
          <w:spacing w:val="73"/>
        </w:rPr>
        <w:t xml:space="preserve"> </w:t>
      </w:r>
      <w:r>
        <w:rPr>
          <w:spacing w:val="-1"/>
        </w:rPr>
        <w:t>buenos</w:t>
      </w:r>
      <w:r>
        <w:rPr>
          <w:spacing w:val="36"/>
        </w:rPr>
        <w:t xml:space="preserve"> </w:t>
      </w:r>
      <w:r>
        <w:rPr>
          <w:spacing w:val="-1"/>
        </w:rPr>
        <w:t>resultados</w:t>
      </w:r>
      <w:r>
        <w:rPr>
          <w:spacing w:val="36"/>
        </w:rPr>
        <w:t xml:space="preserve"> </w:t>
      </w:r>
      <w:r>
        <w:rPr>
          <w:spacing w:val="-1"/>
        </w:rPr>
        <w:t>para</w:t>
      </w:r>
      <w:r>
        <w:rPr>
          <w:spacing w:val="34"/>
        </w:rPr>
        <w:t xml:space="preserve"> </w:t>
      </w:r>
      <w:r>
        <w:rPr>
          <w:spacing w:val="-1"/>
        </w:rPr>
        <w:t>el</w:t>
      </w:r>
      <w:r>
        <w:rPr>
          <w:spacing w:val="36"/>
        </w:rPr>
        <w:t xml:space="preserve"> </w:t>
      </w:r>
      <w:r>
        <w:rPr>
          <w:spacing w:val="-1"/>
        </w:rPr>
        <w:t>monitoreo</w:t>
      </w:r>
      <w:r>
        <w:rPr>
          <w:spacing w:val="35"/>
        </w:rPr>
        <w:t xml:space="preserve"> </w:t>
      </w:r>
      <w:r>
        <w:t>de</w:t>
      </w:r>
      <w:r>
        <w:rPr>
          <w:spacing w:val="37"/>
        </w:rPr>
        <w:t xml:space="preserve"> </w:t>
      </w:r>
      <w:r>
        <w:rPr>
          <w:spacing w:val="-1"/>
        </w:rPr>
        <w:t>desplazamientos</w:t>
      </w:r>
      <w:r>
        <w:rPr>
          <w:spacing w:val="36"/>
        </w:rPr>
        <w:t xml:space="preserve"> </w:t>
      </w:r>
      <w:r>
        <w:t>de</w:t>
      </w:r>
      <w:r>
        <w:rPr>
          <w:spacing w:val="34"/>
        </w:rPr>
        <w:t xml:space="preserve"> </w:t>
      </w:r>
      <w:r>
        <w:t>puntos</w:t>
      </w:r>
      <w:r>
        <w:rPr>
          <w:spacing w:val="37"/>
        </w:rPr>
        <w:t xml:space="preserve"> </w:t>
      </w:r>
      <w:r>
        <w:t>que</w:t>
      </w:r>
      <w:r>
        <w:rPr>
          <w:spacing w:val="32"/>
        </w:rPr>
        <w:t xml:space="preserve"> </w:t>
      </w:r>
      <w:r>
        <w:rPr>
          <w:spacing w:val="-1"/>
        </w:rPr>
        <w:t>en</w:t>
      </w:r>
      <w:r>
        <w:rPr>
          <w:spacing w:val="35"/>
        </w:rPr>
        <w:t xml:space="preserve"> </w:t>
      </w:r>
      <w:r>
        <w:t>la</w:t>
      </w:r>
      <w:r>
        <w:rPr>
          <w:spacing w:val="35"/>
        </w:rPr>
        <w:t xml:space="preserve"> </w:t>
      </w:r>
      <w:r>
        <w:rPr>
          <w:spacing w:val="-1"/>
        </w:rPr>
        <w:t>actualidad</w:t>
      </w:r>
      <w:r>
        <w:rPr>
          <w:spacing w:val="35"/>
        </w:rPr>
        <w:t xml:space="preserve"> </w:t>
      </w:r>
      <w:r>
        <w:t>se</w:t>
      </w:r>
      <w:r>
        <w:rPr>
          <w:spacing w:val="85"/>
        </w:rPr>
        <w:t xml:space="preserve"> </w:t>
      </w:r>
      <w:r>
        <w:rPr>
          <w:spacing w:val="-1"/>
        </w:rPr>
        <w:t>encuentra</w:t>
      </w:r>
      <w:r>
        <w:rPr>
          <w:spacing w:val="-13"/>
        </w:rPr>
        <w:t xml:space="preserve"> </w:t>
      </w:r>
      <w:r>
        <w:rPr>
          <w:spacing w:val="-1"/>
        </w:rPr>
        <w:t>bajo</w:t>
      </w:r>
      <w:r>
        <w:rPr>
          <w:spacing w:val="-10"/>
        </w:rPr>
        <w:t xml:space="preserve"> </w:t>
      </w:r>
      <w:r>
        <w:rPr>
          <w:spacing w:val="-1"/>
        </w:rPr>
        <w:t>revisión</w:t>
      </w:r>
      <w:r>
        <w:rPr>
          <w:spacing w:val="-12"/>
        </w:rPr>
        <w:t xml:space="preserve"> </w:t>
      </w:r>
      <w:r>
        <w:t>para</w:t>
      </w:r>
      <w:r>
        <w:rPr>
          <w:spacing w:val="-14"/>
        </w:rPr>
        <w:t xml:space="preserve"> </w:t>
      </w:r>
      <w:r>
        <w:t>determinar</w:t>
      </w:r>
      <w:r>
        <w:rPr>
          <w:spacing w:val="-13"/>
        </w:rPr>
        <w:t xml:space="preserve"> </w:t>
      </w:r>
      <w:r>
        <w:t>si</w:t>
      </w:r>
      <w:r>
        <w:rPr>
          <w:spacing w:val="-12"/>
        </w:rPr>
        <w:t xml:space="preserve"> </w:t>
      </w:r>
      <w:r>
        <w:t>los</w:t>
      </w:r>
      <w:r>
        <w:rPr>
          <w:spacing w:val="-12"/>
        </w:rPr>
        <w:t xml:space="preserve"> </w:t>
      </w:r>
      <w:r>
        <w:rPr>
          <w:spacing w:val="-1"/>
        </w:rPr>
        <w:t>vectores</w:t>
      </w:r>
      <w:r>
        <w:rPr>
          <w:spacing w:val="-12"/>
        </w:rPr>
        <w:t xml:space="preserve"> </w:t>
      </w:r>
      <w:r>
        <w:rPr>
          <w:spacing w:val="-1"/>
        </w:rPr>
        <w:t>presentados</w:t>
      </w:r>
      <w:r>
        <w:rPr>
          <w:spacing w:val="-10"/>
        </w:rPr>
        <w:t xml:space="preserve"> </w:t>
      </w:r>
      <w:r>
        <w:rPr>
          <w:spacing w:val="-1"/>
        </w:rPr>
        <w:t>corresponden</w:t>
      </w:r>
      <w:r>
        <w:rPr>
          <w:spacing w:val="-12"/>
        </w:rPr>
        <w:t xml:space="preserve"> </w:t>
      </w:r>
      <w:r>
        <w:rPr>
          <w:spacing w:val="-1"/>
        </w:rPr>
        <w:t>efectivamente</w:t>
      </w:r>
      <w:r>
        <w:rPr>
          <w:spacing w:val="109"/>
        </w:rPr>
        <w:t xml:space="preserve"> </w:t>
      </w:r>
      <w:r>
        <w:t>a</w:t>
      </w:r>
      <w:r>
        <w:rPr>
          <w:spacing w:val="-1"/>
        </w:rPr>
        <w:t xml:space="preserve"> movimientos</w:t>
      </w:r>
      <w:r>
        <w:rPr>
          <w:spacing w:val="1"/>
        </w:rPr>
        <w:t xml:space="preserve"> </w:t>
      </w:r>
      <w:r>
        <w:rPr>
          <w:spacing w:val="-1"/>
        </w:rPr>
        <w:t>en</w:t>
      </w:r>
      <w:r>
        <w:t xml:space="preserve"> </w:t>
      </w:r>
      <w:r>
        <w:rPr>
          <w:spacing w:val="-1"/>
        </w:rPr>
        <w:t>masa.</w:t>
      </w:r>
    </w:p>
    <w:p w:rsidR="00DB3F76" w:rsidRDefault="00DB3F76">
      <w:pPr>
        <w:spacing w:before="7"/>
        <w:rPr>
          <w:rFonts w:ascii="Times New Roman" w:eastAsia="Times New Roman" w:hAnsi="Times New Roman" w:cs="Times New Roman"/>
          <w:sz w:val="24"/>
          <w:szCs w:val="24"/>
        </w:rPr>
      </w:pPr>
    </w:p>
    <w:p w:rsidR="00DB3F76" w:rsidRDefault="00A3248F">
      <w:pPr>
        <w:ind w:left="118"/>
        <w:jc w:val="both"/>
        <w:rPr>
          <w:rFonts w:ascii="Times New Roman" w:eastAsia="Times New Roman" w:hAnsi="Times New Roman" w:cs="Times New Roman"/>
        </w:rPr>
      </w:pPr>
      <w:r>
        <w:rPr>
          <w:rFonts w:ascii="Times New Roman"/>
          <w:b/>
          <w:spacing w:val="-2"/>
        </w:rPr>
        <w:t>AGRADECIMIENTOS</w:t>
      </w:r>
    </w:p>
    <w:p w:rsidR="00DB3F76" w:rsidRDefault="00DB3F76">
      <w:pPr>
        <w:spacing w:before="1"/>
        <w:rPr>
          <w:rFonts w:ascii="Times New Roman" w:eastAsia="Times New Roman" w:hAnsi="Times New Roman" w:cs="Times New Roman"/>
          <w:b/>
          <w:bCs/>
          <w:sz w:val="28"/>
          <w:szCs w:val="28"/>
        </w:rPr>
      </w:pPr>
    </w:p>
    <w:p w:rsidR="00DB3F76" w:rsidRDefault="00A3248F">
      <w:pPr>
        <w:spacing w:line="275" w:lineRule="auto"/>
        <w:ind w:left="118" w:right="114"/>
        <w:jc w:val="both"/>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pacing w:val="42"/>
        </w:rPr>
        <w:t xml:space="preserve"> </w:t>
      </w:r>
      <w:r>
        <w:rPr>
          <w:rFonts w:ascii="Times New Roman" w:eastAsia="Times New Roman" w:hAnsi="Times New Roman" w:cs="Times New Roman"/>
        </w:rPr>
        <w:t>la</w:t>
      </w:r>
      <w:r>
        <w:rPr>
          <w:rFonts w:ascii="Times New Roman" w:eastAsia="Times New Roman" w:hAnsi="Times New Roman" w:cs="Times New Roman"/>
          <w:spacing w:val="44"/>
        </w:rPr>
        <w:t xml:space="preserve"> </w:t>
      </w:r>
      <w:r>
        <w:rPr>
          <w:rFonts w:ascii="Times New Roman" w:eastAsia="Times New Roman" w:hAnsi="Times New Roman" w:cs="Times New Roman"/>
          <w:spacing w:val="-1"/>
        </w:rPr>
        <w:t>Universidad</w:t>
      </w:r>
      <w:r>
        <w:rPr>
          <w:rFonts w:ascii="Times New Roman" w:eastAsia="Times New Roman" w:hAnsi="Times New Roman" w:cs="Times New Roman"/>
          <w:spacing w:val="41"/>
        </w:rPr>
        <w:t xml:space="preserve"> </w:t>
      </w:r>
      <w:proofErr w:type="gramStart"/>
      <w:r>
        <w:rPr>
          <w:rFonts w:ascii="Times New Roman" w:eastAsia="Times New Roman" w:hAnsi="Times New Roman" w:cs="Times New Roman"/>
        </w:rPr>
        <w:t>del</w:t>
      </w:r>
      <w:proofErr w:type="gramEnd"/>
      <w:r>
        <w:rPr>
          <w:rFonts w:ascii="Times New Roman" w:eastAsia="Times New Roman" w:hAnsi="Times New Roman" w:cs="Times New Roman"/>
          <w:spacing w:val="42"/>
        </w:rPr>
        <w:t xml:space="preserve"> </w:t>
      </w:r>
      <w:r>
        <w:rPr>
          <w:rFonts w:ascii="Times New Roman" w:eastAsia="Times New Roman" w:hAnsi="Times New Roman" w:cs="Times New Roman"/>
          <w:spacing w:val="-1"/>
        </w:rPr>
        <w:t>Azuay</w:t>
      </w:r>
      <w:r>
        <w:rPr>
          <w:rFonts w:ascii="Times New Roman" w:eastAsia="Times New Roman" w:hAnsi="Times New Roman" w:cs="Times New Roman"/>
          <w:spacing w:val="41"/>
        </w:rPr>
        <w:t xml:space="preserve"> </w:t>
      </w:r>
      <w:r>
        <w:rPr>
          <w:rFonts w:ascii="Times New Roman" w:eastAsia="Times New Roman" w:hAnsi="Times New Roman" w:cs="Times New Roman"/>
        </w:rPr>
        <w:t>y</w:t>
      </w:r>
      <w:r>
        <w:rPr>
          <w:rFonts w:ascii="Times New Roman" w:eastAsia="Times New Roman" w:hAnsi="Times New Roman" w:cs="Times New Roman"/>
          <w:spacing w:val="42"/>
        </w:rPr>
        <w:t xml:space="preserve"> </w:t>
      </w:r>
      <w:r>
        <w:rPr>
          <w:rFonts w:ascii="Times New Roman" w:eastAsia="Times New Roman" w:hAnsi="Times New Roman" w:cs="Times New Roman"/>
        </w:rPr>
        <w:t>su</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Vicerrectorado</w:t>
      </w:r>
      <w:r>
        <w:rPr>
          <w:rFonts w:ascii="Times New Roman" w:eastAsia="Times New Roman" w:hAnsi="Times New Roman" w:cs="Times New Roman"/>
          <w:spacing w:val="42"/>
        </w:rPr>
        <w:t xml:space="preserve"> </w:t>
      </w:r>
      <w:r>
        <w:rPr>
          <w:rFonts w:ascii="Times New Roman" w:eastAsia="Times New Roman" w:hAnsi="Times New Roman" w:cs="Times New Roman"/>
        </w:rPr>
        <w:t>de</w:t>
      </w:r>
      <w:r>
        <w:rPr>
          <w:rFonts w:ascii="Times New Roman" w:eastAsia="Times New Roman" w:hAnsi="Times New Roman" w:cs="Times New Roman"/>
          <w:spacing w:val="41"/>
        </w:rPr>
        <w:t xml:space="preserve"> </w:t>
      </w:r>
      <w:r>
        <w:rPr>
          <w:rFonts w:ascii="Times New Roman" w:eastAsia="Times New Roman" w:hAnsi="Times New Roman" w:cs="Times New Roman"/>
          <w:spacing w:val="-1"/>
        </w:rPr>
        <w:t>Investigaciones,</w:t>
      </w:r>
      <w:r>
        <w:rPr>
          <w:rFonts w:ascii="Times New Roman" w:eastAsia="Times New Roman" w:hAnsi="Times New Roman" w:cs="Times New Roman"/>
          <w:spacing w:val="41"/>
        </w:rPr>
        <w:t xml:space="preserve"> </w:t>
      </w:r>
      <w:r>
        <w:rPr>
          <w:rFonts w:ascii="Times New Roman" w:eastAsia="Times New Roman" w:hAnsi="Times New Roman" w:cs="Times New Roman"/>
        </w:rPr>
        <w:t>por</w:t>
      </w:r>
      <w:r>
        <w:rPr>
          <w:rFonts w:ascii="Times New Roman" w:eastAsia="Times New Roman" w:hAnsi="Times New Roman" w:cs="Times New Roman"/>
          <w:spacing w:val="41"/>
        </w:rPr>
        <w:t xml:space="preserve"> </w:t>
      </w:r>
      <w:r>
        <w:rPr>
          <w:rFonts w:ascii="Times New Roman" w:eastAsia="Times New Roman" w:hAnsi="Times New Roman" w:cs="Times New Roman"/>
          <w:spacing w:val="-1"/>
        </w:rPr>
        <w:t>financiar</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44"/>
        </w:rPr>
        <w:t xml:space="preserve"> </w:t>
      </w:r>
      <w:r>
        <w:rPr>
          <w:rFonts w:ascii="Times New Roman" w:eastAsia="Times New Roman" w:hAnsi="Times New Roman" w:cs="Times New Roman"/>
          <w:spacing w:val="-1"/>
        </w:rPr>
        <w:t>proyecto</w:t>
      </w:r>
      <w:r>
        <w:rPr>
          <w:rFonts w:ascii="Times New Roman" w:eastAsia="Times New Roman" w:hAnsi="Times New Roman" w:cs="Times New Roman"/>
          <w:spacing w:val="43"/>
        </w:rPr>
        <w:t xml:space="preserve"> </w:t>
      </w:r>
      <w:r>
        <w:rPr>
          <w:rFonts w:ascii="Times New Roman" w:eastAsia="Times New Roman" w:hAnsi="Times New Roman" w:cs="Times New Roman"/>
          <w:spacing w:val="-2"/>
        </w:rPr>
        <w:t>de</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investigación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“2020-0122:</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Establecimiento</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de</w:t>
      </w:r>
      <w:r>
        <w:rPr>
          <w:rFonts w:ascii="Times New Roman" w:eastAsia="Times New Roman" w:hAnsi="Times New Roman" w:cs="Times New Roman"/>
          <w:spacing w:val="2"/>
        </w:rPr>
        <w:t xml:space="preserve"> </w:t>
      </w:r>
      <w:r>
        <w:rPr>
          <w:rFonts w:ascii="Times New Roman" w:eastAsia="Times New Roman" w:hAnsi="Times New Roman" w:cs="Times New Roman"/>
        </w:rPr>
        <w:t>una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 xml:space="preserve">red </w:t>
      </w:r>
      <w:r>
        <w:rPr>
          <w:rFonts w:ascii="Times New Roman" w:eastAsia="Times New Roman" w:hAnsi="Times New Roman" w:cs="Times New Roman"/>
        </w:rPr>
        <w:t>de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monitoreo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DGPS</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aplicada</w:t>
      </w:r>
      <w:r>
        <w:rPr>
          <w:rFonts w:ascii="Times New Roman" w:eastAsia="Times New Roman" w:hAnsi="Times New Roman" w:cs="Times New Roman"/>
          <w:spacing w:val="7"/>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movimientos</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de</w:t>
      </w:r>
      <w:r>
        <w:rPr>
          <w:rFonts w:ascii="Times New Roman" w:eastAsia="Times New Roman" w:hAnsi="Times New Roman" w:cs="Times New Roman"/>
          <w:spacing w:val="73"/>
        </w:rPr>
        <w:t xml:space="preserve"> </w:t>
      </w:r>
      <w:r>
        <w:rPr>
          <w:rFonts w:ascii="Times New Roman" w:eastAsia="Times New Roman" w:hAnsi="Times New Roman" w:cs="Times New Roman"/>
          <w:spacing w:val="-1"/>
        </w:rPr>
        <w:t>tierra.</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Caso</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de </w:t>
      </w:r>
      <w:r>
        <w:rPr>
          <w:rFonts w:ascii="Times New Roman" w:eastAsia="Times New Roman" w:hAnsi="Times New Roman" w:cs="Times New Roman"/>
          <w:spacing w:val="-1"/>
        </w:rPr>
        <w:t>estudio:</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Universidad</w:t>
      </w:r>
      <w:r>
        <w:rPr>
          <w:rFonts w:ascii="Times New Roman" w:eastAsia="Times New Roman" w:hAnsi="Times New Roman" w:cs="Times New Roman"/>
          <w:spacing w:val="-2"/>
        </w:rPr>
        <w:t xml:space="preserve"> </w:t>
      </w:r>
      <w:proofErr w:type="gramStart"/>
      <w:r>
        <w:rPr>
          <w:rFonts w:ascii="Times New Roman" w:eastAsia="Times New Roman" w:hAnsi="Times New Roman" w:cs="Times New Roman"/>
          <w:spacing w:val="-1"/>
        </w:rPr>
        <w:t>del</w:t>
      </w:r>
      <w:proofErr w:type="gramEnd"/>
      <w:r>
        <w:rPr>
          <w:rFonts w:ascii="Times New Roman" w:eastAsia="Times New Roman" w:hAnsi="Times New Roman" w:cs="Times New Roman"/>
          <w:spacing w:val="1"/>
        </w:rPr>
        <w:t xml:space="preserve"> </w:t>
      </w:r>
      <w:r>
        <w:rPr>
          <w:rFonts w:ascii="Times New Roman" w:eastAsia="Times New Roman" w:hAnsi="Times New Roman" w:cs="Times New Roman"/>
          <w:spacing w:val="-1"/>
        </w:rPr>
        <w:t>Azuay</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(Fase </w:t>
      </w:r>
      <w:r>
        <w:rPr>
          <w:rFonts w:ascii="Times New Roman" w:eastAsia="Times New Roman" w:hAnsi="Times New Roman" w:cs="Times New Roman"/>
          <w:spacing w:val="-1"/>
        </w:rPr>
        <w:t>2)”</w:t>
      </w:r>
    </w:p>
    <w:p w:rsidR="00DB3F76" w:rsidRDefault="00DB3F76">
      <w:pPr>
        <w:spacing w:before="11"/>
        <w:rPr>
          <w:rFonts w:ascii="Times New Roman" w:eastAsia="Times New Roman" w:hAnsi="Times New Roman" w:cs="Times New Roman"/>
          <w:sz w:val="25"/>
          <w:szCs w:val="25"/>
        </w:rPr>
      </w:pPr>
    </w:p>
    <w:p w:rsidR="00DB3F76" w:rsidRDefault="00A3248F">
      <w:pPr>
        <w:ind w:left="118"/>
        <w:jc w:val="both"/>
        <w:rPr>
          <w:rFonts w:ascii="Times New Roman" w:eastAsia="Times New Roman" w:hAnsi="Times New Roman" w:cs="Times New Roman"/>
        </w:rPr>
      </w:pPr>
      <w:r>
        <w:rPr>
          <w:rFonts w:ascii="Times New Roman"/>
          <w:b/>
          <w:spacing w:val="-1"/>
        </w:rPr>
        <w:t>REFERENCIAS</w:t>
      </w:r>
    </w:p>
    <w:p w:rsidR="00DB3F76" w:rsidRDefault="00DB3F76">
      <w:pPr>
        <w:spacing w:before="9"/>
        <w:rPr>
          <w:rFonts w:ascii="Times New Roman" w:eastAsia="Times New Roman" w:hAnsi="Times New Roman" w:cs="Times New Roman"/>
          <w:b/>
          <w:bCs/>
          <w:sz w:val="24"/>
          <w:szCs w:val="24"/>
        </w:rPr>
      </w:pPr>
    </w:p>
    <w:p w:rsidR="00DB3F76" w:rsidRDefault="00A3248F">
      <w:pPr>
        <w:ind w:left="118"/>
        <w:jc w:val="both"/>
        <w:rPr>
          <w:rFonts w:ascii="Times New Roman" w:eastAsia="Times New Roman" w:hAnsi="Times New Roman" w:cs="Times New Roman"/>
        </w:rPr>
      </w:pPr>
      <w:r>
        <w:rPr>
          <w:rFonts w:ascii="Times New Roman" w:eastAsia="Times New Roman" w:hAnsi="Times New Roman" w:cs="Times New Roman"/>
          <w:spacing w:val="-1"/>
        </w:rPr>
        <w:t>Acar,</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M.</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(2010)</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‘Determination</w:t>
      </w:r>
      <w:r>
        <w:rPr>
          <w:rFonts w:ascii="Times New Roman" w:eastAsia="Times New Roman" w:hAnsi="Times New Roman" w:cs="Times New Roman"/>
          <w:spacing w:val="24"/>
        </w:rPr>
        <w:t xml:space="preserve"> </w:t>
      </w:r>
      <w:r>
        <w:rPr>
          <w:rFonts w:ascii="Times New Roman" w:eastAsia="Times New Roman" w:hAnsi="Times New Roman" w:cs="Times New Roman"/>
        </w:rPr>
        <w:t>of</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strain</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accumulation</w:t>
      </w:r>
      <w:r>
        <w:rPr>
          <w:rFonts w:ascii="Times New Roman" w:eastAsia="Times New Roman" w:hAnsi="Times New Roman" w:cs="Times New Roman"/>
          <w:spacing w:val="24"/>
        </w:rPr>
        <w:t xml:space="preserve"> </w:t>
      </w:r>
      <w:r>
        <w:rPr>
          <w:rFonts w:ascii="Times New Roman" w:eastAsia="Times New Roman" w:hAnsi="Times New Roman" w:cs="Times New Roman"/>
        </w:rPr>
        <w:t>in</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landslide</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areas</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with</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GPS</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measurements’,</w:t>
      </w:r>
    </w:p>
    <w:p w:rsidR="00DB3F76" w:rsidRDefault="00A3248F">
      <w:pPr>
        <w:spacing w:before="1" w:line="252" w:lineRule="exact"/>
        <w:ind w:left="402"/>
        <w:rPr>
          <w:rFonts w:ascii="Times New Roman" w:eastAsia="Times New Roman" w:hAnsi="Times New Roman" w:cs="Times New Roman"/>
        </w:rPr>
      </w:pPr>
      <w:r>
        <w:rPr>
          <w:rFonts w:ascii="Times New Roman" w:eastAsia="Times New Roman" w:hAnsi="Times New Roman" w:cs="Times New Roman"/>
          <w:i/>
          <w:spacing w:val="-1"/>
        </w:rPr>
        <w:t>Scientific</w:t>
      </w:r>
      <w:r>
        <w:rPr>
          <w:rFonts w:ascii="Times New Roman" w:eastAsia="Times New Roman" w:hAnsi="Times New Roman" w:cs="Times New Roman"/>
          <w:i/>
        </w:rPr>
        <w:t xml:space="preserve"> </w:t>
      </w:r>
      <w:r>
        <w:rPr>
          <w:rFonts w:ascii="Times New Roman" w:eastAsia="Times New Roman" w:hAnsi="Times New Roman" w:cs="Times New Roman"/>
          <w:i/>
          <w:spacing w:val="-1"/>
        </w:rPr>
        <w:t>Research</w:t>
      </w:r>
      <w:r>
        <w:rPr>
          <w:rFonts w:ascii="Times New Roman" w:eastAsia="Times New Roman" w:hAnsi="Times New Roman" w:cs="Times New Roman"/>
          <w:i/>
        </w:rPr>
        <w:t xml:space="preserve"> and</w:t>
      </w:r>
      <w:r>
        <w:rPr>
          <w:rFonts w:ascii="Times New Roman" w:eastAsia="Times New Roman" w:hAnsi="Times New Roman" w:cs="Times New Roman"/>
          <w:i/>
          <w:spacing w:val="-2"/>
        </w:rPr>
        <w:t xml:space="preserve"> </w:t>
      </w:r>
      <w:r>
        <w:rPr>
          <w:rFonts w:ascii="Times New Roman" w:eastAsia="Times New Roman" w:hAnsi="Times New Roman" w:cs="Times New Roman"/>
          <w:i/>
        </w:rPr>
        <w:t>Essays</w:t>
      </w:r>
      <w:r>
        <w:rPr>
          <w:rFonts w:ascii="Times New Roman" w:eastAsia="Times New Roman" w:hAnsi="Times New Roman" w:cs="Times New Roman"/>
        </w:rPr>
        <w:t xml:space="preserve">, </w:t>
      </w:r>
      <w:r>
        <w:rPr>
          <w:rFonts w:ascii="Times New Roman" w:eastAsia="Times New Roman" w:hAnsi="Times New Roman" w:cs="Times New Roman"/>
          <w:spacing w:val="-1"/>
        </w:rPr>
        <w:t>5(8),</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pp. </w:t>
      </w:r>
      <w:r>
        <w:rPr>
          <w:rFonts w:ascii="Times New Roman" w:eastAsia="Times New Roman" w:hAnsi="Times New Roman" w:cs="Times New Roman"/>
          <w:spacing w:val="-1"/>
        </w:rPr>
        <w:t>763–768.</w:t>
      </w:r>
    </w:p>
    <w:p w:rsidR="00DB3F76" w:rsidRDefault="00A3248F">
      <w:pPr>
        <w:ind w:left="402" w:right="110" w:hanging="284"/>
        <w:jc w:val="both"/>
        <w:rPr>
          <w:rFonts w:ascii="Times New Roman" w:eastAsia="Times New Roman" w:hAnsi="Times New Roman" w:cs="Times New Roman"/>
        </w:rPr>
      </w:pPr>
      <w:r>
        <w:rPr>
          <w:rFonts w:ascii="Times New Roman" w:eastAsia="Times New Roman" w:hAnsi="Times New Roman" w:cs="Times New Roman"/>
          <w:spacing w:val="-1"/>
        </w:rPr>
        <w:t>Demoulin,</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(2006)</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‘Monitoring</w:t>
      </w:r>
      <w:r>
        <w:rPr>
          <w:rFonts w:ascii="Times New Roman" w:eastAsia="Times New Roman" w:hAnsi="Times New Roman" w:cs="Times New Roman"/>
          <w:spacing w:val="28"/>
        </w:rPr>
        <w:t xml:space="preserve"> </w:t>
      </w:r>
      <w:r>
        <w:rPr>
          <w:rFonts w:ascii="Times New Roman" w:eastAsia="Times New Roman" w:hAnsi="Times New Roman" w:cs="Times New Roman"/>
        </w:rPr>
        <w:t>and</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mapping</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landslide</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displacements:</w:t>
      </w:r>
      <w:r>
        <w:rPr>
          <w:rFonts w:ascii="Times New Roman" w:eastAsia="Times New Roman" w:hAnsi="Times New Roman" w:cs="Times New Roman"/>
          <w:spacing w:val="29"/>
        </w:rPr>
        <w:t xml:space="preserve"> </w:t>
      </w:r>
      <w:r>
        <w:rPr>
          <w:rFonts w:ascii="Times New Roman" w:eastAsia="Times New Roman" w:hAnsi="Times New Roman" w:cs="Times New Roman"/>
        </w:rPr>
        <w:t>A</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combined</w:t>
      </w:r>
      <w:r>
        <w:rPr>
          <w:rFonts w:ascii="Times New Roman" w:eastAsia="Times New Roman" w:hAnsi="Times New Roman" w:cs="Times New Roman"/>
          <w:spacing w:val="31"/>
        </w:rPr>
        <w:t xml:space="preserve"> </w:t>
      </w:r>
      <w:r>
        <w:rPr>
          <w:rFonts w:ascii="Times New Roman" w:eastAsia="Times New Roman" w:hAnsi="Times New Roman" w:cs="Times New Roman"/>
        </w:rPr>
        <w:t>DGPS-</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stereophotogrammetric</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approach</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detailed</w:t>
      </w:r>
      <w:r>
        <w:rPr>
          <w:rFonts w:ascii="Times New Roman" w:eastAsia="Times New Roman" w:hAnsi="Times New Roman" w:cs="Times New Roman"/>
          <w:spacing w:val="-15"/>
        </w:rPr>
        <w:t xml:space="preserve"> </w:t>
      </w:r>
      <w:r>
        <w:rPr>
          <w:rFonts w:ascii="Times New Roman" w:eastAsia="Times New Roman" w:hAnsi="Times New Roman" w:cs="Times New Roman"/>
        </w:rPr>
        <w:t>short-</w:t>
      </w:r>
      <w:r>
        <w:rPr>
          <w:rFonts w:ascii="Times New Roman" w:eastAsia="Times New Roman" w:hAnsi="Times New Roman" w:cs="Times New Roman"/>
          <w:spacing w:val="-19"/>
        </w:rPr>
        <w:t xml:space="preserve"> </w:t>
      </w:r>
      <w:r>
        <w:rPr>
          <w:rFonts w:ascii="Times New Roman" w:eastAsia="Times New Roman" w:hAnsi="Times New Roman" w:cs="Times New Roman"/>
        </w:rPr>
        <w:t>and</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long-term</w:t>
      </w:r>
      <w:r>
        <w:rPr>
          <w:rFonts w:ascii="Times New Roman" w:eastAsia="Times New Roman" w:hAnsi="Times New Roman" w:cs="Times New Roman"/>
          <w:spacing w:val="-18"/>
        </w:rPr>
        <w:t xml:space="preserve"> </w:t>
      </w:r>
      <w:r>
        <w:rPr>
          <w:rFonts w:ascii="Times New Roman" w:eastAsia="Times New Roman" w:hAnsi="Times New Roman" w:cs="Times New Roman"/>
        </w:rPr>
        <w:t>rate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estimates’,</w:t>
      </w:r>
      <w:r>
        <w:rPr>
          <w:rFonts w:ascii="Times New Roman" w:eastAsia="Times New Roman" w:hAnsi="Times New Roman" w:cs="Times New Roman"/>
          <w:spacing w:val="-13"/>
        </w:rPr>
        <w:t xml:space="preserve"> </w:t>
      </w:r>
      <w:r>
        <w:rPr>
          <w:rFonts w:ascii="Times New Roman" w:eastAsia="Times New Roman" w:hAnsi="Times New Roman" w:cs="Times New Roman"/>
          <w:i/>
          <w:spacing w:val="-1"/>
        </w:rPr>
        <w:t>Terra</w:t>
      </w:r>
      <w:r>
        <w:rPr>
          <w:rFonts w:ascii="Times New Roman" w:eastAsia="Times New Roman" w:hAnsi="Times New Roman" w:cs="Times New Roman"/>
          <w:i/>
          <w:spacing w:val="-14"/>
        </w:rPr>
        <w:t xml:space="preserve"> </w:t>
      </w:r>
      <w:r>
        <w:rPr>
          <w:rFonts w:ascii="Times New Roman" w:eastAsia="Times New Roman" w:hAnsi="Times New Roman" w:cs="Times New Roman"/>
          <w:i/>
        </w:rPr>
        <w:t>Nova</w:t>
      </w:r>
      <w:r>
        <w:rPr>
          <w:rFonts w:ascii="Times New Roman" w:eastAsia="Times New Roman" w:hAnsi="Times New Roman" w:cs="Times New Roman"/>
        </w:rPr>
        <w: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18(4),</w:t>
      </w:r>
      <w:r>
        <w:rPr>
          <w:rFonts w:ascii="Times New Roman" w:eastAsia="Times New Roman" w:hAnsi="Times New Roman" w:cs="Times New Roman"/>
          <w:spacing w:val="71"/>
        </w:rPr>
        <w:t xml:space="preserve"> </w:t>
      </w:r>
      <w:r>
        <w:rPr>
          <w:rFonts w:ascii="Times New Roman" w:eastAsia="Times New Roman" w:hAnsi="Times New Roman" w:cs="Times New Roman"/>
        </w:rPr>
        <w:t xml:space="preserve">pp. </w:t>
      </w:r>
      <w:r>
        <w:rPr>
          <w:rFonts w:ascii="Times New Roman" w:eastAsia="Times New Roman" w:hAnsi="Times New Roman" w:cs="Times New Roman"/>
          <w:spacing w:val="-1"/>
        </w:rPr>
        <w:t>290–298.</w:t>
      </w:r>
      <w:r>
        <w:rPr>
          <w:rFonts w:ascii="Times New Roman" w:eastAsia="Times New Roman" w:hAnsi="Times New Roman" w:cs="Times New Roman"/>
        </w:rPr>
        <w:t xml:space="preserve"> </w:t>
      </w:r>
      <w:proofErr w:type="gramStart"/>
      <w:r>
        <w:rPr>
          <w:rFonts w:ascii="Times New Roman" w:eastAsia="Times New Roman" w:hAnsi="Times New Roman" w:cs="Times New Roman"/>
          <w:spacing w:val="-1"/>
        </w:rPr>
        <w:t>doi</w:t>
      </w:r>
      <w:proofErr w:type="gramEnd"/>
      <w:r>
        <w:rPr>
          <w:rFonts w:ascii="Times New Roman" w:eastAsia="Times New Roman" w:hAnsi="Times New Roman" w:cs="Times New Roman"/>
          <w:spacing w:val="-1"/>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10.1111/j.1365-3121.2006.00692.x.</w:t>
      </w:r>
    </w:p>
    <w:p w:rsidR="00DB3F76" w:rsidRDefault="00A3248F">
      <w:pPr>
        <w:spacing w:before="2" w:line="252" w:lineRule="exact"/>
        <w:ind w:left="118"/>
        <w:jc w:val="both"/>
        <w:rPr>
          <w:rFonts w:ascii="Times New Roman" w:eastAsia="Times New Roman" w:hAnsi="Times New Roman" w:cs="Times New Roman"/>
        </w:rPr>
      </w:pPr>
      <w:r>
        <w:rPr>
          <w:rFonts w:ascii="Times New Roman" w:eastAsia="Times New Roman" w:hAnsi="Times New Roman" w:cs="Times New Roman"/>
          <w:spacing w:val="-1"/>
        </w:rPr>
        <w:t>Escobar</w:t>
      </w:r>
      <w:proofErr w:type="gramStart"/>
      <w:r>
        <w:rPr>
          <w:rFonts w:ascii="Times New Roman" w:eastAsia="Times New Roman" w:hAnsi="Times New Roman" w:cs="Times New Roman"/>
          <w:spacing w:val="-1"/>
        </w:rPr>
        <w:t>,</w:t>
      </w:r>
      <w:r>
        <w:rPr>
          <w:rFonts w:ascii="Times New Roman" w:eastAsia="Times New Roman" w:hAnsi="Times New Roman" w:cs="Times New Roman"/>
        </w:rPr>
        <w:t xml:space="preserve"> </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C</w:t>
      </w:r>
      <w:proofErr w:type="gramEnd"/>
      <w:r>
        <w:rPr>
          <w:rFonts w:ascii="Times New Roman" w:eastAsia="Times New Roman" w:hAnsi="Times New Roman" w:cs="Times New Roman"/>
          <w:spacing w:val="-1"/>
        </w:rPr>
        <w:t>.</w:t>
      </w:r>
      <w:r>
        <w:rPr>
          <w:rFonts w:ascii="Times New Roman" w:eastAsia="Times New Roman" w:hAnsi="Times New Roman" w:cs="Times New Roman"/>
        </w:rPr>
        <w:t xml:space="preserve"> </w:t>
      </w:r>
      <w:r>
        <w:rPr>
          <w:rFonts w:ascii="Times New Roman" w:eastAsia="Times New Roman" w:hAnsi="Times New Roman" w:cs="Times New Roman"/>
          <w:spacing w:val="24"/>
        </w:rPr>
        <w:t xml:space="preserve"> </w:t>
      </w:r>
      <w:proofErr w:type="gramStart"/>
      <w:r>
        <w:rPr>
          <w:rFonts w:ascii="Times New Roman" w:eastAsia="Times New Roman" w:hAnsi="Times New Roman" w:cs="Times New Roman"/>
          <w:spacing w:val="-2"/>
        </w:rPr>
        <w:t>E.</w:t>
      </w:r>
      <w:r>
        <w:rPr>
          <w:rFonts w:ascii="Times New Roman" w:eastAsia="Times New Roman" w:hAnsi="Times New Roman" w:cs="Times New Roman"/>
        </w:rPr>
        <w:t xml:space="preserve"> </w:t>
      </w:r>
      <w:r>
        <w:rPr>
          <w:rFonts w:ascii="Times New Roman" w:eastAsia="Times New Roman" w:hAnsi="Times New Roman" w:cs="Times New Roman"/>
          <w:spacing w:val="24"/>
        </w:rPr>
        <w:t xml:space="preserve"> </w:t>
      </w:r>
      <w:r>
        <w:rPr>
          <w:rFonts w:ascii="Times New Roman" w:eastAsia="Times New Roman" w:hAnsi="Times New Roman" w:cs="Times New Roman"/>
        </w:rPr>
        <w:t>&amp;</w:t>
      </w:r>
      <w:proofErr w:type="gramEnd"/>
      <w:r>
        <w:rPr>
          <w:rFonts w:ascii="Times New Roman" w:eastAsia="Times New Roman" w:hAnsi="Times New Roman" w:cs="Times New Roman"/>
        </w:rPr>
        <w:t xml:space="preserve"> </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Duque-Escobar,</w:t>
      </w:r>
      <w:r>
        <w:rPr>
          <w:rFonts w:ascii="Times New Roman" w:eastAsia="Times New Roman" w:hAnsi="Times New Roman" w:cs="Times New Roman"/>
        </w:rPr>
        <w:t xml:space="preserve"> </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G.</w:t>
      </w:r>
      <w:r>
        <w:rPr>
          <w:rFonts w:ascii="Times New Roman" w:eastAsia="Times New Roman" w:hAnsi="Times New Roman" w:cs="Times New Roman"/>
        </w:rPr>
        <w:t xml:space="preserve"> </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(2017)</w:t>
      </w:r>
      <w:r>
        <w:rPr>
          <w:rFonts w:ascii="Times New Roman" w:eastAsia="Times New Roman" w:hAnsi="Times New Roman" w:cs="Times New Roman"/>
        </w:rPr>
        <w:t xml:space="preserve"> </w:t>
      </w:r>
      <w:r>
        <w:rPr>
          <w:rFonts w:ascii="Times New Roman" w:eastAsia="Times New Roman" w:hAnsi="Times New Roman" w:cs="Times New Roman"/>
          <w:spacing w:val="22"/>
        </w:rPr>
        <w:t xml:space="preserve"> </w:t>
      </w:r>
      <w:proofErr w:type="gramStart"/>
      <w:r>
        <w:rPr>
          <w:rFonts w:ascii="Times New Roman" w:eastAsia="Times New Roman" w:hAnsi="Times New Roman" w:cs="Times New Roman"/>
          <w:spacing w:val="-2"/>
        </w:rPr>
        <w:t>‘GEOTECNIA</w:t>
      </w:r>
      <w:r>
        <w:rPr>
          <w:rFonts w:ascii="Times New Roman" w:eastAsia="Times New Roman" w:hAnsi="Times New Roman" w:cs="Times New Roman"/>
        </w:rPr>
        <w:t xml:space="preserve"> </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PARA</w:t>
      </w:r>
      <w:proofErr w:type="gramEnd"/>
      <w:r>
        <w:rPr>
          <w:rFonts w:ascii="Times New Roman" w:eastAsia="Times New Roman" w:hAnsi="Times New Roman" w:cs="Times New Roman"/>
        </w:rPr>
        <w:t xml:space="preserve"> </w:t>
      </w:r>
      <w:r>
        <w:rPr>
          <w:rFonts w:ascii="Times New Roman" w:eastAsia="Times New Roman" w:hAnsi="Times New Roman" w:cs="Times New Roman"/>
          <w:spacing w:val="23"/>
        </w:rPr>
        <w:t xml:space="preserve"> </w:t>
      </w:r>
      <w:r>
        <w:rPr>
          <w:rFonts w:ascii="Times New Roman" w:eastAsia="Times New Roman" w:hAnsi="Times New Roman" w:cs="Times New Roman"/>
        </w:rPr>
        <w:t xml:space="preserve">EL </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TRÓPICO</w:t>
      </w:r>
      <w:r>
        <w:rPr>
          <w:rFonts w:ascii="Times New Roman" w:eastAsia="Times New Roman" w:hAnsi="Times New Roman" w:cs="Times New Roman"/>
        </w:rPr>
        <w:t xml:space="preserve"> </w:t>
      </w:r>
      <w:r>
        <w:rPr>
          <w:rFonts w:ascii="Times New Roman" w:eastAsia="Times New Roman" w:hAnsi="Times New Roman" w:cs="Times New Roman"/>
          <w:spacing w:val="23"/>
        </w:rPr>
        <w:t xml:space="preserve"> </w:t>
      </w:r>
      <w:r>
        <w:rPr>
          <w:rFonts w:ascii="Times New Roman" w:eastAsia="Times New Roman" w:hAnsi="Times New Roman" w:cs="Times New Roman"/>
          <w:spacing w:val="-2"/>
        </w:rPr>
        <w:t>ANDINO.</w:t>
      </w:r>
    </w:p>
    <w:p w:rsidR="00DB3F76" w:rsidRDefault="00A3248F">
      <w:pPr>
        <w:ind w:left="402" w:right="124"/>
        <w:rPr>
          <w:rFonts w:ascii="Times New Roman" w:eastAsia="Times New Roman" w:hAnsi="Times New Roman" w:cs="Times New Roman"/>
        </w:rPr>
      </w:pPr>
      <w:r>
        <w:rPr>
          <w:rFonts w:ascii="Times New Roman" w:eastAsia="Times New Roman" w:hAnsi="Times New Roman" w:cs="Times New Roman"/>
          <w:spacing w:val="-1"/>
        </w:rPr>
        <w:t>ESTRUCTURAS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DE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DRENAJE’,</w:t>
      </w:r>
      <w:r>
        <w:rPr>
          <w:rFonts w:ascii="Times New Roman" w:eastAsia="Times New Roman" w:hAnsi="Times New Roman" w:cs="Times New Roman"/>
          <w:spacing w:val="12"/>
        </w:rPr>
        <w:t xml:space="preserve"> </w:t>
      </w:r>
      <w:r>
        <w:rPr>
          <w:rFonts w:ascii="Times New Roman" w:eastAsia="Times New Roman" w:hAnsi="Times New Roman" w:cs="Times New Roman"/>
          <w:i/>
          <w:spacing w:val="-1"/>
        </w:rPr>
        <w:t>Repositorio</w:t>
      </w:r>
      <w:r>
        <w:rPr>
          <w:rFonts w:ascii="Times New Roman" w:eastAsia="Times New Roman" w:hAnsi="Times New Roman" w:cs="Times New Roman"/>
          <w:i/>
          <w:spacing w:val="7"/>
        </w:rPr>
        <w:t xml:space="preserve"> </w:t>
      </w:r>
      <w:r>
        <w:rPr>
          <w:rFonts w:ascii="Times New Roman" w:eastAsia="Times New Roman" w:hAnsi="Times New Roman" w:cs="Times New Roman"/>
          <w:i/>
          <w:spacing w:val="-1"/>
        </w:rPr>
        <w:t>Institucional</w:t>
      </w:r>
      <w:r>
        <w:rPr>
          <w:rFonts w:ascii="Times New Roman" w:eastAsia="Times New Roman" w:hAnsi="Times New Roman" w:cs="Times New Roman"/>
          <w:i/>
          <w:spacing w:val="10"/>
        </w:rPr>
        <w:t xml:space="preserve"> </w:t>
      </w:r>
      <w:r>
        <w:rPr>
          <w:rFonts w:ascii="Times New Roman" w:eastAsia="Times New Roman" w:hAnsi="Times New Roman" w:cs="Times New Roman"/>
          <w:i/>
          <w:spacing w:val="-1"/>
        </w:rPr>
        <w:t>UN</w:t>
      </w:r>
      <w:r>
        <w:rPr>
          <w:rFonts w:ascii="Times New Roman" w:eastAsia="Times New Roman" w:hAnsi="Times New Roman" w:cs="Times New Roman"/>
          <w:spacing w:val="-1"/>
        </w:rPr>
        <w:t>,</w:t>
      </w:r>
      <w:r>
        <w:rPr>
          <w:rFonts w:ascii="Times New Roman" w:eastAsia="Times New Roman" w:hAnsi="Times New Roman" w:cs="Times New Roman"/>
          <w:spacing w:val="9"/>
        </w:rPr>
        <w:t xml:space="preserve"> </w:t>
      </w:r>
      <w:r>
        <w:rPr>
          <w:rFonts w:ascii="Times New Roman" w:eastAsia="Times New Roman" w:hAnsi="Times New Roman" w:cs="Times New Roman"/>
        </w:rPr>
        <w:t>2017,</w:t>
      </w:r>
      <w:r>
        <w:rPr>
          <w:rFonts w:ascii="Times New Roman" w:eastAsia="Times New Roman" w:hAnsi="Times New Roman" w:cs="Times New Roman"/>
          <w:spacing w:val="9"/>
        </w:rPr>
        <w:t xml:space="preserve"> </w:t>
      </w:r>
      <w:r>
        <w:rPr>
          <w:rFonts w:ascii="Times New Roman" w:eastAsia="Times New Roman" w:hAnsi="Times New Roman" w:cs="Times New Roman"/>
        </w:rPr>
        <w:t>pp.</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270–297.</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Available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at:</w:t>
      </w:r>
      <w:hyperlink r:id="rId31">
        <w:r>
          <w:rPr>
            <w:rFonts w:ascii="Times New Roman" w:eastAsia="Times New Roman" w:hAnsi="Times New Roman" w:cs="Times New Roman"/>
            <w:spacing w:val="45"/>
          </w:rPr>
          <w:t xml:space="preserve"> </w:t>
        </w:r>
        <w:r>
          <w:rPr>
            <w:rFonts w:ascii="Times New Roman" w:eastAsia="Times New Roman" w:hAnsi="Times New Roman" w:cs="Times New Roman"/>
            <w:spacing w:val="-1"/>
          </w:rPr>
          <w:t>http://bdigital.unal.edu.co/53560/34/estructurasdedrenaje.pdf.</w:t>
        </w:r>
      </w:hyperlink>
    </w:p>
    <w:p w:rsidR="00DB3F76" w:rsidRDefault="00A3248F">
      <w:pPr>
        <w:spacing w:before="1"/>
        <w:ind w:left="402" w:right="114" w:hanging="284"/>
        <w:jc w:val="both"/>
        <w:rPr>
          <w:rFonts w:ascii="Times New Roman" w:eastAsia="Times New Roman" w:hAnsi="Times New Roman" w:cs="Times New Roman"/>
        </w:rPr>
      </w:pPr>
      <w:r>
        <w:rPr>
          <w:rFonts w:ascii="Times New Roman" w:eastAsia="Times New Roman" w:hAnsi="Times New Roman" w:cs="Times New Roman"/>
          <w:spacing w:val="-1"/>
        </w:rPr>
        <w:t>Galán-Martín,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Martínez-Marín,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Marchamalo-Sacristán,</w:t>
      </w:r>
      <w:r>
        <w:rPr>
          <w:rFonts w:ascii="Times New Roman" w:eastAsia="Times New Roman" w:hAnsi="Times New Roman" w:cs="Times New Roman"/>
          <w:spacing w:val="14"/>
        </w:rPr>
        <w:t xml:space="preserve"> </w:t>
      </w:r>
      <w:r>
        <w:rPr>
          <w:rFonts w:ascii="Times New Roman" w:eastAsia="Times New Roman" w:hAnsi="Times New Roman" w:cs="Times New Roman"/>
        </w:rPr>
        <w:t>J.,</w:t>
      </w:r>
      <w:r>
        <w:rPr>
          <w:rFonts w:ascii="Times New Roman" w:eastAsia="Times New Roman" w:hAnsi="Times New Roman" w:cs="Times New Roman"/>
          <w:spacing w:val="17"/>
        </w:rPr>
        <w:t xml:space="preserve"> </w:t>
      </w:r>
      <w:r>
        <w:rPr>
          <w:rFonts w:ascii="Times New Roman" w:eastAsia="Times New Roman" w:hAnsi="Times New Roman" w:cs="Times New Roman"/>
        </w:rPr>
        <w:t>&amp;</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Sánchez-Sobrino,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J.</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(2011)</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‘Control</w:t>
      </w:r>
      <w:r>
        <w:rPr>
          <w:rFonts w:ascii="Times New Roman" w:eastAsia="Times New Roman" w:hAnsi="Times New Roman" w:cs="Times New Roman"/>
          <w:spacing w:val="15"/>
        </w:rPr>
        <w:t xml:space="preserve"> </w:t>
      </w:r>
      <w:r>
        <w:rPr>
          <w:rFonts w:ascii="Times New Roman" w:eastAsia="Times New Roman" w:hAnsi="Times New Roman" w:cs="Times New Roman"/>
        </w:rPr>
        <w:t>de</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movimientos</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presas</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mediante</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DGPS.</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Aplicación</w:t>
      </w:r>
      <w:r>
        <w:rPr>
          <w:rFonts w:ascii="Times New Roman" w:eastAsia="Times New Roman" w:hAnsi="Times New Roman" w:cs="Times New Roman"/>
          <w:spacing w:val="16"/>
        </w:rPr>
        <w:t xml:space="preserve"> </w:t>
      </w:r>
      <w:r>
        <w:rPr>
          <w:rFonts w:ascii="Times New Roman" w:eastAsia="Times New Roman" w:hAnsi="Times New Roman" w:cs="Times New Roman"/>
        </w:rPr>
        <w:t>a</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presa</w:t>
      </w:r>
      <w:r>
        <w:rPr>
          <w:rFonts w:ascii="Times New Roman" w:eastAsia="Times New Roman" w:hAnsi="Times New Roman" w:cs="Times New Roman"/>
          <w:spacing w:val="17"/>
        </w:rPr>
        <w:t xml:space="preserve"> </w:t>
      </w:r>
      <w:r>
        <w:rPr>
          <w:rFonts w:ascii="Times New Roman" w:eastAsia="Times New Roman" w:hAnsi="Times New Roman" w:cs="Times New Roman"/>
        </w:rPr>
        <w:t>de</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La</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Aceña,</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España’,</w:t>
      </w:r>
      <w:r>
        <w:rPr>
          <w:rFonts w:ascii="Times New Roman" w:eastAsia="Times New Roman" w:hAnsi="Times New Roman" w:cs="Times New Roman"/>
          <w:spacing w:val="45"/>
        </w:rPr>
        <w:t xml:space="preserve"> </w:t>
      </w:r>
      <w:r>
        <w:rPr>
          <w:rFonts w:ascii="Times New Roman" w:eastAsia="Times New Roman" w:hAnsi="Times New Roman" w:cs="Times New Roman"/>
          <w:i/>
          <w:spacing w:val="-1"/>
        </w:rPr>
        <w:t>Tecnologia</w:t>
      </w:r>
      <w:r>
        <w:rPr>
          <w:rFonts w:ascii="Times New Roman" w:eastAsia="Times New Roman" w:hAnsi="Times New Roman" w:cs="Times New Roman"/>
          <w:i/>
        </w:rPr>
        <w:t xml:space="preserve"> y </w:t>
      </w:r>
      <w:r>
        <w:rPr>
          <w:rFonts w:ascii="Times New Roman" w:eastAsia="Times New Roman" w:hAnsi="Times New Roman" w:cs="Times New Roman"/>
          <w:i/>
          <w:spacing w:val="-1"/>
        </w:rPr>
        <w:t>Ciencias</w:t>
      </w:r>
      <w:r>
        <w:rPr>
          <w:rFonts w:ascii="Times New Roman" w:eastAsia="Times New Roman" w:hAnsi="Times New Roman" w:cs="Times New Roman"/>
          <w:i/>
        </w:rPr>
        <w:t xml:space="preserve"> </w:t>
      </w:r>
      <w:proofErr w:type="gramStart"/>
      <w:r>
        <w:rPr>
          <w:rFonts w:ascii="Times New Roman" w:eastAsia="Times New Roman" w:hAnsi="Times New Roman" w:cs="Times New Roman"/>
          <w:i/>
          <w:spacing w:val="-1"/>
        </w:rPr>
        <w:t>del</w:t>
      </w:r>
      <w:proofErr w:type="gramEnd"/>
      <w:r>
        <w:rPr>
          <w:rFonts w:ascii="Times New Roman" w:eastAsia="Times New Roman" w:hAnsi="Times New Roman" w:cs="Times New Roman"/>
          <w:i/>
          <w:spacing w:val="-2"/>
        </w:rPr>
        <w:t xml:space="preserve"> </w:t>
      </w:r>
      <w:r>
        <w:rPr>
          <w:rFonts w:ascii="Times New Roman" w:eastAsia="Times New Roman" w:hAnsi="Times New Roman" w:cs="Times New Roman"/>
          <w:i/>
        </w:rPr>
        <w:t>Agua</w:t>
      </w:r>
      <w:r>
        <w:rPr>
          <w:rFonts w:ascii="Times New Roman" w:eastAsia="Times New Roman" w:hAnsi="Times New Roman" w:cs="Times New Roman"/>
        </w:rPr>
        <w:t xml:space="preserve">, </w:t>
      </w:r>
      <w:r>
        <w:rPr>
          <w:rFonts w:ascii="Times New Roman" w:eastAsia="Times New Roman" w:hAnsi="Times New Roman" w:cs="Times New Roman"/>
          <w:spacing w:val="-1"/>
        </w:rPr>
        <w:t>2(3),</w:t>
      </w:r>
      <w:r>
        <w:rPr>
          <w:rFonts w:ascii="Times New Roman" w:eastAsia="Times New Roman" w:hAnsi="Times New Roman" w:cs="Times New Roman"/>
        </w:rPr>
        <w:t xml:space="preserve"> pp.</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159–176.</w:t>
      </w:r>
    </w:p>
    <w:p w:rsidR="00DB3F76" w:rsidRDefault="00A3248F">
      <w:pPr>
        <w:spacing w:line="252" w:lineRule="exact"/>
        <w:ind w:left="118"/>
        <w:jc w:val="both"/>
        <w:rPr>
          <w:rFonts w:ascii="Times New Roman" w:eastAsia="Times New Roman" w:hAnsi="Times New Roman" w:cs="Times New Roman"/>
        </w:rPr>
      </w:pPr>
      <w:r>
        <w:rPr>
          <w:rFonts w:ascii="Times New Roman" w:hAnsi="Times New Roman"/>
          <w:spacing w:val="-1"/>
        </w:rPr>
        <w:t>García-Asenjo,</w:t>
      </w:r>
      <w:r>
        <w:rPr>
          <w:rFonts w:ascii="Times New Roman" w:hAnsi="Times New Roman"/>
        </w:rPr>
        <w:t xml:space="preserve"> L. and</w:t>
      </w:r>
      <w:r>
        <w:rPr>
          <w:rFonts w:ascii="Times New Roman" w:hAnsi="Times New Roman"/>
          <w:spacing w:val="-3"/>
        </w:rPr>
        <w:t xml:space="preserve"> </w:t>
      </w:r>
      <w:r>
        <w:rPr>
          <w:rFonts w:ascii="Times New Roman" w:hAnsi="Times New Roman"/>
          <w:spacing w:val="-1"/>
        </w:rPr>
        <w:t>Hernández,</w:t>
      </w:r>
      <w:r>
        <w:rPr>
          <w:rFonts w:ascii="Times New Roman" w:hAnsi="Times New Roman"/>
        </w:rPr>
        <w:t xml:space="preserve"> </w:t>
      </w:r>
      <w:r>
        <w:rPr>
          <w:rFonts w:ascii="Times New Roman" w:hAnsi="Times New Roman"/>
          <w:spacing w:val="-1"/>
        </w:rPr>
        <w:t>D.</w:t>
      </w:r>
      <w:r>
        <w:rPr>
          <w:rFonts w:ascii="Times New Roman" w:hAnsi="Times New Roman"/>
        </w:rPr>
        <w:t xml:space="preserve"> </w:t>
      </w:r>
      <w:r>
        <w:rPr>
          <w:rFonts w:ascii="Times New Roman" w:hAnsi="Times New Roman"/>
          <w:spacing w:val="-1"/>
        </w:rPr>
        <w:t>(2005)</w:t>
      </w:r>
      <w:r>
        <w:rPr>
          <w:rFonts w:ascii="Times New Roman" w:hAnsi="Times New Roman"/>
          <w:spacing w:val="3"/>
        </w:rPr>
        <w:t xml:space="preserve"> </w:t>
      </w:r>
      <w:r>
        <w:rPr>
          <w:rFonts w:ascii="Times New Roman" w:hAnsi="Times New Roman"/>
          <w:i/>
          <w:spacing w:val="-1"/>
        </w:rPr>
        <w:t>Geodesia</w:t>
      </w:r>
      <w:r>
        <w:rPr>
          <w:rFonts w:ascii="Times New Roman" w:hAnsi="Times New Roman"/>
          <w:spacing w:val="-1"/>
        </w:rPr>
        <w:t>.</w:t>
      </w:r>
      <w:r>
        <w:rPr>
          <w:rFonts w:ascii="Times New Roman" w:hAnsi="Times New Roman"/>
          <w:spacing w:val="-3"/>
        </w:rPr>
        <w:t xml:space="preserve"> </w:t>
      </w:r>
      <w:r>
        <w:rPr>
          <w:rFonts w:ascii="Times New Roman" w:hAnsi="Times New Roman"/>
          <w:spacing w:val="-1"/>
        </w:rPr>
        <w:t>Autoedición.</w:t>
      </w:r>
    </w:p>
    <w:p w:rsidR="00DB3F76" w:rsidRDefault="00DB3F76">
      <w:pPr>
        <w:spacing w:line="252" w:lineRule="exact"/>
        <w:jc w:val="both"/>
        <w:rPr>
          <w:rFonts w:ascii="Times New Roman" w:eastAsia="Times New Roman" w:hAnsi="Times New Roman" w:cs="Times New Roman"/>
        </w:rPr>
        <w:sectPr w:rsidR="00DB3F76">
          <w:headerReference w:type="default" r:id="rId32"/>
          <w:pgSz w:w="11910" w:h="16840"/>
          <w:pgMar w:top="1020" w:right="1300" w:bottom="1560" w:left="1300" w:header="600" w:footer="1372" w:gutter="0"/>
          <w:cols w:space="720"/>
        </w:sectPr>
      </w:pPr>
    </w:p>
    <w:p w:rsidR="00DB3F76" w:rsidRDefault="00DB3F76">
      <w:pPr>
        <w:rPr>
          <w:rFonts w:ascii="Times New Roman" w:eastAsia="Times New Roman" w:hAnsi="Times New Roman" w:cs="Times New Roman"/>
          <w:sz w:val="20"/>
          <w:szCs w:val="20"/>
        </w:rPr>
      </w:pPr>
    </w:p>
    <w:p w:rsidR="00DB3F76" w:rsidRDefault="00DB3F76">
      <w:pPr>
        <w:spacing w:before="8"/>
        <w:rPr>
          <w:rFonts w:ascii="Times New Roman" w:eastAsia="Times New Roman" w:hAnsi="Times New Roman" w:cs="Times New Roman"/>
          <w:sz w:val="28"/>
          <w:szCs w:val="28"/>
        </w:rPr>
      </w:pPr>
    </w:p>
    <w:p w:rsidR="00DB3F76" w:rsidRDefault="00A3248F">
      <w:pPr>
        <w:spacing w:before="72"/>
        <w:ind w:left="402" w:right="118" w:hanging="284"/>
        <w:jc w:val="both"/>
        <w:rPr>
          <w:rFonts w:ascii="Times New Roman" w:eastAsia="Times New Roman" w:hAnsi="Times New Roman" w:cs="Times New Roman"/>
        </w:rPr>
      </w:pPr>
      <w:r>
        <w:rPr>
          <w:rFonts w:ascii="Times New Roman" w:eastAsia="Times New Roman" w:hAnsi="Times New Roman" w:cs="Times New Roman"/>
          <w:spacing w:val="-1"/>
        </w:rPr>
        <w:t>Gili,</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J.</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Corominas,</w:t>
      </w:r>
      <w:r>
        <w:rPr>
          <w:rFonts w:ascii="Times New Roman" w:eastAsia="Times New Roman" w:hAnsi="Times New Roman" w:cs="Times New Roman"/>
          <w:spacing w:val="4"/>
        </w:rPr>
        <w:t xml:space="preserve"> </w:t>
      </w:r>
      <w:r>
        <w:rPr>
          <w:rFonts w:ascii="Times New Roman" w:eastAsia="Times New Roman" w:hAnsi="Times New Roman" w:cs="Times New Roman"/>
        </w:rPr>
        <w:t>J.</w:t>
      </w:r>
      <w:r>
        <w:rPr>
          <w:rFonts w:ascii="Times New Roman" w:eastAsia="Times New Roman" w:hAnsi="Times New Roman" w:cs="Times New Roman"/>
          <w:spacing w:val="9"/>
        </w:rPr>
        <w:t xml:space="preserve"> </w:t>
      </w:r>
      <w:r>
        <w:rPr>
          <w:rFonts w:ascii="Times New Roman" w:eastAsia="Times New Roman" w:hAnsi="Times New Roman" w:cs="Times New Roman"/>
        </w:rPr>
        <w:t>&amp;</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Rius,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J.</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(2000)</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‘Using</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Global</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Positioning</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System</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techniques</w:t>
      </w:r>
      <w:r>
        <w:rPr>
          <w:rFonts w:ascii="Times New Roman" w:eastAsia="Times New Roman" w:hAnsi="Times New Roman" w:cs="Times New Roman"/>
          <w:spacing w:val="5"/>
        </w:rPr>
        <w:t xml:space="preserve"> </w:t>
      </w:r>
      <w:r>
        <w:rPr>
          <w:rFonts w:ascii="Times New Roman" w:eastAsia="Times New Roman" w:hAnsi="Times New Roman" w:cs="Times New Roman"/>
        </w:rPr>
        <w:t>in</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landslide</w:t>
      </w:r>
      <w:r>
        <w:rPr>
          <w:rFonts w:ascii="Times New Roman" w:eastAsia="Times New Roman" w:hAnsi="Times New Roman" w:cs="Times New Roman"/>
          <w:spacing w:val="77"/>
        </w:rPr>
        <w:t xml:space="preserve"> </w:t>
      </w:r>
      <w:r>
        <w:rPr>
          <w:rFonts w:ascii="Times New Roman" w:eastAsia="Times New Roman" w:hAnsi="Times New Roman" w:cs="Times New Roman"/>
          <w:spacing w:val="-1"/>
        </w:rPr>
        <w:t>monitoring’,</w:t>
      </w:r>
      <w:r>
        <w:rPr>
          <w:rFonts w:ascii="Times New Roman" w:eastAsia="Times New Roman" w:hAnsi="Times New Roman" w:cs="Times New Roman"/>
        </w:rPr>
        <w:t xml:space="preserve"> </w:t>
      </w:r>
      <w:r>
        <w:rPr>
          <w:rFonts w:ascii="Times New Roman" w:eastAsia="Times New Roman" w:hAnsi="Times New Roman" w:cs="Times New Roman"/>
          <w:i/>
          <w:spacing w:val="-1"/>
        </w:rPr>
        <w:t>Engineering</w:t>
      </w:r>
      <w:r>
        <w:rPr>
          <w:rFonts w:ascii="Times New Roman" w:eastAsia="Times New Roman" w:hAnsi="Times New Roman" w:cs="Times New Roman"/>
          <w:i/>
          <w:spacing w:val="-3"/>
        </w:rPr>
        <w:t xml:space="preserve"> </w:t>
      </w:r>
      <w:r>
        <w:rPr>
          <w:rFonts w:ascii="Times New Roman" w:eastAsia="Times New Roman" w:hAnsi="Times New Roman" w:cs="Times New Roman"/>
          <w:i/>
          <w:spacing w:val="-1"/>
        </w:rPr>
        <w:t>Geology</w:t>
      </w:r>
      <w:r>
        <w:rPr>
          <w:rFonts w:ascii="Times New Roman" w:eastAsia="Times New Roman" w:hAnsi="Times New Roman" w:cs="Times New Roman"/>
          <w:spacing w:val="-1"/>
        </w:rPr>
        <w:t>,</w:t>
      </w:r>
      <w:r>
        <w:rPr>
          <w:rFonts w:ascii="Times New Roman" w:eastAsia="Times New Roman" w:hAnsi="Times New Roman" w:cs="Times New Roman"/>
        </w:rPr>
        <w:t xml:space="preserve"> </w:t>
      </w:r>
      <w:r>
        <w:rPr>
          <w:rFonts w:ascii="Times New Roman" w:eastAsia="Times New Roman" w:hAnsi="Times New Roman" w:cs="Times New Roman"/>
          <w:spacing w:val="-1"/>
        </w:rPr>
        <w:t>55(3),</w:t>
      </w:r>
      <w:r>
        <w:rPr>
          <w:rFonts w:ascii="Times New Roman" w:eastAsia="Times New Roman" w:hAnsi="Times New Roman" w:cs="Times New Roman"/>
        </w:rPr>
        <w:t xml:space="preserve"> </w:t>
      </w:r>
      <w:r>
        <w:rPr>
          <w:rFonts w:ascii="Times New Roman" w:eastAsia="Times New Roman" w:hAnsi="Times New Roman" w:cs="Times New Roman"/>
          <w:spacing w:val="-1"/>
        </w:rPr>
        <w:t>pp.</w:t>
      </w:r>
      <w:r>
        <w:rPr>
          <w:rFonts w:ascii="Times New Roman" w:eastAsia="Times New Roman" w:hAnsi="Times New Roman" w:cs="Times New Roman"/>
        </w:rPr>
        <w:t xml:space="preserve"> </w:t>
      </w:r>
      <w:r>
        <w:rPr>
          <w:rFonts w:ascii="Times New Roman" w:eastAsia="Times New Roman" w:hAnsi="Times New Roman" w:cs="Times New Roman"/>
          <w:spacing w:val="-1"/>
        </w:rPr>
        <w:t>167–192.</w:t>
      </w:r>
      <w:r>
        <w:rPr>
          <w:rFonts w:ascii="Times New Roman" w:eastAsia="Times New Roman" w:hAnsi="Times New Roman" w:cs="Times New Roman"/>
        </w:rPr>
        <w:t xml:space="preserve"> </w:t>
      </w:r>
      <w:proofErr w:type="gramStart"/>
      <w:r>
        <w:rPr>
          <w:rFonts w:ascii="Times New Roman" w:eastAsia="Times New Roman" w:hAnsi="Times New Roman" w:cs="Times New Roman"/>
          <w:spacing w:val="-1"/>
        </w:rPr>
        <w:t>doi</w:t>
      </w:r>
      <w:proofErr w:type="gramEnd"/>
      <w:r>
        <w:rPr>
          <w:rFonts w:ascii="Times New Roman" w:eastAsia="Times New Roman" w:hAnsi="Times New Roman" w:cs="Times New Roman"/>
          <w:spacing w:val="-1"/>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10.1016/S0013-7952(99)00127-1.</w:t>
      </w:r>
    </w:p>
    <w:p w:rsidR="00DB3F76" w:rsidRDefault="00A3248F">
      <w:pPr>
        <w:ind w:left="402" w:right="110" w:hanging="284"/>
        <w:jc w:val="both"/>
        <w:rPr>
          <w:rFonts w:ascii="Times New Roman" w:eastAsia="Times New Roman" w:hAnsi="Times New Roman" w:cs="Times New Roman"/>
        </w:rPr>
      </w:pPr>
      <w:r>
        <w:rPr>
          <w:rFonts w:ascii="Times New Roman" w:eastAsia="Times New Roman" w:hAnsi="Times New Roman" w:cs="Times New Roman"/>
          <w:spacing w:val="-1"/>
        </w:rPr>
        <w:t>Giraldo,</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(2002)</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‘Introducción</w:t>
      </w:r>
      <w:r>
        <w:rPr>
          <w:rFonts w:ascii="Times New Roman" w:eastAsia="Times New Roman" w:hAnsi="Times New Roman" w:cs="Times New Roman"/>
          <w:spacing w:val="19"/>
        </w:rPr>
        <w:t xml:space="preserve"> </w:t>
      </w:r>
      <w:r>
        <w:rPr>
          <w:rFonts w:ascii="Times New Roman" w:eastAsia="Times New Roman" w:hAnsi="Times New Roman" w:cs="Times New Roman"/>
        </w:rPr>
        <w:t>a</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Geoestadística’,</w:t>
      </w:r>
      <w:r>
        <w:rPr>
          <w:rFonts w:ascii="Times New Roman" w:eastAsia="Times New Roman" w:hAnsi="Times New Roman" w:cs="Times New Roman"/>
          <w:spacing w:val="24"/>
        </w:rPr>
        <w:t xml:space="preserve"> </w:t>
      </w:r>
      <w:r>
        <w:rPr>
          <w:rFonts w:ascii="Times New Roman" w:eastAsia="Times New Roman" w:hAnsi="Times New Roman" w:cs="Times New Roman"/>
          <w:i/>
        </w:rPr>
        <w:t>Teoría</w:t>
      </w:r>
      <w:r>
        <w:rPr>
          <w:rFonts w:ascii="Times New Roman" w:eastAsia="Times New Roman" w:hAnsi="Times New Roman" w:cs="Times New Roman"/>
          <w:i/>
          <w:spacing w:val="16"/>
        </w:rPr>
        <w:t xml:space="preserve"> </w:t>
      </w:r>
      <w:r>
        <w:rPr>
          <w:rFonts w:ascii="Times New Roman" w:eastAsia="Times New Roman" w:hAnsi="Times New Roman" w:cs="Times New Roman"/>
          <w:i/>
        </w:rPr>
        <w:t>y</w:t>
      </w:r>
      <w:r>
        <w:rPr>
          <w:rFonts w:ascii="Times New Roman" w:eastAsia="Times New Roman" w:hAnsi="Times New Roman" w:cs="Times New Roman"/>
          <w:i/>
          <w:spacing w:val="19"/>
        </w:rPr>
        <w:t xml:space="preserve"> </w:t>
      </w:r>
      <w:r>
        <w:rPr>
          <w:rFonts w:ascii="Times New Roman" w:eastAsia="Times New Roman" w:hAnsi="Times New Roman" w:cs="Times New Roman"/>
          <w:i/>
          <w:spacing w:val="-1"/>
        </w:rPr>
        <w:t>Aplicación.</w:t>
      </w:r>
      <w:r>
        <w:rPr>
          <w:rFonts w:ascii="Times New Roman" w:eastAsia="Times New Roman" w:hAnsi="Times New Roman" w:cs="Times New Roman"/>
          <w:i/>
          <w:spacing w:val="19"/>
        </w:rPr>
        <w:t xml:space="preserve"> </w:t>
      </w:r>
      <w:r>
        <w:rPr>
          <w:rFonts w:ascii="Times New Roman" w:eastAsia="Times New Roman" w:hAnsi="Times New Roman" w:cs="Times New Roman"/>
          <w:i/>
          <w:spacing w:val="-1"/>
        </w:rPr>
        <w:t>Universidad</w:t>
      </w:r>
      <w:r>
        <w:rPr>
          <w:rFonts w:ascii="Times New Roman" w:eastAsia="Times New Roman" w:hAnsi="Times New Roman" w:cs="Times New Roman"/>
          <w:i/>
          <w:spacing w:val="19"/>
        </w:rPr>
        <w:t xml:space="preserve"> </w:t>
      </w:r>
      <w:r>
        <w:rPr>
          <w:rFonts w:ascii="Times New Roman" w:eastAsia="Times New Roman" w:hAnsi="Times New Roman" w:cs="Times New Roman"/>
          <w:i/>
          <w:spacing w:val="-1"/>
        </w:rPr>
        <w:t>Nacional</w:t>
      </w:r>
      <w:r>
        <w:rPr>
          <w:rFonts w:ascii="Times New Roman" w:eastAsia="Times New Roman" w:hAnsi="Times New Roman" w:cs="Times New Roman"/>
          <w:i/>
          <w:spacing w:val="20"/>
        </w:rPr>
        <w:t xml:space="preserve"> </w:t>
      </w:r>
      <w:r>
        <w:rPr>
          <w:rFonts w:ascii="Times New Roman" w:eastAsia="Times New Roman" w:hAnsi="Times New Roman" w:cs="Times New Roman"/>
          <w:i/>
        </w:rPr>
        <w:t>de</w:t>
      </w:r>
      <w:r>
        <w:rPr>
          <w:rFonts w:ascii="Times New Roman" w:eastAsia="Times New Roman" w:hAnsi="Times New Roman" w:cs="Times New Roman"/>
          <w:i/>
          <w:spacing w:val="63"/>
        </w:rPr>
        <w:t xml:space="preserve"> </w:t>
      </w:r>
      <w:r>
        <w:rPr>
          <w:rFonts w:ascii="Times New Roman" w:eastAsia="Times New Roman" w:hAnsi="Times New Roman" w:cs="Times New Roman"/>
          <w:i/>
          <w:spacing w:val="-1"/>
        </w:rPr>
        <w:t>Colombia,</w:t>
      </w:r>
      <w:r>
        <w:rPr>
          <w:rFonts w:ascii="Times New Roman" w:eastAsia="Times New Roman" w:hAnsi="Times New Roman" w:cs="Times New Roman"/>
          <w:i/>
          <w:spacing w:val="-3"/>
        </w:rPr>
        <w:t xml:space="preserve"> </w:t>
      </w:r>
      <w:r>
        <w:rPr>
          <w:rFonts w:ascii="Times New Roman" w:eastAsia="Times New Roman" w:hAnsi="Times New Roman" w:cs="Times New Roman"/>
          <w:i/>
          <w:spacing w:val="-1"/>
        </w:rPr>
        <w:t>Facultad</w:t>
      </w:r>
      <w:r>
        <w:rPr>
          <w:rFonts w:ascii="Times New Roman" w:eastAsia="Times New Roman" w:hAnsi="Times New Roman" w:cs="Times New Roman"/>
          <w:i/>
        </w:rPr>
        <w:t xml:space="preserve"> de </w:t>
      </w:r>
      <w:r>
        <w:rPr>
          <w:rFonts w:ascii="Times New Roman" w:eastAsia="Times New Roman" w:hAnsi="Times New Roman" w:cs="Times New Roman"/>
          <w:i/>
          <w:spacing w:val="-1"/>
        </w:rPr>
        <w:t>Ciencias,</w:t>
      </w:r>
      <w:r>
        <w:rPr>
          <w:rFonts w:ascii="Times New Roman" w:eastAsia="Times New Roman" w:hAnsi="Times New Roman" w:cs="Times New Roman"/>
          <w:i/>
        </w:rPr>
        <w:t xml:space="preserve"> </w:t>
      </w:r>
      <w:r>
        <w:rPr>
          <w:rFonts w:ascii="Times New Roman" w:eastAsia="Times New Roman" w:hAnsi="Times New Roman" w:cs="Times New Roman"/>
          <w:i/>
          <w:spacing w:val="-1"/>
        </w:rPr>
        <w:t>Departamento</w:t>
      </w:r>
      <w:r>
        <w:rPr>
          <w:rFonts w:ascii="Times New Roman" w:eastAsia="Times New Roman" w:hAnsi="Times New Roman" w:cs="Times New Roman"/>
          <w:i/>
        </w:rPr>
        <w:t xml:space="preserve"> </w:t>
      </w:r>
      <w:r>
        <w:rPr>
          <w:rFonts w:ascii="Times New Roman" w:eastAsia="Times New Roman" w:hAnsi="Times New Roman" w:cs="Times New Roman"/>
          <w:i/>
          <w:spacing w:val="-2"/>
        </w:rPr>
        <w:t>de</w:t>
      </w:r>
      <w:r>
        <w:rPr>
          <w:rFonts w:ascii="Times New Roman" w:eastAsia="Times New Roman" w:hAnsi="Times New Roman" w:cs="Times New Roman"/>
          <w:i/>
        </w:rPr>
        <w:t xml:space="preserve"> </w:t>
      </w:r>
      <w:r>
        <w:rPr>
          <w:rFonts w:ascii="Times New Roman" w:eastAsia="Times New Roman" w:hAnsi="Times New Roman" w:cs="Times New Roman"/>
          <w:i/>
          <w:spacing w:val="-1"/>
        </w:rPr>
        <w:t>Estadística,</w:t>
      </w:r>
      <w:r>
        <w:rPr>
          <w:rFonts w:ascii="Times New Roman" w:eastAsia="Times New Roman" w:hAnsi="Times New Roman" w:cs="Times New Roman"/>
          <w:i/>
        </w:rPr>
        <w:t xml:space="preserve"> </w:t>
      </w:r>
      <w:r>
        <w:rPr>
          <w:rFonts w:ascii="Times New Roman" w:eastAsia="Times New Roman" w:hAnsi="Times New Roman" w:cs="Times New Roman"/>
          <w:i/>
          <w:spacing w:val="-1"/>
        </w:rPr>
        <w:t>Bogotá,</w:t>
      </w:r>
      <w:r>
        <w:rPr>
          <w:rFonts w:ascii="Times New Roman" w:eastAsia="Times New Roman" w:hAnsi="Times New Roman" w:cs="Times New Roman"/>
          <w:i/>
        </w:rPr>
        <w:t xml:space="preserve"> DC</w:t>
      </w:r>
      <w:r>
        <w:rPr>
          <w:rFonts w:ascii="Times New Roman" w:eastAsia="Times New Roman" w:hAnsi="Times New Roman" w:cs="Times New Roman"/>
        </w:rPr>
        <w:t>.</w:t>
      </w:r>
    </w:p>
    <w:p w:rsidR="00DB3F76" w:rsidRDefault="00A3248F">
      <w:pPr>
        <w:spacing w:before="1"/>
        <w:ind w:left="402" w:right="114" w:hanging="284"/>
        <w:jc w:val="both"/>
        <w:rPr>
          <w:rFonts w:ascii="Times New Roman" w:eastAsia="Times New Roman" w:hAnsi="Times New Roman" w:cs="Times New Roman"/>
        </w:rPr>
      </w:pPr>
      <w:r>
        <w:rPr>
          <w:rFonts w:ascii="Times New Roman" w:eastAsia="Times New Roman" w:hAnsi="Times New Roman" w:cs="Times New Roman"/>
          <w:spacing w:val="-1"/>
        </w:rPr>
        <w:t>Guajala,</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H.</w:t>
      </w:r>
      <w:r>
        <w:rPr>
          <w:rFonts w:ascii="Times New Roman" w:eastAsia="Times New Roman" w:hAnsi="Times New Roman" w:cs="Times New Roman"/>
          <w:spacing w:val="43"/>
        </w:rPr>
        <w:t xml:space="preserve"> </w:t>
      </w:r>
      <w:r>
        <w:rPr>
          <w:rFonts w:ascii="Times New Roman" w:eastAsia="Times New Roman" w:hAnsi="Times New Roman" w:cs="Times New Roman"/>
        </w:rPr>
        <w:t>and</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Zambrano,</w:t>
      </w:r>
      <w:r>
        <w:rPr>
          <w:rFonts w:ascii="Times New Roman" w:eastAsia="Times New Roman" w:hAnsi="Times New Roman" w:cs="Times New Roman"/>
          <w:spacing w:val="43"/>
        </w:rPr>
        <w:t xml:space="preserve"> </w:t>
      </w:r>
      <w:r>
        <w:rPr>
          <w:rFonts w:ascii="Times New Roman" w:eastAsia="Times New Roman" w:hAnsi="Times New Roman" w:cs="Times New Roman"/>
        </w:rPr>
        <w:t>M.</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(2016)</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‘Determinación</w:t>
      </w:r>
      <w:r>
        <w:rPr>
          <w:rFonts w:ascii="Times New Roman" w:eastAsia="Times New Roman" w:hAnsi="Times New Roman" w:cs="Times New Roman"/>
          <w:spacing w:val="43"/>
        </w:rPr>
        <w:t xml:space="preserve"> </w:t>
      </w:r>
      <w:r>
        <w:rPr>
          <w:rFonts w:ascii="Times New Roman" w:eastAsia="Times New Roman" w:hAnsi="Times New Roman" w:cs="Times New Roman"/>
        </w:rPr>
        <w:t>de</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modelos</w:t>
      </w:r>
      <w:r>
        <w:rPr>
          <w:rFonts w:ascii="Times New Roman" w:eastAsia="Times New Roman" w:hAnsi="Times New Roman" w:cs="Times New Roman"/>
          <w:spacing w:val="43"/>
        </w:rPr>
        <w:t xml:space="preserve"> </w:t>
      </w:r>
      <w:r>
        <w:rPr>
          <w:rFonts w:ascii="Times New Roman" w:eastAsia="Times New Roman" w:hAnsi="Times New Roman" w:cs="Times New Roman"/>
        </w:rPr>
        <w:t>de</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predicción</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espacial</w:t>
      </w:r>
      <w:r>
        <w:rPr>
          <w:rFonts w:ascii="Times New Roman" w:eastAsia="Times New Roman" w:hAnsi="Times New Roman" w:cs="Times New Roman"/>
          <w:spacing w:val="44"/>
        </w:rPr>
        <w:t xml:space="preserve"> </w:t>
      </w:r>
      <w:r>
        <w:rPr>
          <w:rFonts w:ascii="Times New Roman" w:eastAsia="Times New Roman" w:hAnsi="Times New Roman" w:cs="Times New Roman"/>
          <w:spacing w:val="-1"/>
        </w:rPr>
        <w:t>para</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transformación</w:t>
      </w:r>
      <w:r>
        <w:rPr>
          <w:rFonts w:ascii="Times New Roman" w:eastAsia="Times New Roman" w:hAnsi="Times New Roman" w:cs="Times New Roman"/>
          <w:spacing w:val="35"/>
        </w:rPr>
        <w:t xml:space="preserve"> </w:t>
      </w:r>
      <w:r>
        <w:rPr>
          <w:rFonts w:ascii="Times New Roman" w:eastAsia="Times New Roman" w:hAnsi="Times New Roman" w:cs="Times New Roman"/>
        </w:rPr>
        <w:t>de</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coordenadas</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entre</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los</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sistemas</w:t>
      </w:r>
      <w:r>
        <w:rPr>
          <w:rFonts w:ascii="Times New Roman" w:eastAsia="Times New Roman" w:hAnsi="Times New Roman" w:cs="Times New Roman"/>
          <w:spacing w:val="39"/>
        </w:rPr>
        <w:t xml:space="preserve"> </w:t>
      </w:r>
      <w:r>
        <w:rPr>
          <w:rFonts w:ascii="Times New Roman" w:eastAsia="Times New Roman" w:hAnsi="Times New Roman" w:cs="Times New Roman"/>
          <w:spacing w:val="-2"/>
        </w:rPr>
        <w:t>PSAD56</w:t>
      </w:r>
      <w:r>
        <w:rPr>
          <w:rFonts w:ascii="Times New Roman" w:eastAsia="Times New Roman" w:hAnsi="Times New Roman" w:cs="Times New Roman"/>
          <w:spacing w:val="38"/>
        </w:rPr>
        <w:t xml:space="preserve"> </w:t>
      </w:r>
      <w:r>
        <w:rPr>
          <w:rFonts w:ascii="Times New Roman" w:eastAsia="Times New Roman" w:hAnsi="Times New Roman" w:cs="Times New Roman"/>
        </w:rPr>
        <w:t>e</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ITRF94,</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época</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1995.4,</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utilizando</w:t>
      </w:r>
      <w:r>
        <w:rPr>
          <w:rFonts w:ascii="Times New Roman" w:eastAsia="Times New Roman" w:hAnsi="Times New Roman" w:cs="Times New Roman"/>
          <w:spacing w:val="77"/>
        </w:rPr>
        <w:t xml:space="preserve"> </w:t>
      </w:r>
      <w:r>
        <w:rPr>
          <w:rFonts w:ascii="Times New Roman" w:eastAsia="Times New Roman" w:hAnsi="Times New Roman" w:cs="Times New Roman"/>
          <w:spacing w:val="-1"/>
        </w:rPr>
        <w:t>técnicas</w:t>
      </w:r>
      <w:r>
        <w:rPr>
          <w:rFonts w:ascii="Times New Roman" w:eastAsia="Times New Roman" w:hAnsi="Times New Roman" w:cs="Times New Roman"/>
        </w:rPr>
        <w:t xml:space="preserve"> </w:t>
      </w:r>
      <w:r>
        <w:rPr>
          <w:rFonts w:ascii="Times New Roman" w:eastAsia="Times New Roman" w:hAnsi="Times New Roman" w:cs="Times New Roman"/>
          <w:spacing w:val="-1"/>
        </w:rPr>
        <w:t>geoestadísticas’,</w:t>
      </w:r>
      <w:r>
        <w:rPr>
          <w:rFonts w:ascii="Times New Roman" w:eastAsia="Times New Roman" w:hAnsi="Times New Roman" w:cs="Times New Roman"/>
        </w:rPr>
        <w:t xml:space="preserve"> p.</w:t>
      </w:r>
      <w:r>
        <w:rPr>
          <w:rFonts w:ascii="Times New Roman" w:eastAsia="Times New Roman" w:hAnsi="Times New Roman" w:cs="Times New Roman"/>
          <w:spacing w:val="-3"/>
        </w:rPr>
        <w:t xml:space="preserve"> </w:t>
      </w:r>
      <w:r>
        <w:rPr>
          <w:rFonts w:ascii="Times New Roman" w:eastAsia="Times New Roman" w:hAnsi="Times New Roman" w:cs="Times New Roman"/>
        </w:rPr>
        <w:t>171.</w:t>
      </w:r>
    </w:p>
    <w:p w:rsidR="00DB3F76" w:rsidRDefault="00A3248F">
      <w:pPr>
        <w:ind w:left="402" w:right="115" w:hanging="284"/>
        <w:jc w:val="both"/>
        <w:rPr>
          <w:rFonts w:ascii="Times New Roman" w:eastAsia="Times New Roman" w:hAnsi="Times New Roman" w:cs="Times New Roman"/>
        </w:rPr>
      </w:pPr>
      <w:r>
        <w:rPr>
          <w:rFonts w:ascii="Times New Roman" w:hAnsi="Times New Roman"/>
          <w:spacing w:val="-1"/>
        </w:rPr>
        <w:t>Guandique,</w:t>
      </w:r>
      <w:r>
        <w:rPr>
          <w:rFonts w:ascii="Times New Roman" w:hAnsi="Times New Roman"/>
          <w:spacing w:val="5"/>
        </w:rPr>
        <w:t xml:space="preserve"> </w:t>
      </w:r>
      <w:r>
        <w:rPr>
          <w:rFonts w:ascii="Times New Roman" w:hAnsi="Times New Roman"/>
          <w:spacing w:val="-1"/>
        </w:rPr>
        <w:t>D.,</w:t>
      </w:r>
      <w:r>
        <w:rPr>
          <w:rFonts w:ascii="Times New Roman" w:hAnsi="Times New Roman"/>
          <w:spacing w:val="4"/>
        </w:rPr>
        <w:t xml:space="preserve"> </w:t>
      </w:r>
      <w:r>
        <w:rPr>
          <w:rFonts w:ascii="Times New Roman" w:hAnsi="Times New Roman"/>
          <w:spacing w:val="-1"/>
        </w:rPr>
        <w:t>López,</w:t>
      </w:r>
      <w:r>
        <w:rPr>
          <w:rFonts w:ascii="Times New Roman" w:hAnsi="Times New Roman"/>
          <w:spacing w:val="4"/>
        </w:rPr>
        <w:t xml:space="preserve"> </w:t>
      </w:r>
      <w:r>
        <w:rPr>
          <w:rFonts w:ascii="Times New Roman" w:hAnsi="Times New Roman"/>
          <w:spacing w:val="-1"/>
        </w:rPr>
        <w:t>R.</w:t>
      </w:r>
      <w:r>
        <w:rPr>
          <w:rFonts w:ascii="Times New Roman" w:hAnsi="Times New Roman"/>
          <w:spacing w:val="4"/>
        </w:rPr>
        <w:t xml:space="preserve"> </w:t>
      </w:r>
      <w:r>
        <w:rPr>
          <w:rFonts w:ascii="Times New Roman" w:hAnsi="Times New Roman"/>
        </w:rPr>
        <w:t>&amp;</w:t>
      </w:r>
      <w:r>
        <w:rPr>
          <w:rFonts w:ascii="Times New Roman" w:hAnsi="Times New Roman"/>
          <w:spacing w:val="3"/>
        </w:rPr>
        <w:t xml:space="preserve"> </w:t>
      </w:r>
      <w:r>
        <w:rPr>
          <w:rFonts w:ascii="Times New Roman" w:hAnsi="Times New Roman"/>
          <w:spacing w:val="-1"/>
        </w:rPr>
        <w:t>Martínez,</w:t>
      </w:r>
      <w:r>
        <w:rPr>
          <w:rFonts w:ascii="Times New Roman" w:hAnsi="Times New Roman"/>
          <w:spacing w:val="2"/>
        </w:rPr>
        <w:t xml:space="preserve"> </w:t>
      </w:r>
      <w:r>
        <w:rPr>
          <w:rFonts w:ascii="Times New Roman" w:hAnsi="Times New Roman"/>
          <w:spacing w:val="1"/>
        </w:rPr>
        <w:t>J.</w:t>
      </w:r>
      <w:r>
        <w:rPr>
          <w:rFonts w:ascii="Times New Roman" w:hAnsi="Times New Roman"/>
          <w:spacing w:val="4"/>
        </w:rPr>
        <w:t xml:space="preserve"> </w:t>
      </w:r>
      <w:r>
        <w:rPr>
          <w:rFonts w:ascii="Times New Roman" w:hAnsi="Times New Roman"/>
          <w:spacing w:val="-1"/>
        </w:rPr>
        <w:t>(2013).</w:t>
      </w:r>
      <w:r>
        <w:rPr>
          <w:rFonts w:ascii="Times New Roman" w:hAnsi="Times New Roman"/>
          <w:spacing w:val="6"/>
        </w:rPr>
        <w:t xml:space="preserve"> </w:t>
      </w:r>
      <w:r>
        <w:rPr>
          <w:rFonts w:ascii="Times New Roman" w:hAnsi="Times New Roman"/>
          <w:i/>
          <w:spacing w:val="-1"/>
        </w:rPr>
        <w:t>Manual</w:t>
      </w:r>
      <w:r>
        <w:rPr>
          <w:rFonts w:ascii="Times New Roman" w:hAnsi="Times New Roman"/>
          <w:i/>
          <w:spacing w:val="3"/>
        </w:rPr>
        <w:t xml:space="preserve"> </w:t>
      </w:r>
      <w:r>
        <w:rPr>
          <w:rFonts w:ascii="Times New Roman" w:hAnsi="Times New Roman"/>
          <w:i/>
          <w:spacing w:val="-1"/>
        </w:rPr>
        <w:t>técnico</w:t>
      </w:r>
      <w:r>
        <w:rPr>
          <w:rFonts w:ascii="Times New Roman" w:hAnsi="Times New Roman"/>
          <w:i/>
          <w:spacing w:val="2"/>
        </w:rPr>
        <w:t xml:space="preserve"> </w:t>
      </w:r>
      <w:r>
        <w:rPr>
          <w:rFonts w:ascii="Times New Roman" w:hAnsi="Times New Roman"/>
          <w:i/>
        </w:rPr>
        <w:t>para</w:t>
      </w:r>
      <w:r>
        <w:rPr>
          <w:rFonts w:ascii="Times New Roman" w:hAnsi="Times New Roman"/>
          <w:i/>
          <w:spacing w:val="2"/>
        </w:rPr>
        <w:t xml:space="preserve"> </w:t>
      </w:r>
      <w:r>
        <w:rPr>
          <w:rFonts w:ascii="Times New Roman" w:hAnsi="Times New Roman"/>
          <w:i/>
        </w:rPr>
        <w:t>el</w:t>
      </w:r>
      <w:r>
        <w:rPr>
          <w:rFonts w:ascii="Times New Roman" w:hAnsi="Times New Roman"/>
          <w:i/>
          <w:spacing w:val="3"/>
        </w:rPr>
        <w:t xml:space="preserve"> </w:t>
      </w:r>
      <w:r>
        <w:rPr>
          <w:rFonts w:ascii="Times New Roman" w:hAnsi="Times New Roman"/>
          <w:i/>
          <w:spacing w:val="-1"/>
        </w:rPr>
        <w:t>levantamiento</w:t>
      </w:r>
      <w:r>
        <w:rPr>
          <w:rFonts w:ascii="Times New Roman" w:hAnsi="Times New Roman"/>
          <w:i/>
          <w:spacing w:val="2"/>
        </w:rPr>
        <w:t xml:space="preserve"> </w:t>
      </w:r>
      <w:r>
        <w:rPr>
          <w:rFonts w:ascii="Times New Roman" w:hAnsi="Times New Roman"/>
          <w:i/>
          <w:spacing w:val="-1"/>
        </w:rPr>
        <w:t>geodésico</w:t>
      </w:r>
      <w:r>
        <w:rPr>
          <w:rFonts w:ascii="Times New Roman" w:hAnsi="Times New Roman"/>
          <w:i/>
          <w:spacing w:val="2"/>
        </w:rPr>
        <w:t xml:space="preserve"> </w:t>
      </w:r>
      <w:r>
        <w:rPr>
          <w:rFonts w:ascii="Times New Roman" w:hAnsi="Times New Roman"/>
          <w:i/>
        </w:rPr>
        <w:t>con</w:t>
      </w:r>
      <w:r>
        <w:rPr>
          <w:rFonts w:ascii="Times New Roman" w:hAnsi="Times New Roman"/>
          <w:i/>
          <w:spacing w:val="59"/>
        </w:rPr>
        <w:t xml:space="preserve"> </w:t>
      </w:r>
      <w:r>
        <w:rPr>
          <w:rFonts w:ascii="Times New Roman" w:hAnsi="Times New Roman"/>
          <w:i/>
          <w:spacing w:val="-1"/>
        </w:rPr>
        <w:t>GPS</w:t>
      </w:r>
      <w:r>
        <w:rPr>
          <w:rFonts w:ascii="Times New Roman" w:hAnsi="Times New Roman"/>
          <w:i/>
          <w:spacing w:val="13"/>
        </w:rPr>
        <w:t xml:space="preserve"> </w:t>
      </w:r>
      <w:r>
        <w:rPr>
          <w:rFonts w:ascii="Times New Roman" w:hAnsi="Times New Roman"/>
          <w:i/>
        </w:rPr>
        <w:t>de</w:t>
      </w:r>
      <w:r>
        <w:rPr>
          <w:rFonts w:ascii="Times New Roman" w:hAnsi="Times New Roman"/>
          <w:i/>
          <w:spacing w:val="14"/>
        </w:rPr>
        <w:t xml:space="preserve"> </w:t>
      </w:r>
      <w:r>
        <w:rPr>
          <w:rFonts w:ascii="Times New Roman" w:hAnsi="Times New Roman"/>
          <w:i/>
        </w:rPr>
        <w:t>una</w:t>
      </w:r>
      <w:r>
        <w:rPr>
          <w:rFonts w:ascii="Times New Roman" w:hAnsi="Times New Roman"/>
          <w:i/>
          <w:spacing w:val="11"/>
        </w:rPr>
        <w:t xml:space="preserve"> </w:t>
      </w:r>
      <w:r>
        <w:rPr>
          <w:rFonts w:ascii="Times New Roman" w:hAnsi="Times New Roman"/>
          <w:i/>
          <w:spacing w:val="-1"/>
        </w:rPr>
        <w:t>frecuencia</w:t>
      </w:r>
      <w:r>
        <w:rPr>
          <w:rFonts w:ascii="Times New Roman" w:hAnsi="Times New Roman"/>
          <w:i/>
          <w:spacing w:val="14"/>
        </w:rPr>
        <w:t xml:space="preserve"> </w:t>
      </w:r>
      <w:r>
        <w:rPr>
          <w:rFonts w:ascii="Times New Roman" w:hAnsi="Times New Roman"/>
          <w:i/>
          <w:spacing w:val="-1"/>
        </w:rPr>
        <w:t>aplicando</w:t>
      </w:r>
      <w:r>
        <w:rPr>
          <w:rFonts w:ascii="Times New Roman" w:hAnsi="Times New Roman"/>
          <w:i/>
          <w:spacing w:val="12"/>
        </w:rPr>
        <w:t xml:space="preserve"> </w:t>
      </w:r>
      <w:r>
        <w:rPr>
          <w:rFonts w:ascii="Times New Roman" w:hAnsi="Times New Roman"/>
          <w:i/>
        </w:rPr>
        <w:t>el</w:t>
      </w:r>
      <w:r>
        <w:rPr>
          <w:rFonts w:ascii="Times New Roman" w:hAnsi="Times New Roman"/>
          <w:i/>
          <w:spacing w:val="13"/>
        </w:rPr>
        <w:t xml:space="preserve"> </w:t>
      </w:r>
      <w:r>
        <w:rPr>
          <w:rFonts w:ascii="Times New Roman" w:hAnsi="Times New Roman"/>
          <w:i/>
          <w:spacing w:val="-1"/>
        </w:rPr>
        <w:t>Sistema</w:t>
      </w:r>
      <w:r>
        <w:rPr>
          <w:rFonts w:ascii="Times New Roman" w:hAnsi="Times New Roman"/>
          <w:i/>
          <w:spacing w:val="13"/>
        </w:rPr>
        <w:t xml:space="preserve"> </w:t>
      </w:r>
      <w:r>
        <w:rPr>
          <w:rFonts w:ascii="Times New Roman" w:hAnsi="Times New Roman"/>
          <w:i/>
          <w:spacing w:val="-2"/>
        </w:rPr>
        <w:t>Global</w:t>
      </w:r>
      <w:r>
        <w:rPr>
          <w:rFonts w:ascii="Times New Roman" w:hAnsi="Times New Roman"/>
          <w:i/>
          <w:spacing w:val="15"/>
        </w:rPr>
        <w:t xml:space="preserve"> </w:t>
      </w:r>
      <w:r>
        <w:rPr>
          <w:rFonts w:ascii="Times New Roman" w:hAnsi="Times New Roman"/>
          <w:i/>
          <w:spacing w:val="-2"/>
        </w:rPr>
        <w:t>de</w:t>
      </w:r>
      <w:r>
        <w:rPr>
          <w:rFonts w:ascii="Times New Roman" w:hAnsi="Times New Roman"/>
          <w:i/>
          <w:spacing w:val="14"/>
        </w:rPr>
        <w:t xml:space="preserve"> </w:t>
      </w:r>
      <w:r>
        <w:rPr>
          <w:rFonts w:ascii="Times New Roman" w:hAnsi="Times New Roman"/>
          <w:i/>
          <w:spacing w:val="-1"/>
        </w:rPr>
        <w:t>Navegación</w:t>
      </w:r>
      <w:r>
        <w:rPr>
          <w:rFonts w:ascii="Times New Roman" w:hAnsi="Times New Roman"/>
          <w:i/>
          <w:spacing w:val="14"/>
        </w:rPr>
        <w:t xml:space="preserve"> </w:t>
      </w:r>
      <w:r>
        <w:rPr>
          <w:rFonts w:ascii="Times New Roman" w:hAnsi="Times New Roman"/>
          <w:i/>
          <w:spacing w:val="-1"/>
        </w:rPr>
        <w:t>(GNSS)</w:t>
      </w:r>
      <w:r>
        <w:rPr>
          <w:rFonts w:ascii="Times New Roman" w:hAnsi="Times New Roman"/>
          <w:i/>
          <w:spacing w:val="12"/>
        </w:rPr>
        <w:t xml:space="preserve"> </w:t>
      </w:r>
      <w:r>
        <w:rPr>
          <w:rFonts w:ascii="Times New Roman" w:hAnsi="Times New Roman"/>
          <w:i/>
          <w:spacing w:val="-1"/>
        </w:rPr>
        <w:t>utilizando</w:t>
      </w:r>
      <w:r>
        <w:rPr>
          <w:rFonts w:ascii="Times New Roman" w:hAnsi="Times New Roman"/>
          <w:i/>
          <w:spacing w:val="15"/>
        </w:rPr>
        <w:t xml:space="preserve"> </w:t>
      </w:r>
      <w:proofErr w:type="gramStart"/>
      <w:r>
        <w:rPr>
          <w:rFonts w:ascii="Times New Roman" w:hAnsi="Times New Roman"/>
          <w:i/>
        </w:rPr>
        <w:t>un</w:t>
      </w:r>
      <w:proofErr w:type="gramEnd"/>
      <w:r>
        <w:rPr>
          <w:rFonts w:ascii="Times New Roman" w:hAnsi="Times New Roman"/>
          <w:i/>
          <w:spacing w:val="14"/>
        </w:rPr>
        <w:t xml:space="preserve"> </w:t>
      </w:r>
      <w:r>
        <w:rPr>
          <w:rFonts w:ascii="Times New Roman" w:hAnsi="Times New Roman"/>
          <w:i/>
          <w:spacing w:val="-1"/>
        </w:rPr>
        <w:t>modelo</w:t>
      </w:r>
      <w:r>
        <w:rPr>
          <w:rFonts w:ascii="Times New Roman" w:hAnsi="Times New Roman"/>
          <w:i/>
          <w:spacing w:val="73"/>
        </w:rPr>
        <w:t xml:space="preserve"> </w:t>
      </w:r>
      <w:r>
        <w:rPr>
          <w:rFonts w:ascii="Times New Roman" w:hAnsi="Times New Roman"/>
          <w:i/>
          <w:spacing w:val="-1"/>
        </w:rPr>
        <w:t>geoidal</w:t>
      </w:r>
      <w:r>
        <w:rPr>
          <w:rFonts w:ascii="Times New Roman" w:hAnsi="Times New Roman"/>
          <w:i/>
          <w:spacing w:val="-2"/>
        </w:rPr>
        <w:t xml:space="preserve"> </w:t>
      </w:r>
      <w:r>
        <w:rPr>
          <w:rFonts w:ascii="Times New Roman" w:hAnsi="Times New Roman"/>
          <w:i/>
        </w:rPr>
        <w:t>y</w:t>
      </w:r>
      <w:r>
        <w:rPr>
          <w:rFonts w:ascii="Times New Roman" w:hAnsi="Times New Roman"/>
          <w:i/>
          <w:spacing w:val="-2"/>
        </w:rPr>
        <w:t xml:space="preserve"> </w:t>
      </w:r>
      <w:r>
        <w:rPr>
          <w:rFonts w:ascii="Times New Roman" w:hAnsi="Times New Roman"/>
          <w:i/>
        </w:rPr>
        <w:t>su</w:t>
      </w:r>
      <w:r>
        <w:rPr>
          <w:rFonts w:ascii="Times New Roman" w:hAnsi="Times New Roman"/>
          <w:i/>
          <w:spacing w:val="-2"/>
        </w:rPr>
        <w:t xml:space="preserve"> </w:t>
      </w:r>
      <w:r>
        <w:rPr>
          <w:rFonts w:ascii="Times New Roman" w:hAnsi="Times New Roman"/>
          <w:i/>
          <w:spacing w:val="-1"/>
        </w:rPr>
        <w:t>análisis</w:t>
      </w:r>
      <w:r>
        <w:rPr>
          <w:rFonts w:ascii="Times New Roman" w:hAnsi="Times New Roman"/>
          <w:i/>
          <w:spacing w:val="-2"/>
        </w:rPr>
        <w:t xml:space="preserve"> </w:t>
      </w:r>
      <w:r>
        <w:rPr>
          <w:rFonts w:ascii="Times New Roman" w:hAnsi="Times New Roman"/>
          <w:i/>
          <w:spacing w:val="-1"/>
        </w:rPr>
        <w:t>comparativo</w:t>
      </w:r>
      <w:r>
        <w:rPr>
          <w:rFonts w:ascii="Times New Roman" w:hAnsi="Times New Roman"/>
          <w:i/>
          <w:spacing w:val="-2"/>
        </w:rPr>
        <w:t xml:space="preserve"> </w:t>
      </w:r>
      <w:r>
        <w:rPr>
          <w:rFonts w:ascii="Times New Roman" w:hAnsi="Times New Roman"/>
          <w:i/>
        </w:rPr>
        <w:t>con</w:t>
      </w:r>
      <w:r>
        <w:rPr>
          <w:rFonts w:ascii="Times New Roman" w:hAnsi="Times New Roman"/>
          <w:i/>
          <w:spacing w:val="-2"/>
        </w:rPr>
        <w:t xml:space="preserve"> </w:t>
      </w:r>
      <w:r>
        <w:rPr>
          <w:rFonts w:ascii="Times New Roman" w:hAnsi="Times New Roman"/>
          <w:i/>
          <w:spacing w:val="-1"/>
        </w:rPr>
        <w:t>levantamiento</w:t>
      </w:r>
      <w:r>
        <w:rPr>
          <w:rFonts w:ascii="Times New Roman" w:hAnsi="Times New Roman"/>
          <w:i/>
          <w:spacing w:val="-3"/>
        </w:rPr>
        <w:t xml:space="preserve"> </w:t>
      </w:r>
      <w:r>
        <w:rPr>
          <w:rFonts w:ascii="Times New Roman" w:hAnsi="Times New Roman"/>
          <w:i/>
          <w:spacing w:val="-1"/>
        </w:rPr>
        <w:t>topográfico</w:t>
      </w:r>
      <w:r>
        <w:rPr>
          <w:rFonts w:ascii="Times New Roman" w:hAnsi="Times New Roman"/>
          <w:i/>
        </w:rPr>
        <w:t xml:space="preserve"> </w:t>
      </w:r>
      <w:r>
        <w:rPr>
          <w:rFonts w:ascii="Times New Roman" w:hAnsi="Times New Roman"/>
          <w:i/>
          <w:spacing w:val="-1"/>
        </w:rPr>
        <w:t>con</w:t>
      </w:r>
      <w:r>
        <w:rPr>
          <w:rFonts w:ascii="Times New Roman" w:hAnsi="Times New Roman"/>
          <w:i/>
        </w:rPr>
        <w:t xml:space="preserve"> </w:t>
      </w:r>
      <w:r>
        <w:rPr>
          <w:rFonts w:ascii="Times New Roman" w:hAnsi="Times New Roman"/>
          <w:i/>
          <w:spacing w:val="-1"/>
        </w:rPr>
        <w:t>estación</w:t>
      </w:r>
      <w:r>
        <w:rPr>
          <w:rFonts w:ascii="Times New Roman" w:hAnsi="Times New Roman"/>
          <w:i/>
          <w:spacing w:val="-3"/>
        </w:rPr>
        <w:t xml:space="preserve"> </w:t>
      </w:r>
      <w:r>
        <w:rPr>
          <w:rFonts w:ascii="Times New Roman" w:hAnsi="Times New Roman"/>
          <w:i/>
          <w:spacing w:val="-1"/>
        </w:rPr>
        <w:t>total</w:t>
      </w:r>
      <w:r>
        <w:rPr>
          <w:rFonts w:ascii="Times New Roman" w:hAnsi="Times New Roman"/>
          <w:spacing w:val="-1"/>
        </w:rPr>
        <w:t>.</w:t>
      </w:r>
      <w:r>
        <w:rPr>
          <w:rFonts w:ascii="Times New Roman" w:hAnsi="Times New Roman"/>
          <w:spacing w:val="-3"/>
        </w:rPr>
        <w:t xml:space="preserve"> </w:t>
      </w:r>
      <w:r>
        <w:rPr>
          <w:rFonts w:ascii="Times New Roman" w:hAnsi="Times New Roman"/>
          <w:spacing w:val="-1"/>
        </w:rPr>
        <w:t>Tesis</w:t>
      </w:r>
      <w:r>
        <w:rPr>
          <w:rFonts w:ascii="Times New Roman" w:hAnsi="Times New Roman"/>
        </w:rPr>
        <w:t xml:space="preserve"> </w:t>
      </w:r>
      <w:r>
        <w:rPr>
          <w:rFonts w:ascii="Times New Roman" w:hAnsi="Times New Roman"/>
          <w:spacing w:val="-1"/>
        </w:rPr>
        <w:t>Doctoral.</w:t>
      </w:r>
      <w:r>
        <w:rPr>
          <w:rFonts w:ascii="Times New Roman" w:hAnsi="Times New Roman"/>
          <w:spacing w:val="69"/>
        </w:rPr>
        <w:t xml:space="preserve"> </w:t>
      </w:r>
      <w:r>
        <w:rPr>
          <w:rFonts w:ascii="Times New Roman" w:hAnsi="Times New Roman"/>
          <w:spacing w:val="-1"/>
        </w:rPr>
        <w:t>Doctorado</w:t>
      </w:r>
      <w:r>
        <w:rPr>
          <w:rFonts w:ascii="Times New Roman" w:hAnsi="Times New Roman"/>
          <w:spacing w:val="5"/>
        </w:rPr>
        <w:t xml:space="preserve"> </w:t>
      </w:r>
      <w:r>
        <w:rPr>
          <w:rFonts w:ascii="Times New Roman" w:hAnsi="Times New Roman"/>
        </w:rPr>
        <w:t>en</w:t>
      </w:r>
      <w:r>
        <w:rPr>
          <w:rFonts w:ascii="Times New Roman" w:hAnsi="Times New Roman"/>
          <w:spacing w:val="7"/>
        </w:rPr>
        <w:t xml:space="preserve"> </w:t>
      </w:r>
      <w:r>
        <w:rPr>
          <w:rFonts w:ascii="Times New Roman" w:hAnsi="Times New Roman"/>
          <w:spacing w:val="-1"/>
        </w:rPr>
        <w:t>Ingenierías,</w:t>
      </w:r>
      <w:r>
        <w:rPr>
          <w:rFonts w:ascii="Times New Roman" w:hAnsi="Times New Roman"/>
          <w:spacing w:val="5"/>
        </w:rPr>
        <w:t xml:space="preserve"> </w:t>
      </w:r>
      <w:r>
        <w:rPr>
          <w:rFonts w:ascii="Times New Roman" w:hAnsi="Times New Roman"/>
          <w:spacing w:val="-1"/>
        </w:rPr>
        <w:t>Universidad</w:t>
      </w:r>
      <w:r>
        <w:rPr>
          <w:rFonts w:ascii="Times New Roman" w:hAnsi="Times New Roman"/>
          <w:spacing w:val="7"/>
        </w:rPr>
        <w:t xml:space="preserve"> </w:t>
      </w:r>
      <w:r>
        <w:rPr>
          <w:rFonts w:ascii="Times New Roman" w:hAnsi="Times New Roman"/>
          <w:spacing w:val="-2"/>
        </w:rPr>
        <w:t>de</w:t>
      </w:r>
      <w:r>
        <w:rPr>
          <w:rFonts w:ascii="Times New Roman" w:hAnsi="Times New Roman"/>
          <w:spacing w:val="7"/>
        </w:rPr>
        <w:t xml:space="preserve"> </w:t>
      </w:r>
      <w:r>
        <w:rPr>
          <w:rFonts w:ascii="Times New Roman" w:hAnsi="Times New Roman"/>
        </w:rPr>
        <w:t>El</w:t>
      </w:r>
      <w:r>
        <w:rPr>
          <w:rFonts w:ascii="Times New Roman" w:hAnsi="Times New Roman"/>
          <w:spacing w:val="7"/>
        </w:rPr>
        <w:t xml:space="preserve"> </w:t>
      </w:r>
      <w:r>
        <w:rPr>
          <w:rFonts w:ascii="Times New Roman" w:hAnsi="Times New Roman"/>
          <w:spacing w:val="-1"/>
        </w:rPr>
        <w:t>Salvador.</w:t>
      </w:r>
      <w:r>
        <w:rPr>
          <w:rFonts w:ascii="Times New Roman" w:hAnsi="Times New Roman"/>
          <w:spacing w:val="7"/>
        </w:rPr>
        <w:t xml:space="preserve"> </w:t>
      </w:r>
      <w:r>
        <w:rPr>
          <w:rFonts w:ascii="Times New Roman" w:hAnsi="Times New Roman"/>
          <w:spacing w:val="-1"/>
        </w:rPr>
        <w:t>Recuperado</w:t>
      </w:r>
      <w:r>
        <w:rPr>
          <w:rFonts w:ascii="Times New Roman" w:hAnsi="Times New Roman"/>
          <w:spacing w:val="5"/>
        </w:rPr>
        <w:t xml:space="preserve"> </w:t>
      </w:r>
      <w:r>
        <w:rPr>
          <w:rFonts w:ascii="Times New Roman" w:hAnsi="Times New Roman"/>
        </w:rPr>
        <w:t>el</w:t>
      </w:r>
      <w:r>
        <w:rPr>
          <w:rFonts w:ascii="Times New Roman" w:hAnsi="Times New Roman"/>
          <w:spacing w:val="6"/>
        </w:rPr>
        <w:t xml:space="preserve"> </w:t>
      </w:r>
      <w:r>
        <w:rPr>
          <w:rFonts w:ascii="Times New Roman" w:hAnsi="Times New Roman"/>
        </w:rPr>
        <w:t>17</w:t>
      </w:r>
      <w:r>
        <w:rPr>
          <w:rFonts w:ascii="Times New Roman" w:hAnsi="Times New Roman"/>
          <w:spacing w:val="7"/>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noviembre</w:t>
      </w:r>
      <w:r>
        <w:rPr>
          <w:rFonts w:ascii="Times New Roman" w:hAnsi="Times New Roman"/>
          <w:spacing w:val="7"/>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2021</w:t>
      </w:r>
      <w:r>
        <w:rPr>
          <w:rFonts w:ascii="Times New Roman" w:hAnsi="Times New Roman"/>
          <w:spacing w:val="4"/>
        </w:rPr>
        <w:t xml:space="preserve"> </w:t>
      </w:r>
      <w:r>
        <w:rPr>
          <w:rFonts w:ascii="Times New Roman" w:hAnsi="Times New Roman"/>
        </w:rPr>
        <w:t>de</w:t>
      </w:r>
      <w:hyperlink r:id="rId33">
        <w:r>
          <w:rPr>
            <w:rFonts w:ascii="Times New Roman" w:hAnsi="Times New Roman"/>
            <w:spacing w:val="53"/>
          </w:rPr>
          <w:t xml:space="preserve"> </w:t>
        </w:r>
        <w:r>
          <w:rPr>
            <w:rFonts w:ascii="Times New Roman" w:hAnsi="Times New Roman"/>
            <w:spacing w:val="-1"/>
          </w:rPr>
          <w:t>http://ri.ues.edu.sv/id/eprint/6277/</w:t>
        </w:r>
      </w:hyperlink>
    </w:p>
    <w:p w:rsidR="00DB3F76" w:rsidRDefault="00A3248F">
      <w:pPr>
        <w:tabs>
          <w:tab w:val="left" w:pos="1546"/>
          <w:tab w:val="left" w:pos="3005"/>
          <w:tab w:val="left" w:pos="4367"/>
          <w:tab w:val="left" w:pos="5710"/>
          <w:tab w:val="left" w:pos="6528"/>
          <w:tab w:val="left" w:pos="7461"/>
          <w:tab w:val="left" w:pos="8970"/>
        </w:tabs>
        <w:ind w:left="402" w:right="114" w:hanging="284"/>
        <w:jc w:val="both"/>
        <w:rPr>
          <w:rFonts w:ascii="Times New Roman" w:eastAsia="Times New Roman" w:hAnsi="Times New Roman" w:cs="Times New Roman"/>
        </w:rPr>
      </w:pPr>
      <w:r>
        <w:rPr>
          <w:rFonts w:ascii="Times New Roman" w:eastAsia="Times New Roman" w:hAnsi="Times New Roman" w:cs="Times New Roman"/>
          <w:spacing w:val="-1"/>
        </w:rPr>
        <w:t>Once,</w:t>
      </w:r>
      <w:r>
        <w:rPr>
          <w:rFonts w:ascii="Times New Roman" w:eastAsia="Times New Roman" w:hAnsi="Times New Roman" w:cs="Times New Roman"/>
          <w:spacing w:val="19"/>
        </w:rPr>
        <w:t xml:space="preserve"> </w:t>
      </w:r>
      <w:r>
        <w:rPr>
          <w:rFonts w:ascii="Times New Roman" w:eastAsia="Times New Roman" w:hAnsi="Times New Roman" w:cs="Times New Roman"/>
        </w:rPr>
        <w:t>F.</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(2016)</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‘Monitoreo</w:t>
      </w:r>
      <w:r>
        <w:rPr>
          <w:rFonts w:ascii="Times New Roman" w:eastAsia="Times New Roman" w:hAnsi="Times New Roman" w:cs="Times New Roman"/>
          <w:spacing w:val="19"/>
        </w:rPr>
        <w:t xml:space="preserve"> </w:t>
      </w:r>
      <w:r>
        <w:rPr>
          <w:rFonts w:ascii="Times New Roman" w:eastAsia="Times New Roman" w:hAnsi="Times New Roman" w:cs="Times New Roman"/>
        </w:rPr>
        <w:t>de</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movimientos</w:t>
      </w:r>
      <w:r>
        <w:rPr>
          <w:rFonts w:ascii="Times New Roman" w:eastAsia="Times New Roman" w:hAnsi="Times New Roman" w:cs="Times New Roman"/>
          <w:spacing w:val="23"/>
        </w:rPr>
        <w:t xml:space="preserve"> </w:t>
      </w:r>
      <w:r>
        <w:rPr>
          <w:rFonts w:ascii="Times New Roman" w:eastAsia="Times New Roman" w:hAnsi="Times New Roman" w:cs="Times New Roman"/>
        </w:rPr>
        <w:t>de</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terreno</w:t>
      </w:r>
      <w:r>
        <w:rPr>
          <w:rFonts w:ascii="Times New Roman" w:eastAsia="Times New Roman" w:hAnsi="Times New Roman" w:cs="Times New Roman"/>
          <w:spacing w:val="19"/>
        </w:rPr>
        <w:t xml:space="preserve"> </w:t>
      </w:r>
      <w:r>
        <w:rPr>
          <w:rFonts w:ascii="Times New Roman" w:eastAsia="Times New Roman" w:hAnsi="Times New Roman" w:cs="Times New Roman"/>
        </w:rPr>
        <w:t>en</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sector</w:t>
      </w:r>
      <w:r>
        <w:rPr>
          <w:rFonts w:ascii="Times New Roman" w:eastAsia="Times New Roman" w:hAnsi="Times New Roman" w:cs="Times New Roman"/>
          <w:spacing w:val="19"/>
        </w:rPr>
        <w:t xml:space="preserve"> </w:t>
      </w:r>
      <w:proofErr w:type="gramStart"/>
      <w:r>
        <w:rPr>
          <w:rFonts w:ascii="Times New Roman" w:eastAsia="Times New Roman" w:hAnsi="Times New Roman" w:cs="Times New Roman"/>
        </w:rPr>
        <w:t>del</w:t>
      </w:r>
      <w:proofErr w:type="gramEnd"/>
      <w:r>
        <w:rPr>
          <w:rFonts w:ascii="Times New Roman" w:eastAsia="Times New Roman" w:hAnsi="Times New Roman" w:cs="Times New Roman"/>
          <w:spacing w:val="17"/>
        </w:rPr>
        <w:t xml:space="preserve"> </w:t>
      </w:r>
      <w:r>
        <w:rPr>
          <w:rFonts w:ascii="Times New Roman" w:eastAsia="Times New Roman" w:hAnsi="Times New Roman" w:cs="Times New Roman"/>
          <w:spacing w:val="-1"/>
        </w:rPr>
        <w:t>cerro</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Tamuga</w:t>
      </w:r>
      <w:r>
        <w:rPr>
          <w:rFonts w:ascii="Times New Roman" w:eastAsia="Times New Roman" w:hAnsi="Times New Roman" w:cs="Times New Roman"/>
          <w:spacing w:val="19"/>
        </w:rPr>
        <w:t xml:space="preserve"> </w:t>
      </w:r>
      <w:r>
        <w:rPr>
          <w:rFonts w:ascii="Times New Roman" w:eastAsia="Times New Roman" w:hAnsi="Times New Roman" w:cs="Times New Roman"/>
        </w:rPr>
        <w:t>del</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canton</w:t>
      </w:r>
      <w:r>
        <w:rPr>
          <w:rFonts w:ascii="Times New Roman" w:eastAsia="Times New Roman" w:hAnsi="Times New Roman" w:cs="Times New Roman"/>
          <w:spacing w:val="41"/>
        </w:rPr>
        <w:t xml:space="preserve"> </w:t>
      </w:r>
      <w:r>
        <w:rPr>
          <w:rFonts w:ascii="Times New Roman" w:eastAsia="Times New Roman" w:hAnsi="Times New Roman" w:cs="Times New Roman"/>
          <w:w w:val="95"/>
        </w:rPr>
        <w:t>Paute</w:t>
      </w:r>
      <w:r>
        <w:rPr>
          <w:rFonts w:ascii="Times New Roman" w:eastAsia="Times New Roman" w:hAnsi="Times New Roman" w:cs="Times New Roman"/>
          <w:w w:val="95"/>
        </w:rPr>
        <w:tab/>
      </w:r>
      <w:r>
        <w:rPr>
          <w:rFonts w:ascii="Times New Roman" w:eastAsia="Times New Roman" w:hAnsi="Times New Roman" w:cs="Times New Roman"/>
          <w:spacing w:val="-1"/>
        </w:rPr>
        <w:t>mediante</w:t>
      </w:r>
      <w:r>
        <w:rPr>
          <w:rFonts w:ascii="Times New Roman" w:eastAsia="Times New Roman" w:hAnsi="Times New Roman" w:cs="Times New Roman"/>
          <w:spacing w:val="-1"/>
        </w:rPr>
        <w:tab/>
        <w:t>tecnicas</w:t>
      </w:r>
      <w:r>
        <w:rPr>
          <w:rFonts w:ascii="Times New Roman" w:eastAsia="Times New Roman" w:hAnsi="Times New Roman" w:cs="Times New Roman"/>
          <w:spacing w:val="-1"/>
        </w:rPr>
        <w:tab/>
      </w:r>
      <w:r>
        <w:rPr>
          <w:rFonts w:ascii="Times New Roman" w:eastAsia="Times New Roman" w:hAnsi="Times New Roman" w:cs="Times New Roman"/>
          <w:spacing w:val="-2"/>
        </w:rPr>
        <w:t>DGPS’,</w:t>
      </w:r>
      <w:r>
        <w:rPr>
          <w:rFonts w:ascii="Times New Roman" w:eastAsia="Times New Roman" w:hAnsi="Times New Roman" w:cs="Times New Roman"/>
          <w:spacing w:val="-2"/>
        </w:rPr>
        <w:tab/>
      </w:r>
      <w:r>
        <w:rPr>
          <w:rFonts w:ascii="Times New Roman" w:eastAsia="Times New Roman" w:hAnsi="Times New Roman" w:cs="Times New Roman"/>
        </w:rPr>
        <w:t>p.</w:t>
      </w:r>
      <w:r>
        <w:rPr>
          <w:rFonts w:ascii="Times New Roman" w:eastAsia="Times New Roman" w:hAnsi="Times New Roman" w:cs="Times New Roman"/>
        </w:rPr>
        <w:tab/>
        <w:t>93.</w:t>
      </w:r>
      <w:r>
        <w:rPr>
          <w:rFonts w:ascii="Times New Roman" w:eastAsia="Times New Roman" w:hAnsi="Times New Roman" w:cs="Times New Roman"/>
        </w:rPr>
        <w:tab/>
      </w:r>
      <w:r>
        <w:rPr>
          <w:rFonts w:ascii="Times New Roman" w:eastAsia="Times New Roman" w:hAnsi="Times New Roman" w:cs="Times New Roman"/>
          <w:spacing w:val="-1"/>
          <w:w w:val="95"/>
        </w:rPr>
        <w:t>Available</w:t>
      </w:r>
      <w:r>
        <w:rPr>
          <w:rFonts w:ascii="Times New Roman" w:eastAsia="Times New Roman" w:hAnsi="Times New Roman" w:cs="Times New Roman"/>
          <w:spacing w:val="-1"/>
          <w:w w:val="95"/>
        </w:rPr>
        <w:tab/>
      </w:r>
      <w:r>
        <w:rPr>
          <w:rFonts w:ascii="Times New Roman" w:eastAsia="Times New Roman" w:hAnsi="Times New Roman" w:cs="Times New Roman"/>
          <w:spacing w:val="-1"/>
        </w:rPr>
        <w:t>at:</w:t>
      </w:r>
      <w:hyperlink r:id="rId34">
        <w:r>
          <w:rPr>
            <w:rFonts w:ascii="Times New Roman" w:eastAsia="Times New Roman" w:hAnsi="Times New Roman" w:cs="Times New Roman"/>
            <w:spacing w:val="33"/>
          </w:rPr>
          <w:t xml:space="preserve"> </w:t>
        </w:r>
        <w:r>
          <w:rPr>
            <w:rFonts w:ascii="Times New Roman" w:eastAsia="Times New Roman" w:hAnsi="Times New Roman" w:cs="Times New Roman"/>
            <w:spacing w:val="-1"/>
          </w:rPr>
          <w:t>http://dspace.ucuenca.edu.ec/bitstream/123456789/25324/1/tesis.pdf.</w:t>
        </w:r>
      </w:hyperlink>
    </w:p>
    <w:p w:rsidR="00DB3F76" w:rsidRDefault="00A3248F">
      <w:pPr>
        <w:ind w:left="402" w:right="112" w:hanging="284"/>
        <w:jc w:val="both"/>
        <w:rPr>
          <w:rFonts w:ascii="Times New Roman" w:eastAsia="Times New Roman" w:hAnsi="Times New Roman" w:cs="Times New Roman"/>
        </w:rPr>
      </w:pPr>
      <w:r>
        <w:rPr>
          <w:rFonts w:ascii="Times New Roman" w:eastAsia="Times New Roman" w:hAnsi="Times New Roman" w:cs="Times New Roman"/>
          <w:spacing w:val="-1"/>
        </w:rPr>
        <w:t>Ramos,</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Bascuñan,</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I.,</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Derch,</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Duhart,</w:t>
      </w:r>
      <w:r>
        <w:rPr>
          <w:rFonts w:ascii="Times New Roman" w:eastAsia="Times New Roman" w:hAnsi="Times New Roman" w:cs="Times New Roman"/>
          <w:spacing w:val="2"/>
        </w:rPr>
        <w:t xml:space="preserve"> </w:t>
      </w:r>
      <w:r>
        <w:rPr>
          <w:rFonts w:ascii="Times New Roman" w:eastAsia="Times New Roman" w:hAnsi="Times New Roman" w:cs="Times New Roman"/>
        </w:rPr>
        <w:t>P.,</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Garrido,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N.,</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Muñoz,</w:t>
      </w:r>
      <w:r>
        <w:rPr>
          <w:rFonts w:ascii="Times New Roman" w:eastAsia="Times New Roman" w:hAnsi="Times New Roman" w:cs="Times New Roman"/>
        </w:rPr>
        <w:t xml:space="preserve"> J</w:t>
      </w:r>
      <w:r>
        <w:rPr>
          <w:rFonts w:ascii="Times New Roman" w:eastAsia="Times New Roman" w:hAnsi="Times New Roman" w:cs="Times New Roman"/>
          <w:spacing w:val="7"/>
        </w:rPr>
        <w:t xml:space="preserve"> </w:t>
      </w:r>
      <w:r>
        <w:rPr>
          <w:rFonts w:ascii="Times New Roman" w:eastAsia="Times New Roman" w:hAnsi="Times New Roman" w:cs="Times New Roman"/>
        </w:rPr>
        <w:t>&amp;</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Parra,</w:t>
      </w:r>
      <w:r>
        <w:rPr>
          <w:rFonts w:ascii="Times New Roman" w:eastAsia="Times New Roman" w:hAnsi="Times New Roman" w:cs="Times New Roman"/>
        </w:rPr>
        <w:t xml:space="preserve"> </w:t>
      </w:r>
      <w:r>
        <w:rPr>
          <w:rFonts w:ascii="Times New Roman" w:eastAsia="Times New Roman" w:hAnsi="Times New Roman" w:cs="Times New Roman"/>
          <w:spacing w:val="1"/>
        </w:rPr>
        <w:t>J.</w:t>
      </w:r>
      <w:r>
        <w:rPr>
          <w:rFonts w:ascii="Times New Roman" w:eastAsia="Times New Roman" w:hAnsi="Times New Roman" w:cs="Times New Roman"/>
          <w:spacing w:val="-1"/>
        </w:rPr>
        <w:t xml:space="preserve"> (2015).Monitoreo</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de</w:t>
      </w:r>
      <w:r>
        <w:rPr>
          <w:rFonts w:ascii="Times New Roman" w:eastAsia="Times New Roman" w:hAnsi="Times New Roman" w:cs="Times New Roman"/>
          <w:spacing w:val="83"/>
        </w:rPr>
        <w:t xml:space="preserve"> </w:t>
      </w:r>
      <w:r>
        <w:rPr>
          <w:rFonts w:ascii="Times New Roman" w:eastAsia="Times New Roman" w:hAnsi="Times New Roman" w:cs="Times New Roman"/>
          <w:spacing w:val="-1"/>
        </w:rPr>
        <w:t>remociones</w:t>
      </w:r>
      <w:r>
        <w:rPr>
          <w:rFonts w:ascii="Times New Roman" w:eastAsia="Times New Roman" w:hAnsi="Times New Roman" w:cs="Times New Roman"/>
          <w:spacing w:val="36"/>
        </w:rPr>
        <w:t xml:space="preserve"> </w:t>
      </w:r>
      <w:r>
        <w:rPr>
          <w:rFonts w:ascii="Times New Roman" w:eastAsia="Times New Roman" w:hAnsi="Times New Roman" w:cs="Times New Roman"/>
        </w:rPr>
        <w:t>en</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masa</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con</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GPS</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Diferencial</w:t>
      </w:r>
      <w:r>
        <w:rPr>
          <w:rFonts w:ascii="Times New Roman" w:eastAsia="Times New Roman" w:hAnsi="Times New Roman" w:cs="Times New Roman"/>
          <w:spacing w:val="39"/>
        </w:rPr>
        <w:t xml:space="preserve"> </w:t>
      </w:r>
      <w:r>
        <w:rPr>
          <w:rFonts w:ascii="Times New Roman" w:eastAsia="Times New Roman" w:hAnsi="Times New Roman" w:cs="Times New Roman"/>
          <w:spacing w:val="-1"/>
        </w:rPr>
        <w:t>desarrollado</w:t>
      </w:r>
      <w:r>
        <w:rPr>
          <w:rFonts w:ascii="Times New Roman" w:eastAsia="Times New Roman" w:hAnsi="Times New Roman" w:cs="Times New Roman"/>
          <w:spacing w:val="38"/>
        </w:rPr>
        <w:t xml:space="preserve"> </w:t>
      </w:r>
      <w:r>
        <w:rPr>
          <w:rFonts w:ascii="Times New Roman" w:eastAsia="Times New Roman" w:hAnsi="Times New Roman" w:cs="Times New Roman"/>
        </w:rPr>
        <w:t>por</w:t>
      </w:r>
      <w:r>
        <w:rPr>
          <w:rFonts w:ascii="Times New Roman" w:eastAsia="Times New Roman" w:hAnsi="Times New Roman" w:cs="Times New Roman"/>
          <w:spacing w:val="36"/>
        </w:rPr>
        <w:t xml:space="preserve"> </w:t>
      </w:r>
      <w:r>
        <w:rPr>
          <w:rFonts w:ascii="Times New Roman" w:eastAsia="Times New Roman" w:hAnsi="Times New Roman" w:cs="Times New Roman"/>
        </w:rPr>
        <w:t>la</w:t>
      </w:r>
      <w:r>
        <w:rPr>
          <w:rFonts w:ascii="Times New Roman" w:eastAsia="Times New Roman" w:hAnsi="Times New Roman" w:cs="Times New Roman"/>
          <w:spacing w:val="38"/>
        </w:rPr>
        <w:t xml:space="preserve"> </w:t>
      </w:r>
      <w:r>
        <w:rPr>
          <w:rFonts w:ascii="Times New Roman" w:eastAsia="Times New Roman" w:hAnsi="Times New Roman" w:cs="Times New Roman"/>
          <w:spacing w:val="-2"/>
        </w:rPr>
        <w:t>Oficina</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Técnica</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Puerto</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Varas</w:t>
      </w:r>
      <w:r>
        <w:rPr>
          <w:rFonts w:ascii="Times New Roman" w:eastAsia="Times New Roman" w:hAnsi="Times New Roman" w:cs="Times New Roman"/>
          <w:spacing w:val="36"/>
        </w:rPr>
        <w:t xml:space="preserve"> </w:t>
      </w:r>
      <w:r>
        <w:rPr>
          <w:rFonts w:ascii="Times New Roman" w:eastAsia="Times New Roman" w:hAnsi="Times New Roman" w:cs="Times New Roman"/>
        </w:rPr>
        <w:t>de</w:t>
      </w:r>
      <w:r>
        <w:rPr>
          <w:rFonts w:ascii="Times New Roman" w:eastAsia="Times New Roman" w:hAnsi="Times New Roman" w:cs="Times New Roman"/>
          <w:spacing w:val="67"/>
        </w:rPr>
        <w:t xml:space="preserve"> </w:t>
      </w:r>
      <w:r>
        <w:rPr>
          <w:rFonts w:ascii="Times New Roman" w:eastAsia="Times New Roman" w:hAnsi="Times New Roman" w:cs="Times New Roman"/>
          <w:spacing w:val="-2"/>
        </w:rPr>
        <w:t>SERNAGEOMIN,</w:t>
      </w:r>
      <w:r>
        <w:rPr>
          <w:rFonts w:ascii="Times New Roman" w:eastAsia="Times New Roman" w:hAnsi="Times New Roman" w:cs="Times New Roman"/>
        </w:rPr>
        <w:t xml:space="preserve"> </w:t>
      </w:r>
      <w:r>
        <w:rPr>
          <w:rFonts w:ascii="Times New Roman" w:eastAsia="Times New Roman" w:hAnsi="Times New Roman" w:cs="Times New Roman"/>
          <w:spacing w:val="-1"/>
        </w:rPr>
        <w:t>XIV</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Congreso</w:t>
      </w:r>
      <w:r>
        <w:rPr>
          <w:rFonts w:ascii="Times New Roman" w:eastAsia="Times New Roman" w:hAnsi="Times New Roman" w:cs="Times New Roman"/>
        </w:rPr>
        <w:t xml:space="preserve"> </w:t>
      </w:r>
      <w:r>
        <w:rPr>
          <w:rFonts w:ascii="Times New Roman" w:eastAsia="Times New Roman" w:hAnsi="Times New Roman" w:cs="Times New Roman"/>
          <w:spacing w:val="-1"/>
        </w:rPr>
        <w:t>Geológico</w:t>
      </w:r>
      <w:r>
        <w:rPr>
          <w:rFonts w:ascii="Times New Roman" w:eastAsia="Times New Roman" w:hAnsi="Times New Roman" w:cs="Times New Roman"/>
        </w:rPr>
        <w:t xml:space="preserve"> </w:t>
      </w:r>
      <w:r>
        <w:rPr>
          <w:rFonts w:ascii="Times New Roman" w:eastAsia="Times New Roman" w:hAnsi="Times New Roman" w:cs="Times New Roman"/>
          <w:spacing w:val="-1"/>
        </w:rPr>
        <w:t>Chileno,</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La </w:t>
      </w:r>
      <w:r>
        <w:rPr>
          <w:rFonts w:ascii="Times New Roman" w:eastAsia="Times New Roman" w:hAnsi="Times New Roman" w:cs="Times New Roman"/>
          <w:spacing w:val="-1"/>
        </w:rPr>
        <w:t>Serena,</w:t>
      </w:r>
      <w:r>
        <w:rPr>
          <w:rFonts w:ascii="Times New Roman" w:eastAsia="Times New Roman" w:hAnsi="Times New Roman" w:cs="Times New Roman"/>
        </w:rPr>
        <w:t xml:space="preserve"> </w:t>
      </w:r>
      <w:r>
        <w:rPr>
          <w:rFonts w:ascii="Times New Roman" w:eastAsia="Times New Roman" w:hAnsi="Times New Roman" w:cs="Times New Roman"/>
          <w:spacing w:val="-1"/>
        </w:rPr>
        <w:t>Ocubre</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de </w:t>
      </w:r>
      <w:r>
        <w:rPr>
          <w:rFonts w:ascii="Times New Roman" w:eastAsia="Times New Roman" w:hAnsi="Times New Roman" w:cs="Times New Roman"/>
          <w:spacing w:val="-1"/>
        </w:rPr>
        <w:t>2015.</w:t>
      </w:r>
      <w:r>
        <w:rPr>
          <w:rFonts w:ascii="Times New Roman" w:eastAsia="Times New Roman" w:hAnsi="Times New Roman" w:cs="Times New Roman"/>
        </w:rPr>
        <w:t xml:space="preserve"> pp. 2–5.</w:t>
      </w:r>
    </w:p>
    <w:p w:rsidR="00DB3F76" w:rsidRDefault="00A3248F">
      <w:pPr>
        <w:spacing w:before="1"/>
        <w:ind w:left="402" w:right="1326" w:hanging="284"/>
        <w:rPr>
          <w:rFonts w:ascii="Times New Roman" w:eastAsia="Times New Roman" w:hAnsi="Times New Roman" w:cs="Times New Roman"/>
        </w:rPr>
      </w:pPr>
      <w:r>
        <w:rPr>
          <w:rFonts w:ascii="Times New Roman" w:hAnsi="Times New Roman"/>
          <w:spacing w:val="-1"/>
        </w:rPr>
        <w:t>Sellers,</w:t>
      </w:r>
      <w:r>
        <w:rPr>
          <w:rFonts w:ascii="Times New Roman" w:hAnsi="Times New Roman"/>
        </w:rPr>
        <w:t xml:space="preserve"> </w:t>
      </w:r>
      <w:r>
        <w:rPr>
          <w:rFonts w:ascii="Times New Roman" w:hAnsi="Times New Roman"/>
          <w:spacing w:val="-1"/>
        </w:rPr>
        <w:t>C.A.,</w:t>
      </w:r>
      <w:r>
        <w:rPr>
          <w:rFonts w:ascii="Times New Roman" w:hAnsi="Times New Roman"/>
        </w:rPr>
        <w:t xml:space="preserve"> </w:t>
      </w:r>
      <w:r>
        <w:rPr>
          <w:rFonts w:ascii="Times New Roman" w:hAnsi="Times New Roman"/>
          <w:spacing w:val="-1"/>
        </w:rPr>
        <w:t>Buján,</w:t>
      </w:r>
      <w:r>
        <w:rPr>
          <w:rFonts w:ascii="Times New Roman" w:hAnsi="Times New Roman"/>
        </w:rPr>
        <w:t xml:space="preserve"> S. &amp;</w:t>
      </w:r>
      <w:r>
        <w:rPr>
          <w:rFonts w:ascii="Times New Roman" w:hAnsi="Times New Roman"/>
          <w:spacing w:val="-4"/>
        </w:rPr>
        <w:t xml:space="preserve"> </w:t>
      </w:r>
      <w:r>
        <w:rPr>
          <w:rFonts w:ascii="Times New Roman" w:hAnsi="Times New Roman"/>
          <w:spacing w:val="-1"/>
        </w:rPr>
        <w:t>Miranda,</w:t>
      </w:r>
      <w:r>
        <w:rPr>
          <w:rFonts w:ascii="Times New Roman" w:hAnsi="Times New Roman"/>
        </w:rPr>
        <w:t xml:space="preserve"> </w:t>
      </w:r>
      <w:r>
        <w:rPr>
          <w:rFonts w:ascii="Times New Roman" w:hAnsi="Times New Roman"/>
          <w:spacing w:val="-1"/>
        </w:rPr>
        <w:t>D.</w:t>
      </w:r>
      <w:r>
        <w:rPr>
          <w:rFonts w:ascii="Times New Roman" w:hAnsi="Times New Roman"/>
        </w:rPr>
        <w:t xml:space="preserve"> </w:t>
      </w:r>
      <w:r>
        <w:rPr>
          <w:rFonts w:ascii="Times New Roman" w:hAnsi="Times New Roman"/>
          <w:spacing w:val="-1"/>
        </w:rPr>
        <w:t>(2021).</w:t>
      </w:r>
      <w:r>
        <w:rPr>
          <w:rFonts w:ascii="Times New Roman" w:hAnsi="Times New Roman"/>
          <w:spacing w:val="-3"/>
        </w:rPr>
        <w:t xml:space="preserve"> </w:t>
      </w:r>
      <w:r>
        <w:rPr>
          <w:rFonts w:ascii="Times New Roman" w:hAnsi="Times New Roman"/>
          <w:spacing w:val="-1"/>
        </w:rPr>
        <w:t>MARLI:</w:t>
      </w:r>
      <w:r>
        <w:rPr>
          <w:rFonts w:ascii="Times New Roman" w:hAnsi="Times New Roman"/>
          <w:spacing w:val="1"/>
        </w:rPr>
        <w:t xml:space="preserve"> </w:t>
      </w:r>
      <w:r>
        <w:rPr>
          <w:rFonts w:ascii="Times New Roman" w:hAnsi="Times New Roman"/>
        </w:rPr>
        <w:t xml:space="preserve">a </w:t>
      </w:r>
      <w:r>
        <w:rPr>
          <w:rFonts w:ascii="Times New Roman" w:hAnsi="Times New Roman"/>
          <w:spacing w:val="-1"/>
        </w:rPr>
        <w:t>mobile</w:t>
      </w:r>
      <w:r>
        <w:rPr>
          <w:rFonts w:ascii="Times New Roman" w:hAnsi="Times New Roman"/>
          <w:spacing w:val="3"/>
        </w:rPr>
        <w:t xml:space="preserve"> </w:t>
      </w:r>
      <w:r>
        <w:rPr>
          <w:rFonts w:ascii="Times New Roman" w:hAnsi="Times New Roman"/>
          <w:spacing w:val="-1"/>
        </w:rPr>
        <w:t>application</w:t>
      </w:r>
      <w:r>
        <w:rPr>
          <w:rFonts w:ascii="Times New Roman" w:hAnsi="Times New Roman"/>
        </w:rPr>
        <w:t xml:space="preserve"> </w:t>
      </w:r>
      <w:r>
        <w:rPr>
          <w:rFonts w:ascii="Times New Roman" w:hAnsi="Times New Roman"/>
          <w:spacing w:val="-1"/>
        </w:rPr>
        <w:t>for</w:t>
      </w:r>
      <w:r>
        <w:rPr>
          <w:rFonts w:ascii="Times New Roman" w:hAnsi="Times New Roman"/>
          <w:spacing w:val="-2"/>
        </w:rPr>
        <w:t xml:space="preserve"> </w:t>
      </w:r>
      <w:r>
        <w:rPr>
          <w:rFonts w:ascii="Times New Roman" w:hAnsi="Times New Roman"/>
          <w:spacing w:val="-1"/>
        </w:rPr>
        <w:t>regional</w:t>
      </w:r>
      <w:r>
        <w:rPr>
          <w:rFonts w:ascii="Times New Roman" w:hAnsi="Times New Roman"/>
          <w:spacing w:val="57"/>
        </w:rPr>
        <w:t xml:space="preserve"> </w:t>
      </w:r>
      <w:r>
        <w:rPr>
          <w:rFonts w:ascii="Times New Roman" w:hAnsi="Times New Roman"/>
          <w:spacing w:val="-1"/>
        </w:rPr>
        <w:t>landslide</w:t>
      </w:r>
      <w:r>
        <w:rPr>
          <w:rFonts w:ascii="Times New Roman" w:hAnsi="Times New Roman"/>
          <w:spacing w:val="-2"/>
        </w:rPr>
        <w:t xml:space="preserve"> </w:t>
      </w:r>
      <w:r>
        <w:rPr>
          <w:rFonts w:ascii="Times New Roman" w:hAnsi="Times New Roman"/>
          <w:spacing w:val="-1"/>
        </w:rPr>
        <w:t>inventories</w:t>
      </w:r>
      <w:r>
        <w:rPr>
          <w:rFonts w:ascii="Times New Roman" w:hAnsi="Times New Roman"/>
        </w:rPr>
        <w:t xml:space="preserve"> </w:t>
      </w:r>
      <w:r>
        <w:rPr>
          <w:rFonts w:ascii="Times New Roman" w:hAnsi="Times New Roman"/>
          <w:spacing w:val="-1"/>
        </w:rPr>
        <w:t>in</w:t>
      </w:r>
      <w:r>
        <w:rPr>
          <w:rFonts w:ascii="Times New Roman" w:hAnsi="Times New Roman"/>
        </w:rPr>
        <w:t xml:space="preserve"> </w:t>
      </w:r>
      <w:r>
        <w:rPr>
          <w:rFonts w:ascii="Times New Roman" w:hAnsi="Times New Roman"/>
          <w:spacing w:val="-1"/>
        </w:rPr>
        <w:t>Ecuador.</w:t>
      </w:r>
      <w:r>
        <w:rPr>
          <w:rFonts w:ascii="Times New Roman" w:hAnsi="Times New Roman"/>
          <w:spacing w:val="1"/>
        </w:rPr>
        <w:t xml:space="preserve"> </w:t>
      </w:r>
      <w:r>
        <w:rPr>
          <w:rFonts w:ascii="Times New Roman" w:hAnsi="Times New Roman"/>
          <w:i/>
          <w:spacing w:val="-1"/>
        </w:rPr>
        <w:t>Landslides</w:t>
      </w:r>
      <w:r>
        <w:rPr>
          <w:rFonts w:ascii="Times New Roman" w:hAnsi="Times New Roman"/>
          <w:spacing w:val="-1"/>
        </w:rPr>
        <w:t>.</w:t>
      </w:r>
      <w:r>
        <w:rPr>
          <w:rFonts w:ascii="Times New Roman" w:hAnsi="Times New Roman"/>
        </w:rPr>
        <w:t xml:space="preserve"> </w:t>
      </w:r>
      <w:r>
        <w:rPr>
          <w:rFonts w:ascii="Times New Roman" w:hAnsi="Times New Roman"/>
          <w:spacing w:val="-1"/>
        </w:rPr>
        <w:t>https://doi.org/10.1007/s10346-021-</w:t>
      </w:r>
      <w:r>
        <w:rPr>
          <w:rFonts w:ascii="Times New Roman" w:hAnsi="Times New Roman"/>
          <w:spacing w:val="65"/>
        </w:rPr>
        <w:t xml:space="preserve"> </w:t>
      </w:r>
      <w:r>
        <w:rPr>
          <w:rFonts w:ascii="Times New Roman" w:hAnsi="Times New Roman"/>
          <w:spacing w:val="-1"/>
        </w:rPr>
        <w:t>01764-9</w:t>
      </w:r>
    </w:p>
    <w:p w:rsidR="00DB3F76" w:rsidRDefault="00A3248F">
      <w:pPr>
        <w:spacing w:before="1"/>
        <w:ind w:left="402" w:right="112" w:hanging="284"/>
        <w:jc w:val="both"/>
        <w:rPr>
          <w:rFonts w:ascii="Times New Roman" w:eastAsia="Times New Roman" w:hAnsi="Times New Roman" w:cs="Times New Roman"/>
        </w:rPr>
      </w:pPr>
      <w:r>
        <w:rPr>
          <w:rFonts w:ascii="Times New Roman" w:eastAsia="Times New Roman" w:hAnsi="Times New Roman" w:cs="Times New Roman"/>
          <w:spacing w:val="-1"/>
        </w:rPr>
        <w:t>Tagliavini,</w:t>
      </w:r>
      <w:r>
        <w:rPr>
          <w:rFonts w:ascii="Times New Roman" w:eastAsia="Times New Roman" w:hAnsi="Times New Roman" w:cs="Times New Roman"/>
          <w:spacing w:val="2"/>
        </w:rPr>
        <w:t xml:space="preserve"> </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 xml:space="preserve">Mantovani, </w:t>
      </w:r>
      <w:r>
        <w:rPr>
          <w:rFonts w:ascii="Times New Roman" w:eastAsia="Times New Roman" w:hAnsi="Times New Roman" w:cs="Times New Roman"/>
        </w:rPr>
        <w:t>M.,</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Marcato,</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G.,</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Pasuto,</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4"/>
        </w:rPr>
        <w:t xml:space="preserve"> </w:t>
      </w:r>
      <w:r>
        <w:rPr>
          <w:rFonts w:ascii="Times New Roman" w:eastAsia="Times New Roman" w:hAnsi="Times New Roman" w:cs="Times New Roman"/>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Silvano,</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Validation</w:t>
      </w:r>
      <w:r>
        <w:rPr>
          <w:rFonts w:ascii="Times New Roman" w:eastAsia="Times New Roman" w:hAnsi="Times New Roman" w:cs="Times New Roman"/>
          <w:spacing w:val="4"/>
        </w:rPr>
        <w:t xml:space="preserve"> </w:t>
      </w:r>
      <w:r>
        <w:rPr>
          <w:rFonts w:ascii="Times New Roman" w:eastAsia="Times New Roman" w:hAnsi="Times New Roman" w:cs="Times New Roman"/>
        </w:rPr>
        <w:t>of</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landslide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hazard</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assessment</w:t>
      </w:r>
      <w:r>
        <w:rPr>
          <w:rFonts w:ascii="Times New Roman" w:eastAsia="Times New Roman" w:hAnsi="Times New Roman" w:cs="Times New Roman"/>
          <w:spacing w:val="10"/>
        </w:rPr>
        <w:t xml:space="preserve"> </w:t>
      </w:r>
      <w:r>
        <w:rPr>
          <w:rFonts w:ascii="Times New Roman" w:eastAsia="Times New Roman" w:hAnsi="Times New Roman" w:cs="Times New Roman"/>
        </w:rPr>
        <w:t>by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means</w:t>
      </w:r>
      <w:r>
        <w:rPr>
          <w:rFonts w:ascii="Times New Roman" w:eastAsia="Times New Roman" w:hAnsi="Times New Roman" w:cs="Times New Roman"/>
          <w:spacing w:val="10"/>
        </w:rPr>
        <w:t xml:space="preserve"> </w:t>
      </w:r>
      <w:r>
        <w:rPr>
          <w:rFonts w:ascii="Times New Roman" w:eastAsia="Times New Roman" w:hAnsi="Times New Roman" w:cs="Times New Roman"/>
        </w:rPr>
        <w:t>of</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GPS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monitoring</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technique</w:t>
      </w:r>
      <w:r>
        <w:rPr>
          <w:rFonts w:ascii="Times New Roman" w:eastAsia="Times New Roman" w:hAnsi="Times New Roman" w:cs="Times New Roman"/>
          <w:spacing w:val="10"/>
        </w:rPr>
        <w:t xml:space="preserve"> </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9"/>
        </w:rPr>
        <w:t xml:space="preserve"> </w:t>
      </w:r>
      <w:r>
        <w:rPr>
          <w:rFonts w:ascii="Times New Roman" w:eastAsia="Times New Roman" w:hAnsi="Times New Roman" w:cs="Times New Roman"/>
        </w:rPr>
        <w:t>case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study</w:t>
      </w:r>
      <w:r>
        <w:rPr>
          <w:rFonts w:ascii="Times New Roman" w:eastAsia="Times New Roman" w:hAnsi="Times New Roman" w:cs="Times New Roman"/>
          <w:spacing w:val="7"/>
        </w:rPr>
        <w:t xml:space="preserve"> </w:t>
      </w:r>
      <w:r>
        <w:rPr>
          <w:rFonts w:ascii="Times New Roman" w:eastAsia="Times New Roman" w:hAnsi="Times New Roman" w:cs="Times New Roman"/>
        </w:rPr>
        <w:t>in</w:t>
      </w:r>
      <w:r>
        <w:rPr>
          <w:rFonts w:ascii="Times New Roman" w:eastAsia="Times New Roman" w:hAnsi="Times New Roman" w:cs="Times New Roman"/>
          <w:spacing w:val="9"/>
        </w:rPr>
        <w:t xml:space="preserve"> </w:t>
      </w:r>
      <w:r>
        <w:rPr>
          <w:rFonts w:ascii="Times New Roman" w:eastAsia="Times New Roman" w:hAnsi="Times New Roman" w:cs="Times New Roman"/>
        </w:rPr>
        <w:t>the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Dolomites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(Eastern</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Alps,</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Italy),</w:t>
      </w:r>
      <w:r>
        <w:rPr>
          <w:rFonts w:ascii="Times New Roman" w:eastAsia="Times New Roman" w:hAnsi="Times New Roman" w:cs="Times New Roman"/>
          <w:spacing w:val="41"/>
        </w:rPr>
        <w:t xml:space="preserve"> </w:t>
      </w:r>
      <w:r>
        <w:rPr>
          <w:rFonts w:ascii="Times New Roman" w:eastAsia="Times New Roman" w:hAnsi="Times New Roman" w:cs="Times New Roman"/>
          <w:i/>
          <w:spacing w:val="-1"/>
        </w:rPr>
        <w:t>Natural</w:t>
      </w:r>
      <w:r>
        <w:rPr>
          <w:rFonts w:ascii="Times New Roman" w:eastAsia="Times New Roman" w:hAnsi="Times New Roman" w:cs="Times New Roman"/>
          <w:i/>
          <w:spacing w:val="42"/>
        </w:rPr>
        <w:t xml:space="preserve"> </w:t>
      </w:r>
      <w:r>
        <w:rPr>
          <w:rFonts w:ascii="Times New Roman" w:eastAsia="Times New Roman" w:hAnsi="Times New Roman" w:cs="Times New Roman"/>
          <w:i/>
          <w:spacing w:val="-1"/>
        </w:rPr>
        <w:t>Hazards</w:t>
      </w:r>
      <w:r>
        <w:rPr>
          <w:rFonts w:ascii="Times New Roman" w:eastAsia="Times New Roman" w:hAnsi="Times New Roman" w:cs="Times New Roman"/>
          <w:i/>
          <w:spacing w:val="41"/>
        </w:rPr>
        <w:t xml:space="preserve"> </w:t>
      </w:r>
      <w:r>
        <w:rPr>
          <w:rFonts w:ascii="Times New Roman" w:eastAsia="Times New Roman" w:hAnsi="Times New Roman" w:cs="Times New Roman"/>
          <w:i/>
          <w:spacing w:val="-1"/>
        </w:rPr>
        <w:t>Earth</w:t>
      </w:r>
      <w:r>
        <w:rPr>
          <w:rFonts w:ascii="Times New Roman" w:eastAsia="Times New Roman" w:hAnsi="Times New Roman" w:cs="Times New Roman"/>
          <w:i/>
          <w:spacing w:val="40"/>
        </w:rPr>
        <w:t xml:space="preserve"> </w:t>
      </w:r>
      <w:r>
        <w:rPr>
          <w:rFonts w:ascii="Times New Roman" w:eastAsia="Times New Roman" w:hAnsi="Times New Roman" w:cs="Times New Roman"/>
          <w:i/>
          <w:spacing w:val="-1"/>
        </w:rPr>
        <w:t>System</w:t>
      </w:r>
      <w:r>
        <w:rPr>
          <w:rFonts w:ascii="Times New Roman" w:eastAsia="Times New Roman" w:hAnsi="Times New Roman" w:cs="Times New Roman"/>
          <w:i/>
          <w:spacing w:val="40"/>
        </w:rPr>
        <w:t xml:space="preserve"> </w:t>
      </w:r>
      <w:r>
        <w:rPr>
          <w:rFonts w:ascii="Times New Roman" w:eastAsia="Times New Roman" w:hAnsi="Times New Roman" w:cs="Times New Roman"/>
          <w:i/>
          <w:spacing w:val="-1"/>
        </w:rPr>
        <w:t>Science</w:t>
      </w:r>
      <w:r>
        <w:rPr>
          <w:rFonts w:ascii="Times New Roman" w:eastAsia="Times New Roman" w:hAnsi="Times New Roman" w:cs="Times New Roman"/>
          <w:spacing w:val="-1"/>
        </w:rPr>
        <w:t>,</w:t>
      </w:r>
      <w:r>
        <w:rPr>
          <w:rFonts w:ascii="Times New Roman" w:eastAsia="Times New Roman" w:hAnsi="Times New Roman" w:cs="Times New Roman"/>
          <w:spacing w:val="40"/>
        </w:rPr>
        <w:t xml:space="preserve"> </w:t>
      </w:r>
      <w:r>
        <w:rPr>
          <w:rFonts w:ascii="Times New Roman" w:eastAsia="Times New Roman" w:hAnsi="Times New Roman" w:cs="Times New Roman"/>
        </w:rPr>
        <w:t>7,</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185–193,</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https://doi.org/10.5194/nhess-7-185-</w:t>
      </w:r>
      <w:r>
        <w:rPr>
          <w:rFonts w:ascii="Times New Roman" w:eastAsia="Times New Roman" w:hAnsi="Times New Roman" w:cs="Times New Roman"/>
          <w:spacing w:val="71"/>
        </w:rPr>
        <w:t xml:space="preserve"> </w:t>
      </w:r>
      <w:r>
        <w:rPr>
          <w:rFonts w:ascii="Times New Roman" w:eastAsia="Times New Roman" w:hAnsi="Times New Roman" w:cs="Times New Roman"/>
        </w:rPr>
        <w:t xml:space="preserve">2007, </w:t>
      </w:r>
      <w:r>
        <w:rPr>
          <w:rFonts w:ascii="Times New Roman" w:eastAsia="Times New Roman" w:hAnsi="Times New Roman" w:cs="Times New Roman"/>
          <w:spacing w:val="-1"/>
        </w:rPr>
        <w:t>2007.</w:t>
      </w:r>
    </w:p>
    <w:p w:rsidR="00DB3F76" w:rsidRDefault="00A3248F">
      <w:pPr>
        <w:ind w:left="402" w:right="113" w:hanging="284"/>
        <w:jc w:val="both"/>
        <w:rPr>
          <w:rFonts w:ascii="Times New Roman" w:eastAsia="Times New Roman" w:hAnsi="Times New Roman" w:cs="Times New Roman"/>
        </w:rPr>
      </w:pPr>
      <w:r>
        <w:rPr>
          <w:rFonts w:ascii="Times New Roman" w:eastAsia="Times New Roman" w:hAnsi="Times New Roman" w:cs="Times New Roman"/>
          <w:spacing w:val="-1"/>
        </w:rPr>
        <w:t>Tomás</w:t>
      </w:r>
      <w:r>
        <w:rPr>
          <w:rFonts w:ascii="Times New Roman" w:eastAsia="Times New Roman" w:hAnsi="Times New Roman" w:cs="Times New Roman"/>
        </w:rPr>
        <w:t xml:space="preserve"> Jover, </w:t>
      </w:r>
      <w:r>
        <w:rPr>
          <w:rFonts w:ascii="Times New Roman" w:eastAsia="Times New Roman" w:hAnsi="Times New Roman" w:cs="Times New Roman"/>
          <w:spacing w:val="-1"/>
        </w:rPr>
        <w:t>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Delgado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Marchal,</w:t>
      </w:r>
      <w:r>
        <w:rPr>
          <w:rFonts w:ascii="Times New Roman" w:eastAsia="Times New Roman" w:hAnsi="Times New Roman" w:cs="Times New Roman"/>
        </w:rPr>
        <w:t xml:space="preserve"> J.</w:t>
      </w:r>
      <w:r>
        <w:rPr>
          <w:rFonts w:ascii="Times New Roman" w:eastAsia="Times New Roman" w:hAnsi="Times New Roman" w:cs="Times New Roman"/>
          <w:spacing w:val="6"/>
        </w:rPr>
        <w:t xml:space="preserve"> </w:t>
      </w:r>
      <w:r>
        <w:rPr>
          <w:rFonts w:ascii="Times New Roman" w:eastAsia="Times New Roman" w:hAnsi="Times New Roman" w:cs="Times New Roman"/>
        </w:rPr>
        <w:t>&amp;</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López</w:t>
      </w:r>
      <w:r>
        <w:rPr>
          <w:rFonts w:ascii="Times New Roman" w:eastAsia="Times New Roman" w:hAnsi="Times New Roman" w:cs="Times New Roman"/>
        </w:rPr>
        <w:t xml:space="preserve"> </w:t>
      </w:r>
      <w:r>
        <w:rPr>
          <w:rFonts w:ascii="Times New Roman" w:eastAsia="Times New Roman" w:hAnsi="Times New Roman" w:cs="Times New Roman"/>
          <w:spacing w:val="-1"/>
        </w:rPr>
        <w:t>Sánchez,</w:t>
      </w:r>
      <w:r>
        <w:rPr>
          <w:rFonts w:ascii="Times New Roman" w:eastAsia="Times New Roman" w:hAnsi="Times New Roman" w:cs="Times New Roman"/>
        </w:rPr>
        <w:t xml:space="preserve"> </w:t>
      </w:r>
      <w:r>
        <w:rPr>
          <w:rFonts w:ascii="Times New Roman" w:eastAsia="Times New Roman" w:hAnsi="Times New Roman" w:cs="Times New Roman"/>
          <w:spacing w:val="1"/>
        </w:rPr>
        <w:t>J.</w:t>
      </w:r>
      <w:r>
        <w:rPr>
          <w:rFonts w:ascii="Times New Roman" w:eastAsia="Times New Roman" w:hAnsi="Times New Roman" w:cs="Times New Roman"/>
        </w:rPr>
        <w:t xml:space="preserve"> M. </w:t>
      </w:r>
      <w:r>
        <w:rPr>
          <w:rFonts w:ascii="Times New Roman" w:eastAsia="Times New Roman" w:hAnsi="Times New Roman" w:cs="Times New Roman"/>
          <w:spacing w:val="-1"/>
        </w:rPr>
        <w:t>(2005)</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‘Técnicas</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de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Ingeniería</w:t>
      </w:r>
      <w:r>
        <w:rPr>
          <w:rFonts w:ascii="Times New Roman" w:eastAsia="Times New Roman" w:hAnsi="Times New Roman" w:cs="Times New Roman"/>
          <w:spacing w:val="61"/>
        </w:rPr>
        <w:t xml:space="preserve"> </w:t>
      </w:r>
      <w:r>
        <w:rPr>
          <w:rFonts w:ascii="Times New Roman" w:eastAsia="Times New Roman" w:hAnsi="Times New Roman" w:cs="Times New Roman"/>
          <w:spacing w:val="-1"/>
        </w:rPr>
        <w:t>Cartográfica</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empleadas</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26"/>
        </w:rPr>
        <w:t xml:space="preserve"> </w:t>
      </w:r>
      <w:r>
        <w:rPr>
          <w:rFonts w:ascii="Times New Roman" w:eastAsia="Times New Roman" w:hAnsi="Times New Roman" w:cs="Times New Roman"/>
        </w:rPr>
        <w:t>el</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estudio</w:t>
      </w:r>
      <w:r>
        <w:rPr>
          <w:rFonts w:ascii="Times New Roman" w:eastAsia="Times New Roman" w:hAnsi="Times New Roman" w:cs="Times New Roman"/>
          <w:spacing w:val="24"/>
        </w:rPr>
        <w:t xml:space="preserve"> </w:t>
      </w:r>
      <w:r>
        <w:rPr>
          <w:rFonts w:ascii="Times New Roman" w:eastAsia="Times New Roman" w:hAnsi="Times New Roman" w:cs="Times New Roman"/>
        </w:rPr>
        <w:t>de</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subsidencia</w:t>
      </w:r>
      <w:r>
        <w:rPr>
          <w:rFonts w:ascii="Times New Roman" w:eastAsia="Times New Roman" w:hAnsi="Times New Roman" w:cs="Times New Roman"/>
          <w:spacing w:val="24"/>
        </w:rPr>
        <w:t xml:space="preserve"> </w:t>
      </w:r>
      <w:r>
        <w:rPr>
          <w:rFonts w:ascii="Times New Roman" w:eastAsia="Times New Roman" w:hAnsi="Times New Roman" w:cs="Times New Roman"/>
        </w:rPr>
        <w:t>y</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movimientos</w:t>
      </w:r>
      <w:r>
        <w:rPr>
          <w:rFonts w:ascii="Times New Roman" w:eastAsia="Times New Roman" w:hAnsi="Times New Roman" w:cs="Times New Roman"/>
          <w:spacing w:val="27"/>
        </w:rPr>
        <w:t xml:space="preserve"> </w:t>
      </w:r>
      <w:r>
        <w:rPr>
          <w:rFonts w:ascii="Times New Roman" w:eastAsia="Times New Roman" w:hAnsi="Times New Roman" w:cs="Times New Roman"/>
        </w:rPr>
        <w:t>de</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ladera:</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principales</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características</w:t>
      </w:r>
      <w:r>
        <w:rPr>
          <w:rFonts w:ascii="Times New Roman" w:eastAsia="Times New Roman" w:hAnsi="Times New Roman" w:cs="Times New Roman"/>
          <w:spacing w:val="3"/>
        </w:rPr>
        <w:t xml:space="preserve"> </w:t>
      </w:r>
      <w:r>
        <w:rPr>
          <w:rFonts w:ascii="Times New Roman" w:eastAsia="Times New Roman" w:hAnsi="Times New Roman" w:cs="Times New Roman"/>
        </w:rPr>
        <w:t xml:space="preserve">y </w:t>
      </w:r>
      <w:r>
        <w:rPr>
          <w:rFonts w:ascii="Times New Roman" w:eastAsia="Times New Roman" w:hAnsi="Times New Roman" w:cs="Times New Roman"/>
          <w:spacing w:val="-1"/>
        </w:rPr>
        <w:t>análisis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comparativo’,</w:t>
      </w:r>
      <w:r>
        <w:rPr>
          <w:rFonts w:ascii="Times New Roman" w:eastAsia="Times New Roman" w:hAnsi="Times New Roman" w:cs="Times New Roman"/>
          <w:spacing w:val="6"/>
        </w:rPr>
        <w:t xml:space="preserve"> </w:t>
      </w:r>
      <w:r>
        <w:rPr>
          <w:rFonts w:ascii="Times New Roman" w:eastAsia="Times New Roman" w:hAnsi="Times New Roman" w:cs="Times New Roman"/>
          <w:i/>
          <w:spacing w:val="-1"/>
        </w:rPr>
        <w:t>Actas</w:t>
      </w:r>
      <w:r>
        <w:rPr>
          <w:rFonts w:ascii="Times New Roman" w:eastAsia="Times New Roman" w:hAnsi="Times New Roman" w:cs="Times New Roman"/>
          <w:i/>
          <w:spacing w:val="3"/>
        </w:rPr>
        <w:t xml:space="preserve"> </w:t>
      </w:r>
      <w:r>
        <w:rPr>
          <w:rFonts w:ascii="Times New Roman" w:eastAsia="Times New Roman" w:hAnsi="Times New Roman" w:cs="Times New Roman"/>
          <w:i/>
          <w:spacing w:val="-1"/>
        </w:rPr>
        <w:t>del</w:t>
      </w:r>
      <w:r>
        <w:rPr>
          <w:rFonts w:ascii="Times New Roman" w:eastAsia="Times New Roman" w:hAnsi="Times New Roman" w:cs="Times New Roman"/>
          <w:i/>
          <w:spacing w:val="3"/>
        </w:rPr>
        <w:t xml:space="preserve"> </w:t>
      </w:r>
      <w:proofErr w:type="gramStart"/>
      <w:r>
        <w:rPr>
          <w:rFonts w:ascii="Times New Roman" w:eastAsia="Times New Roman" w:hAnsi="Times New Roman" w:cs="Times New Roman"/>
          <w:i/>
          <w:spacing w:val="-1"/>
        </w:rPr>
        <w:t>congreso(</w:t>
      </w:r>
      <w:proofErr w:type="gramEnd"/>
      <w:r>
        <w:rPr>
          <w:rFonts w:ascii="Times New Roman" w:eastAsia="Times New Roman" w:hAnsi="Times New Roman" w:cs="Times New Roman"/>
          <w:i/>
          <w:spacing w:val="-1"/>
        </w:rPr>
        <w:t>TRUNCATED)</w:t>
      </w:r>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rPr>
        <w:t>3(1).</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Available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at:</w:t>
      </w:r>
      <w:hyperlink r:id="rId35">
        <w:r>
          <w:rPr>
            <w:rFonts w:ascii="Times New Roman" w:eastAsia="Times New Roman" w:hAnsi="Times New Roman" w:cs="Times New Roman"/>
            <w:spacing w:val="67"/>
          </w:rPr>
          <w:t xml:space="preserve"> </w:t>
        </w:r>
        <w:r>
          <w:rPr>
            <w:rFonts w:ascii="Times New Roman" w:eastAsia="Times New Roman" w:hAnsi="Times New Roman" w:cs="Times New Roman"/>
            <w:spacing w:val="-1"/>
          </w:rPr>
          <w:t>http://hdl.handle.net/10045/21684.</w:t>
        </w:r>
      </w:hyperlink>
    </w:p>
    <w:p w:rsidR="00DB3F76" w:rsidRDefault="00A3248F">
      <w:pPr>
        <w:ind w:left="402" w:right="116" w:hanging="284"/>
        <w:jc w:val="both"/>
        <w:rPr>
          <w:rFonts w:ascii="Times New Roman" w:eastAsia="Times New Roman" w:hAnsi="Times New Roman" w:cs="Times New Roman"/>
        </w:rPr>
      </w:pPr>
      <w:r>
        <w:rPr>
          <w:rFonts w:ascii="Times New Roman"/>
          <w:spacing w:val="-1"/>
        </w:rPr>
        <w:t>Trimble</w:t>
      </w:r>
      <w:r>
        <w:rPr>
          <w:rFonts w:ascii="Times New Roman"/>
          <w:spacing w:val="41"/>
        </w:rPr>
        <w:t xml:space="preserve"> </w:t>
      </w:r>
      <w:r>
        <w:rPr>
          <w:rFonts w:ascii="Times New Roman"/>
          <w:spacing w:val="-1"/>
        </w:rPr>
        <w:t>(s.f.).</w:t>
      </w:r>
      <w:r>
        <w:rPr>
          <w:rFonts w:ascii="Times New Roman"/>
          <w:spacing w:val="42"/>
        </w:rPr>
        <w:t xml:space="preserve"> </w:t>
      </w:r>
      <w:r>
        <w:rPr>
          <w:rFonts w:ascii="Times New Roman"/>
          <w:i/>
          <w:spacing w:val="-1"/>
        </w:rPr>
        <w:t>Trimble</w:t>
      </w:r>
      <w:r>
        <w:rPr>
          <w:rFonts w:ascii="Times New Roman"/>
          <w:i/>
          <w:spacing w:val="41"/>
        </w:rPr>
        <w:t xml:space="preserve"> </w:t>
      </w:r>
      <w:r>
        <w:rPr>
          <w:rFonts w:ascii="Times New Roman"/>
          <w:i/>
          <w:spacing w:val="-1"/>
        </w:rPr>
        <w:t>R8s</w:t>
      </w:r>
      <w:r>
        <w:rPr>
          <w:rFonts w:ascii="Times New Roman"/>
          <w:i/>
          <w:spacing w:val="41"/>
        </w:rPr>
        <w:t xml:space="preserve"> </w:t>
      </w:r>
      <w:r>
        <w:rPr>
          <w:rFonts w:ascii="Times New Roman"/>
          <w:i/>
          <w:spacing w:val="-1"/>
        </w:rPr>
        <w:t>GNSS</w:t>
      </w:r>
      <w:r>
        <w:rPr>
          <w:rFonts w:ascii="Times New Roman"/>
          <w:i/>
          <w:spacing w:val="40"/>
        </w:rPr>
        <w:t xml:space="preserve"> </w:t>
      </w:r>
      <w:r>
        <w:rPr>
          <w:rFonts w:ascii="Times New Roman"/>
          <w:i/>
          <w:spacing w:val="-1"/>
        </w:rPr>
        <w:t>System</w:t>
      </w:r>
      <w:r>
        <w:rPr>
          <w:rFonts w:ascii="Times New Roman"/>
          <w:i/>
          <w:spacing w:val="42"/>
        </w:rPr>
        <w:t xml:space="preserve"> </w:t>
      </w:r>
      <w:r>
        <w:rPr>
          <w:rFonts w:ascii="Times New Roman"/>
          <w:i/>
          <w:spacing w:val="-1"/>
        </w:rPr>
        <w:t>Datasheet</w:t>
      </w:r>
      <w:r>
        <w:rPr>
          <w:rFonts w:ascii="Times New Roman"/>
          <w:spacing w:val="-1"/>
        </w:rPr>
        <w:t>.</w:t>
      </w:r>
      <w:r>
        <w:rPr>
          <w:rFonts w:ascii="Times New Roman"/>
          <w:spacing w:val="41"/>
        </w:rPr>
        <w:t xml:space="preserve"> </w:t>
      </w:r>
      <w:r>
        <w:rPr>
          <w:rFonts w:ascii="Times New Roman"/>
          <w:spacing w:val="-1"/>
        </w:rPr>
        <w:t>Recuperado</w:t>
      </w:r>
      <w:r>
        <w:rPr>
          <w:rFonts w:ascii="Times New Roman"/>
          <w:spacing w:val="41"/>
        </w:rPr>
        <w:t xml:space="preserve"> </w:t>
      </w:r>
      <w:r>
        <w:rPr>
          <w:rFonts w:ascii="Times New Roman"/>
          <w:spacing w:val="-1"/>
        </w:rPr>
        <w:t>el</w:t>
      </w:r>
      <w:r>
        <w:rPr>
          <w:rFonts w:ascii="Times New Roman"/>
          <w:spacing w:val="41"/>
        </w:rPr>
        <w:t xml:space="preserve"> </w:t>
      </w:r>
      <w:r>
        <w:rPr>
          <w:rFonts w:ascii="Times New Roman"/>
        </w:rPr>
        <w:t>20</w:t>
      </w:r>
      <w:r>
        <w:rPr>
          <w:rFonts w:ascii="Times New Roman"/>
          <w:spacing w:val="40"/>
        </w:rPr>
        <w:t xml:space="preserve"> </w:t>
      </w:r>
      <w:r>
        <w:rPr>
          <w:rFonts w:ascii="Times New Roman"/>
          <w:spacing w:val="-2"/>
        </w:rPr>
        <w:t>de</w:t>
      </w:r>
      <w:r>
        <w:rPr>
          <w:rFonts w:ascii="Times New Roman"/>
          <w:spacing w:val="41"/>
        </w:rPr>
        <w:t xml:space="preserve"> </w:t>
      </w:r>
      <w:r>
        <w:rPr>
          <w:rFonts w:ascii="Times New Roman"/>
          <w:spacing w:val="-2"/>
        </w:rPr>
        <w:t>noviembre</w:t>
      </w:r>
      <w:r>
        <w:rPr>
          <w:rFonts w:ascii="Times New Roman"/>
          <w:spacing w:val="41"/>
        </w:rPr>
        <w:t xml:space="preserve"> </w:t>
      </w:r>
      <w:r>
        <w:rPr>
          <w:rFonts w:ascii="Times New Roman"/>
        </w:rPr>
        <w:t>de</w:t>
      </w:r>
      <w:r>
        <w:rPr>
          <w:rFonts w:ascii="Times New Roman"/>
          <w:spacing w:val="41"/>
        </w:rPr>
        <w:t xml:space="preserve"> </w:t>
      </w:r>
      <w:r>
        <w:rPr>
          <w:rFonts w:ascii="Times New Roman"/>
        </w:rPr>
        <w:t>2021</w:t>
      </w:r>
      <w:r>
        <w:rPr>
          <w:rFonts w:ascii="Times New Roman"/>
          <w:spacing w:val="40"/>
        </w:rPr>
        <w:t xml:space="preserve"> </w:t>
      </w:r>
      <w:r>
        <w:rPr>
          <w:rFonts w:ascii="Times New Roman"/>
        </w:rPr>
        <w:t>de</w:t>
      </w:r>
      <w:r>
        <w:rPr>
          <w:rFonts w:ascii="Times New Roman"/>
          <w:spacing w:val="63"/>
        </w:rPr>
        <w:t xml:space="preserve"> </w:t>
      </w:r>
      <w:r>
        <w:rPr>
          <w:rFonts w:ascii="Times New Roman"/>
          <w:spacing w:val="-2"/>
        </w:rPr>
        <w:t>https://t.ly/mwko</w:t>
      </w:r>
    </w:p>
    <w:p w:rsidR="00DB3F76" w:rsidRDefault="00A3248F">
      <w:pPr>
        <w:spacing w:before="1"/>
        <w:ind w:left="402" w:right="118" w:hanging="284"/>
        <w:jc w:val="both"/>
        <w:rPr>
          <w:rFonts w:ascii="Times New Roman" w:eastAsia="Times New Roman" w:hAnsi="Times New Roman" w:cs="Times New Roman"/>
        </w:rPr>
      </w:pPr>
      <w:r>
        <w:rPr>
          <w:rFonts w:ascii="Times New Roman" w:eastAsia="Times New Roman" w:hAnsi="Times New Roman" w:cs="Times New Roman"/>
          <w:spacing w:val="-1"/>
        </w:rPr>
        <w:t>Zárate-Torres,</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B.</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(2011)</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‘Monitoreo</w:t>
      </w:r>
      <w:r>
        <w:rPr>
          <w:rFonts w:ascii="Times New Roman" w:eastAsia="Times New Roman" w:hAnsi="Times New Roman" w:cs="Times New Roman"/>
          <w:spacing w:val="-10"/>
        </w:rPr>
        <w:t xml:space="preserve"> </w:t>
      </w:r>
      <w:r>
        <w:rPr>
          <w:rFonts w:ascii="Times New Roman" w:eastAsia="Times New Roman" w:hAnsi="Times New Roman" w:cs="Times New Roman"/>
        </w:rPr>
        <w:t>de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movimientos</w:t>
      </w:r>
      <w:r>
        <w:rPr>
          <w:rFonts w:ascii="Times New Roman" w:eastAsia="Times New Roman" w:hAnsi="Times New Roman" w:cs="Times New Roman"/>
          <w:spacing w:val="-9"/>
        </w:rPr>
        <w:t xml:space="preserve"> </w:t>
      </w:r>
      <w:r>
        <w:rPr>
          <w:rFonts w:ascii="Times New Roman" w:eastAsia="Times New Roman" w:hAnsi="Times New Roman" w:cs="Times New Roman"/>
        </w:rPr>
        <w:t>de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ladera</w:t>
      </w:r>
      <w:r>
        <w:rPr>
          <w:rFonts w:ascii="Times New Roman" w:eastAsia="Times New Roman" w:hAnsi="Times New Roman" w:cs="Times New Roman"/>
          <w:spacing w:val="-10"/>
        </w:rPr>
        <w:t xml:space="preserve"> </w:t>
      </w:r>
      <w:r>
        <w:rPr>
          <w:rFonts w:ascii="Times New Roman" w:eastAsia="Times New Roman" w:hAnsi="Times New Roman" w:cs="Times New Roman"/>
        </w:rPr>
        <w:t>en</w:t>
      </w:r>
      <w:r>
        <w:rPr>
          <w:rFonts w:ascii="Times New Roman" w:eastAsia="Times New Roman" w:hAnsi="Times New Roman" w:cs="Times New Roman"/>
          <w:spacing w:val="-10"/>
        </w:rPr>
        <w:t xml:space="preserve"> </w:t>
      </w:r>
      <w:r>
        <w:rPr>
          <w:rFonts w:ascii="Times New Roman" w:eastAsia="Times New Roman" w:hAnsi="Times New Roman" w:cs="Times New Roman"/>
        </w:rPr>
        <w:t>el</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sector</w:t>
      </w:r>
      <w:r>
        <w:rPr>
          <w:rFonts w:ascii="Times New Roman" w:eastAsia="Times New Roman" w:hAnsi="Times New Roman" w:cs="Times New Roman"/>
          <w:spacing w:val="-9"/>
        </w:rPr>
        <w:t xml:space="preserve"> </w:t>
      </w:r>
      <w:r>
        <w:rPr>
          <w:rFonts w:ascii="Times New Roman" w:eastAsia="Times New Roman" w:hAnsi="Times New Roman" w:cs="Times New Roman"/>
        </w:rPr>
        <w:t>de</w:t>
      </w:r>
      <w:r>
        <w:rPr>
          <w:rFonts w:ascii="Times New Roman" w:eastAsia="Times New Roman" w:hAnsi="Times New Roman" w:cs="Times New Roman"/>
          <w:spacing w:val="-10"/>
        </w:rPr>
        <w:t xml:space="preserve"> </w:t>
      </w:r>
      <w:r>
        <w:rPr>
          <w:rFonts w:ascii="Times New Roman" w:eastAsia="Times New Roman" w:hAnsi="Times New Roman" w:cs="Times New Roman"/>
        </w:rPr>
        <w:t>San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Pedro</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de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Vilcabamba</w:t>
      </w:r>
      <w:r>
        <w:rPr>
          <w:rFonts w:ascii="Times New Roman" w:eastAsia="Times New Roman" w:hAnsi="Times New Roman" w:cs="Times New Roman"/>
          <w:spacing w:val="65"/>
        </w:rPr>
        <w:t xml:space="preserve"> </w:t>
      </w:r>
      <w:r>
        <w:rPr>
          <w:rFonts w:ascii="Times New Roman" w:eastAsia="Times New Roman" w:hAnsi="Times New Roman" w:cs="Times New Roman"/>
          <w:spacing w:val="-1"/>
        </w:rPr>
        <w:t>mediante</w:t>
      </w:r>
      <w:r>
        <w:rPr>
          <w:rFonts w:ascii="Times New Roman" w:eastAsia="Times New Roman" w:hAnsi="Times New Roman" w:cs="Times New Roman"/>
        </w:rPr>
        <w:t xml:space="preserve"> </w:t>
      </w:r>
      <w:r>
        <w:rPr>
          <w:rFonts w:ascii="Times New Roman" w:eastAsia="Times New Roman" w:hAnsi="Times New Roman" w:cs="Times New Roman"/>
          <w:spacing w:val="-1"/>
        </w:rPr>
        <w:t>procedimientos</w:t>
      </w:r>
      <w:r>
        <w:rPr>
          <w:rFonts w:ascii="Times New Roman" w:eastAsia="Times New Roman" w:hAnsi="Times New Roman" w:cs="Times New Roman"/>
        </w:rPr>
        <w:t xml:space="preserve"> </w:t>
      </w:r>
      <w:r>
        <w:rPr>
          <w:rFonts w:ascii="Times New Roman" w:eastAsia="Times New Roman" w:hAnsi="Times New Roman" w:cs="Times New Roman"/>
          <w:spacing w:val="-1"/>
        </w:rPr>
        <w:t>GPS’,</w:t>
      </w:r>
      <w:r>
        <w:rPr>
          <w:rFonts w:ascii="Times New Roman" w:eastAsia="Times New Roman" w:hAnsi="Times New Roman" w:cs="Times New Roman"/>
          <w:spacing w:val="1"/>
        </w:rPr>
        <w:t xml:space="preserve"> </w:t>
      </w:r>
      <w:r>
        <w:rPr>
          <w:rFonts w:ascii="Times New Roman" w:eastAsia="Times New Roman" w:hAnsi="Times New Roman" w:cs="Times New Roman"/>
          <w:i/>
          <w:spacing w:val="-1"/>
        </w:rPr>
        <w:t>Maskana</w:t>
      </w:r>
      <w:r>
        <w:rPr>
          <w:rFonts w:ascii="Times New Roman" w:eastAsia="Times New Roman" w:hAnsi="Times New Roman" w:cs="Times New Roman"/>
          <w:spacing w:val="-1"/>
        </w:rPr>
        <w:t>,</w:t>
      </w:r>
      <w:r>
        <w:rPr>
          <w:rFonts w:ascii="Times New Roman" w:eastAsia="Times New Roman" w:hAnsi="Times New Roman" w:cs="Times New Roman"/>
        </w:rPr>
        <w:t xml:space="preserve"> </w:t>
      </w:r>
      <w:r>
        <w:rPr>
          <w:rFonts w:ascii="Times New Roman" w:eastAsia="Times New Roman" w:hAnsi="Times New Roman" w:cs="Times New Roman"/>
          <w:spacing w:val="-1"/>
        </w:rPr>
        <w:t>2(2),</w:t>
      </w:r>
      <w:r>
        <w:rPr>
          <w:rFonts w:ascii="Times New Roman" w:eastAsia="Times New Roman" w:hAnsi="Times New Roman" w:cs="Times New Roman"/>
        </w:rPr>
        <w:t xml:space="preserve"> </w:t>
      </w:r>
      <w:r>
        <w:rPr>
          <w:rFonts w:ascii="Times New Roman" w:eastAsia="Times New Roman" w:hAnsi="Times New Roman" w:cs="Times New Roman"/>
          <w:spacing w:val="-1"/>
        </w:rPr>
        <w:t>pp.</w:t>
      </w:r>
      <w:r>
        <w:rPr>
          <w:rFonts w:ascii="Times New Roman" w:eastAsia="Times New Roman" w:hAnsi="Times New Roman" w:cs="Times New Roman"/>
        </w:rPr>
        <w:t xml:space="preserve"> </w:t>
      </w:r>
      <w:r>
        <w:rPr>
          <w:rFonts w:ascii="Times New Roman" w:eastAsia="Times New Roman" w:hAnsi="Times New Roman" w:cs="Times New Roman"/>
          <w:spacing w:val="-1"/>
        </w:rPr>
        <w:t>17–25.</w:t>
      </w:r>
      <w:r>
        <w:rPr>
          <w:rFonts w:ascii="Times New Roman" w:eastAsia="Times New Roman" w:hAnsi="Times New Roman" w:cs="Times New Roman"/>
        </w:rPr>
        <w:t xml:space="preserve"> </w:t>
      </w:r>
      <w:proofErr w:type="gramStart"/>
      <w:r>
        <w:rPr>
          <w:rFonts w:ascii="Times New Roman" w:eastAsia="Times New Roman" w:hAnsi="Times New Roman" w:cs="Times New Roman"/>
          <w:spacing w:val="-1"/>
        </w:rPr>
        <w:t>doi</w:t>
      </w:r>
      <w:proofErr w:type="gramEnd"/>
      <w:r>
        <w:rPr>
          <w:rFonts w:ascii="Times New Roman" w:eastAsia="Times New Roman" w:hAnsi="Times New Roman" w:cs="Times New Roman"/>
          <w:spacing w:val="-1"/>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10.18537/mskn.02.02.02.</w:t>
      </w:r>
    </w:p>
    <w:p w:rsidR="00DB3F76" w:rsidRDefault="00DB3F76">
      <w:pPr>
        <w:jc w:val="both"/>
        <w:rPr>
          <w:rFonts w:ascii="Times New Roman" w:eastAsia="Times New Roman" w:hAnsi="Times New Roman" w:cs="Times New Roman"/>
        </w:rPr>
        <w:sectPr w:rsidR="00DB3F76">
          <w:headerReference w:type="default" r:id="rId36"/>
          <w:pgSz w:w="11910" w:h="16840"/>
          <w:pgMar w:top="1020" w:right="1300" w:bottom="1560" w:left="1300" w:header="600" w:footer="1372" w:gutter="0"/>
          <w:cols w:space="720"/>
        </w:sectPr>
      </w:pPr>
    </w:p>
    <w:p w:rsidR="00DB3F76" w:rsidRDefault="00A3248F">
      <w:pPr>
        <w:spacing w:before="45" w:line="230" w:lineRule="exact"/>
        <w:ind w:left="158"/>
        <w:rPr>
          <w:rFonts w:ascii="Times New Roman" w:eastAsia="Times New Roman" w:hAnsi="Times New Roman" w:cs="Times New Roman"/>
          <w:sz w:val="20"/>
          <w:szCs w:val="20"/>
        </w:rPr>
      </w:pPr>
      <w:bookmarkStart w:id="2" w:name="Art_2767-pub"/>
      <w:bookmarkEnd w:id="2"/>
      <w:r>
        <w:rPr>
          <w:rFonts w:ascii="Times New Roman"/>
          <w:spacing w:val="-1"/>
          <w:sz w:val="20"/>
        </w:rPr>
        <w:lastRenderedPageBreak/>
        <w:t>Revista</w:t>
      </w:r>
      <w:r>
        <w:rPr>
          <w:rFonts w:ascii="Times New Roman"/>
          <w:sz w:val="20"/>
        </w:rPr>
        <w:t xml:space="preserve"> </w:t>
      </w:r>
      <w:r>
        <w:rPr>
          <w:rFonts w:ascii="Times New Roman"/>
          <w:spacing w:val="-1"/>
          <w:sz w:val="20"/>
        </w:rPr>
        <w:t>GEOESPACIAL</w:t>
      </w:r>
      <w:r>
        <w:rPr>
          <w:rFonts w:ascii="Times New Roman"/>
          <w:spacing w:val="-2"/>
          <w:sz w:val="20"/>
        </w:rPr>
        <w:t xml:space="preserve"> </w:t>
      </w:r>
      <w:r>
        <w:rPr>
          <w:rFonts w:ascii="Times New Roman"/>
          <w:spacing w:val="-1"/>
          <w:sz w:val="20"/>
        </w:rPr>
        <w:t>(Enero-Junio</w:t>
      </w:r>
      <w:r>
        <w:rPr>
          <w:rFonts w:ascii="Times New Roman"/>
          <w:sz w:val="20"/>
        </w:rPr>
        <w:t xml:space="preserve"> </w:t>
      </w:r>
      <w:r>
        <w:rPr>
          <w:rFonts w:ascii="Times New Roman"/>
          <w:spacing w:val="-1"/>
          <w:sz w:val="20"/>
        </w:rPr>
        <w:t>2022)</w:t>
      </w:r>
      <w:r>
        <w:rPr>
          <w:rFonts w:ascii="Times New Roman"/>
          <w:sz w:val="20"/>
        </w:rPr>
        <w:t xml:space="preserve"> </w:t>
      </w:r>
      <w:r>
        <w:rPr>
          <w:rFonts w:ascii="Times New Roman"/>
          <w:spacing w:val="-1"/>
          <w:sz w:val="20"/>
        </w:rPr>
        <w:t>19(1): 12-32</w:t>
      </w:r>
    </w:p>
    <w:p w:rsidR="00DB3F76" w:rsidRDefault="00A3248F">
      <w:pPr>
        <w:spacing w:line="230" w:lineRule="exact"/>
        <w:ind w:left="158"/>
        <w:rPr>
          <w:rFonts w:ascii="Times New Roman" w:eastAsia="Times New Roman" w:hAnsi="Times New Roman" w:cs="Times New Roman"/>
          <w:sz w:val="20"/>
          <w:szCs w:val="20"/>
        </w:rPr>
      </w:pPr>
      <w:r>
        <w:rPr>
          <w:rFonts w:ascii="Times New Roman"/>
          <w:spacing w:val="-1"/>
          <w:sz w:val="20"/>
        </w:rPr>
        <w:t>ISSN:</w:t>
      </w:r>
      <w:r>
        <w:rPr>
          <w:rFonts w:ascii="Times New Roman"/>
          <w:sz w:val="20"/>
        </w:rPr>
        <w:t xml:space="preserve"> </w:t>
      </w:r>
      <w:r>
        <w:rPr>
          <w:rFonts w:ascii="Times New Roman"/>
          <w:spacing w:val="-1"/>
          <w:sz w:val="20"/>
        </w:rPr>
        <w:t>2600-5921</w:t>
      </w:r>
    </w:p>
    <w:p w:rsidR="00DB3F76" w:rsidRDefault="00DB3F76">
      <w:pPr>
        <w:spacing w:before="3"/>
        <w:rPr>
          <w:rFonts w:ascii="Times New Roman" w:eastAsia="Times New Roman" w:hAnsi="Times New Roman" w:cs="Times New Roman"/>
          <w:sz w:val="16"/>
          <w:szCs w:val="16"/>
        </w:rPr>
      </w:pPr>
    </w:p>
    <w:tbl>
      <w:tblPr>
        <w:tblStyle w:val="TableNormal"/>
        <w:tblW w:w="0" w:type="auto"/>
        <w:tblInd w:w="103" w:type="dxa"/>
        <w:tblLayout w:type="fixed"/>
        <w:tblLook w:val="01E0" w:firstRow="1" w:lastRow="1" w:firstColumn="1" w:lastColumn="1" w:noHBand="0" w:noVBand="0"/>
      </w:tblPr>
      <w:tblGrid>
        <w:gridCol w:w="2541"/>
        <w:gridCol w:w="3470"/>
        <w:gridCol w:w="1097"/>
        <w:gridCol w:w="2070"/>
      </w:tblGrid>
      <w:tr w:rsidR="00DB3F76">
        <w:trPr>
          <w:trHeight w:hRule="exact" w:val="465"/>
        </w:trPr>
        <w:tc>
          <w:tcPr>
            <w:tcW w:w="2541" w:type="dxa"/>
            <w:tcBorders>
              <w:top w:val="nil"/>
              <w:left w:val="nil"/>
              <w:bottom w:val="nil"/>
              <w:right w:val="nil"/>
            </w:tcBorders>
          </w:tcPr>
          <w:p w:rsidR="00DB3F76" w:rsidRDefault="00A3248F">
            <w:pPr>
              <w:pStyle w:val="TableParagraph"/>
              <w:spacing w:before="56"/>
              <w:ind w:left="55"/>
              <w:rPr>
                <w:rFonts w:ascii="Times New Roman" w:eastAsia="Times New Roman" w:hAnsi="Times New Roman" w:cs="Times New Roman"/>
                <w:sz w:val="34"/>
                <w:szCs w:val="34"/>
              </w:rPr>
            </w:pPr>
            <w:r>
              <w:rPr>
                <w:rFonts w:ascii="Times New Roman" w:hAnsi="Times New Roman"/>
                <w:b/>
                <w:spacing w:val="-1"/>
                <w:sz w:val="34"/>
              </w:rPr>
              <w:t>VALORACIÓN</w:t>
            </w:r>
          </w:p>
        </w:tc>
        <w:tc>
          <w:tcPr>
            <w:tcW w:w="3470" w:type="dxa"/>
            <w:tcBorders>
              <w:top w:val="nil"/>
              <w:left w:val="nil"/>
              <w:bottom w:val="nil"/>
              <w:right w:val="nil"/>
            </w:tcBorders>
          </w:tcPr>
          <w:p w:rsidR="00DB3F76" w:rsidRDefault="00A3248F">
            <w:pPr>
              <w:pStyle w:val="TableParagraph"/>
              <w:tabs>
                <w:tab w:val="left" w:pos="2811"/>
              </w:tabs>
              <w:spacing w:before="56"/>
              <w:ind w:left="247"/>
              <w:rPr>
                <w:rFonts w:ascii="Times New Roman" w:eastAsia="Times New Roman" w:hAnsi="Times New Roman" w:cs="Times New Roman"/>
                <w:sz w:val="34"/>
                <w:szCs w:val="34"/>
              </w:rPr>
            </w:pPr>
            <w:r>
              <w:rPr>
                <w:rFonts w:ascii="Times New Roman" w:hAnsi="Times New Roman"/>
                <w:b/>
                <w:spacing w:val="-1"/>
                <w:w w:val="95"/>
                <w:sz w:val="34"/>
              </w:rPr>
              <w:t>ECONÓMICA</w:t>
            </w:r>
            <w:r>
              <w:rPr>
                <w:rFonts w:ascii="Times New Roman" w:hAnsi="Times New Roman"/>
                <w:b/>
                <w:spacing w:val="-1"/>
                <w:w w:val="95"/>
                <w:sz w:val="34"/>
              </w:rPr>
              <w:tab/>
            </w:r>
            <w:r>
              <w:rPr>
                <w:rFonts w:ascii="Times New Roman" w:hAnsi="Times New Roman"/>
                <w:b/>
                <w:spacing w:val="-1"/>
                <w:sz w:val="34"/>
              </w:rPr>
              <w:t>DE</w:t>
            </w:r>
          </w:p>
        </w:tc>
        <w:tc>
          <w:tcPr>
            <w:tcW w:w="1097" w:type="dxa"/>
            <w:tcBorders>
              <w:top w:val="nil"/>
              <w:left w:val="nil"/>
              <w:bottom w:val="nil"/>
              <w:right w:val="nil"/>
            </w:tcBorders>
          </w:tcPr>
          <w:p w:rsidR="00DB3F76" w:rsidRDefault="00A3248F">
            <w:pPr>
              <w:pStyle w:val="TableParagraph"/>
              <w:spacing w:before="56"/>
              <w:ind w:left="187"/>
              <w:rPr>
                <w:rFonts w:ascii="Times New Roman" w:eastAsia="Times New Roman" w:hAnsi="Times New Roman" w:cs="Times New Roman"/>
                <w:sz w:val="34"/>
                <w:szCs w:val="34"/>
              </w:rPr>
            </w:pPr>
            <w:r>
              <w:rPr>
                <w:rFonts w:ascii="Times New Roman"/>
                <w:b/>
                <w:sz w:val="34"/>
              </w:rPr>
              <w:t>LOS</w:t>
            </w:r>
          </w:p>
        </w:tc>
        <w:tc>
          <w:tcPr>
            <w:tcW w:w="2070" w:type="dxa"/>
            <w:tcBorders>
              <w:top w:val="nil"/>
              <w:left w:val="nil"/>
              <w:bottom w:val="nil"/>
              <w:right w:val="nil"/>
            </w:tcBorders>
          </w:tcPr>
          <w:p w:rsidR="00DB3F76" w:rsidRDefault="00A3248F">
            <w:pPr>
              <w:pStyle w:val="TableParagraph"/>
              <w:tabs>
                <w:tab w:val="left" w:pos="1767"/>
              </w:tabs>
              <w:spacing w:before="56"/>
              <w:ind w:left="145"/>
              <w:rPr>
                <w:rFonts w:ascii="Times New Roman" w:eastAsia="Times New Roman" w:hAnsi="Times New Roman" w:cs="Times New Roman"/>
                <w:sz w:val="34"/>
                <w:szCs w:val="34"/>
              </w:rPr>
            </w:pPr>
            <w:r>
              <w:rPr>
                <w:rFonts w:ascii="Times New Roman"/>
                <w:b/>
                <w:w w:val="95"/>
                <w:sz w:val="34"/>
              </w:rPr>
              <w:t>BIENES</w:t>
            </w:r>
            <w:r>
              <w:rPr>
                <w:rFonts w:ascii="Times New Roman"/>
                <w:b/>
                <w:w w:val="95"/>
                <w:sz w:val="34"/>
              </w:rPr>
              <w:tab/>
            </w:r>
            <w:r>
              <w:rPr>
                <w:rFonts w:ascii="Times New Roman"/>
                <w:b/>
                <w:sz w:val="34"/>
              </w:rPr>
              <w:t>Y</w:t>
            </w:r>
          </w:p>
        </w:tc>
      </w:tr>
      <w:tr w:rsidR="00DB3F76">
        <w:trPr>
          <w:trHeight w:hRule="exact" w:val="377"/>
        </w:trPr>
        <w:tc>
          <w:tcPr>
            <w:tcW w:w="2541" w:type="dxa"/>
            <w:tcBorders>
              <w:top w:val="nil"/>
              <w:left w:val="nil"/>
              <w:bottom w:val="nil"/>
              <w:right w:val="nil"/>
            </w:tcBorders>
          </w:tcPr>
          <w:p w:rsidR="00DB3F76" w:rsidRDefault="00A3248F">
            <w:pPr>
              <w:pStyle w:val="TableParagraph"/>
              <w:spacing w:line="373" w:lineRule="exact"/>
              <w:ind w:left="55"/>
              <w:rPr>
                <w:rFonts w:ascii="Times New Roman" w:eastAsia="Times New Roman" w:hAnsi="Times New Roman" w:cs="Times New Roman"/>
                <w:sz w:val="34"/>
                <w:szCs w:val="34"/>
              </w:rPr>
            </w:pPr>
            <w:r>
              <w:rPr>
                <w:rFonts w:ascii="Times New Roman"/>
                <w:b/>
                <w:spacing w:val="-1"/>
                <w:sz w:val="34"/>
              </w:rPr>
              <w:t>SERVICIOS</w:t>
            </w:r>
          </w:p>
        </w:tc>
        <w:tc>
          <w:tcPr>
            <w:tcW w:w="3470" w:type="dxa"/>
            <w:tcBorders>
              <w:top w:val="nil"/>
              <w:left w:val="nil"/>
              <w:bottom w:val="nil"/>
              <w:right w:val="nil"/>
            </w:tcBorders>
          </w:tcPr>
          <w:p w:rsidR="00DB3F76" w:rsidRDefault="00A3248F">
            <w:pPr>
              <w:pStyle w:val="TableParagraph"/>
              <w:spacing w:line="373" w:lineRule="exact"/>
              <w:ind w:left="127"/>
              <w:rPr>
                <w:rFonts w:ascii="Times New Roman" w:eastAsia="Times New Roman" w:hAnsi="Times New Roman" w:cs="Times New Roman"/>
                <w:sz w:val="34"/>
                <w:szCs w:val="34"/>
              </w:rPr>
            </w:pPr>
            <w:r>
              <w:rPr>
                <w:rFonts w:ascii="Times New Roman" w:hAnsi="Times New Roman"/>
                <w:b/>
                <w:sz w:val="34"/>
              </w:rPr>
              <w:t>ECOSISTÉMICOS</w:t>
            </w:r>
          </w:p>
        </w:tc>
        <w:tc>
          <w:tcPr>
            <w:tcW w:w="1097" w:type="dxa"/>
            <w:tcBorders>
              <w:top w:val="nil"/>
              <w:left w:val="nil"/>
              <w:bottom w:val="nil"/>
              <w:right w:val="nil"/>
            </w:tcBorders>
          </w:tcPr>
          <w:p w:rsidR="00DB3F76" w:rsidRDefault="00A3248F">
            <w:pPr>
              <w:pStyle w:val="TableParagraph"/>
              <w:spacing w:line="373" w:lineRule="exact"/>
              <w:ind w:left="252"/>
              <w:rPr>
                <w:rFonts w:ascii="Times New Roman" w:eastAsia="Times New Roman" w:hAnsi="Times New Roman" w:cs="Times New Roman"/>
                <w:sz w:val="34"/>
                <w:szCs w:val="34"/>
              </w:rPr>
            </w:pPr>
            <w:r>
              <w:rPr>
                <w:rFonts w:ascii="Times New Roman"/>
                <w:b/>
                <w:spacing w:val="-1"/>
                <w:sz w:val="34"/>
              </w:rPr>
              <w:t>DEL</w:t>
            </w:r>
          </w:p>
        </w:tc>
        <w:tc>
          <w:tcPr>
            <w:tcW w:w="2070" w:type="dxa"/>
            <w:tcBorders>
              <w:top w:val="nil"/>
              <w:left w:val="nil"/>
              <w:bottom w:val="nil"/>
              <w:right w:val="nil"/>
            </w:tcBorders>
          </w:tcPr>
          <w:p w:rsidR="00DB3F76" w:rsidRDefault="00A3248F">
            <w:pPr>
              <w:pStyle w:val="TableParagraph"/>
              <w:spacing w:line="373" w:lineRule="exact"/>
              <w:ind w:left="598"/>
              <w:rPr>
                <w:rFonts w:ascii="Times New Roman" w:eastAsia="Times New Roman" w:hAnsi="Times New Roman" w:cs="Times New Roman"/>
                <w:sz w:val="34"/>
                <w:szCs w:val="34"/>
              </w:rPr>
            </w:pPr>
            <w:r>
              <w:rPr>
                <w:rFonts w:ascii="Times New Roman"/>
                <w:b/>
                <w:sz w:val="34"/>
              </w:rPr>
              <w:t>BOSQUE</w:t>
            </w:r>
          </w:p>
        </w:tc>
      </w:tr>
    </w:tbl>
    <w:p w:rsidR="00DB3F76" w:rsidRDefault="00A3248F">
      <w:pPr>
        <w:pStyle w:val="Ttulo1"/>
        <w:spacing w:line="387" w:lineRule="exact"/>
        <w:ind w:left="158"/>
        <w:rPr>
          <w:rFonts w:cs="Times New Roman"/>
          <w:b w:val="0"/>
          <w:bCs w:val="0"/>
        </w:rPr>
      </w:pPr>
      <w:r>
        <w:rPr>
          <w:spacing w:val="-1"/>
          <w:w w:val="95"/>
        </w:rPr>
        <w:t>PROTECTOR</w:t>
      </w:r>
      <w:r>
        <w:rPr>
          <w:w w:val="95"/>
        </w:rPr>
        <w:t xml:space="preserve">   </w:t>
      </w:r>
      <w:r>
        <w:rPr>
          <w:spacing w:val="5"/>
          <w:w w:val="95"/>
        </w:rPr>
        <w:t xml:space="preserve"> </w:t>
      </w:r>
      <w:r>
        <w:rPr>
          <w:spacing w:val="-1"/>
          <w:w w:val="95"/>
        </w:rPr>
        <w:t>JATUMPAMBA-JORUPE</w:t>
      </w:r>
    </w:p>
    <w:p w:rsidR="00DB3F76" w:rsidRDefault="00DB3F76">
      <w:pPr>
        <w:spacing w:before="6"/>
        <w:rPr>
          <w:rFonts w:ascii="Times New Roman" w:eastAsia="Times New Roman" w:hAnsi="Times New Roman" w:cs="Times New Roman"/>
          <w:b/>
          <w:bCs/>
          <w:sz w:val="29"/>
          <w:szCs w:val="29"/>
        </w:rPr>
      </w:pPr>
    </w:p>
    <w:p w:rsidR="00DB3F76" w:rsidRDefault="00A3248F">
      <w:pPr>
        <w:pStyle w:val="Ttulo2"/>
        <w:ind w:left="158" w:right="159"/>
        <w:rPr>
          <w:rFonts w:cs="Times New Roman"/>
          <w:i w:val="0"/>
        </w:rPr>
      </w:pPr>
      <w:r>
        <w:t>ECONOMIC</w:t>
      </w:r>
      <w:r>
        <w:rPr>
          <w:spacing w:val="-17"/>
        </w:rPr>
        <w:t xml:space="preserve"> </w:t>
      </w:r>
      <w:r>
        <w:t>VALUATION</w:t>
      </w:r>
      <w:r>
        <w:rPr>
          <w:spacing w:val="-17"/>
        </w:rPr>
        <w:t xml:space="preserve"> </w:t>
      </w:r>
      <w:r>
        <w:rPr>
          <w:spacing w:val="-1"/>
        </w:rPr>
        <w:t>OF</w:t>
      </w:r>
      <w:r>
        <w:rPr>
          <w:spacing w:val="-16"/>
        </w:rPr>
        <w:t xml:space="preserve"> </w:t>
      </w:r>
      <w:r>
        <w:t>ECOSYSTEM</w:t>
      </w:r>
      <w:r>
        <w:rPr>
          <w:spacing w:val="-16"/>
        </w:rPr>
        <w:t xml:space="preserve"> </w:t>
      </w:r>
      <w:r>
        <w:rPr>
          <w:spacing w:val="-1"/>
        </w:rPr>
        <w:t>GOODS</w:t>
      </w:r>
      <w:r>
        <w:rPr>
          <w:spacing w:val="-17"/>
        </w:rPr>
        <w:t xml:space="preserve"> </w:t>
      </w:r>
      <w:r>
        <w:t>AND</w:t>
      </w:r>
      <w:r>
        <w:rPr>
          <w:spacing w:val="-18"/>
        </w:rPr>
        <w:t xml:space="preserve"> </w:t>
      </w:r>
      <w:r>
        <w:t>SERVICES</w:t>
      </w:r>
      <w:r>
        <w:rPr>
          <w:spacing w:val="-15"/>
        </w:rPr>
        <w:t xml:space="preserve"> </w:t>
      </w:r>
      <w:r>
        <w:rPr>
          <w:spacing w:val="-1"/>
        </w:rPr>
        <w:t>OF</w:t>
      </w:r>
      <w:r>
        <w:rPr>
          <w:spacing w:val="-17"/>
        </w:rPr>
        <w:t xml:space="preserve"> </w:t>
      </w:r>
      <w:r>
        <w:t>THE</w:t>
      </w:r>
      <w:r>
        <w:rPr>
          <w:spacing w:val="26"/>
          <w:w w:val="99"/>
        </w:rPr>
        <w:t xml:space="preserve"> </w:t>
      </w:r>
      <w:r>
        <w:t>JATUMPAMBA-JORUPE</w:t>
      </w:r>
      <w:r>
        <w:rPr>
          <w:spacing w:val="-29"/>
        </w:rPr>
        <w:t xml:space="preserve"> </w:t>
      </w:r>
      <w:r>
        <w:t>PROTECTIVE</w:t>
      </w:r>
      <w:r>
        <w:rPr>
          <w:spacing w:val="-28"/>
        </w:rPr>
        <w:t xml:space="preserve"> </w:t>
      </w:r>
      <w:r>
        <w:t>FOREST</w:t>
      </w:r>
    </w:p>
    <w:p w:rsidR="00DB3F76" w:rsidRDefault="00DB3F76">
      <w:pPr>
        <w:spacing w:before="7"/>
        <w:rPr>
          <w:rFonts w:ascii="Times New Roman" w:eastAsia="Times New Roman" w:hAnsi="Times New Roman" w:cs="Times New Roman"/>
          <w:i/>
          <w:sz w:val="27"/>
          <w:szCs w:val="27"/>
        </w:rPr>
      </w:pPr>
    </w:p>
    <w:p w:rsidR="00DB3F76" w:rsidRDefault="00A3248F">
      <w:pPr>
        <w:pStyle w:val="Ttulo3"/>
        <w:ind w:left="158"/>
        <w:rPr>
          <w:rFonts w:cs="Times New Roman"/>
          <w:b w:val="0"/>
          <w:bCs w:val="0"/>
        </w:rPr>
      </w:pPr>
      <w:r>
        <w:rPr>
          <w:spacing w:val="-1"/>
        </w:rPr>
        <w:t>Deysi</w:t>
      </w:r>
      <w:r>
        <w:rPr>
          <w:spacing w:val="-5"/>
        </w:rPr>
        <w:t xml:space="preserve"> </w:t>
      </w:r>
      <w:r>
        <w:rPr>
          <w:spacing w:val="-1"/>
        </w:rPr>
        <w:t>Dueñas</w:t>
      </w:r>
      <w:r>
        <w:rPr>
          <w:spacing w:val="-1"/>
          <w:position w:val="8"/>
          <w:sz w:val="16"/>
        </w:rPr>
        <w:t>*</w:t>
      </w:r>
      <w:r w:rsidR="0022109A">
        <w:rPr>
          <w:spacing w:val="-1"/>
          <w:position w:val="8"/>
          <w:sz w:val="16"/>
        </w:rPr>
        <w:t>,</w:t>
      </w:r>
      <w:r>
        <w:rPr>
          <w:spacing w:val="16"/>
          <w:position w:val="8"/>
          <w:sz w:val="16"/>
        </w:rPr>
        <w:t xml:space="preserve"> </w:t>
      </w:r>
      <w:r>
        <w:t>Odalis</w:t>
      </w:r>
      <w:r>
        <w:rPr>
          <w:spacing w:val="-6"/>
        </w:rPr>
        <w:t xml:space="preserve"> </w:t>
      </w:r>
      <w:r>
        <w:t>Guevara,</w:t>
      </w:r>
      <w:r>
        <w:rPr>
          <w:spacing w:val="-4"/>
        </w:rPr>
        <w:t xml:space="preserve"> </w:t>
      </w:r>
      <w:r>
        <w:rPr>
          <w:spacing w:val="-1"/>
        </w:rPr>
        <w:t>Sofía</w:t>
      </w:r>
      <w:r>
        <w:rPr>
          <w:spacing w:val="-4"/>
        </w:rPr>
        <w:t xml:space="preserve"> </w:t>
      </w:r>
      <w:r>
        <w:rPr>
          <w:spacing w:val="-1"/>
        </w:rPr>
        <w:t>Santacruz</w:t>
      </w:r>
    </w:p>
    <w:p w:rsidR="00DB3F76" w:rsidRDefault="00DB3F76">
      <w:pPr>
        <w:spacing w:before="9"/>
        <w:rPr>
          <w:rFonts w:ascii="Times New Roman" w:eastAsia="Times New Roman" w:hAnsi="Times New Roman" w:cs="Times New Roman"/>
          <w:b/>
          <w:bCs/>
          <w:sz w:val="23"/>
          <w:szCs w:val="23"/>
        </w:rPr>
      </w:pPr>
    </w:p>
    <w:p w:rsidR="00DB3F76" w:rsidRDefault="00A3248F">
      <w:pPr>
        <w:spacing w:line="230" w:lineRule="exact"/>
        <w:ind w:left="158"/>
        <w:rPr>
          <w:rFonts w:ascii="Times New Roman" w:eastAsia="Times New Roman" w:hAnsi="Times New Roman" w:cs="Times New Roman"/>
          <w:sz w:val="20"/>
          <w:szCs w:val="20"/>
        </w:rPr>
      </w:pPr>
      <w:r>
        <w:rPr>
          <w:rFonts w:ascii="Times New Roman" w:hAnsi="Times New Roman"/>
          <w:i/>
          <w:spacing w:val="-1"/>
          <w:sz w:val="20"/>
        </w:rPr>
        <w:t>DEPARTAMENTO</w:t>
      </w:r>
      <w:r>
        <w:rPr>
          <w:rFonts w:ascii="Times New Roman" w:hAnsi="Times New Roman"/>
          <w:i/>
          <w:spacing w:val="-6"/>
          <w:sz w:val="20"/>
        </w:rPr>
        <w:t xml:space="preserve"> </w:t>
      </w:r>
      <w:r>
        <w:rPr>
          <w:rFonts w:ascii="Times New Roman" w:hAnsi="Times New Roman"/>
          <w:i/>
          <w:spacing w:val="-1"/>
          <w:sz w:val="20"/>
        </w:rPr>
        <w:t>DE</w:t>
      </w:r>
      <w:r>
        <w:rPr>
          <w:rFonts w:ascii="Times New Roman" w:hAnsi="Times New Roman"/>
          <w:i/>
          <w:spacing w:val="-4"/>
          <w:sz w:val="20"/>
        </w:rPr>
        <w:t xml:space="preserve"> </w:t>
      </w:r>
      <w:r>
        <w:rPr>
          <w:rFonts w:ascii="Times New Roman" w:hAnsi="Times New Roman"/>
          <w:i/>
          <w:spacing w:val="-1"/>
          <w:sz w:val="20"/>
        </w:rPr>
        <w:t>CIENCIAS</w:t>
      </w:r>
      <w:r>
        <w:rPr>
          <w:rFonts w:ascii="Times New Roman" w:hAnsi="Times New Roman"/>
          <w:i/>
          <w:spacing w:val="-5"/>
          <w:sz w:val="20"/>
        </w:rPr>
        <w:t xml:space="preserve"> </w:t>
      </w:r>
      <w:r>
        <w:rPr>
          <w:rFonts w:ascii="Times New Roman" w:hAnsi="Times New Roman"/>
          <w:i/>
          <w:spacing w:val="-1"/>
          <w:sz w:val="20"/>
        </w:rPr>
        <w:t>DE</w:t>
      </w:r>
      <w:r>
        <w:rPr>
          <w:rFonts w:ascii="Times New Roman" w:hAnsi="Times New Roman"/>
          <w:i/>
          <w:spacing w:val="-6"/>
          <w:sz w:val="20"/>
        </w:rPr>
        <w:t xml:space="preserve"> </w:t>
      </w:r>
      <w:r>
        <w:rPr>
          <w:rFonts w:ascii="Times New Roman" w:hAnsi="Times New Roman"/>
          <w:i/>
          <w:spacing w:val="-1"/>
          <w:sz w:val="20"/>
        </w:rPr>
        <w:t>LA</w:t>
      </w:r>
      <w:r>
        <w:rPr>
          <w:rFonts w:ascii="Times New Roman" w:hAnsi="Times New Roman"/>
          <w:i/>
          <w:spacing w:val="-6"/>
          <w:sz w:val="20"/>
        </w:rPr>
        <w:t xml:space="preserve"> </w:t>
      </w:r>
      <w:r>
        <w:rPr>
          <w:rFonts w:ascii="Times New Roman" w:hAnsi="Times New Roman"/>
          <w:i/>
          <w:spacing w:val="-1"/>
          <w:sz w:val="20"/>
        </w:rPr>
        <w:t>TIERRA</w:t>
      </w:r>
      <w:r>
        <w:rPr>
          <w:rFonts w:ascii="Times New Roman" w:hAnsi="Times New Roman"/>
          <w:i/>
          <w:spacing w:val="-6"/>
          <w:sz w:val="20"/>
        </w:rPr>
        <w:t xml:space="preserve"> </w:t>
      </w:r>
      <w:r>
        <w:rPr>
          <w:rFonts w:ascii="Times New Roman" w:hAnsi="Times New Roman"/>
          <w:i/>
          <w:sz w:val="20"/>
        </w:rPr>
        <w:t>Y</w:t>
      </w:r>
      <w:r>
        <w:rPr>
          <w:rFonts w:ascii="Times New Roman" w:hAnsi="Times New Roman"/>
          <w:i/>
          <w:spacing w:val="-6"/>
          <w:sz w:val="20"/>
        </w:rPr>
        <w:t xml:space="preserve"> </w:t>
      </w:r>
      <w:r>
        <w:rPr>
          <w:rFonts w:ascii="Times New Roman" w:hAnsi="Times New Roman"/>
          <w:i/>
          <w:spacing w:val="-1"/>
          <w:sz w:val="20"/>
        </w:rPr>
        <w:t>LA</w:t>
      </w:r>
      <w:r>
        <w:rPr>
          <w:rFonts w:ascii="Times New Roman" w:hAnsi="Times New Roman"/>
          <w:i/>
          <w:spacing w:val="-5"/>
          <w:sz w:val="20"/>
        </w:rPr>
        <w:t xml:space="preserve"> </w:t>
      </w:r>
      <w:r>
        <w:rPr>
          <w:rFonts w:ascii="Times New Roman" w:hAnsi="Times New Roman"/>
          <w:i/>
          <w:spacing w:val="-1"/>
          <w:sz w:val="20"/>
        </w:rPr>
        <w:t>CONSTRUCCIÓN.</w:t>
      </w:r>
      <w:r>
        <w:rPr>
          <w:rFonts w:ascii="Times New Roman" w:hAnsi="Times New Roman"/>
          <w:i/>
          <w:spacing w:val="40"/>
          <w:sz w:val="20"/>
        </w:rPr>
        <w:t xml:space="preserve"> </w:t>
      </w:r>
      <w:r>
        <w:rPr>
          <w:rFonts w:ascii="Times New Roman" w:hAnsi="Times New Roman"/>
          <w:i/>
          <w:spacing w:val="-1"/>
          <w:sz w:val="20"/>
        </w:rPr>
        <w:t>UNIVERSIDAD</w:t>
      </w:r>
      <w:r>
        <w:rPr>
          <w:rFonts w:ascii="Times New Roman" w:hAnsi="Times New Roman"/>
          <w:i/>
          <w:spacing w:val="-6"/>
          <w:sz w:val="20"/>
        </w:rPr>
        <w:t xml:space="preserve"> </w:t>
      </w:r>
      <w:r>
        <w:rPr>
          <w:rFonts w:ascii="Times New Roman" w:hAnsi="Times New Roman"/>
          <w:i/>
          <w:spacing w:val="-1"/>
          <w:sz w:val="20"/>
        </w:rPr>
        <w:t>DE</w:t>
      </w:r>
      <w:r>
        <w:rPr>
          <w:rFonts w:ascii="Times New Roman" w:hAnsi="Times New Roman"/>
          <w:i/>
          <w:spacing w:val="-4"/>
          <w:sz w:val="20"/>
        </w:rPr>
        <w:t xml:space="preserve"> </w:t>
      </w:r>
      <w:r>
        <w:rPr>
          <w:rFonts w:ascii="Times New Roman" w:hAnsi="Times New Roman"/>
          <w:i/>
          <w:spacing w:val="-2"/>
          <w:sz w:val="20"/>
        </w:rPr>
        <w:t>LAS</w:t>
      </w:r>
      <w:r>
        <w:rPr>
          <w:rFonts w:ascii="Times New Roman" w:hAnsi="Times New Roman"/>
          <w:i/>
          <w:spacing w:val="-4"/>
          <w:sz w:val="20"/>
        </w:rPr>
        <w:t xml:space="preserve"> </w:t>
      </w:r>
      <w:r>
        <w:rPr>
          <w:rFonts w:ascii="Times New Roman" w:hAnsi="Times New Roman"/>
          <w:i/>
          <w:spacing w:val="-2"/>
          <w:sz w:val="20"/>
        </w:rPr>
        <w:t>FUERZAS</w:t>
      </w:r>
    </w:p>
    <w:p w:rsidR="00DB3F76" w:rsidRDefault="00A3248F">
      <w:pPr>
        <w:ind w:left="158" w:right="159"/>
        <w:rPr>
          <w:rFonts w:ascii="Times New Roman" w:eastAsia="Times New Roman" w:hAnsi="Times New Roman" w:cs="Times New Roman"/>
          <w:sz w:val="20"/>
          <w:szCs w:val="20"/>
        </w:rPr>
      </w:pPr>
      <w:r>
        <w:rPr>
          <w:rFonts w:ascii="Times New Roman" w:hAnsi="Times New Roman"/>
          <w:i/>
          <w:spacing w:val="-1"/>
          <w:sz w:val="20"/>
        </w:rPr>
        <w:t>ARMADAS</w:t>
      </w:r>
      <w:r>
        <w:rPr>
          <w:rFonts w:ascii="Times New Roman" w:hAnsi="Times New Roman"/>
          <w:i/>
          <w:sz w:val="20"/>
        </w:rPr>
        <w:t xml:space="preserve">  </w:t>
      </w:r>
      <w:r>
        <w:rPr>
          <w:rFonts w:ascii="Times New Roman" w:hAnsi="Times New Roman"/>
          <w:i/>
          <w:spacing w:val="39"/>
          <w:sz w:val="20"/>
        </w:rPr>
        <w:t xml:space="preserve"> </w:t>
      </w:r>
      <w:r>
        <w:rPr>
          <w:rFonts w:ascii="Times New Roman" w:hAnsi="Times New Roman"/>
          <w:i/>
          <w:spacing w:val="-1"/>
          <w:sz w:val="20"/>
        </w:rPr>
        <w:t>ESPE,</w:t>
      </w:r>
      <w:r>
        <w:rPr>
          <w:rFonts w:ascii="Times New Roman" w:hAnsi="Times New Roman"/>
          <w:i/>
          <w:sz w:val="20"/>
        </w:rPr>
        <w:t xml:space="preserve">  </w:t>
      </w:r>
      <w:r>
        <w:rPr>
          <w:rFonts w:ascii="Times New Roman" w:hAnsi="Times New Roman"/>
          <w:i/>
          <w:spacing w:val="40"/>
          <w:sz w:val="20"/>
        </w:rPr>
        <w:t xml:space="preserve"> </w:t>
      </w:r>
      <w:r>
        <w:rPr>
          <w:rFonts w:ascii="Times New Roman" w:hAnsi="Times New Roman"/>
          <w:i/>
          <w:sz w:val="20"/>
        </w:rPr>
        <w:t xml:space="preserve">Av.  </w:t>
      </w:r>
      <w:r>
        <w:rPr>
          <w:rFonts w:ascii="Times New Roman" w:hAnsi="Times New Roman"/>
          <w:i/>
          <w:spacing w:val="38"/>
          <w:sz w:val="20"/>
        </w:rPr>
        <w:t xml:space="preserve"> </w:t>
      </w:r>
      <w:r>
        <w:rPr>
          <w:rFonts w:ascii="Times New Roman" w:hAnsi="Times New Roman"/>
          <w:i/>
          <w:spacing w:val="-1"/>
          <w:sz w:val="20"/>
        </w:rPr>
        <w:t>Gral.</w:t>
      </w:r>
      <w:r>
        <w:rPr>
          <w:rFonts w:ascii="Times New Roman" w:hAnsi="Times New Roman"/>
          <w:i/>
          <w:sz w:val="20"/>
        </w:rPr>
        <w:t xml:space="preserve">  </w:t>
      </w:r>
      <w:r>
        <w:rPr>
          <w:rFonts w:ascii="Times New Roman" w:hAnsi="Times New Roman"/>
          <w:i/>
          <w:spacing w:val="39"/>
          <w:sz w:val="20"/>
        </w:rPr>
        <w:t xml:space="preserve"> </w:t>
      </w:r>
      <w:r>
        <w:rPr>
          <w:rFonts w:ascii="Times New Roman" w:hAnsi="Times New Roman"/>
          <w:i/>
          <w:spacing w:val="-1"/>
          <w:sz w:val="20"/>
        </w:rPr>
        <w:t>Rumiñahui,</w:t>
      </w:r>
      <w:r>
        <w:rPr>
          <w:rFonts w:ascii="Times New Roman" w:hAnsi="Times New Roman"/>
          <w:i/>
          <w:sz w:val="20"/>
        </w:rPr>
        <w:t xml:space="preserve">  </w:t>
      </w:r>
      <w:r>
        <w:rPr>
          <w:rFonts w:ascii="Times New Roman" w:hAnsi="Times New Roman"/>
          <w:i/>
          <w:spacing w:val="40"/>
          <w:sz w:val="20"/>
        </w:rPr>
        <w:t xml:space="preserve"> </w:t>
      </w:r>
      <w:r>
        <w:rPr>
          <w:rFonts w:ascii="Times New Roman" w:hAnsi="Times New Roman"/>
          <w:i/>
          <w:spacing w:val="-1"/>
          <w:sz w:val="20"/>
        </w:rPr>
        <w:t>s/n,</w:t>
      </w:r>
      <w:r>
        <w:rPr>
          <w:rFonts w:ascii="Times New Roman" w:hAnsi="Times New Roman"/>
          <w:i/>
          <w:sz w:val="20"/>
        </w:rPr>
        <w:t xml:space="preserve">  </w:t>
      </w:r>
      <w:r>
        <w:rPr>
          <w:rFonts w:ascii="Times New Roman" w:hAnsi="Times New Roman"/>
          <w:i/>
          <w:spacing w:val="39"/>
          <w:sz w:val="20"/>
        </w:rPr>
        <w:t xml:space="preserve"> </w:t>
      </w:r>
      <w:r>
        <w:rPr>
          <w:rFonts w:ascii="Times New Roman" w:hAnsi="Times New Roman"/>
          <w:i/>
          <w:spacing w:val="-1"/>
          <w:sz w:val="20"/>
        </w:rPr>
        <w:t>Sangolquí-Ecuador,</w:t>
      </w:r>
      <w:r>
        <w:rPr>
          <w:rFonts w:ascii="Times New Roman" w:hAnsi="Times New Roman"/>
          <w:i/>
          <w:sz w:val="20"/>
        </w:rPr>
        <w:t xml:space="preserve">  </w:t>
      </w:r>
      <w:r>
        <w:rPr>
          <w:rFonts w:ascii="Times New Roman" w:hAnsi="Times New Roman"/>
          <w:i/>
          <w:spacing w:val="40"/>
          <w:sz w:val="20"/>
        </w:rPr>
        <w:t xml:space="preserve"> </w:t>
      </w:r>
      <w:r>
        <w:rPr>
          <w:rFonts w:ascii="Times New Roman" w:hAnsi="Times New Roman"/>
          <w:i/>
          <w:spacing w:val="-1"/>
          <w:sz w:val="20"/>
        </w:rPr>
        <w:t>e-mail:</w:t>
      </w:r>
      <w:r>
        <w:rPr>
          <w:rFonts w:ascii="Times New Roman" w:hAnsi="Times New Roman"/>
          <w:i/>
          <w:sz w:val="20"/>
        </w:rPr>
        <w:t xml:space="preserve">  </w:t>
      </w:r>
      <w:r>
        <w:rPr>
          <w:rFonts w:ascii="Times New Roman" w:hAnsi="Times New Roman"/>
          <w:i/>
          <w:spacing w:val="39"/>
          <w:sz w:val="20"/>
        </w:rPr>
        <w:t xml:space="preserve"> </w:t>
      </w:r>
      <w:hyperlink r:id="rId37">
        <w:r>
          <w:rPr>
            <w:rFonts w:ascii="Times New Roman" w:hAnsi="Times New Roman"/>
            <w:i/>
            <w:spacing w:val="-1"/>
            <w:sz w:val="20"/>
          </w:rPr>
          <w:t>daduenas1@espe.edu.ec</w:t>
        </w:r>
      </w:hyperlink>
      <w:r>
        <w:rPr>
          <w:rFonts w:ascii="Times New Roman" w:hAnsi="Times New Roman"/>
          <w:i/>
          <w:spacing w:val="-1"/>
          <w:sz w:val="20"/>
        </w:rPr>
        <w:t>;</w:t>
      </w:r>
      <w:r>
        <w:rPr>
          <w:rFonts w:ascii="Times New Roman" w:hAnsi="Times New Roman"/>
          <w:i/>
          <w:spacing w:val="105"/>
          <w:sz w:val="20"/>
        </w:rPr>
        <w:t xml:space="preserve"> </w:t>
      </w:r>
      <w:hyperlink r:id="rId38">
        <w:r>
          <w:rPr>
            <w:rFonts w:ascii="Times New Roman" w:hAnsi="Times New Roman"/>
            <w:i/>
            <w:spacing w:val="-1"/>
            <w:sz w:val="20"/>
          </w:rPr>
          <w:t>odguevara@espe.edu.ec</w:t>
        </w:r>
      </w:hyperlink>
      <w:r>
        <w:rPr>
          <w:rFonts w:ascii="Times New Roman" w:hAnsi="Times New Roman"/>
          <w:i/>
          <w:spacing w:val="-1"/>
          <w:sz w:val="20"/>
        </w:rPr>
        <w:t xml:space="preserve">; </w:t>
      </w:r>
      <w:hyperlink r:id="rId39">
        <w:r>
          <w:rPr>
            <w:rFonts w:ascii="Times New Roman" w:hAnsi="Times New Roman"/>
            <w:i/>
            <w:spacing w:val="-1"/>
            <w:sz w:val="20"/>
          </w:rPr>
          <w:t>kssantacruz1@espe.edu.ec</w:t>
        </w:r>
      </w:hyperlink>
    </w:p>
    <w:p w:rsidR="00DB3F76" w:rsidRDefault="00DB3F76">
      <w:pPr>
        <w:rPr>
          <w:rFonts w:ascii="Times New Roman" w:eastAsia="Times New Roman" w:hAnsi="Times New Roman" w:cs="Times New Roman"/>
          <w:i/>
          <w:sz w:val="20"/>
          <w:szCs w:val="20"/>
        </w:rPr>
      </w:pPr>
    </w:p>
    <w:p w:rsidR="00DB3F76" w:rsidRDefault="00DB3F76">
      <w:pPr>
        <w:spacing w:before="1"/>
        <w:rPr>
          <w:rFonts w:ascii="Times New Roman" w:eastAsia="Times New Roman" w:hAnsi="Times New Roman" w:cs="Times New Roman"/>
          <w:i/>
          <w:sz w:val="20"/>
          <w:szCs w:val="20"/>
        </w:rPr>
      </w:pPr>
    </w:p>
    <w:p w:rsidR="00DB3F76" w:rsidRDefault="00A3248F">
      <w:pPr>
        <w:numPr>
          <w:ilvl w:val="0"/>
          <w:numId w:val="1"/>
        </w:numPr>
        <w:tabs>
          <w:tab w:val="left" w:pos="310"/>
        </w:tabs>
        <w:rPr>
          <w:rFonts w:ascii="Times New Roman" w:eastAsia="Times New Roman" w:hAnsi="Times New Roman" w:cs="Times New Roman"/>
          <w:sz w:val="20"/>
          <w:szCs w:val="20"/>
        </w:rPr>
      </w:pPr>
      <w:r>
        <w:rPr>
          <w:rFonts w:ascii="Times New Roman" w:hAnsi="Times New Roman"/>
          <w:i/>
          <w:spacing w:val="-1"/>
          <w:sz w:val="20"/>
        </w:rPr>
        <w:t>Autor</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2"/>
          <w:sz w:val="20"/>
        </w:rPr>
        <w:t xml:space="preserve"> </w:t>
      </w:r>
      <w:r>
        <w:rPr>
          <w:rFonts w:ascii="Times New Roman" w:hAnsi="Times New Roman"/>
          <w:i/>
          <w:spacing w:val="-1"/>
          <w:sz w:val="20"/>
        </w:rPr>
        <w:t>correspondencia:</w:t>
      </w:r>
      <w:r>
        <w:rPr>
          <w:rFonts w:ascii="Times New Roman" w:hAnsi="Times New Roman"/>
          <w:i/>
          <w:sz w:val="20"/>
        </w:rPr>
        <w:t xml:space="preserve"> Deysi</w:t>
      </w:r>
      <w:r>
        <w:rPr>
          <w:rFonts w:ascii="Times New Roman" w:hAnsi="Times New Roman"/>
          <w:i/>
          <w:spacing w:val="-2"/>
          <w:sz w:val="20"/>
        </w:rPr>
        <w:t xml:space="preserve"> </w:t>
      </w:r>
      <w:r>
        <w:rPr>
          <w:rFonts w:ascii="Times New Roman" w:hAnsi="Times New Roman"/>
          <w:i/>
          <w:spacing w:val="-1"/>
          <w:sz w:val="20"/>
        </w:rPr>
        <w:t>Dueñas. Universidad</w:t>
      </w:r>
      <w:r>
        <w:rPr>
          <w:rFonts w:ascii="Times New Roman" w:hAnsi="Times New Roman"/>
          <w:i/>
          <w:sz w:val="20"/>
        </w:rPr>
        <w:t xml:space="preserve"> de</w:t>
      </w:r>
      <w:r>
        <w:rPr>
          <w:rFonts w:ascii="Times New Roman" w:hAnsi="Times New Roman"/>
          <w:i/>
          <w:spacing w:val="-1"/>
          <w:sz w:val="20"/>
        </w:rPr>
        <w:t xml:space="preserve"> las</w:t>
      </w:r>
      <w:r>
        <w:rPr>
          <w:rFonts w:ascii="Times New Roman" w:hAnsi="Times New Roman"/>
          <w:i/>
          <w:sz w:val="20"/>
        </w:rPr>
        <w:t xml:space="preserve"> </w:t>
      </w:r>
      <w:r>
        <w:rPr>
          <w:rFonts w:ascii="Times New Roman" w:hAnsi="Times New Roman"/>
          <w:i/>
          <w:spacing w:val="-1"/>
          <w:sz w:val="20"/>
        </w:rPr>
        <w:t>Fuerzas</w:t>
      </w:r>
      <w:r>
        <w:rPr>
          <w:rFonts w:ascii="Times New Roman" w:hAnsi="Times New Roman"/>
          <w:i/>
          <w:sz w:val="20"/>
        </w:rPr>
        <w:t xml:space="preserve"> </w:t>
      </w:r>
      <w:r>
        <w:rPr>
          <w:rFonts w:ascii="Times New Roman" w:hAnsi="Times New Roman"/>
          <w:i/>
          <w:spacing w:val="-1"/>
          <w:sz w:val="20"/>
        </w:rPr>
        <w:t>Armadas</w:t>
      </w:r>
      <w:r>
        <w:rPr>
          <w:rFonts w:ascii="Times New Roman" w:hAnsi="Times New Roman"/>
          <w:i/>
          <w:sz w:val="20"/>
        </w:rPr>
        <w:t xml:space="preserve"> </w:t>
      </w:r>
      <w:r>
        <w:rPr>
          <w:rFonts w:ascii="Times New Roman" w:hAnsi="Times New Roman"/>
          <w:i/>
          <w:spacing w:val="-1"/>
          <w:sz w:val="20"/>
        </w:rPr>
        <w:t>ESPE.</w:t>
      </w:r>
      <w:r>
        <w:rPr>
          <w:rFonts w:ascii="Times New Roman" w:hAnsi="Times New Roman"/>
          <w:i/>
          <w:sz w:val="20"/>
        </w:rPr>
        <w:t xml:space="preserve"> </w:t>
      </w:r>
      <w:r>
        <w:rPr>
          <w:rFonts w:ascii="Times New Roman" w:hAnsi="Times New Roman"/>
          <w:i/>
          <w:spacing w:val="-1"/>
          <w:sz w:val="20"/>
        </w:rPr>
        <w:t>Av. Gral</w:t>
      </w:r>
      <w:r>
        <w:rPr>
          <w:rFonts w:ascii="Times New Roman" w:hAnsi="Times New Roman"/>
          <w:i/>
          <w:spacing w:val="-2"/>
          <w:sz w:val="20"/>
        </w:rPr>
        <w:t xml:space="preserve"> </w:t>
      </w:r>
      <w:r>
        <w:rPr>
          <w:rFonts w:ascii="Times New Roman" w:hAnsi="Times New Roman"/>
          <w:i/>
          <w:spacing w:val="-1"/>
          <w:sz w:val="20"/>
        </w:rPr>
        <w:t>Rumiñahui</w:t>
      </w:r>
    </w:p>
    <w:p w:rsidR="00DB3F76" w:rsidRDefault="00DB3F76">
      <w:pPr>
        <w:rPr>
          <w:rFonts w:ascii="Times New Roman" w:eastAsia="Times New Roman" w:hAnsi="Times New Roman" w:cs="Times New Roman"/>
          <w:i/>
          <w:sz w:val="20"/>
          <w:szCs w:val="20"/>
        </w:rPr>
      </w:pPr>
    </w:p>
    <w:p w:rsidR="00DB3F76" w:rsidRDefault="00DB3F76">
      <w:pPr>
        <w:rPr>
          <w:rFonts w:ascii="Times New Roman" w:eastAsia="Times New Roman" w:hAnsi="Times New Roman" w:cs="Times New Roman"/>
          <w:i/>
          <w:sz w:val="20"/>
          <w:szCs w:val="20"/>
        </w:rPr>
      </w:pPr>
    </w:p>
    <w:p w:rsidR="00DB3F76" w:rsidRDefault="00A3248F">
      <w:pPr>
        <w:tabs>
          <w:tab w:val="left" w:pos="4620"/>
          <w:tab w:val="left" w:pos="6925"/>
        </w:tabs>
        <w:spacing w:before="125"/>
        <w:ind w:left="4144" w:hanging="3986"/>
        <w:rPr>
          <w:rFonts w:ascii="Times New Roman" w:eastAsia="Times New Roman" w:hAnsi="Times New Roman" w:cs="Times New Roman"/>
          <w:sz w:val="20"/>
          <w:szCs w:val="20"/>
        </w:rPr>
      </w:pPr>
      <w:r>
        <w:rPr>
          <w:rFonts w:ascii="Times New Roman"/>
          <w:spacing w:val="-1"/>
          <w:sz w:val="20"/>
        </w:rPr>
        <w:t>Recibido: 11</w:t>
      </w:r>
      <w:r>
        <w:rPr>
          <w:rFonts w:ascii="Times New Roman"/>
          <w:sz w:val="20"/>
        </w:rPr>
        <w:t xml:space="preserve"> </w:t>
      </w:r>
      <w:r>
        <w:rPr>
          <w:rFonts w:ascii="Times New Roman"/>
          <w:spacing w:val="-1"/>
          <w:sz w:val="20"/>
        </w:rPr>
        <w:t>de</w:t>
      </w:r>
      <w:r>
        <w:rPr>
          <w:rFonts w:ascii="Times New Roman"/>
          <w:sz w:val="20"/>
        </w:rPr>
        <w:t xml:space="preserve"> </w:t>
      </w:r>
      <w:r>
        <w:rPr>
          <w:rFonts w:ascii="Times New Roman"/>
          <w:spacing w:val="-1"/>
          <w:sz w:val="20"/>
        </w:rPr>
        <w:t>abril 2022</w:t>
      </w:r>
      <w:r>
        <w:rPr>
          <w:rFonts w:ascii="Times New Roman"/>
          <w:spacing w:val="-1"/>
          <w:sz w:val="20"/>
        </w:rPr>
        <w:tab/>
      </w:r>
      <w:r>
        <w:rPr>
          <w:rFonts w:ascii="Times New Roman"/>
          <w:sz w:val="20"/>
        </w:rPr>
        <w:t>/</w:t>
      </w:r>
      <w:r>
        <w:rPr>
          <w:rFonts w:ascii="Times New Roman"/>
          <w:sz w:val="20"/>
        </w:rPr>
        <w:tab/>
      </w:r>
      <w:r>
        <w:rPr>
          <w:rFonts w:ascii="Times New Roman"/>
          <w:spacing w:val="-1"/>
          <w:sz w:val="20"/>
        </w:rPr>
        <w:t>Aceptado:</w:t>
      </w:r>
      <w:r>
        <w:rPr>
          <w:rFonts w:ascii="Times New Roman"/>
          <w:spacing w:val="49"/>
          <w:sz w:val="20"/>
        </w:rPr>
        <w:t xml:space="preserve"> </w:t>
      </w:r>
      <w:r>
        <w:rPr>
          <w:rFonts w:ascii="Times New Roman"/>
          <w:sz w:val="20"/>
        </w:rPr>
        <w:t>01</w:t>
      </w:r>
      <w:r>
        <w:rPr>
          <w:rFonts w:ascii="Times New Roman"/>
          <w:spacing w:val="-2"/>
          <w:sz w:val="20"/>
        </w:rPr>
        <w:t xml:space="preserve"> </w:t>
      </w:r>
      <w:r>
        <w:rPr>
          <w:rFonts w:ascii="Times New Roman"/>
          <w:sz w:val="20"/>
        </w:rPr>
        <w:t>de</w:t>
      </w:r>
      <w:r>
        <w:rPr>
          <w:rFonts w:ascii="Times New Roman"/>
          <w:spacing w:val="-1"/>
          <w:sz w:val="20"/>
        </w:rPr>
        <w:t xml:space="preserve"> junio</w:t>
      </w:r>
      <w:r>
        <w:rPr>
          <w:rFonts w:ascii="Times New Roman"/>
          <w:sz w:val="20"/>
        </w:rPr>
        <w:t xml:space="preserve"> 2022</w:t>
      </w:r>
    </w:p>
    <w:p w:rsidR="00DB3F76" w:rsidRDefault="00DB3F76">
      <w:pPr>
        <w:spacing w:before="3"/>
        <w:rPr>
          <w:rFonts w:ascii="Times New Roman" w:eastAsia="Times New Roman" w:hAnsi="Times New Roman" w:cs="Times New Roman"/>
          <w:sz w:val="20"/>
          <w:szCs w:val="20"/>
        </w:rPr>
      </w:pPr>
    </w:p>
    <w:p w:rsidR="00DB3F76" w:rsidRDefault="0022109A">
      <w:pPr>
        <w:spacing w:line="20" w:lineRule="atLeast"/>
        <w:ind w:left="12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57" style="width:457.2pt;height:.6pt;mso-position-horizontal-relative:char;mso-position-vertical-relative:line" coordsize="9144,12">
            <v:group id="_x0000_s2258" style="position:absolute;left:6;top:6;width:9132;height:2" coordorigin="6,6" coordsize="9132,2">
              <v:shape id="_x0000_s2259" style="position:absolute;left:6;top:6;width:9132;height:2" coordorigin="6,6" coordsize="9132,0" path="m6,6r9131,e" filled="f" strokeweight=".58pt">
                <v:path arrowok="t"/>
              </v:shape>
            </v:group>
            <w10:wrap type="none"/>
            <w10:anchorlock/>
          </v:group>
        </w:pict>
      </w:r>
    </w:p>
    <w:p w:rsidR="00DB3F76" w:rsidRDefault="00DB3F76">
      <w:pPr>
        <w:spacing w:before="8"/>
        <w:rPr>
          <w:rFonts w:ascii="Times New Roman" w:eastAsia="Times New Roman" w:hAnsi="Times New Roman" w:cs="Times New Roman"/>
          <w:sz w:val="29"/>
          <w:szCs w:val="29"/>
        </w:rPr>
      </w:pPr>
    </w:p>
    <w:p w:rsidR="00DB3F76" w:rsidRDefault="00A3248F">
      <w:pPr>
        <w:ind w:left="3469" w:right="3469"/>
        <w:jc w:val="center"/>
        <w:rPr>
          <w:rFonts w:ascii="Times New Roman" w:eastAsia="Times New Roman" w:hAnsi="Times New Roman" w:cs="Times New Roman"/>
        </w:rPr>
      </w:pPr>
      <w:r>
        <w:rPr>
          <w:rFonts w:ascii="Times New Roman"/>
          <w:b/>
          <w:spacing w:val="-1"/>
        </w:rPr>
        <w:t>RESUMEN</w:t>
      </w:r>
    </w:p>
    <w:p w:rsidR="00DB3F76" w:rsidRDefault="00DB3F76">
      <w:pPr>
        <w:spacing w:before="6"/>
        <w:rPr>
          <w:rFonts w:ascii="Times New Roman" w:eastAsia="Times New Roman" w:hAnsi="Times New Roman" w:cs="Times New Roman"/>
          <w:b/>
          <w:bCs/>
          <w:sz w:val="13"/>
          <w:szCs w:val="13"/>
        </w:rPr>
      </w:pPr>
    </w:p>
    <w:p w:rsidR="00DB3F76" w:rsidRDefault="00A3248F">
      <w:pPr>
        <w:spacing w:before="71" w:line="239" w:lineRule="auto"/>
        <w:ind w:left="158" w:right="151"/>
        <w:jc w:val="both"/>
        <w:rPr>
          <w:rFonts w:ascii="Times New Roman" w:eastAsia="Times New Roman" w:hAnsi="Times New Roman" w:cs="Times New Roman"/>
        </w:rPr>
      </w:pPr>
      <w:r>
        <w:rPr>
          <w:rFonts w:ascii="Times New Roman" w:eastAsia="Times New Roman" w:hAnsi="Times New Roman" w:cs="Times New Roman"/>
        </w:rPr>
        <w:t>El</w:t>
      </w:r>
      <w:r>
        <w:rPr>
          <w:rFonts w:ascii="Times New Roman" w:eastAsia="Times New Roman" w:hAnsi="Times New Roman" w:cs="Times New Roman"/>
          <w:spacing w:val="26"/>
        </w:rPr>
        <w:t xml:space="preserve"> </w:t>
      </w:r>
      <w:r>
        <w:rPr>
          <w:rFonts w:ascii="Times New Roman" w:eastAsia="Times New Roman" w:hAnsi="Times New Roman" w:cs="Times New Roman"/>
        </w:rPr>
        <w:t>Bosque</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Protector</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Jatumpamba-Jorupe</w:t>
      </w:r>
      <w:r>
        <w:rPr>
          <w:rFonts w:ascii="Times New Roman" w:eastAsia="Times New Roman" w:hAnsi="Times New Roman" w:cs="Times New Roman"/>
          <w:spacing w:val="28"/>
        </w:rPr>
        <w:t xml:space="preserve"> </w:t>
      </w:r>
      <w:r>
        <w:rPr>
          <w:rFonts w:ascii="Times New Roman" w:eastAsia="Times New Roman" w:hAnsi="Times New Roman" w:cs="Times New Roman"/>
        </w:rPr>
        <w:t>es</w:t>
      </w:r>
      <w:r>
        <w:rPr>
          <w:rFonts w:ascii="Times New Roman" w:eastAsia="Times New Roman" w:hAnsi="Times New Roman" w:cs="Times New Roman"/>
          <w:spacing w:val="25"/>
        </w:rPr>
        <w:t xml:space="preserve"> </w:t>
      </w:r>
      <w:r>
        <w:rPr>
          <w:rFonts w:ascii="Times New Roman" w:eastAsia="Times New Roman" w:hAnsi="Times New Roman" w:cs="Times New Roman"/>
        </w:rPr>
        <w:t>un</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bosque</w:t>
      </w:r>
      <w:r>
        <w:rPr>
          <w:rFonts w:ascii="Times New Roman" w:eastAsia="Times New Roman" w:hAnsi="Times New Roman" w:cs="Times New Roman"/>
          <w:spacing w:val="26"/>
        </w:rPr>
        <w:t xml:space="preserve"> </w:t>
      </w:r>
      <w:r>
        <w:rPr>
          <w:rFonts w:ascii="Times New Roman" w:eastAsia="Times New Roman" w:hAnsi="Times New Roman" w:cs="Times New Roman"/>
        </w:rPr>
        <w:t>que</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desempeña</w:t>
      </w:r>
      <w:r>
        <w:rPr>
          <w:rFonts w:ascii="Times New Roman" w:eastAsia="Times New Roman" w:hAnsi="Times New Roman" w:cs="Times New Roman"/>
          <w:spacing w:val="26"/>
        </w:rPr>
        <w:t xml:space="preserve"> </w:t>
      </w:r>
      <w:r>
        <w:rPr>
          <w:rFonts w:ascii="Times New Roman" w:eastAsia="Times New Roman" w:hAnsi="Times New Roman" w:cs="Times New Roman"/>
        </w:rPr>
        <w:t>un</w:t>
      </w:r>
      <w:r>
        <w:rPr>
          <w:rFonts w:ascii="Times New Roman" w:eastAsia="Times New Roman" w:hAnsi="Times New Roman" w:cs="Times New Roman"/>
          <w:spacing w:val="26"/>
        </w:rPr>
        <w:t xml:space="preserve"> </w:t>
      </w:r>
      <w:r>
        <w:rPr>
          <w:rFonts w:ascii="Times New Roman" w:eastAsia="Times New Roman" w:hAnsi="Times New Roman" w:cs="Times New Roman"/>
        </w:rPr>
        <w:t>papel</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importante</w:t>
      </w:r>
      <w:r>
        <w:rPr>
          <w:rFonts w:ascii="Times New Roman" w:eastAsia="Times New Roman" w:hAnsi="Times New Roman" w:cs="Times New Roman"/>
          <w:spacing w:val="26"/>
        </w:rPr>
        <w:t xml:space="preserve"> </w:t>
      </w:r>
      <w:r>
        <w:rPr>
          <w:rFonts w:ascii="Times New Roman" w:eastAsia="Times New Roman" w:hAnsi="Times New Roman" w:cs="Times New Roman"/>
        </w:rPr>
        <w:t>a</w:t>
      </w:r>
      <w:r>
        <w:rPr>
          <w:rFonts w:ascii="Times New Roman" w:eastAsia="Times New Roman" w:hAnsi="Times New Roman" w:cs="Times New Roman"/>
          <w:spacing w:val="27"/>
        </w:rPr>
        <w:t xml:space="preserve"> </w:t>
      </w:r>
      <w:r>
        <w:rPr>
          <w:rFonts w:ascii="Times New Roman" w:eastAsia="Times New Roman" w:hAnsi="Times New Roman" w:cs="Times New Roman"/>
        </w:rPr>
        <w:t>nivel</w:t>
      </w:r>
      <w:r>
        <w:rPr>
          <w:rFonts w:ascii="Times New Roman" w:eastAsia="Times New Roman" w:hAnsi="Times New Roman" w:cs="Times New Roman"/>
          <w:spacing w:val="73"/>
          <w:w w:val="99"/>
        </w:rPr>
        <w:t xml:space="preserve"> </w:t>
      </w:r>
      <w:r>
        <w:rPr>
          <w:rFonts w:ascii="Times New Roman" w:eastAsia="Times New Roman" w:hAnsi="Times New Roman" w:cs="Times New Roman"/>
        </w:rPr>
        <w:t>ecológico</w:t>
      </w:r>
      <w:r>
        <w:rPr>
          <w:rFonts w:ascii="Times New Roman" w:eastAsia="Times New Roman" w:hAnsi="Times New Roman" w:cs="Times New Roman"/>
          <w:spacing w:val="39"/>
        </w:rPr>
        <w:t xml:space="preserve"> </w:t>
      </w:r>
      <w:r>
        <w:rPr>
          <w:rFonts w:ascii="Times New Roman" w:eastAsia="Times New Roman" w:hAnsi="Times New Roman" w:cs="Times New Roman"/>
        </w:rPr>
        <w:t>en</w:t>
      </w:r>
      <w:r>
        <w:rPr>
          <w:rFonts w:ascii="Times New Roman" w:eastAsia="Times New Roman" w:hAnsi="Times New Roman" w:cs="Times New Roman"/>
          <w:spacing w:val="39"/>
        </w:rPr>
        <w:t xml:space="preserve"> </w:t>
      </w:r>
      <w:r>
        <w:rPr>
          <w:rFonts w:ascii="Times New Roman" w:eastAsia="Times New Roman" w:hAnsi="Times New Roman" w:cs="Times New Roman"/>
        </w:rPr>
        <w:t>el</w:t>
      </w:r>
      <w:r>
        <w:rPr>
          <w:rFonts w:ascii="Times New Roman" w:eastAsia="Times New Roman" w:hAnsi="Times New Roman" w:cs="Times New Roman"/>
          <w:spacing w:val="40"/>
        </w:rPr>
        <w:t xml:space="preserve"> </w:t>
      </w:r>
      <w:r>
        <w:rPr>
          <w:rFonts w:ascii="Times New Roman" w:eastAsia="Times New Roman" w:hAnsi="Times New Roman" w:cs="Times New Roman"/>
        </w:rPr>
        <w:t>Ecuador,</w:t>
      </w:r>
      <w:r>
        <w:rPr>
          <w:rFonts w:ascii="Times New Roman" w:eastAsia="Times New Roman" w:hAnsi="Times New Roman" w:cs="Times New Roman"/>
          <w:spacing w:val="39"/>
        </w:rPr>
        <w:t xml:space="preserve"> </w:t>
      </w:r>
      <w:r>
        <w:rPr>
          <w:rFonts w:ascii="Times New Roman" w:eastAsia="Times New Roman" w:hAnsi="Times New Roman" w:cs="Times New Roman"/>
        </w:rPr>
        <w:t>debido</w:t>
      </w:r>
      <w:r>
        <w:rPr>
          <w:rFonts w:ascii="Times New Roman" w:eastAsia="Times New Roman" w:hAnsi="Times New Roman" w:cs="Times New Roman"/>
          <w:spacing w:val="39"/>
        </w:rPr>
        <w:t xml:space="preserve"> </w:t>
      </w:r>
      <w:r>
        <w:rPr>
          <w:rFonts w:ascii="Times New Roman" w:eastAsia="Times New Roman" w:hAnsi="Times New Roman" w:cs="Times New Roman"/>
        </w:rPr>
        <w:t>a</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su</w:t>
      </w:r>
      <w:r>
        <w:rPr>
          <w:rFonts w:ascii="Times New Roman" w:eastAsia="Times New Roman" w:hAnsi="Times New Roman" w:cs="Times New Roman"/>
          <w:spacing w:val="39"/>
        </w:rPr>
        <w:t xml:space="preserve"> </w:t>
      </w:r>
      <w:r>
        <w:rPr>
          <w:rFonts w:ascii="Times New Roman" w:eastAsia="Times New Roman" w:hAnsi="Times New Roman" w:cs="Times New Roman"/>
          <w:spacing w:val="-1"/>
        </w:rPr>
        <w:t>posición</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geográfica</w:t>
      </w:r>
      <w:r>
        <w:rPr>
          <w:rFonts w:ascii="Times New Roman" w:eastAsia="Times New Roman" w:hAnsi="Times New Roman" w:cs="Times New Roman"/>
          <w:spacing w:val="40"/>
        </w:rPr>
        <w:t xml:space="preserve"> </w:t>
      </w:r>
      <w:r>
        <w:rPr>
          <w:rFonts w:ascii="Times New Roman" w:eastAsia="Times New Roman" w:hAnsi="Times New Roman" w:cs="Times New Roman"/>
        </w:rPr>
        <w:t>y</w:t>
      </w:r>
      <w:r>
        <w:rPr>
          <w:rFonts w:ascii="Times New Roman" w:eastAsia="Times New Roman" w:hAnsi="Times New Roman" w:cs="Times New Roman"/>
          <w:spacing w:val="41"/>
        </w:rPr>
        <w:t xml:space="preserve"> </w:t>
      </w:r>
      <w:r>
        <w:rPr>
          <w:rFonts w:ascii="Times New Roman" w:eastAsia="Times New Roman" w:hAnsi="Times New Roman" w:cs="Times New Roman"/>
          <w:spacing w:val="-1"/>
        </w:rPr>
        <w:t>su</w:t>
      </w:r>
      <w:r>
        <w:rPr>
          <w:rFonts w:ascii="Times New Roman" w:eastAsia="Times New Roman" w:hAnsi="Times New Roman" w:cs="Times New Roman"/>
          <w:spacing w:val="39"/>
        </w:rPr>
        <w:t xml:space="preserve"> </w:t>
      </w:r>
      <w:r>
        <w:rPr>
          <w:rFonts w:ascii="Times New Roman" w:eastAsia="Times New Roman" w:hAnsi="Times New Roman" w:cs="Times New Roman"/>
        </w:rPr>
        <w:t>variada</w:t>
      </w:r>
      <w:r>
        <w:rPr>
          <w:rFonts w:ascii="Times New Roman" w:eastAsia="Times New Roman" w:hAnsi="Times New Roman" w:cs="Times New Roman"/>
          <w:spacing w:val="40"/>
        </w:rPr>
        <w:t xml:space="preserve"> </w:t>
      </w:r>
      <w:r>
        <w:rPr>
          <w:rFonts w:ascii="Times New Roman" w:eastAsia="Times New Roman" w:hAnsi="Times New Roman" w:cs="Times New Roman"/>
        </w:rPr>
        <w:t>biodiversidad</w:t>
      </w:r>
      <w:r>
        <w:rPr>
          <w:rFonts w:ascii="Times New Roman" w:eastAsia="Times New Roman" w:hAnsi="Times New Roman" w:cs="Times New Roman"/>
          <w:spacing w:val="40"/>
        </w:rPr>
        <w:t xml:space="preserve"> </w:t>
      </w:r>
      <w:r>
        <w:rPr>
          <w:rFonts w:ascii="Times New Roman" w:eastAsia="Times New Roman" w:hAnsi="Times New Roman" w:cs="Times New Roman"/>
        </w:rPr>
        <w:t>de</w:t>
      </w:r>
      <w:r>
        <w:rPr>
          <w:rFonts w:ascii="Times New Roman" w:eastAsia="Times New Roman" w:hAnsi="Times New Roman" w:cs="Times New Roman"/>
          <w:spacing w:val="39"/>
        </w:rPr>
        <w:t xml:space="preserve"> </w:t>
      </w:r>
      <w:r>
        <w:rPr>
          <w:rFonts w:ascii="Times New Roman" w:eastAsia="Times New Roman" w:hAnsi="Times New Roman" w:cs="Times New Roman"/>
        </w:rPr>
        <w:t>especies</w:t>
      </w:r>
      <w:r>
        <w:rPr>
          <w:rFonts w:ascii="Times New Roman" w:eastAsia="Times New Roman" w:hAnsi="Times New Roman" w:cs="Times New Roman"/>
          <w:spacing w:val="29"/>
          <w:w w:val="99"/>
        </w:rPr>
        <w:t xml:space="preserve"> </w:t>
      </w:r>
      <w:r>
        <w:rPr>
          <w:rFonts w:ascii="Times New Roman" w:eastAsia="Times New Roman" w:hAnsi="Times New Roman" w:cs="Times New Roman"/>
        </w:rPr>
        <w:t>florísticas</w:t>
      </w:r>
      <w:r>
        <w:rPr>
          <w:rFonts w:ascii="Times New Roman" w:eastAsia="Times New Roman" w:hAnsi="Times New Roman" w:cs="Times New Roman"/>
          <w:spacing w:val="-7"/>
        </w:rPr>
        <w:t xml:space="preserve"> </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faunísticas,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además</w:t>
      </w:r>
      <w:r>
        <w:rPr>
          <w:rFonts w:ascii="Times New Roman" w:eastAsia="Times New Roman" w:hAnsi="Times New Roman" w:cs="Times New Roman"/>
          <w:spacing w:val="-7"/>
        </w:rPr>
        <w:t xml:space="preserve"> </w:t>
      </w:r>
      <w:r>
        <w:rPr>
          <w:rFonts w:ascii="Times New Roman" w:eastAsia="Times New Roman" w:hAnsi="Times New Roman" w:cs="Times New Roman"/>
        </w:rPr>
        <w:t>que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sus</w:t>
      </w:r>
      <w:r>
        <w:rPr>
          <w:rFonts w:ascii="Times New Roman" w:eastAsia="Times New Roman" w:hAnsi="Times New Roman" w:cs="Times New Roman"/>
          <w:spacing w:val="-7"/>
        </w:rPr>
        <w:t xml:space="preserve"> </w:t>
      </w:r>
      <w:r>
        <w:rPr>
          <w:rFonts w:ascii="Times New Roman" w:eastAsia="Times New Roman" w:hAnsi="Times New Roman" w:cs="Times New Roman"/>
        </w:rPr>
        <w:t>ríos</w:t>
      </w:r>
      <w:r>
        <w:rPr>
          <w:rFonts w:ascii="Times New Roman" w:eastAsia="Times New Roman" w:hAnsi="Times New Roman" w:cs="Times New Roman"/>
          <w:spacing w:val="-6"/>
        </w:rPr>
        <w:t xml:space="preserve"> </w:t>
      </w:r>
      <w:r>
        <w:rPr>
          <w:rFonts w:ascii="Times New Roman" w:eastAsia="Times New Roman" w:hAnsi="Times New Roman" w:cs="Times New Roman"/>
        </w:rPr>
        <w:t>tienen</w:t>
      </w:r>
      <w:r>
        <w:rPr>
          <w:rFonts w:ascii="Times New Roman" w:eastAsia="Times New Roman" w:hAnsi="Times New Roman" w:cs="Times New Roman"/>
          <w:spacing w:val="-7"/>
        </w:rPr>
        <w:t xml:space="preserve"> </w:t>
      </w:r>
      <w:r>
        <w:rPr>
          <w:rFonts w:ascii="Times New Roman" w:eastAsia="Times New Roman" w:hAnsi="Times New Roman" w:cs="Times New Roman"/>
        </w:rPr>
        <w:t>un</w:t>
      </w:r>
      <w:r>
        <w:rPr>
          <w:rFonts w:ascii="Times New Roman" w:eastAsia="Times New Roman" w:hAnsi="Times New Roman" w:cs="Times New Roman"/>
          <w:spacing w:val="-6"/>
        </w:rPr>
        <w:t xml:space="preserve"> </w:t>
      </w:r>
      <w:r>
        <w:rPr>
          <w:rFonts w:ascii="Times New Roman" w:eastAsia="Times New Roman" w:hAnsi="Times New Roman" w:cs="Times New Roman"/>
        </w:rPr>
        <w:t>gran</w:t>
      </w:r>
      <w:r>
        <w:rPr>
          <w:rFonts w:ascii="Times New Roman" w:eastAsia="Times New Roman" w:hAnsi="Times New Roman" w:cs="Times New Roman"/>
          <w:spacing w:val="-7"/>
        </w:rPr>
        <w:t xml:space="preserve"> </w:t>
      </w:r>
      <w:r>
        <w:rPr>
          <w:rFonts w:ascii="Times New Roman" w:eastAsia="Times New Roman" w:hAnsi="Times New Roman" w:cs="Times New Roman"/>
        </w:rPr>
        <w:t>valor</w:t>
      </w:r>
      <w:r>
        <w:rPr>
          <w:rFonts w:ascii="Times New Roman" w:eastAsia="Times New Roman" w:hAnsi="Times New Roman" w:cs="Times New Roman"/>
          <w:spacing w:val="-8"/>
        </w:rPr>
        <w:t xml:space="preserve"> </w:t>
      </w:r>
      <w:r>
        <w:rPr>
          <w:rFonts w:ascii="Times New Roman" w:eastAsia="Times New Roman" w:hAnsi="Times New Roman" w:cs="Times New Roman"/>
        </w:rPr>
        <w:t>hídrico</w:t>
      </w:r>
      <w:r>
        <w:rPr>
          <w:rFonts w:ascii="Times New Roman" w:eastAsia="Times New Roman" w:hAnsi="Times New Roman" w:cs="Times New Roman"/>
          <w:spacing w:val="-6"/>
        </w:rPr>
        <w:t xml:space="preserve"> </w:t>
      </w:r>
      <w:r>
        <w:rPr>
          <w:rFonts w:ascii="Times New Roman" w:eastAsia="Times New Roman" w:hAnsi="Times New Roman" w:cs="Times New Roman"/>
        </w:rPr>
        <w:t>para</w:t>
      </w:r>
      <w:r>
        <w:rPr>
          <w:rFonts w:ascii="Times New Roman" w:eastAsia="Times New Roman" w:hAnsi="Times New Roman" w:cs="Times New Roman"/>
          <w:spacing w:val="-6"/>
        </w:rPr>
        <w:t xml:space="preserve"> </w:t>
      </w:r>
      <w:r>
        <w:rPr>
          <w:rFonts w:ascii="Times New Roman" w:eastAsia="Times New Roman" w:hAnsi="Times New Roman" w:cs="Times New Roman"/>
        </w:rPr>
        <w:t>las</w:t>
      </w:r>
      <w:r>
        <w:rPr>
          <w:rFonts w:ascii="Times New Roman" w:eastAsia="Times New Roman" w:hAnsi="Times New Roman" w:cs="Times New Roman"/>
          <w:spacing w:val="-6"/>
        </w:rPr>
        <w:t xml:space="preserve"> </w:t>
      </w:r>
      <w:r>
        <w:rPr>
          <w:rFonts w:ascii="Times New Roman" w:eastAsia="Times New Roman" w:hAnsi="Times New Roman" w:cs="Times New Roman"/>
        </w:rPr>
        <w:t>poblaciones</w:t>
      </w:r>
      <w:r>
        <w:rPr>
          <w:rFonts w:ascii="Times New Roman" w:eastAsia="Times New Roman" w:hAnsi="Times New Roman" w:cs="Times New Roman"/>
          <w:spacing w:val="-8"/>
        </w:rPr>
        <w:t xml:space="preserve"> </w:t>
      </w:r>
      <w:r>
        <w:rPr>
          <w:rFonts w:ascii="Times New Roman" w:eastAsia="Times New Roman" w:hAnsi="Times New Roman" w:cs="Times New Roman"/>
        </w:rPr>
        <w:t>aledañas.</w:t>
      </w:r>
      <w:r>
        <w:rPr>
          <w:rFonts w:ascii="Times New Roman" w:eastAsia="Times New Roman" w:hAnsi="Times New Roman" w:cs="Times New Roman"/>
          <w:spacing w:val="37"/>
          <w:w w:val="99"/>
        </w:rPr>
        <w:t xml:space="preserve"> </w:t>
      </w:r>
      <w:r>
        <w:rPr>
          <w:rFonts w:ascii="Times New Roman" w:eastAsia="Times New Roman" w:hAnsi="Times New Roman" w:cs="Times New Roman"/>
        </w:rPr>
        <w:t>El</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objetivo</w:t>
      </w:r>
      <w:r>
        <w:rPr>
          <w:rFonts w:ascii="Times New Roman" w:eastAsia="Times New Roman" w:hAnsi="Times New Roman" w:cs="Times New Roman"/>
          <w:spacing w:val="-16"/>
        </w:rPr>
        <w:t xml:space="preserve"> </w:t>
      </w:r>
      <w:proofErr w:type="gramStart"/>
      <w:r>
        <w:rPr>
          <w:rFonts w:ascii="Times New Roman" w:eastAsia="Times New Roman" w:hAnsi="Times New Roman" w:cs="Times New Roman"/>
        </w:rPr>
        <w:t>del</w:t>
      </w:r>
      <w:proofErr w:type="gramEnd"/>
      <w:r>
        <w:rPr>
          <w:rFonts w:ascii="Times New Roman" w:eastAsia="Times New Roman" w:hAnsi="Times New Roman" w:cs="Times New Roman"/>
          <w:spacing w:val="-16"/>
        </w:rPr>
        <w:t xml:space="preserve"> </w:t>
      </w:r>
      <w:r>
        <w:rPr>
          <w:rFonts w:ascii="Times New Roman" w:eastAsia="Times New Roman" w:hAnsi="Times New Roman" w:cs="Times New Roman"/>
          <w:spacing w:val="-1"/>
        </w:rPr>
        <w:t>presente</w:t>
      </w:r>
      <w:r>
        <w:rPr>
          <w:rFonts w:ascii="Times New Roman" w:eastAsia="Times New Roman" w:hAnsi="Times New Roman" w:cs="Times New Roman"/>
          <w:spacing w:val="-16"/>
        </w:rPr>
        <w:t xml:space="preserve"> </w:t>
      </w:r>
      <w:r>
        <w:rPr>
          <w:rFonts w:ascii="Times New Roman" w:eastAsia="Times New Roman" w:hAnsi="Times New Roman" w:cs="Times New Roman"/>
        </w:rPr>
        <w:t>estudio</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consistió</w:t>
      </w:r>
      <w:r>
        <w:rPr>
          <w:rFonts w:ascii="Times New Roman" w:eastAsia="Times New Roman" w:hAnsi="Times New Roman" w:cs="Times New Roman"/>
          <w:spacing w:val="-17"/>
        </w:rPr>
        <w:t xml:space="preserve"> </w:t>
      </w:r>
      <w:r>
        <w:rPr>
          <w:rFonts w:ascii="Times New Roman" w:eastAsia="Times New Roman" w:hAnsi="Times New Roman" w:cs="Times New Roman"/>
        </w:rPr>
        <w:t>en</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realizar</w:t>
      </w:r>
      <w:r>
        <w:rPr>
          <w:rFonts w:ascii="Times New Roman" w:eastAsia="Times New Roman" w:hAnsi="Times New Roman" w:cs="Times New Roman"/>
          <w:spacing w:val="-16"/>
        </w:rPr>
        <w:t xml:space="preserve"> </w:t>
      </w:r>
      <w:r>
        <w:rPr>
          <w:rFonts w:ascii="Times New Roman" w:eastAsia="Times New Roman" w:hAnsi="Times New Roman" w:cs="Times New Roman"/>
        </w:rPr>
        <w:t>una</w:t>
      </w:r>
      <w:r>
        <w:rPr>
          <w:rFonts w:ascii="Times New Roman" w:eastAsia="Times New Roman" w:hAnsi="Times New Roman" w:cs="Times New Roman"/>
          <w:spacing w:val="-16"/>
        </w:rPr>
        <w:t xml:space="preserve"> </w:t>
      </w:r>
      <w:r>
        <w:rPr>
          <w:rFonts w:ascii="Times New Roman" w:eastAsia="Times New Roman" w:hAnsi="Times New Roman" w:cs="Times New Roman"/>
        </w:rPr>
        <w:t>valoración</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económica</w:t>
      </w:r>
      <w:r>
        <w:rPr>
          <w:rFonts w:ascii="Times New Roman" w:eastAsia="Times New Roman" w:hAnsi="Times New Roman" w:cs="Times New Roman"/>
          <w:spacing w:val="-16"/>
        </w:rPr>
        <w:t xml:space="preserve"> </w:t>
      </w:r>
      <w:r>
        <w:rPr>
          <w:rFonts w:ascii="Times New Roman" w:eastAsia="Times New Roman" w:hAnsi="Times New Roman" w:cs="Times New Roman"/>
        </w:rPr>
        <w:t>del</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servicio</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ecosistémico</w:t>
      </w:r>
      <w:r>
        <w:rPr>
          <w:rFonts w:ascii="Times New Roman" w:eastAsia="Times New Roman" w:hAnsi="Times New Roman" w:cs="Times New Roman"/>
          <w:spacing w:val="83"/>
          <w:w w:val="99"/>
        </w:rPr>
        <w:t xml:space="preserve"> </w:t>
      </w:r>
      <w:r>
        <w:rPr>
          <w:rFonts w:ascii="Times New Roman" w:eastAsia="Times New Roman" w:hAnsi="Times New Roman" w:cs="Times New Roman"/>
        </w:rPr>
        <w:t>de</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almacenamiento</w:t>
      </w:r>
      <w:r>
        <w:rPr>
          <w:rFonts w:ascii="Times New Roman" w:eastAsia="Times New Roman" w:hAnsi="Times New Roman" w:cs="Times New Roman"/>
          <w:spacing w:val="22"/>
        </w:rPr>
        <w:t xml:space="preserve"> </w:t>
      </w:r>
      <w:r>
        <w:rPr>
          <w:rFonts w:ascii="Times New Roman" w:eastAsia="Times New Roman" w:hAnsi="Times New Roman" w:cs="Times New Roman"/>
        </w:rPr>
        <w:t>de</w:t>
      </w:r>
      <w:r>
        <w:rPr>
          <w:rFonts w:ascii="Times New Roman" w:eastAsia="Times New Roman" w:hAnsi="Times New Roman" w:cs="Times New Roman"/>
          <w:spacing w:val="23"/>
        </w:rPr>
        <w:t xml:space="preserve"> </w:t>
      </w:r>
      <w:r>
        <w:rPr>
          <w:rFonts w:ascii="Times New Roman" w:eastAsia="Times New Roman" w:hAnsi="Times New Roman" w:cs="Times New Roman"/>
        </w:rPr>
        <w:t>carbono</w:t>
      </w:r>
      <w:r>
        <w:rPr>
          <w:rFonts w:ascii="Times New Roman" w:eastAsia="Times New Roman" w:hAnsi="Times New Roman" w:cs="Times New Roman"/>
          <w:spacing w:val="23"/>
        </w:rPr>
        <w:t xml:space="preserve"> </w:t>
      </w:r>
      <w:r>
        <w:rPr>
          <w:rFonts w:ascii="Times New Roman" w:eastAsia="Times New Roman" w:hAnsi="Times New Roman" w:cs="Times New Roman"/>
        </w:rPr>
        <w:t>y</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valoración</w:t>
      </w:r>
      <w:r>
        <w:rPr>
          <w:rFonts w:ascii="Times New Roman" w:eastAsia="Times New Roman" w:hAnsi="Times New Roman" w:cs="Times New Roman"/>
          <w:spacing w:val="22"/>
        </w:rPr>
        <w:t xml:space="preserve"> </w:t>
      </w:r>
      <w:r>
        <w:rPr>
          <w:rFonts w:ascii="Times New Roman" w:eastAsia="Times New Roman" w:hAnsi="Times New Roman" w:cs="Times New Roman"/>
        </w:rPr>
        <w:t>del</w:t>
      </w:r>
      <w:r>
        <w:rPr>
          <w:rFonts w:ascii="Times New Roman" w:eastAsia="Times New Roman" w:hAnsi="Times New Roman" w:cs="Times New Roman"/>
          <w:spacing w:val="23"/>
        </w:rPr>
        <w:t xml:space="preserve"> </w:t>
      </w:r>
      <w:r>
        <w:rPr>
          <w:rFonts w:ascii="Times New Roman" w:eastAsia="Times New Roman" w:hAnsi="Times New Roman" w:cs="Times New Roman"/>
        </w:rPr>
        <w:t>recurso</w:t>
      </w:r>
      <w:r>
        <w:rPr>
          <w:rFonts w:ascii="Times New Roman" w:eastAsia="Times New Roman" w:hAnsi="Times New Roman" w:cs="Times New Roman"/>
          <w:spacing w:val="23"/>
        </w:rPr>
        <w:t xml:space="preserve"> </w:t>
      </w:r>
      <w:r>
        <w:rPr>
          <w:rFonts w:ascii="Times New Roman" w:eastAsia="Times New Roman" w:hAnsi="Times New Roman" w:cs="Times New Roman"/>
        </w:rPr>
        <w:t>hídrico</w:t>
      </w:r>
      <w:r>
        <w:rPr>
          <w:rFonts w:ascii="Times New Roman" w:eastAsia="Times New Roman" w:hAnsi="Times New Roman" w:cs="Times New Roman"/>
          <w:spacing w:val="23"/>
        </w:rPr>
        <w:t xml:space="preserve"> </w:t>
      </w:r>
      <w:r>
        <w:rPr>
          <w:rFonts w:ascii="Times New Roman" w:eastAsia="Times New Roman" w:hAnsi="Times New Roman" w:cs="Times New Roman"/>
        </w:rPr>
        <w:t>del</w:t>
      </w:r>
      <w:r>
        <w:rPr>
          <w:rFonts w:ascii="Times New Roman" w:eastAsia="Times New Roman" w:hAnsi="Times New Roman" w:cs="Times New Roman"/>
          <w:spacing w:val="22"/>
        </w:rPr>
        <w:t xml:space="preserve"> </w:t>
      </w:r>
      <w:r>
        <w:rPr>
          <w:rFonts w:ascii="Times New Roman" w:eastAsia="Times New Roman" w:hAnsi="Times New Roman" w:cs="Times New Roman"/>
        </w:rPr>
        <w:t>Bosque</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Protector</w:t>
      </w:r>
      <w:r>
        <w:rPr>
          <w:rFonts w:ascii="Times New Roman" w:eastAsia="Times New Roman" w:hAnsi="Times New Roman" w:cs="Times New Roman"/>
          <w:spacing w:val="23"/>
        </w:rPr>
        <w:t xml:space="preserve"> </w:t>
      </w:r>
      <w:r>
        <w:rPr>
          <w:rFonts w:ascii="Times New Roman" w:eastAsia="Times New Roman" w:hAnsi="Times New Roman" w:cs="Times New Roman"/>
        </w:rPr>
        <w:t>Jatumpamba-</w:t>
      </w:r>
      <w:r>
        <w:rPr>
          <w:rFonts w:ascii="Times New Roman" w:eastAsia="Times New Roman" w:hAnsi="Times New Roman" w:cs="Times New Roman"/>
          <w:spacing w:val="63"/>
          <w:w w:val="99"/>
        </w:rPr>
        <w:t xml:space="preserve"> </w:t>
      </w:r>
      <w:r>
        <w:rPr>
          <w:rFonts w:ascii="Times New Roman" w:eastAsia="Times New Roman" w:hAnsi="Times New Roman" w:cs="Times New Roman"/>
          <w:spacing w:val="-1"/>
        </w:rPr>
        <w:t>Jorupe,</w:t>
      </w:r>
      <w:r>
        <w:rPr>
          <w:rFonts w:ascii="Times New Roman" w:eastAsia="Times New Roman" w:hAnsi="Times New Roman" w:cs="Times New Roman"/>
          <w:spacing w:val="-6"/>
        </w:rPr>
        <w:t xml:space="preserve"> </w:t>
      </w:r>
      <w:r>
        <w:rPr>
          <w:rFonts w:ascii="Times New Roman" w:eastAsia="Times New Roman" w:hAnsi="Times New Roman" w:cs="Times New Roman"/>
        </w:rPr>
        <w:t>ubicado</w:t>
      </w:r>
      <w:r>
        <w:rPr>
          <w:rFonts w:ascii="Times New Roman" w:eastAsia="Times New Roman" w:hAnsi="Times New Roman" w:cs="Times New Roman"/>
          <w:spacing w:val="-5"/>
        </w:rPr>
        <w:t xml:space="preserve"> </w:t>
      </w:r>
      <w:r>
        <w:rPr>
          <w:rFonts w:ascii="Times New Roman" w:eastAsia="Times New Roman" w:hAnsi="Times New Roman" w:cs="Times New Roman"/>
        </w:rPr>
        <w:t>en</w:t>
      </w:r>
      <w:r>
        <w:rPr>
          <w:rFonts w:ascii="Times New Roman" w:eastAsia="Times New Roman" w:hAnsi="Times New Roman" w:cs="Times New Roman"/>
          <w:spacing w:val="-5"/>
        </w:rPr>
        <w:t xml:space="preserve"> </w:t>
      </w:r>
      <w:r>
        <w:rPr>
          <w:rFonts w:ascii="Times New Roman" w:eastAsia="Times New Roman" w:hAnsi="Times New Roman" w:cs="Times New Roman"/>
        </w:rPr>
        <w:t>la</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Provincia</w:t>
      </w:r>
      <w:r>
        <w:rPr>
          <w:rFonts w:ascii="Times New Roman" w:eastAsia="Times New Roman" w:hAnsi="Times New Roman" w:cs="Times New Roman"/>
          <w:spacing w:val="-6"/>
        </w:rPr>
        <w:t xml:space="preserve"> </w:t>
      </w:r>
      <w:r>
        <w:rPr>
          <w:rFonts w:ascii="Times New Roman" w:eastAsia="Times New Roman" w:hAnsi="Times New Roman" w:cs="Times New Roman"/>
        </w:rPr>
        <w:t>de</w:t>
      </w:r>
      <w:r>
        <w:rPr>
          <w:rFonts w:ascii="Times New Roman" w:eastAsia="Times New Roman" w:hAnsi="Times New Roman" w:cs="Times New Roman"/>
          <w:spacing w:val="-6"/>
        </w:rPr>
        <w:t xml:space="preserve"> </w:t>
      </w:r>
      <w:r>
        <w:rPr>
          <w:rFonts w:ascii="Times New Roman" w:eastAsia="Times New Roman" w:hAnsi="Times New Roman" w:cs="Times New Roman"/>
        </w:rPr>
        <w:t>Loja.</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metodología</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aplicada</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para</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determinar</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el</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almacenamiento</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de</w:t>
      </w:r>
      <w:r>
        <w:rPr>
          <w:rFonts w:ascii="Times New Roman" w:eastAsia="Times New Roman" w:hAnsi="Times New Roman" w:cs="Times New Roman"/>
          <w:spacing w:val="81"/>
          <w:w w:val="99"/>
        </w:rPr>
        <w:t xml:space="preserve"> </w:t>
      </w:r>
      <w:r>
        <w:rPr>
          <w:rFonts w:ascii="Times New Roman" w:eastAsia="Times New Roman" w:hAnsi="Times New Roman" w:cs="Times New Roman"/>
          <w:spacing w:val="-2"/>
        </w:rPr>
        <w:t>carbono</w:t>
      </w:r>
      <w:r>
        <w:rPr>
          <w:rFonts w:ascii="Times New Roman" w:eastAsia="Times New Roman" w:hAnsi="Times New Roman" w:cs="Times New Roman"/>
          <w:spacing w:val="31"/>
        </w:rPr>
        <w:t xml:space="preserve"> </w:t>
      </w:r>
      <w:r>
        <w:rPr>
          <w:rFonts w:ascii="Times New Roman" w:eastAsia="Times New Roman" w:hAnsi="Times New Roman" w:cs="Times New Roman"/>
          <w:spacing w:val="-3"/>
        </w:rPr>
        <w:t>consistió</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en</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utilizar</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una</w:t>
      </w:r>
      <w:r>
        <w:rPr>
          <w:rFonts w:ascii="Times New Roman" w:eastAsia="Times New Roman" w:hAnsi="Times New Roman" w:cs="Times New Roman"/>
          <w:spacing w:val="30"/>
        </w:rPr>
        <w:t xml:space="preserve"> </w:t>
      </w:r>
      <w:r>
        <w:rPr>
          <w:rFonts w:ascii="Times New Roman" w:eastAsia="Times New Roman" w:hAnsi="Times New Roman" w:cs="Times New Roman"/>
          <w:spacing w:val="-2"/>
        </w:rPr>
        <w:t>imagen</w:t>
      </w:r>
      <w:r>
        <w:rPr>
          <w:rFonts w:ascii="Times New Roman" w:eastAsia="Times New Roman" w:hAnsi="Times New Roman" w:cs="Times New Roman"/>
          <w:spacing w:val="31"/>
        </w:rPr>
        <w:t xml:space="preserve"> </w:t>
      </w:r>
      <w:r>
        <w:rPr>
          <w:rFonts w:ascii="Times New Roman" w:eastAsia="Times New Roman" w:hAnsi="Times New Roman" w:cs="Times New Roman"/>
          <w:spacing w:val="-3"/>
        </w:rPr>
        <w:t>satelital</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Sentinel-2A</w:t>
      </w:r>
      <w:r>
        <w:rPr>
          <w:rFonts w:ascii="Times New Roman" w:eastAsia="Times New Roman" w:hAnsi="Times New Roman" w:cs="Times New Roman"/>
          <w:spacing w:val="30"/>
        </w:rPr>
        <w:t xml:space="preserve"> </w:t>
      </w:r>
      <w:r>
        <w:rPr>
          <w:rFonts w:ascii="Times New Roman" w:eastAsia="Times New Roman" w:hAnsi="Times New Roman" w:cs="Times New Roman"/>
          <w:spacing w:val="-2"/>
        </w:rPr>
        <w:t>para</w:t>
      </w:r>
      <w:r>
        <w:rPr>
          <w:rFonts w:ascii="Times New Roman" w:eastAsia="Times New Roman" w:hAnsi="Times New Roman" w:cs="Times New Roman"/>
          <w:spacing w:val="31"/>
        </w:rPr>
        <w:t xml:space="preserve"> </w:t>
      </w:r>
      <w:r>
        <w:rPr>
          <w:rFonts w:ascii="Times New Roman" w:eastAsia="Times New Roman" w:hAnsi="Times New Roman" w:cs="Times New Roman"/>
          <w:spacing w:val="-3"/>
        </w:rPr>
        <w:t>calcular</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Índice</w:t>
      </w:r>
      <w:r>
        <w:rPr>
          <w:rFonts w:ascii="Times New Roman" w:eastAsia="Times New Roman" w:hAnsi="Times New Roman" w:cs="Times New Roman"/>
          <w:spacing w:val="30"/>
        </w:rPr>
        <w:t xml:space="preserve"> </w:t>
      </w:r>
      <w:r>
        <w:rPr>
          <w:rFonts w:ascii="Times New Roman" w:eastAsia="Times New Roman" w:hAnsi="Times New Roman" w:cs="Times New Roman"/>
        </w:rPr>
        <w:t>de</w:t>
      </w:r>
      <w:r>
        <w:rPr>
          <w:rFonts w:ascii="Times New Roman" w:eastAsia="Times New Roman" w:hAnsi="Times New Roman" w:cs="Times New Roman"/>
          <w:spacing w:val="30"/>
        </w:rPr>
        <w:t xml:space="preserve"> </w:t>
      </w:r>
      <w:r>
        <w:rPr>
          <w:rFonts w:ascii="Times New Roman" w:eastAsia="Times New Roman" w:hAnsi="Times New Roman" w:cs="Times New Roman"/>
          <w:spacing w:val="-3"/>
        </w:rPr>
        <w:t>Vegetación</w:t>
      </w:r>
      <w:r>
        <w:rPr>
          <w:rFonts w:ascii="Times New Roman" w:eastAsia="Times New Roman" w:hAnsi="Times New Roman" w:cs="Times New Roman"/>
          <w:spacing w:val="70"/>
          <w:w w:val="99"/>
        </w:rPr>
        <w:t xml:space="preserve"> </w:t>
      </w:r>
      <w:r>
        <w:rPr>
          <w:rFonts w:ascii="Times New Roman" w:eastAsia="Times New Roman" w:hAnsi="Times New Roman" w:cs="Times New Roman"/>
          <w:spacing w:val="-3"/>
        </w:rPr>
        <w:t>Normalizado</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(NDVI)</w:t>
      </w:r>
      <w:r>
        <w:rPr>
          <w:rFonts w:ascii="Times New Roman" w:eastAsia="Times New Roman" w:hAnsi="Times New Roman" w:cs="Times New Roman"/>
          <w:spacing w:val="-2"/>
        </w:rPr>
        <w:t xml:space="preserve"> </w:t>
      </w:r>
      <w:r>
        <w:rPr>
          <w:rFonts w:ascii="Times New Roman" w:eastAsia="Times New Roman" w:hAnsi="Times New Roman" w:cs="Times New Roman"/>
        </w:rPr>
        <w:t xml:space="preserve">y </w:t>
      </w:r>
      <w:r>
        <w:rPr>
          <w:rFonts w:ascii="Times New Roman" w:eastAsia="Times New Roman" w:hAnsi="Times New Roman" w:cs="Times New Roman"/>
          <w:spacing w:val="-3"/>
        </w:rPr>
        <w:t>posteriormente,</w:t>
      </w:r>
      <w:r>
        <w:rPr>
          <w:rFonts w:ascii="Times New Roman" w:eastAsia="Times New Roman" w:hAnsi="Times New Roman" w:cs="Times New Roman"/>
        </w:rPr>
        <w:t xml:space="preserve"> </w:t>
      </w:r>
      <w:r>
        <w:rPr>
          <w:rFonts w:ascii="Times New Roman" w:eastAsia="Times New Roman" w:hAnsi="Times New Roman" w:cs="Times New Roman"/>
          <w:spacing w:val="-2"/>
        </w:rPr>
        <w:t xml:space="preserve">mediante </w:t>
      </w:r>
      <w:r>
        <w:rPr>
          <w:rFonts w:ascii="Times New Roman" w:eastAsia="Times New Roman" w:hAnsi="Times New Roman" w:cs="Times New Roman"/>
          <w:spacing w:val="-3"/>
        </w:rPr>
        <w:t>variables</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2"/>
        </w:rPr>
        <w:t xml:space="preserve"> uso</w:t>
      </w:r>
      <w:r>
        <w:rPr>
          <w:rFonts w:ascii="Times New Roman" w:eastAsia="Times New Roman" w:hAnsi="Times New Roman" w:cs="Times New Roman"/>
          <w:spacing w:val="-1"/>
        </w:rPr>
        <w:t xml:space="preserve"> </w:t>
      </w:r>
      <w:r>
        <w:rPr>
          <w:rFonts w:ascii="Times New Roman" w:eastAsia="Times New Roman" w:hAnsi="Times New Roman" w:cs="Times New Roman"/>
        </w:rPr>
        <w:t>y</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cobertura</w:t>
      </w:r>
      <w:r>
        <w:rPr>
          <w:rFonts w:ascii="Times New Roman" w:eastAsia="Times New Roman" w:hAnsi="Times New Roman" w:cs="Times New Roman"/>
          <w:spacing w:val="-1"/>
        </w:rPr>
        <w:t xml:space="preserve"> </w:t>
      </w:r>
      <w:r>
        <w:rPr>
          <w:rFonts w:ascii="Times New Roman" w:eastAsia="Times New Roman" w:hAnsi="Times New Roman" w:cs="Times New Roman"/>
        </w:rPr>
        <w:t>de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suelo</w:t>
      </w:r>
      <w:r>
        <w:rPr>
          <w:rFonts w:ascii="Times New Roman" w:eastAsia="Times New Roman" w:hAnsi="Times New Roman" w:cs="Times New Roman"/>
        </w:rPr>
        <w:t xml:space="preserve"> </w:t>
      </w:r>
      <w:r>
        <w:rPr>
          <w:rFonts w:ascii="Times New Roman" w:eastAsia="Times New Roman" w:hAnsi="Times New Roman" w:cs="Times New Roman"/>
          <w:spacing w:val="-1"/>
        </w:rPr>
        <w:t>se</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determinó</w:t>
      </w:r>
      <w:r>
        <w:rPr>
          <w:rFonts w:ascii="Times New Roman" w:eastAsia="Times New Roman" w:hAnsi="Times New Roman" w:cs="Times New Roman"/>
          <w:spacing w:val="-1"/>
        </w:rPr>
        <w:t xml:space="preserve"> los</w:t>
      </w:r>
      <w:r>
        <w:rPr>
          <w:rFonts w:ascii="Times New Roman" w:eastAsia="Times New Roman" w:hAnsi="Times New Roman" w:cs="Times New Roman"/>
          <w:spacing w:val="104"/>
          <w:w w:val="99"/>
        </w:rPr>
        <w:t xml:space="preserve"> </w:t>
      </w:r>
      <w:r>
        <w:rPr>
          <w:rFonts w:ascii="Times New Roman" w:eastAsia="Times New Roman" w:hAnsi="Times New Roman" w:cs="Times New Roman"/>
          <w:spacing w:val="-2"/>
        </w:rPr>
        <w:t>tipos</w:t>
      </w:r>
      <w:r>
        <w:rPr>
          <w:rFonts w:ascii="Times New Roman" w:eastAsia="Times New Roman" w:hAnsi="Times New Roman" w:cs="Times New Roman"/>
          <w:spacing w:val="-18"/>
        </w:rPr>
        <w:t xml:space="preserve"> </w:t>
      </w:r>
      <w:r>
        <w:rPr>
          <w:rFonts w:ascii="Times New Roman" w:eastAsia="Times New Roman" w:hAnsi="Times New Roman" w:cs="Times New Roman"/>
        </w:rPr>
        <w:t>de</w:t>
      </w:r>
      <w:r>
        <w:rPr>
          <w:rFonts w:ascii="Times New Roman" w:eastAsia="Times New Roman" w:hAnsi="Times New Roman" w:cs="Times New Roman"/>
          <w:spacing w:val="-17"/>
        </w:rPr>
        <w:t xml:space="preserve"> </w:t>
      </w:r>
      <w:r>
        <w:rPr>
          <w:rFonts w:ascii="Times New Roman" w:eastAsia="Times New Roman" w:hAnsi="Times New Roman" w:cs="Times New Roman"/>
          <w:spacing w:val="-3"/>
        </w:rPr>
        <w:t>cobertura</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presentes</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en</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área;</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con</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los</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insumos</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recolectados</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se</w:t>
      </w:r>
      <w:r>
        <w:rPr>
          <w:rFonts w:ascii="Times New Roman" w:eastAsia="Times New Roman" w:hAnsi="Times New Roman" w:cs="Times New Roman"/>
          <w:spacing w:val="-16"/>
        </w:rPr>
        <w:t xml:space="preserve"> </w:t>
      </w:r>
      <w:r>
        <w:rPr>
          <w:rFonts w:ascii="Times New Roman" w:eastAsia="Times New Roman" w:hAnsi="Times New Roman" w:cs="Times New Roman"/>
          <w:spacing w:val="-3"/>
        </w:rPr>
        <w:t>calculó</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biomasa</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aérea</w:t>
      </w:r>
      <w:r>
        <w:rPr>
          <w:rFonts w:ascii="Times New Roman" w:eastAsia="Times New Roman" w:hAnsi="Times New Roman" w:cs="Times New Roman"/>
          <w:spacing w:val="-16"/>
        </w:rPr>
        <w:t xml:space="preserve"> </w:t>
      </w:r>
      <w:r>
        <w:rPr>
          <w:rFonts w:ascii="Times New Roman" w:eastAsia="Times New Roman" w:hAnsi="Times New Roman" w:cs="Times New Roman"/>
        </w:rPr>
        <w:t>y</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carbono</w:t>
      </w:r>
      <w:r>
        <w:rPr>
          <w:rFonts w:ascii="Times New Roman" w:eastAsia="Times New Roman" w:hAnsi="Times New Roman" w:cs="Times New Roman"/>
          <w:spacing w:val="48"/>
          <w:w w:val="99"/>
        </w:rPr>
        <w:t xml:space="preserve"> </w:t>
      </w:r>
      <w:r>
        <w:rPr>
          <w:rFonts w:ascii="Times New Roman" w:eastAsia="Times New Roman" w:hAnsi="Times New Roman" w:cs="Times New Roman"/>
          <w:spacing w:val="-3"/>
        </w:rPr>
        <w:t>almacenado.</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Para</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valoración</w:t>
      </w:r>
      <w:r>
        <w:rPr>
          <w:rFonts w:ascii="Times New Roman" w:eastAsia="Times New Roman" w:hAnsi="Times New Roman" w:cs="Times New Roman"/>
          <w:spacing w:val="-10"/>
        </w:rPr>
        <w:t xml:space="preserve"> </w:t>
      </w:r>
      <w:proofErr w:type="gramStart"/>
      <w:r>
        <w:rPr>
          <w:rFonts w:ascii="Times New Roman" w:eastAsia="Times New Roman" w:hAnsi="Times New Roman" w:cs="Times New Roman"/>
          <w:spacing w:val="-2"/>
        </w:rPr>
        <w:t>del</w:t>
      </w:r>
      <w:proofErr w:type="gramEnd"/>
      <w:r>
        <w:rPr>
          <w:rFonts w:ascii="Times New Roman" w:eastAsia="Times New Roman" w:hAnsi="Times New Roman" w:cs="Times New Roman"/>
          <w:spacing w:val="-10"/>
        </w:rPr>
        <w:t xml:space="preserve"> </w:t>
      </w:r>
      <w:r>
        <w:rPr>
          <w:rFonts w:ascii="Times New Roman" w:eastAsia="Times New Roman" w:hAnsi="Times New Roman" w:cs="Times New Roman"/>
          <w:spacing w:val="-2"/>
        </w:rPr>
        <w:t>recurso</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hídrico,</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se</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calculó</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el</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valor</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de</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productividad</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hídrica</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de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zona</w:t>
      </w:r>
      <w:r>
        <w:rPr>
          <w:rFonts w:ascii="Times New Roman" w:eastAsia="Times New Roman" w:hAnsi="Times New Roman" w:cs="Times New Roman"/>
          <w:spacing w:val="92"/>
          <w:w w:val="99"/>
        </w:rPr>
        <w:t xml:space="preserve"> </w:t>
      </w:r>
      <w:r>
        <w:rPr>
          <w:rFonts w:ascii="Times New Roman" w:eastAsia="Times New Roman" w:hAnsi="Times New Roman" w:cs="Times New Roman"/>
          <w:spacing w:val="-1"/>
        </w:rPr>
        <w:t>de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importancia</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del</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bosque</w:t>
      </w:r>
      <w:r>
        <w:rPr>
          <w:rFonts w:ascii="Times New Roman" w:eastAsia="Times New Roman" w:hAnsi="Times New Roman" w:cs="Times New Roman"/>
          <w:spacing w:val="-3"/>
        </w:rPr>
        <w:t xml:space="preserve"> protector,</w:t>
      </w:r>
      <w:r>
        <w:rPr>
          <w:rFonts w:ascii="Times New Roman" w:eastAsia="Times New Roman" w:hAnsi="Times New Roman" w:cs="Times New Roman"/>
          <w:spacing w:val="-1"/>
        </w:rPr>
        <w:t xml:space="preserve"> </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partir</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del costo</w:t>
      </w:r>
      <w:r>
        <w:rPr>
          <w:rFonts w:ascii="Times New Roman" w:eastAsia="Times New Roman" w:hAnsi="Times New Roman" w:cs="Times New Roman"/>
          <w:spacing w:val="-1"/>
        </w:rPr>
        <w:t xml:space="preserve"> de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 xml:space="preserve">oportunidad </w:t>
      </w:r>
      <w:r>
        <w:rPr>
          <w:rFonts w:ascii="Times New Roman" w:eastAsia="Times New Roman" w:hAnsi="Times New Roman" w:cs="Times New Roman"/>
        </w:rPr>
        <w:t>de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 xml:space="preserve">estimación </w:t>
      </w:r>
      <w:r>
        <w:rPr>
          <w:rFonts w:ascii="Times New Roman" w:eastAsia="Times New Roman" w:hAnsi="Times New Roman" w:cs="Times New Roman"/>
        </w:rPr>
        <w:t>de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deforestación.</w:t>
      </w:r>
      <w:r>
        <w:rPr>
          <w:rFonts w:ascii="Times New Roman" w:eastAsia="Times New Roman" w:hAnsi="Times New Roman" w:cs="Times New Roman"/>
          <w:spacing w:val="58"/>
          <w:w w:val="99"/>
        </w:rPr>
        <w:t xml:space="preserve"> </w:t>
      </w:r>
      <w:proofErr w:type="gramStart"/>
      <w:r>
        <w:rPr>
          <w:rFonts w:ascii="Times New Roman" w:eastAsia="Times New Roman" w:hAnsi="Times New Roman" w:cs="Times New Roman"/>
          <w:spacing w:val="-2"/>
        </w:rPr>
        <w:t>El</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valor</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económico</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del</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servicio</w:t>
      </w:r>
      <w:r>
        <w:rPr>
          <w:rFonts w:ascii="Times New Roman" w:eastAsia="Times New Roman" w:hAnsi="Times New Roman" w:cs="Times New Roman"/>
          <w:spacing w:val="-2"/>
        </w:rPr>
        <w:t xml:space="preserve"> ambiental </w:t>
      </w:r>
      <w:r>
        <w:rPr>
          <w:rFonts w:ascii="Times New Roman" w:eastAsia="Times New Roman" w:hAnsi="Times New Roman" w:cs="Times New Roman"/>
          <w:spacing w:val="-1"/>
        </w:rPr>
        <w:t>de</w:t>
      </w:r>
      <w:r>
        <w:rPr>
          <w:rFonts w:ascii="Times New Roman" w:eastAsia="Times New Roman" w:hAnsi="Times New Roman" w:cs="Times New Roman"/>
          <w:spacing w:val="-3"/>
        </w:rPr>
        <w:t xml:space="preserve"> almacenamiento </w:t>
      </w:r>
      <w:r>
        <w:rPr>
          <w:rFonts w:ascii="Times New Roman" w:eastAsia="Times New Roman" w:hAnsi="Times New Roman" w:cs="Times New Roman"/>
        </w:rPr>
        <w:t>de</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carbono</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obtenido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es</w:t>
      </w:r>
      <w:r>
        <w:rPr>
          <w:rFonts w:ascii="Times New Roman" w:eastAsia="Times New Roman" w:hAnsi="Times New Roman" w:cs="Times New Roman"/>
          <w:spacing w:val="-4"/>
        </w:rPr>
        <w:t xml:space="preserve"> </w:t>
      </w:r>
      <w:r>
        <w:rPr>
          <w:rFonts w:ascii="Times New Roman" w:eastAsia="Times New Roman" w:hAnsi="Times New Roman" w:cs="Times New Roman"/>
        </w:rPr>
        <w:t>de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13’639.654,04</w:t>
      </w:r>
      <w:r>
        <w:rPr>
          <w:rFonts w:ascii="Times New Roman" w:eastAsia="Times New Roman" w:hAnsi="Times New Roman" w:cs="Times New Roman"/>
          <w:spacing w:val="72"/>
          <w:w w:val="99"/>
        </w:rPr>
        <w:t xml:space="preserve"> </w:t>
      </w:r>
      <w:r>
        <w:rPr>
          <w:rFonts w:ascii="Times New Roman" w:eastAsia="Times New Roman" w:hAnsi="Times New Roman" w:cs="Times New Roman"/>
          <w:spacing w:val="-2"/>
        </w:rPr>
        <w:t>USD</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equivalente</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1.932,619</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USD/ha</w:t>
      </w:r>
      <w:r>
        <w:rPr>
          <w:rFonts w:ascii="Times New Roman" w:eastAsia="Times New Roman" w:hAnsi="Times New Roman" w:cs="Times New Roman"/>
          <w:spacing w:val="6"/>
        </w:rPr>
        <w:t xml:space="preserve"> </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la</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valoración</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del</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beneficio</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del</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servicio</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hídrico</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fue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de</w:t>
      </w:r>
      <w:r>
        <w:rPr>
          <w:rFonts w:ascii="Times New Roman" w:eastAsia="Times New Roman" w:hAnsi="Times New Roman" w:cs="Times New Roman"/>
          <w:spacing w:val="90"/>
          <w:w w:val="99"/>
        </w:rPr>
        <w:t xml:space="preserve"> </w:t>
      </w:r>
      <w:r>
        <w:rPr>
          <w:rFonts w:ascii="Times New Roman" w:eastAsia="Times New Roman" w:hAnsi="Times New Roman" w:cs="Times New Roman"/>
          <w:spacing w:val="-2"/>
        </w:rPr>
        <w:t>464’000.000</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USD/año;</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esto</w:t>
      </w:r>
      <w:r>
        <w:rPr>
          <w:rFonts w:ascii="Times New Roman" w:eastAsia="Times New Roman" w:hAnsi="Times New Roman" w:cs="Times New Roman"/>
          <w:spacing w:val="-18"/>
        </w:rPr>
        <w:t xml:space="preserve"> </w:t>
      </w:r>
      <w:r>
        <w:rPr>
          <w:rFonts w:ascii="Times New Roman" w:eastAsia="Times New Roman" w:hAnsi="Times New Roman" w:cs="Times New Roman"/>
          <w:spacing w:val="-3"/>
        </w:rPr>
        <w:t>representa</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valor</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que</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las</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personas</w:t>
      </w:r>
      <w:r>
        <w:rPr>
          <w:rFonts w:ascii="Times New Roman" w:eastAsia="Times New Roman" w:hAnsi="Times New Roman" w:cs="Times New Roman"/>
          <w:spacing w:val="-19"/>
        </w:rPr>
        <w:t xml:space="preserve"> </w:t>
      </w:r>
      <w:r>
        <w:rPr>
          <w:rFonts w:ascii="Times New Roman" w:eastAsia="Times New Roman" w:hAnsi="Times New Roman" w:cs="Times New Roman"/>
          <w:spacing w:val="-3"/>
        </w:rPr>
        <w:t>deberían</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estar</w:t>
      </w:r>
      <w:r>
        <w:rPr>
          <w:rFonts w:ascii="Times New Roman" w:eastAsia="Times New Roman" w:hAnsi="Times New Roman" w:cs="Times New Roman"/>
          <w:spacing w:val="-18"/>
        </w:rPr>
        <w:t xml:space="preserve"> </w:t>
      </w:r>
      <w:r>
        <w:rPr>
          <w:rFonts w:ascii="Times New Roman" w:eastAsia="Times New Roman" w:hAnsi="Times New Roman" w:cs="Times New Roman"/>
          <w:spacing w:val="-3"/>
        </w:rPr>
        <w:t>dispuestas</w:t>
      </w:r>
      <w:r>
        <w:rPr>
          <w:rFonts w:ascii="Times New Roman" w:eastAsia="Times New Roman" w:hAnsi="Times New Roman" w:cs="Times New Roman"/>
          <w:spacing w:val="-19"/>
        </w:rPr>
        <w:t xml:space="preserve"> </w:t>
      </w:r>
      <w:r>
        <w:rPr>
          <w:rFonts w:ascii="Times New Roman" w:eastAsia="Times New Roman" w:hAnsi="Times New Roman" w:cs="Times New Roman"/>
        </w:rPr>
        <w:t>a</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pagar,</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es</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decir,</w:t>
      </w:r>
      <w:r>
        <w:rPr>
          <w:rFonts w:ascii="Times New Roman" w:eastAsia="Times New Roman" w:hAnsi="Times New Roman" w:cs="Times New Roman"/>
          <w:spacing w:val="68"/>
          <w:w w:val="99"/>
        </w:rPr>
        <w:t xml:space="preserve"> </w:t>
      </w:r>
      <w:r>
        <w:rPr>
          <w:rFonts w:ascii="Times New Roman" w:eastAsia="Times New Roman" w:hAnsi="Times New Roman" w:cs="Times New Roman"/>
          <w:spacing w:val="-1"/>
        </w:rPr>
        <w:t>5$</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por</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m</w:t>
      </w:r>
      <w:r>
        <w:rPr>
          <w:rFonts w:ascii="Times New Roman" w:eastAsia="Times New Roman" w:hAnsi="Times New Roman" w:cs="Times New Roman"/>
          <w:spacing w:val="-2"/>
          <w:position w:val="8"/>
          <w:sz w:val="14"/>
          <w:szCs w:val="14"/>
        </w:rPr>
        <w:t>3</w:t>
      </w:r>
      <w:r>
        <w:rPr>
          <w:rFonts w:ascii="Times New Roman" w:eastAsia="Times New Roman" w:hAnsi="Times New Roman" w:cs="Times New Roman"/>
          <w:spacing w:val="12"/>
          <w:position w:val="8"/>
          <w:sz w:val="14"/>
          <w:szCs w:val="14"/>
        </w:rPr>
        <w:t xml:space="preserve"> </w:t>
      </w:r>
      <w:r>
        <w:rPr>
          <w:rFonts w:ascii="Times New Roman" w:eastAsia="Times New Roman" w:hAnsi="Times New Roman" w:cs="Times New Roman"/>
        </w:rPr>
        <w:t>de</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agua,</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lo</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cual</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es</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poco</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probable</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porque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Loja</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como</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en</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mayoría</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del</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Ecuador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agua</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es</w:t>
      </w:r>
      <w:r>
        <w:rPr>
          <w:rFonts w:ascii="Times New Roman" w:eastAsia="Times New Roman" w:hAnsi="Times New Roman" w:cs="Times New Roman"/>
          <w:spacing w:val="43"/>
          <w:w w:val="99"/>
        </w:rPr>
        <w:t xml:space="preserve"> </w:t>
      </w:r>
      <w:r>
        <w:rPr>
          <w:rFonts w:ascii="Times New Roman" w:eastAsia="Times New Roman" w:hAnsi="Times New Roman" w:cs="Times New Roman"/>
          <w:spacing w:val="-3"/>
        </w:rPr>
        <w:t>subsidiada</w:t>
      </w:r>
      <w:r>
        <w:rPr>
          <w:rFonts w:ascii="Times New Roman" w:eastAsia="Times New Roman" w:hAnsi="Times New Roman" w:cs="Times New Roman"/>
          <w:spacing w:val="-15"/>
        </w:rPr>
        <w:t xml:space="preserve"> </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la</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provincia</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su</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valor</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esta</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entre</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los</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0,12</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ctvs</w:t>
      </w:r>
      <w:r>
        <w:rPr>
          <w:rFonts w:ascii="Times New Roman" w:eastAsia="Times New Roman" w:hAnsi="Times New Roman" w:cs="Times New Roman"/>
          <w:spacing w:val="-14"/>
        </w:rPr>
        <w:t xml:space="preserve"> </w:t>
      </w:r>
      <w:r>
        <w:rPr>
          <w:rFonts w:ascii="Times New Roman" w:eastAsia="Times New Roman" w:hAnsi="Times New Roman" w:cs="Times New Roman"/>
        </w:rPr>
        <w:t>a</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0,25</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ctvs</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el</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m</w:t>
      </w:r>
      <w:r>
        <w:rPr>
          <w:rFonts w:ascii="Times New Roman" w:eastAsia="Times New Roman" w:hAnsi="Times New Roman" w:cs="Times New Roman"/>
          <w:spacing w:val="-3"/>
          <w:position w:val="8"/>
          <w:sz w:val="14"/>
          <w:szCs w:val="14"/>
        </w:rPr>
        <w:t>3</w:t>
      </w:r>
      <w:r>
        <w:rPr>
          <w:rFonts w:ascii="Times New Roman" w:eastAsia="Times New Roman" w:hAnsi="Times New Roman" w:cs="Times New Roman"/>
          <w:spacing w:val="-3"/>
        </w:rPr>
        <w: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por</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lo</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que</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si</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se</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desea</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valorar</w:t>
      </w:r>
      <w:r>
        <w:rPr>
          <w:rFonts w:ascii="Times New Roman" w:eastAsia="Times New Roman" w:hAnsi="Times New Roman" w:cs="Times New Roman"/>
          <w:spacing w:val="60"/>
          <w:w w:val="99"/>
        </w:rPr>
        <w:t xml:space="preserve"> </w:t>
      </w:r>
      <w:r>
        <w:rPr>
          <w:rFonts w:ascii="Times New Roman" w:eastAsia="Times New Roman" w:hAnsi="Times New Roman" w:cs="Times New Roman"/>
          <w:spacing w:val="-2"/>
        </w:rPr>
        <w:t>la</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importancia</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de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conservación</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del</w:t>
      </w:r>
      <w:r>
        <w:rPr>
          <w:rFonts w:ascii="Times New Roman" w:eastAsia="Times New Roman" w:hAnsi="Times New Roman" w:cs="Times New Roman"/>
          <w:spacing w:val="-11"/>
        </w:rPr>
        <w:t xml:space="preserve"> </w:t>
      </w:r>
      <w:r w:rsidR="00BC43A4">
        <w:rPr>
          <w:rFonts w:ascii="Times New Roman" w:eastAsia="Times New Roman" w:hAnsi="Times New Roman" w:cs="Times New Roman"/>
          <w:spacing w:val="-11"/>
        </w:rPr>
        <w:t>B</w:t>
      </w:r>
      <w:r>
        <w:rPr>
          <w:rFonts w:ascii="Times New Roman" w:eastAsia="Times New Roman" w:hAnsi="Times New Roman" w:cs="Times New Roman"/>
          <w:spacing w:val="-2"/>
        </w:rPr>
        <w:t>osque</w:t>
      </w:r>
      <w:r>
        <w:rPr>
          <w:rFonts w:ascii="Times New Roman" w:eastAsia="Times New Roman" w:hAnsi="Times New Roman" w:cs="Times New Roman"/>
          <w:spacing w:val="-12"/>
        </w:rPr>
        <w:t xml:space="preserve"> </w:t>
      </w:r>
      <w:r w:rsidR="00BC43A4">
        <w:rPr>
          <w:rFonts w:ascii="Times New Roman" w:eastAsia="Times New Roman" w:hAnsi="Times New Roman" w:cs="Times New Roman"/>
          <w:spacing w:val="-12"/>
        </w:rPr>
        <w:t>P</w:t>
      </w:r>
      <w:r>
        <w:rPr>
          <w:rFonts w:ascii="Times New Roman" w:eastAsia="Times New Roman" w:hAnsi="Times New Roman" w:cs="Times New Roman"/>
          <w:spacing w:val="-2"/>
        </w:rPr>
        <w:t>rotector</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Jatumpamba-Jorupe</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se</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debería</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usar</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otros</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métodos</w:t>
      </w:r>
      <w:r>
        <w:rPr>
          <w:rFonts w:ascii="Times New Roman" w:eastAsia="Times New Roman" w:hAnsi="Times New Roman" w:cs="Times New Roman"/>
          <w:spacing w:val="62"/>
          <w:w w:val="99"/>
        </w:rPr>
        <w:t xml:space="preserve"> </w:t>
      </w:r>
      <w:r>
        <w:rPr>
          <w:rFonts w:ascii="Times New Roman" w:eastAsia="Times New Roman" w:hAnsi="Times New Roman" w:cs="Times New Roman"/>
          <w:spacing w:val="-1"/>
        </w:rPr>
        <w:t>de</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valoración</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económica</w:t>
      </w:r>
      <w:r>
        <w:rPr>
          <w:rFonts w:ascii="Times New Roman" w:eastAsia="Times New Roman" w:hAnsi="Times New Roman" w:cs="Times New Roman"/>
          <w:spacing w:val="-13"/>
        </w:rPr>
        <w:t xml:space="preserve"> </w:t>
      </w:r>
      <w:r>
        <w:rPr>
          <w:rFonts w:ascii="Times New Roman" w:eastAsia="Times New Roman" w:hAnsi="Times New Roman" w:cs="Times New Roman"/>
        </w:rPr>
        <w:t>de</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los</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servicios</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ecosistémicos.</w:t>
      </w:r>
      <w:proofErr w:type="gramEnd"/>
    </w:p>
    <w:p w:rsidR="00DB3F76" w:rsidRDefault="00DB3F76">
      <w:pPr>
        <w:spacing w:before="4"/>
        <w:rPr>
          <w:rFonts w:ascii="Times New Roman" w:eastAsia="Times New Roman" w:hAnsi="Times New Roman" w:cs="Times New Roman"/>
          <w:sz w:val="21"/>
          <w:szCs w:val="21"/>
        </w:rPr>
      </w:pPr>
    </w:p>
    <w:p w:rsidR="00DB3F76" w:rsidRDefault="00A3248F">
      <w:pPr>
        <w:ind w:left="158"/>
        <w:jc w:val="both"/>
        <w:rPr>
          <w:rFonts w:ascii="Times New Roman" w:eastAsia="Times New Roman" w:hAnsi="Times New Roman" w:cs="Times New Roman"/>
        </w:rPr>
      </w:pPr>
      <w:r>
        <w:rPr>
          <w:rFonts w:ascii="Times New Roman" w:hAnsi="Times New Roman"/>
          <w:b/>
          <w:spacing w:val="-1"/>
        </w:rPr>
        <w:t>Palabras</w:t>
      </w:r>
      <w:r>
        <w:rPr>
          <w:rFonts w:ascii="Times New Roman" w:hAnsi="Times New Roman"/>
          <w:b/>
          <w:spacing w:val="-9"/>
        </w:rPr>
        <w:t xml:space="preserve"> </w:t>
      </w:r>
      <w:r>
        <w:rPr>
          <w:rFonts w:ascii="Times New Roman" w:hAnsi="Times New Roman"/>
          <w:b/>
          <w:spacing w:val="-1"/>
        </w:rPr>
        <w:t>clave:</w:t>
      </w:r>
      <w:r>
        <w:rPr>
          <w:rFonts w:ascii="Times New Roman" w:hAnsi="Times New Roman"/>
          <w:b/>
          <w:spacing w:val="-8"/>
        </w:rPr>
        <w:t xml:space="preserve"> </w:t>
      </w:r>
      <w:r>
        <w:rPr>
          <w:rFonts w:ascii="Times New Roman" w:hAnsi="Times New Roman"/>
          <w:spacing w:val="-1"/>
        </w:rPr>
        <w:t>bosque</w:t>
      </w:r>
      <w:r>
        <w:rPr>
          <w:rFonts w:ascii="Times New Roman" w:hAnsi="Times New Roman"/>
          <w:spacing w:val="-10"/>
        </w:rPr>
        <w:t xml:space="preserve"> </w:t>
      </w:r>
      <w:r>
        <w:rPr>
          <w:rFonts w:ascii="Times New Roman" w:hAnsi="Times New Roman"/>
        </w:rPr>
        <w:t>privado,</w:t>
      </w:r>
      <w:r>
        <w:rPr>
          <w:rFonts w:ascii="Times New Roman" w:hAnsi="Times New Roman"/>
          <w:spacing w:val="-10"/>
        </w:rPr>
        <w:t xml:space="preserve"> </w:t>
      </w:r>
      <w:r>
        <w:rPr>
          <w:rFonts w:ascii="Times New Roman" w:hAnsi="Times New Roman"/>
          <w:spacing w:val="-1"/>
        </w:rPr>
        <w:t>productividad</w:t>
      </w:r>
      <w:r>
        <w:rPr>
          <w:rFonts w:ascii="Times New Roman" w:hAnsi="Times New Roman"/>
          <w:spacing w:val="-10"/>
        </w:rPr>
        <w:t xml:space="preserve"> </w:t>
      </w:r>
      <w:r>
        <w:rPr>
          <w:rFonts w:ascii="Times New Roman" w:hAnsi="Times New Roman"/>
          <w:spacing w:val="-1"/>
        </w:rPr>
        <w:t>hídrica,</w:t>
      </w:r>
      <w:r>
        <w:rPr>
          <w:rFonts w:ascii="Times New Roman" w:hAnsi="Times New Roman"/>
          <w:spacing w:val="-9"/>
        </w:rPr>
        <w:t xml:space="preserve"> </w:t>
      </w:r>
      <w:r>
        <w:rPr>
          <w:rFonts w:ascii="Times New Roman" w:hAnsi="Times New Roman"/>
        </w:rPr>
        <w:t>carbono,</w:t>
      </w:r>
      <w:r>
        <w:rPr>
          <w:rFonts w:ascii="Times New Roman" w:hAnsi="Times New Roman"/>
          <w:spacing w:val="-10"/>
        </w:rPr>
        <w:t xml:space="preserve"> </w:t>
      </w:r>
      <w:r>
        <w:rPr>
          <w:rFonts w:ascii="Times New Roman" w:hAnsi="Times New Roman"/>
          <w:spacing w:val="-1"/>
        </w:rPr>
        <w:t>biomasa.</w:t>
      </w:r>
    </w:p>
    <w:p w:rsidR="00DB3F76" w:rsidRDefault="00DB3F76">
      <w:pPr>
        <w:spacing w:before="1"/>
        <w:rPr>
          <w:rFonts w:ascii="Times New Roman" w:eastAsia="Times New Roman" w:hAnsi="Times New Roman" w:cs="Times New Roman"/>
        </w:rPr>
      </w:pPr>
    </w:p>
    <w:p w:rsidR="00DB3F76" w:rsidRDefault="0022109A">
      <w:pPr>
        <w:spacing w:line="20" w:lineRule="atLeast"/>
        <w:ind w:left="12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54" style="width:457.2pt;height:.6pt;mso-position-horizontal-relative:char;mso-position-vertical-relative:line" coordsize="9144,12">
            <v:group id="_x0000_s2255" style="position:absolute;left:6;top:6;width:9132;height:2" coordorigin="6,6" coordsize="9132,2">
              <v:shape id="_x0000_s2256" style="position:absolute;left:6;top:6;width:9132;height:2" coordorigin="6,6" coordsize="9132,0" path="m6,6r9131,e" filled="f" strokeweight=".58pt">
                <v:path arrowok="t"/>
              </v:shape>
            </v:group>
            <w10:wrap type="none"/>
            <w10:anchorlock/>
          </v:group>
        </w:pict>
      </w:r>
    </w:p>
    <w:p w:rsidR="00DB3F76" w:rsidRDefault="00DB3F76">
      <w:pPr>
        <w:spacing w:before="8"/>
        <w:rPr>
          <w:rFonts w:ascii="Times New Roman" w:eastAsia="Times New Roman" w:hAnsi="Times New Roman" w:cs="Times New Roman"/>
          <w:sz w:val="29"/>
          <w:szCs w:val="29"/>
        </w:rPr>
      </w:pPr>
    </w:p>
    <w:p w:rsidR="00DB3F76" w:rsidRDefault="00A3248F">
      <w:pPr>
        <w:ind w:left="3468" w:right="3469"/>
        <w:jc w:val="center"/>
        <w:rPr>
          <w:rFonts w:ascii="Times New Roman" w:eastAsia="Times New Roman" w:hAnsi="Times New Roman" w:cs="Times New Roman"/>
        </w:rPr>
      </w:pPr>
      <w:r>
        <w:rPr>
          <w:rFonts w:ascii="Times New Roman"/>
          <w:b/>
          <w:spacing w:val="-1"/>
        </w:rPr>
        <w:t>ABSTRACT</w:t>
      </w:r>
    </w:p>
    <w:p w:rsidR="00DB3F76" w:rsidRDefault="00DB3F76">
      <w:pPr>
        <w:spacing w:before="8"/>
        <w:rPr>
          <w:rFonts w:ascii="Times New Roman" w:eastAsia="Times New Roman" w:hAnsi="Times New Roman" w:cs="Times New Roman"/>
          <w:b/>
          <w:bCs/>
          <w:sz w:val="13"/>
          <w:szCs w:val="13"/>
        </w:rPr>
      </w:pPr>
    </w:p>
    <w:p w:rsidR="00DB3F76" w:rsidRDefault="00A3248F">
      <w:pPr>
        <w:spacing w:before="71"/>
        <w:ind w:left="158" w:right="157"/>
        <w:jc w:val="both"/>
        <w:rPr>
          <w:rFonts w:ascii="Times New Roman" w:eastAsia="Times New Roman" w:hAnsi="Times New Roman" w:cs="Times New Roman"/>
        </w:rPr>
      </w:pPr>
      <w:r>
        <w:rPr>
          <w:rFonts w:ascii="Times New Roman"/>
        </w:rPr>
        <w:t>The</w:t>
      </w:r>
      <w:r>
        <w:rPr>
          <w:rFonts w:ascii="Times New Roman"/>
          <w:spacing w:val="-11"/>
        </w:rPr>
        <w:t xml:space="preserve"> </w:t>
      </w:r>
      <w:r>
        <w:rPr>
          <w:rFonts w:ascii="Times New Roman"/>
          <w:spacing w:val="-1"/>
        </w:rPr>
        <w:t>Jatumpamba-Jorupe</w:t>
      </w:r>
      <w:r>
        <w:rPr>
          <w:rFonts w:ascii="Times New Roman"/>
          <w:spacing w:val="-10"/>
        </w:rPr>
        <w:t xml:space="preserve"> </w:t>
      </w:r>
      <w:r>
        <w:rPr>
          <w:rFonts w:ascii="Times New Roman"/>
        </w:rPr>
        <w:t>Protective</w:t>
      </w:r>
      <w:r>
        <w:rPr>
          <w:rFonts w:ascii="Times New Roman"/>
          <w:spacing w:val="-10"/>
        </w:rPr>
        <w:t xml:space="preserve"> </w:t>
      </w:r>
      <w:r>
        <w:rPr>
          <w:rFonts w:ascii="Times New Roman"/>
          <w:spacing w:val="-1"/>
        </w:rPr>
        <w:t>Forest</w:t>
      </w:r>
      <w:r>
        <w:rPr>
          <w:rFonts w:ascii="Times New Roman"/>
          <w:spacing w:val="-10"/>
        </w:rPr>
        <w:t xml:space="preserve"> </w:t>
      </w:r>
      <w:r>
        <w:rPr>
          <w:rFonts w:ascii="Times New Roman"/>
        </w:rPr>
        <w:t>is</w:t>
      </w:r>
      <w:r>
        <w:rPr>
          <w:rFonts w:ascii="Times New Roman"/>
          <w:spacing w:val="-10"/>
        </w:rPr>
        <w:t xml:space="preserve"> </w:t>
      </w:r>
      <w:r>
        <w:rPr>
          <w:rFonts w:ascii="Times New Roman"/>
        </w:rPr>
        <w:t>a</w:t>
      </w:r>
      <w:r>
        <w:rPr>
          <w:rFonts w:ascii="Times New Roman"/>
          <w:spacing w:val="-10"/>
        </w:rPr>
        <w:t xml:space="preserve"> </w:t>
      </w:r>
      <w:r>
        <w:rPr>
          <w:rFonts w:ascii="Times New Roman"/>
          <w:spacing w:val="-1"/>
        </w:rPr>
        <w:t>forest</w:t>
      </w:r>
      <w:r>
        <w:rPr>
          <w:rFonts w:ascii="Times New Roman"/>
          <w:spacing w:val="-10"/>
        </w:rPr>
        <w:t xml:space="preserve"> </w:t>
      </w:r>
      <w:r>
        <w:rPr>
          <w:rFonts w:ascii="Times New Roman"/>
        </w:rPr>
        <w:t>that</w:t>
      </w:r>
      <w:r>
        <w:rPr>
          <w:rFonts w:ascii="Times New Roman"/>
          <w:spacing w:val="-9"/>
        </w:rPr>
        <w:t xml:space="preserve"> </w:t>
      </w:r>
      <w:r>
        <w:rPr>
          <w:rFonts w:ascii="Times New Roman"/>
        </w:rPr>
        <w:t>plays</w:t>
      </w:r>
      <w:r>
        <w:rPr>
          <w:rFonts w:ascii="Times New Roman"/>
          <w:spacing w:val="-10"/>
        </w:rPr>
        <w:t xml:space="preserve"> </w:t>
      </w:r>
      <w:r>
        <w:rPr>
          <w:rFonts w:ascii="Times New Roman"/>
        </w:rPr>
        <w:t>an</w:t>
      </w:r>
      <w:r>
        <w:rPr>
          <w:rFonts w:ascii="Times New Roman"/>
          <w:spacing w:val="-10"/>
        </w:rPr>
        <w:t xml:space="preserve"> </w:t>
      </w:r>
      <w:r>
        <w:rPr>
          <w:rFonts w:ascii="Times New Roman"/>
          <w:spacing w:val="-1"/>
        </w:rPr>
        <w:t>important</w:t>
      </w:r>
      <w:r>
        <w:rPr>
          <w:rFonts w:ascii="Times New Roman"/>
          <w:spacing w:val="-9"/>
        </w:rPr>
        <w:t xml:space="preserve"> </w:t>
      </w:r>
      <w:r>
        <w:rPr>
          <w:rFonts w:ascii="Times New Roman"/>
        </w:rPr>
        <w:t>ecological</w:t>
      </w:r>
      <w:r>
        <w:rPr>
          <w:rFonts w:ascii="Times New Roman"/>
          <w:spacing w:val="-11"/>
        </w:rPr>
        <w:t xml:space="preserve"> </w:t>
      </w:r>
      <w:r>
        <w:rPr>
          <w:rFonts w:ascii="Times New Roman"/>
        </w:rPr>
        <w:t>role</w:t>
      </w:r>
      <w:r>
        <w:rPr>
          <w:rFonts w:ascii="Times New Roman"/>
          <w:spacing w:val="-10"/>
        </w:rPr>
        <w:t xml:space="preserve"> </w:t>
      </w:r>
      <w:r>
        <w:rPr>
          <w:rFonts w:ascii="Times New Roman"/>
        </w:rPr>
        <w:t>in</w:t>
      </w:r>
      <w:r>
        <w:rPr>
          <w:rFonts w:ascii="Times New Roman"/>
          <w:spacing w:val="-10"/>
        </w:rPr>
        <w:t xml:space="preserve"> </w:t>
      </w:r>
      <w:r>
        <w:rPr>
          <w:rFonts w:ascii="Times New Roman"/>
        </w:rPr>
        <w:t>Ecuador,</w:t>
      </w:r>
      <w:r>
        <w:rPr>
          <w:rFonts w:ascii="Times New Roman"/>
          <w:spacing w:val="59"/>
          <w:w w:val="99"/>
        </w:rPr>
        <w:t xml:space="preserve"> </w:t>
      </w:r>
      <w:r>
        <w:rPr>
          <w:rFonts w:ascii="Times New Roman"/>
        </w:rPr>
        <w:t>due</w:t>
      </w:r>
      <w:r>
        <w:rPr>
          <w:rFonts w:ascii="Times New Roman"/>
          <w:spacing w:val="-1"/>
        </w:rPr>
        <w:t xml:space="preserve"> </w:t>
      </w:r>
      <w:r>
        <w:rPr>
          <w:rFonts w:ascii="Times New Roman"/>
        </w:rPr>
        <w:t>to its</w:t>
      </w:r>
      <w:r>
        <w:rPr>
          <w:rFonts w:ascii="Times New Roman"/>
          <w:spacing w:val="-1"/>
        </w:rPr>
        <w:t xml:space="preserve"> </w:t>
      </w:r>
      <w:r>
        <w:rPr>
          <w:rFonts w:ascii="Times New Roman"/>
        </w:rPr>
        <w:t xml:space="preserve">geographical </w:t>
      </w:r>
      <w:r>
        <w:rPr>
          <w:rFonts w:ascii="Times New Roman"/>
          <w:spacing w:val="-1"/>
        </w:rPr>
        <w:t>position</w:t>
      </w:r>
      <w:r>
        <w:rPr>
          <w:rFonts w:ascii="Times New Roman"/>
        </w:rPr>
        <w:t xml:space="preserve"> </w:t>
      </w:r>
      <w:r>
        <w:rPr>
          <w:rFonts w:ascii="Times New Roman"/>
          <w:spacing w:val="-1"/>
        </w:rPr>
        <w:t>and</w:t>
      </w:r>
      <w:r>
        <w:rPr>
          <w:rFonts w:ascii="Times New Roman"/>
          <w:spacing w:val="1"/>
        </w:rPr>
        <w:t xml:space="preserve"> </w:t>
      </w:r>
      <w:r>
        <w:rPr>
          <w:rFonts w:ascii="Times New Roman"/>
        </w:rPr>
        <w:t>its</w:t>
      </w:r>
      <w:r>
        <w:rPr>
          <w:rFonts w:ascii="Times New Roman"/>
          <w:spacing w:val="-2"/>
        </w:rPr>
        <w:t xml:space="preserve"> </w:t>
      </w:r>
      <w:r>
        <w:rPr>
          <w:rFonts w:ascii="Times New Roman"/>
          <w:spacing w:val="-1"/>
        </w:rPr>
        <w:t>varied</w:t>
      </w:r>
      <w:r>
        <w:rPr>
          <w:rFonts w:ascii="Times New Roman"/>
          <w:spacing w:val="1"/>
        </w:rPr>
        <w:t xml:space="preserve"> </w:t>
      </w:r>
      <w:r>
        <w:rPr>
          <w:rFonts w:ascii="Times New Roman"/>
          <w:spacing w:val="-1"/>
        </w:rPr>
        <w:t>biodiversity</w:t>
      </w:r>
      <w:r>
        <w:rPr>
          <w:rFonts w:ascii="Times New Roman"/>
        </w:rPr>
        <w:t xml:space="preserve"> of</w:t>
      </w:r>
      <w:r>
        <w:rPr>
          <w:rFonts w:ascii="Times New Roman"/>
          <w:spacing w:val="1"/>
        </w:rPr>
        <w:t xml:space="preserve"> </w:t>
      </w:r>
      <w:r>
        <w:rPr>
          <w:rFonts w:ascii="Times New Roman"/>
          <w:spacing w:val="-1"/>
        </w:rPr>
        <w:t xml:space="preserve">floristic </w:t>
      </w:r>
      <w:r>
        <w:rPr>
          <w:rFonts w:ascii="Times New Roman"/>
        </w:rPr>
        <w:t>and</w:t>
      </w:r>
      <w:r>
        <w:rPr>
          <w:rFonts w:ascii="Times New Roman"/>
          <w:spacing w:val="1"/>
        </w:rPr>
        <w:t xml:space="preserve"> </w:t>
      </w:r>
      <w:r>
        <w:rPr>
          <w:rFonts w:ascii="Times New Roman"/>
        </w:rPr>
        <w:t>faunal</w:t>
      </w:r>
      <w:r>
        <w:rPr>
          <w:rFonts w:ascii="Times New Roman"/>
          <w:spacing w:val="-2"/>
        </w:rPr>
        <w:t xml:space="preserve"> </w:t>
      </w:r>
      <w:r>
        <w:rPr>
          <w:rFonts w:ascii="Times New Roman"/>
          <w:spacing w:val="-1"/>
        </w:rPr>
        <w:t>species,</w:t>
      </w:r>
      <w:r>
        <w:rPr>
          <w:rFonts w:ascii="Times New Roman"/>
          <w:spacing w:val="1"/>
        </w:rPr>
        <w:t xml:space="preserve"> </w:t>
      </w:r>
      <w:r>
        <w:rPr>
          <w:rFonts w:ascii="Times New Roman"/>
        </w:rPr>
        <w:t>and its rivers</w:t>
      </w:r>
      <w:r>
        <w:rPr>
          <w:rFonts w:ascii="Times New Roman"/>
          <w:spacing w:val="65"/>
          <w:w w:val="99"/>
        </w:rPr>
        <w:t xml:space="preserve"> </w:t>
      </w:r>
      <w:r>
        <w:rPr>
          <w:rFonts w:ascii="Times New Roman"/>
        </w:rPr>
        <w:t>have</w:t>
      </w:r>
      <w:r>
        <w:rPr>
          <w:rFonts w:ascii="Times New Roman"/>
          <w:spacing w:val="-13"/>
        </w:rPr>
        <w:t xml:space="preserve"> </w:t>
      </w:r>
      <w:r>
        <w:rPr>
          <w:rFonts w:ascii="Times New Roman"/>
        </w:rPr>
        <w:t>a</w:t>
      </w:r>
      <w:r>
        <w:rPr>
          <w:rFonts w:ascii="Times New Roman"/>
          <w:spacing w:val="-12"/>
        </w:rPr>
        <w:t xml:space="preserve"> </w:t>
      </w:r>
      <w:r>
        <w:rPr>
          <w:rFonts w:ascii="Times New Roman"/>
        </w:rPr>
        <w:t>great</w:t>
      </w:r>
      <w:r>
        <w:rPr>
          <w:rFonts w:ascii="Times New Roman"/>
          <w:spacing w:val="-13"/>
        </w:rPr>
        <w:t xml:space="preserve"> </w:t>
      </w:r>
      <w:r>
        <w:rPr>
          <w:rFonts w:ascii="Times New Roman"/>
          <w:spacing w:val="-1"/>
        </w:rPr>
        <w:t>water</w:t>
      </w:r>
      <w:r>
        <w:rPr>
          <w:rFonts w:ascii="Times New Roman"/>
          <w:spacing w:val="-12"/>
        </w:rPr>
        <w:t xml:space="preserve"> </w:t>
      </w:r>
      <w:r>
        <w:rPr>
          <w:rFonts w:ascii="Times New Roman"/>
        </w:rPr>
        <w:t>value</w:t>
      </w:r>
      <w:r>
        <w:rPr>
          <w:rFonts w:ascii="Times New Roman"/>
          <w:spacing w:val="-12"/>
        </w:rPr>
        <w:t xml:space="preserve"> </w:t>
      </w:r>
      <w:r>
        <w:rPr>
          <w:rFonts w:ascii="Times New Roman"/>
        </w:rPr>
        <w:t>for</w:t>
      </w:r>
      <w:r>
        <w:rPr>
          <w:rFonts w:ascii="Times New Roman"/>
          <w:spacing w:val="-12"/>
        </w:rPr>
        <w:t xml:space="preserve"> </w:t>
      </w:r>
      <w:r>
        <w:rPr>
          <w:rFonts w:ascii="Times New Roman"/>
        </w:rPr>
        <w:t>the</w:t>
      </w:r>
      <w:r>
        <w:rPr>
          <w:rFonts w:ascii="Times New Roman"/>
          <w:spacing w:val="-12"/>
        </w:rPr>
        <w:t xml:space="preserve"> </w:t>
      </w:r>
      <w:r>
        <w:rPr>
          <w:rFonts w:ascii="Times New Roman"/>
          <w:spacing w:val="-1"/>
        </w:rPr>
        <w:t>surrounding</w:t>
      </w:r>
      <w:r>
        <w:rPr>
          <w:rFonts w:ascii="Times New Roman"/>
          <w:spacing w:val="-12"/>
        </w:rPr>
        <w:t xml:space="preserve"> </w:t>
      </w:r>
      <w:r>
        <w:rPr>
          <w:rFonts w:ascii="Times New Roman"/>
          <w:spacing w:val="-1"/>
        </w:rPr>
        <w:t>populations.</w:t>
      </w:r>
      <w:r>
        <w:rPr>
          <w:rFonts w:ascii="Times New Roman"/>
          <w:spacing w:val="-11"/>
        </w:rPr>
        <w:t xml:space="preserve"> </w:t>
      </w:r>
      <w:r>
        <w:rPr>
          <w:rFonts w:ascii="Times New Roman"/>
        </w:rPr>
        <w:t>The</w:t>
      </w:r>
      <w:r>
        <w:rPr>
          <w:rFonts w:ascii="Times New Roman"/>
          <w:spacing w:val="-13"/>
        </w:rPr>
        <w:t xml:space="preserve"> </w:t>
      </w:r>
      <w:r>
        <w:rPr>
          <w:rFonts w:ascii="Times New Roman"/>
        </w:rPr>
        <w:t>objective</w:t>
      </w:r>
      <w:r>
        <w:rPr>
          <w:rFonts w:ascii="Times New Roman"/>
          <w:spacing w:val="-12"/>
        </w:rPr>
        <w:t xml:space="preserve"> </w:t>
      </w:r>
      <w:r>
        <w:rPr>
          <w:rFonts w:ascii="Times New Roman"/>
        </w:rPr>
        <w:t>of</w:t>
      </w:r>
      <w:r>
        <w:rPr>
          <w:rFonts w:ascii="Times New Roman"/>
          <w:spacing w:val="-11"/>
        </w:rPr>
        <w:t xml:space="preserve"> </w:t>
      </w:r>
      <w:r>
        <w:rPr>
          <w:rFonts w:ascii="Times New Roman"/>
        </w:rPr>
        <w:t>the</w:t>
      </w:r>
      <w:r>
        <w:rPr>
          <w:rFonts w:ascii="Times New Roman"/>
          <w:spacing w:val="-13"/>
        </w:rPr>
        <w:t xml:space="preserve"> </w:t>
      </w:r>
      <w:r>
        <w:rPr>
          <w:rFonts w:ascii="Times New Roman"/>
          <w:spacing w:val="-1"/>
        </w:rPr>
        <w:t>present</w:t>
      </w:r>
      <w:r>
        <w:rPr>
          <w:rFonts w:ascii="Times New Roman"/>
          <w:spacing w:val="-11"/>
        </w:rPr>
        <w:t xml:space="preserve"> </w:t>
      </w:r>
      <w:r>
        <w:rPr>
          <w:rFonts w:ascii="Times New Roman"/>
          <w:spacing w:val="-1"/>
        </w:rPr>
        <w:t>study</w:t>
      </w:r>
      <w:r>
        <w:rPr>
          <w:rFonts w:ascii="Times New Roman"/>
          <w:spacing w:val="-11"/>
        </w:rPr>
        <w:t xml:space="preserve"> </w:t>
      </w:r>
      <w:r>
        <w:rPr>
          <w:rFonts w:ascii="Times New Roman"/>
          <w:spacing w:val="-1"/>
        </w:rPr>
        <w:t>was</w:t>
      </w:r>
      <w:r>
        <w:rPr>
          <w:rFonts w:ascii="Times New Roman"/>
          <w:spacing w:val="-12"/>
        </w:rPr>
        <w:t xml:space="preserve"> </w:t>
      </w:r>
      <w:r>
        <w:rPr>
          <w:rFonts w:ascii="Times New Roman"/>
        </w:rPr>
        <w:t>to</w:t>
      </w:r>
      <w:r>
        <w:rPr>
          <w:rFonts w:ascii="Times New Roman"/>
          <w:spacing w:val="-11"/>
        </w:rPr>
        <w:t xml:space="preserve"> </w:t>
      </w:r>
      <w:r>
        <w:rPr>
          <w:rFonts w:ascii="Times New Roman"/>
        </w:rPr>
        <w:t>carry</w:t>
      </w:r>
      <w:r>
        <w:rPr>
          <w:rFonts w:ascii="Times New Roman"/>
          <w:spacing w:val="49"/>
          <w:w w:val="99"/>
        </w:rPr>
        <w:t xml:space="preserve"> </w:t>
      </w:r>
      <w:r>
        <w:rPr>
          <w:rFonts w:ascii="Times New Roman"/>
        </w:rPr>
        <w:t>out</w:t>
      </w:r>
      <w:r>
        <w:rPr>
          <w:rFonts w:ascii="Times New Roman"/>
          <w:spacing w:val="23"/>
        </w:rPr>
        <w:t xml:space="preserve"> </w:t>
      </w:r>
      <w:r>
        <w:rPr>
          <w:rFonts w:ascii="Times New Roman"/>
        </w:rPr>
        <w:t>an</w:t>
      </w:r>
      <w:r>
        <w:rPr>
          <w:rFonts w:ascii="Times New Roman"/>
          <w:spacing w:val="24"/>
        </w:rPr>
        <w:t xml:space="preserve"> </w:t>
      </w:r>
      <w:r>
        <w:rPr>
          <w:rFonts w:ascii="Times New Roman"/>
        </w:rPr>
        <w:t>economic</w:t>
      </w:r>
      <w:r>
        <w:rPr>
          <w:rFonts w:ascii="Times New Roman"/>
          <w:spacing w:val="22"/>
        </w:rPr>
        <w:t xml:space="preserve"> </w:t>
      </w:r>
      <w:r>
        <w:rPr>
          <w:rFonts w:ascii="Times New Roman"/>
          <w:spacing w:val="-1"/>
        </w:rPr>
        <w:t>assessment</w:t>
      </w:r>
      <w:r>
        <w:rPr>
          <w:rFonts w:ascii="Times New Roman"/>
          <w:spacing w:val="25"/>
        </w:rPr>
        <w:t xml:space="preserve"> </w:t>
      </w:r>
      <w:r>
        <w:rPr>
          <w:rFonts w:ascii="Times New Roman"/>
        </w:rPr>
        <w:t>of</w:t>
      </w:r>
      <w:r>
        <w:rPr>
          <w:rFonts w:ascii="Times New Roman"/>
          <w:spacing w:val="24"/>
        </w:rPr>
        <w:t xml:space="preserve"> </w:t>
      </w:r>
      <w:r>
        <w:rPr>
          <w:rFonts w:ascii="Times New Roman"/>
        </w:rPr>
        <w:t>the</w:t>
      </w:r>
      <w:r>
        <w:rPr>
          <w:rFonts w:ascii="Times New Roman"/>
          <w:spacing w:val="23"/>
        </w:rPr>
        <w:t xml:space="preserve"> </w:t>
      </w:r>
      <w:r>
        <w:rPr>
          <w:rFonts w:ascii="Times New Roman"/>
          <w:spacing w:val="-1"/>
        </w:rPr>
        <w:t>ecosystem</w:t>
      </w:r>
      <w:r>
        <w:rPr>
          <w:rFonts w:ascii="Times New Roman"/>
          <w:spacing w:val="23"/>
        </w:rPr>
        <w:t xml:space="preserve"> </w:t>
      </w:r>
      <w:r>
        <w:rPr>
          <w:rFonts w:ascii="Times New Roman"/>
          <w:spacing w:val="-1"/>
        </w:rPr>
        <w:t>service</w:t>
      </w:r>
      <w:r>
        <w:rPr>
          <w:rFonts w:ascii="Times New Roman"/>
          <w:spacing w:val="24"/>
        </w:rPr>
        <w:t xml:space="preserve"> </w:t>
      </w:r>
      <w:r>
        <w:rPr>
          <w:rFonts w:ascii="Times New Roman"/>
        </w:rPr>
        <w:t>of</w:t>
      </w:r>
      <w:r>
        <w:rPr>
          <w:rFonts w:ascii="Times New Roman"/>
          <w:spacing w:val="24"/>
        </w:rPr>
        <w:t xml:space="preserve"> </w:t>
      </w:r>
      <w:r>
        <w:rPr>
          <w:rFonts w:ascii="Times New Roman"/>
        </w:rPr>
        <w:t>carbon</w:t>
      </w:r>
      <w:r>
        <w:rPr>
          <w:rFonts w:ascii="Times New Roman"/>
          <w:spacing w:val="24"/>
        </w:rPr>
        <w:t xml:space="preserve"> </w:t>
      </w:r>
      <w:r>
        <w:rPr>
          <w:rFonts w:ascii="Times New Roman"/>
        </w:rPr>
        <w:t>storage</w:t>
      </w:r>
      <w:r>
        <w:rPr>
          <w:rFonts w:ascii="Times New Roman"/>
          <w:spacing w:val="23"/>
        </w:rPr>
        <w:t xml:space="preserve"> </w:t>
      </w:r>
      <w:r>
        <w:rPr>
          <w:rFonts w:ascii="Times New Roman"/>
        </w:rPr>
        <w:t>and</w:t>
      </w:r>
      <w:r>
        <w:rPr>
          <w:rFonts w:ascii="Times New Roman"/>
          <w:spacing w:val="25"/>
        </w:rPr>
        <w:t xml:space="preserve"> </w:t>
      </w:r>
      <w:r>
        <w:rPr>
          <w:rFonts w:ascii="Times New Roman"/>
        </w:rPr>
        <w:t>valuation</w:t>
      </w:r>
      <w:r>
        <w:rPr>
          <w:rFonts w:ascii="Times New Roman"/>
          <w:spacing w:val="24"/>
        </w:rPr>
        <w:t xml:space="preserve"> </w:t>
      </w:r>
      <w:r>
        <w:rPr>
          <w:rFonts w:ascii="Times New Roman"/>
        </w:rPr>
        <w:t>of</w:t>
      </w:r>
      <w:r>
        <w:rPr>
          <w:rFonts w:ascii="Times New Roman"/>
          <w:spacing w:val="24"/>
        </w:rPr>
        <w:t xml:space="preserve"> </w:t>
      </w:r>
      <w:r>
        <w:rPr>
          <w:rFonts w:ascii="Times New Roman"/>
        </w:rPr>
        <w:t>the</w:t>
      </w:r>
      <w:r>
        <w:rPr>
          <w:rFonts w:ascii="Times New Roman"/>
          <w:spacing w:val="23"/>
        </w:rPr>
        <w:t xml:space="preserve"> </w:t>
      </w:r>
      <w:r>
        <w:rPr>
          <w:rFonts w:ascii="Times New Roman"/>
          <w:spacing w:val="-1"/>
        </w:rPr>
        <w:t>water</w:t>
      </w:r>
      <w:r>
        <w:rPr>
          <w:rFonts w:ascii="Times New Roman"/>
          <w:spacing w:val="38"/>
          <w:w w:val="99"/>
        </w:rPr>
        <w:t xml:space="preserve"> </w:t>
      </w:r>
      <w:r>
        <w:rPr>
          <w:rFonts w:ascii="Times New Roman"/>
        </w:rPr>
        <w:t>resource</w:t>
      </w:r>
      <w:r>
        <w:rPr>
          <w:rFonts w:ascii="Times New Roman"/>
          <w:spacing w:val="3"/>
        </w:rPr>
        <w:t xml:space="preserve"> </w:t>
      </w:r>
      <w:r>
        <w:rPr>
          <w:rFonts w:ascii="Times New Roman"/>
        </w:rPr>
        <w:t>of</w:t>
      </w:r>
      <w:r>
        <w:rPr>
          <w:rFonts w:ascii="Times New Roman"/>
          <w:spacing w:val="4"/>
        </w:rPr>
        <w:t xml:space="preserve"> </w:t>
      </w:r>
      <w:r>
        <w:rPr>
          <w:rFonts w:ascii="Times New Roman"/>
        </w:rPr>
        <w:t>the</w:t>
      </w:r>
      <w:r>
        <w:rPr>
          <w:rFonts w:ascii="Times New Roman"/>
          <w:spacing w:val="3"/>
        </w:rPr>
        <w:t xml:space="preserve"> </w:t>
      </w:r>
      <w:r>
        <w:rPr>
          <w:rFonts w:ascii="Times New Roman"/>
          <w:spacing w:val="-1"/>
        </w:rPr>
        <w:t>Jatumpamba-Jorupe</w:t>
      </w:r>
      <w:r>
        <w:rPr>
          <w:rFonts w:ascii="Times New Roman"/>
          <w:spacing w:val="4"/>
        </w:rPr>
        <w:t xml:space="preserve"> </w:t>
      </w:r>
      <w:r>
        <w:rPr>
          <w:rFonts w:ascii="Times New Roman"/>
          <w:spacing w:val="-1"/>
        </w:rPr>
        <w:t>Protective</w:t>
      </w:r>
      <w:r>
        <w:rPr>
          <w:rFonts w:ascii="Times New Roman"/>
          <w:spacing w:val="3"/>
        </w:rPr>
        <w:t xml:space="preserve"> </w:t>
      </w:r>
      <w:r>
        <w:rPr>
          <w:rFonts w:ascii="Times New Roman"/>
          <w:spacing w:val="-1"/>
        </w:rPr>
        <w:t>Forest,</w:t>
      </w:r>
      <w:r>
        <w:rPr>
          <w:rFonts w:ascii="Times New Roman"/>
          <w:spacing w:val="3"/>
        </w:rPr>
        <w:t xml:space="preserve"> </w:t>
      </w:r>
      <w:r>
        <w:rPr>
          <w:rFonts w:ascii="Times New Roman"/>
          <w:spacing w:val="-1"/>
        </w:rPr>
        <w:t>located</w:t>
      </w:r>
      <w:r>
        <w:rPr>
          <w:rFonts w:ascii="Times New Roman"/>
          <w:spacing w:val="4"/>
        </w:rPr>
        <w:t xml:space="preserve"> </w:t>
      </w:r>
      <w:r>
        <w:rPr>
          <w:rFonts w:ascii="Times New Roman"/>
        </w:rPr>
        <w:t>in</w:t>
      </w:r>
      <w:r>
        <w:rPr>
          <w:rFonts w:ascii="Times New Roman"/>
          <w:spacing w:val="3"/>
        </w:rPr>
        <w:t xml:space="preserve"> </w:t>
      </w:r>
      <w:r>
        <w:rPr>
          <w:rFonts w:ascii="Times New Roman"/>
        </w:rPr>
        <w:t>the</w:t>
      </w:r>
      <w:r>
        <w:rPr>
          <w:rFonts w:ascii="Times New Roman"/>
          <w:spacing w:val="3"/>
        </w:rPr>
        <w:t xml:space="preserve"> </w:t>
      </w:r>
      <w:r>
        <w:rPr>
          <w:rFonts w:ascii="Times New Roman"/>
        </w:rPr>
        <w:t>Loja</w:t>
      </w:r>
      <w:r>
        <w:rPr>
          <w:rFonts w:ascii="Times New Roman"/>
          <w:spacing w:val="3"/>
        </w:rPr>
        <w:t xml:space="preserve"> </w:t>
      </w:r>
      <w:r>
        <w:rPr>
          <w:rFonts w:ascii="Times New Roman"/>
          <w:spacing w:val="-1"/>
        </w:rPr>
        <w:t>Province.</w:t>
      </w:r>
      <w:r>
        <w:rPr>
          <w:rFonts w:ascii="Times New Roman"/>
          <w:spacing w:val="4"/>
        </w:rPr>
        <w:t xml:space="preserve"> </w:t>
      </w:r>
      <w:r>
        <w:rPr>
          <w:rFonts w:ascii="Times New Roman"/>
        </w:rPr>
        <w:t>The</w:t>
      </w:r>
      <w:r>
        <w:rPr>
          <w:rFonts w:ascii="Times New Roman"/>
          <w:spacing w:val="3"/>
        </w:rPr>
        <w:t xml:space="preserve"> </w:t>
      </w:r>
      <w:r>
        <w:rPr>
          <w:rFonts w:ascii="Times New Roman"/>
          <w:spacing w:val="-1"/>
        </w:rPr>
        <w:t>methodology</w:t>
      </w:r>
    </w:p>
    <w:p w:rsidR="00DB3F76" w:rsidRDefault="00DB3F76">
      <w:pPr>
        <w:rPr>
          <w:rFonts w:ascii="Times New Roman" w:eastAsia="Times New Roman" w:hAnsi="Times New Roman" w:cs="Times New Roman"/>
          <w:sz w:val="20"/>
          <w:szCs w:val="20"/>
        </w:rPr>
      </w:pPr>
    </w:p>
    <w:p w:rsidR="00DB3F76" w:rsidRDefault="00DB3F76">
      <w:pPr>
        <w:spacing w:before="2"/>
        <w:rPr>
          <w:rFonts w:ascii="Times New Roman" w:eastAsia="Times New Roman" w:hAnsi="Times New Roman" w:cs="Times New Roman"/>
          <w:sz w:val="27"/>
          <w:szCs w:val="27"/>
        </w:rPr>
      </w:pPr>
    </w:p>
    <w:p w:rsidR="00DB3F76" w:rsidRDefault="00A3248F">
      <w:pPr>
        <w:spacing w:before="79"/>
        <w:ind w:left="3469" w:right="3469"/>
        <w:jc w:val="center"/>
        <w:rPr>
          <w:rFonts w:ascii="Times New Roman" w:eastAsia="Times New Roman" w:hAnsi="Times New Roman" w:cs="Times New Roman"/>
          <w:sz w:val="16"/>
          <w:szCs w:val="16"/>
        </w:rPr>
      </w:pPr>
      <w:r>
        <w:rPr>
          <w:rFonts w:ascii="Times New Roman"/>
          <w:sz w:val="16"/>
        </w:rPr>
        <w:t>Revista</w:t>
      </w:r>
      <w:r>
        <w:rPr>
          <w:rFonts w:ascii="Times New Roman"/>
          <w:spacing w:val="-13"/>
          <w:sz w:val="16"/>
        </w:rPr>
        <w:t xml:space="preserve"> </w:t>
      </w:r>
      <w:r>
        <w:rPr>
          <w:rFonts w:ascii="Times New Roman"/>
          <w:spacing w:val="-1"/>
          <w:sz w:val="16"/>
        </w:rPr>
        <w:t>GEOESPACIAL,</w:t>
      </w:r>
      <w:r>
        <w:rPr>
          <w:rFonts w:ascii="Times New Roman"/>
          <w:spacing w:val="-13"/>
          <w:sz w:val="16"/>
        </w:rPr>
        <w:t xml:space="preserve"> </w:t>
      </w:r>
      <w:r>
        <w:rPr>
          <w:rFonts w:ascii="Times New Roman"/>
          <w:spacing w:val="-1"/>
          <w:sz w:val="16"/>
        </w:rPr>
        <w:t>19(1):12-32</w:t>
      </w:r>
    </w:p>
    <w:p w:rsidR="00DB3F76" w:rsidRDefault="00DB3F76">
      <w:pPr>
        <w:jc w:val="center"/>
        <w:rPr>
          <w:rFonts w:ascii="Times New Roman" w:eastAsia="Times New Roman" w:hAnsi="Times New Roman" w:cs="Times New Roman"/>
          <w:sz w:val="16"/>
          <w:szCs w:val="16"/>
        </w:rPr>
        <w:sectPr w:rsidR="00DB3F76">
          <w:headerReference w:type="default" r:id="rId40"/>
          <w:footerReference w:type="default" r:id="rId41"/>
          <w:pgSz w:w="11910" w:h="16840"/>
          <w:pgMar w:top="840" w:right="1260" w:bottom="280" w:left="1260" w:header="0" w:footer="0" w:gutter="0"/>
          <w:cols w:space="720"/>
        </w:sectPr>
      </w:pPr>
    </w:p>
    <w:p w:rsidR="00DB3F76" w:rsidRDefault="00DB3F76">
      <w:pPr>
        <w:spacing w:before="4"/>
        <w:rPr>
          <w:rFonts w:ascii="Times New Roman" w:eastAsia="Times New Roman" w:hAnsi="Times New Roman" w:cs="Times New Roman"/>
          <w:sz w:val="21"/>
          <w:szCs w:val="21"/>
        </w:rPr>
      </w:pPr>
    </w:p>
    <w:p w:rsidR="00DB3F76" w:rsidRDefault="00A3248F">
      <w:pPr>
        <w:spacing w:before="72" w:line="238" w:lineRule="auto"/>
        <w:ind w:left="158" w:right="156"/>
        <w:jc w:val="both"/>
        <w:rPr>
          <w:rFonts w:ascii="Times New Roman" w:eastAsia="Times New Roman" w:hAnsi="Times New Roman" w:cs="Times New Roman"/>
        </w:rPr>
      </w:pPr>
      <w:proofErr w:type="gramStart"/>
      <w:r>
        <w:rPr>
          <w:rFonts w:ascii="Times New Roman"/>
        </w:rPr>
        <w:t>applied</w:t>
      </w:r>
      <w:proofErr w:type="gramEnd"/>
      <w:r>
        <w:rPr>
          <w:rFonts w:ascii="Times New Roman"/>
          <w:spacing w:val="-13"/>
        </w:rPr>
        <w:t xml:space="preserve"> </w:t>
      </w:r>
      <w:r>
        <w:rPr>
          <w:rFonts w:ascii="Times New Roman"/>
        </w:rPr>
        <w:t>to</w:t>
      </w:r>
      <w:r>
        <w:rPr>
          <w:rFonts w:ascii="Times New Roman"/>
          <w:spacing w:val="-14"/>
        </w:rPr>
        <w:t xml:space="preserve"> </w:t>
      </w:r>
      <w:r>
        <w:rPr>
          <w:rFonts w:ascii="Times New Roman"/>
          <w:spacing w:val="-1"/>
        </w:rPr>
        <w:t>determine</w:t>
      </w:r>
      <w:r>
        <w:rPr>
          <w:rFonts w:ascii="Times New Roman"/>
          <w:spacing w:val="-13"/>
        </w:rPr>
        <w:t xml:space="preserve"> </w:t>
      </w:r>
      <w:r>
        <w:rPr>
          <w:rFonts w:ascii="Times New Roman"/>
        </w:rPr>
        <w:t>carbon</w:t>
      </w:r>
      <w:r>
        <w:rPr>
          <w:rFonts w:ascii="Times New Roman"/>
          <w:spacing w:val="-14"/>
        </w:rPr>
        <w:t xml:space="preserve"> </w:t>
      </w:r>
      <w:r>
        <w:rPr>
          <w:rFonts w:ascii="Times New Roman"/>
          <w:spacing w:val="-1"/>
        </w:rPr>
        <w:t>storage</w:t>
      </w:r>
      <w:r>
        <w:rPr>
          <w:rFonts w:ascii="Times New Roman"/>
          <w:spacing w:val="-14"/>
        </w:rPr>
        <w:t xml:space="preserve"> </w:t>
      </w:r>
      <w:r>
        <w:rPr>
          <w:rFonts w:ascii="Times New Roman"/>
          <w:spacing w:val="-1"/>
        </w:rPr>
        <w:t>was</w:t>
      </w:r>
      <w:r>
        <w:rPr>
          <w:rFonts w:ascii="Times New Roman"/>
          <w:spacing w:val="-14"/>
        </w:rPr>
        <w:t xml:space="preserve"> </w:t>
      </w:r>
      <w:r>
        <w:rPr>
          <w:rFonts w:ascii="Times New Roman"/>
        </w:rPr>
        <w:t>to</w:t>
      </w:r>
      <w:r>
        <w:rPr>
          <w:rFonts w:ascii="Times New Roman"/>
          <w:spacing w:val="-14"/>
        </w:rPr>
        <w:t xml:space="preserve"> </w:t>
      </w:r>
      <w:r>
        <w:rPr>
          <w:rFonts w:ascii="Times New Roman"/>
        </w:rPr>
        <w:t>use</w:t>
      </w:r>
      <w:r>
        <w:rPr>
          <w:rFonts w:ascii="Times New Roman"/>
          <w:spacing w:val="-15"/>
        </w:rPr>
        <w:t xml:space="preserve"> </w:t>
      </w:r>
      <w:r>
        <w:rPr>
          <w:rFonts w:ascii="Times New Roman"/>
        </w:rPr>
        <w:t>a</w:t>
      </w:r>
      <w:r>
        <w:rPr>
          <w:rFonts w:ascii="Times New Roman"/>
          <w:spacing w:val="-14"/>
        </w:rPr>
        <w:t xml:space="preserve"> </w:t>
      </w:r>
      <w:r>
        <w:rPr>
          <w:rFonts w:ascii="Times New Roman"/>
        </w:rPr>
        <w:t>Sentinel-2A</w:t>
      </w:r>
      <w:r>
        <w:rPr>
          <w:rFonts w:ascii="Times New Roman"/>
          <w:spacing w:val="-14"/>
        </w:rPr>
        <w:t xml:space="preserve"> </w:t>
      </w:r>
      <w:r>
        <w:rPr>
          <w:rFonts w:ascii="Times New Roman"/>
          <w:spacing w:val="-1"/>
        </w:rPr>
        <w:t>satellite</w:t>
      </w:r>
      <w:r>
        <w:rPr>
          <w:rFonts w:ascii="Times New Roman"/>
          <w:spacing w:val="-15"/>
        </w:rPr>
        <w:t xml:space="preserve"> </w:t>
      </w:r>
      <w:r>
        <w:rPr>
          <w:rFonts w:ascii="Times New Roman"/>
        </w:rPr>
        <w:t>image</w:t>
      </w:r>
      <w:r>
        <w:rPr>
          <w:rFonts w:ascii="Times New Roman"/>
          <w:spacing w:val="-14"/>
        </w:rPr>
        <w:t xml:space="preserve"> </w:t>
      </w:r>
      <w:r>
        <w:rPr>
          <w:rFonts w:ascii="Times New Roman"/>
        </w:rPr>
        <w:t>to</w:t>
      </w:r>
      <w:r>
        <w:rPr>
          <w:rFonts w:ascii="Times New Roman"/>
          <w:spacing w:val="-14"/>
        </w:rPr>
        <w:t xml:space="preserve"> </w:t>
      </w:r>
      <w:r>
        <w:rPr>
          <w:rFonts w:ascii="Times New Roman"/>
        </w:rPr>
        <w:t>calculate</w:t>
      </w:r>
      <w:r>
        <w:rPr>
          <w:rFonts w:ascii="Times New Roman"/>
          <w:spacing w:val="-15"/>
        </w:rPr>
        <w:t xml:space="preserve"> </w:t>
      </w:r>
      <w:r>
        <w:rPr>
          <w:rFonts w:ascii="Times New Roman"/>
        </w:rPr>
        <w:t>the</w:t>
      </w:r>
      <w:r>
        <w:rPr>
          <w:rFonts w:ascii="Times New Roman"/>
          <w:spacing w:val="-13"/>
        </w:rPr>
        <w:t xml:space="preserve"> </w:t>
      </w:r>
      <w:r>
        <w:rPr>
          <w:rFonts w:ascii="Times New Roman"/>
          <w:spacing w:val="-1"/>
        </w:rPr>
        <w:t>Normalized</w:t>
      </w:r>
      <w:r>
        <w:rPr>
          <w:rFonts w:ascii="Times New Roman"/>
          <w:spacing w:val="53"/>
          <w:w w:val="99"/>
        </w:rPr>
        <w:t xml:space="preserve"> </w:t>
      </w:r>
      <w:r>
        <w:rPr>
          <w:rFonts w:ascii="Times New Roman"/>
          <w:spacing w:val="-1"/>
        </w:rPr>
        <w:t>Vegetation</w:t>
      </w:r>
      <w:r>
        <w:rPr>
          <w:rFonts w:ascii="Times New Roman"/>
          <w:spacing w:val="-16"/>
        </w:rPr>
        <w:t xml:space="preserve"> </w:t>
      </w:r>
      <w:r>
        <w:rPr>
          <w:rFonts w:ascii="Times New Roman"/>
        </w:rPr>
        <w:t>Index</w:t>
      </w:r>
      <w:r>
        <w:rPr>
          <w:rFonts w:ascii="Times New Roman"/>
          <w:spacing w:val="-17"/>
        </w:rPr>
        <w:t xml:space="preserve"> </w:t>
      </w:r>
      <w:r>
        <w:rPr>
          <w:rFonts w:ascii="Times New Roman"/>
        </w:rPr>
        <w:t>(NDVI)</w:t>
      </w:r>
      <w:r>
        <w:rPr>
          <w:rFonts w:ascii="Times New Roman"/>
          <w:spacing w:val="-18"/>
        </w:rPr>
        <w:t xml:space="preserve"> </w:t>
      </w:r>
      <w:r>
        <w:rPr>
          <w:rFonts w:ascii="Times New Roman"/>
        </w:rPr>
        <w:t>and</w:t>
      </w:r>
      <w:r>
        <w:rPr>
          <w:rFonts w:ascii="Times New Roman"/>
          <w:spacing w:val="-16"/>
        </w:rPr>
        <w:t xml:space="preserve"> </w:t>
      </w:r>
      <w:r>
        <w:rPr>
          <w:rFonts w:ascii="Times New Roman"/>
          <w:spacing w:val="-1"/>
        </w:rPr>
        <w:t>subsequently,</w:t>
      </w:r>
      <w:r>
        <w:rPr>
          <w:rFonts w:ascii="Times New Roman"/>
          <w:spacing w:val="-16"/>
        </w:rPr>
        <w:t xml:space="preserve"> </w:t>
      </w:r>
      <w:r>
        <w:rPr>
          <w:rFonts w:ascii="Times New Roman"/>
        </w:rPr>
        <w:t>the</w:t>
      </w:r>
      <w:r>
        <w:rPr>
          <w:rFonts w:ascii="Times New Roman"/>
          <w:spacing w:val="-18"/>
        </w:rPr>
        <w:t xml:space="preserve"> </w:t>
      </w:r>
      <w:r>
        <w:rPr>
          <w:rFonts w:ascii="Times New Roman"/>
          <w:spacing w:val="-1"/>
        </w:rPr>
        <w:t>types</w:t>
      </w:r>
      <w:r>
        <w:rPr>
          <w:rFonts w:ascii="Times New Roman"/>
          <w:spacing w:val="-18"/>
        </w:rPr>
        <w:t xml:space="preserve"> </w:t>
      </w:r>
      <w:r>
        <w:rPr>
          <w:rFonts w:ascii="Times New Roman"/>
        </w:rPr>
        <w:t>of</w:t>
      </w:r>
      <w:r>
        <w:rPr>
          <w:rFonts w:ascii="Times New Roman"/>
          <w:spacing w:val="-16"/>
        </w:rPr>
        <w:t xml:space="preserve"> </w:t>
      </w:r>
      <w:r>
        <w:rPr>
          <w:rFonts w:ascii="Times New Roman"/>
        </w:rPr>
        <w:t>cover</w:t>
      </w:r>
      <w:r>
        <w:rPr>
          <w:rFonts w:ascii="Times New Roman"/>
          <w:spacing w:val="-17"/>
        </w:rPr>
        <w:t xml:space="preserve"> </w:t>
      </w:r>
      <w:r>
        <w:rPr>
          <w:rFonts w:ascii="Times New Roman"/>
        </w:rPr>
        <w:t>present</w:t>
      </w:r>
      <w:r>
        <w:rPr>
          <w:rFonts w:ascii="Times New Roman"/>
          <w:spacing w:val="-17"/>
        </w:rPr>
        <w:t xml:space="preserve"> </w:t>
      </w:r>
      <w:r>
        <w:rPr>
          <w:rFonts w:ascii="Times New Roman"/>
        </w:rPr>
        <w:t>in</w:t>
      </w:r>
      <w:r>
        <w:rPr>
          <w:rFonts w:ascii="Times New Roman"/>
          <w:spacing w:val="-17"/>
        </w:rPr>
        <w:t xml:space="preserve"> </w:t>
      </w:r>
      <w:r>
        <w:rPr>
          <w:rFonts w:ascii="Times New Roman"/>
        </w:rPr>
        <w:t>the</w:t>
      </w:r>
      <w:r>
        <w:rPr>
          <w:rFonts w:ascii="Times New Roman"/>
          <w:spacing w:val="-17"/>
        </w:rPr>
        <w:t xml:space="preserve"> </w:t>
      </w:r>
      <w:r>
        <w:rPr>
          <w:rFonts w:ascii="Times New Roman"/>
        </w:rPr>
        <w:t>area</w:t>
      </w:r>
      <w:r>
        <w:rPr>
          <w:rFonts w:ascii="Times New Roman"/>
          <w:spacing w:val="-18"/>
        </w:rPr>
        <w:t xml:space="preserve"> </w:t>
      </w:r>
      <w:r>
        <w:rPr>
          <w:rFonts w:ascii="Times New Roman"/>
          <w:spacing w:val="-1"/>
        </w:rPr>
        <w:t>were</w:t>
      </w:r>
      <w:r>
        <w:rPr>
          <w:rFonts w:ascii="Times New Roman"/>
          <w:spacing w:val="-17"/>
        </w:rPr>
        <w:t xml:space="preserve"> </w:t>
      </w:r>
      <w:r>
        <w:rPr>
          <w:rFonts w:ascii="Times New Roman"/>
        </w:rPr>
        <w:t>determined</w:t>
      </w:r>
      <w:r>
        <w:rPr>
          <w:rFonts w:ascii="Times New Roman"/>
          <w:spacing w:val="-17"/>
        </w:rPr>
        <w:t xml:space="preserve"> </w:t>
      </w:r>
      <w:r>
        <w:rPr>
          <w:rFonts w:ascii="Times New Roman"/>
        </w:rPr>
        <w:t>using</w:t>
      </w:r>
      <w:r>
        <w:rPr>
          <w:rFonts w:ascii="Times New Roman"/>
          <w:spacing w:val="27"/>
          <w:w w:val="99"/>
        </w:rPr>
        <w:t xml:space="preserve"> </w:t>
      </w:r>
      <w:r>
        <w:rPr>
          <w:rFonts w:ascii="Times New Roman"/>
        </w:rPr>
        <w:t>land</w:t>
      </w:r>
      <w:r>
        <w:rPr>
          <w:rFonts w:ascii="Times New Roman"/>
          <w:spacing w:val="6"/>
        </w:rPr>
        <w:t xml:space="preserve"> </w:t>
      </w:r>
      <w:r>
        <w:rPr>
          <w:rFonts w:ascii="Times New Roman"/>
        </w:rPr>
        <w:t>use</w:t>
      </w:r>
      <w:r>
        <w:rPr>
          <w:rFonts w:ascii="Times New Roman"/>
          <w:spacing w:val="5"/>
        </w:rPr>
        <w:t xml:space="preserve"> </w:t>
      </w:r>
      <w:r>
        <w:rPr>
          <w:rFonts w:ascii="Times New Roman"/>
        </w:rPr>
        <w:t>and</w:t>
      </w:r>
      <w:r>
        <w:rPr>
          <w:rFonts w:ascii="Times New Roman"/>
          <w:spacing w:val="5"/>
        </w:rPr>
        <w:t xml:space="preserve"> </w:t>
      </w:r>
      <w:r>
        <w:rPr>
          <w:rFonts w:ascii="Times New Roman"/>
        </w:rPr>
        <w:t>coverage</w:t>
      </w:r>
      <w:r>
        <w:rPr>
          <w:rFonts w:ascii="Times New Roman"/>
          <w:spacing w:val="5"/>
        </w:rPr>
        <w:t xml:space="preserve"> </w:t>
      </w:r>
      <w:r>
        <w:rPr>
          <w:rFonts w:ascii="Times New Roman"/>
        </w:rPr>
        <w:t>variables;</w:t>
      </w:r>
      <w:r>
        <w:rPr>
          <w:rFonts w:ascii="Times New Roman"/>
          <w:spacing w:val="5"/>
        </w:rPr>
        <w:t xml:space="preserve"> </w:t>
      </w:r>
      <w:r>
        <w:rPr>
          <w:rFonts w:ascii="Times New Roman"/>
        </w:rPr>
        <w:t>the</w:t>
      </w:r>
      <w:r>
        <w:rPr>
          <w:rFonts w:ascii="Times New Roman"/>
          <w:spacing w:val="5"/>
        </w:rPr>
        <w:t xml:space="preserve"> </w:t>
      </w:r>
      <w:r>
        <w:rPr>
          <w:rFonts w:ascii="Times New Roman"/>
        </w:rPr>
        <w:t>aerial</w:t>
      </w:r>
      <w:r>
        <w:rPr>
          <w:rFonts w:ascii="Times New Roman"/>
          <w:spacing w:val="6"/>
        </w:rPr>
        <w:t xml:space="preserve"> </w:t>
      </w:r>
      <w:r>
        <w:rPr>
          <w:rFonts w:ascii="Times New Roman"/>
          <w:spacing w:val="-1"/>
        </w:rPr>
        <w:t>biomass</w:t>
      </w:r>
      <w:r>
        <w:rPr>
          <w:rFonts w:ascii="Times New Roman"/>
          <w:spacing w:val="5"/>
        </w:rPr>
        <w:t xml:space="preserve"> </w:t>
      </w:r>
      <w:r>
        <w:rPr>
          <w:rFonts w:ascii="Times New Roman"/>
        </w:rPr>
        <w:t>and</w:t>
      </w:r>
      <w:r>
        <w:rPr>
          <w:rFonts w:ascii="Times New Roman"/>
          <w:spacing w:val="6"/>
        </w:rPr>
        <w:t xml:space="preserve"> </w:t>
      </w:r>
      <w:r>
        <w:rPr>
          <w:rFonts w:ascii="Times New Roman"/>
        </w:rPr>
        <w:t>carbon</w:t>
      </w:r>
      <w:r>
        <w:rPr>
          <w:rFonts w:ascii="Times New Roman"/>
          <w:spacing w:val="5"/>
        </w:rPr>
        <w:t xml:space="preserve"> </w:t>
      </w:r>
      <w:r>
        <w:rPr>
          <w:rFonts w:ascii="Times New Roman"/>
        </w:rPr>
        <w:t>stored</w:t>
      </w:r>
      <w:r>
        <w:rPr>
          <w:rFonts w:ascii="Times New Roman"/>
          <w:spacing w:val="6"/>
        </w:rPr>
        <w:t xml:space="preserve"> </w:t>
      </w:r>
      <w:r>
        <w:rPr>
          <w:rFonts w:ascii="Times New Roman"/>
          <w:spacing w:val="-1"/>
        </w:rPr>
        <w:t>were</w:t>
      </w:r>
      <w:r>
        <w:rPr>
          <w:rFonts w:ascii="Times New Roman"/>
          <w:spacing w:val="5"/>
        </w:rPr>
        <w:t xml:space="preserve"> </w:t>
      </w:r>
      <w:r>
        <w:rPr>
          <w:rFonts w:ascii="Times New Roman"/>
        </w:rPr>
        <w:t>calculated</w:t>
      </w:r>
      <w:r>
        <w:rPr>
          <w:rFonts w:ascii="Times New Roman"/>
          <w:spacing w:val="5"/>
        </w:rPr>
        <w:t xml:space="preserve"> </w:t>
      </w:r>
      <w:r>
        <w:rPr>
          <w:rFonts w:ascii="Times New Roman"/>
          <w:spacing w:val="-1"/>
        </w:rPr>
        <w:t>with</w:t>
      </w:r>
      <w:r>
        <w:rPr>
          <w:rFonts w:ascii="Times New Roman"/>
          <w:spacing w:val="7"/>
        </w:rPr>
        <w:t xml:space="preserve"> </w:t>
      </w:r>
      <w:r>
        <w:rPr>
          <w:rFonts w:ascii="Times New Roman"/>
          <w:spacing w:val="-1"/>
        </w:rPr>
        <w:t>the</w:t>
      </w:r>
      <w:r>
        <w:rPr>
          <w:rFonts w:ascii="Times New Roman"/>
          <w:spacing w:val="6"/>
        </w:rPr>
        <w:t xml:space="preserve"> </w:t>
      </w:r>
      <w:r>
        <w:rPr>
          <w:rFonts w:ascii="Times New Roman"/>
          <w:spacing w:val="-1"/>
        </w:rPr>
        <w:t>inputs</w:t>
      </w:r>
      <w:r>
        <w:rPr>
          <w:rFonts w:ascii="Times New Roman"/>
          <w:spacing w:val="29"/>
          <w:w w:val="99"/>
        </w:rPr>
        <w:t xml:space="preserve"> </w:t>
      </w:r>
      <w:r>
        <w:rPr>
          <w:rFonts w:ascii="Times New Roman"/>
        </w:rPr>
        <w:t>collected.</w:t>
      </w:r>
      <w:r>
        <w:rPr>
          <w:rFonts w:ascii="Times New Roman"/>
          <w:spacing w:val="7"/>
        </w:rPr>
        <w:t xml:space="preserve"> </w:t>
      </w:r>
      <w:r>
        <w:rPr>
          <w:rFonts w:ascii="Times New Roman"/>
          <w:spacing w:val="-1"/>
        </w:rPr>
        <w:t>For</w:t>
      </w:r>
      <w:r>
        <w:rPr>
          <w:rFonts w:ascii="Times New Roman"/>
          <w:spacing w:val="6"/>
        </w:rPr>
        <w:t xml:space="preserve"> </w:t>
      </w:r>
      <w:r>
        <w:rPr>
          <w:rFonts w:ascii="Times New Roman"/>
        </w:rPr>
        <w:t>the</w:t>
      </w:r>
      <w:r>
        <w:rPr>
          <w:rFonts w:ascii="Times New Roman"/>
          <w:spacing w:val="6"/>
        </w:rPr>
        <w:t xml:space="preserve"> </w:t>
      </w:r>
      <w:r>
        <w:rPr>
          <w:rFonts w:ascii="Times New Roman"/>
        </w:rPr>
        <w:t>valuation</w:t>
      </w:r>
      <w:r>
        <w:rPr>
          <w:rFonts w:ascii="Times New Roman"/>
          <w:spacing w:val="6"/>
        </w:rPr>
        <w:t xml:space="preserve"> </w:t>
      </w:r>
      <w:r>
        <w:rPr>
          <w:rFonts w:ascii="Times New Roman"/>
        </w:rPr>
        <w:t>of</w:t>
      </w:r>
      <w:r>
        <w:rPr>
          <w:rFonts w:ascii="Times New Roman"/>
          <w:spacing w:val="7"/>
        </w:rPr>
        <w:t xml:space="preserve"> </w:t>
      </w:r>
      <w:r>
        <w:rPr>
          <w:rFonts w:ascii="Times New Roman"/>
        </w:rPr>
        <w:t>the</w:t>
      </w:r>
      <w:r>
        <w:rPr>
          <w:rFonts w:ascii="Times New Roman"/>
          <w:spacing w:val="7"/>
        </w:rPr>
        <w:t xml:space="preserve"> </w:t>
      </w:r>
      <w:r>
        <w:rPr>
          <w:rFonts w:ascii="Times New Roman"/>
          <w:spacing w:val="-1"/>
        </w:rPr>
        <w:t>water</w:t>
      </w:r>
      <w:r>
        <w:rPr>
          <w:rFonts w:ascii="Times New Roman"/>
          <w:spacing w:val="8"/>
        </w:rPr>
        <w:t xml:space="preserve"> </w:t>
      </w:r>
      <w:r>
        <w:rPr>
          <w:rFonts w:ascii="Times New Roman"/>
        </w:rPr>
        <w:t>resource,</w:t>
      </w:r>
      <w:r>
        <w:rPr>
          <w:rFonts w:ascii="Times New Roman"/>
          <w:spacing w:val="6"/>
        </w:rPr>
        <w:t xml:space="preserve"> </w:t>
      </w:r>
      <w:r>
        <w:rPr>
          <w:rFonts w:ascii="Times New Roman"/>
        </w:rPr>
        <w:t>the</w:t>
      </w:r>
      <w:r>
        <w:rPr>
          <w:rFonts w:ascii="Times New Roman"/>
          <w:spacing w:val="7"/>
        </w:rPr>
        <w:t xml:space="preserve"> </w:t>
      </w:r>
      <w:r>
        <w:rPr>
          <w:rFonts w:ascii="Times New Roman"/>
          <w:spacing w:val="-1"/>
        </w:rPr>
        <w:t>water</w:t>
      </w:r>
      <w:r>
        <w:rPr>
          <w:rFonts w:ascii="Times New Roman"/>
          <w:spacing w:val="6"/>
        </w:rPr>
        <w:t xml:space="preserve"> </w:t>
      </w:r>
      <w:r>
        <w:rPr>
          <w:rFonts w:ascii="Times New Roman"/>
        </w:rPr>
        <w:t>productivity</w:t>
      </w:r>
      <w:r>
        <w:rPr>
          <w:rFonts w:ascii="Times New Roman"/>
          <w:spacing w:val="8"/>
        </w:rPr>
        <w:t xml:space="preserve"> </w:t>
      </w:r>
      <w:r>
        <w:rPr>
          <w:rFonts w:ascii="Times New Roman"/>
        </w:rPr>
        <w:t>value</w:t>
      </w:r>
      <w:r>
        <w:rPr>
          <w:rFonts w:ascii="Times New Roman"/>
          <w:spacing w:val="6"/>
        </w:rPr>
        <w:t xml:space="preserve"> </w:t>
      </w:r>
      <w:r>
        <w:rPr>
          <w:rFonts w:ascii="Times New Roman"/>
        </w:rPr>
        <w:t>of</w:t>
      </w:r>
      <w:r>
        <w:rPr>
          <w:rFonts w:ascii="Times New Roman"/>
          <w:spacing w:val="7"/>
        </w:rPr>
        <w:t xml:space="preserve"> </w:t>
      </w:r>
      <w:r>
        <w:rPr>
          <w:rFonts w:ascii="Times New Roman"/>
        </w:rPr>
        <w:t>the</w:t>
      </w:r>
      <w:r>
        <w:rPr>
          <w:rFonts w:ascii="Times New Roman"/>
          <w:spacing w:val="6"/>
        </w:rPr>
        <w:t xml:space="preserve"> </w:t>
      </w:r>
      <w:r>
        <w:rPr>
          <w:rFonts w:ascii="Times New Roman"/>
          <w:spacing w:val="-1"/>
        </w:rPr>
        <w:t>protected</w:t>
      </w:r>
      <w:r>
        <w:rPr>
          <w:rFonts w:ascii="Times New Roman"/>
          <w:spacing w:val="7"/>
        </w:rPr>
        <w:t xml:space="preserve"> </w:t>
      </w:r>
      <w:r>
        <w:rPr>
          <w:rFonts w:ascii="Times New Roman"/>
        </w:rPr>
        <w:t>forest</w:t>
      </w:r>
      <w:r>
        <w:rPr>
          <w:rFonts w:ascii="Times New Roman"/>
          <w:spacing w:val="25"/>
          <w:w w:val="99"/>
        </w:rPr>
        <w:t xml:space="preserve"> </w:t>
      </w:r>
      <w:r>
        <w:rPr>
          <w:rFonts w:ascii="Times New Roman"/>
        </w:rPr>
        <w:t>area</w:t>
      </w:r>
      <w:r>
        <w:rPr>
          <w:rFonts w:ascii="Times New Roman"/>
          <w:spacing w:val="-16"/>
        </w:rPr>
        <w:t xml:space="preserve"> </w:t>
      </w:r>
      <w:r>
        <w:rPr>
          <w:rFonts w:ascii="Times New Roman"/>
        </w:rPr>
        <w:t>of</w:t>
      </w:r>
      <w:r>
        <w:rPr>
          <w:rFonts w:ascii="Times New Roman"/>
          <w:spacing w:val="-14"/>
        </w:rPr>
        <w:t xml:space="preserve"> </w:t>
      </w:r>
      <w:r>
        <w:rPr>
          <w:rFonts w:ascii="Times New Roman"/>
          <w:spacing w:val="-1"/>
        </w:rPr>
        <w:t>importance</w:t>
      </w:r>
      <w:r>
        <w:rPr>
          <w:rFonts w:ascii="Times New Roman"/>
          <w:spacing w:val="-15"/>
        </w:rPr>
        <w:t xml:space="preserve"> </w:t>
      </w:r>
      <w:proofErr w:type="gramStart"/>
      <w:r>
        <w:rPr>
          <w:rFonts w:ascii="Times New Roman"/>
          <w:spacing w:val="-1"/>
        </w:rPr>
        <w:t>was</w:t>
      </w:r>
      <w:r>
        <w:rPr>
          <w:rFonts w:ascii="Times New Roman"/>
          <w:spacing w:val="-15"/>
        </w:rPr>
        <w:t xml:space="preserve"> </w:t>
      </w:r>
      <w:r>
        <w:rPr>
          <w:rFonts w:ascii="Times New Roman"/>
        </w:rPr>
        <w:t>calculated</w:t>
      </w:r>
      <w:proofErr w:type="gramEnd"/>
      <w:r>
        <w:rPr>
          <w:rFonts w:ascii="Times New Roman"/>
          <w:spacing w:val="-15"/>
        </w:rPr>
        <w:t xml:space="preserve"> </w:t>
      </w:r>
      <w:r>
        <w:rPr>
          <w:rFonts w:ascii="Times New Roman"/>
        </w:rPr>
        <w:t>from</w:t>
      </w:r>
      <w:r>
        <w:rPr>
          <w:rFonts w:ascii="Times New Roman"/>
          <w:spacing w:val="-17"/>
        </w:rPr>
        <w:t xml:space="preserve"> </w:t>
      </w:r>
      <w:r>
        <w:rPr>
          <w:rFonts w:ascii="Times New Roman"/>
        </w:rPr>
        <w:t>the</w:t>
      </w:r>
      <w:r>
        <w:rPr>
          <w:rFonts w:ascii="Times New Roman"/>
          <w:spacing w:val="-15"/>
        </w:rPr>
        <w:t xml:space="preserve"> </w:t>
      </w:r>
      <w:r>
        <w:rPr>
          <w:rFonts w:ascii="Times New Roman"/>
          <w:spacing w:val="-1"/>
        </w:rPr>
        <w:t>opportunity</w:t>
      </w:r>
      <w:r>
        <w:rPr>
          <w:rFonts w:ascii="Times New Roman"/>
          <w:spacing w:val="-15"/>
        </w:rPr>
        <w:t xml:space="preserve"> </w:t>
      </w:r>
      <w:r>
        <w:rPr>
          <w:rFonts w:ascii="Times New Roman"/>
        </w:rPr>
        <w:t>cost</w:t>
      </w:r>
      <w:r>
        <w:rPr>
          <w:rFonts w:ascii="Times New Roman"/>
          <w:spacing w:val="-15"/>
        </w:rPr>
        <w:t xml:space="preserve"> </w:t>
      </w:r>
      <w:r>
        <w:rPr>
          <w:rFonts w:ascii="Times New Roman"/>
        </w:rPr>
        <w:t>of</w:t>
      </w:r>
      <w:r>
        <w:rPr>
          <w:rFonts w:ascii="Times New Roman"/>
          <w:spacing w:val="-14"/>
        </w:rPr>
        <w:t xml:space="preserve"> </w:t>
      </w:r>
      <w:r>
        <w:rPr>
          <w:rFonts w:ascii="Times New Roman"/>
        </w:rPr>
        <w:t>the</w:t>
      </w:r>
      <w:r>
        <w:rPr>
          <w:rFonts w:ascii="Times New Roman"/>
          <w:spacing w:val="-15"/>
        </w:rPr>
        <w:t xml:space="preserve"> </w:t>
      </w:r>
      <w:r>
        <w:rPr>
          <w:rFonts w:ascii="Times New Roman"/>
          <w:spacing w:val="-1"/>
        </w:rPr>
        <w:t>deforestation</w:t>
      </w:r>
      <w:r>
        <w:rPr>
          <w:rFonts w:ascii="Times New Roman"/>
          <w:spacing w:val="-14"/>
        </w:rPr>
        <w:t xml:space="preserve"> </w:t>
      </w:r>
      <w:r>
        <w:rPr>
          <w:rFonts w:ascii="Times New Roman"/>
          <w:spacing w:val="-1"/>
        </w:rPr>
        <w:t>estimate.</w:t>
      </w:r>
      <w:r>
        <w:rPr>
          <w:rFonts w:ascii="Times New Roman"/>
          <w:spacing w:val="-15"/>
        </w:rPr>
        <w:t xml:space="preserve"> </w:t>
      </w:r>
      <w:proofErr w:type="gramStart"/>
      <w:r>
        <w:rPr>
          <w:rFonts w:ascii="Times New Roman"/>
        </w:rPr>
        <w:t>The</w:t>
      </w:r>
      <w:r>
        <w:rPr>
          <w:rFonts w:ascii="Times New Roman"/>
          <w:spacing w:val="-15"/>
        </w:rPr>
        <w:t xml:space="preserve"> </w:t>
      </w:r>
      <w:r>
        <w:rPr>
          <w:rFonts w:ascii="Times New Roman"/>
        </w:rPr>
        <w:t>economic</w:t>
      </w:r>
      <w:r>
        <w:rPr>
          <w:rFonts w:ascii="Times New Roman"/>
          <w:spacing w:val="79"/>
          <w:w w:val="99"/>
        </w:rPr>
        <w:t xml:space="preserve"> </w:t>
      </w:r>
      <w:r>
        <w:rPr>
          <w:rFonts w:ascii="Times New Roman"/>
        </w:rPr>
        <w:t>value</w:t>
      </w:r>
      <w:r>
        <w:rPr>
          <w:rFonts w:ascii="Times New Roman"/>
          <w:spacing w:val="48"/>
        </w:rPr>
        <w:t xml:space="preserve"> </w:t>
      </w:r>
      <w:r>
        <w:rPr>
          <w:rFonts w:ascii="Times New Roman"/>
        </w:rPr>
        <w:t>of</w:t>
      </w:r>
      <w:r>
        <w:rPr>
          <w:rFonts w:ascii="Times New Roman"/>
          <w:spacing w:val="49"/>
        </w:rPr>
        <w:t xml:space="preserve"> </w:t>
      </w:r>
      <w:r>
        <w:rPr>
          <w:rFonts w:ascii="Times New Roman"/>
          <w:spacing w:val="-1"/>
        </w:rPr>
        <w:t>the</w:t>
      </w:r>
      <w:r>
        <w:rPr>
          <w:rFonts w:ascii="Times New Roman"/>
          <w:spacing w:val="48"/>
        </w:rPr>
        <w:t xml:space="preserve"> </w:t>
      </w:r>
      <w:r>
        <w:rPr>
          <w:rFonts w:ascii="Times New Roman"/>
        </w:rPr>
        <w:t>carbon</w:t>
      </w:r>
      <w:r>
        <w:rPr>
          <w:rFonts w:ascii="Times New Roman"/>
          <w:spacing w:val="49"/>
        </w:rPr>
        <w:t xml:space="preserve"> </w:t>
      </w:r>
      <w:r>
        <w:rPr>
          <w:rFonts w:ascii="Times New Roman"/>
          <w:spacing w:val="-1"/>
        </w:rPr>
        <w:t>storage</w:t>
      </w:r>
      <w:r>
        <w:rPr>
          <w:rFonts w:ascii="Times New Roman"/>
          <w:spacing w:val="49"/>
        </w:rPr>
        <w:t xml:space="preserve"> </w:t>
      </w:r>
      <w:r>
        <w:rPr>
          <w:rFonts w:ascii="Times New Roman"/>
          <w:spacing w:val="-1"/>
        </w:rPr>
        <w:t>environmental</w:t>
      </w:r>
      <w:r>
        <w:rPr>
          <w:rFonts w:ascii="Times New Roman"/>
          <w:spacing w:val="49"/>
        </w:rPr>
        <w:t xml:space="preserve"> </w:t>
      </w:r>
      <w:r>
        <w:rPr>
          <w:rFonts w:ascii="Times New Roman"/>
          <w:spacing w:val="-1"/>
        </w:rPr>
        <w:t>service</w:t>
      </w:r>
      <w:r>
        <w:rPr>
          <w:rFonts w:ascii="Times New Roman"/>
          <w:spacing w:val="48"/>
        </w:rPr>
        <w:t xml:space="preserve"> </w:t>
      </w:r>
      <w:r>
        <w:rPr>
          <w:rFonts w:ascii="Times New Roman"/>
        </w:rPr>
        <w:t>obtained</w:t>
      </w:r>
      <w:r>
        <w:rPr>
          <w:rFonts w:ascii="Times New Roman"/>
          <w:spacing w:val="48"/>
        </w:rPr>
        <w:t xml:space="preserve"> </w:t>
      </w:r>
      <w:r>
        <w:rPr>
          <w:rFonts w:ascii="Times New Roman"/>
        </w:rPr>
        <w:t>is</w:t>
      </w:r>
      <w:r>
        <w:rPr>
          <w:rFonts w:ascii="Times New Roman"/>
          <w:spacing w:val="49"/>
        </w:rPr>
        <w:t xml:space="preserve"> </w:t>
      </w:r>
      <w:r>
        <w:rPr>
          <w:rFonts w:ascii="Times New Roman"/>
          <w:spacing w:val="-1"/>
        </w:rPr>
        <w:t>13,639,654.04</w:t>
      </w:r>
      <w:r>
        <w:rPr>
          <w:rFonts w:ascii="Times New Roman"/>
          <w:spacing w:val="49"/>
        </w:rPr>
        <w:t xml:space="preserve"> </w:t>
      </w:r>
      <w:r>
        <w:rPr>
          <w:rFonts w:ascii="Times New Roman"/>
          <w:spacing w:val="-1"/>
        </w:rPr>
        <w:t>USD</w:t>
      </w:r>
      <w:r>
        <w:rPr>
          <w:rFonts w:ascii="Times New Roman"/>
          <w:spacing w:val="49"/>
        </w:rPr>
        <w:t xml:space="preserve"> </w:t>
      </w:r>
      <w:r>
        <w:rPr>
          <w:rFonts w:ascii="Times New Roman"/>
        </w:rPr>
        <w:t>equivalent</w:t>
      </w:r>
      <w:r>
        <w:rPr>
          <w:rFonts w:ascii="Times New Roman"/>
          <w:spacing w:val="49"/>
        </w:rPr>
        <w:t xml:space="preserve"> </w:t>
      </w:r>
      <w:r>
        <w:rPr>
          <w:rFonts w:ascii="Times New Roman"/>
          <w:spacing w:val="-1"/>
        </w:rPr>
        <w:t>to</w:t>
      </w:r>
      <w:r>
        <w:rPr>
          <w:rFonts w:ascii="Times New Roman"/>
          <w:spacing w:val="65"/>
          <w:w w:val="99"/>
        </w:rPr>
        <w:t xml:space="preserve"> </w:t>
      </w:r>
      <w:r>
        <w:rPr>
          <w:rFonts w:ascii="Times New Roman"/>
        </w:rPr>
        <w:t>1,932,619</w:t>
      </w:r>
      <w:r>
        <w:rPr>
          <w:rFonts w:ascii="Times New Roman"/>
          <w:spacing w:val="31"/>
        </w:rPr>
        <w:t xml:space="preserve"> </w:t>
      </w:r>
      <w:r>
        <w:rPr>
          <w:rFonts w:ascii="Times New Roman"/>
          <w:spacing w:val="-1"/>
        </w:rPr>
        <w:t>USD/ha</w:t>
      </w:r>
      <w:r>
        <w:rPr>
          <w:rFonts w:ascii="Times New Roman"/>
          <w:spacing w:val="30"/>
        </w:rPr>
        <w:t xml:space="preserve"> </w:t>
      </w:r>
      <w:r>
        <w:rPr>
          <w:rFonts w:ascii="Times New Roman"/>
        </w:rPr>
        <w:t>and</w:t>
      </w:r>
      <w:r>
        <w:rPr>
          <w:rFonts w:ascii="Times New Roman"/>
          <w:spacing w:val="32"/>
        </w:rPr>
        <w:t xml:space="preserve"> </w:t>
      </w:r>
      <w:r>
        <w:rPr>
          <w:rFonts w:ascii="Times New Roman"/>
        </w:rPr>
        <w:t>the</w:t>
      </w:r>
      <w:r>
        <w:rPr>
          <w:rFonts w:ascii="Times New Roman"/>
          <w:spacing w:val="30"/>
        </w:rPr>
        <w:t xml:space="preserve"> </w:t>
      </w:r>
      <w:r>
        <w:rPr>
          <w:rFonts w:ascii="Times New Roman"/>
        </w:rPr>
        <w:t>valuation</w:t>
      </w:r>
      <w:r>
        <w:rPr>
          <w:rFonts w:ascii="Times New Roman"/>
          <w:spacing w:val="33"/>
        </w:rPr>
        <w:t xml:space="preserve"> </w:t>
      </w:r>
      <w:r>
        <w:rPr>
          <w:rFonts w:ascii="Times New Roman"/>
        </w:rPr>
        <w:t>of</w:t>
      </w:r>
      <w:r>
        <w:rPr>
          <w:rFonts w:ascii="Times New Roman"/>
          <w:spacing w:val="30"/>
        </w:rPr>
        <w:t xml:space="preserve"> </w:t>
      </w:r>
      <w:r>
        <w:rPr>
          <w:rFonts w:ascii="Times New Roman"/>
        </w:rPr>
        <w:t>the</w:t>
      </w:r>
      <w:r>
        <w:rPr>
          <w:rFonts w:ascii="Times New Roman"/>
          <w:spacing w:val="31"/>
        </w:rPr>
        <w:t xml:space="preserve"> </w:t>
      </w:r>
      <w:r>
        <w:rPr>
          <w:rFonts w:ascii="Times New Roman"/>
          <w:spacing w:val="-1"/>
        </w:rPr>
        <w:t>water</w:t>
      </w:r>
      <w:r>
        <w:rPr>
          <w:rFonts w:ascii="Times New Roman"/>
          <w:spacing w:val="32"/>
        </w:rPr>
        <w:t xml:space="preserve"> </w:t>
      </w:r>
      <w:r>
        <w:rPr>
          <w:rFonts w:ascii="Times New Roman"/>
        </w:rPr>
        <w:t>service</w:t>
      </w:r>
      <w:r>
        <w:rPr>
          <w:rFonts w:ascii="Times New Roman"/>
          <w:spacing w:val="31"/>
        </w:rPr>
        <w:t xml:space="preserve"> </w:t>
      </w:r>
      <w:r>
        <w:rPr>
          <w:rFonts w:ascii="Times New Roman"/>
        </w:rPr>
        <w:t>benefit</w:t>
      </w:r>
      <w:r>
        <w:rPr>
          <w:rFonts w:ascii="Times New Roman"/>
          <w:spacing w:val="31"/>
        </w:rPr>
        <w:t xml:space="preserve"> </w:t>
      </w:r>
      <w:r>
        <w:rPr>
          <w:rFonts w:ascii="Times New Roman"/>
          <w:spacing w:val="-1"/>
        </w:rPr>
        <w:t>was</w:t>
      </w:r>
      <w:r>
        <w:rPr>
          <w:rFonts w:ascii="Times New Roman"/>
          <w:spacing w:val="31"/>
        </w:rPr>
        <w:t xml:space="preserve"> </w:t>
      </w:r>
      <w:r>
        <w:rPr>
          <w:rFonts w:ascii="Times New Roman"/>
        </w:rPr>
        <w:t>464,000.000</w:t>
      </w:r>
      <w:r>
        <w:rPr>
          <w:rFonts w:ascii="Times New Roman"/>
          <w:spacing w:val="31"/>
        </w:rPr>
        <w:t xml:space="preserve"> </w:t>
      </w:r>
      <w:r>
        <w:rPr>
          <w:rFonts w:ascii="Times New Roman"/>
          <w:spacing w:val="-1"/>
        </w:rPr>
        <w:t>USD/year;</w:t>
      </w:r>
      <w:r>
        <w:rPr>
          <w:rFonts w:ascii="Times New Roman"/>
          <w:spacing w:val="31"/>
        </w:rPr>
        <w:t xml:space="preserve"> </w:t>
      </w:r>
      <w:r>
        <w:rPr>
          <w:rFonts w:ascii="Times New Roman"/>
        </w:rPr>
        <w:t>this</w:t>
      </w:r>
      <w:r>
        <w:rPr>
          <w:rFonts w:ascii="Times New Roman"/>
          <w:spacing w:val="33"/>
          <w:w w:val="99"/>
        </w:rPr>
        <w:t xml:space="preserve"> </w:t>
      </w:r>
      <w:r>
        <w:rPr>
          <w:rFonts w:ascii="Times New Roman"/>
        </w:rPr>
        <w:t>represents</w:t>
      </w:r>
      <w:r>
        <w:rPr>
          <w:rFonts w:ascii="Times New Roman"/>
          <w:spacing w:val="-14"/>
        </w:rPr>
        <w:t xml:space="preserve"> </w:t>
      </w:r>
      <w:r>
        <w:rPr>
          <w:rFonts w:ascii="Times New Roman"/>
        </w:rPr>
        <w:t>the</w:t>
      </w:r>
      <w:r>
        <w:rPr>
          <w:rFonts w:ascii="Times New Roman"/>
          <w:spacing w:val="-13"/>
        </w:rPr>
        <w:t xml:space="preserve"> </w:t>
      </w:r>
      <w:r>
        <w:rPr>
          <w:rFonts w:ascii="Times New Roman"/>
        </w:rPr>
        <w:t>value</w:t>
      </w:r>
      <w:r>
        <w:rPr>
          <w:rFonts w:ascii="Times New Roman"/>
          <w:spacing w:val="-13"/>
        </w:rPr>
        <w:t xml:space="preserve"> </w:t>
      </w:r>
      <w:r>
        <w:rPr>
          <w:rFonts w:ascii="Times New Roman"/>
        </w:rPr>
        <w:t>that</w:t>
      </w:r>
      <w:r>
        <w:rPr>
          <w:rFonts w:ascii="Times New Roman"/>
          <w:spacing w:val="-14"/>
        </w:rPr>
        <w:t xml:space="preserve"> </w:t>
      </w:r>
      <w:r>
        <w:rPr>
          <w:rFonts w:ascii="Times New Roman"/>
          <w:spacing w:val="-1"/>
        </w:rPr>
        <w:t>people</w:t>
      </w:r>
      <w:r>
        <w:rPr>
          <w:rFonts w:ascii="Times New Roman"/>
          <w:spacing w:val="-13"/>
        </w:rPr>
        <w:t xml:space="preserve"> </w:t>
      </w:r>
      <w:r>
        <w:rPr>
          <w:rFonts w:ascii="Times New Roman"/>
          <w:spacing w:val="-1"/>
        </w:rPr>
        <w:t>should</w:t>
      </w:r>
      <w:r>
        <w:rPr>
          <w:rFonts w:ascii="Times New Roman"/>
          <w:spacing w:val="-14"/>
        </w:rPr>
        <w:t xml:space="preserve"> </w:t>
      </w:r>
      <w:r>
        <w:rPr>
          <w:rFonts w:ascii="Times New Roman"/>
        </w:rPr>
        <w:t>be</w:t>
      </w:r>
      <w:r>
        <w:rPr>
          <w:rFonts w:ascii="Times New Roman"/>
          <w:spacing w:val="-14"/>
        </w:rPr>
        <w:t xml:space="preserve"> </w:t>
      </w:r>
      <w:r>
        <w:rPr>
          <w:rFonts w:ascii="Times New Roman"/>
          <w:spacing w:val="-1"/>
        </w:rPr>
        <w:t>willing</w:t>
      </w:r>
      <w:r>
        <w:rPr>
          <w:rFonts w:ascii="Times New Roman"/>
          <w:spacing w:val="-13"/>
        </w:rPr>
        <w:t xml:space="preserve"> </w:t>
      </w:r>
      <w:r>
        <w:rPr>
          <w:rFonts w:ascii="Times New Roman"/>
        </w:rPr>
        <w:t>to</w:t>
      </w:r>
      <w:r>
        <w:rPr>
          <w:rFonts w:ascii="Times New Roman"/>
          <w:spacing w:val="-14"/>
        </w:rPr>
        <w:t xml:space="preserve"> </w:t>
      </w:r>
      <w:r>
        <w:rPr>
          <w:rFonts w:ascii="Times New Roman"/>
        </w:rPr>
        <w:t>pay,</w:t>
      </w:r>
      <w:r>
        <w:rPr>
          <w:rFonts w:ascii="Times New Roman"/>
          <w:spacing w:val="-14"/>
        </w:rPr>
        <w:t xml:space="preserve"> </w:t>
      </w:r>
      <w:r>
        <w:rPr>
          <w:rFonts w:ascii="Times New Roman"/>
          <w:spacing w:val="-1"/>
        </w:rPr>
        <w:t>that</w:t>
      </w:r>
      <w:r>
        <w:rPr>
          <w:rFonts w:ascii="Times New Roman"/>
          <w:spacing w:val="-12"/>
        </w:rPr>
        <w:t xml:space="preserve"> </w:t>
      </w:r>
      <w:r>
        <w:rPr>
          <w:rFonts w:ascii="Times New Roman"/>
        </w:rPr>
        <w:t>is,</w:t>
      </w:r>
      <w:r>
        <w:rPr>
          <w:rFonts w:ascii="Times New Roman"/>
          <w:spacing w:val="-14"/>
        </w:rPr>
        <w:t xml:space="preserve"> </w:t>
      </w:r>
      <w:r>
        <w:rPr>
          <w:rFonts w:ascii="Times New Roman"/>
        </w:rPr>
        <w:t>5$</w:t>
      </w:r>
      <w:r>
        <w:rPr>
          <w:rFonts w:ascii="Times New Roman"/>
          <w:spacing w:val="-14"/>
        </w:rPr>
        <w:t xml:space="preserve"> </w:t>
      </w:r>
      <w:r>
        <w:rPr>
          <w:rFonts w:ascii="Times New Roman"/>
        </w:rPr>
        <w:t>for</w:t>
      </w:r>
      <w:r>
        <w:rPr>
          <w:rFonts w:ascii="Times New Roman"/>
          <w:spacing w:val="-14"/>
        </w:rPr>
        <w:t xml:space="preserve"> </w:t>
      </w:r>
      <w:r>
        <w:rPr>
          <w:rFonts w:ascii="Times New Roman"/>
        </w:rPr>
        <w:t>the</w:t>
      </w:r>
      <w:r>
        <w:rPr>
          <w:rFonts w:ascii="Times New Roman"/>
          <w:spacing w:val="-10"/>
        </w:rPr>
        <w:t xml:space="preserve"> </w:t>
      </w:r>
      <w:r>
        <w:rPr>
          <w:rFonts w:ascii="Times New Roman"/>
          <w:spacing w:val="-1"/>
        </w:rPr>
        <w:t>m</w:t>
      </w:r>
      <w:r>
        <w:rPr>
          <w:rFonts w:ascii="Times New Roman"/>
          <w:spacing w:val="-1"/>
          <w:position w:val="9"/>
          <w:sz w:val="14"/>
        </w:rPr>
        <w:t>3</w:t>
      </w:r>
      <w:r>
        <w:rPr>
          <w:rFonts w:ascii="Times New Roman"/>
          <w:spacing w:val="8"/>
          <w:position w:val="9"/>
          <w:sz w:val="14"/>
        </w:rPr>
        <w:t xml:space="preserve"> </w:t>
      </w:r>
      <w:r>
        <w:rPr>
          <w:rFonts w:ascii="Times New Roman"/>
        </w:rPr>
        <w:t>of</w:t>
      </w:r>
      <w:r>
        <w:rPr>
          <w:rFonts w:ascii="Times New Roman"/>
          <w:spacing w:val="-15"/>
        </w:rPr>
        <w:t xml:space="preserve"> </w:t>
      </w:r>
      <w:r>
        <w:rPr>
          <w:rFonts w:ascii="Times New Roman"/>
          <w:spacing w:val="-1"/>
        </w:rPr>
        <w:t>water,</w:t>
      </w:r>
      <w:r>
        <w:rPr>
          <w:rFonts w:ascii="Times New Roman"/>
          <w:spacing w:val="-13"/>
        </w:rPr>
        <w:t xml:space="preserve"> </w:t>
      </w:r>
      <w:r>
        <w:rPr>
          <w:rFonts w:ascii="Times New Roman"/>
          <w:spacing w:val="-1"/>
        </w:rPr>
        <w:t>which</w:t>
      </w:r>
      <w:r>
        <w:rPr>
          <w:rFonts w:ascii="Times New Roman"/>
          <w:spacing w:val="-13"/>
        </w:rPr>
        <w:t xml:space="preserve"> </w:t>
      </w:r>
      <w:r>
        <w:rPr>
          <w:rFonts w:ascii="Times New Roman"/>
        </w:rPr>
        <w:t>is</w:t>
      </w:r>
      <w:r>
        <w:rPr>
          <w:rFonts w:ascii="Times New Roman"/>
          <w:spacing w:val="-14"/>
        </w:rPr>
        <w:t xml:space="preserve"> </w:t>
      </w:r>
      <w:r>
        <w:rPr>
          <w:rFonts w:ascii="Times New Roman"/>
          <w:spacing w:val="-1"/>
        </w:rPr>
        <w:t>unlikely</w:t>
      </w:r>
      <w:r>
        <w:rPr>
          <w:rFonts w:ascii="Times New Roman"/>
          <w:spacing w:val="45"/>
          <w:w w:val="99"/>
        </w:rPr>
        <w:t xml:space="preserve"> </w:t>
      </w:r>
      <w:r>
        <w:rPr>
          <w:rFonts w:ascii="Times New Roman"/>
        </w:rPr>
        <w:t>because</w:t>
      </w:r>
      <w:r>
        <w:rPr>
          <w:rFonts w:ascii="Times New Roman"/>
          <w:spacing w:val="-3"/>
        </w:rPr>
        <w:t xml:space="preserve"> </w:t>
      </w:r>
      <w:r>
        <w:rPr>
          <w:rFonts w:ascii="Times New Roman"/>
        </w:rPr>
        <w:t>in</w:t>
      </w:r>
      <w:r>
        <w:rPr>
          <w:rFonts w:ascii="Times New Roman"/>
          <w:spacing w:val="-3"/>
        </w:rPr>
        <w:t xml:space="preserve"> </w:t>
      </w:r>
      <w:r>
        <w:rPr>
          <w:rFonts w:ascii="Times New Roman"/>
        </w:rPr>
        <w:t>Loja</w:t>
      </w:r>
      <w:r>
        <w:rPr>
          <w:rFonts w:ascii="Times New Roman"/>
          <w:spacing w:val="-3"/>
        </w:rPr>
        <w:t xml:space="preserve"> </w:t>
      </w:r>
      <w:r>
        <w:rPr>
          <w:rFonts w:ascii="Times New Roman"/>
        </w:rPr>
        <w:t>as</w:t>
      </w:r>
      <w:r>
        <w:rPr>
          <w:rFonts w:ascii="Times New Roman"/>
          <w:spacing w:val="-4"/>
        </w:rPr>
        <w:t xml:space="preserve"> </w:t>
      </w:r>
      <w:r>
        <w:rPr>
          <w:rFonts w:ascii="Times New Roman"/>
        </w:rPr>
        <w:t>in</w:t>
      </w:r>
      <w:r>
        <w:rPr>
          <w:rFonts w:ascii="Times New Roman"/>
          <w:spacing w:val="-3"/>
        </w:rPr>
        <w:t xml:space="preserve"> </w:t>
      </w:r>
      <w:r>
        <w:rPr>
          <w:rFonts w:ascii="Times New Roman"/>
          <w:spacing w:val="-1"/>
        </w:rPr>
        <w:t>most</w:t>
      </w:r>
      <w:r>
        <w:rPr>
          <w:rFonts w:ascii="Times New Roman"/>
          <w:spacing w:val="-2"/>
        </w:rPr>
        <w:t xml:space="preserve"> </w:t>
      </w:r>
      <w:r>
        <w:rPr>
          <w:rFonts w:ascii="Times New Roman"/>
        </w:rPr>
        <w:t>of</w:t>
      </w:r>
      <w:r>
        <w:rPr>
          <w:rFonts w:ascii="Times New Roman"/>
          <w:spacing w:val="-3"/>
        </w:rPr>
        <w:t xml:space="preserve"> </w:t>
      </w:r>
      <w:r>
        <w:rPr>
          <w:rFonts w:ascii="Times New Roman"/>
        </w:rPr>
        <w:t>Ecuador</w:t>
      </w:r>
      <w:r>
        <w:rPr>
          <w:rFonts w:ascii="Times New Roman"/>
          <w:spacing w:val="-3"/>
        </w:rPr>
        <w:t xml:space="preserve"> </w:t>
      </w:r>
      <w:r>
        <w:rPr>
          <w:rFonts w:ascii="Times New Roman"/>
          <w:spacing w:val="-1"/>
        </w:rPr>
        <w:t>water</w:t>
      </w:r>
      <w:r>
        <w:rPr>
          <w:rFonts w:ascii="Times New Roman"/>
          <w:spacing w:val="-4"/>
        </w:rPr>
        <w:t xml:space="preserve"> </w:t>
      </w:r>
      <w:r>
        <w:rPr>
          <w:rFonts w:ascii="Times New Roman"/>
        </w:rPr>
        <w:t>is</w:t>
      </w:r>
      <w:r>
        <w:rPr>
          <w:rFonts w:ascii="Times New Roman"/>
          <w:spacing w:val="-4"/>
        </w:rPr>
        <w:t xml:space="preserve"> </w:t>
      </w:r>
      <w:r>
        <w:rPr>
          <w:rFonts w:ascii="Times New Roman"/>
          <w:spacing w:val="-1"/>
        </w:rPr>
        <w:t>subsidized</w:t>
      </w:r>
      <w:r>
        <w:rPr>
          <w:rFonts w:ascii="Times New Roman"/>
          <w:spacing w:val="-3"/>
        </w:rPr>
        <w:t xml:space="preserve"> </w:t>
      </w:r>
      <w:r>
        <w:rPr>
          <w:rFonts w:ascii="Times New Roman"/>
        </w:rPr>
        <w:t>and</w:t>
      </w:r>
      <w:r>
        <w:rPr>
          <w:rFonts w:ascii="Times New Roman"/>
          <w:spacing w:val="-2"/>
        </w:rPr>
        <w:t xml:space="preserve"> </w:t>
      </w:r>
      <w:r>
        <w:rPr>
          <w:rFonts w:ascii="Times New Roman"/>
        </w:rPr>
        <w:t>in</w:t>
      </w:r>
      <w:r>
        <w:rPr>
          <w:rFonts w:ascii="Times New Roman"/>
          <w:spacing w:val="-4"/>
        </w:rPr>
        <w:t xml:space="preserve"> </w:t>
      </w:r>
      <w:r>
        <w:rPr>
          <w:rFonts w:ascii="Times New Roman"/>
        </w:rPr>
        <w:t>the</w:t>
      </w:r>
      <w:r>
        <w:rPr>
          <w:rFonts w:ascii="Times New Roman"/>
          <w:spacing w:val="-4"/>
        </w:rPr>
        <w:t xml:space="preserve"> </w:t>
      </w:r>
      <w:r>
        <w:rPr>
          <w:rFonts w:ascii="Times New Roman"/>
        </w:rPr>
        <w:t>province</w:t>
      </w:r>
      <w:r>
        <w:rPr>
          <w:rFonts w:ascii="Times New Roman"/>
          <w:spacing w:val="-4"/>
        </w:rPr>
        <w:t xml:space="preserve"> </w:t>
      </w:r>
      <w:r>
        <w:rPr>
          <w:rFonts w:ascii="Times New Roman"/>
        </w:rPr>
        <w:t>its</w:t>
      </w:r>
      <w:r>
        <w:rPr>
          <w:rFonts w:ascii="Times New Roman"/>
          <w:spacing w:val="-3"/>
        </w:rPr>
        <w:t xml:space="preserve"> </w:t>
      </w:r>
      <w:r>
        <w:rPr>
          <w:rFonts w:ascii="Times New Roman"/>
        </w:rPr>
        <w:t>value</w:t>
      </w:r>
      <w:r>
        <w:rPr>
          <w:rFonts w:ascii="Times New Roman"/>
          <w:spacing w:val="-4"/>
        </w:rPr>
        <w:t xml:space="preserve"> </w:t>
      </w:r>
      <w:r>
        <w:rPr>
          <w:rFonts w:ascii="Times New Roman"/>
        </w:rPr>
        <w:t>is</w:t>
      </w:r>
      <w:r>
        <w:rPr>
          <w:rFonts w:ascii="Times New Roman"/>
          <w:spacing w:val="-4"/>
        </w:rPr>
        <w:t xml:space="preserve"> </w:t>
      </w:r>
      <w:r>
        <w:rPr>
          <w:rFonts w:ascii="Times New Roman"/>
          <w:spacing w:val="-1"/>
        </w:rPr>
        <w:t>between</w:t>
      </w:r>
      <w:r>
        <w:rPr>
          <w:rFonts w:ascii="Times New Roman"/>
          <w:spacing w:val="-3"/>
        </w:rPr>
        <w:t xml:space="preserve"> </w:t>
      </w:r>
      <w:r>
        <w:rPr>
          <w:rFonts w:ascii="Times New Roman"/>
        </w:rPr>
        <w:t>0.12</w:t>
      </w:r>
      <w:r>
        <w:rPr>
          <w:rFonts w:ascii="Times New Roman"/>
          <w:spacing w:val="33"/>
          <w:w w:val="99"/>
        </w:rPr>
        <w:t xml:space="preserve"> </w:t>
      </w:r>
      <w:r>
        <w:rPr>
          <w:rFonts w:ascii="Times New Roman"/>
        </w:rPr>
        <w:t>ctvs</w:t>
      </w:r>
      <w:r>
        <w:rPr>
          <w:rFonts w:ascii="Times New Roman"/>
          <w:spacing w:val="-6"/>
        </w:rPr>
        <w:t xml:space="preserve"> </w:t>
      </w:r>
      <w:r>
        <w:rPr>
          <w:rFonts w:ascii="Times New Roman"/>
        </w:rPr>
        <w:t>to</w:t>
      </w:r>
      <w:r>
        <w:rPr>
          <w:rFonts w:ascii="Times New Roman"/>
          <w:spacing w:val="-5"/>
        </w:rPr>
        <w:t xml:space="preserve"> </w:t>
      </w:r>
      <w:r>
        <w:rPr>
          <w:rFonts w:ascii="Times New Roman"/>
        </w:rPr>
        <w:t>0.25</w:t>
      </w:r>
      <w:r>
        <w:rPr>
          <w:rFonts w:ascii="Times New Roman"/>
          <w:spacing w:val="-5"/>
        </w:rPr>
        <w:t xml:space="preserve"> </w:t>
      </w:r>
      <w:r>
        <w:rPr>
          <w:rFonts w:ascii="Times New Roman"/>
          <w:spacing w:val="-1"/>
        </w:rPr>
        <w:t>ctvs</w:t>
      </w:r>
      <w:r>
        <w:rPr>
          <w:rFonts w:ascii="Times New Roman"/>
          <w:spacing w:val="-6"/>
        </w:rPr>
        <w:t xml:space="preserve"> </w:t>
      </w:r>
      <w:r>
        <w:rPr>
          <w:rFonts w:ascii="Times New Roman"/>
        </w:rPr>
        <w:t>the</w:t>
      </w:r>
      <w:r>
        <w:rPr>
          <w:rFonts w:ascii="Times New Roman"/>
          <w:spacing w:val="-5"/>
        </w:rPr>
        <w:t xml:space="preserve"> </w:t>
      </w:r>
      <w:r>
        <w:rPr>
          <w:rFonts w:ascii="Times New Roman"/>
          <w:spacing w:val="-1"/>
        </w:rPr>
        <w:t>m3,</w:t>
      </w:r>
      <w:r>
        <w:rPr>
          <w:rFonts w:ascii="Times New Roman"/>
          <w:spacing w:val="-6"/>
        </w:rPr>
        <w:t xml:space="preserve"> </w:t>
      </w:r>
      <w:r>
        <w:rPr>
          <w:rFonts w:ascii="Times New Roman"/>
        </w:rPr>
        <w:t>Other</w:t>
      </w:r>
      <w:r>
        <w:rPr>
          <w:rFonts w:ascii="Times New Roman"/>
          <w:spacing w:val="-5"/>
        </w:rPr>
        <w:t xml:space="preserve"> </w:t>
      </w:r>
      <w:r>
        <w:rPr>
          <w:rFonts w:ascii="Times New Roman"/>
          <w:spacing w:val="-1"/>
        </w:rPr>
        <w:t>methods</w:t>
      </w:r>
      <w:r>
        <w:rPr>
          <w:rFonts w:ascii="Times New Roman"/>
          <w:spacing w:val="-4"/>
        </w:rPr>
        <w:t xml:space="preserve"> </w:t>
      </w:r>
      <w:r>
        <w:rPr>
          <w:rFonts w:ascii="Times New Roman"/>
        </w:rPr>
        <w:t>of</w:t>
      </w:r>
      <w:r>
        <w:rPr>
          <w:rFonts w:ascii="Times New Roman"/>
          <w:spacing w:val="-5"/>
        </w:rPr>
        <w:t xml:space="preserve"> </w:t>
      </w:r>
      <w:r>
        <w:rPr>
          <w:rFonts w:ascii="Times New Roman"/>
          <w:spacing w:val="-1"/>
        </w:rPr>
        <w:t>economic</w:t>
      </w:r>
      <w:r>
        <w:rPr>
          <w:rFonts w:ascii="Times New Roman"/>
          <w:spacing w:val="-5"/>
        </w:rPr>
        <w:t xml:space="preserve"> </w:t>
      </w:r>
      <w:r>
        <w:rPr>
          <w:rFonts w:ascii="Times New Roman"/>
        </w:rPr>
        <w:t>valuation</w:t>
      </w:r>
      <w:r>
        <w:rPr>
          <w:rFonts w:ascii="Times New Roman"/>
          <w:spacing w:val="-5"/>
        </w:rPr>
        <w:t xml:space="preserve"> </w:t>
      </w:r>
      <w:r>
        <w:rPr>
          <w:rFonts w:ascii="Times New Roman"/>
        </w:rPr>
        <w:t>of</w:t>
      </w:r>
      <w:r>
        <w:rPr>
          <w:rFonts w:ascii="Times New Roman"/>
          <w:spacing w:val="-5"/>
        </w:rPr>
        <w:t xml:space="preserve"> </w:t>
      </w:r>
      <w:r>
        <w:rPr>
          <w:rFonts w:ascii="Times New Roman"/>
          <w:spacing w:val="-1"/>
        </w:rPr>
        <w:t>ecosystem</w:t>
      </w:r>
      <w:r>
        <w:rPr>
          <w:rFonts w:ascii="Times New Roman"/>
          <w:spacing w:val="-6"/>
        </w:rPr>
        <w:t xml:space="preserve"> </w:t>
      </w:r>
      <w:r>
        <w:rPr>
          <w:rFonts w:ascii="Times New Roman"/>
          <w:spacing w:val="-1"/>
        </w:rPr>
        <w:t>services</w:t>
      </w:r>
      <w:r>
        <w:rPr>
          <w:rFonts w:ascii="Times New Roman"/>
          <w:spacing w:val="-6"/>
        </w:rPr>
        <w:t xml:space="preserve"> </w:t>
      </w:r>
      <w:r>
        <w:rPr>
          <w:rFonts w:ascii="Times New Roman"/>
          <w:spacing w:val="-1"/>
        </w:rPr>
        <w:t>should</w:t>
      </w:r>
      <w:r>
        <w:rPr>
          <w:rFonts w:ascii="Times New Roman"/>
          <w:spacing w:val="-5"/>
        </w:rPr>
        <w:t xml:space="preserve"> </w:t>
      </w:r>
      <w:r>
        <w:rPr>
          <w:rFonts w:ascii="Times New Roman"/>
        </w:rPr>
        <w:t>be</w:t>
      </w:r>
      <w:r>
        <w:rPr>
          <w:rFonts w:ascii="Times New Roman"/>
          <w:spacing w:val="-6"/>
        </w:rPr>
        <w:t xml:space="preserve"> </w:t>
      </w:r>
      <w:r>
        <w:rPr>
          <w:rFonts w:ascii="Times New Roman"/>
        </w:rPr>
        <w:t>used</w:t>
      </w:r>
      <w:r>
        <w:rPr>
          <w:rFonts w:ascii="Times New Roman"/>
          <w:spacing w:val="-5"/>
        </w:rPr>
        <w:t xml:space="preserve"> </w:t>
      </w:r>
      <w:r>
        <w:rPr>
          <w:rFonts w:ascii="Times New Roman"/>
        </w:rPr>
        <w:t>to</w:t>
      </w:r>
      <w:r>
        <w:rPr>
          <w:rFonts w:ascii="Times New Roman"/>
          <w:spacing w:val="61"/>
          <w:w w:val="99"/>
        </w:rPr>
        <w:t xml:space="preserve"> </w:t>
      </w:r>
      <w:r>
        <w:rPr>
          <w:rFonts w:ascii="Times New Roman"/>
          <w:spacing w:val="-1"/>
        </w:rPr>
        <w:t>assess</w:t>
      </w:r>
      <w:r>
        <w:rPr>
          <w:rFonts w:ascii="Times New Roman"/>
          <w:spacing w:val="-8"/>
        </w:rPr>
        <w:t xml:space="preserve"> </w:t>
      </w:r>
      <w:r>
        <w:rPr>
          <w:rFonts w:ascii="Times New Roman"/>
        </w:rPr>
        <w:t>the</w:t>
      </w:r>
      <w:r>
        <w:rPr>
          <w:rFonts w:ascii="Times New Roman"/>
          <w:spacing w:val="-8"/>
        </w:rPr>
        <w:t xml:space="preserve"> </w:t>
      </w:r>
      <w:r>
        <w:rPr>
          <w:rFonts w:ascii="Times New Roman"/>
        </w:rPr>
        <w:t>importance</w:t>
      </w:r>
      <w:r>
        <w:rPr>
          <w:rFonts w:ascii="Times New Roman"/>
          <w:spacing w:val="-8"/>
        </w:rPr>
        <w:t xml:space="preserve"> </w:t>
      </w:r>
      <w:r>
        <w:rPr>
          <w:rFonts w:ascii="Times New Roman"/>
        </w:rPr>
        <w:t>of</w:t>
      </w:r>
      <w:r>
        <w:rPr>
          <w:rFonts w:ascii="Times New Roman"/>
          <w:spacing w:val="-9"/>
        </w:rPr>
        <w:t xml:space="preserve"> </w:t>
      </w:r>
      <w:r>
        <w:rPr>
          <w:rFonts w:ascii="Times New Roman"/>
        </w:rPr>
        <w:t>the</w:t>
      </w:r>
      <w:r>
        <w:rPr>
          <w:rFonts w:ascii="Times New Roman"/>
          <w:spacing w:val="-8"/>
        </w:rPr>
        <w:t xml:space="preserve"> </w:t>
      </w:r>
      <w:r>
        <w:rPr>
          <w:rFonts w:ascii="Times New Roman"/>
          <w:spacing w:val="-1"/>
        </w:rPr>
        <w:t>conservation</w:t>
      </w:r>
      <w:r>
        <w:rPr>
          <w:rFonts w:ascii="Times New Roman"/>
          <w:spacing w:val="-7"/>
        </w:rPr>
        <w:t xml:space="preserve"> </w:t>
      </w:r>
      <w:r>
        <w:rPr>
          <w:rFonts w:ascii="Times New Roman"/>
        </w:rPr>
        <w:t>of</w:t>
      </w:r>
      <w:r>
        <w:rPr>
          <w:rFonts w:ascii="Times New Roman"/>
          <w:spacing w:val="-7"/>
        </w:rPr>
        <w:t xml:space="preserve"> </w:t>
      </w:r>
      <w:r>
        <w:rPr>
          <w:rFonts w:ascii="Times New Roman"/>
        </w:rPr>
        <w:t>the</w:t>
      </w:r>
      <w:r>
        <w:rPr>
          <w:rFonts w:ascii="Times New Roman"/>
          <w:spacing w:val="-8"/>
        </w:rPr>
        <w:t xml:space="preserve"> </w:t>
      </w:r>
      <w:r>
        <w:rPr>
          <w:rFonts w:ascii="Times New Roman"/>
          <w:spacing w:val="-1"/>
        </w:rPr>
        <w:t>Jatumpamba-Jorupe</w:t>
      </w:r>
      <w:r>
        <w:rPr>
          <w:rFonts w:ascii="Times New Roman"/>
          <w:spacing w:val="-8"/>
        </w:rPr>
        <w:t xml:space="preserve"> </w:t>
      </w:r>
      <w:r w:rsidR="00BC43A4">
        <w:rPr>
          <w:rFonts w:ascii="Times New Roman"/>
          <w:spacing w:val="-8"/>
        </w:rPr>
        <w:t>P</w:t>
      </w:r>
      <w:r>
        <w:rPr>
          <w:rFonts w:ascii="Times New Roman"/>
        </w:rPr>
        <w:t>rotective</w:t>
      </w:r>
      <w:r>
        <w:rPr>
          <w:rFonts w:ascii="Times New Roman"/>
          <w:spacing w:val="-8"/>
        </w:rPr>
        <w:t xml:space="preserve"> </w:t>
      </w:r>
      <w:r w:rsidR="00BC43A4">
        <w:rPr>
          <w:rFonts w:ascii="Times New Roman"/>
          <w:spacing w:val="-8"/>
        </w:rPr>
        <w:t>F</w:t>
      </w:r>
      <w:r>
        <w:rPr>
          <w:rFonts w:ascii="Times New Roman"/>
        </w:rPr>
        <w:t>orest.</w:t>
      </w:r>
      <w:proofErr w:type="gramEnd"/>
    </w:p>
    <w:p w:rsidR="00DB3F76" w:rsidRDefault="00A3248F">
      <w:pPr>
        <w:ind w:left="158"/>
        <w:jc w:val="both"/>
        <w:rPr>
          <w:rFonts w:ascii="Times New Roman" w:eastAsia="Times New Roman" w:hAnsi="Times New Roman" w:cs="Times New Roman"/>
        </w:rPr>
      </w:pPr>
      <w:r>
        <w:rPr>
          <w:rFonts w:ascii="Times New Roman"/>
          <w:b/>
          <w:spacing w:val="-1"/>
        </w:rPr>
        <w:t>Keywords</w:t>
      </w:r>
      <w:r>
        <w:rPr>
          <w:rFonts w:ascii="Times New Roman"/>
          <w:spacing w:val="-1"/>
        </w:rPr>
        <w:t>:</w:t>
      </w:r>
      <w:r>
        <w:rPr>
          <w:rFonts w:ascii="Times New Roman"/>
          <w:spacing w:val="-10"/>
        </w:rPr>
        <w:t xml:space="preserve"> </w:t>
      </w:r>
      <w:r>
        <w:rPr>
          <w:rFonts w:ascii="Times New Roman"/>
        </w:rPr>
        <w:t>private</w:t>
      </w:r>
      <w:r>
        <w:rPr>
          <w:rFonts w:ascii="Times New Roman"/>
          <w:spacing w:val="-10"/>
        </w:rPr>
        <w:t xml:space="preserve"> </w:t>
      </w:r>
      <w:r>
        <w:rPr>
          <w:rFonts w:ascii="Times New Roman"/>
        </w:rPr>
        <w:t>forest,</w:t>
      </w:r>
      <w:r>
        <w:rPr>
          <w:rFonts w:ascii="Times New Roman"/>
          <w:spacing w:val="-9"/>
        </w:rPr>
        <w:t xml:space="preserve"> </w:t>
      </w:r>
      <w:r>
        <w:rPr>
          <w:rFonts w:ascii="Times New Roman"/>
          <w:spacing w:val="-1"/>
        </w:rPr>
        <w:t>water</w:t>
      </w:r>
      <w:r>
        <w:rPr>
          <w:rFonts w:ascii="Times New Roman"/>
          <w:spacing w:val="-8"/>
        </w:rPr>
        <w:t xml:space="preserve"> </w:t>
      </w:r>
      <w:r>
        <w:rPr>
          <w:rFonts w:ascii="Times New Roman"/>
          <w:spacing w:val="-1"/>
        </w:rPr>
        <w:t>productivity,</w:t>
      </w:r>
      <w:r>
        <w:rPr>
          <w:rFonts w:ascii="Times New Roman"/>
          <w:spacing w:val="-10"/>
        </w:rPr>
        <w:t xml:space="preserve"> </w:t>
      </w:r>
      <w:r>
        <w:rPr>
          <w:rFonts w:ascii="Times New Roman"/>
        </w:rPr>
        <w:t>carbon,</w:t>
      </w:r>
      <w:r>
        <w:rPr>
          <w:rFonts w:ascii="Times New Roman"/>
          <w:spacing w:val="-10"/>
        </w:rPr>
        <w:t xml:space="preserve"> </w:t>
      </w:r>
      <w:r>
        <w:rPr>
          <w:rFonts w:ascii="Times New Roman"/>
          <w:spacing w:val="-1"/>
        </w:rPr>
        <w:t>biomass.</w:t>
      </w:r>
    </w:p>
    <w:p w:rsidR="00DB3F76" w:rsidRDefault="00DB3F76">
      <w:pPr>
        <w:spacing w:before="11"/>
        <w:rPr>
          <w:rFonts w:ascii="Times New Roman" w:eastAsia="Times New Roman" w:hAnsi="Times New Roman" w:cs="Times New Roman"/>
          <w:sz w:val="23"/>
          <w:szCs w:val="23"/>
        </w:rPr>
      </w:pPr>
    </w:p>
    <w:p w:rsidR="00DB3F76" w:rsidRDefault="0022109A">
      <w:pPr>
        <w:spacing w:line="20" w:lineRule="atLeast"/>
        <w:ind w:left="11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51" style="width:457.65pt;height:1.1pt;mso-position-horizontal-relative:char;mso-position-vertical-relative:line" coordsize="9153,22">
            <v:group id="_x0000_s2252" style="position:absolute;left:11;top:11;width:9132;height:2" coordorigin="11,11" coordsize="9132,2">
              <v:shape id="_x0000_s2253" style="position:absolute;left:11;top:11;width:9132;height:2" coordorigin="11,11" coordsize="9132,0" path="m11,11r9131,e" filled="f" strokeweight="1.06pt">
                <v:path arrowok="t"/>
              </v:shape>
            </v:group>
            <w10:wrap type="none"/>
            <w10:anchorlock/>
          </v:group>
        </w:pict>
      </w:r>
    </w:p>
    <w:p w:rsidR="00DB3F76" w:rsidRDefault="00DB3F76">
      <w:pPr>
        <w:rPr>
          <w:rFonts w:ascii="Times New Roman" w:eastAsia="Times New Roman" w:hAnsi="Times New Roman" w:cs="Times New Roman"/>
          <w:sz w:val="14"/>
          <w:szCs w:val="14"/>
        </w:rPr>
      </w:pPr>
    </w:p>
    <w:p w:rsidR="00DB3F76" w:rsidRDefault="00A3248F">
      <w:pPr>
        <w:pStyle w:val="Ttulo3"/>
        <w:spacing w:before="69"/>
        <w:ind w:left="158"/>
        <w:rPr>
          <w:rFonts w:cs="Times New Roman"/>
          <w:b w:val="0"/>
          <w:bCs w:val="0"/>
        </w:rPr>
      </w:pPr>
      <w:r>
        <w:rPr>
          <w:spacing w:val="-1"/>
        </w:rPr>
        <w:t>INTRODUCCIÓN</w:t>
      </w:r>
    </w:p>
    <w:p w:rsidR="00DB3F76" w:rsidRDefault="00DB3F76">
      <w:pPr>
        <w:spacing w:before="9"/>
        <w:rPr>
          <w:rFonts w:ascii="Times New Roman" w:eastAsia="Times New Roman" w:hAnsi="Times New Roman" w:cs="Times New Roman"/>
          <w:b/>
          <w:bCs/>
          <w:sz w:val="23"/>
          <w:szCs w:val="23"/>
        </w:rPr>
      </w:pPr>
    </w:p>
    <w:p w:rsidR="00DB3F76" w:rsidRDefault="00A3248F">
      <w:pPr>
        <w:pStyle w:val="Textoindependiente"/>
        <w:ind w:left="158" w:right="156" w:firstLine="567"/>
        <w:jc w:val="both"/>
        <w:rPr>
          <w:rFonts w:cs="Times New Roman"/>
        </w:rPr>
      </w:pPr>
      <w:r>
        <w:t>Los</w:t>
      </w:r>
      <w:r>
        <w:rPr>
          <w:spacing w:val="12"/>
        </w:rPr>
        <w:t xml:space="preserve"> </w:t>
      </w:r>
      <w:r>
        <w:t>bienes</w:t>
      </w:r>
      <w:r>
        <w:rPr>
          <w:spacing w:val="11"/>
        </w:rPr>
        <w:t xml:space="preserve"> </w:t>
      </w:r>
      <w:r>
        <w:t>y</w:t>
      </w:r>
      <w:r>
        <w:rPr>
          <w:spacing w:val="12"/>
        </w:rPr>
        <w:t xml:space="preserve"> </w:t>
      </w:r>
      <w:r>
        <w:rPr>
          <w:spacing w:val="-1"/>
        </w:rPr>
        <w:t>servicios</w:t>
      </w:r>
      <w:r>
        <w:rPr>
          <w:spacing w:val="12"/>
        </w:rPr>
        <w:t xml:space="preserve"> </w:t>
      </w:r>
      <w:r>
        <w:rPr>
          <w:spacing w:val="-1"/>
        </w:rPr>
        <w:t>ecosistémicos</w:t>
      </w:r>
      <w:r>
        <w:rPr>
          <w:spacing w:val="12"/>
        </w:rPr>
        <w:t xml:space="preserve"> </w:t>
      </w:r>
      <w:r>
        <w:rPr>
          <w:spacing w:val="-1"/>
        </w:rPr>
        <w:t>son</w:t>
      </w:r>
      <w:r>
        <w:rPr>
          <w:spacing w:val="12"/>
        </w:rPr>
        <w:t xml:space="preserve"> </w:t>
      </w:r>
      <w:r>
        <w:t>la</w:t>
      </w:r>
      <w:r>
        <w:rPr>
          <w:spacing w:val="12"/>
        </w:rPr>
        <w:t xml:space="preserve"> </w:t>
      </w:r>
      <w:r>
        <w:rPr>
          <w:spacing w:val="-1"/>
        </w:rPr>
        <w:t>multitud</w:t>
      </w:r>
      <w:r>
        <w:rPr>
          <w:spacing w:val="12"/>
        </w:rPr>
        <w:t xml:space="preserve"> </w:t>
      </w:r>
      <w:r>
        <w:t>de</w:t>
      </w:r>
      <w:r>
        <w:rPr>
          <w:spacing w:val="12"/>
        </w:rPr>
        <w:t xml:space="preserve"> </w:t>
      </w:r>
      <w:r>
        <w:rPr>
          <w:spacing w:val="-1"/>
        </w:rPr>
        <w:t>beneficios</w:t>
      </w:r>
      <w:r>
        <w:rPr>
          <w:spacing w:val="12"/>
        </w:rPr>
        <w:t xml:space="preserve"> </w:t>
      </w:r>
      <w:r>
        <w:rPr>
          <w:spacing w:val="-1"/>
        </w:rPr>
        <w:t>que</w:t>
      </w:r>
      <w:r>
        <w:rPr>
          <w:spacing w:val="12"/>
        </w:rPr>
        <w:t xml:space="preserve"> </w:t>
      </w:r>
      <w:r>
        <w:t>los</w:t>
      </w:r>
      <w:r>
        <w:rPr>
          <w:spacing w:val="13"/>
        </w:rPr>
        <w:t xml:space="preserve"> </w:t>
      </w:r>
      <w:r>
        <w:rPr>
          <w:spacing w:val="-1"/>
        </w:rPr>
        <w:t>ecosistemas</w:t>
      </w:r>
      <w:r>
        <w:rPr>
          <w:spacing w:val="79"/>
        </w:rPr>
        <w:t xml:space="preserve"> </w:t>
      </w:r>
      <w:r>
        <w:rPr>
          <w:spacing w:val="-1"/>
        </w:rPr>
        <w:t>sustentan</w:t>
      </w:r>
      <w:r>
        <w:rPr>
          <w:spacing w:val="39"/>
        </w:rPr>
        <w:t xml:space="preserve"> </w:t>
      </w:r>
      <w:r>
        <w:rPr>
          <w:spacing w:val="-1"/>
        </w:rPr>
        <w:t>para</w:t>
      </w:r>
      <w:r>
        <w:rPr>
          <w:spacing w:val="40"/>
        </w:rPr>
        <w:t xml:space="preserve"> </w:t>
      </w:r>
      <w:r>
        <w:t>las</w:t>
      </w:r>
      <w:r>
        <w:rPr>
          <w:spacing w:val="42"/>
        </w:rPr>
        <w:t xml:space="preserve"> </w:t>
      </w:r>
      <w:r>
        <w:rPr>
          <w:spacing w:val="-1"/>
        </w:rPr>
        <w:t>actividades</w:t>
      </w:r>
      <w:r>
        <w:rPr>
          <w:spacing w:val="40"/>
        </w:rPr>
        <w:t xml:space="preserve"> </w:t>
      </w:r>
      <w:r>
        <w:t>y</w:t>
      </w:r>
      <w:r>
        <w:rPr>
          <w:spacing w:val="41"/>
        </w:rPr>
        <w:t xml:space="preserve"> </w:t>
      </w:r>
      <w:r>
        <w:t>la</w:t>
      </w:r>
      <w:r>
        <w:rPr>
          <w:spacing w:val="39"/>
        </w:rPr>
        <w:t xml:space="preserve"> </w:t>
      </w:r>
      <w:r>
        <w:t>vida</w:t>
      </w:r>
      <w:r>
        <w:rPr>
          <w:spacing w:val="40"/>
        </w:rPr>
        <w:t xml:space="preserve"> </w:t>
      </w:r>
      <w:r>
        <w:t>de</w:t>
      </w:r>
      <w:r>
        <w:rPr>
          <w:spacing w:val="40"/>
        </w:rPr>
        <w:t xml:space="preserve"> </w:t>
      </w:r>
      <w:r>
        <w:t>los</w:t>
      </w:r>
      <w:r>
        <w:rPr>
          <w:spacing w:val="39"/>
        </w:rPr>
        <w:t xml:space="preserve"> </w:t>
      </w:r>
      <w:r>
        <w:rPr>
          <w:spacing w:val="-1"/>
        </w:rPr>
        <w:t>seres</w:t>
      </w:r>
      <w:r>
        <w:rPr>
          <w:spacing w:val="41"/>
        </w:rPr>
        <w:t xml:space="preserve"> </w:t>
      </w:r>
      <w:r>
        <w:rPr>
          <w:spacing w:val="-1"/>
        </w:rPr>
        <w:t>humanos</w:t>
      </w:r>
      <w:r>
        <w:rPr>
          <w:spacing w:val="43"/>
        </w:rPr>
        <w:t xml:space="preserve"> </w:t>
      </w:r>
      <w:r>
        <w:rPr>
          <w:spacing w:val="-1"/>
        </w:rPr>
        <w:t>(Comisión</w:t>
      </w:r>
      <w:r>
        <w:rPr>
          <w:spacing w:val="39"/>
        </w:rPr>
        <w:t xml:space="preserve"> </w:t>
      </w:r>
      <w:r>
        <w:t>Europea,</w:t>
      </w:r>
      <w:r>
        <w:rPr>
          <w:spacing w:val="38"/>
        </w:rPr>
        <w:t xml:space="preserve"> </w:t>
      </w:r>
      <w:r>
        <w:t>2009);</w:t>
      </w:r>
      <w:r>
        <w:rPr>
          <w:spacing w:val="69"/>
          <w:w w:val="99"/>
        </w:rPr>
        <w:t xml:space="preserve"> </w:t>
      </w:r>
      <w:r>
        <w:t>generan</w:t>
      </w:r>
      <w:r>
        <w:rPr>
          <w:spacing w:val="1"/>
        </w:rPr>
        <w:t xml:space="preserve"> </w:t>
      </w:r>
      <w:r>
        <w:rPr>
          <w:spacing w:val="-1"/>
        </w:rPr>
        <w:t>bienestar,</w:t>
      </w:r>
      <w:r>
        <w:t xml:space="preserve"> </w:t>
      </w:r>
      <w:r>
        <w:rPr>
          <w:spacing w:val="-1"/>
        </w:rPr>
        <w:t>incidiendo</w:t>
      </w:r>
      <w:r>
        <w:rPr>
          <w:spacing w:val="1"/>
        </w:rPr>
        <w:t xml:space="preserve"> </w:t>
      </w:r>
      <w:r>
        <w:rPr>
          <w:spacing w:val="-1"/>
        </w:rPr>
        <w:t>directamente</w:t>
      </w:r>
      <w:r>
        <w:rPr>
          <w:spacing w:val="2"/>
        </w:rPr>
        <w:t xml:space="preserve"> </w:t>
      </w:r>
      <w:r>
        <w:rPr>
          <w:spacing w:val="-1"/>
        </w:rPr>
        <w:t>sobre</w:t>
      </w:r>
      <w:r>
        <w:rPr>
          <w:spacing w:val="1"/>
        </w:rPr>
        <w:t xml:space="preserve"> </w:t>
      </w:r>
      <w:r>
        <w:t>la</w:t>
      </w:r>
      <w:r>
        <w:rPr>
          <w:spacing w:val="1"/>
        </w:rPr>
        <w:t xml:space="preserve"> </w:t>
      </w:r>
      <w:r>
        <w:rPr>
          <w:spacing w:val="-1"/>
        </w:rPr>
        <w:t xml:space="preserve">calidad </w:t>
      </w:r>
      <w:r>
        <w:t>de</w:t>
      </w:r>
      <w:r>
        <w:rPr>
          <w:spacing w:val="2"/>
        </w:rPr>
        <w:t xml:space="preserve"> </w:t>
      </w:r>
      <w:r>
        <w:t>vida de</w:t>
      </w:r>
      <w:r>
        <w:rPr>
          <w:spacing w:val="1"/>
        </w:rPr>
        <w:t xml:space="preserve"> </w:t>
      </w:r>
      <w:r>
        <w:t>las</w:t>
      </w:r>
      <w:r>
        <w:rPr>
          <w:spacing w:val="1"/>
        </w:rPr>
        <w:t xml:space="preserve"> </w:t>
      </w:r>
      <w:r>
        <w:rPr>
          <w:spacing w:val="-1"/>
        </w:rPr>
        <w:t>poblaciones</w:t>
      </w:r>
      <w:r>
        <w:rPr>
          <w:spacing w:val="2"/>
        </w:rPr>
        <w:t xml:space="preserve"> </w:t>
      </w:r>
      <w:r>
        <w:t>locales</w:t>
      </w:r>
      <w:r>
        <w:rPr>
          <w:spacing w:val="85"/>
          <w:w w:val="99"/>
        </w:rPr>
        <w:t xml:space="preserve"> </w:t>
      </w:r>
      <w:r>
        <w:t>(Viglizzo</w:t>
      </w:r>
      <w:r>
        <w:rPr>
          <w:spacing w:val="22"/>
        </w:rPr>
        <w:t xml:space="preserve"> </w:t>
      </w:r>
      <w:r>
        <w:rPr>
          <w:spacing w:val="-1"/>
        </w:rPr>
        <w:t>et</w:t>
      </w:r>
      <w:r>
        <w:rPr>
          <w:spacing w:val="22"/>
        </w:rPr>
        <w:t xml:space="preserve"> </w:t>
      </w:r>
      <w:r>
        <w:t>al.,</w:t>
      </w:r>
      <w:r>
        <w:rPr>
          <w:spacing w:val="23"/>
        </w:rPr>
        <w:t xml:space="preserve"> </w:t>
      </w:r>
      <w:r>
        <w:rPr>
          <w:spacing w:val="-1"/>
        </w:rPr>
        <w:t>2011).</w:t>
      </w:r>
      <w:r>
        <w:rPr>
          <w:spacing w:val="24"/>
        </w:rPr>
        <w:t xml:space="preserve"> </w:t>
      </w:r>
      <w:proofErr w:type="gramStart"/>
      <w:r>
        <w:rPr>
          <w:spacing w:val="-1"/>
        </w:rPr>
        <w:t>Además,</w:t>
      </w:r>
      <w:r>
        <w:rPr>
          <w:spacing w:val="23"/>
        </w:rPr>
        <w:t xml:space="preserve"> </w:t>
      </w:r>
      <w:r>
        <w:rPr>
          <w:spacing w:val="-1"/>
        </w:rPr>
        <w:t>son</w:t>
      </w:r>
      <w:r>
        <w:rPr>
          <w:spacing w:val="22"/>
        </w:rPr>
        <w:t xml:space="preserve"> </w:t>
      </w:r>
      <w:r>
        <w:t>esenciales</w:t>
      </w:r>
      <w:r>
        <w:rPr>
          <w:spacing w:val="22"/>
        </w:rPr>
        <w:t xml:space="preserve"> </w:t>
      </w:r>
      <w:r>
        <w:t>en</w:t>
      </w:r>
      <w:r>
        <w:rPr>
          <w:spacing w:val="23"/>
        </w:rPr>
        <w:t xml:space="preserve"> </w:t>
      </w:r>
      <w:r>
        <w:rPr>
          <w:spacing w:val="-1"/>
        </w:rPr>
        <w:t>el</w:t>
      </w:r>
      <w:r>
        <w:rPr>
          <w:spacing w:val="25"/>
        </w:rPr>
        <w:t xml:space="preserve"> </w:t>
      </w:r>
      <w:r>
        <w:rPr>
          <w:spacing w:val="-1"/>
        </w:rPr>
        <w:t>funcionamiento</w:t>
      </w:r>
      <w:r>
        <w:rPr>
          <w:spacing w:val="23"/>
        </w:rPr>
        <w:t xml:space="preserve"> </w:t>
      </w:r>
      <w:r>
        <w:t>de</w:t>
      </w:r>
      <w:r>
        <w:rPr>
          <w:spacing w:val="23"/>
        </w:rPr>
        <w:t xml:space="preserve"> </w:t>
      </w:r>
      <w:r>
        <w:t>los</w:t>
      </w:r>
      <w:r>
        <w:rPr>
          <w:spacing w:val="21"/>
        </w:rPr>
        <w:t xml:space="preserve"> </w:t>
      </w:r>
      <w:r>
        <w:rPr>
          <w:spacing w:val="-1"/>
        </w:rPr>
        <w:t>ecosistemas,</w:t>
      </w:r>
      <w:r>
        <w:rPr>
          <w:spacing w:val="23"/>
        </w:rPr>
        <w:t xml:space="preserve"> </w:t>
      </w:r>
      <w:r>
        <w:t>la</w:t>
      </w:r>
      <w:r>
        <w:rPr>
          <w:spacing w:val="59"/>
          <w:w w:val="99"/>
        </w:rPr>
        <w:t xml:space="preserve"> </w:t>
      </w:r>
      <w:r>
        <w:t>producción</w:t>
      </w:r>
      <w:r>
        <w:rPr>
          <w:spacing w:val="-9"/>
        </w:rPr>
        <w:t xml:space="preserve"> </w:t>
      </w:r>
      <w:r>
        <w:t>de</w:t>
      </w:r>
      <w:r>
        <w:rPr>
          <w:spacing w:val="-7"/>
        </w:rPr>
        <w:t xml:space="preserve"> </w:t>
      </w:r>
      <w:r>
        <w:rPr>
          <w:spacing w:val="-1"/>
        </w:rPr>
        <w:t>alimentos</w:t>
      </w:r>
      <w:r>
        <w:rPr>
          <w:spacing w:val="-6"/>
        </w:rPr>
        <w:t xml:space="preserve"> </w:t>
      </w:r>
      <w:r>
        <w:t>y</w:t>
      </w:r>
      <w:r>
        <w:rPr>
          <w:spacing w:val="-7"/>
        </w:rPr>
        <w:t xml:space="preserve"> </w:t>
      </w:r>
      <w:r>
        <w:t>el</w:t>
      </w:r>
      <w:r>
        <w:rPr>
          <w:spacing w:val="-7"/>
        </w:rPr>
        <w:t xml:space="preserve"> </w:t>
      </w:r>
      <w:r>
        <w:rPr>
          <w:spacing w:val="-1"/>
        </w:rPr>
        <w:t>bienestar</w:t>
      </w:r>
      <w:r>
        <w:rPr>
          <w:spacing w:val="-6"/>
        </w:rPr>
        <w:t xml:space="preserve"> </w:t>
      </w:r>
      <w:r>
        <w:rPr>
          <w:spacing w:val="-1"/>
        </w:rPr>
        <w:t>humano</w:t>
      </w:r>
      <w:r>
        <w:rPr>
          <w:spacing w:val="-8"/>
        </w:rPr>
        <w:t xml:space="preserve"> </w:t>
      </w:r>
      <w:r>
        <w:t>(Caro-Caro</w:t>
      </w:r>
      <w:r>
        <w:rPr>
          <w:spacing w:val="-8"/>
        </w:rPr>
        <w:t xml:space="preserve"> </w:t>
      </w:r>
      <w:r>
        <w:t>&amp;</w:t>
      </w:r>
      <w:r>
        <w:rPr>
          <w:spacing w:val="-6"/>
        </w:rPr>
        <w:t xml:space="preserve"> </w:t>
      </w:r>
      <w:r>
        <w:rPr>
          <w:spacing w:val="-1"/>
        </w:rPr>
        <w:t>Torres-Mora,</w:t>
      </w:r>
      <w:r>
        <w:rPr>
          <w:spacing w:val="-8"/>
        </w:rPr>
        <w:t xml:space="preserve"> </w:t>
      </w:r>
      <w:r>
        <w:t>2015),</w:t>
      </w:r>
      <w:r>
        <w:rPr>
          <w:spacing w:val="-7"/>
        </w:rPr>
        <w:t xml:space="preserve"> </w:t>
      </w:r>
      <w:r>
        <w:rPr>
          <w:spacing w:val="-1"/>
        </w:rPr>
        <w:t>más</w:t>
      </w:r>
      <w:r>
        <w:rPr>
          <w:spacing w:val="-7"/>
        </w:rPr>
        <w:t xml:space="preserve"> </w:t>
      </w:r>
      <w:r>
        <w:t>allá</w:t>
      </w:r>
      <w:r>
        <w:rPr>
          <w:spacing w:val="-7"/>
        </w:rPr>
        <w:t xml:space="preserve"> </w:t>
      </w:r>
      <w:r>
        <w:t>de</w:t>
      </w:r>
      <w:r>
        <w:rPr>
          <w:spacing w:val="63"/>
          <w:w w:val="99"/>
        </w:rPr>
        <w:t xml:space="preserve"> </w:t>
      </w:r>
      <w:r>
        <w:rPr>
          <w:spacing w:val="-1"/>
        </w:rPr>
        <w:t>su</w:t>
      </w:r>
      <w:r>
        <w:rPr>
          <w:spacing w:val="3"/>
        </w:rPr>
        <w:t xml:space="preserve"> </w:t>
      </w:r>
      <w:r>
        <w:t>nivel</w:t>
      </w:r>
      <w:r>
        <w:rPr>
          <w:spacing w:val="4"/>
        </w:rPr>
        <w:t xml:space="preserve"> </w:t>
      </w:r>
      <w:r>
        <w:t>de</w:t>
      </w:r>
      <w:r>
        <w:rPr>
          <w:spacing w:val="2"/>
        </w:rPr>
        <w:t xml:space="preserve"> </w:t>
      </w:r>
      <w:r>
        <w:t>eficiencia,</w:t>
      </w:r>
      <w:r>
        <w:rPr>
          <w:spacing w:val="1"/>
        </w:rPr>
        <w:t xml:space="preserve"> </w:t>
      </w:r>
      <w:r>
        <w:t>es</w:t>
      </w:r>
      <w:r>
        <w:rPr>
          <w:spacing w:val="3"/>
        </w:rPr>
        <w:t xml:space="preserve"> </w:t>
      </w:r>
      <w:r>
        <w:t>uno</w:t>
      </w:r>
      <w:r>
        <w:rPr>
          <w:spacing w:val="2"/>
        </w:rPr>
        <w:t xml:space="preserve"> </w:t>
      </w:r>
      <w:r>
        <w:t>de</w:t>
      </w:r>
      <w:r>
        <w:rPr>
          <w:spacing w:val="4"/>
        </w:rPr>
        <w:t xml:space="preserve"> </w:t>
      </w:r>
      <w:r>
        <w:t>los</w:t>
      </w:r>
      <w:r>
        <w:rPr>
          <w:spacing w:val="4"/>
        </w:rPr>
        <w:t xml:space="preserve"> </w:t>
      </w:r>
      <w:r>
        <w:t>principales</w:t>
      </w:r>
      <w:r>
        <w:rPr>
          <w:spacing w:val="3"/>
        </w:rPr>
        <w:t xml:space="preserve"> </w:t>
      </w:r>
      <w:r>
        <w:rPr>
          <w:spacing w:val="-1"/>
        </w:rPr>
        <w:t>servicios</w:t>
      </w:r>
      <w:r>
        <w:rPr>
          <w:spacing w:val="3"/>
        </w:rPr>
        <w:t xml:space="preserve"> </w:t>
      </w:r>
      <w:r>
        <w:t>que</w:t>
      </w:r>
      <w:r>
        <w:rPr>
          <w:spacing w:val="3"/>
        </w:rPr>
        <w:t xml:space="preserve"> </w:t>
      </w:r>
      <w:r>
        <w:rPr>
          <w:spacing w:val="-1"/>
        </w:rPr>
        <w:t>prestan</w:t>
      </w:r>
      <w:r>
        <w:rPr>
          <w:spacing w:val="2"/>
        </w:rPr>
        <w:t xml:space="preserve"> </w:t>
      </w:r>
      <w:r>
        <w:t>los</w:t>
      </w:r>
      <w:r>
        <w:rPr>
          <w:spacing w:val="3"/>
        </w:rPr>
        <w:t xml:space="preserve"> </w:t>
      </w:r>
      <w:r>
        <w:rPr>
          <w:spacing w:val="-1"/>
        </w:rPr>
        <w:t>ecosistemas,</w:t>
      </w:r>
      <w:r>
        <w:rPr>
          <w:spacing w:val="33"/>
        </w:rPr>
        <w:t xml:space="preserve"> </w:t>
      </w:r>
      <w:r>
        <w:rPr>
          <w:spacing w:val="-1"/>
        </w:rPr>
        <w:t>posibilitando</w:t>
      </w:r>
      <w:r>
        <w:rPr>
          <w:spacing w:val="3"/>
        </w:rPr>
        <w:t xml:space="preserve"> </w:t>
      </w:r>
      <w:r>
        <w:t>a</w:t>
      </w:r>
      <w:r>
        <w:rPr>
          <w:spacing w:val="4"/>
        </w:rPr>
        <w:t xml:space="preserve"> </w:t>
      </w:r>
      <w:r>
        <w:t>todos</w:t>
      </w:r>
      <w:r>
        <w:rPr>
          <w:spacing w:val="2"/>
        </w:rPr>
        <w:t xml:space="preserve"> </w:t>
      </w:r>
      <w:r>
        <w:rPr>
          <w:spacing w:val="-1"/>
        </w:rPr>
        <w:t>los</w:t>
      </w:r>
      <w:r>
        <w:rPr>
          <w:spacing w:val="4"/>
        </w:rPr>
        <w:t xml:space="preserve"> </w:t>
      </w:r>
      <w:r>
        <w:rPr>
          <w:spacing w:val="-1"/>
        </w:rPr>
        <w:t>ciudadanos</w:t>
      </w:r>
      <w:r>
        <w:rPr>
          <w:spacing w:val="3"/>
        </w:rPr>
        <w:t xml:space="preserve"> </w:t>
      </w:r>
      <w:r>
        <w:t>el</w:t>
      </w:r>
      <w:r>
        <w:rPr>
          <w:spacing w:val="4"/>
        </w:rPr>
        <w:t xml:space="preserve"> </w:t>
      </w:r>
      <w:r>
        <w:rPr>
          <w:spacing w:val="-1"/>
        </w:rPr>
        <w:t>acceso</w:t>
      </w:r>
      <w:r>
        <w:rPr>
          <w:spacing w:val="1"/>
        </w:rPr>
        <w:t xml:space="preserve"> </w:t>
      </w:r>
      <w:r>
        <w:t>a</w:t>
      </w:r>
      <w:r>
        <w:rPr>
          <w:spacing w:val="3"/>
        </w:rPr>
        <w:t xml:space="preserve"> </w:t>
      </w:r>
      <w:r>
        <w:rPr>
          <w:spacing w:val="-1"/>
        </w:rPr>
        <w:t>alimentos</w:t>
      </w:r>
      <w:r>
        <w:rPr>
          <w:spacing w:val="4"/>
        </w:rPr>
        <w:t xml:space="preserve"> </w:t>
      </w:r>
      <w:r>
        <w:rPr>
          <w:spacing w:val="-1"/>
        </w:rPr>
        <w:t>inocuos</w:t>
      </w:r>
      <w:r>
        <w:rPr>
          <w:spacing w:val="3"/>
        </w:rPr>
        <w:t xml:space="preserve"> </w:t>
      </w:r>
      <w:r>
        <w:t>y</w:t>
      </w:r>
      <w:r>
        <w:rPr>
          <w:spacing w:val="4"/>
        </w:rPr>
        <w:t xml:space="preserve"> </w:t>
      </w:r>
      <w:r>
        <w:rPr>
          <w:spacing w:val="-1"/>
        </w:rPr>
        <w:t>nutritivos</w:t>
      </w:r>
      <w:r>
        <w:rPr>
          <w:spacing w:val="2"/>
        </w:rPr>
        <w:t xml:space="preserve"> </w:t>
      </w:r>
      <w:r>
        <w:t>que</w:t>
      </w:r>
      <w:r>
        <w:rPr>
          <w:spacing w:val="3"/>
        </w:rPr>
        <w:t xml:space="preserve"> </w:t>
      </w:r>
      <w:r>
        <w:rPr>
          <w:spacing w:val="-1"/>
        </w:rPr>
        <w:t>satisfagan</w:t>
      </w:r>
      <w:r>
        <w:rPr>
          <w:spacing w:val="111"/>
          <w:w w:val="99"/>
        </w:rPr>
        <w:t xml:space="preserve"> </w:t>
      </w:r>
      <w:r>
        <w:t>las</w:t>
      </w:r>
      <w:r>
        <w:rPr>
          <w:spacing w:val="-5"/>
        </w:rPr>
        <w:t xml:space="preserve"> </w:t>
      </w:r>
      <w:r>
        <w:rPr>
          <w:spacing w:val="-1"/>
        </w:rPr>
        <w:t>necesidades</w:t>
      </w:r>
      <w:r>
        <w:rPr>
          <w:spacing w:val="-5"/>
        </w:rPr>
        <w:t xml:space="preserve"> </w:t>
      </w:r>
      <w:r>
        <w:t>diarias</w:t>
      </w:r>
      <w:r>
        <w:rPr>
          <w:spacing w:val="-6"/>
        </w:rPr>
        <w:t xml:space="preserve"> </w:t>
      </w:r>
      <w:r>
        <w:rPr>
          <w:spacing w:val="-1"/>
        </w:rPr>
        <w:t>alimentarias</w:t>
      </w:r>
      <w:r>
        <w:rPr>
          <w:spacing w:val="-6"/>
        </w:rPr>
        <w:t xml:space="preserve"> </w:t>
      </w:r>
      <w:r>
        <w:t>que</w:t>
      </w:r>
      <w:r>
        <w:rPr>
          <w:spacing w:val="-5"/>
        </w:rPr>
        <w:t xml:space="preserve"> </w:t>
      </w:r>
      <w:r>
        <w:t>le</w:t>
      </w:r>
      <w:r>
        <w:rPr>
          <w:spacing w:val="-5"/>
        </w:rPr>
        <w:t xml:space="preserve"> </w:t>
      </w:r>
      <w:r>
        <w:rPr>
          <w:spacing w:val="-1"/>
        </w:rPr>
        <w:t>permitan</w:t>
      </w:r>
      <w:r>
        <w:rPr>
          <w:spacing w:val="-5"/>
        </w:rPr>
        <w:t xml:space="preserve"> </w:t>
      </w:r>
      <w:r>
        <w:t>llevar</w:t>
      </w:r>
      <w:r>
        <w:rPr>
          <w:spacing w:val="-5"/>
        </w:rPr>
        <w:t xml:space="preserve"> </w:t>
      </w:r>
      <w:r>
        <w:rPr>
          <w:spacing w:val="-1"/>
        </w:rPr>
        <w:t>una</w:t>
      </w:r>
      <w:r>
        <w:rPr>
          <w:spacing w:val="-5"/>
        </w:rPr>
        <w:t xml:space="preserve"> </w:t>
      </w:r>
      <w:r>
        <w:t>vida</w:t>
      </w:r>
      <w:r>
        <w:rPr>
          <w:spacing w:val="-5"/>
        </w:rPr>
        <w:t xml:space="preserve"> </w:t>
      </w:r>
      <w:r>
        <w:rPr>
          <w:spacing w:val="-1"/>
        </w:rPr>
        <w:t>sana</w:t>
      </w:r>
      <w:r>
        <w:rPr>
          <w:spacing w:val="-6"/>
        </w:rPr>
        <w:t xml:space="preserve"> </w:t>
      </w:r>
      <w:r>
        <w:t>y</w:t>
      </w:r>
      <w:r>
        <w:rPr>
          <w:spacing w:val="-5"/>
        </w:rPr>
        <w:t xml:space="preserve"> </w:t>
      </w:r>
      <w:r>
        <w:t>activa.</w:t>
      </w:r>
      <w:proofErr w:type="gramEnd"/>
    </w:p>
    <w:p w:rsidR="00DB3F76" w:rsidRDefault="00A3248F">
      <w:pPr>
        <w:pStyle w:val="Textoindependiente"/>
        <w:ind w:left="158" w:right="154" w:firstLine="567"/>
        <w:jc w:val="both"/>
        <w:rPr>
          <w:rFonts w:cs="Times New Roman"/>
        </w:rPr>
      </w:pPr>
      <w:proofErr w:type="gramStart"/>
      <w:r>
        <w:rPr>
          <w:rFonts w:cs="Times New Roman"/>
        </w:rPr>
        <w:t>En</w:t>
      </w:r>
      <w:r>
        <w:rPr>
          <w:rFonts w:cs="Times New Roman"/>
          <w:spacing w:val="5"/>
        </w:rPr>
        <w:t xml:space="preserve"> </w:t>
      </w:r>
      <w:r>
        <w:rPr>
          <w:rFonts w:cs="Times New Roman"/>
        </w:rPr>
        <w:t>el</w:t>
      </w:r>
      <w:r>
        <w:rPr>
          <w:rFonts w:cs="Times New Roman"/>
          <w:spacing w:val="6"/>
        </w:rPr>
        <w:t xml:space="preserve"> </w:t>
      </w:r>
      <w:r>
        <w:rPr>
          <w:rFonts w:cs="Times New Roman"/>
          <w:spacing w:val="-1"/>
        </w:rPr>
        <w:t>Sur</w:t>
      </w:r>
      <w:r>
        <w:rPr>
          <w:rFonts w:cs="Times New Roman"/>
          <w:spacing w:val="6"/>
        </w:rPr>
        <w:t xml:space="preserve"> </w:t>
      </w:r>
      <w:r>
        <w:rPr>
          <w:rFonts w:cs="Times New Roman"/>
          <w:spacing w:val="-1"/>
        </w:rPr>
        <w:t>del</w:t>
      </w:r>
      <w:r>
        <w:rPr>
          <w:rFonts w:cs="Times New Roman"/>
          <w:spacing w:val="5"/>
        </w:rPr>
        <w:t xml:space="preserve"> </w:t>
      </w:r>
      <w:r>
        <w:rPr>
          <w:rFonts w:cs="Times New Roman"/>
        </w:rPr>
        <w:t>Ecuador,</w:t>
      </w:r>
      <w:r>
        <w:rPr>
          <w:rFonts w:cs="Times New Roman"/>
          <w:spacing w:val="5"/>
        </w:rPr>
        <w:t xml:space="preserve"> </w:t>
      </w:r>
      <w:r>
        <w:rPr>
          <w:rFonts w:cs="Times New Roman"/>
          <w:spacing w:val="-1"/>
        </w:rPr>
        <w:t>provincia</w:t>
      </w:r>
      <w:r>
        <w:rPr>
          <w:rFonts w:cs="Times New Roman"/>
          <w:spacing w:val="6"/>
        </w:rPr>
        <w:t xml:space="preserve"> </w:t>
      </w:r>
      <w:r>
        <w:rPr>
          <w:rFonts w:cs="Times New Roman"/>
        </w:rPr>
        <w:t>de</w:t>
      </w:r>
      <w:r>
        <w:rPr>
          <w:rFonts w:cs="Times New Roman"/>
          <w:spacing w:val="4"/>
        </w:rPr>
        <w:t xml:space="preserve"> </w:t>
      </w:r>
      <w:r>
        <w:rPr>
          <w:rFonts w:cs="Times New Roman"/>
        </w:rPr>
        <w:t>Loja,</w:t>
      </w:r>
      <w:r>
        <w:rPr>
          <w:rFonts w:cs="Times New Roman"/>
          <w:spacing w:val="6"/>
        </w:rPr>
        <w:t xml:space="preserve"> </w:t>
      </w:r>
      <w:r>
        <w:rPr>
          <w:rFonts w:cs="Times New Roman"/>
        </w:rPr>
        <w:t>el</w:t>
      </w:r>
      <w:r>
        <w:rPr>
          <w:rFonts w:cs="Times New Roman"/>
          <w:spacing w:val="4"/>
        </w:rPr>
        <w:t xml:space="preserve"> </w:t>
      </w:r>
      <w:r>
        <w:rPr>
          <w:rFonts w:cs="Times New Roman"/>
        </w:rPr>
        <w:t>territorio</w:t>
      </w:r>
      <w:r>
        <w:rPr>
          <w:rFonts w:cs="Times New Roman"/>
          <w:spacing w:val="5"/>
        </w:rPr>
        <w:t xml:space="preserve"> </w:t>
      </w:r>
      <w:r>
        <w:rPr>
          <w:rFonts w:cs="Times New Roman"/>
          <w:spacing w:val="-1"/>
        </w:rPr>
        <w:t>se</w:t>
      </w:r>
      <w:r>
        <w:rPr>
          <w:rFonts w:cs="Times New Roman"/>
          <w:spacing w:val="5"/>
        </w:rPr>
        <w:t xml:space="preserve"> </w:t>
      </w:r>
      <w:r>
        <w:rPr>
          <w:rFonts w:cs="Times New Roman"/>
          <w:spacing w:val="-1"/>
        </w:rPr>
        <w:t>encuentra</w:t>
      </w:r>
      <w:r>
        <w:rPr>
          <w:rFonts w:cs="Times New Roman"/>
          <w:spacing w:val="5"/>
        </w:rPr>
        <w:t xml:space="preserve"> </w:t>
      </w:r>
      <w:r>
        <w:rPr>
          <w:rFonts w:cs="Times New Roman"/>
          <w:spacing w:val="-1"/>
        </w:rPr>
        <w:t>ocupado</w:t>
      </w:r>
      <w:r>
        <w:rPr>
          <w:rFonts w:cs="Times New Roman"/>
          <w:spacing w:val="5"/>
        </w:rPr>
        <w:t xml:space="preserve"> </w:t>
      </w:r>
      <w:r>
        <w:rPr>
          <w:rFonts w:cs="Times New Roman"/>
        </w:rPr>
        <w:t>por</w:t>
      </w:r>
      <w:r>
        <w:rPr>
          <w:rFonts w:cs="Times New Roman"/>
          <w:spacing w:val="6"/>
        </w:rPr>
        <w:t xml:space="preserve"> </w:t>
      </w:r>
      <w:r>
        <w:rPr>
          <w:rFonts w:cs="Times New Roman"/>
          <w:spacing w:val="-1"/>
        </w:rPr>
        <w:t>el</w:t>
      </w:r>
      <w:r>
        <w:rPr>
          <w:rFonts w:cs="Times New Roman"/>
          <w:spacing w:val="5"/>
        </w:rPr>
        <w:t xml:space="preserve"> </w:t>
      </w:r>
      <w:r>
        <w:rPr>
          <w:rFonts w:cs="Times New Roman"/>
          <w:spacing w:val="1"/>
        </w:rPr>
        <w:t>31%</w:t>
      </w:r>
      <w:r>
        <w:rPr>
          <w:rFonts w:cs="Times New Roman"/>
          <w:spacing w:val="47"/>
        </w:rPr>
        <w:t xml:space="preserve"> </w:t>
      </w:r>
      <w:r>
        <w:rPr>
          <w:rFonts w:cs="Times New Roman"/>
        </w:rPr>
        <w:t>de</w:t>
      </w:r>
      <w:r>
        <w:rPr>
          <w:rFonts w:cs="Times New Roman"/>
          <w:spacing w:val="-13"/>
        </w:rPr>
        <w:t xml:space="preserve"> </w:t>
      </w:r>
      <w:r>
        <w:rPr>
          <w:rFonts w:cs="Times New Roman"/>
        </w:rPr>
        <w:t>Bosque</w:t>
      </w:r>
      <w:r>
        <w:rPr>
          <w:rFonts w:cs="Times New Roman"/>
          <w:spacing w:val="-12"/>
        </w:rPr>
        <w:t xml:space="preserve"> </w:t>
      </w:r>
      <w:r>
        <w:rPr>
          <w:rFonts w:cs="Times New Roman"/>
          <w:spacing w:val="-1"/>
        </w:rPr>
        <w:t>Seco</w:t>
      </w:r>
      <w:r>
        <w:rPr>
          <w:rFonts w:cs="Times New Roman"/>
          <w:spacing w:val="-11"/>
        </w:rPr>
        <w:t xml:space="preserve"> </w:t>
      </w:r>
      <w:r>
        <w:rPr>
          <w:rFonts w:cs="Times New Roman"/>
          <w:spacing w:val="-1"/>
        </w:rPr>
        <w:t>Tumbesino,</w:t>
      </w:r>
      <w:r>
        <w:rPr>
          <w:rFonts w:cs="Times New Roman"/>
          <w:spacing w:val="-12"/>
        </w:rPr>
        <w:t xml:space="preserve"> </w:t>
      </w:r>
      <w:r>
        <w:rPr>
          <w:rFonts w:cs="Times New Roman"/>
        </w:rPr>
        <w:t>el</w:t>
      </w:r>
      <w:r>
        <w:rPr>
          <w:rFonts w:cs="Times New Roman"/>
          <w:spacing w:val="-11"/>
        </w:rPr>
        <w:t xml:space="preserve"> </w:t>
      </w:r>
      <w:r>
        <w:rPr>
          <w:rFonts w:cs="Times New Roman"/>
          <w:spacing w:val="-1"/>
        </w:rPr>
        <w:t>cual</w:t>
      </w:r>
      <w:r>
        <w:rPr>
          <w:rFonts w:cs="Times New Roman"/>
          <w:spacing w:val="-12"/>
        </w:rPr>
        <w:t xml:space="preserve"> </w:t>
      </w:r>
      <w:r>
        <w:rPr>
          <w:rFonts w:cs="Times New Roman"/>
          <w:spacing w:val="-1"/>
        </w:rPr>
        <w:t>durante</w:t>
      </w:r>
      <w:r>
        <w:rPr>
          <w:rFonts w:cs="Times New Roman"/>
          <w:spacing w:val="-12"/>
        </w:rPr>
        <w:t xml:space="preserve"> </w:t>
      </w:r>
      <w:r>
        <w:rPr>
          <w:rFonts w:cs="Times New Roman"/>
        </w:rPr>
        <w:t>los</w:t>
      </w:r>
      <w:r>
        <w:rPr>
          <w:rFonts w:cs="Times New Roman"/>
          <w:spacing w:val="-11"/>
        </w:rPr>
        <w:t xml:space="preserve"> </w:t>
      </w:r>
      <w:r>
        <w:rPr>
          <w:rFonts w:cs="Times New Roman"/>
          <w:spacing w:val="-1"/>
        </w:rPr>
        <w:t>últimos</w:t>
      </w:r>
      <w:r>
        <w:rPr>
          <w:rFonts w:cs="Times New Roman"/>
          <w:spacing w:val="-12"/>
        </w:rPr>
        <w:t xml:space="preserve"> </w:t>
      </w:r>
      <w:r>
        <w:rPr>
          <w:rFonts w:cs="Times New Roman"/>
        </w:rPr>
        <w:t>70</w:t>
      </w:r>
      <w:r>
        <w:rPr>
          <w:rFonts w:cs="Times New Roman"/>
          <w:spacing w:val="-12"/>
        </w:rPr>
        <w:t xml:space="preserve"> </w:t>
      </w:r>
      <w:r>
        <w:rPr>
          <w:rFonts w:cs="Times New Roman"/>
        </w:rPr>
        <w:t>años</w:t>
      </w:r>
      <w:r>
        <w:rPr>
          <w:rFonts w:cs="Times New Roman"/>
          <w:spacing w:val="-13"/>
        </w:rPr>
        <w:t xml:space="preserve"> </w:t>
      </w:r>
      <w:r>
        <w:rPr>
          <w:rFonts w:cs="Times New Roman"/>
        </w:rPr>
        <w:t>ha</w:t>
      </w:r>
      <w:r>
        <w:rPr>
          <w:rFonts w:cs="Times New Roman"/>
          <w:spacing w:val="-12"/>
        </w:rPr>
        <w:t xml:space="preserve"> </w:t>
      </w:r>
      <w:r>
        <w:rPr>
          <w:rFonts w:cs="Times New Roman"/>
          <w:spacing w:val="-1"/>
        </w:rPr>
        <w:t>soportado</w:t>
      </w:r>
      <w:r>
        <w:rPr>
          <w:rFonts w:cs="Times New Roman"/>
          <w:spacing w:val="-12"/>
        </w:rPr>
        <w:t xml:space="preserve"> </w:t>
      </w:r>
      <w:r>
        <w:rPr>
          <w:rFonts w:cs="Times New Roman"/>
        </w:rPr>
        <w:t>grandes</w:t>
      </w:r>
      <w:r>
        <w:rPr>
          <w:rFonts w:cs="Times New Roman"/>
          <w:spacing w:val="-11"/>
        </w:rPr>
        <w:t xml:space="preserve"> </w:t>
      </w:r>
      <w:r>
        <w:rPr>
          <w:rFonts w:cs="Times New Roman"/>
          <w:spacing w:val="-1"/>
        </w:rPr>
        <w:t>presiones</w:t>
      </w:r>
      <w:r>
        <w:rPr>
          <w:rFonts w:cs="Times New Roman"/>
          <w:spacing w:val="57"/>
          <w:w w:val="99"/>
        </w:rPr>
        <w:t xml:space="preserve"> </w:t>
      </w:r>
      <w:r>
        <w:rPr>
          <w:rFonts w:cs="Times New Roman"/>
          <w:spacing w:val="-1"/>
        </w:rPr>
        <w:t>antrópicas,</w:t>
      </w:r>
      <w:r>
        <w:rPr>
          <w:rFonts w:cs="Times New Roman"/>
          <w:spacing w:val="44"/>
        </w:rPr>
        <w:t xml:space="preserve"> </w:t>
      </w:r>
      <w:r>
        <w:rPr>
          <w:rFonts w:cs="Times New Roman"/>
        </w:rPr>
        <w:t>producto</w:t>
      </w:r>
      <w:r>
        <w:rPr>
          <w:rFonts w:cs="Times New Roman"/>
          <w:spacing w:val="45"/>
        </w:rPr>
        <w:t xml:space="preserve"> </w:t>
      </w:r>
      <w:r>
        <w:rPr>
          <w:rFonts w:cs="Times New Roman"/>
          <w:spacing w:val="-1"/>
        </w:rPr>
        <w:t>de</w:t>
      </w:r>
      <w:r>
        <w:rPr>
          <w:rFonts w:cs="Times New Roman"/>
          <w:spacing w:val="44"/>
        </w:rPr>
        <w:t xml:space="preserve"> </w:t>
      </w:r>
      <w:r>
        <w:rPr>
          <w:rFonts w:cs="Times New Roman"/>
        </w:rPr>
        <w:t>la</w:t>
      </w:r>
      <w:r>
        <w:rPr>
          <w:rFonts w:cs="Times New Roman"/>
          <w:spacing w:val="47"/>
        </w:rPr>
        <w:t xml:space="preserve"> </w:t>
      </w:r>
      <w:r>
        <w:rPr>
          <w:rFonts w:cs="Times New Roman"/>
          <w:spacing w:val="-1"/>
        </w:rPr>
        <w:t>extracción</w:t>
      </w:r>
      <w:r>
        <w:rPr>
          <w:rFonts w:cs="Times New Roman"/>
          <w:spacing w:val="44"/>
        </w:rPr>
        <w:t xml:space="preserve"> </w:t>
      </w:r>
      <w:r>
        <w:rPr>
          <w:rFonts w:cs="Times New Roman"/>
          <w:spacing w:val="-1"/>
        </w:rPr>
        <w:t>maderera,</w:t>
      </w:r>
      <w:r>
        <w:rPr>
          <w:rFonts w:cs="Times New Roman"/>
          <w:spacing w:val="45"/>
        </w:rPr>
        <w:t xml:space="preserve"> </w:t>
      </w:r>
      <w:r>
        <w:rPr>
          <w:rFonts w:cs="Times New Roman"/>
          <w:spacing w:val="-1"/>
        </w:rPr>
        <w:t>conversión</w:t>
      </w:r>
      <w:r>
        <w:rPr>
          <w:rFonts w:cs="Times New Roman"/>
          <w:spacing w:val="45"/>
        </w:rPr>
        <w:t xml:space="preserve"> </w:t>
      </w:r>
      <w:r>
        <w:rPr>
          <w:rFonts w:cs="Times New Roman"/>
        </w:rPr>
        <w:t>de</w:t>
      </w:r>
      <w:r>
        <w:rPr>
          <w:rFonts w:cs="Times New Roman"/>
          <w:spacing w:val="45"/>
        </w:rPr>
        <w:t xml:space="preserve"> </w:t>
      </w:r>
      <w:r>
        <w:rPr>
          <w:rFonts w:cs="Times New Roman"/>
        </w:rPr>
        <w:t>uso</w:t>
      </w:r>
      <w:r>
        <w:rPr>
          <w:rFonts w:cs="Times New Roman"/>
          <w:spacing w:val="45"/>
        </w:rPr>
        <w:t xml:space="preserve"> </w:t>
      </w:r>
      <w:r>
        <w:rPr>
          <w:rFonts w:cs="Times New Roman"/>
          <w:spacing w:val="-1"/>
        </w:rPr>
        <w:t>de</w:t>
      </w:r>
      <w:r>
        <w:rPr>
          <w:rFonts w:cs="Times New Roman"/>
          <w:spacing w:val="45"/>
        </w:rPr>
        <w:t xml:space="preserve"> </w:t>
      </w:r>
      <w:r>
        <w:rPr>
          <w:rFonts w:cs="Times New Roman"/>
        </w:rPr>
        <w:t>la</w:t>
      </w:r>
      <w:r>
        <w:rPr>
          <w:rFonts w:cs="Times New Roman"/>
          <w:spacing w:val="44"/>
        </w:rPr>
        <w:t xml:space="preserve"> </w:t>
      </w:r>
      <w:r>
        <w:rPr>
          <w:rFonts w:cs="Times New Roman"/>
        </w:rPr>
        <w:t>tierra,</w:t>
      </w:r>
      <w:r>
        <w:rPr>
          <w:rFonts w:cs="Times New Roman"/>
          <w:spacing w:val="43"/>
        </w:rPr>
        <w:t xml:space="preserve"> </w:t>
      </w:r>
      <w:r>
        <w:rPr>
          <w:rFonts w:cs="Times New Roman"/>
          <w:spacing w:val="-1"/>
        </w:rPr>
        <w:t>incendios</w:t>
      </w:r>
      <w:r>
        <w:rPr>
          <w:rFonts w:cs="Times New Roman"/>
          <w:spacing w:val="81"/>
        </w:rPr>
        <w:t xml:space="preserve"> </w:t>
      </w:r>
      <w:r>
        <w:rPr>
          <w:rFonts w:cs="Times New Roman"/>
        </w:rPr>
        <w:t>forestales</w:t>
      </w:r>
      <w:r>
        <w:rPr>
          <w:rFonts w:cs="Times New Roman"/>
          <w:spacing w:val="57"/>
        </w:rPr>
        <w:t xml:space="preserve"> </w:t>
      </w:r>
      <w:r>
        <w:rPr>
          <w:rFonts w:cs="Times New Roman"/>
        </w:rPr>
        <w:t>y</w:t>
      </w:r>
      <w:r>
        <w:rPr>
          <w:rFonts w:cs="Times New Roman"/>
          <w:spacing w:val="56"/>
        </w:rPr>
        <w:t xml:space="preserve"> </w:t>
      </w:r>
      <w:r>
        <w:rPr>
          <w:rFonts w:cs="Times New Roman"/>
          <w:spacing w:val="-1"/>
        </w:rPr>
        <w:t>sobrepastoreo</w:t>
      </w:r>
      <w:r>
        <w:rPr>
          <w:rFonts w:cs="Times New Roman"/>
          <w:spacing w:val="57"/>
        </w:rPr>
        <w:t xml:space="preserve"> </w:t>
      </w:r>
      <w:r>
        <w:rPr>
          <w:rFonts w:cs="Times New Roman"/>
        </w:rPr>
        <w:t>caprino</w:t>
      </w:r>
      <w:r>
        <w:rPr>
          <w:rFonts w:cs="Times New Roman"/>
          <w:spacing w:val="58"/>
        </w:rPr>
        <w:t xml:space="preserve"> </w:t>
      </w:r>
      <w:r>
        <w:rPr>
          <w:rFonts w:cs="Times New Roman"/>
        </w:rPr>
        <w:t>(Aguirre</w:t>
      </w:r>
      <w:r>
        <w:rPr>
          <w:rFonts w:cs="Times New Roman"/>
          <w:spacing w:val="56"/>
        </w:rPr>
        <w:t xml:space="preserve"> </w:t>
      </w:r>
      <w:r>
        <w:rPr>
          <w:rFonts w:cs="Times New Roman"/>
        </w:rPr>
        <w:t>&amp;</w:t>
      </w:r>
      <w:r>
        <w:rPr>
          <w:rFonts w:cs="Times New Roman"/>
          <w:spacing w:val="58"/>
        </w:rPr>
        <w:t xml:space="preserve"> </w:t>
      </w:r>
      <w:r>
        <w:rPr>
          <w:rFonts w:cs="Times New Roman"/>
          <w:spacing w:val="-1"/>
        </w:rPr>
        <w:t>Geada-Lopez,</w:t>
      </w:r>
      <w:r>
        <w:rPr>
          <w:rFonts w:cs="Times New Roman"/>
          <w:spacing w:val="57"/>
        </w:rPr>
        <w:t xml:space="preserve"> </w:t>
      </w:r>
      <w:r>
        <w:rPr>
          <w:rFonts w:cs="Times New Roman"/>
          <w:spacing w:val="-1"/>
        </w:rPr>
        <w:t>2017),</w:t>
      </w:r>
      <w:r>
        <w:rPr>
          <w:rFonts w:cs="Times New Roman"/>
          <w:spacing w:val="57"/>
        </w:rPr>
        <w:t xml:space="preserve"> </w:t>
      </w:r>
      <w:r>
        <w:rPr>
          <w:rFonts w:cs="Times New Roman"/>
          <w:spacing w:val="-1"/>
        </w:rPr>
        <w:t>provocando</w:t>
      </w:r>
      <w:r>
        <w:rPr>
          <w:rFonts w:cs="Times New Roman"/>
          <w:spacing w:val="58"/>
        </w:rPr>
        <w:t xml:space="preserve"> </w:t>
      </w:r>
      <w:r>
        <w:rPr>
          <w:rFonts w:cs="Times New Roman"/>
          <w:spacing w:val="-1"/>
        </w:rPr>
        <w:t>muchos</w:t>
      </w:r>
      <w:r>
        <w:rPr>
          <w:rFonts w:cs="Times New Roman"/>
          <w:spacing w:val="67"/>
        </w:rPr>
        <w:t xml:space="preserve"> </w:t>
      </w:r>
      <w:r>
        <w:rPr>
          <w:rFonts w:cs="Times New Roman"/>
          <w:spacing w:val="-1"/>
        </w:rPr>
        <w:t>cambios</w:t>
      </w:r>
      <w:r>
        <w:rPr>
          <w:rFonts w:cs="Times New Roman"/>
          <w:spacing w:val="-4"/>
        </w:rPr>
        <w:t xml:space="preserve"> </w:t>
      </w:r>
      <w:r>
        <w:rPr>
          <w:rFonts w:cs="Times New Roman"/>
        </w:rPr>
        <w:t>que</w:t>
      </w:r>
      <w:r>
        <w:rPr>
          <w:rFonts w:cs="Times New Roman"/>
          <w:spacing w:val="-3"/>
        </w:rPr>
        <w:t xml:space="preserve"> </w:t>
      </w:r>
      <w:r>
        <w:rPr>
          <w:rFonts w:cs="Times New Roman"/>
        </w:rPr>
        <w:t>afectan</w:t>
      </w:r>
      <w:r>
        <w:rPr>
          <w:rFonts w:cs="Times New Roman"/>
          <w:spacing w:val="-3"/>
        </w:rPr>
        <w:t xml:space="preserve"> </w:t>
      </w:r>
      <w:r>
        <w:rPr>
          <w:rFonts w:cs="Times New Roman"/>
        </w:rPr>
        <w:t>a</w:t>
      </w:r>
      <w:r>
        <w:rPr>
          <w:rFonts w:cs="Times New Roman"/>
          <w:spacing w:val="-4"/>
        </w:rPr>
        <w:t xml:space="preserve"> </w:t>
      </w:r>
      <w:r>
        <w:rPr>
          <w:rFonts w:cs="Times New Roman"/>
        </w:rPr>
        <w:t>la</w:t>
      </w:r>
      <w:r>
        <w:rPr>
          <w:rFonts w:cs="Times New Roman"/>
          <w:spacing w:val="-4"/>
        </w:rPr>
        <w:t xml:space="preserve"> </w:t>
      </w:r>
      <w:r>
        <w:rPr>
          <w:rFonts w:cs="Times New Roman"/>
          <w:spacing w:val="-1"/>
        </w:rPr>
        <w:t>naturaleza</w:t>
      </w:r>
      <w:r>
        <w:rPr>
          <w:rFonts w:cs="Times New Roman"/>
          <w:spacing w:val="-4"/>
        </w:rPr>
        <w:t xml:space="preserve"> </w:t>
      </w:r>
      <w:r>
        <w:rPr>
          <w:rFonts w:cs="Times New Roman"/>
        </w:rPr>
        <w:t>y</w:t>
      </w:r>
      <w:r>
        <w:rPr>
          <w:rFonts w:cs="Times New Roman"/>
          <w:spacing w:val="-5"/>
        </w:rPr>
        <w:t xml:space="preserve"> </w:t>
      </w:r>
      <w:r>
        <w:rPr>
          <w:rFonts w:cs="Times New Roman"/>
        </w:rPr>
        <w:t>al</w:t>
      </w:r>
      <w:r>
        <w:rPr>
          <w:rFonts w:cs="Times New Roman"/>
          <w:spacing w:val="-3"/>
        </w:rPr>
        <w:t xml:space="preserve"> </w:t>
      </w:r>
      <w:r>
        <w:rPr>
          <w:rFonts w:cs="Times New Roman"/>
        </w:rPr>
        <w:t>propio</w:t>
      </w:r>
      <w:r>
        <w:rPr>
          <w:rFonts w:cs="Times New Roman"/>
          <w:spacing w:val="-4"/>
        </w:rPr>
        <w:t xml:space="preserve"> </w:t>
      </w:r>
      <w:r>
        <w:rPr>
          <w:rFonts w:cs="Times New Roman"/>
          <w:spacing w:val="-1"/>
        </w:rPr>
        <w:t>ser</w:t>
      </w:r>
      <w:r>
        <w:rPr>
          <w:rFonts w:cs="Times New Roman"/>
          <w:spacing w:val="-4"/>
        </w:rPr>
        <w:t xml:space="preserve"> </w:t>
      </w:r>
      <w:r>
        <w:rPr>
          <w:rFonts w:cs="Times New Roman"/>
          <w:spacing w:val="-1"/>
        </w:rPr>
        <w:t>humano;</w:t>
      </w:r>
      <w:r>
        <w:rPr>
          <w:rFonts w:cs="Times New Roman"/>
          <w:spacing w:val="-3"/>
        </w:rPr>
        <w:t xml:space="preserve"> </w:t>
      </w:r>
      <w:r>
        <w:rPr>
          <w:rFonts w:cs="Times New Roman"/>
          <w:spacing w:val="-1"/>
        </w:rPr>
        <w:t>problemas</w:t>
      </w:r>
      <w:r>
        <w:rPr>
          <w:rFonts w:cs="Times New Roman"/>
          <w:spacing w:val="-3"/>
        </w:rPr>
        <w:t xml:space="preserve"> </w:t>
      </w:r>
      <w:r>
        <w:rPr>
          <w:rFonts w:cs="Times New Roman"/>
        </w:rPr>
        <w:t>como</w:t>
      </w:r>
      <w:r>
        <w:rPr>
          <w:rFonts w:cs="Times New Roman"/>
          <w:spacing w:val="-5"/>
        </w:rPr>
        <w:t xml:space="preserve"> </w:t>
      </w:r>
      <w:r>
        <w:rPr>
          <w:rFonts w:cs="Times New Roman"/>
        </w:rPr>
        <w:t>sequías</w:t>
      </w:r>
      <w:r>
        <w:rPr>
          <w:rFonts w:cs="Times New Roman"/>
          <w:spacing w:val="-5"/>
        </w:rPr>
        <w:t xml:space="preserve"> </w:t>
      </w:r>
      <w:r>
        <w:rPr>
          <w:rFonts w:cs="Times New Roman"/>
          <w:spacing w:val="-1"/>
        </w:rPr>
        <w:t>son</w:t>
      </w:r>
      <w:r>
        <w:rPr>
          <w:rFonts w:cs="Times New Roman"/>
          <w:spacing w:val="-4"/>
        </w:rPr>
        <w:t xml:space="preserve"> </w:t>
      </w:r>
      <w:r>
        <w:rPr>
          <w:rFonts w:cs="Times New Roman"/>
        </w:rPr>
        <w:t>cada</w:t>
      </w:r>
      <w:r>
        <w:rPr>
          <w:rFonts w:cs="Times New Roman"/>
          <w:spacing w:val="57"/>
          <w:w w:val="99"/>
        </w:rPr>
        <w:t xml:space="preserve"> </w:t>
      </w:r>
      <w:r>
        <w:rPr>
          <w:rFonts w:cs="Times New Roman"/>
        </w:rPr>
        <w:t>vez</w:t>
      </w:r>
      <w:r>
        <w:rPr>
          <w:rFonts w:cs="Times New Roman"/>
          <w:spacing w:val="39"/>
        </w:rPr>
        <w:t xml:space="preserve"> </w:t>
      </w:r>
      <w:r>
        <w:rPr>
          <w:rFonts w:cs="Times New Roman"/>
          <w:spacing w:val="-1"/>
        </w:rPr>
        <w:t>más</w:t>
      </w:r>
      <w:r>
        <w:rPr>
          <w:rFonts w:cs="Times New Roman"/>
          <w:spacing w:val="40"/>
        </w:rPr>
        <w:t xml:space="preserve"> </w:t>
      </w:r>
      <w:r>
        <w:rPr>
          <w:rFonts w:cs="Times New Roman"/>
        </w:rPr>
        <w:t>frecuentes</w:t>
      </w:r>
      <w:r>
        <w:rPr>
          <w:rFonts w:cs="Times New Roman"/>
          <w:spacing w:val="39"/>
        </w:rPr>
        <w:t xml:space="preserve"> </w:t>
      </w:r>
      <w:r>
        <w:rPr>
          <w:rFonts w:cs="Times New Roman"/>
        </w:rPr>
        <w:t>y</w:t>
      </w:r>
      <w:r>
        <w:rPr>
          <w:rFonts w:cs="Times New Roman"/>
          <w:spacing w:val="40"/>
        </w:rPr>
        <w:t xml:space="preserve"> </w:t>
      </w:r>
      <w:r>
        <w:rPr>
          <w:rFonts w:cs="Times New Roman"/>
          <w:spacing w:val="-1"/>
        </w:rPr>
        <w:t>graves,</w:t>
      </w:r>
      <w:r>
        <w:rPr>
          <w:rFonts w:cs="Times New Roman"/>
          <w:spacing w:val="39"/>
        </w:rPr>
        <w:t xml:space="preserve"> </w:t>
      </w:r>
      <w:r>
        <w:rPr>
          <w:rFonts w:cs="Times New Roman"/>
        </w:rPr>
        <w:t>lo</w:t>
      </w:r>
      <w:r>
        <w:rPr>
          <w:rFonts w:cs="Times New Roman"/>
          <w:spacing w:val="40"/>
        </w:rPr>
        <w:t xml:space="preserve"> </w:t>
      </w:r>
      <w:r>
        <w:rPr>
          <w:rFonts w:cs="Times New Roman"/>
          <w:spacing w:val="-1"/>
        </w:rPr>
        <w:t>que</w:t>
      </w:r>
      <w:r>
        <w:rPr>
          <w:rFonts w:cs="Times New Roman"/>
          <w:spacing w:val="39"/>
        </w:rPr>
        <w:t xml:space="preserve"> </w:t>
      </w:r>
      <w:r>
        <w:rPr>
          <w:rFonts w:cs="Times New Roman"/>
        </w:rPr>
        <w:t>ocasiona</w:t>
      </w:r>
      <w:r>
        <w:rPr>
          <w:rFonts w:cs="Times New Roman"/>
          <w:spacing w:val="39"/>
        </w:rPr>
        <w:t xml:space="preserve"> </w:t>
      </w:r>
      <w:r>
        <w:rPr>
          <w:rFonts w:cs="Times New Roman"/>
        </w:rPr>
        <w:t>la</w:t>
      </w:r>
      <w:r>
        <w:rPr>
          <w:rFonts w:cs="Times New Roman"/>
          <w:spacing w:val="39"/>
        </w:rPr>
        <w:t xml:space="preserve"> </w:t>
      </w:r>
      <w:r>
        <w:rPr>
          <w:rFonts w:cs="Times New Roman"/>
          <w:spacing w:val="-1"/>
        </w:rPr>
        <w:t>disminución</w:t>
      </w:r>
      <w:r>
        <w:rPr>
          <w:rFonts w:cs="Times New Roman"/>
          <w:spacing w:val="39"/>
        </w:rPr>
        <w:t xml:space="preserve"> </w:t>
      </w:r>
      <w:r>
        <w:rPr>
          <w:rFonts w:cs="Times New Roman"/>
        </w:rPr>
        <w:t>de</w:t>
      </w:r>
      <w:r>
        <w:rPr>
          <w:rFonts w:cs="Times New Roman"/>
          <w:spacing w:val="39"/>
        </w:rPr>
        <w:t xml:space="preserve"> </w:t>
      </w:r>
      <w:r>
        <w:rPr>
          <w:rFonts w:cs="Times New Roman"/>
        </w:rPr>
        <w:t>la</w:t>
      </w:r>
      <w:r>
        <w:rPr>
          <w:rFonts w:cs="Times New Roman"/>
          <w:spacing w:val="40"/>
        </w:rPr>
        <w:t xml:space="preserve"> </w:t>
      </w:r>
      <w:r>
        <w:rPr>
          <w:rFonts w:cs="Times New Roman"/>
          <w:spacing w:val="-1"/>
        </w:rPr>
        <w:t>producción</w:t>
      </w:r>
      <w:r>
        <w:rPr>
          <w:rFonts w:cs="Times New Roman"/>
          <w:spacing w:val="39"/>
        </w:rPr>
        <w:t xml:space="preserve"> </w:t>
      </w:r>
      <w:r>
        <w:rPr>
          <w:rFonts w:cs="Times New Roman"/>
          <w:spacing w:val="-1"/>
        </w:rPr>
        <w:t>agrícola</w:t>
      </w:r>
      <w:r>
        <w:rPr>
          <w:rFonts w:cs="Times New Roman"/>
          <w:spacing w:val="40"/>
        </w:rPr>
        <w:t xml:space="preserve"> </w:t>
      </w:r>
      <w:r>
        <w:rPr>
          <w:rFonts w:cs="Times New Roman"/>
        </w:rPr>
        <w:t>y</w:t>
      </w:r>
      <w:r>
        <w:rPr>
          <w:rFonts w:cs="Times New Roman"/>
          <w:spacing w:val="61"/>
        </w:rPr>
        <w:t xml:space="preserve"> </w:t>
      </w:r>
      <w:r>
        <w:rPr>
          <w:rFonts w:cs="Times New Roman"/>
        </w:rPr>
        <w:t>ganadera</w:t>
      </w:r>
      <w:r>
        <w:rPr>
          <w:rFonts w:cs="Times New Roman"/>
          <w:spacing w:val="21"/>
        </w:rPr>
        <w:t xml:space="preserve"> </w:t>
      </w:r>
      <w:r>
        <w:rPr>
          <w:rFonts w:cs="Times New Roman"/>
          <w:spacing w:val="-1"/>
        </w:rPr>
        <w:t>(FAO,</w:t>
      </w:r>
      <w:r>
        <w:rPr>
          <w:rFonts w:cs="Times New Roman"/>
          <w:spacing w:val="22"/>
        </w:rPr>
        <w:t xml:space="preserve"> </w:t>
      </w:r>
      <w:r>
        <w:rPr>
          <w:rFonts w:cs="Times New Roman"/>
        </w:rPr>
        <w:t>2020)</w:t>
      </w:r>
      <w:r>
        <w:rPr>
          <w:rFonts w:cs="Times New Roman"/>
          <w:spacing w:val="24"/>
        </w:rPr>
        <w:t xml:space="preserve"> </w:t>
      </w:r>
      <w:r>
        <w:rPr>
          <w:rFonts w:cs="Times New Roman"/>
        </w:rPr>
        <w:t>&amp;</w:t>
      </w:r>
      <w:r>
        <w:rPr>
          <w:rFonts w:cs="Times New Roman"/>
          <w:spacing w:val="22"/>
        </w:rPr>
        <w:t xml:space="preserve"> </w:t>
      </w:r>
      <w:r>
        <w:rPr>
          <w:rFonts w:cs="Times New Roman"/>
        </w:rPr>
        <w:t>(Andrade</w:t>
      </w:r>
      <w:r>
        <w:rPr>
          <w:rFonts w:cs="Times New Roman"/>
          <w:spacing w:val="22"/>
        </w:rPr>
        <w:t xml:space="preserve"> </w:t>
      </w:r>
      <w:r>
        <w:rPr>
          <w:rFonts w:cs="Times New Roman"/>
        </w:rPr>
        <w:t>&amp;</w:t>
      </w:r>
      <w:r>
        <w:rPr>
          <w:rFonts w:cs="Times New Roman"/>
          <w:spacing w:val="22"/>
        </w:rPr>
        <w:t xml:space="preserve"> </w:t>
      </w:r>
      <w:r>
        <w:rPr>
          <w:rFonts w:cs="Times New Roman"/>
        </w:rPr>
        <w:t>Isabel,</w:t>
      </w:r>
      <w:r>
        <w:rPr>
          <w:rFonts w:cs="Times New Roman"/>
          <w:spacing w:val="23"/>
        </w:rPr>
        <w:t xml:space="preserve"> </w:t>
      </w:r>
      <w:r>
        <w:rPr>
          <w:rFonts w:cs="Times New Roman"/>
          <w:spacing w:val="-1"/>
        </w:rPr>
        <w:t>2008).</w:t>
      </w:r>
      <w:proofErr w:type="gramEnd"/>
      <w:r>
        <w:rPr>
          <w:rFonts w:cs="Times New Roman"/>
          <w:spacing w:val="22"/>
        </w:rPr>
        <w:t xml:space="preserve"> </w:t>
      </w:r>
      <w:r>
        <w:rPr>
          <w:rFonts w:cs="Times New Roman"/>
          <w:spacing w:val="-1"/>
        </w:rPr>
        <w:t>Por</w:t>
      </w:r>
      <w:r>
        <w:rPr>
          <w:rFonts w:cs="Times New Roman"/>
          <w:spacing w:val="23"/>
        </w:rPr>
        <w:t xml:space="preserve"> </w:t>
      </w:r>
      <w:r>
        <w:rPr>
          <w:rFonts w:cs="Times New Roman"/>
          <w:spacing w:val="-1"/>
        </w:rPr>
        <w:t>tanto,</w:t>
      </w:r>
      <w:r>
        <w:rPr>
          <w:rFonts w:cs="Times New Roman"/>
          <w:spacing w:val="22"/>
        </w:rPr>
        <w:t xml:space="preserve"> </w:t>
      </w:r>
      <w:r>
        <w:rPr>
          <w:rFonts w:cs="Times New Roman"/>
        </w:rPr>
        <w:t>para</w:t>
      </w:r>
      <w:r>
        <w:rPr>
          <w:rFonts w:cs="Times New Roman"/>
          <w:spacing w:val="22"/>
        </w:rPr>
        <w:t xml:space="preserve"> </w:t>
      </w:r>
      <w:r>
        <w:rPr>
          <w:rFonts w:cs="Times New Roman"/>
          <w:spacing w:val="-1"/>
        </w:rPr>
        <w:t>mantener</w:t>
      </w:r>
      <w:r>
        <w:rPr>
          <w:rFonts w:cs="Times New Roman"/>
          <w:spacing w:val="22"/>
        </w:rPr>
        <w:t xml:space="preserve"> </w:t>
      </w:r>
      <w:r>
        <w:rPr>
          <w:rFonts w:cs="Times New Roman"/>
        </w:rPr>
        <w:t>y</w:t>
      </w:r>
      <w:r>
        <w:rPr>
          <w:rFonts w:cs="Times New Roman"/>
          <w:spacing w:val="23"/>
        </w:rPr>
        <w:t xml:space="preserve"> </w:t>
      </w:r>
      <w:r>
        <w:rPr>
          <w:rFonts w:cs="Times New Roman"/>
          <w:spacing w:val="-1"/>
        </w:rPr>
        <w:t>asegurar</w:t>
      </w:r>
      <w:r>
        <w:rPr>
          <w:rFonts w:cs="Times New Roman"/>
          <w:spacing w:val="21"/>
        </w:rPr>
        <w:t xml:space="preserve"> </w:t>
      </w:r>
      <w:r>
        <w:rPr>
          <w:rFonts w:cs="Times New Roman"/>
        </w:rPr>
        <w:t>la</w:t>
      </w:r>
      <w:r>
        <w:rPr>
          <w:rFonts w:cs="Times New Roman"/>
          <w:spacing w:val="53"/>
          <w:w w:val="99"/>
        </w:rPr>
        <w:t xml:space="preserve"> </w:t>
      </w:r>
      <w:r>
        <w:rPr>
          <w:rFonts w:cs="Times New Roman"/>
          <w:spacing w:val="-1"/>
        </w:rPr>
        <w:t>calidad</w:t>
      </w:r>
      <w:r>
        <w:rPr>
          <w:rFonts w:cs="Times New Roman"/>
          <w:spacing w:val="-5"/>
        </w:rPr>
        <w:t xml:space="preserve"> </w:t>
      </w:r>
      <w:r>
        <w:rPr>
          <w:rFonts w:cs="Times New Roman"/>
        </w:rPr>
        <w:t>del</w:t>
      </w:r>
      <w:r>
        <w:rPr>
          <w:rFonts w:cs="Times New Roman"/>
          <w:spacing w:val="-3"/>
        </w:rPr>
        <w:t xml:space="preserve"> </w:t>
      </w:r>
      <w:r>
        <w:rPr>
          <w:rFonts w:cs="Times New Roman"/>
          <w:spacing w:val="-1"/>
        </w:rPr>
        <w:t>agua</w:t>
      </w:r>
      <w:r>
        <w:rPr>
          <w:rFonts w:cs="Times New Roman"/>
          <w:spacing w:val="-3"/>
        </w:rPr>
        <w:t xml:space="preserve"> </w:t>
      </w:r>
      <w:r>
        <w:rPr>
          <w:rFonts w:cs="Times New Roman"/>
        </w:rPr>
        <w:t>de</w:t>
      </w:r>
      <w:r>
        <w:rPr>
          <w:rFonts w:cs="Times New Roman"/>
          <w:spacing w:val="-4"/>
        </w:rPr>
        <w:t xml:space="preserve"> </w:t>
      </w:r>
      <w:r>
        <w:rPr>
          <w:rFonts w:cs="Times New Roman"/>
        </w:rPr>
        <w:t>las</w:t>
      </w:r>
      <w:r>
        <w:rPr>
          <w:rFonts w:cs="Times New Roman"/>
          <w:spacing w:val="-4"/>
        </w:rPr>
        <w:t xml:space="preserve"> </w:t>
      </w:r>
      <w:r>
        <w:rPr>
          <w:rFonts w:cs="Times New Roman"/>
          <w:spacing w:val="-1"/>
        </w:rPr>
        <w:t>vertientes</w:t>
      </w:r>
      <w:r>
        <w:rPr>
          <w:rFonts w:cs="Times New Roman"/>
          <w:spacing w:val="-4"/>
        </w:rPr>
        <w:t xml:space="preserve"> </w:t>
      </w:r>
      <w:r>
        <w:rPr>
          <w:rFonts w:cs="Times New Roman"/>
        </w:rPr>
        <w:t>que</w:t>
      </w:r>
      <w:r>
        <w:rPr>
          <w:rFonts w:cs="Times New Roman"/>
          <w:spacing w:val="-4"/>
        </w:rPr>
        <w:t xml:space="preserve"> </w:t>
      </w:r>
      <w:r>
        <w:rPr>
          <w:rFonts w:cs="Times New Roman"/>
          <w:spacing w:val="-1"/>
        </w:rPr>
        <w:t>abastecen</w:t>
      </w:r>
      <w:r>
        <w:rPr>
          <w:rFonts w:cs="Times New Roman"/>
          <w:spacing w:val="-5"/>
        </w:rPr>
        <w:t xml:space="preserve"> </w:t>
      </w:r>
      <w:r>
        <w:rPr>
          <w:rFonts w:cs="Times New Roman"/>
        </w:rPr>
        <w:t>a</w:t>
      </w:r>
      <w:r>
        <w:rPr>
          <w:rFonts w:cs="Times New Roman"/>
          <w:spacing w:val="-4"/>
        </w:rPr>
        <w:t xml:space="preserve"> </w:t>
      </w:r>
      <w:r>
        <w:rPr>
          <w:rFonts w:cs="Times New Roman"/>
          <w:spacing w:val="-1"/>
        </w:rPr>
        <w:t>Macará</w:t>
      </w:r>
      <w:r>
        <w:rPr>
          <w:rFonts w:cs="Times New Roman"/>
          <w:spacing w:val="-3"/>
        </w:rPr>
        <w:t xml:space="preserve"> </w:t>
      </w:r>
      <w:r>
        <w:rPr>
          <w:rFonts w:cs="Times New Roman"/>
        </w:rPr>
        <w:t>y</w:t>
      </w:r>
      <w:r>
        <w:rPr>
          <w:rFonts w:cs="Times New Roman"/>
          <w:spacing w:val="-4"/>
        </w:rPr>
        <w:t xml:space="preserve"> </w:t>
      </w:r>
      <w:r>
        <w:rPr>
          <w:rFonts w:cs="Times New Roman"/>
          <w:spacing w:val="-1"/>
        </w:rPr>
        <w:t>Saragoza,</w:t>
      </w:r>
      <w:r>
        <w:rPr>
          <w:rFonts w:cs="Times New Roman"/>
        </w:rPr>
        <w:t xml:space="preserve"> </w:t>
      </w:r>
      <w:r>
        <w:rPr>
          <w:rFonts w:cs="Times New Roman"/>
          <w:spacing w:val="-1"/>
        </w:rPr>
        <w:t>el</w:t>
      </w:r>
      <w:r>
        <w:rPr>
          <w:rFonts w:cs="Times New Roman"/>
          <w:spacing w:val="-3"/>
        </w:rPr>
        <w:t xml:space="preserve"> </w:t>
      </w:r>
      <w:r>
        <w:rPr>
          <w:rFonts w:cs="Times New Roman"/>
          <w:spacing w:val="-1"/>
        </w:rPr>
        <w:t>22</w:t>
      </w:r>
      <w:r>
        <w:rPr>
          <w:rFonts w:cs="Times New Roman"/>
          <w:spacing w:val="-4"/>
        </w:rPr>
        <w:t xml:space="preserve"> </w:t>
      </w:r>
      <w:r>
        <w:rPr>
          <w:rFonts w:cs="Times New Roman"/>
        </w:rPr>
        <w:t>de</w:t>
      </w:r>
      <w:r>
        <w:rPr>
          <w:rFonts w:cs="Times New Roman"/>
          <w:spacing w:val="-3"/>
        </w:rPr>
        <w:t xml:space="preserve"> </w:t>
      </w:r>
      <w:r>
        <w:rPr>
          <w:rFonts w:cs="Times New Roman"/>
        </w:rPr>
        <w:t>abril</w:t>
      </w:r>
      <w:r>
        <w:rPr>
          <w:rFonts w:cs="Times New Roman"/>
          <w:spacing w:val="-3"/>
        </w:rPr>
        <w:t xml:space="preserve"> </w:t>
      </w:r>
      <w:r>
        <w:rPr>
          <w:rFonts w:cs="Times New Roman"/>
        </w:rPr>
        <w:t>de</w:t>
      </w:r>
      <w:r>
        <w:rPr>
          <w:rFonts w:cs="Times New Roman"/>
          <w:spacing w:val="-5"/>
        </w:rPr>
        <w:t xml:space="preserve"> </w:t>
      </w:r>
      <w:r>
        <w:rPr>
          <w:rFonts w:cs="Times New Roman"/>
        </w:rPr>
        <w:t>1996</w:t>
      </w:r>
      <w:r>
        <w:rPr>
          <w:rFonts w:cs="Times New Roman"/>
          <w:spacing w:val="-4"/>
        </w:rPr>
        <w:t xml:space="preserve"> </w:t>
      </w:r>
      <w:r>
        <w:rPr>
          <w:rFonts w:cs="Times New Roman"/>
        </w:rPr>
        <w:t>el</w:t>
      </w:r>
      <w:r>
        <w:rPr>
          <w:rFonts w:cs="Times New Roman"/>
          <w:spacing w:val="77"/>
          <w:w w:val="99"/>
        </w:rPr>
        <w:t xml:space="preserve"> </w:t>
      </w:r>
      <w:r>
        <w:rPr>
          <w:rFonts w:cs="Times New Roman"/>
          <w:spacing w:val="-1"/>
        </w:rPr>
        <w:t>Ministerio</w:t>
      </w:r>
      <w:r>
        <w:rPr>
          <w:rFonts w:cs="Times New Roman"/>
          <w:spacing w:val="-17"/>
        </w:rPr>
        <w:t xml:space="preserve"> </w:t>
      </w:r>
      <w:r>
        <w:rPr>
          <w:rFonts w:cs="Times New Roman"/>
          <w:spacing w:val="-1"/>
        </w:rPr>
        <w:t>del</w:t>
      </w:r>
      <w:r>
        <w:rPr>
          <w:rFonts w:cs="Times New Roman"/>
          <w:spacing w:val="-16"/>
        </w:rPr>
        <w:t xml:space="preserve"> </w:t>
      </w:r>
      <w:r>
        <w:rPr>
          <w:rFonts w:cs="Times New Roman"/>
          <w:spacing w:val="-1"/>
        </w:rPr>
        <w:t>Ambiente,</w:t>
      </w:r>
      <w:r>
        <w:rPr>
          <w:rFonts w:cs="Times New Roman"/>
          <w:spacing w:val="-16"/>
        </w:rPr>
        <w:t xml:space="preserve"> </w:t>
      </w:r>
      <w:r>
        <w:rPr>
          <w:rFonts w:cs="Times New Roman"/>
          <w:spacing w:val="-1"/>
        </w:rPr>
        <w:t>Agua</w:t>
      </w:r>
      <w:r>
        <w:rPr>
          <w:rFonts w:cs="Times New Roman"/>
          <w:spacing w:val="-16"/>
        </w:rPr>
        <w:t xml:space="preserve"> </w:t>
      </w:r>
      <w:r>
        <w:rPr>
          <w:rFonts w:cs="Times New Roman"/>
        </w:rPr>
        <w:t>y</w:t>
      </w:r>
      <w:r>
        <w:rPr>
          <w:rFonts w:cs="Times New Roman"/>
          <w:spacing w:val="-16"/>
        </w:rPr>
        <w:t xml:space="preserve"> </w:t>
      </w:r>
      <w:r>
        <w:rPr>
          <w:rFonts w:cs="Times New Roman"/>
          <w:spacing w:val="-1"/>
        </w:rPr>
        <w:t>Transición</w:t>
      </w:r>
      <w:r>
        <w:rPr>
          <w:rFonts w:cs="Times New Roman"/>
          <w:spacing w:val="-16"/>
        </w:rPr>
        <w:t xml:space="preserve"> </w:t>
      </w:r>
      <w:r>
        <w:rPr>
          <w:rFonts w:cs="Times New Roman"/>
          <w:spacing w:val="-1"/>
        </w:rPr>
        <w:t>Ecológica</w:t>
      </w:r>
      <w:r>
        <w:rPr>
          <w:rFonts w:cs="Times New Roman"/>
          <w:spacing w:val="-16"/>
        </w:rPr>
        <w:t xml:space="preserve"> </w:t>
      </w:r>
      <w:r>
        <w:rPr>
          <w:rFonts w:cs="Times New Roman"/>
          <w:spacing w:val="-1"/>
        </w:rPr>
        <w:t>declaró</w:t>
      </w:r>
      <w:r>
        <w:rPr>
          <w:rFonts w:cs="Times New Roman"/>
          <w:spacing w:val="-16"/>
        </w:rPr>
        <w:t xml:space="preserve"> </w:t>
      </w:r>
      <w:r>
        <w:rPr>
          <w:rFonts w:cs="Times New Roman"/>
        </w:rPr>
        <w:t>al</w:t>
      </w:r>
      <w:r>
        <w:rPr>
          <w:rFonts w:cs="Times New Roman"/>
          <w:spacing w:val="-17"/>
        </w:rPr>
        <w:t xml:space="preserve"> </w:t>
      </w:r>
      <w:r>
        <w:rPr>
          <w:rFonts w:cs="Times New Roman"/>
        </w:rPr>
        <w:t>Bosque</w:t>
      </w:r>
      <w:r>
        <w:rPr>
          <w:rFonts w:cs="Times New Roman"/>
          <w:spacing w:val="-18"/>
        </w:rPr>
        <w:t xml:space="preserve"> </w:t>
      </w:r>
      <w:r>
        <w:rPr>
          <w:rFonts w:cs="Times New Roman"/>
          <w:spacing w:val="-1"/>
        </w:rPr>
        <w:t>Jatumpamba</w:t>
      </w:r>
      <w:r>
        <w:rPr>
          <w:rFonts w:cs="Times New Roman"/>
          <w:spacing w:val="-14"/>
        </w:rPr>
        <w:t xml:space="preserve"> </w:t>
      </w:r>
      <w:r>
        <w:rPr>
          <w:rFonts w:cs="Times New Roman"/>
        </w:rPr>
        <w:t>–</w:t>
      </w:r>
      <w:r>
        <w:rPr>
          <w:rFonts w:cs="Times New Roman"/>
          <w:spacing w:val="-16"/>
        </w:rPr>
        <w:t xml:space="preserve"> </w:t>
      </w:r>
      <w:r>
        <w:rPr>
          <w:rFonts w:cs="Times New Roman"/>
          <w:spacing w:val="-1"/>
        </w:rPr>
        <w:t>Jorupe</w:t>
      </w:r>
      <w:r>
        <w:rPr>
          <w:rFonts w:cs="Times New Roman"/>
          <w:spacing w:val="91"/>
          <w:w w:val="99"/>
        </w:rPr>
        <w:t xml:space="preserve"> </w:t>
      </w:r>
      <w:r>
        <w:rPr>
          <w:rFonts w:cs="Times New Roman"/>
          <w:spacing w:val="-1"/>
        </w:rPr>
        <w:t>como</w:t>
      </w:r>
      <w:r>
        <w:rPr>
          <w:rFonts w:cs="Times New Roman"/>
          <w:spacing w:val="43"/>
        </w:rPr>
        <w:t xml:space="preserve"> </w:t>
      </w:r>
      <w:r>
        <w:rPr>
          <w:rFonts w:cs="Times New Roman"/>
          <w:spacing w:val="-1"/>
        </w:rPr>
        <w:t>Área</w:t>
      </w:r>
      <w:r>
        <w:rPr>
          <w:rFonts w:cs="Times New Roman"/>
          <w:spacing w:val="44"/>
        </w:rPr>
        <w:t xml:space="preserve"> </w:t>
      </w:r>
      <w:r>
        <w:rPr>
          <w:rFonts w:cs="Times New Roman"/>
        </w:rPr>
        <w:t>de</w:t>
      </w:r>
      <w:r>
        <w:rPr>
          <w:rFonts w:cs="Times New Roman"/>
          <w:spacing w:val="44"/>
        </w:rPr>
        <w:t xml:space="preserve"> </w:t>
      </w:r>
      <w:r>
        <w:rPr>
          <w:rFonts w:cs="Times New Roman"/>
        </w:rPr>
        <w:t>Bosque</w:t>
      </w:r>
      <w:r>
        <w:rPr>
          <w:rFonts w:cs="Times New Roman"/>
          <w:spacing w:val="43"/>
        </w:rPr>
        <w:t xml:space="preserve"> </w:t>
      </w:r>
      <w:r>
        <w:rPr>
          <w:rFonts w:cs="Times New Roman"/>
        </w:rPr>
        <w:t>y</w:t>
      </w:r>
      <w:r>
        <w:rPr>
          <w:rFonts w:cs="Times New Roman"/>
          <w:spacing w:val="42"/>
        </w:rPr>
        <w:t xml:space="preserve"> </w:t>
      </w:r>
      <w:r>
        <w:rPr>
          <w:rFonts w:cs="Times New Roman"/>
          <w:spacing w:val="-1"/>
        </w:rPr>
        <w:t>Vegetación</w:t>
      </w:r>
      <w:r>
        <w:rPr>
          <w:rFonts w:cs="Times New Roman"/>
          <w:spacing w:val="43"/>
        </w:rPr>
        <w:t xml:space="preserve"> </w:t>
      </w:r>
      <w:r>
        <w:rPr>
          <w:rFonts w:cs="Times New Roman"/>
          <w:spacing w:val="-1"/>
        </w:rPr>
        <w:t>Protectora</w:t>
      </w:r>
      <w:r>
        <w:rPr>
          <w:rFonts w:cs="Times New Roman"/>
          <w:spacing w:val="45"/>
        </w:rPr>
        <w:t xml:space="preserve"> </w:t>
      </w:r>
      <w:r>
        <w:rPr>
          <w:rFonts w:cs="Times New Roman"/>
        </w:rPr>
        <w:t>(Fundación</w:t>
      </w:r>
      <w:r>
        <w:rPr>
          <w:rFonts w:cs="Times New Roman"/>
          <w:spacing w:val="42"/>
        </w:rPr>
        <w:t xml:space="preserve"> </w:t>
      </w:r>
      <w:r>
        <w:rPr>
          <w:rFonts w:cs="Times New Roman"/>
        </w:rPr>
        <w:t>Ecológica</w:t>
      </w:r>
      <w:r>
        <w:rPr>
          <w:rFonts w:cs="Times New Roman"/>
          <w:spacing w:val="42"/>
        </w:rPr>
        <w:t xml:space="preserve"> </w:t>
      </w:r>
      <w:r>
        <w:rPr>
          <w:rFonts w:cs="Times New Roman"/>
          <w:spacing w:val="-1"/>
        </w:rPr>
        <w:t>Arcoiris,</w:t>
      </w:r>
      <w:r>
        <w:rPr>
          <w:rFonts w:cs="Times New Roman"/>
          <w:spacing w:val="42"/>
        </w:rPr>
        <w:t xml:space="preserve"> </w:t>
      </w:r>
      <w:r>
        <w:rPr>
          <w:rFonts w:cs="Times New Roman"/>
        </w:rPr>
        <w:t>2010).</w:t>
      </w:r>
      <w:r>
        <w:rPr>
          <w:rFonts w:cs="Times New Roman"/>
          <w:spacing w:val="43"/>
        </w:rPr>
        <w:t xml:space="preserve"> </w:t>
      </w:r>
      <w:proofErr w:type="gramStart"/>
      <w:r>
        <w:rPr>
          <w:rFonts w:cs="Times New Roman"/>
        </w:rPr>
        <w:t>El</w:t>
      </w:r>
      <w:r>
        <w:rPr>
          <w:rFonts w:cs="Times New Roman"/>
          <w:spacing w:val="41"/>
          <w:w w:val="99"/>
        </w:rPr>
        <w:t xml:space="preserve"> </w:t>
      </w:r>
      <w:r>
        <w:rPr>
          <w:rFonts w:cs="Times New Roman"/>
        </w:rPr>
        <w:t>Bosque</w:t>
      </w:r>
      <w:r>
        <w:rPr>
          <w:rFonts w:cs="Times New Roman"/>
          <w:spacing w:val="-8"/>
        </w:rPr>
        <w:t xml:space="preserve"> </w:t>
      </w:r>
      <w:r>
        <w:rPr>
          <w:rFonts w:cs="Times New Roman"/>
          <w:spacing w:val="-1"/>
        </w:rPr>
        <w:t>Protector</w:t>
      </w:r>
      <w:r>
        <w:rPr>
          <w:rFonts w:cs="Times New Roman"/>
          <w:spacing w:val="-8"/>
        </w:rPr>
        <w:t xml:space="preserve"> </w:t>
      </w:r>
      <w:r>
        <w:rPr>
          <w:rFonts w:cs="Times New Roman"/>
          <w:spacing w:val="-1"/>
        </w:rPr>
        <w:t>se</w:t>
      </w:r>
      <w:r>
        <w:rPr>
          <w:rFonts w:cs="Times New Roman"/>
          <w:spacing w:val="-8"/>
        </w:rPr>
        <w:t xml:space="preserve"> </w:t>
      </w:r>
      <w:r>
        <w:rPr>
          <w:rFonts w:cs="Times New Roman"/>
        </w:rPr>
        <w:t>encuentra</w:t>
      </w:r>
      <w:r>
        <w:rPr>
          <w:rFonts w:cs="Times New Roman"/>
          <w:spacing w:val="-8"/>
        </w:rPr>
        <w:t xml:space="preserve"> </w:t>
      </w:r>
      <w:r>
        <w:rPr>
          <w:rFonts w:cs="Times New Roman"/>
          <w:spacing w:val="-1"/>
        </w:rPr>
        <w:t>ubicado</w:t>
      </w:r>
      <w:r>
        <w:rPr>
          <w:rFonts w:cs="Times New Roman"/>
          <w:spacing w:val="-8"/>
        </w:rPr>
        <w:t xml:space="preserve"> </w:t>
      </w:r>
      <w:r>
        <w:rPr>
          <w:rFonts w:cs="Times New Roman"/>
        </w:rPr>
        <w:t>en</w:t>
      </w:r>
      <w:r>
        <w:rPr>
          <w:rFonts w:cs="Times New Roman"/>
          <w:spacing w:val="-8"/>
        </w:rPr>
        <w:t xml:space="preserve"> </w:t>
      </w:r>
      <w:r>
        <w:rPr>
          <w:rFonts w:cs="Times New Roman"/>
        </w:rPr>
        <w:t>la</w:t>
      </w:r>
      <w:r>
        <w:rPr>
          <w:rFonts w:cs="Times New Roman"/>
          <w:spacing w:val="-8"/>
        </w:rPr>
        <w:t xml:space="preserve"> </w:t>
      </w:r>
      <w:r>
        <w:rPr>
          <w:rFonts w:cs="Times New Roman"/>
          <w:spacing w:val="-1"/>
        </w:rPr>
        <w:t>provincia</w:t>
      </w:r>
      <w:r>
        <w:rPr>
          <w:rFonts w:cs="Times New Roman"/>
          <w:spacing w:val="-8"/>
        </w:rPr>
        <w:t xml:space="preserve"> </w:t>
      </w:r>
      <w:r>
        <w:rPr>
          <w:rFonts w:cs="Times New Roman"/>
        </w:rPr>
        <w:t>de</w:t>
      </w:r>
      <w:r>
        <w:rPr>
          <w:rFonts w:cs="Times New Roman"/>
          <w:spacing w:val="-8"/>
        </w:rPr>
        <w:t xml:space="preserve"> </w:t>
      </w:r>
      <w:r>
        <w:rPr>
          <w:rFonts w:cs="Times New Roman"/>
          <w:spacing w:val="-1"/>
        </w:rPr>
        <w:t>Loja,</w:t>
      </w:r>
      <w:r>
        <w:rPr>
          <w:rFonts w:cs="Times New Roman"/>
          <w:spacing w:val="-6"/>
        </w:rPr>
        <w:t xml:space="preserve"> </w:t>
      </w:r>
      <w:r>
        <w:rPr>
          <w:rFonts w:cs="Times New Roman"/>
          <w:spacing w:val="-1"/>
        </w:rPr>
        <w:t>al</w:t>
      </w:r>
      <w:r>
        <w:rPr>
          <w:rFonts w:cs="Times New Roman"/>
          <w:spacing w:val="-8"/>
        </w:rPr>
        <w:t xml:space="preserve"> </w:t>
      </w:r>
      <w:r>
        <w:rPr>
          <w:rFonts w:cs="Times New Roman"/>
          <w:spacing w:val="-1"/>
        </w:rPr>
        <w:t>oeste</w:t>
      </w:r>
      <w:r>
        <w:rPr>
          <w:rFonts w:cs="Times New Roman"/>
          <w:spacing w:val="-8"/>
        </w:rPr>
        <w:t xml:space="preserve"> </w:t>
      </w:r>
      <w:r>
        <w:rPr>
          <w:rFonts w:cs="Times New Roman"/>
          <w:spacing w:val="-1"/>
        </w:rPr>
        <w:t>de</w:t>
      </w:r>
      <w:r>
        <w:rPr>
          <w:rFonts w:cs="Times New Roman"/>
          <w:spacing w:val="-7"/>
        </w:rPr>
        <w:t xml:space="preserve"> </w:t>
      </w:r>
      <w:r>
        <w:rPr>
          <w:rFonts w:cs="Times New Roman"/>
        </w:rPr>
        <w:t>la</w:t>
      </w:r>
      <w:r>
        <w:rPr>
          <w:rFonts w:cs="Times New Roman"/>
          <w:spacing w:val="-9"/>
        </w:rPr>
        <w:t xml:space="preserve"> </w:t>
      </w:r>
      <w:r>
        <w:rPr>
          <w:rFonts w:cs="Times New Roman"/>
        </w:rPr>
        <w:t>ciudad</w:t>
      </w:r>
      <w:r>
        <w:rPr>
          <w:rFonts w:cs="Times New Roman"/>
          <w:spacing w:val="-9"/>
        </w:rPr>
        <w:t xml:space="preserve"> </w:t>
      </w:r>
      <w:r>
        <w:rPr>
          <w:rFonts w:cs="Times New Roman"/>
          <w:spacing w:val="-1"/>
        </w:rPr>
        <w:t>de</w:t>
      </w:r>
      <w:r>
        <w:rPr>
          <w:rFonts w:cs="Times New Roman"/>
          <w:spacing w:val="-7"/>
        </w:rPr>
        <w:t xml:space="preserve"> </w:t>
      </w:r>
      <w:r>
        <w:rPr>
          <w:rFonts w:cs="Times New Roman"/>
          <w:spacing w:val="-1"/>
        </w:rPr>
        <w:t>Macará</w:t>
      </w:r>
      <w:r>
        <w:rPr>
          <w:rFonts w:cs="Times New Roman"/>
          <w:spacing w:val="40"/>
          <w:w w:val="99"/>
        </w:rPr>
        <w:t xml:space="preserve"> </w:t>
      </w:r>
      <w:r>
        <w:rPr>
          <w:rFonts w:cs="Times New Roman"/>
          <w:spacing w:val="-1"/>
        </w:rPr>
        <w:t>(Yánez-Muñoz</w:t>
      </w:r>
      <w:r>
        <w:rPr>
          <w:rFonts w:cs="Times New Roman"/>
          <w:spacing w:val="46"/>
        </w:rPr>
        <w:t xml:space="preserve"> </w:t>
      </w:r>
      <w:r>
        <w:rPr>
          <w:rFonts w:cs="Times New Roman"/>
        </w:rPr>
        <w:t>&amp;</w:t>
      </w:r>
      <w:r>
        <w:rPr>
          <w:rFonts w:cs="Times New Roman"/>
          <w:spacing w:val="46"/>
        </w:rPr>
        <w:t xml:space="preserve"> </w:t>
      </w:r>
      <w:r>
        <w:rPr>
          <w:rFonts w:cs="Times New Roman"/>
          <w:spacing w:val="-1"/>
        </w:rPr>
        <w:t>Morales,</w:t>
      </w:r>
      <w:r>
        <w:rPr>
          <w:rFonts w:cs="Times New Roman"/>
          <w:spacing w:val="45"/>
        </w:rPr>
        <w:t xml:space="preserve"> </w:t>
      </w:r>
      <w:r>
        <w:rPr>
          <w:rFonts w:cs="Times New Roman"/>
        </w:rPr>
        <w:t>2013),</w:t>
      </w:r>
      <w:r>
        <w:rPr>
          <w:rFonts w:cs="Times New Roman"/>
          <w:spacing w:val="47"/>
        </w:rPr>
        <w:t xml:space="preserve"> </w:t>
      </w:r>
      <w:r>
        <w:rPr>
          <w:rFonts w:cs="Times New Roman"/>
        </w:rPr>
        <w:t>tiene</w:t>
      </w:r>
      <w:r>
        <w:rPr>
          <w:rFonts w:cs="Times New Roman"/>
          <w:spacing w:val="46"/>
        </w:rPr>
        <w:t xml:space="preserve"> </w:t>
      </w:r>
      <w:r>
        <w:rPr>
          <w:rFonts w:cs="Times New Roman"/>
        </w:rPr>
        <w:t>un</w:t>
      </w:r>
      <w:r>
        <w:rPr>
          <w:rFonts w:cs="Times New Roman"/>
          <w:spacing w:val="46"/>
        </w:rPr>
        <w:t xml:space="preserve"> </w:t>
      </w:r>
      <w:r>
        <w:rPr>
          <w:rFonts w:cs="Times New Roman"/>
        </w:rPr>
        <w:t>impacto</w:t>
      </w:r>
      <w:r>
        <w:rPr>
          <w:rFonts w:cs="Times New Roman"/>
          <w:spacing w:val="46"/>
        </w:rPr>
        <w:t xml:space="preserve"> </w:t>
      </w:r>
      <w:r>
        <w:rPr>
          <w:rFonts w:cs="Times New Roman"/>
          <w:spacing w:val="-1"/>
        </w:rPr>
        <w:t>directo</w:t>
      </w:r>
      <w:r>
        <w:rPr>
          <w:rFonts w:cs="Times New Roman"/>
          <w:spacing w:val="46"/>
        </w:rPr>
        <w:t xml:space="preserve"> </w:t>
      </w:r>
      <w:r>
        <w:rPr>
          <w:rFonts w:cs="Times New Roman"/>
        </w:rPr>
        <w:t>en</w:t>
      </w:r>
      <w:r>
        <w:rPr>
          <w:rFonts w:cs="Times New Roman"/>
          <w:spacing w:val="46"/>
        </w:rPr>
        <w:t xml:space="preserve"> </w:t>
      </w:r>
      <w:r>
        <w:rPr>
          <w:rFonts w:cs="Times New Roman"/>
        </w:rPr>
        <w:t>la</w:t>
      </w:r>
      <w:r>
        <w:rPr>
          <w:rFonts w:cs="Times New Roman"/>
          <w:spacing w:val="46"/>
        </w:rPr>
        <w:t xml:space="preserve"> </w:t>
      </w:r>
      <w:r>
        <w:rPr>
          <w:rFonts w:cs="Times New Roman"/>
        </w:rPr>
        <w:t>vida</w:t>
      </w:r>
      <w:r>
        <w:rPr>
          <w:rFonts w:cs="Times New Roman"/>
          <w:spacing w:val="46"/>
        </w:rPr>
        <w:t xml:space="preserve"> </w:t>
      </w:r>
      <w:r>
        <w:rPr>
          <w:rFonts w:cs="Times New Roman"/>
        </w:rPr>
        <w:t>y</w:t>
      </w:r>
      <w:r>
        <w:rPr>
          <w:rFonts w:cs="Times New Roman"/>
          <w:spacing w:val="47"/>
        </w:rPr>
        <w:t xml:space="preserve"> </w:t>
      </w:r>
      <w:r>
        <w:rPr>
          <w:rFonts w:cs="Times New Roman"/>
        </w:rPr>
        <w:t>economía</w:t>
      </w:r>
      <w:r>
        <w:rPr>
          <w:rFonts w:cs="Times New Roman"/>
          <w:spacing w:val="46"/>
        </w:rPr>
        <w:t xml:space="preserve"> </w:t>
      </w:r>
      <w:r>
        <w:rPr>
          <w:rFonts w:cs="Times New Roman"/>
        </w:rPr>
        <w:t>de</w:t>
      </w:r>
      <w:r>
        <w:rPr>
          <w:rFonts w:cs="Times New Roman"/>
          <w:spacing w:val="46"/>
        </w:rPr>
        <w:t xml:space="preserve"> </w:t>
      </w:r>
      <w:r>
        <w:rPr>
          <w:rFonts w:cs="Times New Roman"/>
        </w:rPr>
        <w:t>la</w:t>
      </w:r>
      <w:r>
        <w:rPr>
          <w:rFonts w:cs="Times New Roman"/>
          <w:spacing w:val="45"/>
          <w:w w:val="99"/>
        </w:rPr>
        <w:t xml:space="preserve"> </w:t>
      </w:r>
      <w:r>
        <w:rPr>
          <w:rFonts w:cs="Times New Roman"/>
        </w:rPr>
        <w:t>población</w:t>
      </w:r>
      <w:r>
        <w:rPr>
          <w:rFonts w:cs="Times New Roman"/>
          <w:spacing w:val="26"/>
        </w:rPr>
        <w:t xml:space="preserve"> </w:t>
      </w:r>
      <w:r>
        <w:rPr>
          <w:rFonts w:cs="Times New Roman"/>
          <w:spacing w:val="-1"/>
        </w:rPr>
        <w:t>de</w:t>
      </w:r>
      <w:r>
        <w:rPr>
          <w:rFonts w:cs="Times New Roman"/>
          <w:spacing w:val="27"/>
        </w:rPr>
        <w:t xml:space="preserve"> </w:t>
      </w:r>
      <w:r>
        <w:rPr>
          <w:rFonts w:cs="Times New Roman"/>
        </w:rPr>
        <w:t>las</w:t>
      </w:r>
      <w:r>
        <w:rPr>
          <w:rFonts w:cs="Times New Roman"/>
          <w:spacing w:val="26"/>
        </w:rPr>
        <w:t xml:space="preserve"> </w:t>
      </w:r>
      <w:r>
        <w:rPr>
          <w:rFonts w:cs="Times New Roman"/>
          <w:spacing w:val="-1"/>
        </w:rPr>
        <w:t>parroquias</w:t>
      </w:r>
      <w:r>
        <w:rPr>
          <w:rFonts w:cs="Times New Roman"/>
          <w:spacing w:val="28"/>
        </w:rPr>
        <w:t xml:space="preserve"> </w:t>
      </w:r>
      <w:r>
        <w:rPr>
          <w:rFonts w:cs="Times New Roman"/>
        </w:rPr>
        <w:t>de</w:t>
      </w:r>
      <w:r>
        <w:rPr>
          <w:rFonts w:cs="Times New Roman"/>
          <w:spacing w:val="26"/>
        </w:rPr>
        <w:t xml:space="preserve"> </w:t>
      </w:r>
      <w:r>
        <w:rPr>
          <w:rFonts w:cs="Times New Roman"/>
          <w:spacing w:val="-1"/>
        </w:rPr>
        <w:t>Sabiango</w:t>
      </w:r>
      <w:r>
        <w:rPr>
          <w:rFonts w:cs="Times New Roman"/>
          <w:spacing w:val="27"/>
        </w:rPr>
        <w:t xml:space="preserve"> </w:t>
      </w:r>
      <w:r>
        <w:rPr>
          <w:rFonts w:cs="Times New Roman"/>
        </w:rPr>
        <w:t>y</w:t>
      </w:r>
      <w:r>
        <w:rPr>
          <w:rFonts w:cs="Times New Roman"/>
          <w:spacing w:val="28"/>
        </w:rPr>
        <w:t xml:space="preserve"> </w:t>
      </w:r>
      <w:r>
        <w:rPr>
          <w:rFonts w:cs="Times New Roman"/>
          <w:spacing w:val="-1"/>
        </w:rPr>
        <w:t>Larama</w:t>
      </w:r>
      <w:r>
        <w:rPr>
          <w:rFonts w:cs="Times New Roman"/>
          <w:spacing w:val="27"/>
        </w:rPr>
        <w:t xml:space="preserve"> </w:t>
      </w:r>
      <w:r>
        <w:rPr>
          <w:rFonts w:cs="Times New Roman"/>
        </w:rPr>
        <w:t>del</w:t>
      </w:r>
      <w:r>
        <w:rPr>
          <w:rFonts w:cs="Times New Roman"/>
          <w:spacing w:val="27"/>
        </w:rPr>
        <w:t xml:space="preserve"> </w:t>
      </w:r>
      <w:r>
        <w:rPr>
          <w:rFonts w:cs="Times New Roman"/>
        </w:rPr>
        <w:t>cantón</w:t>
      </w:r>
      <w:r>
        <w:rPr>
          <w:rFonts w:cs="Times New Roman"/>
          <w:spacing w:val="27"/>
        </w:rPr>
        <w:t xml:space="preserve"> </w:t>
      </w:r>
      <w:r>
        <w:rPr>
          <w:rFonts w:cs="Times New Roman"/>
          <w:spacing w:val="-1"/>
        </w:rPr>
        <w:t>Macará</w:t>
      </w:r>
      <w:r>
        <w:rPr>
          <w:rFonts w:cs="Times New Roman"/>
          <w:spacing w:val="26"/>
        </w:rPr>
        <w:t xml:space="preserve"> </w:t>
      </w:r>
      <w:r>
        <w:rPr>
          <w:rFonts w:cs="Times New Roman"/>
        </w:rPr>
        <w:t>y</w:t>
      </w:r>
      <w:r>
        <w:rPr>
          <w:rFonts w:cs="Times New Roman"/>
          <w:spacing w:val="27"/>
        </w:rPr>
        <w:t xml:space="preserve"> </w:t>
      </w:r>
      <w:r>
        <w:rPr>
          <w:rFonts w:cs="Times New Roman"/>
          <w:spacing w:val="-1"/>
        </w:rPr>
        <w:t>Nueva</w:t>
      </w:r>
      <w:r>
        <w:rPr>
          <w:rFonts w:cs="Times New Roman"/>
          <w:spacing w:val="28"/>
        </w:rPr>
        <w:t xml:space="preserve"> </w:t>
      </w:r>
      <w:r>
        <w:rPr>
          <w:rFonts w:cs="Times New Roman"/>
          <w:spacing w:val="-1"/>
        </w:rPr>
        <w:t>Fátima</w:t>
      </w:r>
      <w:r>
        <w:rPr>
          <w:rFonts w:cs="Times New Roman"/>
          <w:spacing w:val="27"/>
        </w:rPr>
        <w:t xml:space="preserve"> </w:t>
      </w:r>
      <w:r>
        <w:rPr>
          <w:rFonts w:cs="Times New Roman"/>
        </w:rPr>
        <w:t>del</w:t>
      </w:r>
      <w:r>
        <w:rPr>
          <w:rFonts w:cs="Times New Roman"/>
          <w:spacing w:val="35"/>
          <w:w w:val="99"/>
        </w:rPr>
        <w:t xml:space="preserve"> </w:t>
      </w:r>
      <w:r>
        <w:rPr>
          <w:rFonts w:cs="Times New Roman"/>
        </w:rPr>
        <w:t>cantón</w:t>
      </w:r>
      <w:r>
        <w:rPr>
          <w:rFonts w:cs="Times New Roman"/>
          <w:spacing w:val="-2"/>
        </w:rPr>
        <w:t xml:space="preserve"> </w:t>
      </w:r>
      <w:r>
        <w:rPr>
          <w:rFonts w:cs="Times New Roman"/>
          <w:spacing w:val="-1"/>
        </w:rPr>
        <w:t xml:space="preserve">Sozoranga, </w:t>
      </w:r>
      <w:r>
        <w:rPr>
          <w:rFonts w:cs="Times New Roman"/>
        </w:rPr>
        <w:t>con</w:t>
      </w:r>
      <w:r>
        <w:rPr>
          <w:rFonts w:cs="Times New Roman"/>
          <w:spacing w:val="-3"/>
        </w:rPr>
        <w:t xml:space="preserve"> </w:t>
      </w:r>
      <w:r>
        <w:rPr>
          <w:rFonts w:cs="Times New Roman"/>
          <w:spacing w:val="-1"/>
        </w:rPr>
        <w:t xml:space="preserve">un total </w:t>
      </w:r>
      <w:r>
        <w:rPr>
          <w:rFonts w:cs="Times New Roman"/>
        </w:rPr>
        <w:t>de</w:t>
      </w:r>
      <w:r>
        <w:rPr>
          <w:rFonts w:cs="Times New Roman"/>
          <w:spacing w:val="-2"/>
        </w:rPr>
        <w:t xml:space="preserve"> </w:t>
      </w:r>
      <w:r>
        <w:rPr>
          <w:rFonts w:cs="Times New Roman"/>
        </w:rPr>
        <w:t>25</w:t>
      </w:r>
      <w:r>
        <w:rPr>
          <w:rFonts w:cs="Times New Roman"/>
          <w:spacing w:val="-3"/>
        </w:rPr>
        <w:t xml:space="preserve"> </w:t>
      </w:r>
      <w:r>
        <w:rPr>
          <w:rFonts w:cs="Times New Roman"/>
          <w:spacing w:val="-1"/>
        </w:rPr>
        <w:t xml:space="preserve">comunidades, </w:t>
      </w:r>
      <w:r>
        <w:rPr>
          <w:rFonts w:cs="Times New Roman"/>
        </w:rPr>
        <w:t>8</w:t>
      </w:r>
      <w:r>
        <w:rPr>
          <w:rFonts w:cs="Times New Roman"/>
          <w:spacing w:val="-2"/>
        </w:rPr>
        <w:t xml:space="preserve"> </w:t>
      </w:r>
      <w:r>
        <w:rPr>
          <w:rFonts w:cs="Times New Roman"/>
        </w:rPr>
        <w:t>de</w:t>
      </w:r>
      <w:r>
        <w:rPr>
          <w:rFonts w:cs="Times New Roman"/>
          <w:spacing w:val="-2"/>
        </w:rPr>
        <w:t xml:space="preserve"> </w:t>
      </w:r>
      <w:r>
        <w:rPr>
          <w:rFonts w:cs="Times New Roman"/>
          <w:spacing w:val="1"/>
        </w:rPr>
        <w:t>las</w:t>
      </w:r>
      <w:r>
        <w:rPr>
          <w:rFonts w:cs="Times New Roman"/>
          <w:spacing w:val="-2"/>
        </w:rPr>
        <w:t xml:space="preserve"> </w:t>
      </w:r>
      <w:r>
        <w:rPr>
          <w:rFonts w:cs="Times New Roman"/>
          <w:spacing w:val="-1"/>
        </w:rPr>
        <w:t>cuales</w:t>
      </w:r>
      <w:r>
        <w:rPr>
          <w:rFonts w:cs="Times New Roman"/>
          <w:spacing w:val="-2"/>
        </w:rPr>
        <w:t xml:space="preserve"> </w:t>
      </w:r>
      <w:r>
        <w:rPr>
          <w:rFonts w:cs="Times New Roman"/>
          <w:spacing w:val="-1"/>
        </w:rPr>
        <w:t xml:space="preserve">quedan </w:t>
      </w:r>
      <w:r>
        <w:rPr>
          <w:rFonts w:cs="Times New Roman"/>
        </w:rPr>
        <w:t>dentro</w:t>
      </w:r>
      <w:r>
        <w:rPr>
          <w:rFonts w:cs="Times New Roman"/>
          <w:spacing w:val="-3"/>
        </w:rPr>
        <w:t xml:space="preserve"> </w:t>
      </w:r>
      <w:r>
        <w:rPr>
          <w:rFonts w:cs="Times New Roman"/>
        </w:rPr>
        <w:t>del</w:t>
      </w:r>
      <w:r>
        <w:rPr>
          <w:rFonts w:cs="Times New Roman"/>
          <w:spacing w:val="-3"/>
        </w:rPr>
        <w:t xml:space="preserve"> </w:t>
      </w:r>
      <w:r>
        <w:rPr>
          <w:rFonts w:cs="Times New Roman"/>
        </w:rPr>
        <w:t>área</w:t>
      </w:r>
      <w:r>
        <w:rPr>
          <w:rFonts w:cs="Times New Roman"/>
          <w:spacing w:val="-2"/>
        </w:rPr>
        <w:t xml:space="preserve"> </w:t>
      </w:r>
      <w:r>
        <w:rPr>
          <w:rFonts w:cs="Times New Roman"/>
        </w:rPr>
        <w:t>con</w:t>
      </w:r>
      <w:r>
        <w:rPr>
          <w:rFonts w:cs="Times New Roman"/>
          <w:spacing w:val="57"/>
          <w:w w:val="99"/>
        </w:rPr>
        <w:t xml:space="preserve"> </w:t>
      </w:r>
      <w:r>
        <w:rPr>
          <w:rFonts w:cs="Times New Roman"/>
        </w:rPr>
        <w:t>15</w:t>
      </w:r>
      <w:r>
        <w:rPr>
          <w:rFonts w:cs="Times New Roman"/>
          <w:spacing w:val="-8"/>
        </w:rPr>
        <w:t xml:space="preserve"> </w:t>
      </w:r>
      <w:r>
        <w:rPr>
          <w:rFonts w:cs="Times New Roman"/>
          <w:spacing w:val="-1"/>
        </w:rPr>
        <w:t>familias</w:t>
      </w:r>
      <w:r>
        <w:rPr>
          <w:rFonts w:cs="Times New Roman"/>
          <w:spacing w:val="-9"/>
        </w:rPr>
        <w:t xml:space="preserve"> </w:t>
      </w:r>
      <w:r>
        <w:rPr>
          <w:rFonts w:cs="Times New Roman"/>
        </w:rPr>
        <w:t>en</w:t>
      </w:r>
      <w:r>
        <w:rPr>
          <w:rFonts w:cs="Times New Roman"/>
          <w:spacing w:val="-7"/>
        </w:rPr>
        <w:t xml:space="preserve"> </w:t>
      </w:r>
      <w:r>
        <w:rPr>
          <w:rFonts w:cs="Times New Roman"/>
          <w:spacing w:val="-1"/>
        </w:rPr>
        <w:t>promedio;</w:t>
      </w:r>
      <w:r>
        <w:rPr>
          <w:rFonts w:cs="Times New Roman"/>
          <w:spacing w:val="-7"/>
        </w:rPr>
        <w:t xml:space="preserve"> </w:t>
      </w:r>
      <w:r>
        <w:rPr>
          <w:rFonts w:cs="Times New Roman"/>
        </w:rPr>
        <w:t>la</w:t>
      </w:r>
      <w:r>
        <w:rPr>
          <w:rFonts w:cs="Times New Roman"/>
          <w:spacing w:val="-7"/>
        </w:rPr>
        <w:t xml:space="preserve"> </w:t>
      </w:r>
      <w:r>
        <w:rPr>
          <w:rFonts w:cs="Times New Roman"/>
          <w:spacing w:val="-1"/>
        </w:rPr>
        <w:t>mayoría</w:t>
      </w:r>
      <w:r>
        <w:rPr>
          <w:rFonts w:cs="Times New Roman"/>
          <w:spacing w:val="-8"/>
        </w:rPr>
        <w:t xml:space="preserve"> </w:t>
      </w:r>
      <w:r>
        <w:rPr>
          <w:rFonts w:cs="Times New Roman"/>
          <w:spacing w:val="-1"/>
        </w:rPr>
        <w:t>se</w:t>
      </w:r>
      <w:r>
        <w:rPr>
          <w:rFonts w:cs="Times New Roman"/>
          <w:spacing w:val="-8"/>
        </w:rPr>
        <w:t xml:space="preserve"> </w:t>
      </w:r>
      <w:r>
        <w:rPr>
          <w:rFonts w:cs="Times New Roman"/>
        </w:rPr>
        <w:t>ubican</w:t>
      </w:r>
      <w:r>
        <w:rPr>
          <w:rFonts w:cs="Times New Roman"/>
          <w:spacing w:val="-9"/>
        </w:rPr>
        <w:t xml:space="preserve"> </w:t>
      </w:r>
      <w:r>
        <w:rPr>
          <w:rFonts w:cs="Times New Roman"/>
          <w:spacing w:val="-1"/>
        </w:rPr>
        <w:t>cerca</w:t>
      </w:r>
      <w:r>
        <w:rPr>
          <w:rFonts w:cs="Times New Roman"/>
          <w:spacing w:val="46"/>
        </w:rPr>
        <w:t xml:space="preserve"> </w:t>
      </w:r>
      <w:r>
        <w:rPr>
          <w:rFonts w:cs="Times New Roman"/>
          <w:spacing w:val="-1"/>
        </w:rPr>
        <w:t>del</w:t>
      </w:r>
      <w:r>
        <w:rPr>
          <w:rFonts w:cs="Times New Roman"/>
          <w:spacing w:val="-8"/>
        </w:rPr>
        <w:t xml:space="preserve"> </w:t>
      </w:r>
      <w:r>
        <w:rPr>
          <w:rFonts w:cs="Times New Roman"/>
        </w:rPr>
        <w:t>área</w:t>
      </w:r>
      <w:r>
        <w:rPr>
          <w:rFonts w:cs="Times New Roman"/>
          <w:spacing w:val="-8"/>
        </w:rPr>
        <w:t xml:space="preserve"> </w:t>
      </w:r>
      <w:r>
        <w:rPr>
          <w:rFonts w:cs="Times New Roman"/>
        </w:rPr>
        <w:t>del</w:t>
      </w:r>
      <w:r>
        <w:rPr>
          <w:rFonts w:cs="Times New Roman"/>
          <w:spacing w:val="-7"/>
        </w:rPr>
        <w:t xml:space="preserve"> </w:t>
      </w:r>
      <w:r>
        <w:rPr>
          <w:rFonts w:cs="Times New Roman"/>
        </w:rPr>
        <w:t>bosque</w:t>
      </w:r>
      <w:r>
        <w:rPr>
          <w:rFonts w:cs="Times New Roman"/>
          <w:spacing w:val="-8"/>
        </w:rPr>
        <w:t xml:space="preserve"> </w:t>
      </w:r>
      <w:r>
        <w:rPr>
          <w:rFonts w:cs="Times New Roman"/>
          <w:spacing w:val="-1"/>
        </w:rPr>
        <w:t>protector</w:t>
      </w:r>
      <w:r>
        <w:rPr>
          <w:rFonts w:cs="Times New Roman"/>
          <w:spacing w:val="-7"/>
        </w:rPr>
        <w:t xml:space="preserve"> </w:t>
      </w:r>
      <w:r>
        <w:rPr>
          <w:rFonts w:cs="Times New Roman"/>
        </w:rPr>
        <w:t>y</w:t>
      </w:r>
      <w:r>
        <w:rPr>
          <w:rFonts w:cs="Times New Roman"/>
          <w:spacing w:val="-8"/>
        </w:rPr>
        <w:t xml:space="preserve"> </w:t>
      </w:r>
      <w:r>
        <w:rPr>
          <w:rFonts w:cs="Times New Roman"/>
          <w:spacing w:val="-1"/>
        </w:rPr>
        <w:t>constituye</w:t>
      </w:r>
      <w:r>
        <w:rPr>
          <w:rFonts w:cs="Times New Roman"/>
          <w:spacing w:val="81"/>
          <w:w w:val="99"/>
        </w:rPr>
        <w:t xml:space="preserve"> </w:t>
      </w:r>
      <w:r>
        <w:rPr>
          <w:rFonts w:cs="Times New Roman"/>
        </w:rPr>
        <w:t>la</w:t>
      </w:r>
      <w:r>
        <w:rPr>
          <w:rFonts w:cs="Times New Roman"/>
          <w:spacing w:val="-1"/>
        </w:rPr>
        <w:t xml:space="preserve"> </w:t>
      </w:r>
      <w:r>
        <w:rPr>
          <w:rFonts w:cs="Times New Roman"/>
        </w:rPr>
        <w:t>única</w:t>
      </w:r>
      <w:r>
        <w:rPr>
          <w:rFonts w:cs="Times New Roman"/>
          <w:spacing w:val="-1"/>
        </w:rPr>
        <w:t xml:space="preserve"> posibilidad </w:t>
      </w:r>
      <w:r>
        <w:rPr>
          <w:rFonts w:cs="Times New Roman"/>
        </w:rPr>
        <w:t>de</w:t>
      </w:r>
      <w:r>
        <w:rPr>
          <w:rFonts w:cs="Times New Roman"/>
          <w:spacing w:val="-2"/>
        </w:rPr>
        <w:t xml:space="preserve"> </w:t>
      </w:r>
      <w:r>
        <w:rPr>
          <w:rFonts w:cs="Times New Roman"/>
          <w:spacing w:val="-1"/>
        </w:rPr>
        <w:t xml:space="preserve">sobrevivencia </w:t>
      </w:r>
      <w:r>
        <w:rPr>
          <w:rFonts w:cs="Times New Roman"/>
        </w:rPr>
        <w:t>al</w:t>
      </w:r>
      <w:r>
        <w:rPr>
          <w:rFonts w:cs="Times New Roman"/>
          <w:spacing w:val="-1"/>
        </w:rPr>
        <w:t xml:space="preserve"> ser</w:t>
      </w:r>
      <w:r>
        <w:rPr>
          <w:rFonts w:cs="Times New Roman"/>
        </w:rPr>
        <w:t xml:space="preserve"> el</w:t>
      </w:r>
      <w:r>
        <w:rPr>
          <w:rFonts w:cs="Times New Roman"/>
          <w:spacing w:val="-1"/>
        </w:rPr>
        <w:t xml:space="preserve"> </w:t>
      </w:r>
      <w:r>
        <w:rPr>
          <w:rFonts w:cs="Times New Roman"/>
        </w:rPr>
        <w:t>origen</w:t>
      </w:r>
      <w:r>
        <w:rPr>
          <w:rFonts w:cs="Times New Roman"/>
          <w:spacing w:val="-2"/>
        </w:rPr>
        <w:t xml:space="preserve"> </w:t>
      </w:r>
      <w:r>
        <w:rPr>
          <w:rFonts w:cs="Times New Roman"/>
        </w:rPr>
        <w:t>de</w:t>
      </w:r>
      <w:r>
        <w:rPr>
          <w:rFonts w:cs="Times New Roman"/>
          <w:spacing w:val="-1"/>
        </w:rPr>
        <w:t xml:space="preserve"> </w:t>
      </w:r>
      <w:r>
        <w:rPr>
          <w:rFonts w:cs="Times New Roman"/>
        </w:rPr>
        <w:t>pequeñas</w:t>
      </w:r>
      <w:r>
        <w:rPr>
          <w:rFonts w:cs="Times New Roman"/>
          <w:spacing w:val="-1"/>
        </w:rPr>
        <w:t xml:space="preserve"> vertientes</w:t>
      </w:r>
      <w:r>
        <w:rPr>
          <w:rFonts w:cs="Times New Roman"/>
        </w:rPr>
        <w:t xml:space="preserve"> que</w:t>
      </w:r>
      <w:r>
        <w:rPr>
          <w:rFonts w:cs="Times New Roman"/>
          <w:spacing w:val="-2"/>
        </w:rPr>
        <w:t xml:space="preserve"> </w:t>
      </w:r>
      <w:r>
        <w:rPr>
          <w:rFonts w:cs="Times New Roman"/>
        </w:rPr>
        <w:t>proporcionan</w:t>
      </w:r>
      <w:r>
        <w:rPr>
          <w:rFonts w:cs="Times New Roman"/>
          <w:spacing w:val="53"/>
          <w:w w:val="99"/>
        </w:rPr>
        <w:t xml:space="preserve"> </w:t>
      </w:r>
      <w:r>
        <w:rPr>
          <w:rFonts w:cs="Times New Roman"/>
        </w:rPr>
        <w:t>agua</w:t>
      </w:r>
      <w:r>
        <w:rPr>
          <w:rFonts w:cs="Times New Roman"/>
          <w:spacing w:val="4"/>
        </w:rPr>
        <w:t xml:space="preserve"> </w:t>
      </w:r>
      <w:r>
        <w:rPr>
          <w:rFonts w:cs="Times New Roman"/>
        </w:rPr>
        <w:t>para</w:t>
      </w:r>
      <w:r>
        <w:rPr>
          <w:rFonts w:cs="Times New Roman"/>
          <w:spacing w:val="3"/>
        </w:rPr>
        <w:t xml:space="preserve"> </w:t>
      </w:r>
      <w:r>
        <w:rPr>
          <w:rFonts w:cs="Times New Roman"/>
        </w:rPr>
        <w:t>el</w:t>
      </w:r>
      <w:r>
        <w:rPr>
          <w:rFonts w:cs="Times New Roman"/>
          <w:spacing w:val="4"/>
        </w:rPr>
        <w:t xml:space="preserve"> </w:t>
      </w:r>
      <w:r>
        <w:rPr>
          <w:rFonts w:cs="Times New Roman"/>
          <w:spacing w:val="-1"/>
        </w:rPr>
        <w:t>consumo</w:t>
      </w:r>
      <w:r>
        <w:rPr>
          <w:rFonts w:cs="Times New Roman"/>
          <w:spacing w:val="4"/>
        </w:rPr>
        <w:t xml:space="preserve"> </w:t>
      </w:r>
      <w:r>
        <w:rPr>
          <w:rFonts w:cs="Times New Roman"/>
          <w:spacing w:val="-1"/>
        </w:rPr>
        <w:t>humano,</w:t>
      </w:r>
      <w:r>
        <w:rPr>
          <w:rFonts w:cs="Times New Roman"/>
          <w:spacing w:val="6"/>
        </w:rPr>
        <w:t xml:space="preserve"> </w:t>
      </w:r>
      <w:r>
        <w:rPr>
          <w:rFonts w:cs="Times New Roman"/>
        </w:rPr>
        <w:t>algunos</w:t>
      </w:r>
      <w:r>
        <w:rPr>
          <w:rFonts w:cs="Times New Roman"/>
          <w:spacing w:val="4"/>
        </w:rPr>
        <w:t xml:space="preserve"> </w:t>
      </w:r>
      <w:r>
        <w:rPr>
          <w:rFonts w:cs="Times New Roman"/>
          <w:spacing w:val="-1"/>
        </w:rPr>
        <w:t>proyectos</w:t>
      </w:r>
      <w:r>
        <w:rPr>
          <w:rFonts w:cs="Times New Roman"/>
          <w:spacing w:val="5"/>
        </w:rPr>
        <w:t xml:space="preserve"> </w:t>
      </w:r>
      <w:r>
        <w:rPr>
          <w:rFonts w:cs="Times New Roman"/>
        </w:rPr>
        <w:t>de</w:t>
      </w:r>
      <w:r>
        <w:rPr>
          <w:rFonts w:cs="Times New Roman"/>
          <w:spacing w:val="4"/>
        </w:rPr>
        <w:t xml:space="preserve"> </w:t>
      </w:r>
      <w:r>
        <w:rPr>
          <w:rFonts w:cs="Times New Roman"/>
        </w:rPr>
        <w:t>riego</w:t>
      </w:r>
      <w:r>
        <w:rPr>
          <w:rFonts w:cs="Times New Roman"/>
          <w:spacing w:val="3"/>
        </w:rPr>
        <w:t xml:space="preserve"> </w:t>
      </w:r>
      <w:r>
        <w:rPr>
          <w:rFonts w:cs="Times New Roman"/>
        </w:rPr>
        <w:t>en</w:t>
      </w:r>
      <w:r>
        <w:rPr>
          <w:rFonts w:cs="Times New Roman"/>
          <w:spacing w:val="5"/>
        </w:rPr>
        <w:t xml:space="preserve"> </w:t>
      </w:r>
      <w:r>
        <w:rPr>
          <w:rFonts w:cs="Times New Roman"/>
        </w:rPr>
        <w:t>pequeña</w:t>
      </w:r>
      <w:r>
        <w:rPr>
          <w:rFonts w:cs="Times New Roman"/>
          <w:spacing w:val="4"/>
        </w:rPr>
        <w:t xml:space="preserve"> </w:t>
      </w:r>
      <w:r>
        <w:rPr>
          <w:rFonts w:cs="Times New Roman"/>
        </w:rPr>
        <w:t>escala</w:t>
      </w:r>
      <w:r>
        <w:rPr>
          <w:rFonts w:cs="Times New Roman"/>
          <w:spacing w:val="3"/>
        </w:rPr>
        <w:t xml:space="preserve"> </w:t>
      </w:r>
      <w:r>
        <w:rPr>
          <w:rFonts w:cs="Times New Roman"/>
        </w:rPr>
        <w:t>y</w:t>
      </w:r>
      <w:r>
        <w:rPr>
          <w:rFonts w:cs="Times New Roman"/>
          <w:spacing w:val="5"/>
        </w:rPr>
        <w:t xml:space="preserve"> </w:t>
      </w:r>
      <w:r>
        <w:rPr>
          <w:rFonts w:cs="Times New Roman"/>
          <w:spacing w:val="-1"/>
        </w:rPr>
        <w:t>varios</w:t>
      </w:r>
      <w:r>
        <w:rPr>
          <w:rFonts w:cs="Times New Roman"/>
          <w:spacing w:val="4"/>
        </w:rPr>
        <w:t xml:space="preserve"> </w:t>
      </w:r>
      <w:r>
        <w:rPr>
          <w:rFonts w:cs="Times New Roman"/>
        </w:rPr>
        <w:t>puntos</w:t>
      </w:r>
      <w:r>
        <w:rPr>
          <w:rFonts w:cs="Times New Roman"/>
          <w:spacing w:val="43"/>
          <w:w w:val="99"/>
        </w:rPr>
        <w:t xml:space="preserve"> </w:t>
      </w:r>
      <w:r>
        <w:rPr>
          <w:rFonts w:cs="Times New Roman"/>
        </w:rPr>
        <w:t>de</w:t>
      </w:r>
      <w:r>
        <w:rPr>
          <w:rFonts w:cs="Times New Roman"/>
          <w:spacing w:val="-7"/>
        </w:rPr>
        <w:t xml:space="preserve"> </w:t>
      </w:r>
      <w:r>
        <w:rPr>
          <w:rFonts w:cs="Times New Roman"/>
          <w:spacing w:val="-1"/>
        </w:rPr>
        <w:t>abrevaderos</w:t>
      </w:r>
      <w:r>
        <w:rPr>
          <w:rFonts w:cs="Times New Roman"/>
          <w:spacing w:val="-6"/>
        </w:rPr>
        <w:t xml:space="preserve"> </w:t>
      </w:r>
      <w:r>
        <w:rPr>
          <w:rFonts w:cs="Times New Roman"/>
        </w:rPr>
        <w:t>para</w:t>
      </w:r>
      <w:r>
        <w:rPr>
          <w:rFonts w:cs="Times New Roman"/>
          <w:spacing w:val="-8"/>
        </w:rPr>
        <w:t xml:space="preserve"> </w:t>
      </w:r>
      <w:r>
        <w:rPr>
          <w:rFonts w:cs="Times New Roman"/>
          <w:spacing w:val="-1"/>
        </w:rPr>
        <w:t>sus</w:t>
      </w:r>
      <w:r>
        <w:rPr>
          <w:rFonts w:cs="Times New Roman"/>
          <w:spacing w:val="-7"/>
        </w:rPr>
        <w:t xml:space="preserve"> </w:t>
      </w:r>
      <w:r>
        <w:rPr>
          <w:rFonts w:cs="Times New Roman"/>
          <w:spacing w:val="-1"/>
        </w:rPr>
        <w:t>animales</w:t>
      </w:r>
      <w:r>
        <w:rPr>
          <w:rFonts w:cs="Times New Roman"/>
          <w:spacing w:val="-5"/>
        </w:rPr>
        <w:t xml:space="preserve"> </w:t>
      </w:r>
      <w:r>
        <w:rPr>
          <w:rFonts w:cs="Times New Roman"/>
          <w:spacing w:val="-1"/>
        </w:rPr>
        <w:t>(BirdLife</w:t>
      </w:r>
      <w:r>
        <w:rPr>
          <w:rFonts w:cs="Times New Roman"/>
          <w:spacing w:val="-7"/>
        </w:rPr>
        <w:t xml:space="preserve"> </w:t>
      </w:r>
      <w:r>
        <w:rPr>
          <w:rFonts w:cs="Times New Roman"/>
          <w:spacing w:val="-1"/>
        </w:rPr>
        <w:t>International,</w:t>
      </w:r>
      <w:r>
        <w:rPr>
          <w:rFonts w:cs="Times New Roman"/>
          <w:spacing w:val="-7"/>
        </w:rPr>
        <w:t xml:space="preserve"> </w:t>
      </w:r>
      <w:r>
        <w:rPr>
          <w:rFonts w:cs="Times New Roman"/>
        </w:rPr>
        <w:t>2005).</w:t>
      </w:r>
      <w:proofErr w:type="gramEnd"/>
    </w:p>
    <w:p w:rsidR="00DB3F76" w:rsidRDefault="00A3248F">
      <w:pPr>
        <w:pStyle w:val="Textoindependiente"/>
        <w:ind w:left="158" w:right="154" w:firstLine="567"/>
        <w:jc w:val="both"/>
        <w:rPr>
          <w:rFonts w:cs="Times New Roman"/>
        </w:rPr>
      </w:pPr>
      <w:proofErr w:type="gramStart"/>
      <w:r>
        <w:t>En</w:t>
      </w:r>
      <w:r>
        <w:rPr>
          <w:spacing w:val="-3"/>
        </w:rPr>
        <w:t xml:space="preserve"> </w:t>
      </w:r>
      <w:r>
        <w:t>el</w:t>
      </w:r>
      <w:r>
        <w:rPr>
          <w:spacing w:val="-2"/>
        </w:rPr>
        <w:t xml:space="preserve"> </w:t>
      </w:r>
      <w:r>
        <w:rPr>
          <w:spacing w:val="-1"/>
        </w:rPr>
        <w:t>estudio</w:t>
      </w:r>
      <w:r>
        <w:rPr>
          <w:spacing w:val="-3"/>
        </w:rPr>
        <w:t xml:space="preserve"> </w:t>
      </w:r>
      <w:r>
        <w:t>realizado</w:t>
      </w:r>
      <w:r>
        <w:rPr>
          <w:spacing w:val="-2"/>
        </w:rPr>
        <w:t xml:space="preserve"> </w:t>
      </w:r>
      <w:r>
        <w:t>por</w:t>
      </w:r>
      <w:r>
        <w:rPr>
          <w:spacing w:val="-1"/>
        </w:rPr>
        <w:t xml:space="preserve"> </w:t>
      </w:r>
      <w:r>
        <w:t>la</w:t>
      </w:r>
      <w:r>
        <w:rPr>
          <w:spacing w:val="-3"/>
        </w:rPr>
        <w:t xml:space="preserve"> </w:t>
      </w:r>
      <w:r>
        <w:rPr>
          <w:spacing w:val="-1"/>
        </w:rPr>
        <w:t>Universidad</w:t>
      </w:r>
      <w:r>
        <w:rPr>
          <w:spacing w:val="-2"/>
        </w:rPr>
        <w:t xml:space="preserve"> </w:t>
      </w:r>
      <w:r>
        <w:rPr>
          <w:spacing w:val="-1"/>
        </w:rPr>
        <w:t>Nacional</w:t>
      </w:r>
      <w:r>
        <w:rPr>
          <w:spacing w:val="-2"/>
        </w:rPr>
        <w:t xml:space="preserve"> </w:t>
      </w:r>
      <w:r>
        <w:t>de</w:t>
      </w:r>
      <w:r>
        <w:rPr>
          <w:spacing w:val="-2"/>
        </w:rPr>
        <w:t xml:space="preserve"> </w:t>
      </w:r>
      <w:r>
        <w:t>Loja</w:t>
      </w:r>
      <w:r>
        <w:rPr>
          <w:spacing w:val="-2"/>
        </w:rPr>
        <w:t xml:space="preserve"> </w:t>
      </w:r>
      <w:r>
        <w:rPr>
          <w:spacing w:val="-1"/>
        </w:rPr>
        <w:t>(UNL)</w:t>
      </w:r>
      <w:r>
        <w:rPr>
          <w:spacing w:val="-2"/>
        </w:rPr>
        <w:t xml:space="preserve"> </w:t>
      </w:r>
      <w:r>
        <w:t>(2006)</w:t>
      </w:r>
      <w:r>
        <w:rPr>
          <w:spacing w:val="-1"/>
        </w:rPr>
        <w:t xml:space="preserve"> se</w:t>
      </w:r>
      <w:r>
        <w:rPr>
          <w:spacing w:val="-3"/>
        </w:rPr>
        <w:t xml:space="preserve"> </w:t>
      </w:r>
      <w:r>
        <w:t>indica</w:t>
      </w:r>
      <w:r>
        <w:rPr>
          <w:spacing w:val="-1"/>
        </w:rPr>
        <w:t xml:space="preserve"> que</w:t>
      </w:r>
      <w:r>
        <w:rPr>
          <w:spacing w:val="35"/>
          <w:w w:val="99"/>
        </w:rPr>
        <w:t xml:space="preserve"> </w:t>
      </w:r>
      <w:r>
        <w:t>este</w:t>
      </w:r>
      <w:r>
        <w:rPr>
          <w:spacing w:val="-15"/>
        </w:rPr>
        <w:t xml:space="preserve"> </w:t>
      </w:r>
      <w:r>
        <w:t>bosque</w:t>
      </w:r>
      <w:r>
        <w:rPr>
          <w:spacing w:val="-14"/>
        </w:rPr>
        <w:t xml:space="preserve"> </w:t>
      </w:r>
      <w:r>
        <w:rPr>
          <w:spacing w:val="-1"/>
        </w:rPr>
        <w:t>protector</w:t>
      </w:r>
      <w:r>
        <w:rPr>
          <w:spacing w:val="-14"/>
        </w:rPr>
        <w:t xml:space="preserve"> </w:t>
      </w:r>
      <w:r>
        <w:t>es</w:t>
      </w:r>
      <w:r>
        <w:rPr>
          <w:spacing w:val="-15"/>
        </w:rPr>
        <w:t xml:space="preserve"> </w:t>
      </w:r>
      <w:r>
        <w:t>considerado</w:t>
      </w:r>
      <w:r>
        <w:rPr>
          <w:spacing w:val="-15"/>
        </w:rPr>
        <w:t xml:space="preserve"> </w:t>
      </w:r>
      <w:r>
        <w:t>de</w:t>
      </w:r>
      <w:r>
        <w:rPr>
          <w:spacing w:val="-15"/>
        </w:rPr>
        <w:t xml:space="preserve"> </w:t>
      </w:r>
      <w:r>
        <w:t>alta</w:t>
      </w:r>
      <w:r>
        <w:rPr>
          <w:spacing w:val="-14"/>
        </w:rPr>
        <w:t xml:space="preserve"> </w:t>
      </w:r>
      <w:r>
        <w:rPr>
          <w:spacing w:val="-1"/>
        </w:rPr>
        <w:t>diversidad</w:t>
      </w:r>
      <w:r>
        <w:rPr>
          <w:spacing w:val="-14"/>
        </w:rPr>
        <w:t xml:space="preserve"> </w:t>
      </w:r>
      <w:r>
        <w:rPr>
          <w:spacing w:val="-1"/>
        </w:rPr>
        <w:t>biológica</w:t>
      </w:r>
      <w:r>
        <w:rPr>
          <w:spacing w:val="-14"/>
        </w:rPr>
        <w:t xml:space="preserve"> </w:t>
      </w:r>
      <w:r>
        <w:t>por</w:t>
      </w:r>
      <w:r>
        <w:rPr>
          <w:spacing w:val="-14"/>
        </w:rPr>
        <w:t xml:space="preserve"> </w:t>
      </w:r>
      <w:r>
        <w:rPr>
          <w:spacing w:val="-1"/>
        </w:rPr>
        <w:t>sus</w:t>
      </w:r>
      <w:r>
        <w:rPr>
          <w:spacing w:val="-15"/>
        </w:rPr>
        <w:t xml:space="preserve"> </w:t>
      </w:r>
      <w:r>
        <w:rPr>
          <w:spacing w:val="-1"/>
        </w:rPr>
        <w:t>particulares</w:t>
      </w:r>
      <w:r>
        <w:rPr>
          <w:spacing w:val="-13"/>
        </w:rPr>
        <w:t xml:space="preserve"> </w:t>
      </w:r>
      <w:r>
        <w:rPr>
          <w:spacing w:val="-1"/>
        </w:rPr>
        <w:t>elementos</w:t>
      </w:r>
      <w:r>
        <w:rPr>
          <w:spacing w:val="79"/>
          <w:w w:val="99"/>
        </w:rPr>
        <w:t xml:space="preserve"> </w:t>
      </w:r>
      <w:r>
        <w:t>bióticos</w:t>
      </w:r>
      <w:r>
        <w:rPr>
          <w:spacing w:val="-5"/>
        </w:rPr>
        <w:t xml:space="preserve"> </w:t>
      </w:r>
      <w:r>
        <w:rPr>
          <w:spacing w:val="-1"/>
        </w:rPr>
        <w:t>existentes,</w:t>
      </w:r>
      <w:r>
        <w:rPr>
          <w:spacing w:val="-4"/>
        </w:rPr>
        <w:t xml:space="preserve"> </w:t>
      </w:r>
      <w:r>
        <w:rPr>
          <w:spacing w:val="-1"/>
        </w:rPr>
        <w:t>además</w:t>
      </w:r>
      <w:r>
        <w:rPr>
          <w:spacing w:val="-3"/>
        </w:rPr>
        <w:t xml:space="preserve"> </w:t>
      </w:r>
      <w:r>
        <w:t>de</w:t>
      </w:r>
      <w:r>
        <w:rPr>
          <w:spacing w:val="-4"/>
        </w:rPr>
        <w:t xml:space="preserve"> </w:t>
      </w:r>
      <w:r>
        <w:rPr>
          <w:spacing w:val="-1"/>
        </w:rPr>
        <w:t>proteger</w:t>
      </w:r>
      <w:r>
        <w:rPr>
          <w:spacing w:val="-4"/>
        </w:rPr>
        <w:t xml:space="preserve"> </w:t>
      </w:r>
      <w:r>
        <w:rPr>
          <w:spacing w:val="-1"/>
        </w:rPr>
        <w:t>importantes</w:t>
      </w:r>
      <w:r>
        <w:rPr>
          <w:spacing w:val="-4"/>
        </w:rPr>
        <w:t xml:space="preserve"> </w:t>
      </w:r>
      <w:r>
        <w:rPr>
          <w:spacing w:val="-1"/>
        </w:rPr>
        <w:t>remanentes</w:t>
      </w:r>
      <w:r>
        <w:rPr>
          <w:spacing w:val="-4"/>
        </w:rPr>
        <w:t xml:space="preserve"> </w:t>
      </w:r>
      <w:r>
        <w:t>de</w:t>
      </w:r>
      <w:r>
        <w:rPr>
          <w:spacing w:val="-4"/>
        </w:rPr>
        <w:t xml:space="preserve"> </w:t>
      </w:r>
      <w:r>
        <w:rPr>
          <w:spacing w:val="-1"/>
        </w:rPr>
        <w:t>bosque</w:t>
      </w:r>
      <w:r>
        <w:rPr>
          <w:spacing w:val="-3"/>
        </w:rPr>
        <w:t xml:space="preserve"> </w:t>
      </w:r>
      <w:r>
        <w:t>en</w:t>
      </w:r>
      <w:r>
        <w:rPr>
          <w:spacing w:val="-4"/>
        </w:rPr>
        <w:t xml:space="preserve"> </w:t>
      </w:r>
      <w:r>
        <w:t>la</w:t>
      </w:r>
      <w:r>
        <w:rPr>
          <w:spacing w:val="-3"/>
        </w:rPr>
        <w:t xml:space="preserve"> </w:t>
      </w:r>
      <w:r>
        <w:rPr>
          <w:spacing w:val="-1"/>
        </w:rPr>
        <w:t>parte</w:t>
      </w:r>
      <w:r>
        <w:rPr>
          <w:spacing w:val="-5"/>
        </w:rPr>
        <w:t xml:space="preserve"> </w:t>
      </w:r>
      <w:r>
        <w:t>alta,</w:t>
      </w:r>
      <w:r>
        <w:rPr>
          <w:spacing w:val="-5"/>
        </w:rPr>
        <w:t xml:space="preserve"> </w:t>
      </w:r>
      <w:r>
        <w:t>que</w:t>
      </w:r>
      <w:r>
        <w:rPr>
          <w:spacing w:val="87"/>
          <w:w w:val="99"/>
        </w:rPr>
        <w:t xml:space="preserve"> </w:t>
      </w:r>
      <w:r>
        <w:rPr>
          <w:spacing w:val="-1"/>
        </w:rPr>
        <w:t>se</w:t>
      </w:r>
      <w:r>
        <w:rPr>
          <w:spacing w:val="37"/>
        </w:rPr>
        <w:t xml:space="preserve"> </w:t>
      </w:r>
      <w:r>
        <w:rPr>
          <w:spacing w:val="-1"/>
        </w:rPr>
        <w:t>constituyen</w:t>
      </w:r>
      <w:r>
        <w:rPr>
          <w:spacing w:val="37"/>
        </w:rPr>
        <w:t xml:space="preserve"> </w:t>
      </w:r>
      <w:r>
        <w:t>en</w:t>
      </w:r>
      <w:r>
        <w:rPr>
          <w:spacing w:val="37"/>
        </w:rPr>
        <w:t xml:space="preserve"> </w:t>
      </w:r>
      <w:r>
        <w:t>proveedores</w:t>
      </w:r>
      <w:r>
        <w:rPr>
          <w:spacing w:val="38"/>
        </w:rPr>
        <w:t xml:space="preserve"> </w:t>
      </w:r>
      <w:r>
        <w:rPr>
          <w:spacing w:val="-1"/>
        </w:rPr>
        <w:t>de</w:t>
      </w:r>
      <w:r>
        <w:rPr>
          <w:spacing w:val="37"/>
        </w:rPr>
        <w:t xml:space="preserve"> </w:t>
      </w:r>
      <w:r>
        <w:t>agua</w:t>
      </w:r>
      <w:r>
        <w:rPr>
          <w:spacing w:val="37"/>
        </w:rPr>
        <w:t xml:space="preserve"> </w:t>
      </w:r>
      <w:r>
        <w:rPr>
          <w:spacing w:val="-1"/>
        </w:rPr>
        <w:t>para</w:t>
      </w:r>
      <w:r>
        <w:rPr>
          <w:spacing w:val="36"/>
        </w:rPr>
        <w:t xml:space="preserve"> </w:t>
      </w:r>
      <w:r>
        <w:t>las</w:t>
      </w:r>
      <w:r>
        <w:rPr>
          <w:spacing w:val="37"/>
        </w:rPr>
        <w:t xml:space="preserve"> </w:t>
      </w:r>
      <w:r>
        <w:t>comunidades</w:t>
      </w:r>
      <w:r>
        <w:rPr>
          <w:spacing w:val="35"/>
        </w:rPr>
        <w:t xml:space="preserve"> </w:t>
      </w:r>
      <w:r>
        <w:rPr>
          <w:spacing w:val="-1"/>
        </w:rPr>
        <w:t>locales;</w:t>
      </w:r>
      <w:r>
        <w:rPr>
          <w:spacing w:val="37"/>
        </w:rPr>
        <w:t xml:space="preserve"> </w:t>
      </w:r>
      <w:r>
        <w:t>inclusive</w:t>
      </w:r>
      <w:r>
        <w:rPr>
          <w:spacing w:val="38"/>
        </w:rPr>
        <w:t xml:space="preserve"> </w:t>
      </w:r>
      <w:r>
        <w:t>hay</w:t>
      </w:r>
      <w:r>
        <w:rPr>
          <w:spacing w:val="45"/>
          <w:w w:val="99"/>
        </w:rPr>
        <w:t xml:space="preserve"> </w:t>
      </w:r>
      <w:r>
        <w:rPr>
          <w:spacing w:val="-1"/>
        </w:rPr>
        <w:t>proyecciones</w:t>
      </w:r>
      <w:r>
        <w:rPr>
          <w:spacing w:val="3"/>
        </w:rPr>
        <w:t xml:space="preserve"> </w:t>
      </w:r>
      <w:r>
        <w:t>de</w:t>
      </w:r>
      <w:r>
        <w:rPr>
          <w:spacing w:val="4"/>
        </w:rPr>
        <w:t xml:space="preserve"> </w:t>
      </w:r>
      <w:r>
        <w:rPr>
          <w:spacing w:val="-1"/>
        </w:rPr>
        <w:t>que</w:t>
      </w:r>
      <w:r>
        <w:rPr>
          <w:spacing w:val="5"/>
        </w:rPr>
        <w:t xml:space="preserve"> </w:t>
      </w:r>
      <w:r>
        <w:rPr>
          <w:spacing w:val="-1"/>
        </w:rPr>
        <w:t>el</w:t>
      </w:r>
      <w:r>
        <w:rPr>
          <w:spacing w:val="3"/>
        </w:rPr>
        <w:t xml:space="preserve"> </w:t>
      </w:r>
      <w:r>
        <w:t>nuevo</w:t>
      </w:r>
      <w:r>
        <w:rPr>
          <w:spacing w:val="5"/>
        </w:rPr>
        <w:t xml:space="preserve"> </w:t>
      </w:r>
      <w:r>
        <w:rPr>
          <w:spacing w:val="-1"/>
        </w:rPr>
        <w:t>sistema</w:t>
      </w:r>
      <w:r>
        <w:rPr>
          <w:spacing w:val="4"/>
        </w:rPr>
        <w:t xml:space="preserve"> </w:t>
      </w:r>
      <w:r>
        <w:t>de</w:t>
      </w:r>
      <w:r>
        <w:rPr>
          <w:spacing w:val="5"/>
        </w:rPr>
        <w:t xml:space="preserve"> </w:t>
      </w:r>
      <w:r>
        <w:t>agua</w:t>
      </w:r>
      <w:r>
        <w:rPr>
          <w:spacing w:val="3"/>
        </w:rPr>
        <w:t xml:space="preserve"> </w:t>
      </w:r>
      <w:r>
        <w:t>potable</w:t>
      </w:r>
      <w:r>
        <w:rPr>
          <w:spacing w:val="3"/>
        </w:rPr>
        <w:t xml:space="preserve"> </w:t>
      </w:r>
      <w:r>
        <w:t>para</w:t>
      </w:r>
      <w:r>
        <w:rPr>
          <w:spacing w:val="4"/>
        </w:rPr>
        <w:t xml:space="preserve"> </w:t>
      </w:r>
      <w:r>
        <w:t>la</w:t>
      </w:r>
      <w:r>
        <w:rPr>
          <w:spacing w:val="3"/>
        </w:rPr>
        <w:t xml:space="preserve"> </w:t>
      </w:r>
      <w:r>
        <w:t>ciudad</w:t>
      </w:r>
      <w:r>
        <w:rPr>
          <w:spacing w:val="4"/>
        </w:rPr>
        <w:t xml:space="preserve"> </w:t>
      </w:r>
      <w:r>
        <w:rPr>
          <w:spacing w:val="-1"/>
        </w:rPr>
        <w:t>de</w:t>
      </w:r>
      <w:r>
        <w:rPr>
          <w:spacing w:val="4"/>
        </w:rPr>
        <w:t xml:space="preserve"> </w:t>
      </w:r>
      <w:r>
        <w:rPr>
          <w:spacing w:val="-1"/>
        </w:rPr>
        <w:t>Macará</w:t>
      </w:r>
      <w:r>
        <w:rPr>
          <w:spacing w:val="4"/>
        </w:rPr>
        <w:t xml:space="preserve"> </w:t>
      </w:r>
      <w:r>
        <w:rPr>
          <w:spacing w:val="-1"/>
        </w:rPr>
        <w:t>aproveche</w:t>
      </w:r>
      <w:r>
        <w:rPr>
          <w:spacing w:val="3"/>
        </w:rPr>
        <w:t xml:space="preserve"> </w:t>
      </w:r>
      <w:r>
        <w:t>el</w:t>
      </w:r>
      <w:r>
        <w:rPr>
          <w:spacing w:val="47"/>
          <w:w w:val="99"/>
        </w:rPr>
        <w:t xml:space="preserve"> </w:t>
      </w:r>
      <w:r>
        <w:t>agua</w:t>
      </w:r>
      <w:r>
        <w:rPr>
          <w:spacing w:val="-7"/>
        </w:rPr>
        <w:t xml:space="preserve"> </w:t>
      </w:r>
      <w:r>
        <w:t>de</w:t>
      </w:r>
      <w:r>
        <w:rPr>
          <w:spacing w:val="-6"/>
        </w:rPr>
        <w:t xml:space="preserve"> </w:t>
      </w:r>
      <w:r>
        <w:rPr>
          <w:spacing w:val="-1"/>
        </w:rPr>
        <w:t>esta</w:t>
      </w:r>
      <w:r>
        <w:rPr>
          <w:spacing w:val="-5"/>
        </w:rPr>
        <w:t xml:space="preserve"> </w:t>
      </w:r>
      <w:r>
        <w:rPr>
          <w:spacing w:val="-1"/>
        </w:rPr>
        <w:t>microcuenca</w:t>
      </w:r>
      <w:r>
        <w:rPr>
          <w:spacing w:val="-6"/>
        </w:rPr>
        <w:t xml:space="preserve"> </w:t>
      </w:r>
      <w:r>
        <w:rPr>
          <w:spacing w:val="-1"/>
        </w:rPr>
        <w:t>hidrográfica,</w:t>
      </w:r>
      <w:r>
        <w:rPr>
          <w:spacing w:val="-6"/>
        </w:rPr>
        <w:t xml:space="preserve"> </w:t>
      </w:r>
      <w:r>
        <w:t>por</w:t>
      </w:r>
      <w:r>
        <w:rPr>
          <w:spacing w:val="-6"/>
        </w:rPr>
        <w:t xml:space="preserve"> </w:t>
      </w:r>
      <w:r>
        <w:t>lo</w:t>
      </w:r>
      <w:r>
        <w:rPr>
          <w:spacing w:val="-7"/>
        </w:rPr>
        <w:t xml:space="preserve"> </w:t>
      </w:r>
      <w:r>
        <w:t>que</w:t>
      </w:r>
      <w:r>
        <w:rPr>
          <w:spacing w:val="-5"/>
        </w:rPr>
        <w:t xml:space="preserve"> </w:t>
      </w:r>
      <w:r>
        <w:rPr>
          <w:spacing w:val="-1"/>
        </w:rPr>
        <w:t>se</w:t>
      </w:r>
      <w:r>
        <w:rPr>
          <w:spacing w:val="-6"/>
        </w:rPr>
        <w:t xml:space="preserve"> </w:t>
      </w:r>
      <w:r>
        <w:t>hace</w:t>
      </w:r>
      <w:r>
        <w:rPr>
          <w:spacing w:val="-6"/>
        </w:rPr>
        <w:t xml:space="preserve"> </w:t>
      </w:r>
      <w:r>
        <w:t>imprescindible</w:t>
      </w:r>
      <w:r>
        <w:rPr>
          <w:spacing w:val="-8"/>
        </w:rPr>
        <w:t xml:space="preserve"> </w:t>
      </w:r>
      <w:r>
        <w:rPr>
          <w:spacing w:val="-1"/>
        </w:rPr>
        <w:t>su</w:t>
      </w:r>
      <w:r>
        <w:rPr>
          <w:spacing w:val="-6"/>
        </w:rPr>
        <w:t xml:space="preserve"> </w:t>
      </w:r>
      <w:r>
        <w:rPr>
          <w:spacing w:val="-1"/>
        </w:rPr>
        <w:t>conservación.</w:t>
      </w:r>
      <w:proofErr w:type="gramEnd"/>
    </w:p>
    <w:p w:rsidR="00DB3F76" w:rsidRDefault="00A3248F">
      <w:pPr>
        <w:pStyle w:val="Textoindependiente"/>
        <w:ind w:left="158" w:right="156" w:firstLine="567"/>
        <w:jc w:val="both"/>
        <w:rPr>
          <w:rFonts w:cs="Times New Roman"/>
        </w:rPr>
      </w:pPr>
      <w:r>
        <w:rPr>
          <w:spacing w:val="-1"/>
        </w:rPr>
        <w:t>Para</w:t>
      </w:r>
      <w:r>
        <w:rPr>
          <w:spacing w:val="18"/>
        </w:rPr>
        <w:t xml:space="preserve"> </w:t>
      </w:r>
      <w:r>
        <w:t>dar</w:t>
      </w:r>
      <w:r>
        <w:rPr>
          <w:spacing w:val="19"/>
        </w:rPr>
        <w:t xml:space="preserve"> </w:t>
      </w:r>
      <w:r>
        <w:rPr>
          <w:spacing w:val="-1"/>
        </w:rPr>
        <w:t>una</w:t>
      </w:r>
      <w:r>
        <w:rPr>
          <w:spacing w:val="18"/>
        </w:rPr>
        <w:t xml:space="preserve"> </w:t>
      </w:r>
      <w:r>
        <w:t>valoración</w:t>
      </w:r>
      <w:r>
        <w:rPr>
          <w:spacing w:val="16"/>
        </w:rPr>
        <w:t xml:space="preserve"> </w:t>
      </w:r>
      <w:r>
        <w:t>al</w:t>
      </w:r>
      <w:r>
        <w:rPr>
          <w:spacing w:val="19"/>
        </w:rPr>
        <w:t xml:space="preserve"> </w:t>
      </w:r>
      <w:r>
        <w:rPr>
          <w:spacing w:val="-1"/>
        </w:rPr>
        <w:t>recurso</w:t>
      </w:r>
      <w:r>
        <w:rPr>
          <w:spacing w:val="17"/>
        </w:rPr>
        <w:t xml:space="preserve"> </w:t>
      </w:r>
      <w:r>
        <w:t>hídrico,</w:t>
      </w:r>
      <w:r>
        <w:rPr>
          <w:spacing w:val="17"/>
        </w:rPr>
        <w:t xml:space="preserve"> </w:t>
      </w:r>
      <w:r>
        <w:rPr>
          <w:spacing w:val="-1"/>
        </w:rPr>
        <w:t>diversas</w:t>
      </w:r>
      <w:r>
        <w:rPr>
          <w:spacing w:val="17"/>
        </w:rPr>
        <w:t xml:space="preserve"> </w:t>
      </w:r>
      <w:r>
        <w:rPr>
          <w:spacing w:val="-1"/>
        </w:rPr>
        <w:t>Reservas</w:t>
      </w:r>
      <w:r>
        <w:rPr>
          <w:spacing w:val="18"/>
        </w:rPr>
        <w:t xml:space="preserve"> </w:t>
      </w:r>
      <w:r>
        <w:t>de</w:t>
      </w:r>
      <w:r>
        <w:rPr>
          <w:spacing w:val="18"/>
        </w:rPr>
        <w:t xml:space="preserve"> </w:t>
      </w:r>
      <w:r>
        <w:t>Latinoamérica</w:t>
      </w:r>
      <w:r>
        <w:rPr>
          <w:spacing w:val="19"/>
        </w:rPr>
        <w:t xml:space="preserve"> </w:t>
      </w:r>
      <w:r>
        <w:t>lo</w:t>
      </w:r>
      <w:r>
        <w:rPr>
          <w:spacing w:val="16"/>
        </w:rPr>
        <w:t xml:space="preserve"> </w:t>
      </w:r>
      <w:proofErr w:type="gramStart"/>
      <w:r>
        <w:t>han</w:t>
      </w:r>
      <w:proofErr w:type="gramEnd"/>
      <w:r>
        <w:rPr>
          <w:spacing w:val="43"/>
          <w:w w:val="99"/>
        </w:rPr>
        <w:t xml:space="preserve"> </w:t>
      </w:r>
      <w:r>
        <w:t>hecho</w:t>
      </w:r>
      <w:r>
        <w:rPr>
          <w:spacing w:val="2"/>
        </w:rPr>
        <w:t xml:space="preserve"> </w:t>
      </w:r>
      <w:r>
        <w:rPr>
          <w:spacing w:val="-1"/>
        </w:rPr>
        <w:t>mediante</w:t>
      </w:r>
      <w:r>
        <w:rPr>
          <w:spacing w:val="2"/>
        </w:rPr>
        <w:t xml:space="preserve"> </w:t>
      </w:r>
      <w:r>
        <w:rPr>
          <w:spacing w:val="-1"/>
        </w:rPr>
        <w:t>el</w:t>
      </w:r>
      <w:r>
        <w:rPr>
          <w:spacing w:val="3"/>
        </w:rPr>
        <w:t xml:space="preserve"> </w:t>
      </w:r>
      <w:r>
        <w:rPr>
          <w:spacing w:val="-1"/>
        </w:rPr>
        <w:t>método</w:t>
      </w:r>
      <w:r>
        <w:rPr>
          <w:spacing w:val="2"/>
        </w:rPr>
        <w:t xml:space="preserve"> </w:t>
      </w:r>
      <w:r>
        <w:t>de</w:t>
      </w:r>
      <w:r>
        <w:rPr>
          <w:spacing w:val="3"/>
        </w:rPr>
        <w:t xml:space="preserve"> </w:t>
      </w:r>
      <w:r>
        <w:rPr>
          <w:spacing w:val="-1"/>
        </w:rPr>
        <w:t>valoración</w:t>
      </w:r>
      <w:r>
        <w:rPr>
          <w:spacing w:val="2"/>
        </w:rPr>
        <w:t xml:space="preserve"> </w:t>
      </w:r>
      <w:r>
        <w:rPr>
          <w:spacing w:val="-1"/>
        </w:rPr>
        <w:t>contingente,</w:t>
      </w:r>
      <w:r>
        <w:rPr>
          <w:spacing w:val="3"/>
        </w:rPr>
        <w:t xml:space="preserve"> </w:t>
      </w:r>
      <w:r>
        <w:t xml:space="preserve">un </w:t>
      </w:r>
      <w:r>
        <w:rPr>
          <w:spacing w:val="-1"/>
        </w:rPr>
        <w:t>ejemplo</w:t>
      </w:r>
      <w:r>
        <w:rPr>
          <w:spacing w:val="3"/>
        </w:rPr>
        <w:t xml:space="preserve"> </w:t>
      </w:r>
      <w:r>
        <w:t>de</w:t>
      </w:r>
      <w:r>
        <w:rPr>
          <w:spacing w:val="1"/>
        </w:rPr>
        <w:t xml:space="preserve"> </w:t>
      </w:r>
      <w:r>
        <w:t>esto</w:t>
      </w:r>
      <w:r>
        <w:rPr>
          <w:spacing w:val="1"/>
        </w:rPr>
        <w:t xml:space="preserve"> </w:t>
      </w:r>
      <w:r>
        <w:rPr>
          <w:spacing w:val="-1"/>
        </w:rPr>
        <w:t>se</w:t>
      </w:r>
      <w:r>
        <w:rPr>
          <w:spacing w:val="2"/>
        </w:rPr>
        <w:t xml:space="preserve"> </w:t>
      </w:r>
      <w:r>
        <w:t>dio</w:t>
      </w:r>
      <w:r>
        <w:rPr>
          <w:spacing w:val="2"/>
        </w:rPr>
        <w:t xml:space="preserve"> </w:t>
      </w:r>
      <w:r>
        <w:t>en la</w:t>
      </w:r>
      <w:r>
        <w:rPr>
          <w:spacing w:val="2"/>
        </w:rPr>
        <w:t xml:space="preserve"> </w:t>
      </w:r>
      <w:r>
        <w:t>Reserva</w:t>
      </w:r>
      <w:r>
        <w:rPr>
          <w:spacing w:val="69"/>
          <w:w w:val="99"/>
        </w:rPr>
        <w:t xml:space="preserve"> </w:t>
      </w:r>
      <w:r>
        <w:t>de</w:t>
      </w:r>
      <w:r>
        <w:rPr>
          <w:spacing w:val="41"/>
        </w:rPr>
        <w:t xml:space="preserve"> </w:t>
      </w:r>
      <w:r>
        <w:t>Cuxtal,</w:t>
      </w:r>
      <w:r>
        <w:rPr>
          <w:spacing w:val="41"/>
        </w:rPr>
        <w:t xml:space="preserve"> </w:t>
      </w:r>
      <w:r>
        <w:rPr>
          <w:spacing w:val="-1"/>
        </w:rPr>
        <w:t>localizada</w:t>
      </w:r>
      <w:r>
        <w:rPr>
          <w:spacing w:val="41"/>
        </w:rPr>
        <w:t xml:space="preserve"> </w:t>
      </w:r>
      <w:r>
        <w:rPr>
          <w:spacing w:val="-1"/>
        </w:rPr>
        <w:t>en</w:t>
      </w:r>
      <w:r>
        <w:rPr>
          <w:spacing w:val="41"/>
        </w:rPr>
        <w:t xml:space="preserve"> </w:t>
      </w:r>
      <w:r>
        <w:t>el</w:t>
      </w:r>
      <w:r>
        <w:rPr>
          <w:spacing w:val="42"/>
        </w:rPr>
        <w:t xml:space="preserve"> </w:t>
      </w:r>
      <w:r>
        <w:t>estado</w:t>
      </w:r>
      <w:r>
        <w:rPr>
          <w:spacing w:val="41"/>
        </w:rPr>
        <w:t xml:space="preserve"> </w:t>
      </w:r>
      <w:r>
        <w:t>de</w:t>
      </w:r>
      <w:r>
        <w:rPr>
          <w:spacing w:val="42"/>
        </w:rPr>
        <w:t xml:space="preserve"> </w:t>
      </w:r>
      <w:r>
        <w:rPr>
          <w:spacing w:val="-1"/>
        </w:rPr>
        <w:t>Yucatán</w:t>
      </w:r>
      <w:r>
        <w:rPr>
          <w:spacing w:val="41"/>
        </w:rPr>
        <w:t xml:space="preserve"> </w:t>
      </w:r>
      <w:r>
        <w:t>en</w:t>
      </w:r>
      <w:r>
        <w:rPr>
          <w:spacing w:val="42"/>
        </w:rPr>
        <w:t xml:space="preserve"> </w:t>
      </w:r>
      <w:r>
        <w:rPr>
          <w:spacing w:val="-1"/>
        </w:rPr>
        <w:t>el</w:t>
      </w:r>
      <w:r>
        <w:rPr>
          <w:spacing w:val="43"/>
        </w:rPr>
        <w:t xml:space="preserve"> </w:t>
      </w:r>
      <w:r>
        <w:rPr>
          <w:spacing w:val="-1"/>
        </w:rPr>
        <w:t>sureste</w:t>
      </w:r>
      <w:r>
        <w:rPr>
          <w:spacing w:val="42"/>
        </w:rPr>
        <w:t xml:space="preserve"> </w:t>
      </w:r>
      <w:r>
        <w:t>de</w:t>
      </w:r>
      <w:r>
        <w:rPr>
          <w:spacing w:val="41"/>
        </w:rPr>
        <w:t xml:space="preserve"> </w:t>
      </w:r>
      <w:r>
        <w:rPr>
          <w:spacing w:val="-1"/>
        </w:rPr>
        <w:t>México,</w:t>
      </w:r>
      <w:r>
        <w:rPr>
          <w:spacing w:val="41"/>
        </w:rPr>
        <w:t xml:space="preserve"> </w:t>
      </w:r>
      <w:r>
        <w:t>donde</w:t>
      </w:r>
      <w:r>
        <w:rPr>
          <w:spacing w:val="42"/>
        </w:rPr>
        <w:t xml:space="preserve"> </w:t>
      </w:r>
      <w:r>
        <w:rPr>
          <w:spacing w:val="-1"/>
        </w:rPr>
        <w:t>el</w:t>
      </w:r>
      <w:r>
        <w:rPr>
          <w:spacing w:val="40"/>
        </w:rPr>
        <w:t xml:space="preserve"> </w:t>
      </w:r>
      <w:r>
        <w:rPr>
          <w:spacing w:val="-1"/>
        </w:rPr>
        <w:t>estudio</w:t>
      </w:r>
    </w:p>
    <w:p w:rsidR="00DB3F76" w:rsidRDefault="00DB3F76">
      <w:pPr>
        <w:jc w:val="both"/>
        <w:rPr>
          <w:rFonts w:ascii="Times New Roman" w:eastAsia="Times New Roman" w:hAnsi="Times New Roman" w:cs="Times New Roman"/>
        </w:rPr>
        <w:sectPr w:rsidR="00DB3F76">
          <w:headerReference w:type="default" r:id="rId42"/>
          <w:footerReference w:type="default" r:id="rId43"/>
          <w:pgSz w:w="11910" w:h="16840"/>
          <w:pgMar w:top="1080" w:right="1260" w:bottom="1320" w:left="1260" w:header="899" w:footer="1139"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1"/>
        <w:rPr>
          <w:rFonts w:ascii="Times New Roman" w:eastAsia="Times New Roman" w:hAnsi="Times New Roman" w:cs="Times New Roman"/>
          <w:sz w:val="17"/>
          <w:szCs w:val="17"/>
        </w:rPr>
      </w:pPr>
    </w:p>
    <w:p w:rsidR="00DB3F76" w:rsidRDefault="00A3248F">
      <w:pPr>
        <w:pStyle w:val="Textoindependiente"/>
        <w:spacing w:before="69"/>
        <w:ind w:right="114"/>
        <w:jc w:val="both"/>
        <w:rPr>
          <w:rFonts w:cs="Times New Roman"/>
        </w:rPr>
      </w:pPr>
      <w:r>
        <w:t xml:space="preserve">realizado </w:t>
      </w:r>
      <w:r>
        <w:rPr>
          <w:spacing w:val="-1"/>
        </w:rPr>
        <w:t>tuvo</w:t>
      </w:r>
      <w:r>
        <w:t xml:space="preserve"> </w:t>
      </w:r>
      <w:r>
        <w:rPr>
          <w:spacing w:val="-1"/>
        </w:rPr>
        <w:t>como</w:t>
      </w:r>
      <w:r>
        <w:t xml:space="preserve"> objetivo</w:t>
      </w:r>
      <w:r>
        <w:rPr>
          <w:spacing w:val="2"/>
        </w:rPr>
        <w:t xml:space="preserve"> </w:t>
      </w:r>
      <w:r>
        <w:rPr>
          <w:spacing w:val="-1"/>
        </w:rPr>
        <w:t>calcular</w:t>
      </w:r>
      <w:r>
        <w:rPr>
          <w:spacing w:val="1"/>
        </w:rPr>
        <w:t xml:space="preserve"> </w:t>
      </w:r>
      <w:r>
        <w:t>la</w:t>
      </w:r>
      <w:r>
        <w:rPr>
          <w:spacing w:val="1"/>
        </w:rPr>
        <w:t xml:space="preserve"> </w:t>
      </w:r>
      <w:r>
        <w:rPr>
          <w:spacing w:val="-1"/>
        </w:rPr>
        <w:t>disponibilidad</w:t>
      </w:r>
      <w:r>
        <w:t xml:space="preserve"> a pagar</w:t>
      </w:r>
      <w:r>
        <w:rPr>
          <w:spacing w:val="1"/>
        </w:rPr>
        <w:t xml:space="preserve"> </w:t>
      </w:r>
      <w:r>
        <w:t>de la</w:t>
      </w:r>
      <w:r>
        <w:rPr>
          <w:spacing w:val="1"/>
        </w:rPr>
        <w:t xml:space="preserve"> </w:t>
      </w:r>
      <w:r>
        <w:rPr>
          <w:spacing w:val="-1"/>
        </w:rPr>
        <w:t>población</w:t>
      </w:r>
      <w:r>
        <w:t xml:space="preserve"> de</w:t>
      </w:r>
      <w:r>
        <w:rPr>
          <w:spacing w:val="-1"/>
        </w:rPr>
        <w:t xml:space="preserve"> Mérida</w:t>
      </w:r>
      <w:r>
        <w:t xml:space="preserve"> por</w:t>
      </w:r>
      <w:r>
        <w:rPr>
          <w:spacing w:val="79"/>
        </w:rPr>
        <w:t xml:space="preserve"> </w:t>
      </w:r>
      <w:r>
        <w:t>la</w:t>
      </w:r>
      <w:r>
        <w:rPr>
          <w:spacing w:val="1"/>
        </w:rPr>
        <w:t xml:space="preserve"> </w:t>
      </w:r>
      <w:r>
        <w:rPr>
          <w:spacing w:val="-1"/>
        </w:rPr>
        <w:t>conservación</w:t>
      </w:r>
      <w:r>
        <w:rPr>
          <w:spacing w:val="1"/>
        </w:rPr>
        <w:t xml:space="preserve"> </w:t>
      </w:r>
      <w:r>
        <w:t xml:space="preserve">del </w:t>
      </w:r>
      <w:r>
        <w:rPr>
          <w:spacing w:val="-1"/>
        </w:rPr>
        <w:t>recurso</w:t>
      </w:r>
      <w:r>
        <w:rPr>
          <w:spacing w:val="1"/>
        </w:rPr>
        <w:t xml:space="preserve"> </w:t>
      </w:r>
      <w:r>
        <w:t>hídrico</w:t>
      </w:r>
      <w:r>
        <w:rPr>
          <w:spacing w:val="1"/>
        </w:rPr>
        <w:t xml:space="preserve"> </w:t>
      </w:r>
      <w:r>
        <w:rPr>
          <w:spacing w:val="-1"/>
        </w:rPr>
        <w:t>proveniente</w:t>
      </w:r>
      <w:r>
        <w:t xml:space="preserve"> de la</w:t>
      </w:r>
      <w:r>
        <w:rPr>
          <w:spacing w:val="1"/>
        </w:rPr>
        <w:t xml:space="preserve"> </w:t>
      </w:r>
      <w:r>
        <w:t>Reserva,</w:t>
      </w:r>
      <w:r>
        <w:rPr>
          <w:spacing w:val="-2"/>
        </w:rPr>
        <w:t xml:space="preserve"> </w:t>
      </w:r>
      <w:r>
        <w:t>los</w:t>
      </w:r>
      <w:r>
        <w:rPr>
          <w:spacing w:val="1"/>
        </w:rPr>
        <w:t xml:space="preserve"> </w:t>
      </w:r>
      <w:r>
        <w:rPr>
          <w:spacing w:val="-1"/>
        </w:rPr>
        <w:t>resultados</w:t>
      </w:r>
      <w:r>
        <w:rPr>
          <w:spacing w:val="1"/>
        </w:rPr>
        <w:t xml:space="preserve"> </w:t>
      </w:r>
      <w:r>
        <w:rPr>
          <w:spacing w:val="-1"/>
        </w:rPr>
        <w:t>demostraron</w:t>
      </w:r>
      <w:r>
        <w:t xml:space="preserve"> que</w:t>
      </w:r>
      <w:r>
        <w:rPr>
          <w:spacing w:val="87"/>
          <w:w w:val="99"/>
        </w:rPr>
        <w:t xml:space="preserve"> </w:t>
      </w:r>
      <w:r>
        <w:rPr>
          <w:spacing w:val="-1"/>
        </w:rPr>
        <w:t>solo</w:t>
      </w:r>
      <w:r>
        <w:rPr>
          <w:spacing w:val="8"/>
        </w:rPr>
        <w:t xml:space="preserve"> </w:t>
      </w:r>
      <w:r>
        <w:rPr>
          <w:spacing w:val="-1"/>
        </w:rPr>
        <w:t>el</w:t>
      </w:r>
      <w:r>
        <w:rPr>
          <w:spacing w:val="9"/>
        </w:rPr>
        <w:t xml:space="preserve"> </w:t>
      </w:r>
      <w:r>
        <w:t>64%</w:t>
      </w:r>
      <w:r>
        <w:rPr>
          <w:spacing w:val="6"/>
        </w:rPr>
        <w:t xml:space="preserve"> </w:t>
      </w:r>
      <w:r>
        <w:t>de</w:t>
      </w:r>
      <w:r>
        <w:rPr>
          <w:spacing w:val="9"/>
        </w:rPr>
        <w:t xml:space="preserve"> </w:t>
      </w:r>
      <w:r>
        <w:rPr>
          <w:spacing w:val="-1"/>
        </w:rPr>
        <w:t>su</w:t>
      </w:r>
      <w:r>
        <w:rPr>
          <w:spacing w:val="9"/>
        </w:rPr>
        <w:t xml:space="preserve"> </w:t>
      </w:r>
      <w:r>
        <w:rPr>
          <w:spacing w:val="-1"/>
        </w:rPr>
        <w:t>población</w:t>
      </w:r>
      <w:r>
        <w:rPr>
          <w:spacing w:val="7"/>
        </w:rPr>
        <w:t xml:space="preserve"> </w:t>
      </w:r>
      <w:r>
        <w:rPr>
          <w:spacing w:val="-1"/>
        </w:rPr>
        <w:t>estaría</w:t>
      </w:r>
      <w:r>
        <w:rPr>
          <w:spacing w:val="9"/>
        </w:rPr>
        <w:t xml:space="preserve"> </w:t>
      </w:r>
      <w:r>
        <w:rPr>
          <w:spacing w:val="-1"/>
        </w:rPr>
        <w:t>dispuesta</w:t>
      </w:r>
      <w:r>
        <w:rPr>
          <w:spacing w:val="8"/>
        </w:rPr>
        <w:t xml:space="preserve"> </w:t>
      </w:r>
      <w:r>
        <w:t>a</w:t>
      </w:r>
      <w:r>
        <w:rPr>
          <w:spacing w:val="7"/>
        </w:rPr>
        <w:t xml:space="preserve"> </w:t>
      </w:r>
      <w:r>
        <w:rPr>
          <w:spacing w:val="-1"/>
        </w:rPr>
        <w:t>pagar</w:t>
      </w:r>
      <w:r>
        <w:rPr>
          <w:spacing w:val="9"/>
        </w:rPr>
        <w:t xml:space="preserve"> </w:t>
      </w:r>
      <w:r>
        <w:rPr>
          <w:spacing w:val="-1"/>
        </w:rPr>
        <w:t>por</w:t>
      </w:r>
      <w:r>
        <w:rPr>
          <w:spacing w:val="9"/>
        </w:rPr>
        <w:t xml:space="preserve"> </w:t>
      </w:r>
      <w:r>
        <w:t>la</w:t>
      </w:r>
      <w:r>
        <w:rPr>
          <w:spacing w:val="7"/>
        </w:rPr>
        <w:t xml:space="preserve"> </w:t>
      </w:r>
      <w:r>
        <w:rPr>
          <w:spacing w:val="-1"/>
        </w:rPr>
        <w:t>conservación</w:t>
      </w:r>
      <w:r>
        <w:rPr>
          <w:spacing w:val="8"/>
        </w:rPr>
        <w:t xml:space="preserve"> </w:t>
      </w:r>
      <w:r>
        <w:t>del</w:t>
      </w:r>
      <w:r>
        <w:rPr>
          <w:spacing w:val="8"/>
        </w:rPr>
        <w:t xml:space="preserve"> </w:t>
      </w:r>
      <w:r>
        <w:rPr>
          <w:spacing w:val="-1"/>
        </w:rPr>
        <w:t>recurso</w:t>
      </w:r>
      <w:r>
        <w:rPr>
          <w:spacing w:val="7"/>
        </w:rPr>
        <w:t xml:space="preserve"> </w:t>
      </w:r>
      <w:r>
        <w:t>hídrico</w:t>
      </w:r>
      <w:r>
        <w:rPr>
          <w:spacing w:val="81"/>
          <w:w w:val="99"/>
        </w:rPr>
        <w:t xml:space="preserve"> </w:t>
      </w:r>
      <w:r>
        <w:t>(Hernández</w:t>
      </w:r>
      <w:r>
        <w:rPr>
          <w:spacing w:val="-1"/>
        </w:rPr>
        <w:t xml:space="preserve"> </w:t>
      </w:r>
      <w:r>
        <w:t>Cuevas</w:t>
      </w:r>
      <w:r>
        <w:rPr>
          <w:spacing w:val="1"/>
        </w:rPr>
        <w:t xml:space="preserve"> </w:t>
      </w:r>
      <w:r>
        <w:t>et</w:t>
      </w:r>
      <w:r>
        <w:rPr>
          <w:spacing w:val="1"/>
        </w:rPr>
        <w:t xml:space="preserve"> </w:t>
      </w:r>
      <w:r>
        <w:t xml:space="preserve">al., 2019). </w:t>
      </w:r>
      <w:r>
        <w:rPr>
          <w:spacing w:val="-1"/>
        </w:rPr>
        <w:t>De</w:t>
      </w:r>
      <w:r>
        <w:rPr>
          <w:spacing w:val="2"/>
        </w:rPr>
        <w:t xml:space="preserve"> </w:t>
      </w:r>
      <w:r>
        <w:t>igual</w:t>
      </w:r>
      <w:r>
        <w:rPr>
          <w:spacing w:val="1"/>
        </w:rPr>
        <w:t xml:space="preserve"> </w:t>
      </w:r>
      <w:r>
        <w:rPr>
          <w:spacing w:val="-1"/>
        </w:rPr>
        <w:t>forma,</w:t>
      </w:r>
      <w:r>
        <w:rPr>
          <w:spacing w:val="2"/>
        </w:rPr>
        <w:t xml:space="preserve"> </w:t>
      </w:r>
      <w:r>
        <w:t>en la</w:t>
      </w:r>
      <w:r>
        <w:rPr>
          <w:spacing w:val="2"/>
        </w:rPr>
        <w:t xml:space="preserve"> </w:t>
      </w:r>
      <w:r>
        <w:rPr>
          <w:spacing w:val="-1"/>
        </w:rPr>
        <w:t>sierra</w:t>
      </w:r>
      <w:r>
        <w:t xml:space="preserve"> centro</w:t>
      </w:r>
      <w:r>
        <w:rPr>
          <w:spacing w:val="1"/>
        </w:rPr>
        <w:t xml:space="preserve"> </w:t>
      </w:r>
      <w:r>
        <w:rPr>
          <w:spacing w:val="-1"/>
        </w:rPr>
        <w:t>del</w:t>
      </w:r>
      <w:r>
        <w:rPr>
          <w:spacing w:val="2"/>
        </w:rPr>
        <w:t xml:space="preserve"> </w:t>
      </w:r>
      <w:r>
        <w:t>Ecuador, en</w:t>
      </w:r>
      <w:r>
        <w:rPr>
          <w:spacing w:val="1"/>
        </w:rPr>
        <w:t xml:space="preserve"> </w:t>
      </w:r>
      <w:r>
        <w:rPr>
          <w:spacing w:val="-1"/>
        </w:rPr>
        <w:t>el</w:t>
      </w:r>
      <w:r>
        <w:rPr>
          <w:spacing w:val="1"/>
        </w:rPr>
        <w:t xml:space="preserve"> </w:t>
      </w:r>
      <w:r>
        <w:rPr>
          <w:spacing w:val="-1"/>
        </w:rPr>
        <w:t>cantón</w:t>
      </w:r>
      <w:r>
        <w:rPr>
          <w:spacing w:val="35"/>
        </w:rPr>
        <w:t xml:space="preserve"> </w:t>
      </w:r>
      <w:r>
        <w:rPr>
          <w:spacing w:val="-1"/>
        </w:rPr>
        <w:t>Riobamba,</w:t>
      </w:r>
      <w:r>
        <w:rPr>
          <w:spacing w:val="-16"/>
        </w:rPr>
        <w:t xml:space="preserve"> </w:t>
      </w:r>
      <w:r>
        <w:t>se</w:t>
      </w:r>
      <w:r>
        <w:rPr>
          <w:spacing w:val="-16"/>
        </w:rPr>
        <w:t xml:space="preserve"> </w:t>
      </w:r>
      <w:r>
        <w:t>han</w:t>
      </w:r>
      <w:r>
        <w:rPr>
          <w:spacing w:val="-16"/>
        </w:rPr>
        <w:t xml:space="preserve"> </w:t>
      </w:r>
      <w:r>
        <w:rPr>
          <w:spacing w:val="-1"/>
        </w:rPr>
        <w:t>realizado</w:t>
      </w:r>
      <w:r>
        <w:rPr>
          <w:spacing w:val="-15"/>
        </w:rPr>
        <w:t xml:space="preserve"> </w:t>
      </w:r>
      <w:r>
        <w:rPr>
          <w:spacing w:val="-1"/>
        </w:rPr>
        <w:t>investigaciones</w:t>
      </w:r>
      <w:r>
        <w:rPr>
          <w:spacing w:val="-16"/>
        </w:rPr>
        <w:t xml:space="preserve"> </w:t>
      </w:r>
      <w:r>
        <w:t>de</w:t>
      </w:r>
      <w:r>
        <w:rPr>
          <w:spacing w:val="-16"/>
        </w:rPr>
        <w:t xml:space="preserve"> </w:t>
      </w:r>
      <w:r>
        <w:rPr>
          <w:spacing w:val="-1"/>
        </w:rPr>
        <w:t>valoración</w:t>
      </w:r>
      <w:r>
        <w:rPr>
          <w:spacing w:val="-16"/>
        </w:rPr>
        <w:t xml:space="preserve"> </w:t>
      </w:r>
      <w:r>
        <w:rPr>
          <w:spacing w:val="-1"/>
        </w:rPr>
        <w:t>económica</w:t>
      </w:r>
      <w:r>
        <w:rPr>
          <w:spacing w:val="-15"/>
        </w:rPr>
        <w:t xml:space="preserve"> </w:t>
      </w:r>
      <w:r>
        <w:t>y</w:t>
      </w:r>
      <w:r>
        <w:rPr>
          <w:spacing w:val="-16"/>
        </w:rPr>
        <w:t xml:space="preserve"> </w:t>
      </w:r>
      <w:r>
        <w:t>ambiental</w:t>
      </w:r>
      <w:r>
        <w:rPr>
          <w:spacing w:val="-16"/>
        </w:rPr>
        <w:t xml:space="preserve"> </w:t>
      </w:r>
      <w:r>
        <w:t>en</w:t>
      </w:r>
      <w:r>
        <w:rPr>
          <w:spacing w:val="-15"/>
        </w:rPr>
        <w:t xml:space="preserve"> </w:t>
      </w:r>
      <w:r>
        <w:rPr>
          <w:spacing w:val="-1"/>
        </w:rPr>
        <w:t>base</w:t>
      </w:r>
      <w:r>
        <w:rPr>
          <w:spacing w:val="-16"/>
        </w:rPr>
        <w:t xml:space="preserve"> </w:t>
      </w:r>
      <w:r>
        <w:t>a</w:t>
      </w:r>
      <w:r>
        <w:rPr>
          <w:spacing w:val="-16"/>
        </w:rPr>
        <w:t xml:space="preserve"> </w:t>
      </w:r>
      <w:r>
        <w:t>este</w:t>
      </w:r>
      <w:r>
        <w:rPr>
          <w:spacing w:val="91"/>
          <w:w w:val="99"/>
        </w:rPr>
        <w:t xml:space="preserve"> </w:t>
      </w:r>
      <w:r>
        <w:t>recurso,</w:t>
      </w:r>
      <w:r>
        <w:rPr>
          <w:spacing w:val="-9"/>
        </w:rPr>
        <w:t xml:space="preserve"> </w:t>
      </w:r>
      <w:r>
        <w:rPr>
          <w:spacing w:val="-1"/>
        </w:rPr>
        <w:t>teniendo</w:t>
      </w:r>
      <w:r>
        <w:rPr>
          <w:spacing w:val="-7"/>
        </w:rPr>
        <w:t xml:space="preserve"> </w:t>
      </w:r>
      <w:r>
        <w:rPr>
          <w:spacing w:val="-1"/>
        </w:rPr>
        <w:t>como</w:t>
      </w:r>
      <w:r>
        <w:rPr>
          <w:spacing w:val="-7"/>
        </w:rPr>
        <w:t xml:space="preserve"> </w:t>
      </w:r>
      <w:r>
        <w:t>finalidad</w:t>
      </w:r>
      <w:r>
        <w:rPr>
          <w:spacing w:val="-6"/>
        </w:rPr>
        <w:t xml:space="preserve"> </w:t>
      </w:r>
      <w:r>
        <w:rPr>
          <w:spacing w:val="-1"/>
        </w:rPr>
        <w:t>poder</w:t>
      </w:r>
      <w:r>
        <w:rPr>
          <w:spacing w:val="-7"/>
        </w:rPr>
        <w:t xml:space="preserve"> </w:t>
      </w:r>
      <w:r>
        <w:rPr>
          <w:spacing w:val="-1"/>
        </w:rPr>
        <w:t>implementar</w:t>
      </w:r>
      <w:r>
        <w:rPr>
          <w:spacing w:val="-6"/>
        </w:rPr>
        <w:t xml:space="preserve"> </w:t>
      </w:r>
      <w:r>
        <w:t>un</w:t>
      </w:r>
      <w:r>
        <w:rPr>
          <w:spacing w:val="-7"/>
        </w:rPr>
        <w:t xml:space="preserve"> </w:t>
      </w:r>
      <w:r>
        <w:rPr>
          <w:spacing w:val="-1"/>
        </w:rPr>
        <w:t>sistema</w:t>
      </w:r>
      <w:r>
        <w:rPr>
          <w:spacing w:val="-8"/>
        </w:rPr>
        <w:t xml:space="preserve"> </w:t>
      </w:r>
      <w:r>
        <w:t>de</w:t>
      </w:r>
      <w:r>
        <w:rPr>
          <w:spacing w:val="-7"/>
        </w:rPr>
        <w:t xml:space="preserve"> </w:t>
      </w:r>
      <w:r>
        <w:rPr>
          <w:spacing w:val="-1"/>
        </w:rPr>
        <w:t>protección</w:t>
      </w:r>
      <w:r>
        <w:rPr>
          <w:spacing w:val="-7"/>
        </w:rPr>
        <w:t xml:space="preserve"> </w:t>
      </w:r>
      <w:r>
        <w:t>y</w:t>
      </w:r>
      <w:r>
        <w:rPr>
          <w:spacing w:val="-7"/>
        </w:rPr>
        <w:t xml:space="preserve"> </w:t>
      </w:r>
      <w:r>
        <w:rPr>
          <w:spacing w:val="-1"/>
        </w:rPr>
        <w:t>cuidado</w:t>
      </w:r>
      <w:r>
        <w:rPr>
          <w:spacing w:val="-8"/>
        </w:rPr>
        <w:t xml:space="preserve"> </w:t>
      </w:r>
      <w:r>
        <w:t>de</w:t>
      </w:r>
      <w:r>
        <w:rPr>
          <w:spacing w:val="-7"/>
        </w:rPr>
        <w:t xml:space="preserve"> </w:t>
      </w:r>
      <w:r>
        <w:t>los</w:t>
      </w:r>
      <w:r>
        <w:rPr>
          <w:spacing w:val="77"/>
          <w:w w:val="99"/>
        </w:rPr>
        <w:t xml:space="preserve"> </w:t>
      </w:r>
      <w:r>
        <w:t>afluentes</w:t>
      </w:r>
      <w:r>
        <w:rPr>
          <w:spacing w:val="25"/>
        </w:rPr>
        <w:t xml:space="preserve"> </w:t>
      </w:r>
      <w:r>
        <w:t>de</w:t>
      </w:r>
      <w:r>
        <w:rPr>
          <w:spacing w:val="24"/>
        </w:rPr>
        <w:t xml:space="preserve"> </w:t>
      </w:r>
      <w:r>
        <w:t>la</w:t>
      </w:r>
      <w:r>
        <w:rPr>
          <w:spacing w:val="26"/>
        </w:rPr>
        <w:t xml:space="preserve"> </w:t>
      </w:r>
      <w:r>
        <w:rPr>
          <w:spacing w:val="-1"/>
        </w:rPr>
        <w:t>parroquia</w:t>
      </w:r>
      <w:r>
        <w:rPr>
          <w:spacing w:val="26"/>
        </w:rPr>
        <w:t xml:space="preserve"> </w:t>
      </w:r>
      <w:r>
        <w:t>Licto</w:t>
      </w:r>
      <w:r>
        <w:rPr>
          <w:spacing w:val="28"/>
        </w:rPr>
        <w:t xml:space="preserve"> </w:t>
      </w:r>
      <w:r>
        <w:t>(Zurita</w:t>
      </w:r>
      <w:r>
        <w:rPr>
          <w:spacing w:val="26"/>
        </w:rPr>
        <w:t xml:space="preserve"> </w:t>
      </w:r>
      <w:r>
        <w:rPr>
          <w:spacing w:val="-1"/>
        </w:rPr>
        <w:t>Moreano</w:t>
      </w:r>
      <w:r>
        <w:rPr>
          <w:spacing w:val="24"/>
        </w:rPr>
        <w:t xml:space="preserve"> </w:t>
      </w:r>
      <w:r>
        <w:t>et</w:t>
      </w:r>
      <w:r>
        <w:rPr>
          <w:spacing w:val="26"/>
        </w:rPr>
        <w:t xml:space="preserve"> </w:t>
      </w:r>
      <w:r>
        <w:t>al.,</w:t>
      </w:r>
      <w:r>
        <w:rPr>
          <w:spacing w:val="26"/>
        </w:rPr>
        <w:t xml:space="preserve"> </w:t>
      </w:r>
      <w:r>
        <w:t>2019).</w:t>
      </w:r>
      <w:r>
        <w:rPr>
          <w:spacing w:val="25"/>
        </w:rPr>
        <w:t xml:space="preserve"> </w:t>
      </w:r>
      <w:r>
        <w:rPr>
          <w:spacing w:val="-1"/>
        </w:rPr>
        <w:t>Sin</w:t>
      </w:r>
      <w:r>
        <w:rPr>
          <w:spacing w:val="26"/>
        </w:rPr>
        <w:t xml:space="preserve"> </w:t>
      </w:r>
      <w:r>
        <w:rPr>
          <w:spacing w:val="-1"/>
        </w:rPr>
        <w:t>embargo,</w:t>
      </w:r>
      <w:r>
        <w:rPr>
          <w:spacing w:val="26"/>
        </w:rPr>
        <w:t xml:space="preserve"> </w:t>
      </w:r>
      <w:r>
        <w:t>a</w:t>
      </w:r>
      <w:r>
        <w:rPr>
          <w:spacing w:val="26"/>
        </w:rPr>
        <w:t xml:space="preserve"> </w:t>
      </w:r>
      <w:r>
        <w:t>pesar</w:t>
      </w:r>
      <w:r>
        <w:rPr>
          <w:spacing w:val="25"/>
        </w:rPr>
        <w:t xml:space="preserve"> </w:t>
      </w:r>
      <w:r>
        <w:t>de</w:t>
      </w:r>
      <w:r>
        <w:rPr>
          <w:spacing w:val="26"/>
        </w:rPr>
        <w:t xml:space="preserve"> </w:t>
      </w:r>
      <w:r>
        <w:t>que</w:t>
      </w:r>
      <w:r>
        <w:rPr>
          <w:spacing w:val="33"/>
          <w:w w:val="99"/>
        </w:rPr>
        <w:t xml:space="preserve"> </w:t>
      </w:r>
      <w:r>
        <w:t>Ecuador</w:t>
      </w:r>
      <w:r>
        <w:rPr>
          <w:spacing w:val="-20"/>
        </w:rPr>
        <w:t xml:space="preserve"> </w:t>
      </w:r>
      <w:r>
        <w:rPr>
          <w:spacing w:val="-1"/>
        </w:rPr>
        <w:t>cuenta</w:t>
      </w:r>
      <w:r>
        <w:rPr>
          <w:spacing w:val="-18"/>
        </w:rPr>
        <w:t xml:space="preserve"> </w:t>
      </w:r>
      <w:r>
        <w:t>con</w:t>
      </w:r>
      <w:r>
        <w:rPr>
          <w:spacing w:val="-20"/>
        </w:rPr>
        <w:t xml:space="preserve"> </w:t>
      </w:r>
      <w:r>
        <w:rPr>
          <w:spacing w:val="-1"/>
        </w:rPr>
        <w:t>abundantes</w:t>
      </w:r>
      <w:r>
        <w:rPr>
          <w:spacing w:val="-19"/>
        </w:rPr>
        <w:t xml:space="preserve"> </w:t>
      </w:r>
      <w:proofErr w:type="gramStart"/>
      <w:r>
        <w:rPr>
          <w:spacing w:val="-1"/>
        </w:rPr>
        <w:t>fuentes</w:t>
      </w:r>
      <w:proofErr w:type="gramEnd"/>
      <w:r>
        <w:rPr>
          <w:spacing w:val="-19"/>
        </w:rPr>
        <w:t xml:space="preserve"> </w:t>
      </w:r>
      <w:r>
        <w:t>de</w:t>
      </w:r>
      <w:r>
        <w:rPr>
          <w:spacing w:val="-19"/>
        </w:rPr>
        <w:t xml:space="preserve"> </w:t>
      </w:r>
      <w:r>
        <w:rPr>
          <w:spacing w:val="-1"/>
        </w:rPr>
        <w:t>agua,</w:t>
      </w:r>
      <w:r>
        <w:rPr>
          <w:spacing w:val="-19"/>
        </w:rPr>
        <w:t xml:space="preserve"> </w:t>
      </w:r>
      <w:r>
        <w:t>la</w:t>
      </w:r>
      <w:r>
        <w:rPr>
          <w:spacing w:val="-19"/>
        </w:rPr>
        <w:t xml:space="preserve"> </w:t>
      </w:r>
      <w:r>
        <w:rPr>
          <w:spacing w:val="-1"/>
        </w:rPr>
        <w:t>mala</w:t>
      </w:r>
      <w:r>
        <w:rPr>
          <w:spacing w:val="-19"/>
        </w:rPr>
        <w:t xml:space="preserve"> </w:t>
      </w:r>
      <w:r>
        <w:rPr>
          <w:spacing w:val="-1"/>
        </w:rPr>
        <w:t>gestión,</w:t>
      </w:r>
      <w:r>
        <w:rPr>
          <w:spacing w:val="-19"/>
        </w:rPr>
        <w:t xml:space="preserve"> </w:t>
      </w:r>
      <w:r>
        <w:rPr>
          <w:spacing w:val="-1"/>
        </w:rPr>
        <w:t>distribución</w:t>
      </w:r>
      <w:r>
        <w:rPr>
          <w:spacing w:val="-19"/>
        </w:rPr>
        <w:t xml:space="preserve"> </w:t>
      </w:r>
      <w:r>
        <w:t>y</w:t>
      </w:r>
      <w:r>
        <w:rPr>
          <w:spacing w:val="-19"/>
        </w:rPr>
        <w:t xml:space="preserve"> </w:t>
      </w:r>
      <w:r>
        <w:t>uso</w:t>
      </w:r>
      <w:r>
        <w:rPr>
          <w:spacing w:val="-20"/>
        </w:rPr>
        <w:t xml:space="preserve"> </w:t>
      </w:r>
      <w:r>
        <w:rPr>
          <w:spacing w:val="-1"/>
        </w:rPr>
        <w:t>han</w:t>
      </w:r>
      <w:r>
        <w:rPr>
          <w:spacing w:val="-19"/>
        </w:rPr>
        <w:t xml:space="preserve"> </w:t>
      </w:r>
      <w:r>
        <w:t>afectado</w:t>
      </w:r>
      <w:r>
        <w:rPr>
          <w:spacing w:val="85"/>
          <w:w w:val="99"/>
        </w:rPr>
        <w:t xml:space="preserve"> </w:t>
      </w:r>
      <w:r>
        <w:t>la</w:t>
      </w:r>
      <w:r>
        <w:rPr>
          <w:spacing w:val="50"/>
        </w:rPr>
        <w:t xml:space="preserve"> </w:t>
      </w:r>
      <w:r>
        <w:rPr>
          <w:spacing w:val="-1"/>
        </w:rPr>
        <w:t>calidad</w:t>
      </w:r>
      <w:r>
        <w:rPr>
          <w:spacing w:val="49"/>
        </w:rPr>
        <w:t xml:space="preserve"> </w:t>
      </w:r>
      <w:r>
        <w:t>y</w:t>
      </w:r>
      <w:r>
        <w:rPr>
          <w:spacing w:val="49"/>
        </w:rPr>
        <w:t xml:space="preserve"> </w:t>
      </w:r>
      <w:r>
        <w:t>cantidad</w:t>
      </w:r>
      <w:r>
        <w:rPr>
          <w:spacing w:val="50"/>
        </w:rPr>
        <w:t xml:space="preserve"> </w:t>
      </w:r>
      <w:r>
        <w:rPr>
          <w:spacing w:val="-1"/>
        </w:rPr>
        <w:t>del</w:t>
      </w:r>
      <w:r>
        <w:rPr>
          <w:spacing w:val="51"/>
        </w:rPr>
        <w:t xml:space="preserve"> </w:t>
      </w:r>
      <w:r>
        <w:t>recurso</w:t>
      </w:r>
      <w:r>
        <w:rPr>
          <w:spacing w:val="48"/>
        </w:rPr>
        <w:t xml:space="preserve"> </w:t>
      </w:r>
      <w:r>
        <w:t>hídrico,</w:t>
      </w:r>
      <w:r>
        <w:rPr>
          <w:spacing w:val="53"/>
        </w:rPr>
        <w:t xml:space="preserve"> </w:t>
      </w:r>
      <w:r>
        <w:rPr>
          <w:spacing w:val="-1"/>
        </w:rPr>
        <w:t>constituyéndose</w:t>
      </w:r>
      <w:r>
        <w:rPr>
          <w:spacing w:val="49"/>
        </w:rPr>
        <w:t xml:space="preserve"> </w:t>
      </w:r>
      <w:r>
        <w:t>en</w:t>
      </w:r>
      <w:r>
        <w:rPr>
          <w:spacing w:val="51"/>
        </w:rPr>
        <w:t xml:space="preserve"> </w:t>
      </w:r>
      <w:r>
        <w:t>un</w:t>
      </w:r>
      <w:r>
        <w:rPr>
          <w:spacing w:val="50"/>
        </w:rPr>
        <w:t xml:space="preserve"> </w:t>
      </w:r>
      <w:r>
        <w:t>grave</w:t>
      </w:r>
      <w:r>
        <w:rPr>
          <w:spacing w:val="51"/>
        </w:rPr>
        <w:t xml:space="preserve"> </w:t>
      </w:r>
      <w:r>
        <w:t>riesgo</w:t>
      </w:r>
      <w:r>
        <w:rPr>
          <w:spacing w:val="50"/>
        </w:rPr>
        <w:t xml:space="preserve"> </w:t>
      </w:r>
      <w:r>
        <w:rPr>
          <w:spacing w:val="-1"/>
        </w:rPr>
        <w:t>ambiental,</w:t>
      </w:r>
      <w:r>
        <w:rPr>
          <w:spacing w:val="57"/>
          <w:w w:val="99"/>
        </w:rPr>
        <w:t xml:space="preserve"> </w:t>
      </w:r>
      <w:r>
        <w:rPr>
          <w:spacing w:val="-1"/>
        </w:rPr>
        <w:t>económico</w:t>
      </w:r>
      <w:r>
        <w:rPr>
          <w:spacing w:val="13"/>
        </w:rPr>
        <w:t xml:space="preserve"> </w:t>
      </w:r>
      <w:r>
        <w:t>y</w:t>
      </w:r>
      <w:r>
        <w:rPr>
          <w:spacing w:val="11"/>
        </w:rPr>
        <w:t xml:space="preserve"> </w:t>
      </w:r>
      <w:r>
        <w:rPr>
          <w:spacing w:val="-1"/>
        </w:rPr>
        <w:t>social,</w:t>
      </w:r>
      <w:r>
        <w:rPr>
          <w:spacing w:val="12"/>
        </w:rPr>
        <w:t xml:space="preserve"> </w:t>
      </w:r>
      <w:r>
        <w:rPr>
          <w:spacing w:val="-1"/>
        </w:rPr>
        <w:t>con</w:t>
      </w:r>
      <w:r>
        <w:rPr>
          <w:spacing w:val="11"/>
        </w:rPr>
        <w:t xml:space="preserve"> </w:t>
      </w:r>
      <w:r>
        <w:t>graves</w:t>
      </w:r>
      <w:r>
        <w:rPr>
          <w:spacing w:val="12"/>
        </w:rPr>
        <w:t xml:space="preserve"> </w:t>
      </w:r>
      <w:r>
        <w:rPr>
          <w:spacing w:val="-1"/>
        </w:rPr>
        <w:t>consecuencias</w:t>
      </w:r>
      <w:r>
        <w:rPr>
          <w:spacing w:val="11"/>
        </w:rPr>
        <w:t xml:space="preserve"> </w:t>
      </w:r>
      <w:r>
        <w:t>en</w:t>
      </w:r>
      <w:r>
        <w:rPr>
          <w:spacing w:val="12"/>
        </w:rPr>
        <w:t xml:space="preserve"> </w:t>
      </w:r>
      <w:r>
        <w:t>las</w:t>
      </w:r>
      <w:r>
        <w:rPr>
          <w:spacing w:val="12"/>
        </w:rPr>
        <w:t xml:space="preserve"> </w:t>
      </w:r>
      <w:r>
        <w:t>diferentes</w:t>
      </w:r>
      <w:r>
        <w:rPr>
          <w:spacing w:val="12"/>
        </w:rPr>
        <w:t xml:space="preserve"> </w:t>
      </w:r>
      <w:r>
        <w:rPr>
          <w:spacing w:val="-1"/>
        </w:rPr>
        <w:t>actividades</w:t>
      </w:r>
      <w:r w:rsidR="00BC43A4">
        <w:rPr>
          <w:spacing w:val="-1"/>
        </w:rPr>
        <w:t xml:space="preserve"> </w:t>
      </w:r>
      <w:r>
        <w:t>productivas</w:t>
      </w:r>
      <w:r>
        <w:rPr>
          <w:spacing w:val="17"/>
        </w:rPr>
        <w:t xml:space="preserve"> </w:t>
      </w:r>
      <w:r>
        <w:rPr>
          <w:spacing w:val="-1"/>
        </w:rPr>
        <w:t>del</w:t>
      </w:r>
      <w:r>
        <w:rPr>
          <w:spacing w:val="69"/>
          <w:w w:val="99"/>
        </w:rPr>
        <w:t xml:space="preserve"> </w:t>
      </w:r>
      <w:r>
        <w:t>país</w:t>
      </w:r>
      <w:r>
        <w:rPr>
          <w:spacing w:val="-7"/>
        </w:rPr>
        <w:t xml:space="preserve"> </w:t>
      </w:r>
      <w:r>
        <w:rPr>
          <w:spacing w:val="-1"/>
        </w:rPr>
        <w:t>(Bravo-Benavides,</w:t>
      </w:r>
      <w:r>
        <w:rPr>
          <w:spacing w:val="-8"/>
        </w:rPr>
        <w:t xml:space="preserve"> </w:t>
      </w:r>
      <w:r>
        <w:rPr>
          <w:spacing w:val="-1"/>
        </w:rPr>
        <w:t>Jaramillo,</w:t>
      </w:r>
      <w:r>
        <w:rPr>
          <w:spacing w:val="-8"/>
        </w:rPr>
        <w:t xml:space="preserve"> </w:t>
      </w:r>
      <w:r>
        <w:t>&amp;</w:t>
      </w:r>
      <w:r>
        <w:rPr>
          <w:spacing w:val="-9"/>
        </w:rPr>
        <w:t xml:space="preserve"> </w:t>
      </w:r>
      <w:r>
        <w:t>Encalada,</w:t>
      </w:r>
      <w:r>
        <w:rPr>
          <w:spacing w:val="-8"/>
        </w:rPr>
        <w:t xml:space="preserve"> </w:t>
      </w:r>
      <w:r>
        <w:t>2019).</w:t>
      </w:r>
    </w:p>
    <w:p w:rsidR="00DB3F76" w:rsidRDefault="00A3248F">
      <w:pPr>
        <w:pStyle w:val="Textoindependiente"/>
        <w:ind w:right="114" w:firstLine="567"/>
        <w:jc w:val="both"/>
        <w:rPr>
          <w:rFonts w:cs="Times New Roman"/>
        </w:rPr>
      </w:pPr>
      <w:r>
        <w:rPr>
          <w:rFonts w:cs="Times New Roman"/>
          <w:spacing w:val="-1"/>
        </w:rPr>
        <w:t>De</w:t>
      </w:r>
      <w:r>
        <w:rPr>
          <w:rFonts w:cs="Times New Roman"/>
          <w:spacing w:val="-2"/>
        </w:rPr>
        <w:t xml:space="preserve"> </w:t>
      </w:r>
      <w:r>
        <w:rPr>
          <w:rFonts w:cs="Times New Roman"/>
        </w:rPr>
        <w:t xml:space="preserve">la </w:t>
      </w:r>
      <w:r>
        <w:rPr>
          <w:rFonts w:cs="Times New Roman"/>
          <w:spacing w:val="-1"/>
        </w:rPr>
        <w:t>misma</w:t>
      </w:r>
      <w:r>
        <w:rPr>
          <w:rFonts w:cs="Times New Roman"/>
        </w:rPr>
        <w:t xml:space="preserve"> </w:t>
      </w:r>
      <w:r>
        <w:rPr>
          <w:rFonts w:cs="Times New Roman"/>
          <w:spacing w:val="-1"/>
        </w:rPr>
        <w:t>forma,</w:t>
      </w:r>
      <w:r>
        <w:rPr>
          <w:rFonts w:cs="Times New Roman"/>
          <w:spacing w:val="-2"/>
        </w:rPr>
        <w:t xml:space="preserve"> </w:t>
      </w:r>
      <w:r>
        <w:rPr>
          <w:rFonts w:cs="Times New Roman"/>
        </w:rPr>
        <w:t xml:space="preserve">la </w:t>
      </w:r>
      <w:r>
        <w:rPr>
          <w:rFonts w:cs="Times New Roman"/>
          <w:spacing w:val="-1"/>
        </w:rPr>
        <w:t>importancia</w:t>
      </w:r>
      <w:r>
        <w:rPr>
          <w:rFonts w:cs="Times New Roman"/>
          <w:spacing w:val="-3"/>
        </w:rPr>
        <w:t xml:space="preserve"> </w:t>
      </w:r>
      <w:r>
        <w:rPr>
          <w:rFonts w:cs="Times New Roman"/>
        </w:rPr>
        <w:t>del Bosque</w:t>
      </w:r>
      <w:r>
        <w:rPr>
          <w:rFonts w:cs="Times New Roman"/>
          <w:spacing w:val="-4"/>
        </w:rPr>
        <w:t xml:space="preserve"> </w:t>
      </w:r>
      <w:r>
        <w:rPr>
          <w:rFonts w:cs="Times New Roman"/>
          <w:spacing w:val="-1"/>
        </w:rPr>
        <w:t>Protector</w:t>
      </w:r>
      <w:r>
        <w:rPr>
          <w:rFonts w:cs="Times New Roman"/>
          <w:spacing w:val="-2"/>
        </w:rPr>
        <w:t xml:space="preserve"> </w:t>
      </w:r>
      <w:r>
        <w:rPr>
          <w:rFonts w:cs="Times New Roman"/>
          <w:spacing w:val="-1"/>
        </w:rPr>
        <w:t>Jatumpamba</w:t>
      </w:r>
      <w:r>
        <w:rPr>
          <w:rFonts w:cs="Times New Roman"/>
          <w:spacing w:val="3"/>
        </w:rPr>
        <w:t xml:space="preserve"> </w:t>
      </w:r>
      <w:r>
        <w:rPr>
          <w:rFonts w:cs="Times New Roman"/>
        </w:rPr>
        <w:t>-</w:t>
      </w:r>
      <w:r>
        <w:rPr>
          <w:rFonts w:cs="Times New Roman"/>
          <w:spacing w:val="-2"/>
        </w:rPr>
        <w:t xml:space="preserve"> </w:t>
      </w:r>
      <w:r>
        <w:rPr>
          <w:rFonts w:cs="Times New Roman"/>
          <w:spacing w:val="-1"/>
        </w:rPr>
        <w:t>Jorupe</w:t>
      </w:r>
      <w:r>
        <w:rPr>
          <w:rFonts w:cs="Times New Roman"/>
          <w:spacing w:val="-2"/>
        </w:rPr>
        <w:t xml:space="preserve"> </w:t>
      </w:r>
      <w:r>
        <w:rPr>
          <w:rFonts w:cs="Times New Roman"/>
          <w:spacing w:val="-1"/>
        </w:rPr>
        <w:t>radica</w:t>
      </w:r>
      <w:r>
        <w:rPr>
          <w:rFonts w:cs="Times New Roman"/>
          <w:spacing w:val="-2"/>
        </w:rPr>
        <w:t xml:space="preserve"> </w:t>
      </w:r>
      <w:r>
        <w:rPr>
          <w:rFonts w:cs="Times New Roman"/>
        </w:rPr>
        <w:t>en</w:t>
      </w:r>
      <w:r>
        <w:rPr>
          <w:rFonts w:cs="Times New Roman"/>
          <w:spacing w:val="63"/>
          <w:w w:val="99"/>
        </w:rPr>
        <w:t xml:space="preserve"> </w:t>
      </w:r>
      <w:r>
        <w:rPr>
          <w:rFonts w:cs="Times New Roman"/>
        </w:rPr>
        <w:t>que</w:t>
      </w:r>
      <w:r>
        <w:rPr>
          <w:rFonts w:cs="Times New Roman"/>
          <w:spacing w:val="10"/>
        </w:rPr>
        <w:t xml:space="preserve"> </w:t>
      </w:r>
      <w:r>
        <w:rPr>
          <w:rFonts w:cs="Times New Roman"/>
          <w:spacing w:val="-1"/>
        </w:rPr>
        <w:t>forma</w:t>
      </w:r>
      <w:r>
        <w:rPr>
          <w:rFonts w:cs="Times New Roman"/>
          <w:spacing w:val="11"/>
        </w:rPr>
        <w:t xml:space="preserve"> </w:t>
      </w:r>
      <w:r>
        <w:rPr>
          <w:rFonts w:cs="Times New Roman"/>
        </w:rPr>
        <w:t>parte</w:t>
      </w:r>
      <w:r>
        <w:rPr>
          <w:rFonts w:cs="Times New Roman"/>
          <w:spacing w:val="8"/>
        </w:rPr>
        <w:t xml:space="preserve"> </w:t>
      </w:r>
      <w:r>
        <w:rPr>
          <w:rFonts w:cs="Times New Roman"/>
        </w:rPr>
        <w:t>del</w:t>
      </w:r>
      <w:r>
        <w:rPr>
          <w:rFonts w:cs="Times New Roman"/>
          <w:spacing w:val="10"/>
        </w:rPr>
        <w:t xml:space="preserve"> </w:t>
      </w:r>
      <w:r>
        <w:rPr>
          <w:rFonts w:cs="Times New Roman"/>
          <w:spacing w:val="-1"/>
        </w:rPr>
        <w:t>denominado</w:t>
      </w:r>
      <w:r>
        <w:rPr>
          <w:rFonts w:cs="Times New Roman"/>
          <w:spacing w:val="10"/>
        </w:rPr>
        <w:t xml:space="preserve"> </w:t>
      </w:r>
      <w:r>
        <w:rPr>
          <w:rFonts w:cs="Times New Roman"/>
        </w:rPr>
        <w:t>“Centro</w:t>
      </w:r>
      <w:r>
        <w:rPr>
          <w:rFonts w:cs="Times New Roman"/>
          <w:spacing w:val="10"/>
        </w:rPr>
        <w:t xml:space="preserve"> </w:t>
      </w:r>
      <w:r>
        <w:rPr>
          <w:rFonts w:cs="Times New Roman"/>
          <w:spacing w:val="-1"/>
        </w:rPr>
        <w:t>de</w:t>
      </w:r>
      <w:r>
        <w:rPr>
          <w:rFonts w:cs="Times New Roman"/>
          <w:spacing w:val="10"/>
        </w:rPr>
        <w:t xml:space="preserve"> </w:t>
      </w:r>
      <w:r>
        <w:rPr>
          <w:rFonts w:cs="Times New Roman"/>
          <w:spacing w:val="-1"/>
        </w:rPr>
        <w:t>Endemismo</w:t>
      </w:r>
      <w:r>
        <w:rPr>
          <w:rFonts w:cs="Times New Roman"/>
          <w:spacing w:val="10"/>
        </w:rPr>
        <w:t xml:space="preserve"> </w:t>
      </w:r>
      <w:r>
        <w:rPr>
          <w:rFonts w:cs="Times New Roman"/>
          <w:spacing w:val="-1"/>
        </w:rPr>
        <w:t>Tumbesino”,</w:t>
      </w:r>
      <w:r>
        <w:rPr>
          <w:rFonts w:cs="Times New Roman"/>
          <w:spacing w:val="14"/>
        </w:rPr>
        <w:t xml:space="preserve"> </w:t>
      </w:r>
      <w:r>
        <w:rPr>
          <w:rFonts w:cs="Times New Roman"/>
          <w:spacing w:val="-1"/>
        </w:rPr>
        <w:t>considerada</w:t>
      </w:r>
      <w:r>
        <w:rPr>
          <w:rFonts w:cs="Times New Roman"/>
          <w:spacing w:val="11"/>
        </w:rPr>
        <w:t xml:space="preserve"> </w:t>
      </w:r>
      <w:r>
        <w:rPr>
          <w:rFonts w:cs="Times New Roman"/>
          <w:spacing w:val="-1"/>
        </w:rPr>
        <w:t>como</w:t>
      </w:r>
      <w:r>
        <w:rPr>
          <w:rFonts w:cs="Times New Roman"/>
          <w:spacing w:val="9"/>
        </w:rPr>
        <w:t xml:space="preserve"> </w:t>
      </w:r>
      <w:r>
        <w:rPr>
          <w:rFonts w:cs="Times New Roman"/>
        </w:rPr>
        <w:t>una</w:t>
      </w:r>
      <w:r>
        <w:rPr>
          <w:rFonts w:cs="Times New Roman"/>
          <w:spacing w:val="67"/>
          <w:w w:val="99"/>
        </w:rPr>
        <w:t xml:space="preserve"> </w:t>
      </w:r>
      <w:r>
        <w:rPr>
          <w:rFonts w:cs="Times New Roman"/>
        </w:rPr>
        <w:t>de</w:t>
      </w:r>
      <w:r>
        <w:rPr>
          <w:rFonts w:cs="Times New Roman"/>
          <w:spacing w:val="-4"/>
        </w:rPr>
        <w:t xml:space="preserve"> </w:t>
      </w:r>
      <w:r>
        <w:rPr>
          <w:rFonts w:cs="Times New Roman"/>
        </w:rPr>
        <w:t>las</w:t>
      </w:r>
      <w:r>
        <w:rPr>
          <w:rFonts w:cs="Times New Roman"/>
          <w:spacing w:val="-3"/>
        </w:rPr>
        <w:t xml:space="preserve"> </w:t>
      </w:r>
      <w:r>
        <w:rPr>
          <w:rFonts w:cs="Times New Roman"/>
          <w:spacing w:val="-1"/>
        </w:rPr>
        <w:t>regiones</w:t>
      </w:r>
      <w:r>
        <w:rPr>
          <w:rFonts w:cs="Times New Roman"/>
          <w:spacing w:val="-4"/>
        </w:rPr>
        <w:t xml:space="preserve"> </w:t>
      </w:r>
      <w:r>
        <w:rPr>
          <w:rFonts w:cs="Times New Roman"/>
          <w:spacing w:val="-1"/>
        </w:rPr>
        <w:t>más</w:t>
      </w:r>
      <w:r>
        <w:rPr>
          <w:rFonts w:cs="Times New Roman"/>
          <w:spacing w:val="-3"/>
        </w:rPr>
        <w:t xml:space="preserve"> </w:t>
      </w:r>
      <w:r>
        <w:rPr>
          <w:rFonts w:cs="Times New Roman"/>
          <w:spacing w:val="-1"/>
        </w:rPr>
        <w:t>importantes</w:t>
      </w:r>
      <w:r>
        <w:rPr>
          <w:rFonts w:cs="Times New Roman"/>
          <w:spacing w:val="-4"/>
        </w:rPr>
        <w:t xml:space="preserve"> </w:t>
      </w:r>
      <w:r>
        <w:rPr>
          <w:rFonts w:cs="Times New Roman"/>
        </w:rPr>
        <w:t>del</w:t>
      </w:r>
      <w:r>
        <w:rPr>
          <w:rFonts w:cs="Times New Roman"/>
          <w:spacing w:val="-4"/>
        </w:rPr>
        <w:t xml:space="preserve"> </w:t>
      </w:r>
      <w:r>
        <w:rPr>
          <w:rFonts w:cs="Times New Roman"/>
        </w:rPr>
        <w:t>planeta</w:t>
      </w:r>
      <w:r>
        <w:rPr>
          <w:rFonts w:cs="Times New Roman"/>
          <w:spacing w:val="-5"/>
        </w:rPr>
        <w:t xml:space="preserve"> </w:t>
      </w:r>
      <w:r>
        <w:rPr>
          <w:rFonts w:cs="Times New Roman"/>
        </w:rPr>
        <w:t>por</w:t>
      </w:r>
      <w:r>
        <w:rPr>
          <w:rFonts w:cs="Times New Roman"/>
          <w:spacing w:val="-3"/>
        </w:rPr>
        <w:t xml:space="preserve"> </w:t>
      </w:r>
      <w:r>
        <w:rPr>
          <w:rFonts w:cs="Times New Roman"/>
          <w:spacing w:val="-1"/>
        </w:rPr>
        <w:t>su</w:t>
      </w:r>
      <w:r>
        <w:rPr>
          <w:rFonts w:cs="Times New Roman"/>
          <w:spacing w:val="-4"/>
        </w:rPr>
        <w:t xml:space="preserve"> </w:t>
      </w:r>
      <w:r>
        <w:rPr>
          <w:rFonts w:cs="Times New Roman"/>
        </w:rPr>
        <w:t>riqueza</w:t>
      </w:r>
      <w:r>
        <w:rPr>
          <w:rFonts w:cs="Times New Roman"/>
          <w:spacing w:val="-3"/>
        </w:rPr>
        <w:t xml:space="preserve"> </w:t>
      </w:r>
      <w:r>
        <w:rPr>
          <w:rFonts w:cs="Times New Roman"/>
          <w:spacing w:val="-1"/>
        </w:rPr>
        <w:t>biológica</w:t>
      </w:r>
      <w:r>
        <w:rPr>
          <w:rFonts w:cs="Times New Roman"/>
          <w:spacing w:val="-4"/>
        </w:rPr>
        <w:t xml:space="preserve"> </w:t>
      </w:r>
      <w:r>
        <w:rPr>
          <w:rFonts w:cs="Times New Roman"/>
        </w:rPr>
        <w:t>y</w:t>
      </w:r>
      <w:r>
        <w:rPr>
          <w:rFonts w:cs="Times New Roman"/>
          <w:spacing w:val="-4"/>
        </w:rPr>
        <w:t xml:space="preserve"> </w:t>
      </w:r>
      <w:r>
        <w:rPr>
          <w:rFonts w:cs="Times New Roman"/>
          <w:spacing w:val="-1"/>
        </w:rPr>
        <w:t>endemismo,</w:t>
      </w:r>
      <w:r>
        <w:rPr>
          <w:rFonts w:cs="Times New Roman"/>
          <w:spacing w:val="-3"/>
        </w:rPr>
        <w:t xml:space="preserve"> </w:t>
      </w:r>
      <w:r>
        <w:rPr>
          <w:rFonts w:cs="Times New Roman"/>
        </w:rPr>
        <w:t>catalogado</w:t>
      </w:r>
      <w:r>
        <w:rPr>
          <w:rFonts w:cs="Times New Roman"/>
          <w:spacing w:val="63"/>
          <w:w w:val="99"/>
        </w:rPr>
        <w:t xml:space="preserve"> </w:t>
      </w:r>
      <w:r>
        <w:rPr>
          <w:rFonts w:cs="Times New Roman"/>
          <w:spacing w:val="-1"/>
        </w:rPr>
        <w:t>como</w:t>
      </w:r>
      <w:r>
        <w:rPr>
          <w:rFonts w:cs="Times New Roman"/>
          <w:spacing w:val="17"/>
        </w:rPr>
        <w:t xml:space="preserve"> </w:t>
      </w:r>
      <w:r>
        <w:rPr>
          <w:rFonts w:cs="Times New Roman"/>
        </w:rPr>
        <w:t>uno</w:t>
      </w:r>
      <w:r>
        <w:rPr>
          <w:rFonts w:cs="Times New Roman"/>
          <w:spacing w:val="17"/>
        </w:rPr>
        <w:t xml:space="preserve"> </w:t>
      </w:r>
      <w:r>
        <w:rPr>
          <w:rFonts w:cs="Times New Roman"/>
        </w:rPr>
        <w:t>de</w:t>
      </w:r>
      <w:r>
        <w:rPr>
          <w:rFonts w:cs="Times New Roman"/>
          <w:spacing w:val="17"/>
        </w:rPr>
        <w:t xml:space="preserve"> </w:t>
      </w:r>
      <w:r>
        <w:rPr>
          <w:rFonts w:cs="Times New Roman"/>
        </w:rPr>
        <w:t>los</w:t>
      </w:r>
      <w:r>
        <w:rPr>
          <w:rFonts w:cs="Times New Roman"/>
          <w:spacing w:val="17"/>
        </w:rPr>
        <w:t xml:space="preserve"> </w:t>
      </w:r>
      <w:r>
        <w:rPr>
          <w:rFonts w:cs="Times New Roman"/>
        </w:rPr>
        <w:t>puntos</w:t>
      </w:r>
      <w:r>
        <w:rPr>
          <w:rFonts w:cs="Times New Roman"/>
          <w:spacing w:val="16"/>
        </w:rPr>
        <w:t xml:space="preserve"> </w:t>
      </w:r>
      <w:r>
        <w:rPr>
          <w:rFonts w:cs="Times New Roman"/>
        </w:rPr>
        <w:t>calientes</w:t>
      </w:r>
      <w:r>
        <w:rPr>
          <w:rFonts w:cs="Times New Roman"/>
          <w:spacing w:val="17"/>
        </w:rPr>
        <w:t xml:space="preserve"> </w:t>
      </w:r>
      <w:r>
        <w:rPr>
          <w:rFonts w:cs="Times New Roman"/>
          <w:spacing w:val="-1"/>
        </w:rPr>
        <w:t>de</w:t>
      </w:r>
      <w:r>
        <w:rPr>
          <w:rFonts w:cs="Times New Roman"/>
          <w:spacing w:val="17"/>
        </w:rPr>
        <w:t xml:space="preserve"> </w:t>
      </w:r>
      <w:r>
        <w:rPr>
          <w:rFonts w:cs="Times New Roman"/>
          <w:spacing w:val="-1"/>
        </w:rPr>
        <w:t>biodiversidad</w:t>
      </w:r>
      <w:r>
        <w:rPr>
          <w:rFonts w:cs="Times New Roman"/>
          <w:spacing w:val="17"/>
        </w:rPr>
        <w:t xml:space="preserve"> </w:t>
      </w:r>
      <w:r>
        <w:rPr>
          <w:rFonts w:cs="Times New Roman"/>
        </w:rPr>
        <w:t>del</w:t>
      </w:r>
      <w:r>
        <w:rPr>
          <w:rFonts w:cs="Times New Roman"/>
          <w:spacing w:val="16"/>
        </w:rPr>
        <w:t xml:space="preserve"> </w:t>
      </w:r>
      <w:r>
        <w:rPr>
          <w:rFonts w:cs="Times New Roman"/>
          <w:spacing w:val="-1"/>
        </w:rPr>
        <w:t>planeta</w:t>
      </w:r>
      <w:r>
        <w:rPr>
          <w:rFonts w:cs="Times New Roman"/>
          <w:spacing w:val="20"/>
        </w:rPr>
        <w:t xml:space="preserve"> </w:t>
      </w:r>
      <w:r>
        <w:rPr>
          <w:rFonts w:cs="Times New Roman"/>
        </w:rPr>
        <w:t>(Aguirre,</w:t>
      </w:r>
      <w:r>
        <w:rPr>
          <w:rFonts w:cs="Times New Roman"/>
          <w:spacing w:val="16"/>
        </w:rPr>
        <w:t xml:space="preserve"> </w:t>
      </w:r>
      <w:r>
        <w:rPr>
          <w:rFonts w:cs="Times New Roman"/>
          <w:spacing w:val="-1"/>
        </w:rPr>
        <w:t>Aguirre,</w:t>
      </w:r>
      <w:r>
        <w:rPr>
          <w:rFonts w:cs="Times New Roman"/>
          <w:spacing w:val="16"/>
        </w:rPr>
        <w:t xml:space="preserve"> </w:t>
      </w:r>
      <w:r>
        <w:rPr>
          <w:rFonts w:cs="Times New Roman"/>
        </w:rPr>
        <w:t>&amp;</w:t>
      </w:r>
      <w:r>
        <w:rPr>
          <w:rFonts w:cs="Times New Roman"/>
          <w:spacing w:val="16"/>
        </w:rPr>
        <w:t xml:space="preserve"> </w:t>
      </w:r>
      <w:r>
        <w:rPr>
          <w:rFonts w:cs="Times New Roman"/>
          <w:spacing w:val="-1"/>
        </w:rPr>
        <w:t>Muñoz,</w:t>
      </w:r>
      <w:r>
        <w:rPr>
          <w:rFonts w:cs="Times New Roman"/>
          <w:spacing w:val="38"/>
        </w:rPr>
        <w:t xml:space="preserve"> </w:t>
      </w:r>
      <w:r>
        <w:rPr>
          <w:rFonts w:cs="Times New Roman"/>
        </w:rPr>
        <w:t>2017).</w:t>
      </w:r>
      <w:r>
        <w:rPr>
          <w:rFonts w:cs="Times New Roman"/>
          <w:spacing w:val="7"/>
        </w:rPr>
        <w:t xml:space="preserve"> </w:t>
      </w:r>
      <w:r>
        <w:rPr>
          <w:rFonts w:cs="Times New Roman"/>
        </w:rPr>
        <w:t>El</w:t>
      </w:r>
      <w:r>
        <w:rPr>
          <w:rFonts w:cs="Times New Roman"/>
          <w:spacing w:val="8"/>
        </w:rPr>
        <w:t xml:space="preserve"> </w:t>
      </w:r>
      <w:r>
        <w:rPr>
          <w:rFonts w:cs="Times New Roman"/>
          <w:spacing w:val="-1"/>
        </w:rPr>
        <w:t>bosque</w:t>
      </w:r>
      <w:r>
        <w:rPr>
          <w:rFonts w:cs="Times New Roman"/>
          <w:spacing w:val="8"/>
        </w:rPr>
        <w:t xml:space="preserve"> </w:t>
      </w:r>
      <w:r>
        <w:rPr>
          <w:rFonts w:cs="Times New Roman"/>
          <w:spacing w:val="-1"/>
        </w:rPr>
        <w:t>se</w:t>
      </w:r>
      <w:r>
        <w:rPr>
          <w:rFonts w:cs="Times New Roman"/>
          <w:spacing w:val="8"/>
        </w:rPr>
        <w:t xml:space="preserve"> </w:t>
      </w:r>
      <w:r>
        <w:rPr>
          <w:rFonts w:cs="Times New Roman"/>
          <w:spacing w:val="-1"/>
        </w:rPr>
        <w:t>encuentra</w:t>
      </w:r>
      <w:r>
        <w:rPr>
          <w:rFonts w:cs="Times New Roman"/>
          <w:spacing w:val="6"/>
        </w:rPr>
        <w:t xml:space="preserve"> </w:t>
      </w:r>
      <w:r>
        <w:rPr>
          <w:rFonts w:cs="Times New Roman"/>
          <w:spacing w:val="-1"/>
        </w:rPr>
        <w:t>amenazado</w:t>
      </w:r>
      <w:r>
        <w:rPr>
          <w:rFonts w:cs="Times New Roman"/>
          <w:spacing w:val="8"/>
        </w:rPr>
        <w:t xml:space="preserve"> </w:t>
      </w:r>
      <w:r>
        <w:rPr>
          <w:rFonts w:cs="Times New Roman"/>
          <w:spacing w:val="-1"/>
        </w:rPr>
        <w:t>debido</w:t>
      </w:r>
      <w:r>
        <w:rPr>
          <w:rFonts w:cs="Times New Roman"/>
          <w:spacing w:val="7"/>
        </w:rPr>
        <w:t xml:space="preserve"> </w:t>
      </w:r>
      <w:r>
        <w:rPr>
          <w:rFonts w:cs="Times New Roman"/>
        </w:rPr>
        <w:t>a</w:t>
      </w:r>
      <w:r>
        <w:rPr>
          <w:rFonts w:cs="Times New Roman"/>
          <w:spacing w:val="8"/>
        </w:rPr>
        <w:t xml:space="preserve"> </w:t>
      </w:r>
      <w:r>
        <w:rPr>
          <w:rFonts w:cs="Times New Roman"/>
        </w:rPr>
        <w:t>la</w:t>
      </w:r>
      <w:r>
        <w:rPr>
          <w:rFonts w:cs="Times New Roman"/>
          <w:spacing w:val="8"/>
        </w:rPr>
        <w:t xml:space="preserve"> </w:t>
      </w:r>
      <w:r>
        <w:rPr>
          <w:rFonts w:cs="Times New Roman"/>
          <w:spacing w:val="-1"/>
        </w:rPr>
        <w:t>sobrepoblación</w:t>
      </w:r>
      <w:r>
        <w:rPr>
          <w:rFonts w:cs="Times New Roman"/>
          <w:spacing w:val="7"/>
        </w:rPr>
        <w:t xml:space="preserve"> </w:t>
      </w:r>
      <w:r>
        <w:rPr>
          <w:rFonts w:cs="Times New Roman"/>
          <w:spacing w:val="-1"/>
        </w:rPr>
        <w:t>humana</w:t>
      </w:r>
      <w:r>
        <w:rPr>
          <w:rFonts w:cs="Times New Roman"/>
          <w:spacing w:val="9"/>
        </w:rPr>
        <w:t xml:space="preserve"> </w:t>
      </w:r>
      <w:r>
        <w:rPr>
          <w:rFonts w:cs="Times New Roman"/>
        </w:rPr>
        <w:t>existente</w:t>
      </w:r>
      <w:r>
        <w:rPr>
          <w:rFonts w:cs="Times New Roman"/>
          <w:spacing w:val="7"/>
        </w:rPr>
        <w:t xml:space="preserve"> </w:t>
      </w:r>
      <w:r>
        <w:rPr>
          <w:rFonts w:cs="Times New Roman"/>
        </w:rPr>
        <w:t>en</w:t>
      </w:r>
      <w:r>
        <w:rPr>
          <w:rFonts w:cs="Times New Roman"/>
          <w:spacing w:val="6"/>
        </w:rPr>
        <w:t xml:space="preserve"> </w:t>
      </w:r>
      <w:r>
        <w:rPr>
          <w:rFonts w:cs="Times New Roman"/>
        </w:rPr>
        <w:t>la</w:t>
      </w:r>
      <w:r>
        <w:rPr>
          <w:rFonts w:cs="Times New Roman"/>
          <w:spacing w:val="71"/>
          <w:w w:val="99"/>
        </w:rPr>
        <w:t xml:space="preserve"> </w:t>
      </w:r>
      <w:r>
        <w:rPr>
          <w:rFonts w:cs="Times New Roman"/>
        </w:rPr>
        <w:t>zona</w:t>
      </w:r>
      <w:r>
        <w:rPr>
          <w:rFonts w:cs="Times New Roman"/>
          <w:spacing w:val="11"/>
        </w:rPr>
        <w:t xml:space="preserve"> </w:t>
      </w:r>
      <w:r>
        <w:rPr>
          <w:rFonts w:cs="Times New Roman"/>
        </w:rPr>
        <w:t>y</w:t>
      </w:r>
      <w:r>
        <w:rPr>
          <w:rFonts w:cs="Times New Roman"/>
          <w:spacing w:val="12"/>
        </w:rPr>
        <w:t xml:space="preserve"> </w:t>
      </w:r>
      <w:r>
        <w:rPr>
          <w:rFonts w:cs="Times New Roman"/>
        </w:rPr>
        <w:t>a</w:t>
      </w:r>
      <w:r>
        <w:rPr>
          <w:rFonts w:cs="Times New Roman"/>
          <w:spacing w:val="12"/>
        </w:rPr>
        <w:t xml:space="preserve"> </w:t>
      </w:r>
      <w:r>
        <w:rPr>
          <w:rFonts w:cs="Times New Roman"/>
        </w:rPr>
        <w:t>las</w:t>
      </w:r>
      <w:r>
        <w:rPr>
          <w:rFonts w:cs="Times New Roman"/>
          <w:spacing w:val="12"/>
        </w:rPr>
        <w:t xml:space="preserve"> </w:t>
      </w:r>
      <w:r>
        <w:rPr>
          <w:rFonts w:cs="Times New Roman"/>
        </w:rPr>
        <w:t>diferentes</w:t>
      </w:r>
      <w:r>
        <w:rPr>
          <w:rFonts w:cs="Times New Roman"/>
          <w:spacing w:val="13"/>
        </w:rPr>
        <w:t xml:space="preserve"> </w:t>
      </w:r>
      <w:r>
        <w:rPr>
          <w:rFonts w:cs="Times New Roman"/>
          <w:spacing w:val="-1"/>
        </w:rPr>
        <w:t>actividades</w:t>
      </w:r>
      <w:r>
        <w:rPr>
          <w:rFonts w:cs="Times New Roman"/>
          <w:spacing w:val="12"/>
        </w:rPr>
        <w:t xml:space="preserve"> </w:t>
      </w:r>
      <w:r>
        <w:rPr>
          <w:rFonts w:cs="Times New Roman"/>
          <w:spacing w:val="-1"/>
        </w:rPr>
        <w:t>que</w:t>
      </w:r>
      <w:r>
        <w:rPr>
          <w:rFonts w:cs="Times New Roman"/>
          <w:spacing w:val="12"/>
        </w:rPr>
        <w:t xml:space="preserve"> </w:t>
      </w:r>
      <w:r>
        <w:rPr>
          <w:rFonts w:cs="Times New Roman"/>
        </w:rPr>
        <w:t>estos</w:t>
      </w:r>
      <w:r>
        <w:rPr>
          <w:rFonts w:cs="Times New Roman"/>
          <w:spacing w:val="12"/>
        </w:rPr>
        <w:t xml:space="preserve"> </w:t>
      </w:r>
      <w:r>
        <w:rPr>
          <w:rFonts w:cs="Times New Roman"/>
          <w:spacing w:val="-1"/>
        </w:rPr>
        <w:t>realizan</w:t>
      </w:r>
      <w:r>
        <w:rPr>
          <w:rFonts w:cs="Times New Roman"/>
          <w:spacing w:val="12"/>
        </w:rPr>
        <w:t xml:space="preserve"> </w:t>
      </w:r>
      <w:r>
        <w:rPr>
          <w:rFonts w:cs="Times New Roman"/>
        </w:rPr>
        <w:t>dentro</w:t>
      </w:r>
      <w:r>
        <w:rPr>
          <w:rFonts w:cs="Times New Roman"/>
          <w:spacing w:val="12"/>
        </w:rPr>
        <w:t xml:space="preserve"> </w:t>
      </w:r>
      <w:proofErr w:type="gramStart"/>
      <w:r>
        <w:rPr>
          <w:rFonts w:cs="Times New Roman"/>
        </w:rPr>
        <w:t>del</w:t>
      </w:r>
      <w:proofErr w:type="gramEnd"/>
      <w:r>
        <w:rPr>
          <w:rFonts w:cs="Times New Roman"/>
          <w:spacing w:val="13"/>
        </w:rPr>
        <w:t xml:space="preserve"> </w:t>
      </w:r>
      <w:r>
        <w:rPr>
          <w:rFonts w:cs="Times New Roman"/>
        </w:rPr>
        <w:t>bosque,</w:t>
      </w:r>
      <w:r>
        <w:rPr>
          <w:rFonts w:cs="Times New Roman"/>
          <w:spacing w:val="13"/>
        </w:rPr>
        <w:t xml:space="preserve"> </w:t>
      </w:r>
      <w:r>
        <w:rPr>
          <w:rFonts w:cs="Times New Roman"/>
        </w:rPr>
        <w:t>ocasionando</w:t>
      </w:r>
      <w:r>
        <w:rPr>
          <w:rFonts w:cs="Times New Roman"/>
          <w:spacing w:val="11"/>
        </w:rPr>
        <w:t xml:space="preserve"> </w:t>
      </w:r>
      <w:r>
        <w:rPr>
          <w:rFonts w:cs="Times New Roman"/>
        </w:rPr>
        <w:t>que</w:t>
      </w:r>
      <w:r>
        <w:rPr>
          <w:rFonts w:cs="Times New Roman"/>
          <w:spacing w:val="12"/>
        </w:rPr>
        <w:t xml:space="preserve"> </w:t>
      </w:r>
      <w:r>
        <w:rPr>
          <w:rFonts w:cs="Times New Roman"/>
        </w:rPr>
        <w:t>15</w:t>
      </w:r>
      <w:r>
        <w:rPr>
          <w:rFonts w:cs="Times New Roman"/>
          <w:spacing w:val="37"/>
        </w:rPr>
        <w:t xml:space="preserve"> </w:t>
      </w:r>
      <w:r>
        <w:rPr>
          <w:rFonts w:cs="Times New Roman"/>
        </w:rPr>
        <w:t>especies</w:t>
      </w:r>
      <w:r>
        <w:rPr>
          <w:rFonts w:cs="Times New Roman"/>
          <w:spacing w:val="-11"/>
        </w:rPr>
        <w:t xml:space="preserve"> </w:t>
      </w:r>
      <w:r>
        <w:rPr>
          <w:rFonts w:cs="Times New Roman"/>
        </w:rPr>
        <w:t>de</w:t>
      </w:r>
      <w:r>
        <w:rPr>
          <w:rFonts w:cs="Times New Roman"/>
          <w:spacing w:val="-10"/>
        </w:rPr>
        <w:t xml:space="preserve"> </w:t>
      </w:r>
      <w:r>
        <w:rPr>
          <w:rFonts w:cs="Times New Roman"/>
        </w:rPr>
        <w:t>aves</w:t>
      </w:r>
      <w:r>
        <w:rPr>
          <w:rFonts w:cs="Times New Roman"/>
          <w:spacing w:val="-10"/>
        </w:rPr>
        <w:t xml:space="preserve"> </w:t>
      </w:r>
      <w:r>
        <w:rPr>
          <w:rFonts w:cs="Times New Roman"/>
          <w:spacing w:val="-1"/>
        </w:rPr>
        <w:t>endémicas</w:t>
      </w:r>
      <w:r>
        <w:rPr>
          <w:rFonts w:cs="Times New Roman"/>
          <w:spacing w:val="-11"/>
        </w:rPr>
        <w:t xml:space="preserve"> </w:t>
      </w:r>
      <w:r>
        <w:rPr>
          <w:rFonts w:cs="Times New Roman"/>
        </w:rPr>
        <w:t>del</w:t>
      </w:r>
      <w:r>
        <w:rPr>
          <w:rFonts w:cs="Times New Roman"/>
          <w:spacing w:val="-9"/>
        </w:rPr>
        <w:t xml:space="preserve"> </w:t>
      </w:r>
      <w:r>
        <w:rPr>
          <w:rFonts w:cs="Times New Roman"/>
          <w:spacing w:val="-1"/>
        </w:rPr>
        <w:t>Centro</w:t>
      </w:r>
      <w:r>
        <w:rPr>
          <w:rFonts w:cs="Times New Roman"/>
          <w:spacing w:val="-10"/>
        </w:rPr>
        <w:t xml:space="preserve"> </w:t>
      </w:r>
      <w:r>
        <w:rPr>
          <w:rFonts w:cs="Times New Roman"/>
          <w:spacing w:val="-1"/>
        </w:rPr>
        <w:t>Tumbesino</w:t>
      </w:r>
      <w:r>
        <w:rPr>
          <w:rFonts w:cs="Times New Roman"/>
          <w:spacing w:val="-11"/>
        </w:rPr>
        <w:t xml:space="preserve"> </w:t>
      </w:r>
      <w:r>
        <w:rPr>
          <w:rFonts w:cs="Times New Roman"/>
          <w:spacing w:val="-1"/>
        </w:rPr>
        <w:t>sean</w:t>
      </w:r>
      <w:r>
        <w:rPr>
          <w:rFonts w:cs="Times New Roman"/>
          <w:spacing w:val="-9"/>
        </w:rPr>
        <w:t xml:space="preserve"> </w:t>
      </w:r>
      <w:r>
        <w:rPr>
          <w:rFonts w:cs="Times New Roman"/>
        </w:rPr>
        <w:t>consideradas</w:t>
      </w:r>
      <w:r>
        <w:rPr>
          <w:rFonts w:cs="Times New Roman"/>
          <w:spacing w:val="-10"/>
        </w:rPr>
        <w:t xml:space="preserve"> </w:t>
      </w:r>
      <w:r>
        <w:rPr>
          <w:rFonts w:cs="Times New Roman"/>
          <w:spacing w:val="-1"/>
        </w:rPr>
        <w:t>globalmente</w:t>
      </w:r>
      <w:r>
        <w:rPr>
          <w:rFonts w:cs="Times New Roman"/>
          <w:spacing w:val="-10"/>
        </w:rPr>
        <w:t xml:space="preserve"> </w:t>
      </w:r>
      <w:r>
        <w:rPr>
          <w:rFonts w:cs="Times New Roman"/>
        </w:rPr>
        <w:t>amenazadas</w:t>
      </w:r>
      <w:r>
        <w:rPr>
          <w:rFonts w:cs="Times New Roman"/>
          <w:spacing w:val="59"/>
        </w:rPr>
        <w:t xml:space="preserve"> </w:t>
      </w:r>
      <w:r>
        <w:rPr>
          <w:rFonts w:cs="Times New Roman"/>
        </w:rPr>
        <w:t>y</w:t>
      </w:r>
      <w:r>
        <w:rPr>
          <w:rFonts w:cs="Times New Roman"/>
          <w:spacing w:val="-5"/>
        </w:rPr>
        <w:t xml:space="preserve"> </w:t>
      </w:r>
      <w:r>
        <w:rPr>
          <w:rFonts w:cs="Times New Roman"/>
        </w:rPr>
        <w:t>otras</w:t>
      </w:r>
      <w:r>
        <w:rPr>
          <w:rFonts w:cs="Times New Roman"/>
          <w:spacing w:val="-6"/>
        </w:rPr>
        <w:t xml:space="preserve"> </w:t>
      </w:r>
      <w:r>
        <w:rPr>
          <w:rFonts w:cs="Times New Roman"/>
        </w:rPr>
        <w:t>6</w:t>
      </w:r>
      <w:r>
        <w:rPr>
          <w:rFonts w:cs="Times New Roman"/>
          <w:spacing w:val="-5"/>
        </w:rPr>
        <w:t xml:space="preserve"> </w:t>
      </w:r>
      <w:r>
        <w:rPr>
          <w:rFonts w:cs="Times New Roman"/>
          <w:spacing w:val="-1"/>
        </w:rPr>
        <w:t>casi</w:t>
      </w:r>
      <w:r>
        <w:rPr>
          <w:rFonts w:cs="Times New Roman"/>
          <w:spacing w:val="-5"/>
        </w:rPr>
        <w:t xml:space="preserve"> </w:t>
      </w:r>
      <w:r>
        <w:rPr>
          <w:rFonts w:cs="Times New Roman"/>
          <w:spacing w:val="-1"/>
        </w:rPr>
        <w:t>amenazadas</w:t>
      </w:r>
      <w:r>
        <w:rPr>
          <w:rFonts w:cs="Times New Roman"/>
          <w:spacing w:val="-4"/>
        </w:rPr>
        <w:t xml:space="preserve"> </w:t>
      </w:r>
      <w:r>
        <w:rPr>
          <w:rFonts w:cs="Times New Roman"/>
          <w:spacing w:val="-1"/>
        </w:rPr>
        <w:t>(Fundación</w:t>
      </w:r>
      <w:r>
        <w:rPr>
          <w:rFonts w:cs="Times New Roman"/>
          <w:spacing w:val="-4"/>
        </w:rPr>
        <w:t xml:space="preserve"> </w:t>
      </w:r>
      <w:r>
        <w:rPr>
          <w:rFonts w:cs="Times New Roman"/>
        </w:rPr>
        <w:t>Ecológica</w:t>
      </w:r>
      <w:r>
        <w:rPr>
          <w:rFonts w:cs="Times New Roman"/>
          <w:spacing w:val="-6"/>
        </w:rPr>
        <w:t xml:space="preserve"> </w:t>
      </w:r>
      <w:r>
        <w:rPr>
          <w:rFonts w:cs="Times New Roman"/>
          <w:spacing w:val="-1"/>
        </w:rPr>
        <w:t>Arcoiris,</w:t>
      </w:r>
      <w:r>
        <w:rPr>
          <w:rFonts w:cs="Times New Roman"/>
          <w:spacing w:val="-5"/>
        </w:rPr>
        <w:t xml:space="preserve"> </w:t>
      </w:r>
      <w:r>
        <w:rPr>
          <w:rFonts w:cs="Times New Roman"/>
          <w:spacing w:val="-1"/>
        </w:rPr>
        <w:t>2003).</w:t>
      </w:r>
    </w:p>
    <w:p w:rsidR="00DB3F76" w:rsidRDefault="00A3248F">
      <w:pPr>
        <w:pStyle w:val="Textoindependiente"/>
        <w:ind w:right="115" w:firstLine="627"/>
        <w:jc w:val="both"/>
        <w:rPr>
          <w:rFonts w:cs="Times New Roman"/>
        </w:rPr>
      </w:pPr>
      <w:r>
        <w:t>La</w:t>
      </w:r>
      <w:r>
        <w:rPr>
          <w:spacing w:val="-7"/>
        </w:rPr>
        <w:t xml:space="preserve"> </w:t>
      </w:r>
      <w:r>
        <w:rPr>
          <w:spacing w:val="-1"/>
        </w:rPr>
        <w:t>diversidad</w:t>
      </w:r>
      <w:r>
        <w:rPr>
          <w:spacing w:val="-5"/>
        </w:rPr>
        <w:t xml:space="preserve"> </w:t>
      </w:r>
      <w:r>
        <w:rPr>
          <w:spacing w:val="-1"/>
        </w:rPr>
        <w:t>florística</w:t>
      </w:r>
      <w:r>
        <w:rPr>
          <w:spacing w:val="-7"/>
        </w:rPr>
        <w:t xml:space="preserve"> </w:t>
      </w:r>
      <w:r>
        <w:t>es</w:t>
      </w:r>
      <w:r>
        <w:rPr>
          <w:spacing w:val="-5"/>
        </w:rPr>
        <w:t xml:space="preserve"> </w:t>
      </w:r>
      <w:r>
        <w:rPr>
          <w:spacing w:val="-1"/>
        </w:rPr>
        <w:t>muy</w:t>
      </w:r>
      <w:r>
        <w:rPr>
          <w:spacing w:val="-6"/>
        </w:rPr>
        <w:t xml:space="preserve"> </w:t>
      </w:r>
      <w:r>
        <w:t>variada,</w:t>
      </w:r>
      <w:r>
        <w:rPr>
          <w:spacing w:val="-6"/>
        </w:rPr>
        <w:t xml:space="preserve"> </w:t>
      </w:r>
      <w:r>
        <w:t>debido</w:t>
      </w:r>
      <w:r>
        <w:rPr>
          <w:spacing w:val="-4"/>
        </w:rPr>
        <w:t xml:space="preserve"> </w:t>
      </w:r>
      <w:r>
        <w:t>a</w:t>
      </w:r>
      <w:r>
        <w:rPr>
          <w:spacing w:val="-8"/>
        </w:rPr>
        <w:t xml:space="preserve"> </w:t>
      </w:r>
      <w:r>
        <w:t>la</w:t>
      </w:r>
      <w:r>
        <w:rPr>
          <w:spacing w:val="-4"/>
        </w:rPr>
        <w:t xml:space="preserve"> </w:t>
      </w:r>
      <w:r>
        <w:t>gran</w:t>
      </w:r>
      <w:r>
        <w:rPr>
          <w:spacing w:val="-7"/>
        </w:rPr>
        <w:t xml:space="preserve"> </w:t>
      </w:r>
      <w:r>
        <w:rPr>
          <w:spacing w:val="-1"/>
        </w:rPr>
        <w:t>amplitud</w:t>
      </w:r>
      <w:r>
        <w:rPr>
          <w:spacing w:val="-6"/>
        </w:rPr>
        <w:t xml:space="preserve"> </w:t>
      </w:r>
      <w:r>
        <w:rPr>
          <w:spacing w:val="-1"/>
        </w:rPr>
        <w:t>del</w:t>
      </w:r>
      <w:r>
        <w:rPr>
          <w:spacing w:val="-5"/>
        </w:rPr>
        <w:t xml:space="preserve"> </w:t>
      </w:r>
      <w:r>
        <w:rPr>
          <w:spacing w:val="-1"/>
        </w:rPr>
        <w:t>área,</w:t>
      </w:r>
      <w:r>
        <w:rPr>
          <w:spacing w:val="-6"/>
        </w:rPr>
        <w:t xml:space="preserve"> </w:t>
      </w:r>
      <w:r>
        <w:rPr>
          <w:spacing w:val="-1"/>
        </w:rPr>
        <w:t>su</w:t>
      </w:r>
      <w:r>
        <w:rPr>
          <w:spacing w:val="-5"/>
        </w:rPr>
        <w:t xml:space="preserve"> </w:t>
      </w:r>
      <w:r>
        <w:rPr>
          <w:spacing w:val="-1"/>
        </w:rPr>
        <w:t>estructura</w:t>
      </w:r>
      <w:r>
        <w:rPr>
          <w:spacing w:val="79"/>
          <w:w w:val="99"/>
        </w:rPr>
        <w:t xml:space="preserve"> </w:t>
      </w:r>
      <w:r>
        <w:rPr>
          <w:spacing w:val="-1"/>
        </w:rPr>
        <w:t>presenta</w:t>
      </w:r>
      <w:r>
        <w:rPr>
          <w:spacing w:val="-6"/>
        </w:rPr>
        <w:t xml:space="preserve"> </w:t>
      </w:r>
      <w:r>
        <w:rPr>
          <w:spacing w:val="-1"/>
        </w:rPr>
        <w:t>los</w:t>
      </w:r>
      <w:r>
        <w:rPr>
          <w:spacing w:val="-7"/>
        </w:rPr>
        <w:t xml:space="preserve"> </w:t>
      </w:r>
      <w:r>
        <w:t>estratos</w:t>
      </w:r>
      <w:r>
        <w:rPr>
          <w:spacing w:val="-7"/>
        </w:rPr>
        <w:t xml:space="preserve"> </w:t>
      </w:r>
      <w:r>
        <w:rPr>
          <w:spacing w:val="-1"/>
        </w:rPr>
        <w:t>de</w:t>
      </w:r>
      <w:r>
        <w:rPr>
          <w:spacing w:val="-6"/>
        </w:rPr>
        <w:t xml:space="preserve"> </w:t>
      </w:r>
      <w:r>
        <w:rPr>
          <w:spacing w:val="-1"/>
        </w:rPr>
        <w:t>bosque</w:t>
      </w:r>
      <w:r>
        <w:rPr>
          <w:spacing w:val="-6"/>
        </w:rPr>
        <w:t xml:space="preserve"> </w:t>
      </w:r>
      <w:r>
        <w:rPr>
          <w:spacing w:val="-1"/>
        </w:rPr>
        <w:t>natural</w:t>
      </w:r>
      <w:r>
        <w:rPr>
          <w:spacing w:val="-5"/>
        </w:rPr>
        <w:t xml:space="preserve"> </w:t>
      </w:r>
      <w:r>
        <w:rPr>
          <w:spacing w:val="-1"/>
        </w:rPr>
        <w:t>propios</w:t>
      </w:r>
      <w:r>
        <w:rPr>
          <w:spacing w:val="-7"/>
        </w:rPr>
        <w:t xml:space="preserve"> </w:t>
      </w:r>
      <w:r>
        <w:t>de</w:t>
      </w:r>
      <w:r>
        <w:rPr>
          <w:spacing w:val="-7"/>
        </w:rPr>
        <w:t xml:space="preserve"> </w:t>
      </w:r>
      <w:r>
        <w:rPr>
          <w:spacing w:val="-1"/>
        </w:rPr>
        <w:t>ecosistemas</w:t>
      </w:r>
      <w:r>
        <w:rPr>
          <w:spacing w:val="-6"/>
        </w:rPr>
        <w:t xml:space="preserve"> </w:t>
      </w:r>
      <w:r>
        <w:t>de</w:t>
      </w:r>
      <w:r>
        <w:rPr>
          <w:spacing w:val="-6"/>
        </w:rPr>
        <w:t xml:space="preserve"> </w:t>
      </w:r>
      <w:r>
        <w:rPr>
          <w:spacing w:val="-1"/>
        </w:rPr>
        <w:t>trópico</w:t>
      </w:r>
      <w:r>
        <w:rPr>
          <w:spacing w:val="-5"/>
        </w:rPr>
        <w:t xml:space="preserve"> </w:t>
      </w:r>
      <w:r>
        <w:rPr>
          <w:spacing w:val="-1"/>
        </w:rPr>
        <w:t>seco</w:t>
      </w:r>
      <w:r>
        <w:rPr>
          <w:spacing w:val="-7"/>
        </w:rPr>
        <w:t xml:space="preserve"> </w:t>
      </w:r>
      <w:r>
        <w:t>que</w:t>
      </w:r>
      <w:r>
        <w:rPr>
          <w:spacing w:val="-6"/>
        </w:rPr>
        <w:t xml:space="preserve"> </w:t>
      </w:r>
      <w:r>
        <w:rPr>
          <w:spacing w:val="-1"/>
        </w:rPr>
        <w:t>se</w:t>
      </w:r>
      <w:r>
        <w:rPr>
          <w:spacing w:val="-6"/>
        </w:rPr>
        <w:t xml:space="preserve"> </w:t>
      </w:r>
      <w:r>
        <w:rPr>
          <w:spacing w:val="-1"/>
        </w:rPr>
        <w:t>dan</w:t>
      </w:r>
      <w:r>
        <w:rPr>
          <w:spacing w:val="-6"/>
        </w:rPr>
        <w:t xml:space="preserve"> </w:t>
      </w:r>
      <w:r>
        <w:t>hacia</w:t>
      </w:r>
      <w:r>
        <w:rPr>
          <w:spacing w:val="77"/>
          <w:w w:val="99"/>
        </w:rPr>
        <w:t xml:space="preserve"> </w:t>
      </w:r>
      <w:r>
        <w:t>el</w:t>
      </w:r>
      <w:r>
        <w:rPr>
          <w:spacing w:val="11"/>
        </w:rPr>
        <w:t xml:space="preserve"> </w:t>
      </w:r>
      <w:r>
        <w:rPr>
          <w:spacing w:val="-1"/>
        </w:rPr>
        <w:t>occidente</w:t>
      </w:r>
      <w:r>
        <w:rPr>
          <w:spacing w:val="10"/>
        </w:rPr>
        <w:t xml:space="preserve"> </w:t>
      </w:r>
      <w:r>
        <w:t>de</w:t>
      </w:r>
      <w:r>
        <w:rPr>
          <w:spacing w:val="11"/>
        </w:rPr>
        <w:t xml:space="preserve"> </w:t>
      </w:r>
      <w:r>
        <w:t>la</w:t>
      </w:r>
      <w:r>
        <w:rPr>
          <w:spacing w:val="10"/>
        </w:rPr>
        <w:t xml:space="preserve"> </w:t>
      </w:r>
      <w:r>
        <w:rPr>
          <w:spacing w:val="-1"/>
        </w:rPr>
        <w:t>cordillera</w:t>
      </w:r>
      <w:r>
        <w:rPr>
          <w:spacing w:val="10"/>
        </w:rPr>
        <w:t xml:space="preserve"> </w:t>
      </w:r>
      <w:r>
        <w:rPr>
          <w:spacing w:val="-1"/>
        </w:rPr>
        <w:t>de</w:t>
      </w:r>
      <w:r>
        <w:rPr>
          <w:spacing w:val="11"/>
        </w:rPr>
        <w:t xml:space="preserve"> </w:t>
      </w:r>
      <w:r>
        <w:t>los</w:t>
      </w:r>
      <w:r>
        <w:rPr>
          <w:spacing w:val="10"/>
        </w:rPr>
        <w:t xml:space="preserve"> </w:t>
      </w:r>
      <w:r>
        <w:rPr>
          <w:spacing w:val="-1"/>
        </w:rPr>
        <w:t>andes</w:t>
      </w:r>
      <w:r>
        <w:rPr>
          <w:spacing w:val="14"/>
        </w:rPr>
        <w:t xml:space="preserve"> </w:t>
      </w:r>
      <w:r>
        <w:rPr>
          <w:spacing w:val="-1"/>
        </w:rPr>
        <w:t>(BirdLife</w:t>
      </w:r>
      <w:r>
        <w:rPr>
          <w:spacing w:val="11"/>
        </w:rPr>
        <w:t xml:space="preserve"> </w:t>
      </w:r>
      <w:r>
        <w:rPr>
          <w:spacing w:val="-1"/>
        </w:rPr>
        <w:t>International,</w:t>
      </w:r>
      <w:r>
        <w:rPr>
          <w:spacing w:val="11"/>
        </w:rPr>
        <w:t xml:space="preserve"> </w:t>
      </w:r>
      <w:r>
        <w:t>2005).</w:t>
      </w:r>
      <w:r>
        <w:rPr>
          <w:spacing w:val="10"/>
        </w:rPr>
        <w:t xml:space="preserve"> </w:t>
      </w:r>
      <w:r>
        <w:t>El</w:t>
      </w:r>
      <w:r>
        <w:rPr>
          <w:spacing w:val="11"/>
        </w:rPr>
        <w:t xml:space="preserve"> </w:t>
      </w:r>
      <w:r>
        <w:t>Bosque</w:t>
      </w:r>
      <w:r>
        <w:rPr>
          <w:spacing w:val="10"/>
        </w:rPr>
        <w:t xml:space="preserve"> </w:t>
      </w:r>
      <w:r>
        <w:rPr>
          <w:spacing w:val="-1"/>
        </w:rPr>
        <w:t>Protector</w:t>
      </w:r>
      <w:r>
        <w:rPr>
          <w:spacing w:val="93"/>
          <w:w w:val="99"/>
        </w:rPr>
        <w:t xml:space="preserve"> </w:t>
      </w:r>
      <w:r>
        <w:rPr>
          <w:spacing w:val="-1"/>
        </w:rPr>
        <w:t>Jatumpamba-Jorupe</w:t>
      </w:r>
      <w:r>
        <w:rPr>
          <w:spacing w:val="29"/>
        </w:rPr>
        <w:t xml:space="preserve"> </w:t>
      </w:r>
      <w:r>
        <w:rPr>
          <w:spacing w:val="-1"/>
        </w:rPr>
        <w:t>alberga</w:t>
      </w:r>
      <w:r>
        <w:rPr>
          <w:spacing w:val="29"/>
        </w:rPr>
        <w:t xml:space="preserve"> </w:t>
      </w:r>
      <w:r>
        <w:rPr>
          <w:spacing w:val="-1"/>
        </w:rPr>
        <w:t>áreas</w:t>
      </w:r>
      <w:r>
        <w:rPr>
          <w:spacing w:val="29"/>
        </w:rPr>
        <w:t xml:space="preserve"> </w:t>
      </w:r>
      <w:r>
        <w:rPr>
          <w:spacing w:val="-1"/>
        </w:rPr>
        <w:t>remanentes</w:t>
      </w:r>
      <w:r>
        <w:rPr>
          <w:spacing w:val="29"/>
        </w:rPr>
        <w:t xml:space="preserve"> </w:t>
      </w:r>
      <w:r>
        <w:t>de</w:t>
      </w:r>
      <w:r>
        <w:rPr>
          <w:spacing w:val="30"/>
        </w:rPr>
        <w:t xml:space="preserve"> </w:t>
      </w:r>
      <w:r>
        <w:t>bosque</w:t>
      </w:r>
      <w:r>
        <w:rPr>
          <w:spacing w:val="30"/>
        </w:rPr>
        <w:t xml:space="preserve"> </w:t>
      </w:r>
      <w:r>
        <w:rPr>
          <w:spacing w:val="-1"/>
        </w:rPr>
        <w:t>seco</w:t>
      </w:r>
      <w:r>
        <w:rPr>
          <w:spacing w:val="30"/>
        </w:rPr>
        <w:t xml:space="preserve"> </w:t>
      </w:r>
      <w:r>
        <w:t>tropical</w:t>
      </w:r>
      <w:r>
        <w:rPr>
          <w:spacing w:val="29"/>
        </w:rPr>
        <w:t xml:space="preserve"> </w:t>
      </w:r>
      <w:r>
        <w:t>y</w:t>
      </w:r>
      <w:r>
        <w:rPr>
          <w:spacing w:val="29"/>
        </w:rPr>
        <w:t xml:space="preserve"> </w:t>
      </w:r>
      <w:r>
        <w:t>bosque</w:t>
      </w:r>
      <w:r>
        <w:rPr>
          <w:spacing w:val="30"/>
        </w:rPr>
        <w:t xml:space="preserve"> </w:t>
      </w:r>
      <w:r>
        <w:t>de</w:t>
      </w:r>
      <w:r>
        <w:rPr>
          <w:spacing w:val="30"/>
        </w:rPr>
        <w:t xml:space="preserve"> </w:t>
      </w:r>
      <w:r>
        <w:t>neblina</w:t>
      </w:r>
      <w:r>
        <w:rPr>
          <w:spacing w:val="63"/>
          <w:w w:val="99"/>
        </w:rPr>
        <w:t xml:space="preserve"> </w:t>
      </w:r>
      <w:r>
        <w:rPr>
          <w:spacing w:val="-1"/>
        </w:rPr>
        <w:t>montano</w:t>
      </w:r>
      <w:r>
        <w:rPr>
          <w:spacing w:val="23"/>
        </w:rPr>
        <w:t xml:space="preserve"> </w:t>
      </w:r>
      <w:r>
        <w:t>en</w:t>
      </w:r>
      <w:r>
        <w:rPr>
          <w:spacing w:val="23"/>
        </w:rPr>
        <w:t xml:space="preserve"> </w:t>
      </w:r>
      <w:r>
        <w:t>buen</w:t>
      </w:r>
      <w:r>
        <w:rPr>
          <w:spacing w:val="22"/>
        </w:rPr>
        <w:t xml:space="preserve"> </w:t>
      </w:r>
      <w:r>
        <w:t>estado</w:t>
      </w:r>
      <w:r>
        <w:rPr>
          <w:spacing w:val="23"/>
        </w:rPr>
        <w:t xml:space="preserve"> </w:t>
      </w:r>
      <w:r>
        <w:t>de</w:t>
      </w:r>
      <w:r>
        <w:rPr>
          <w:spacing w:val="23"/>
        </w:rPr>
        <w:t xml:space="preserve"> </w:t>
      </w:r>
      <w:r>
        <w:t>conservación,</w:t>
      </w:r>
      <w:r>
        <w:rPr>
          <w:spacing w:val="23"/>
        </w:rPr>
        <w:t xml:space="preserve"> </w:t>
      </w:r>
      <w:r>
        <w:t>junto</w:t>
      </w:r>
      <w:r>
        <w:rPr>
          <w:spacing w:val="23"/>
        </w:rPr>
        <w:t xml:space="preserve"> </w:t>
      </w:r>
      <w:r>
        <w:t>con</w:t>
      </w:r>
      <w:r>
        <w:rPr>
          <w:spacing w:val="23"/>
        </w:rPr>
        <w:t xml:space="preserve"> </w:t>
      </w:r>
      <w:r>
        <w:t>zonas</w:t>
      </w:r>
      <w:r>
        <w:rPr>
          <w:spacing w:val="23"/>
        </w:rPr>
        <w:t xml:space="preserve"> </w:t>
      </w:r>
      <w:r>
        <w:t>de</w:t>
      </w:r>
      <w:r>
        <w:rPr>
          <w:spacing w:val="25"/>
        </w:rPr>
        <w:t xml:space="preserve"> </w:t>
      </w:r>
      <w:r>
        <w:rPr>
          <w:spacing w:val="-1"/>
        </w:rPr>
        <w:t>matorrales</w:t>
      </w:r>
      <w:r>
        <w:rPr>
          <w:spacing w:val="24"/>
        </w:rPr>
        <w:t xml:space="preserve"> </w:t>
      </w:r>
      <w:r>
        <w:t>en</w:t>
      </w:r>
      <w:r>
        <w:rPr>
          <w:spacing w:val="22"/>
        </w:rPr>
        <w:t xml:space="preserve"> </w:t>
      </w:r>
      <w:r>
        <w:rPr>
          <w:spacing w:val="-1"/>
        </w:rPr>
        <w:t>regeneración</w:t>
      </w:r>
      <w:r>
        <w:rPr>
          <w:spacing w:val="23"/>
        </w:rPr>
        <w:t xml:space="preserve"> </w:t>
      </w:r>
      <w:r>
        <w:t>y</w:t>
      </w:r>
      <w:r>
        <w:rPr>
          <w:spacing w:val="51"/>
        </w:rPr>
        <w:t xml:space="preserve"> </w:t>
      </w:r>
      <w:r>
        <w:t>zonas</w:t>
      </w:r>
      <w:r>
        <w:rPr>
          <w:spacing w:val="-5"/>
        </w:rPr>
        <w:t xml:space="preserve"> </w:t>
      </w:r>
      <w:r>
        <w:rPr>
          <w:spacing w:val="-1"/>
        </w:rPr>
        <w:t>agrícolas.</w:t>
      </w:r>
      <w:r>
        <w:rPr>
          <w:spacing w:val="-4"/>
        </w:rPr>
        <w:t xml:space="preserve"> </w:t>
      </w:r>
      <w:r>
        <w:rPr>
          <w:spacing w:val="-6"/>
        </w:rPr>
        <w:t xml:space="preserve"> </w:t>
      </w:r>
      <w:r w:rsidR="00BC43A4">
        <w:rPr>
          <w:spacing w:val="-6"/>
        </w:rPr>
        <w:t>A</w:t>
      </w:r>
      <w:r>
        <w:t>unque</w:t>
      </w:r>
      <w:r>
        <w:rPr>
          <w:spacing w:val="-4"/>
        </w:rPr>
        <w:t xml:space="preserve"> </w:t>
      </w:r>
      <w:r>
        <w:t>varias</w:t>
      </w:r>
      <w:r>
        <w:rPr>
          <w:spacing w:val="-4"/>
        </w:rPr>
        <w:t xml:space="preserve"> </w:t>
      </w:r>
      <w:r>
        <w:rPr>
          <w:spacing w:val="-1"/>
        </w:rPr>
        <w:t>instituciones</w:t>
      </w:r>
      <w:r>
        <w:rPr>
          <w:spacing w:val="-4"/>
        </w:rPr>
        <w:t xml:space="preserve"> </w:t>
      </w:r>
      <w:r>
        <w:rPr>
          <w:spacing w:val="-1"/>
        </w:rPr>
        <w:t>se</w:t>
      </w:r>
      <w:r>
        <w:rPr>
          <w:spacing w:val="-5"/>
        </w:rPr>
        <w:t xml:space="preserve"> </w:t>
      </w:r>
      <w:r>
        <w:t>encuentran</w:t>
      </w:r>
      <w:r>
        <w:rPr>
          <w:spacing w:val="-4"/>
        </w:rPr>
        <w:t xml:space="preserve"> </w:t>
      </w:r>
      <w:r>
        <w:rPr>
          <w:spacing w:val="-1"/>
        </w:rPr>
        <w:t>presentes</w:t>
      </w:r>
      <w:r>
        <w:rPr>
          <w:spacing w:val="-4"/>
        </w:rPr>
        <w:t xml:space="preserve"> </w:t>
      </w:r>
      <w:r>
        <w:rPr>
          <w:spacing w:val="-1"/>
        </w:rPr>
        <w:t>dentro</w:t>
      </w:r>
      <w:r>
        <w:rPr>
          <w:spacing w:val="-5"/>
        </w:rPr>
        <w:t xml:space="preserve"> </w:t>
      </w:r>
      <w:r>
        <w:t>de</w:t>
      </w:r>
      <w:r>
        <w:rPr>
          <w:spacing w:val="-4"/>
        </w:rPr>
        <w:t xml:space="preserve"> </w:t>
      </w:r>
      <w:r>
        <w:t>la</w:t>
      </w:r>
      <w:r>
        <w:rPr>
          <w:spacing w:val="-4"/>
        </w:rPr>
        <w:t xml:space="preserve"> </w:t>
      </w:r>
      <w:r>
        <w:rPr>
          <w:spacing w:val="-1"/>
        </w:rPr>
        <w:t>zona</w:t>
      </w:r>
      <w:r>
        <w:rPr>
          <w:spacing w:val="-4"/>
        </w:rPr>
        <w:t xml:space="preserve"> </w:t>
      </w:r>
      <w:proofErr w:type="gramStart"/>
      <w:r>
        <w:t>como</w:t>
      </w:r>
      <w:proofErr w:type="gramEnd"/>
      <w:r>
        <w:rPr>
          <w:spacing w:val="57"/>
          <w:w w:val="99"/>
        </w:rPr>
        <w:t xml:space="preserve"> </w:t>
      </w:r>
      <w:r>
        <w:t>la</w:t>
      </w:r>
      <w:r>
        <w:rPr>
          <w:spacing w:val="-5"/>
        </w:rPr>
        <w:t xml:space="preserve"> </w:t>
      </w:r>
      <w:r>
        <w:rPr>
          <w:spacing w:val="-1"/>
        </w:rPr>
        <w:t>Fundación</w:t>
      </w:r>
      <w:r>
        <w:rPr>
          <w:spacing w:val="-6"/>
        </w:rPr>
        <w:t xml:space="preserve"> </w:t>
      </w:r>
      <w:r>
        <w:t>Ecológica</w:t>
      </w:r>
      <w:r>
        <w:rPr>
          <w:spacing w:val="-6"/>
        </w:rPr>
        <w:t xml:space="preserve"> </w:t>
      </w:r>
      <w:r>
        <w:rPr>
          <w:spacing w:val="-1"/>
        </w:rPr>
        <w:t>Arcoíris</w:t>
      </w:r>
      <w:r>
        <w:rPr>
          <w:spacing w:val="-5"/>
        </w:rPr>
        <w:t xml:space="preserve"> </w:t>
      </w:r>
      <w:r>
        <w:rPr>
          <w:spacing w:val="-1"/>
        </w:rPr>
        <w:t>(Fundación</w:t>
      </w:r>
      <w:r>
        <w:rPr>
          <w:spacing w:val="-6"/>
        </w:rPr>
        <w:t xml:space="preserve"> </w:t>
      </w:r>
      <w:r>
        <w:rPr>
          <w:spacing w:val="-1"/>
        </w:rPr>
        <w:t>Ecológica</w:t>
      </w:r>
      <w:r>
        <w:rPr>
          <w:spacing w:val="-5"/>
        </w:rPr>
        <w:t xml:space="preserve"> </w:t>
      </w:r>
      <w:r>
        <w:rPr>
          <w:spacing w:val="-1"/>
        </w:rPr>
        <w:t>Arcoiris,</w:t>
      </w:r>
      <w:r>
        <w:rPr>
          <w:spacing w:val="-6"/>
        </w:rPr>
        <w:t xml:space="preserve"> </w:t>
      </w:r>
      <w:r>
        <w:t>2003),</w:t>
      </w:r>
      <w:r>
        <w:rPr>
          <w:spacing w:val="-7"/>
        </w:rPr>
        <w:t xml:space="preserve"> </w:t>
      </w:r>
      <w:r>
        <w:t>el</w:t>
      </w:r>
      <w:r>
        <w:rPr>
          <w:spacing w:val="-6"/>
        </w:rPr>
        <w:t xml:space="preserve"> </w:t>
      </w:r>
      <w:r>
        <w:t>Bosque</w:t>
      </w:r>
      <w:r>
        <w:rPr>
          <w:spacing w:val="-6"/>
        </w:rPr>
        <w:t xml:space="preserve"> </w:t>
      </w:r>
      <w:r>
        <w:rPr>
          <w:spacing w:val="-1"/>
        </w:rPr>
        <w:t>Protector</w:t>
      </w:r>
      <w:r>
        <w:rPr>
          <w:spacing w:val="-5"/>
        </w:rPr>
        <w:t xml:space="preserve"> </w:t>
      </w:r>
      <w:r>
        <w:rPr>
          <w:spacing w:val="-1"/>
        </w:rPr>
        <w:t>se</w:t>
      </w:r>
      <w:r>
        <w:rPr>
          <w:spacing w:val="75"/>
          <w:w w:val="99"/>
        </w:rPr>
        <w:t xml:space="preserve"> </w:t>
      </w:r>
      <w:r>
        <w:t>enfrenta</w:t>
      </w:r>
      <w:r>
        <w:rPr>
          <w:spacing w:val="22"/>
        </w:rPr>
        <w:t xml:space="preserve"> </w:t>
      </w:r>
      <w:r>
        <w:t>a</w:t>
      </w:r>
      <w:r>
        <w:rPr>
          <w:spacing w:val="22"/>
        </w:rPr>
        <w:t xml:space="preserve"> </w:t>
      </w:r>
      <w:r>
        <w:rPr>
          <w:spacing w:val="-1"/>
        </w:rPr>
        <w:t>una</w:t>
      </w:r>
      <w:r>
        <w:rPr>
          <w:spacing w:val="22"/>
        </w:rPr>
        <w:t xml:space="preserve"> </w:t>
      </w:r>
      <w:r>
        <w:rPr>
          <w:spacing w:val="-1"/>
        </w:rPr>
        <w:t>serie</w:t>
      </w:r>
      <w:r>
        <w:rPr>
          <w:spacing w:val="24"/>
        </w:rPr>
        <w:t xml:space="preserve"> </w:t>
      </w:r>
      <w:r>
        <w:t>de</w:t>
      </w:r>
      <w:r>
        <w:rPr>
          <w:spacing w:val="20"/>
        </w:rPr>
        <w:t xml:space="preserve"> </w:t>
      </w:r>
      <w:r>
        <w:rPr>
          <w:spacing w:val="-1"/>
        </w:rPr>
        <w:t>problemas</w:t>
      </w:r>
      <w:r>
        <w:rPr>
          <w:spacing w:val="23"/>
        </w:rPr>
        <w:t xml:space="preserve"> </w:t>
      </w:r>
      <w:r>
        <w:rPr>
          <w:spacing w:val="-1"/>
        </w:rPr>
        <w:t>socio-ambientales</w:t>
      </w:r>
      <w:r>
        <w:rPr>
          <w:spacing w:val="22"/>
        </w:rPr>
        <w:t xml:space="preserve"> </w:t>
      </w:r>
      <w:r>
        <w:t>que</w:t>
      </w:r>
      <w:r>
        <w:rPr>
          <w:spacing w:val="23"/>
        </w:rPr>
        <w:t xml:space="preserve"> </w:t>
      </w:r>
      <w:r>
        <w:rPr>
          <w:spacing w:val="-1"/>
        </w:rPr>
        <w:t>ejercen</w:t>
      </w:r>
      <w:r>
        <w:rPr>
          <w:spacing w:val="22"/>
        </w:rPr>
        <w:t xml:space="preserve"> </w:t>
      </w:r>
      <w:r>
        <w:rPr>
          <w:spacing w:val="-1"/>
        </w:rPr>
        <w:t>presión</w:t>
      </w:r>
      <w:r>
        <w:rPr>
          <w:spacing w:val="23"/>
        </w:rPr>
        <w:t xml:space="preserve"> </w:t>
      </w:r>
      <w:r>
        <w:rPr>
          <w:spacing w:val="-1"/>
        </w:rPr>
        <w:t>sobre</w:t>
      </w:r>
      <w:r>
        <w:rPr>
          <w:spacing w:val="22"/>
        </w:rPr>
        <w:t xml:space="preserve"> </w:t>
      </w:r>
      <w:r>
        <w:rPr>
          <w:spacing w:val="-1"/>
        </w:rPr>
        <w:t>sus</w:t>
      </w:r>
      <w:r>
        <w:rPr>
          <w:spacing w:val="22"/>
        </w:rPr>
        <w:t xml:space="preserve"> </w:t>
      </w:r>
      <w:r>
        <w:rPr>
          <w:spacing w:val="-1"/>
        </w:rPr>
        <w:t>recursos</w:t>
      </w:r>
      <w:r>
        <w:rPr>
          <w:spacing w:val="87"/>
        </w:rPr>
        <w:t xml:space="preserve"> </w:t>
      </w:r>
      <w:r>
        <w:t>naturales.</w:t>
      </w:r>
    </w:p>
    <w:p w:rsidR="00DB3F76" w:rsidRDefault="00A3248F">
      <w:pPr>
        <w:pStyle w:val="Textoindependiente"/>
        <w:ind w:right="114" w:firstLine="567"/>
        <w:jc w:val="both"/>
        <w:rPr>
          <w:rFonts w:cs="Times New Roman"/>
        </w:rPr>
      </w:pPr>
      <w:proofErr w:type="gramStart"/>
      <w:r>
        <w:rPr>
          <w:rFonts w:cs="Times New Roman"/>
          <w:spacing w:val="-1"/>
        </w:rPr>
        <w:t>Al</w:t>
      </w:r>
      <w:r>
        <w:rPr>
          <w:rFonts w:cs="Times New Roman"/>
          <w:spacing w:val="28"/>
        </w:rPr>
        <w:t xml:space="preserve"> </w:t>
      </w:r>
      <w:r>
        <w:rPr>
          <w:rFonts w:cs="Times New Roman"/>
          <w:spacing w:val="-1"/>
        </w:rPr>
        <w:t>ser</w:t>
      </w:r>
      <w:r>
        <w:rPr>
          <w:rFonts w:cs="Times New Roman"/>
          <w:spacing w:val="29"/>
        </w:rPr>
        <w:t xml:space="preserve"> </w:t>
      </w:r>
      <w:r>
        <w:rPr>
          <w:rFonts w:cs="Times New Roman"/>
        </w:rPr>
        <w:t>un</w:t>
      </w:r>
      <w:r>
        <w:rPr>
          <w:rFonts w:cs="Times New Roman"/>
          <w:spacing w:val="29"/>
        </w:rPr>
        <w:t xml:space="preserve"> </w:t>
      </w:r>
      <w:r>
        <w:rPr>
          <w:rFonts w:cs="Times New Roman"/>
          <w:spacing w:val="-1"/>
        </w:rPr>
        <w:t>bosque</w:t>
      </w:r>
      <w:r>
        <w:rPr>
          <w:rFonts w:cs="Times New Roman"/>
          <w:spacing w:val="29"/>
        </w:rPr>
        <w:t xml:space="preserve"> </w:t>
      </w:r>
      <w:r>
        <w:rPr>
          <w:rFonts w:cs="Times New Roman"/>
        </w:rPr>
        <w:t>rico</w:t>
      </w:r>
      <w:r>
        <w:rPr>
          <w:rFonts w:cs="Times New Roman"/>
          <w:spacing w:val="28"/>
        </w:rPr>
        <w:t xml:space="preserve"> </w:t>
      </w:r>
      <w:r>
        <w:rPr>
          <w:rFonts w:cs="Times New Roman"/>
          <w:spacing w:val="-1"/>
        </w:rPr>
        <w:t>en</w:t>
      </w:r>
      <w:r>
        <w:rPr>
          <w:rFonts w:cs="Times New Roman"/>
          <w:spacing w:val="29"/>
        </w:rPr>
        <w:t xml:space="preserve"> </w:t>
      </w:r>
      <w:r>
        <w:rPr>
          <w:rFonts w:cs="Times New Roman"/>
          <w:spacing w:val="-1"/>
        </w:rPr>
        <w:t>vegetación</w:t>
      </w:r>
      <w:r>
        <w:rPr>
          <w:rFonts w:cs="Times New Roman"/>
          <w:spacing w:val="29"/>
        </w:rPr>
        <w:t xml:space="preserve"> </w:t>
      </w:r>
      <w:r>
        <w:rPr>
          <w:rFonts w:cs="Times New Roman"/>
          <w:spacing w:val="-1"/>
        </w:rPr>
        <w:t>arbustiva,</w:t>
      </w:r>
      <w:r>
        <w:rPr>
          <w:rFonts w:cs="Times New Roman"/>
          <w:spacing w:val="28"/>
        </w:rPr>
        <w:t xml:space="preserve"> </w:t>
      </w:r>
      <w:r>
        <w:rPr>
          <w:rFonts w:cs="Times New Roman"/>
          <w:spacing w:val="-1"/>
        </w:rPr>
        <w:t>se</w:t>
      </w:r>
      <w:r>
        <w:rPr>
          <w:rFonts w:cs="Times New Roman"/>
          <w:spacing w:val="28"/>
        </w:rPr>
        <w:t xml:space="preserve"> </w:t>
      </w:r>
      <w:r>
        <w:rPr>
          <w:rFonts w:cs="Times New Roman"/>
          <w:spacing w:val="-1"/>
        </w:rPr>
        <w:t>puede</w:t>
      </w:r>
      <w:r>
        <w:rPr>
          <w:rFonts w:cs="Times New Roman"/>
          <w:spacing w:val="28"/>
        </w:rPr>
        <w:t xml:space="preserve"> </w:t>
      </w:r>
      <w:r>
        <w:rPr>
          <w:rFonts w:cs="Times New Roman"/>
          <w:spacing w:val="-1"/>
        </w:rPr>
        <w:t>conocer</w:t>
      </w:r>
      <w:r>
        <w:rPr>
          <w:rFonts w:cs="Times New Roman"/>
          <w:spacing w:val="28"/>
        </w:rPr>
        <w:t xml:space="preserve"> </w:t>
      </w:r>
      <w:r>
        <w:rPr>
          <w:rFonts w:cs="Times New Roman"/>
          <w:spacing w:val="-1"/>
        </w:rPr>
        <w:t>su</w:t>
      </w:r>
      <w:r>
        <w:rPr>
          <w:rFonts w:cs="Times New Roman"/>
          <w:spacing w:val="29"/>
        </w:rPr>
        <w:t xml:space="preserve"> </w:t>
      </w:r>
      <w:r>
        <w:rPr>
          <w:rFonts w:cs="Times New Roman"/>
          <w:spacing w:val="-1"/>
        </w:rPr>
        <w:t>valor</w:t>
      </w:r>
      <w:r>
        <w:rPr>
          <w:rFonts w:cs="Times New Roman"/>
          <w:spacing w:val="29"/>
        </w:rPr>
        <w:t xml:space="preserve"> </w:t>
      </w:r>
      <w:r>
        <w:rPr>
          <w:rFonts w:cs="Times New Roman"/>
        </w:rPr>
        <w:t>económico</w:t>
      </w:r>
      <w:r>
        <w:rPr>
          <w:rFonts w:cs="Times New Roman"/>
          <w:spacing w:val="85"/>
        </w:rPr>
        <w:t xml:space="preserve"> </w:t>
      </w:r>
      <w:r>
        <w:rPr>
          <w:rFonts w:cs="Times New Roman"/>
          <w:spacing w:val="-1"/>
        </w:rPr>
        <w:t xml:space="preserve">mediante </w:t>
      </w:r>
      <w:r>
        <w:rPr>
          <w:rFonts w:cs="Times New Roman"/>
        </w:rPr>
        <w:t>la</w:t>
      </w:r>
      <w:r>
        <w:rPr>
          <w:rFonts w:cs="Times New Roman"/>
          <w:spacing w:val="-2"/>
        </w:rPr>
        <w:t xml:space="preserve"> </w:t>
      </w:r>
      <w:r>
        <w:rPr>
          <w:rFonts w:cs="Times New Roman"/>
          <w:spacing w:val="-1"/>
        </w:rPr>
        <w:t>implementación</w:t>
      </w:r>
      <w:r>
        <w:rPr>
          <w:rFonts w:cs="Times New Roman"/>
        </w:rPr>
        <w:t xml:space="preserve"> </w:t>
      </w:r>
      <w:r>
        <w:rPr>
          <w:rFonts w:cs="Times New Roman"/>
          <w:spacing w:val="-1"/>
        </w:rPr>
        <w:t>del método</w:t>
      </w:r>
      <w:r>
        <w:rPr>
          <w:rFonts w:cs="Times New Roman"/>
        </w:rPr>
        <w:t xml:space="preserve"> de</w:t>
      </w:r>
      <w:r>
        <w:rPr>
          <w:rFonts w:cs="Times New Roman"/>
          <w:spacing w:val="1"/>
        </w:rPr>
        <w:t xml:space="preserve"> </w:t>
      </w:r>
      <w:r>
        <w:rPr>
          <w:rFonts w:cs="Times New Roman"/>
          <w:spacing w:val="-1"/>
        </w:rPr>
        <w:t>valoración</w:t>
      </w:r>
      <w:r>
        <w:rPr>
          <w:rFonts w:cs="Times New Roman"/>
          <w:spacing w:val="-2"/>
        </w:rPr>
        <w:t xml:space="preserve"> </w:t>
      </w:r>
      <w:r>
        <w:rPr>
          <w:rFonts w:cs="Times New Roman"/>
          <w:spacing w:val="-1"/>
        </w:rPr>
        <w:t xml:space="preserve">de almacenamiento </w:t>
      </w:r>
      <w:r>
        <w:rPr>
          <w:rFonts w:cs="Times New Roman"/>
        </w:rPr>
        <w:t>de</w:t>
      </w:r>
      <w:r>
        <w:rPr>
          <w:rFonts w:cs="Times New Roman"/>
          <w:spacing w:val="-2"/>
        </w:rPr>
        <w:t xml:space="preserve"> </w:t>
      </w:r>
      <w:r>
        <w:rPr>
          <w:rFonts w:cs="Times New Roman"/>
          <w:spacing w:val="-1"/>
        </w:rPr>
        <w:t>carbono,</w:t>
      </w:r>
      <w:r>
        <w:rPr>
          <w:rFonts w:cs="Times New Roman"/>
          <w:spacing w:val="-2"/>
        </w:rPr>
        <w:t xml:space="preserve"> </w:t>
      </w:r>
      <w:r>
        <w:rPr>
          <w:rFonts w:cs="Times New Roman"/>
          <w:spacing w:val="-1"/>
        </w:rPr>
        <w:t>mismo</w:t>
      </w:r>
      <w:r>
        <w:rPr>
          <w:rFonts w:cs="Times New Roman"/>
          <w:spacing w:val="101"/>
        </w:rPr>
        <w:t xml:space="preserve"> </w:t>
      </w:r>
      <w:r>
        <w:rPr>
          <w:rFonts w:cs="Times New Roman"/>
        </w:rPr>
        <w:t>que</w:t>
      </w:r>
      <w:r>
        <w:rPr>
          <w:rFonts w:cs="Times New Roman"/>
          <w:spacing w:val="27"/>
        </w:rPr>
        <w:t xml:space="preserve"> </w:t>
      </w:r>
      <w:r>
        <w:rPr>
          <w:rFonts w:cs="Times New Roman"/>
        </w:rPr>
        <w:t>ha</w:t>
      </w:r>
      <w:r>
        <w:rPr>
          <w:rFonts w:cs="Times New Roman"/>
          <w:spacing w:val="27"/>
        </w:rPr>
        <w:t xml:space="preserve"> </w:t>
      </w:r>
      <w:r>
        <w:rPr>
          <w:rFonts w:cs="Times New Roman"/>
          <w:spacing w:val="-1"/>
        </w:rPr>
        <w:t>sido</w:t>
      </w:r>
      <w:r>
        <w:rPr>
          <w:rFonts w:cs="Times New Roman"/>
          <w:spacing w:val="26"/>
        </w:rPr>
        <w:t xml:space="preserve"> </w:t>
      </w:r>
      <w:r>
        <w:rPr>
          <w:rFonts w:cs="Times New Roman"/>
          <w:spacing w:val="-1"/>
        </w:rPr>
        <w:t>aplicado</w:t>
      </w:r>
      <w:r>
        <w:rPr>
          <w:rFonts w:cs="Times New Roman"/>
          <w:spacing w:val="28"/>
        </w:rPr>
        <w:t xml:space="preserve"> </w:t>
      </w:r>
      <w:r>
        <w:rPr>
          <w:rFonts w:cs="Times New Roman"/>
        </w:rPr>
        <w:t>en</w:t>
      </w:r>
      <w:r>
        <w:rPr>
          <w:rFonts w:cs="Times New Roman"/>
          <w:spacing w:val="26"/>
        </w:rPr>
        <w:t xml:space="preserve"> </w:t>
      </w:r>
      <w:r>
        <w:rPr>
          <w:rFonts w:cs="Times New Roman"/>
        </w:rPr>
        <w:t>otros</w:t>
      </w:r>
      <w:r>
        <w:rPr>
          <w:rFonts w:cs="Times New Roman"/>
          <w:spacing w:val="27"/>
        </w:rPr>
        <w:t xml:space="preserve"> </w:t>
      </w:r>
      <w:r>
        <w:rPr>
          <w:rFonts w:cs="Times New Roman"/>
          <w:spacing w:val="-1"/>
        </w:rPr>
        <w:t>estudios,</w:t>
      </w:r>
      <w:r>
        <w:rPr>
          <w:rFonts w:cs="Times New Roman"/>
          <w:spacing w:val="28"/>
        </w:rPr>
        <w:t xml:space="preserve"> </w:t>
      </w:r>
      <w:r>
        <w:rPr>
          <w:rFonts w:cs="Times New Roman"/>
          <w:spacing w:val="-1"/>
        </w:rPr>
        <w:t>como</w:t>
      </w:r>
      <w:r>
        <w:rPr>
          <w:rFonts w:cs="Times New Roman"/>
          <w:spacing w:val="26"/>
        </w:rPr>
        <w:t xml:space="preserve"> </w:t>
      </w:r>
      <w:r>
        <w:rPr>
          <w:rFonts w:cs="Times New Roman"/>
        </w:rPr>
        <w:t>en</w:t>
      </w:r>
      <w:r>
        <w:rPr>
          <w:rFonts w:cs="Times New Roman"/>
          <w:spacing w:val="26"/>
        </w:rPr>
        <w:t xml:space="preserve"> </w:t>
      </w:r>
      <w:r>
        <w:rPr>
          <w:rFonts w:cs="Times New Roman"/>
        </w:rPr>
        <w:t>el</w:t>
      </w:r>
      <w:r>
        <w:rPr>
          <w:rFonts w:cs="Times New Roman"/>
          <w:spacing w:val="28"/>
        </w:rPr>
        <w:t xml:space="preserve"> </w:t>
      </w:r>
      <w:r>
        <w:rPr>
          <w:rFonts w:cs="Times New Roman"/>
        </w:rPr>
        <w:t>de</w:t>
      </w:r>
      <w:r>
        <w:rPr>
          <w:rFonts w:cs="Times New Roman"/>
          <w:spacing w:val="31"/>
        </w:rPr>
        <w:t xml:space="preserve"> </w:t>
      </w:r>
      <w:r>
        <w:rPr>
          <w:rFonts w:cs="Times New Roman"/>
          <w:spacing w:val="-1"/>
        </w:rPr>
        <w:t>Palacios</w:t>
      </w:r>
      <w:r>
        <w:rPr>
          <w:rFonts w:cs="Times New Roman"/>
          <w:spacing w:val="28"/>
        </w:rPr>
        <w:t xml:space="preserve"> </w:t>
      </w:r>
      <w:r>
        <w:rPr>
          <w:rFonts w:cs="Times New Roman"/>
          <w:spacing w:val="-1"/>
        </w:rPr>
        <w:t>Orejuela,</w:t>
      </w:r>
      <w:r>
        <w:rPr>
          <w:rFonts w:cs="Times New Roman"/>
          <w:spacing w:val="28"/>
        </w:rPr>
        <w:t xml:space="preserve"> </w:t>
      </w:r>
      <w:r>
        <w:rPr>
          <w:rFonts w:cs="Times New Roman"/>
          <w:i/>
        </w:rPr>
        <w:t>et</w:t>
      </w:r>
      <w:r>
        <w:rPr>
          <w:rFonts w:cs="Times New Roman"/>
          <w:i/>
          <w:spacing w:val="27"/>
        </w:rPr>
        <w:t xml:space="preserve"> </w:t>
      </w:r>
      <w:r>
        <w:rPr>
          <w:rFonts w:cs="Times New Roman"/>
          <w:i/>
        </w:rPr>
        <w:t>al.</w:t>
      </w:r>
      <w:r>
        <w:rPr>
          <w:rFonts w:cs="Times New Roman"/>
          <w:i/>
          <w:spacing w:val="28"/>
        </w:rPr>
        <w:t xml:space="preserve"> </w:t>
      </w:r>
      <w:r>
        <w:rPr>
          <w:rFonts w:cs="Times New Roman"/>
          <w:spacing w:val="-1"/>
        </w:rPr>
        <w:t>2019,</w:t>
      </w:r>
      <w:r>
        <w:rPr>
          <w:rFonts w:cs="Times New Roman"/>
          <w:spacing w:val="27"/>
        </w:rPr>
        <w:t xml:space="preserve"> </w:t>
      </w:r>
      <w:r>
        <w:rPr>
          <w:rFonts w:cs="Times New Roman"/>
        </w:rPr>
        <w:t>cuyo</w:t>
      </w:r>
      <w:r>
        <w:rPr>
          <w:rFonts w:cs="Times New Roman"/>
          <w:spacing w:val="49"/>
          <w:w w:val="99"/>
        </w:rPr>
        <w:t xml:space="preserve"> </w:t>
      </w:r>
      <w:r>
        <w:rPr>
          <w:rFonts w:cs="Times New Roman"/>
        </w:rPr>
        <w:t>objetivo</w:t>
      </w:r>
      <w:r>
        <w:rPr>
          <w:rFonts w:cs="Times New Roman"/>
          <w:spacing w:val="47"/>
        </w:rPr>
        <w:t xml:space="preserve"> </w:t>
      </w:r>
      <w:r>
        <w:rPr>
          <w:rFonts w:cs="Times New Roman"/>
        </w:rPr>
        <w:t>fue</w:t>
      </w:r>
      <w:r>
        <w:rPr>
          <w:rFonts w:cs="Times New Roman"/>
          <w:spacing w:val="46"/>
        </w:rPr>
        <w:t xml:space="preserve"> </w:t>
      </w:r>
      <w:r>
        <w:rPr>
          <w:rFonts w:cs="Times New Roman"/>
          <w:spacing w:val="-1"/>
        </w:rPr>
        <w:t>determinar</w:t>
      </w:r>
      <w:r>
        <w:rPr>
          <w:rFonts w:cs="Times New Roman"/>
          <w:spacing w:val="48"/>
        </w:rPr>
        <w:t xml:space="preserve"> </w:t>
      </w:r>
      <w:r>
        <w:rPr>
          <w:rFonts w:cs="Times New Roman"/>
        </w:rPr>
        <w:t>el</w:t>
      </w:r>
      <w:r>
        <w:rPr>
          <w:rFonts w:cs="Times New Roman"/>
          <w:spacing w:val="46"/>
        </w:rPr>
        <w:t xml:space="preserve"> </w:t>
      </w:r>
      <w:r>
        <w:rPr>
          <w:rFonts w:cs="Times New Roman"/>
          <w:spacing w:val="-1"/>
        </w:rPr>
        <w:t>cambio</w:t>
      </w:r>
      <w:r>
        <w:rPr>
          <w:rFonts w:cs="Times New Roman"/>
          <w:spacing w:val="48"/>
        </w:rPr>
        <w:t xml:space="preserve"> </w:t>
      </w:r>
      <w:r>
        <w:rPr>
          <w:rFonts w:cs="Times New Roman"/>
        </w:rPr>
        <w:t>del</w:t>
      </w:r>
      <w:r>
        <w:rPr>
          <w:rFonts w:cs="Times New Roman"/>
          <w:spacing w:val="47"/>
        </w:rPr>
        <w:t xml:space="preserve"> </w:t>
      </w:r>
      <w:r>
        <w:rPr>
          <w:rFonts w:cs="Times New Roman"/>
          <w:spacing w:val="-1"/>
        </w:rPr>
        <w:t>valor</w:t>
      </w:r>
      <w:r>
        <w:rPr>
          <w:rFonts w:cs="Times New Roman"/>
          <w:spacing w:val="48"/>
        </w:rPr>
        <w:t xml:space="preserve"> </w:t>
      </w:r>
      <w:r>
        <w:rPr>
          <w:rFonts w:cs="Times New Roman"/>
          <w:spacing w:val="-1"/>
        </w:rPr>
        <w:t>económico</w:t>
      </w:r>
      <w:r>
        <w:rPr>
          <w:rFonts w:cs="Times New Roman"/>
          <w:spacing w:val="47"/>
        </w:rPr>
        <w:t xml:space="preserve"> </w:t>
      </w:r>
      <w:r>
        <w:rPr>
          <w:rFonts w:cs="Times New Roman"/>
        </w:rPr>
        <w:t>del</w:t>
      </w:r>
      <w:r>
        <w:rPr>
          <w:rFonts w:cs="Times New Roman"/>
          <w:spacing w:val="48"/>
        </w:rPr>
        <w:t xml:space="preserve"> </w:t>
      </w:r>
      <w:r>
        <w:rPr>
          <w:rFonts w:cs="Times New Roman"/>
          <w:spacing w:val="-1"/>
        </w:rPr>
        <w:t>servicio</w:t>
      </w:r>
      <w:r>
        <w:rPr>
          <w:rFonts w:cs="Times New Roman"/>
          <w:spacing w:val="47"/>
        </w:rPr>
        <w:t xml:space="preserve"> </w:t>
      </w:r>
      <w:r>
        <w:rPr>
          <w:rFonts w:cs="Times New Roman"/>
          <w:spacing w:val="-1"/>
        </w:rPr>
        <w:t>ambiental</w:t>
      </w:r>
      <w:r>
        <w:rPr>
          <w:rFonts w:cs="Times New Roman"/>
          <w:spacing w:val="52"/>
        </w:rPr>
        <w:t xml:space="preserve"> </w:t>
      </w:r>
      <w:r>
        <w:rPr>
          <w:rFonts w:cs="Times New Roman"/>
          <w:spacing w:val="-1"/>
        </w:rPr>
        <w:t>por</w:t>
      </w:r>
      <w:r>
        <w:rPr>
          <w:rFonts w:cs="Times New Roman"/>
          <w:spacing w:val="77"/>
        </w:rPr>
        <w:t xml:space="preserve"> </w:t>
      </w:r>
      <w:r>
        <w:rPr>
          <w:rFonts w:cs="Times New Roman"/>
          <w:spacing w:val="-1"/>
        </w:rPr>
        <w:t>almacenaminto</w:t>
      </w:r>
      <w:r>
        <w:rPr>
          <w:rFonts w:cs="Times New Roman"/>
          <w:spacing w:val="3"/>
        </w:rPr>
        <w:t xml:space="preserve"> </w:t>
      </w:r>
      <w:r>
        <w:rPr>
          <w:rFonts w:cs="Times New Roman"/>
        </w:rPr>
        <w:t>de</w:t>
      </w:r>
      <w:r>
        <w:rPr>
          <w:rFonts w:cs="Times New Roman"/>
          <w:spacing w:val="3"/>
        </w:rPr>
        <w:t xml:space="preserve"> </w:t>
      </w:r>
      <w:r>
        <w:rPr>
          <w:rFonts w:cs="Times New Roman"/>
          <w:spacing w:val="-1"/>
        </w:rPr>
        <w:t>carbono</w:t>
      </w:r>
      <w:r>
        <w:rPr>
          <w:rFonts w:cs="Times New Roman"/>
          <w:spacing w:val="4"/>
        </w:rPr>
        <w:t xml:space="preserve"> </w:t>
      </w:r>
      <w:r>
        <w:rPr>
          <w:rFonts w:cs="Times New Roman"/>
        </w:rPr>
        <w:t>en</w:t>
      </w:r>
      <w:r>
        <w:rPr>
          <w:rFonts w:cs="Times New Roman"/>
          <w:spacing w:val="3"/>
        </w:rPr>
        <w:t xml:space="preserve"> </w:t>
      </w:r>
      <w:r>
        <w:rPr>
          <w:rFonts w:cs="Times New Roman"/>
        </w:rPr>
        <w:t>tres</w:t>
      </w:r>
      <w:r>
        <w:rPr>
          <w:rFonts w:cs="Times New Roman"/>
          <w:spacing w:val="2"/>
        </w:rPr>
        <w:t xml:space="preserve"> </w:t>
      </w:r>
      <w:r>
        <w:rPr>
          <w:rFonts w:cs="Times New Roman"/>
        </w:rPr>
        <w:t>reservas</w:t>
      </w:r>
      <w:r>
        <w:rPr>
          <w:rFonts w:cs="Times New Roman"/>
          <w:spacing w:val="4"/>
        </w:rPr>
        <w:t xml:space="preserve"> </w:t>
      </w:r>
      <w:r>
        <w:rPr>
          <w:rFonts w:cs="Times New Roman"/>
        </w:rPr>
        <w:t>(Bosque</w:t>
      </w:r>
      <w:r>
        <w:rPr>
          <w:rFonts w:cs="Times New Roman"/>
          <w:spacing w:val="3"/>
        </w:rPr>
        <w:t xml:space="preserve"> </w:t>
      </w:r>
      <w:r>
        <w:rPr>
          <w:rFonts w:cs="Times New Roman"/>
          <w:spacing w:val="-1"/>
        </w:rPr>
        <w:t>Protector</w:t>
      </w:r>
      <w:r>
        <w:rPr>
          <w:rFonts w:cs="Times New Roman"/>
          <w:spacing w:val="4"/>
        </w:rPr>
        <w:t xml:space="preserve"> </w:t>
      </w:r>
      <w:r>
        <w:rPr>
          <w:rFonts w:cs="Times New Roman"/>
          <w:spacing w:val="-1"/>
        </w:rPr>
        <w:t>Kutukú-Shaimi,</w:t>
      </w:r>
      <w:r>
        <w:rPr>
          <w:rFonts w:cs="Times New Roman"/>
          <w:spacing w:val="5"/>
        </w:rPr>
        <w:t xml:space="preserve"> </w:t>
      </w:r>
      <w:r>
        <w:rPr>
          <w:rFonts w:cs="Times New Roman"/>
          <w:spacing w:val="-1"/>
        </w:rPr>
        <w:t>Reservas</w:t>
      </w:r>
      <w:r>
        <w:rPr>
          <w:rFonts w:cs="Times New Roman"/>
          <w:spacing w:val="67"/>
        </w:rPr>
        <w:t xml:space="preserve"> </w:t>
      </w:r>
      <w:r>
        <w:rPr>
          <w:rFonts w:cs="Times New Roman"/>
          <w:spacing w:val="-1"/>
        </w:rPr>
        <w:t>Ecológicas</w:t>
      </w:r>
      <w:r>
        <w:rPr>
          <w:rFonts w:cs="Times New Roman"/>
          <w:spacing w:val="47"/>
        </w:rPr>
        <w:t xml:space="preserve"> </w:t>
      </w:r>
      <w:r>
        <w:rPr>
          <w:rFonts w:cs="Times New Roman"/>
        </w:rPr>
        <w:t>Tapichalaca</w:t>
      </w:r>
      <w:r>
        <w:rPr>
          <w:rFonts w:cs="Times New Roman"/>
          <w:spacing w:val="47"/>
        </w:rPr>
        <w:t xml:space="preserve"> </w:t>
      </w:r>
      <w:r>
        <w:rPr>
          <w:rFonts w:cs="Times New Roman"/>
        </w:rPr>
        <w:t>y</w:t>
      </w:r>
      <w:r>
        <w:rPr>
          <w:rFonts w:cs="Times New Roman"/>
          <w:spacing w:val="48"/>
        </w:rPr>
        <w:t xml:space="preserve"> </w:t>
      </w:r>
      <w:r>
        <w:rPr>
          <w:rFonts w:cs="Times New Roman"/>
        </w:rPr>
        <w:t>Buenaventura)</w:t>
      </w:r>
      <w:r>
        <w:rPr>
          <w:rFonts w:cs="Times New Roman"/>
          <w:spacing w:val="47"/>
        </w:rPr>
        <w:t xml:space="preserve"> </w:t>
      </w:r>
      <w:r>
        <w:rPr>
          <w:rFonts w:cs="Times New Roman"/>
          <w:spacing w:val="-1"/>
        </w:rPr>
        <w:t>mediante</w:t>
      </w:r>
      <w:r>
        <w:rPr>
          <w:rFonts w:cs="Times New Roman"/>
          <w:spacing w:val="48"/>
        </w:rPr>
        <w:t xml:space="preserve"> </w:t>
      </w:r>
      <w:r>
        <w:rPr>
          <w:rFonts w:cs="Times New Roman"/>
          <w:spacing w:val="-1"/>
        </w:rPr>
        <w:t>imágenes</w:t>
      </w:r>
      <w:r>
        <w:rPr>
          <w:rFonts w:cs="Times New Roman"/>
          <w:spacing w:val="48"/>
        </w:rPr>
        <w:t xml:space="preserve"> </w:t>
      </w:r>
      <w:r>
        <w:rPr>
          <w:rFonts w:cs="Times New Roman"/>
          <w:spacing w:val="-1"/>
        </w:rPr>
        <w:t>satelitáles,</w:t>
      </w:r>
      <w:r>
        <w:rPr>
          <w:rFonts w:cs="Times New Roman"/>
          <w:spacing w:val="48"/>
        </w:rPr>
        <w:t xml:space="preserve"> </w:t>
      </w:r>
      <w:r>
        <w:rPr>
          <w:rFonts w:cs="Times New Roman"/>
        </w:rPr>
        <w:t>obteniendo</w:t>
      </w:r>
      <w:r>
        <w:rPr>
          <w:rFonts w:cs="Times New Roman"/>
          <w:spacing w:val="47"/>
        </w:rPr>
        <w:t xml:space="preserve"> </w:t>
      </w:r>
      <w:r>
        <w:rPr>
          <w:rFonts w:cs="Times New Roman"/>
          <w:spacing w:val="-1"/>
        </w:rPr>
        <w:t>como</w:t>
      </w:r>
      <w:r>
        <w:rPr>
          <w:rFonts w:cs="Times New Roman"/>
          <w:spacing w:val="63"/>
        </w:rPr>
        <w:t xml:space="preserve"> </w:t>
      </w:r>
      <w:r>
        <w:rPr>
          <w:rFonts w:cs="Times New Roman"/>
          <w:spacing w:val="-1"/>
        </w:rPr>
        <w:t>resultado</w:t>
      </w:r>
      <w:r>
        <w:rPr>
          <w:rFonts w:cs="Times New Roman"/>
          <w:spacing w:val="19"/>
        </w:rPr>
        <w:t xml:space="preserve"> </w:t>
      </w:r>
      <w:r>
        <w:rPr>
          <w:rFonts w:cs="Times New Roman"/>
          <w:spacing w:val="-1"/>
        </w:rPr>
        <w:t>que</w:t>
      </w:r>
      <w:r>
        <w:rPr>
          <w:rFonts w:cs="Times New Roman"/>
          <w:spacing w:val="19"/>
        </w:rPr>
        <w:t xml:space="preserve"> </w:t>
      </w:r>
      <w:r>
        <w:rPr>
          <w:rFonts w:cs="Times New Roman"/>
        </w:rPr>
        <w:t>en</w:t>
      </w:r>
      <w:r>
        <w:rPr>
          <w:rFonts w:cs="Times New Roman"/>
          <w:spacing w:val="18"/>
        </w:rPr>
        <w:t xml:space="preserve"> </w:t>
      </w:r>
      <w:r>
        <w:rPr>
          <w:rFonts w:cs="Times New Roman"/>
        </w:rPr>
        <w:t>un</w:t>
      </w:r>
      <w:r>
        <w:rPr>
          <w:rFonts w:cs="Times New Roman"/>
          <w:spacing w:val="17"/>
        </w:rPr>
        <w:t xml:space="preserve"> </w:t>
      </w:r>
      <w:r>
        <w:rPr>
          <w:rFonts w:cs="Times New Roman"/>
        </w:rPr>
        <w:t>período</w:t>
      </w:r>
      <w:r>
        <w:rPr>
          <w:rFonts w:cs="Times New Roman"/>
          <w:spacing w:val="18"/>
        </w:rPr>
        <w:t xml:space="preserve"> </w:t>
      </w:r>
      <w:r>
        <w:rPr>
          <w:rFonts w:cs="Times New Roman"/>
          <w:spacing w:val="-1"/>
        </w:rPr>
        <w:t>de</w:t>
      </w:r>
      <w:r>
        <w:rPr>
          <w:rFonts w:cs="Times New Roman"/>
          <w:spacing w:val="18"/>
        </w:rPr>
        <w:t xml:space="preserve"> </w:t>
      </w:r>
      <w:r>
        <w:rPr>
          <w:rFonts w:cs="Times New Roman"/>
        </w:rPr>
        <w:t>6</w:t>
      </w:r>
      <w:r>
        <w:rPr>
          <w:rFonts w:cs="Times New Roman"/>
          <w:spacing w:val="18"/>
        </w:rPr>
        <w:t xml:space="preserve"> </w:t>
      </w:r>
      <w:r>
        <w:rPr>
          <w:rFonts w:cs="Times New Roman"/>
        </w:rPr>
        <w:t>años</w:t>
      </w:r>
      <w:r>
        <w:rPr>
          <w:rFonts w:cs="Times New Roman"/>
          <w:spacing w:val="18"/>
        </w:rPr>
        <w:t xml:space="preserve"> </w:t>
      </w:r>
      <w:r>
        <w:rPr>
          <w:rFonts w:cs="Times New Roman"/>
        </w:rPr>
        <w:t>existió</w:t>
      </w:r>
      <w:r>
        <w:rPr>
          <w:rFonts w:cs="Times New Roman"/>
          <w:spacing w:val="17"/>
        </w:rPr>
        <w:t xml:space="preserve"> </w:t>
      </w:r>
      <w:r>
        <w:rPr>
          <w:rFonts w:cs="Times New Roman"/>
        </w:rPr>
        <w:t>un</w:t>
      </w:r>
      <w:r>
        <w:rPr>
          <w:rFonts w:cs="Times New Roman"/>
          <w:spacing w:val="19"/>
        </w:rPr>
        <w:t xml:space="preserve"> </w:t>
      </w:r>
      <w:r>
        <w:rPr>
          <w:rFonts w:cs="Times New Roman"/>
          <w:spacing w:val="-1"/>
        </w:rPr>
        <w:t>aumento</w:t>
      </w:r>
      <w:r>
        <w:rPr>
          <w:rFonts w:cs="Times New Roman"/>
          <w:spacing w:val="19"/>
        </w:rPr>
        <w:t xml:space="preserve"> </w:t>
      </w:r>
      <w:r>
        <w:rPr>
          <w:rFonts w:cs="Times New Roman"/>
        </w:rPr>
        <w:t>del</w:t>
      </w:r>
      <w:r>
        <w:rPr>
          <w:rFonts w:cs="Times New Roman"/>
          <w:spacing w:val="19"/>
        </w:rPr>
        <w:t xml:space="preserve"> </w:t>
      </w:r>
      <w:r>
        <w:rPr>
          <w:rFonts w:cs="Times New Roman"/>
        </w:rPr>
        <w:t>valor</w:t>
      </w:r>
      <w:r>
        <w:rPr>
          <w:rFonts w:cs="Times New Roman"/>
          <w:spacing w:val="18"/>
        </w:rPr>
        <w:t xml:space="preserve"> </w:t>
      </w:r>
      <w:r>
        <w:rPr>
          <w:rFonts w:cs="Times New Roman"/>
          <w:spacing w:val="-1"/>
        </w:rPr>
        <w:t>económico</w:t>
      </w:r>
      <w:r>
        <w:rPr>
          <w:rFonts w:cs="Times New Roman"/>
          <w:spacing w:val="20"/>
        </w:rPr>
        <w:t xml:space="preserve"> </w:t>
      </w:r>
      <w:r>
        <w:rPr>
          <w:rFonts w:cs="Times New Roman"/>
        </w:rPr>
        <w:t>por</w:t>
      </w:r>
      <w:r>
        <w:rPr>
          <w:rFonts w:cs="Times New Roman"/>
          <w:spacing w:val="43"/>
        </w:rPr>
        <w:t xml:space="preserve"> </w:t>
      </w:r>
      <w:r>
        <w:rPr>
          <w:rFonts w:cs="Times New Roman"/>
          <w:spacing w:val="-1"/>
        </w:rPr>
        <w:t>almacenamiento</w:t>
      </w:r>
      <w:r>
        <w:rPr>
          <w:rFonts w:cs="Times New Roman"/>
          <w:spacing w:val="48"/>
        </w:rPr>
        <w:t xml:space="preserve"> </w:t>
      </w:r>
      <w:r>
        <w:rPr>
          <w:rFonts w:cs="Times New Roman"/>
        </w:rPr>
        <w:t>de</w:t>
      </w:r>
      <w:r>
        <w:rPr>
          <w:rFonts w:cs="Times New Roman"/>
          <w:spacing w:val="47"/>
        </w:rPr>
        <w:t xml:space="preserve"> </w:t>
      </w:r>
      <w:r>
        <w:rPr>
          <w:rFonts w:cs="Times New Roman"/>
          <w:spacing w:val="-1"/>
        </w:rPr>
        <w:t>carbono</w:t>
      </w:r>
      <w:r>
        <w:rPr>
          <w:rFonts w:cs="Times New Roman"/>
          <w:spacing w:val="47"/>
        </w:rPr>
        <w:t xml:space="preserve"> </w:t>
      </w:r>
      <w:r>
        <w:rPr>
          <w:rFonts w:cs="Times New Roman"/>
        </w:rPr>
        <w:t>con</w:t>
      </w:r>
      <w:r>
        <w:rPr>
          <w:rFonts w:cs="Times New Roman"/>
          <w:spacing w:val="48"/>
        </w:rPr>
        <w:t xml:space="preserve"> </w:t>
      </w:r>
      <w:r>
        <w:rPr>
          <w:rFonts w:cs="Times New Roman"/>
          <w:spacing w:val="-1"/>
        </w:rPr>
        <w:t>una</w:t>
      </w:r>
      <w:r>
        <w:rPr>
          <w:rFonts w:cs="Times New Roman"/>
          <w:spacing w:val="48"/>
        </w:rPr>
        <w:t xml:space="preserve"> </w:t>
      </w:r>
      <w:r>
        <w:rPr>
          <w:rFonts w:cs="Times New Roman"/>
          <w:spacing w:val="-1"/>
        </w:rPr>
        <w:t>diferencia</w:t>
      </w:r>
      <w:r>
        <w:rPr>
          <w:rFonts w:cs="Times New Roman"/>
          <w:spacing w:val="49"/>
        </w:rPr>
        <w:t xml:space="preserve"> </w:t>
      </w:r>
      <w:r>
        <w:rPr>
          <w:rFonts w:cs="Times New Roman"/>
        </w:rPr>
        <w:t>de</w:t>
      </w:r>
      <w:r>
        <w:rPr>
          <w:rFonts w:cs="Times New Roman"/>
          <w:spacing w:val="48"/>
        </w:rPr>
        <w:t xml:space="preserve"> </w:t>
      </w:r>
      <w:r>
        <w:rPr>
          <w:rFonts w:cs="Times New Roman"/>
          <w:spacing w:val="-1"/>
        </w:rPr>
        <w:t>USD</w:t>
      </w:r>
      <w:r>
        <w:rPr>
          <w:rFonts w:cs="Times New Roman"/>
          <w:spacing w:val="46"/>
        </w:rPr>
        <w:t xml:space="preserve"> </w:t>
      </w:r>
      <w:r>
        <w:rPr>
          <w:rFonts w:cs="Times New Roman"/>
        </w:rPr>
        <w:t>$</w:t>
      </w:r>
      <w:r>
        <w:rPr>
          <w:rFonts w:cs="Times New Roman"/>
          <w:spacing w:val="48"/>
        </w:rPr>
        <w:t xml:space="preserve"> </w:t>
      </w:r>
      <w:r>
        <w:rPr>
          <w:rFonts w:cs="Times New Roman"/>
        </w:rPr>
        <w:t>2’045.905,43</w:t>
      </w:r>
      <w:r>
        <w:rPr>
          <w:rFonts w:cs="Times New Roman"/>
          <w:spacing w:val="48"/>
        </w:rPr>
        <w:t xml:space="preserve"> </w:t>
      </w:r>
      <w:r>
        <w:rPr>
          <w:rFonts w:cs="Times New Roman"/>
        </w:rPr>
        <w:t>en</w:t>
      </w:r>
      <w:r>
        <w:rPr>
          <w:rFonts w:cs="Times New Roman"/>
          <w:spacing w:val="49"/>
        </w:rPr>
        <w:t xml:space="preserve"> </w:t>
      </w:r>
      <w:r>
        <w:rPr>
          <w:rFonts w:cs="Times New Roman"/>
          <w:spacing w:val="-1"/>
        </w:rPr>
        <w:t>este</w:t>
      </w:r>
      <w:r>
        <w:rPr>
          <w:rFonts w:cs="Times New Roman"/>
          <w:spacing w:val="48"/>
        </w:rPr>
        <w:t xml:space="preserve"> </w:t>
      </w:r>
      <w:r>
        <w:rPr>
          <w:rFonts w:cs="Times New Roman"/>
        </w:rPr>
        <w:t>período,</w:t>
      </w:r>
      <w:r>
        <w:rPr>
          <w:rFonts w:cs="Times New Roman"/>
          <w:spacing w:val="59"/>
          <w:w w:val="99"/>
        </w:rPr>
        <w:t xml:space="preserve"> </w:t>
      </w:r>
      <w:r>
        <w:rPr>
          <w:rFonts w:cs="Times New Roman"/>
          <w:spacing w:val="-1"/>
        </w:rPr>
        <w:t>demostrando</w:t>
      </w:r>
      <w:r>
        <w:rPr>
          <w:rFonts w:cs="Times New Roman"/>
          <w:spacing w:val="56"/>
        </w:rPr>
        <w:t xml:space="preserve"> </w:t>
      </w:r>
      <w:r>
        <w:rPr>
          <w:rFonts w:cs="Times New Roman"/>
        </w:rPr>
        <w:t>los</w:t>
      </w:r>
      <w:r>
        <w:rPr>
          <w:rFonts w:cs="Times New Roman"/>
          <w:spacing w:val="28"/>
        </w:rPr>
        <w:t xml:space="preserve"> </w:t>
      </w:r>
      <w:r>
        <w:rPr>
          <w:rFonts w:cs="Times New Roman"/>
          <w:spacing w:val="-1"/>
        </w:rPr>
        <w:t>potenciales</w:t>
      </w:r>
      <w:r>
        <w:rPr>
          <w:rFonts w:cs="Times New Roman"/>
          <w:spacing w:val="29"/>
        </w:rPr>
        <w:t xml:space="preserve"> </w:t>
      </w:r>
      <w:r>
        <w:rPr>
          <w:rFonts w:cs="Times New Roman"/>
          <w:spacing w:val="-1"/>
        </w:rPr>
        <w:t>beneficios</w:t>
      </w:r>
      <w:r>
        <w:rPr>
          <w:rFonts w:cs="Times New Roman"/>
          <w:spacing w:val="28"/>
        </w:rPr>
        <w:t xml:space="preserve"> </w:t>
      </w:r>
      <w:r>
        <w:rPr>
          <w:rFonts w:cs="Times New Roman"/>
          <w:spacing w:val="-1"/>
        </w:rPr>
        <w:t>económicos</w:t>
      </w:r>
      <w:r>
        <w:rPr>
          <w:rFonts w:cs="Times New Roman"/>
          <w:spacing w:val="29"/>
        </w:rPr>
        <w:t xml:space="preserve"> </w:t>
      </w:r>
      <w:r>
        <w:rPr>
          <w:rFonts w:cs="Times New Roman"/>
          <w:spacing w:val="-1"/>
        </w:rPr>
        <w:t>que</w:t>
      </w:r>
      <w:r>
        <w:rPr>
          <w:rFonts w:cs="Times New Roman"/>
          <w:spacing w:val="28"/>
        </w:rPr>
        <w:t xml:space="preserve"> </w:t>
      </w:r>
      <w:r>
        <w:rPr>
          <w:rFonts w:cs="Times New Roman"/>
        </w:rPr>
        <w:t>pueden</w:t>
      </w:r>
      <w:r>
        <w:rPr>
          <w:rFonts w:cs="Times New Roman"/>
          <w:spacing w:val="27"/>
        </w:rPr>
        <w:t xml:space="preserve"> </w:t>
      </w:r>
      <w:r>
        <w:rPr>
          <w:rFonts w:cs="Times New Roman"/>
          <w:spacing w:val="-1"/>
        </w:rPr>
        <w:t>ser</w:t>
      </w:r>
      <w:r>
        <w:rPr>
          <w:rFonts w:cs="Times New Roman"/>
          <w:spacing w:val="29"/>
        </w:rPr>
        <w:t xml:space="preserve"> </w:t>
      </w:r>
      <w:r>
        <w:rPr>
          <w:rFonts w:cs="Times New Roman"/>
          <w:spacing w:val="-1"/>
        </w:rPr>
        <w:t>obtenidos</w:t>
      </w:r>
      <w:r>
        <w:rPr>
          <w:rFonts w:cs="Times New Roman"/>
          <w:spacing w:val="27"/>
        </w:rPr>
        <w:t xml:space="preserve"> </w:t>
      </w:r>
      <w:r>
        <w:rPr>
          <w:rFonts w:cs="Times New Roman"/>
        </w:rPr>
        <w:t>de</w:t>
      </w:r>
      <w:r>
        <w:rPr>
          <w:rFonts w:cs="Times New Roman"/>
          <w:spacing w:val="28"/>
        </w:rPr>
        <w:t xml:space="preserve"> </w:t>
      </w:r>
      <w:r>
        <w:rPr>
          <w:rFonts w:cs="Times New Roman"/>
        </w:rPr>
        <w:t>la</w:t>
      </w:r>
      <w:r>
        <w:rPr>
          <w:rFonts w:cs="Times New Roman"/>
          <w:spacing w:val="85"/>
          <w:w w:val="99"/>
        </w:rPr>
        <w:t xml:space="preserve"> </w:t>
      </w:r>
      <w:r>
        <w:rPr>
          <w:rFonts w:cs="Times New Roman"/>
          <w:spacing w:val="-1"/>
        </w:rPr>
        <w:t>conservación</w:t>
      </w:r>
      <w:r>
        <w:rPr>
          <w:rFonts w:cs="Times New Roman"/>
          <w:spacing w:val="-6"/>
        </w:rPr>
        <w:t xml:space="preserve"> </w:t>
      </w:r>
      <w:r>
        <w:rPr>
          <w:rFonts w:cs="Times New Roman"/>
        </w:rPr>
        <w:t>de</w:t>
      </w:r>
      <w:r>
        <w:rPr>
          <w:rFonts w:cs="Times New Roman"/>
          <w:spacing w:val="-5"/>
        </w:rPr>
        <w:t xml:space="preserve"> </w:t>
      </w:r>
      <w:r>
        <w:rPr>
          <w:rFonts w:cs="Times New Roman"/>
        </w:rPr>
        <w:t>los</w:t>
      </w:r>
      <w:r>
        <w:rPr>
          <w:rFonts w:cs="Times New Roman"/>
          <w:spacing w:val="-6"/>
        </w:rPr>
        <w:t xml:space="preserve"> </w:t>
      </w:r>
      <w:r>
        <w:rPr>
          <w:rFonts w:cs="Times New Roman"/>
          <w:spacing w:val="-1"/>
        </w:rPr>
        <w:t>bosques.</w:t>
      </w:r>
      <w:proofErr w:type="gramEnd"/>
    </w:p>
    <w:p w:rsidR="00DB3F76" w:rsidRDefault="00A3248F">
      <w:pPr>
        <w:pStyle w:val="Textoindependiente"/>
        <w:ind w:right="115" w:firstLine="567"/>
        <w:jc w:val="both"/>
        <w:rPr>
          <w:rFonts w:cs="Times New Roman"/>
        </w:rPr>
      </w:pPr>
      <w:proofErr w:type="gramStart"/>
      <w:r>
        <w:t>Con</w:t>
      </w:r>
      <w:r>
        <w:rPr>
          <w:spacing w:val="32"/>
        </w:rPr>
        <w:t xml:space="preserve"> </w:t>
      </w:r>
      <w:r>
        <w:t>base</w:t>
      </w:r>
      <w:r>
        <w:rPr>
          <w:spacing w:val="34"/>
        </w:rPr>
        <w:t xml:space="preserve"> </w:t>
      </w:r>
      <w:r>
        <w:t>a</w:t>
      </w:r>
      <w:r>
        <w:rPr>
          <w:spacing w:val="33"/>
        </w:rPr>
        <w:t xml:space="preserve"> </w:t>
      </w:r>
      <w:r>
        <w:t>lo</w:t>
      </w:r>
      <w:r>
        <w:rPr>
          <w:spacing w:val="34"/>
        </w:rPr>
        <w:t xml:space="preserve"> </w:t>
      </w:r>
      <w:r>
        <w:t>expuesto</w:t>
      </w:r>
      <w:r>
        <w:rPr>
          <w:spacing w:val="32"/>
        </w:rPr>
        <w:t xml:space="preserve"> </w:t>
      </w:r>
      <w:r>
        <w:rPr>
          <w:spacing w:val="-1"/>
        </w:rPr>
        <w:t>anteriormente,</w:t>
      </w:r>
      <w:r>
        <w:rPr>
          <w:spacing w:val="34"/>
        </w:rPr>
        <w:t xml:space="preserve"> </w:t>
      </w:r>
      <w:r>
        <w:t>la</w:t>
      </w:r>
      <w:r>
        <w:rPr>
          <w:spacing w:val="34"/>
        </w:rPr>
        <w:t xml:space="preserve"> </w:t>
      </w:r>
      <w:r>
        <w:rPr>
          <w:spacing w:val="-1"/>
        </w:rPr>
        <w:t>presente</w:t>
      </w:r>
      <w:r>
        <w:rPr>
          <w:spacing w:val="34"/>
        </w:rPr>
        <w:t xml:space="preserve"> </w:t>
      </w:r>
      <w:r>
        <w:t>investigación</w:t>
      </w:r>
      <w:r>
        <w:rPr>
          <w:spacing w:val="33"/>
        </w:rPr>
        <w:t xml:space="preserve"> </w:t>
      </w:r>
      <w:r>
        <w:rPr>
          <w:spacing w:val="-1"/>
        </w:rPr>
        <w:t>tiene</w:t>
      </w:r>
      <w:r>
        <w:rPr>
          <w:spacing w:val="33"/>
        </w:rPr>
        <w:t xml:space="preserve"> </w:t>
      </w:r>
      <w:r>
        <w:rPr>
          <w:spacing w:val="-1"/>
        </w:rPr>
        <w:t>como</w:t>
      </w:r>
      <w:r>
        <w:rPr>
          <w:spacing w:val="35"/>
        </w:rPr>
        <w:t xml:space="preserve"> </w:t>
      </w:r>
      <w:r>
        <w:t>objetivo</w:t>
      </w:r>
      <w:r>
        <w:rPr>
          <w:spacing w:val="47"/>
          <w:w w:val="99"/>
        </w:rPr>
        <w:t xml:space="preserve"> </w:t>
      </w:r>
      <w:r>
        <w:rPr>
          <w:spacing w:val="-1"/>
        </w:rPr>
        <w:t>evaluar</w:t>
      </w:r>
      <w:r>
        <w:rPr>
          <w:spacing w:val="31"/>
        </w:rPr>
        <w:t xml:space="preserve"> </w:t>
      </w:r>
      <w:r>
        <w:t>el</w:t>
      </w:r>
      <w:r>
        <w:rPr>
          <w:spacing w:val="31"/>
        </w:rPr>
        <w:t xml:space="preserve"> </w:t>
      </w:r>
      <w:r>
        <w:rPr>
          <w:spacing w:val="-1"/>
        </w:rPr>
        <w:t>valor</w:t>
      </w:r>
      <w:r>
        <w:rPr>
          <w:spacing w:val="31"/>
        </w:rPr>
        <w:t xml:space="preserve"> </w:t>
      </w:r>
      <w:r>
        <w:rPr>
          <w:spacing w:val="-1"/>
        </w:rPr>
        <w:t>económico</w:t>
      </w:r>
      <w:r>
        <w:rPr>
          <w:spacing w:val="32"/>
        </w:rPr>
        <w:t xml:space="preserve"> </w:t>
      </w:r>
      <w:r>
        <w:t>de</w:t>
      </w:r>
      <w:r>
        <w:rPr>
          <w:spacing w:val="32"/>
        </w:rPr>
        <w:t xml:space="preserve"> </w:t>
      </w:r>
      <w:r>
        <w:t>los</w:t>
      </w:r>
      <w:r>
        <w:rPr>
          <w:spacing w:val="32"/>
        </w:rPr>
        <w:t xml:space="preserve"> </w:t>
      </w:r>
      <w:r>
        <w:t>bienes</w:t>
      </w:r>
      <w:r>
        <w:rPr>
          <w:spacing w:val="31"/>
        </w:rPr>
        <w:t xml:space="preserve"> </w:t>
      </w:r>
      <w:r>
        <w:t>y</w:t>
      </w:r>
      <w:r>
        <w:rPr>
          <w:spacing w:val="30"/>
        </w:rPr>
        <w:t xml:space="preserve"> </w:t>
      </w:r>
      <w:r>
        <w:rPr>
          <w:spacing w:val="-1"/>
        </w:rPr>
        <w:t>servicios</w:t>
      </w:r>
      <w:r>
        <w:rPr>
          <w:spacing w:val="32"/>
        </w:rPr>
        <w:t xml:space="preserve"> </w:t>
      </w:r>
      <w:r>
        <w:rPr>
          <w:spacing w:val="-1"/>
        </w:rPr>
        <w:t>ambientales</w:t>
      </w:r>
      <w:r>
        <w:rPr>
          <w:spacing w:val="32"/>
        </w:rPr>
        <w:t xml:space="preserve"> </w:t>
      </w:r>
      <w:r>
        <w:rPr>
          <w:spacing w:val="-1"/>
        </w:rPr>
        <w:t>que</w:t>
      </w:r>
      <w:r>
        <w:rPr>
          <w:spacing w:val="30"/>
        </w:rPr>
        <w:t xml:space="preserve"> </w:t>
      </w:r>
      <w:r>
        <w:t>ofrece</w:t>
      </w:r>
      <w:r>
        <w:rPr>
          <w:spacing w:val="32"/>
        </w:rPr>
        <w:t xml:space="preserve"> </w:t>
      </w:r>
      <w:r>
        <w:rPr>
          <w:spacing w:val="-1"/>
        </w:rPr>
        <w:t>el</w:t>
      </w:r>
      <w:r>
        <w:rPr>
          <w:spacing w:val="32"/>
        </w:rPr>
        <w:t xml:space="preserve"> </w:t>
      </w:r>
      <w:r>
        <w:t>Bosque</w:t>
      </w:r>
      <w:r>
        <w:rPr>
          <w:spacing w:val="31"/>
        </w:rPr>
        <w:t xml:space="preserve"> </w:t>
      </w:r>
      <w:r>
        <w:t>de</w:t>
      </w:r>
      <w:r>
        <w:rPr>
          <w:spacing w:val="65"/>
          <w:w w:val="99"/>
        </w:rPr>
        <w:t xml:space="preserve"> </w:t>
      </w:r>
      <w:r>
        <w:rPr>
          <w:spacing w:val="-1"/>
        </w:rPr>
        <w:t>Protección</w:t>
      </w:r>
      <w:r>
        <w:rPr>
          <w:spacing w:val="29"/>
        </w:rPr>
        <w:t xml:space="preserve"> </w:t>
      </w:r>
      <w:r>
        <w:rPr>
          <w:spacing w:val="-1"/>
        </w:rPr>
        <w:t>Jatumpamba</w:t>
      </w:r>
      <w:r>
        <w:rPr>
          <w:spacing w:val="35"/>
        </w:rPr>
        <w:t xml:space="preserve"> </w:t>
      </w:r>
      <w:r>
        <w:t>-</w:t>
      </w:r>
      <w:r>
        <w:rPr>
          <w:spacing w:val="32"/>
        </w:rPr>
        <w:t xml:space="preserve"> </w:t>
      </w:r>
      <w:r>
        <w:rPr>
          <w:spacing w:val="-1"/>
        </w:rPr>
        <w:t>Jorupe,</w:t>
      </w:r>
      <w:r>
        <w:rPr>
          <w:spacing w:val="32"/>
        </w:rPr>
        <w:t xml:space="preserve"> </w:t>
      </w:r>
      <w:r>
        <w:rPr>
          <w:spacing w:val="-1"/>
        </w:rPr>
        <w:t>mediante</w:t>
      </w:r>
      <w:r>
        <w:rPr>
          <w:spacing w:val="30"/>
        </w:rPr>
        <w:t xml:space="preserve"> </w:t>
      </w:r>
      <w:r>
        <w:t>la</w:t>
      </w:r>
      <w:r>
        <w:rPr>
          <w:spacing w:val="32"/>
        </w:rPr>
        <w:t xml:space="preserve"> </w:t>
      </w:r>
      <w:r>
        <w:rPr>
          <w:spacing w:val="-1"/>
        </w:rPr>
        <w:t>valoración</w:t>
      </w:r>
      <w:r>
        <w:rPr>
          <w:spacing w:val="32"/>
        </w:rPr>
        <w:t xml:space="preserve"> </w:t>
      </w:r>
      <w:r>
        <w:rPr>
          <w:spacing w:val="-1"/>
        </w:rPr>
        <w:t>económica</w:t>
      </w:r>
      <w:r>
        <w:rPr>
          <w:spacing w:val="32"/>
        </w:rPr>
        <w:t xml:space="preserve"> </w:t>
      </w:r>
      <w:r>
        <w:t>de</w:t>
      </w:r>
      <w:r>
        <w:rPr>
          <w:spacing w:val="31"/>
        </w:rPr>
        <w:t xml:space="preserve"> </w:t>
      </w:r>
      <w:r>
        <w:t>los</w:t>
      </w:r>
      <w:r>
        <w:rPr>
          <w:spacing w:val="32"/>
        </w:rPr>
        <w:t xml:space="preserve"> </w:t>
      </w:r>
      <w:r>
        <w:rPr>
          <w:spacing w:val="-1"/>
        </w:rPr>
        <w:t>servicios</w:t>
      </w:r>
      <w:r>
        <w:rPr>
          <w:spacing w:val="95"/>
          <w:w w:val="99"/>
        </w:rPr>
        <w:t xml:space="preserve"> </w:t>
      </w:r>
      <w:r>
        <w:rPr>
          <w:spacing w:val="-1"/>
        </w:rPr>
        <w:t>ambientales</w:t>
      </w:r>
      <w:r>
        <w:rPr>
          <w:spacing w:val="-9"/>
        </w:rPr>
        <w:t xml:space="preserve"> </w:t>
      </w:r>
      <w:r>
        <w:t>de</w:t>
      </w:r>
      <w:r>
        <w:rPr>
          <w:spacing w:val="-6"/>
        </w:rPr>
        <w:t xml:space="preserve"> </w:t>
      </w:r>
      <w:r>
        <w:t>captura</w:t>
      </w:r>
      <w:r>
        <w:rPr>
          <w:spacing w:val="-8"/>
        </w:rPr>
        <w:t xml:space="preserve"> </w:t>
      </w:r>
      <w:r>
        <w:t>de</w:t>
      </w:r>
      <w:r>
        <w:rPr>
          <w:spacing w:val="-6"/>
        </w:rPr>
        <w:t xml:space="preserve"> </w:t>
      </w:r>
      <w:r>
        <w:t>carbono</w:t>
      </w:r>
      <w:r>
        <w:rPr>
          <w:spacing w:val="-8"/>
        </w:rPr>
        <w:t xml:space="preserve"> </w:t>
      </w:r>
      <w:r>
        <w:t>y</w:t>
      </w:r>
      <w:r>
        <w:rPr>
          <w:spacing w:val="-8"/>
        </w:rPr>
        <w:t xml:space="preserve"> </w:t>
      </w:r>
      <w:r>
        <w:t>productividad</w:t>
      </w:r>
      <w:r>
        <w:rPr>
          <w:spacing w:val="-8"/>
        </w:rPr>
        <w:t xml:space="preserve"> </w:t>
      </w:r>
      <w:r>
        <w:t>hídrica,</w:t>
      </w:r>
      <w:r>
        <w:rPr>
          <w:spacing w:val="-6"/>
        </w:rPr>
        <w:t xml:space="preserve"> </w:t>
      </w:r>
      <w:r>
        <w:rPr>
          <w:spacing w:val="-1"/>
        </w:rPr>
        <w:t>para</w:t>
      </w:r>
      <w:r>
        <w:rPr>
          <w:spacing w:val="-6"/>
        </w:rPr>
        <w:t xml:space="preserve"> </w:t>
      </w:r>
      <w:r>
        <w:rPr>
          <w:spacing w:val="-1"/>
        </w:rPr>
        <w:t>comprender</w:t>
      </w:r>
      <w:r>
        <w:rPr>
          <w:spacing w:val="-6"/>
        </w:rPr>
        <w:t xml:space="preserve"> </w:t>
      </w:r>
      <w:r>
        <w:t>la</w:t>
      </w:r>
      <w:r>
        <w:rPr>
          <w:spacing w:val="-6"/>
        </w:rPr>
        <w:t xml:space="preserve"> </w:t>
      </w:r>
      <w:r>
        <w:rPr>
          <w:spacing w:val="-1"/>
        </w:rPr>
        <w:t>importancia</w:t>
      </w:r>
      <w:r>
        <w:rPr>
          <w:spacing w:val="-6"/>
        </w:rPr>
        <w:t xml:space="preserve"> </w:t>
      </w:r>
      <w:r>
        <w:t>de</w:t>
      </w:r>
      <w:r>
        <w:rPr>
          <w:spacing w:val="57"/>
          <w:w w:val="99"/>
        </w:rPr>
        <w:t xml:space="preserve"> </w:t>
      </w:r>
      <w:r>
        <w:rPr>
          <w:spacing w:val="-1"/>
        </w:rPr>
        <w:t>su</w:t>
      </w:r>
      <w:r>
        <w:rPr>
          <w:spacing w:val="-12"/>
        </w:rPr>
        <w:t xml:space="preserve"> </w:t>
      </w:r>
      <w:r>
        <w:rPr>
          <w:spacing w:val="-1"/>
        </w:rPr>
        <w:t>conservación,</w:t>
      </w:r>
      <w:r>
        <w:rPr>
          <w:spacing w:val="-12"/>
        </w:rPr>
        <w:t xml:space="preserve"> </w:t>
      </w:r>
      <w:r>
        <w:t>desde</w:t>
      </w:r>
      <w:r>
        <w:rPr>
          <w:spacing w:val="-12"/>
        </w:rPr>
        <w:t xml:space="preserve"> </w:t>
      </w:r>
      <w:r>
        <w:t>el</w:t>
      </w:r>
      <w:r>
        <w:rPr>
          <w:spacing w:val="-13"/>
        </w:rPr>
        <w:t xml:space="preserve"> </w:t>
      </w:r>
      <w:r>
        <w:t>punto</w:t>
      </w:r>
      <w:r>
        <w:rPr>
          <w:spacing w:val="-12"/>
        </w:rPr>
        <w:t xml:space="preserve"> </w:t>
      </w:r>
      <w:r>
        <w:t>de</w:t>
      </w:r>
      <w:r>
        <w:rPr>
          <w:spacing w:val="-13"/>
        </w:rPr>
        <w:t xml:space="preserve"> </w:t>
      </w:r>
      <w:r>
        <w:t>vista</w:t>
      </w:r>
      <w:r>
        <w:rPr>
          <w:spacing w:val="-12"/>
        </w:rPr>
        <w:t xml:space="preserve"> </w:t>
      </w:r>
      <w:r>
        <w:rPr>
          <w:spacing w:val="-1"/>
        </w:rPr>
        <w:t>ambiental,</w:t>
      </w:r>
      <w:r>
        <w:rPr>
          <w:spacing w:val="-13"/>
        </w:rPr>
        <w:t xml:space="preserve"> </w:t>
      </w:r>
      <w:r>
        <w:rPr>
          <w:spacing w:val="-1"/>
        </w:rPr>
        <w:t>económico</w:t>
      </w:r>
      <w:r>
        <w:rPr>
          <w:spacing w:val="-11"/>
        </w:rPr>
        <w:t xml:space="preserve"> </w:t>
      </w:r>
      <w:r>
        <w:t>y</w:t>
      </w:r>
      <w:r>
        <w:rPr>
          <w:spacing w:val="-13"/>
        </w:rPr>
        <w:t xml:space="preserve"> </w:t>
      </w:r>
      <w:r>
        <w:rPr>
          <w:spacing w:val="-1"/>
        </w:rPr>
        <w:t>productivo,</w:t>
      </w:r>
      <w:r>
        <w:rPr>
          <w:spacing w:val="-12"/>
        </w:rPr>
        <w:t xml:space="preserve"> </w:t>
      </w:r>
      <w:r>
        <w:rPr>
          <w:spacing w:val="-1"/>
        </w:rPr>
        <w:t>además</w:t>
      </w:r>
      <w:r>
        <w:rPr>
          <w:spacing w:val="-12"/>
        </w:rPr>
        <w:t xml:space="preserve"> </w:t>
      </w:r>
      <w:r>
        <w:t>de</w:t>
      </w:r>
      <w:r>
        <w:rPr>
          <w:spacing w:val="-14"/>
        </w:rPr>
        <w:t xml:space="preserve"> </w:t>
      </w:r>
      <w:r>
        <w:t>que</w:t>
      </w:r>
      <w:r>
        <w:rPr>
          <w:spacing w:val="-11"/>
        </w:rPr>
        <w:t xml:space="preserve"> </w:t>
      </w:r>
      <w:r>
        <w:rPr>
          <w:spacing w:val="-1"/>
        </w:rPr>
        <w:t>los</w:t>
      </w:r>
      <w:r>
        <w:rPr>
          <w:spacing w:val="89"/>
        </w:rPr>
        <w:t xml:space="preserve"> </w:t>
      </w:r>
      <w:r>
        <w:rPr>
          <w:spacing w:val="-1"/>
        </w:rPr>
        <w:t>resultados</w:t>
      </w:r>
      <w:r>
        <w:rPr>
          <w:spacing w:val="3"/>
        </w:rPr>
        <w:t xml:space="preserve"> </w:t>
      </w:r>
      <w:r>
        <w:rPr>
          <w:spacing w:val="-1"/>
        </w:rPr>
        <w:t>obtenidos</w:t>
      </w:r>
      <w:r>
        <w:rPr>
          <w:spacing w:val="4"/>
        </w:rPr>
        <w:t xml:space="preserve"> </w:t>
      </w:r>
      <w:r>
        <w:rPr>
          <w:spacing w:val="-1"/>
        </w:rPr>
        <w:t>ayuden</w:t>
      </w:r>
      <w:r>
        <w:rPr>
          <w:spacing w:val="5"/>
        </w:rPr>
        <w:t xml:space="preserve"> </w:t>
      </w:r>
      <w:r>
        <w:t>a</w:t>
      </w:r>
      <w:r>
        <w:rPr>
          <w:spacing w:val="4"/>
        </w:rPr>
        <w:t xml:space="preserve"> </w:t>
      </w:r>
      <w:r>
        <w:t>la</w:t>
      </w:r>
      <w:r>
        <w:rPr>
          <w:spacing w:val="3"/>
        </w:rPr>
        <w:t xml:space="preserve"> </w:t>
      </w:r>
      <w:r>
        <w:t>toma</w:t>
      </w:r>
      <w:r>
        <w:rPr>
          <w:spacing w:val="5"/>
        </w:rPr>
        <w:t xml:space="preserve"> </w:t>
      </w:r>
      <w:r>
        <w:t>de</w:t>
      </w:r>
      <w:r>
        <w:rPr>
          <w:spacing w:val="5"/>
        </w:rPr>
        <w:t xml:space="preserve"> </w:t>
      </w:r>
      <w:r>
        <w:rPr>
          <w:spacing w:val="-1"/>
        </w:rPr>
        <w:t>decisiones</w:t>
      </w:r>
      <w:r>
        <w:rPr>
          <w:spacing w:val="5"/>
        </w:rPr>
        <w:t xml:space="preserve"> </w:t>
      </w:r>
      <w:r>
        <w:t>en</w:t>
      </w:r>
      <w:r>
        <w:rPr>
          <w:spacing w:val="3"/>
        </w:rPr>
        <w:t xml:space="preserve"> </w:t>
      </w:r>
      <w:r>
        <w:t>cuanto</w:t>
      </w:r>
      <w:r>
        <w:rPr>
          <w:spacing w:val="4"/>
        </w:rPr>
        <w:t xml:space="preserve"> </w:t>
      </w:r>
      <w:r>
        <w:t>al</w:t>
      </w:r>
      <w:r>
        <w:rPr>
          <w:spacing w:val="4"/>
        </w:rPr>
        <w:t xml:space="preserve"> </w:t>
      </w:r>
      <w:r>
        <w:rPr>
          <w:spacing w:val="-1"/>
        </w:rPr>
        <w:t>cambio</w:t>
      </w:r>
      <w:r>
        <w:rPr>
          <w:spacing w:val="5"/>
        </w:rPr>
        <w:t xml:space="preserve"> </w:t>
      </w:r>
      <w:r>
        <w:t>de</w:t>
      </w:r>
      <w:r>
        <w:rPr>
          <w:spacing w:val="4"/>
        </w:rPr>
        <w:t xml:space="preserve"> </w:t>
      </w:r>
      <w:r>
        <w:t>uso</w:t>
      </w:r>
      <w:r>
        <w:rPr>
          <w:spacing w:val="5"/>
        </w:rPr>
        <w:t xml:space="preserve"> </w:t>
      </w:r>
      <w:r>
        <w:rPr>
          <w:spacing w:val="-1"/>
        </w:rPr>
        <w:t>de</w:t>
      </w:r>
      <w:r>
        <w:rPr>
          <w:spacing w:val="5"/>
        </w:rPr>
        <w:t xml:space="preserve"> </w:t>
      </w:r>
      <w:r>
        <w:rPr>
          <w:spacing w:val="-1"/>
        </w:rPr>
        <w:t>tierra</w:t>
      </w:r>
      <w:r>
        <w:rPr>
          <w:spacing w:val="4"/>
        </w:rPr>
        <w:t xml:space="preserve"> </w:t>
      </w:r>
      <w:r>
        <w:t>y</w:t>
      </w:r>
      <w:r>
        <w:rPr>
          <w:spacing w:val="4"/>
        </w:rPr>
        <w:t xml:space="preserve"> </w:t>
      </w:r>
      <w:r>
        <w:rPr>
          <w:spacing w:val="-1"/>
        </w:rPr>
        <w:t>el</w:t>
      </w:r>
      <w:r>
        <w:rPr>
          <w:spacing w:val="75"/>
          <w:w w:val="99"/>
        </w:rPr>
        <w:t xml:space="preserve"> </w:t>
      </w:r>
      <w:r>
        <w:rPr>
          <w:spacing w:val="-1"/>
        </w:rPr>
        <w:t xml:space="preserve">aprovechamiento </w:t>
      </w:r>
      <w:r>
        <w:t>de</w:t>
      </w:r>
      <w:r>
        <w:rPr>
          <w:spacing w:val="-2"/>
        </w:rPr>
        <w:t xml:space="preserve"> </w:t>
      </w:r>
      <w:r>
        <w:t>los</w:t>
      </w:r>
      <w:r>
        <w:rPr>
          <w:spacing w:val="-2"/>
        </w:rPr>
        <w:t xml:space="preserve"> </w:t>
      </w:r>
      <w:r>
        <w:rPr>
          <w:spacing w:val="-1"/>
        </w:rPr>
        <w:t>recursos</w:t>
      </w:r>
      <w:r>
        <w:t xml:space="preserve"> naturales,</w:t>
      </w:r>
      <w:r>
        <w:rPr>
          <w:spacing w:val="-1"/>
        </w:rPr>
        <w:t xml:space="preserve"> de </w:t>
      </w:r>
      <w:r>
        <w:t>la</w:t>
      </w:r>
      <w:r>
        <w:rPr>
          <w:spacing w:val="-1"/>
        </w:rPr>
        <w:t xml:space="preserve"> misma</w:t>
      </w:r>
      <w:r>
        <w:t xml:space="preserve"> </w:t>
      </w:r>
      <w:r>
        <w:rPr>
          <w:spacing w:val="-1"/>
        </w:rPr>
        <w:t xml:space="preserve">forma, se </w:t>
      </w:r>
      <w:r>
        <w:t>espera</w:t>
      </w:r>
      <w:r>
        <w:rPr>
          <w:spacing w:val="-1"/>
        </w:rPr>
        <w:t xml:space="preserve"> </w:t>
      </w:r>
      <w:r>
        <w:t>que</w:t>
      </w:r>
      <w:r>
        <w:rPr>
          <w:spacing w:val="-1"/>
        </w:rPr>
        <w:t xml:space="preserve"> sirva de </w:t>
      </w:r>
      <w:r>
        <w:t>aporte a</w:t>
      </w:r>
      <w:r>
        <w:rPr>
          <w:spacing w:val="67"/>
          <w:w w:val="99"/>
        </w:rPr>
        <w:t xml:space="preserve"> </w:t>
      </w:r>
      <w:r>
        <w:t>futuros</w:t>
      </w:r>
      <w:r>
        <w:rPr>
          <w:spacing w:val="-16"/>
        </w:rPr>
        <w:t xml:space="preserve"> </w:t>
      </w:r>
      <w:r>
        <w:t>planes</w:t>
      </w:r>
      <w:r>
        <w:rPr>
          <w:spacing w:val="-15"/>
        </w:rPr>
        <w:t xml:space="preserve"> </w:t>
      </w:r>
      <w:r>
        <w:t>territoriales</w:t>
      </w:r>
      <w:r>
        <w:rPr>
          <w:spacing w:val="-17"/>
        </w:rPr>
        <w:t xml:space="preserve"> </w:t>
      </w:r>
      <w:r>
        <w:t>de</w:t>
      </w:r>
      <w:r>
        <w:rPr>
          <w:spacing w:val="-15"/>
        </w:rPr>
        <w:t xml:space="preserve"> </w:t>
      </w:r>
      <w:r>
        <w:t>la</w:t>
      </w:r>
      <w:r>
        <w:rPr>
          <w:spacing w:val="-17"/>
        </w:rPr>
        <w:t xml:space="preserve"> </w:t>
      </w:r>
      <w:r>
        <w:t>zona</w:t>
      </w:r>
      <w:r>
        <w:rPr>
          <w:spacing w:val="-16"/>
        </w:rPr>
        <w:t xml:space="preserve"> </w:t>
      </w:r>
      <w:r>
        <w:t>y</w:t>
      </w:r>
      <w:r>
        <w:rPr>
          <w:spacing w:val="-16"/>
        </w:rPr>
        <w:t xml:space="preserve"> </w:t>
      </w:r>
      <w:r>
        <w:t>genere</w:t>
      </w:r>
      <w:r>
        <w:rPr>
          <w:spacing w:val="-15"/>
        </w:rPr>
        <w:t xml:space="preserve"> </w:t>
      </w:r>
      <w:r>
        <w:rPr>
          <w:spacing w:val="-1"/>
        </w:rPr>
        <w:t>conciencia</w:t>
      </w:r>
      <w:r>
        <w:rPr>
          <w:spacing w:val="-16"/>
        </w:rPr>
        <w:t xml:space="preserve"> </w:t>
      </w:r>
      <w:r>
        <w:rPr>
          <w:spacing w:val="-1"/>
        </w:rPr>
        <w:t>entre</w:t>
      </w:r>
      <w:r>
        <w:rPr>
          <w:spacing w:val="-15"/>
        </w:rPr>
        <w:t xml:space="preserve"> </w:t>
      </w:r>
      <w:r>
        <w:t>los</w:t>
      </w:r>
      <w:r>
        <w:rPr>
          <w:spacing w:val="-16"/>
        </w:rPr>
        <w:t xml:space="preserve"> </w:t>
      </w:r>
      <w:r>
        <w:rPr>
          <w:spacing w:val="-1"/>
        </w:rPr>
        <w:t>lectores</w:t>
      </w:r>
      <w:r>
        <w:rPr>
          <w:spacing w:val="-16"/>
        </w:rPr>
        <w:t xml:space="preserve"> </w:t>
      </w:r>
      <w:r>
        <w:rPr>
          <w:spacing w:val="-1"/>
        </w:rPr>
        <w:t>sobre</w:t>
      </w:r>
      <w:r>
        <w:rPr>
          <w:spacing w:val="-16"/>
        </w:rPr>
        <w:t xml:space="preserve"> </w:t>
      </w:r>
      <w:r>
        <w:t>la</w:t>
      </w:r>
      <w:r>
        <w:rPr>
          <w:spacing w:val="-16"/>
        </w:rPr>
        <w:t xml:space="preserve"> </w:t>
      </w:r>
      <w:r>
        <w:rPr>
          <w:spacing w:val="-1"/>
        </w:rPr>
        <w:t>importancia</w:t>
      </w:r>
      <w:r>
        <w:rPr>
          <w:spacing w:val="59"/>
          <w:w w:val="99"/>
        </w:rPr>
        <w:t xml:space="preserve"> </w:t>
      </w:r>
      <w:r>
        <w:t>de</w:t>
      </w:r>
      <w:r>
        <w:rPr>
          <w:spacing w:val="-7"/>
        </w:rPr>
        <w:t xml:space="preserve"> </w:t>
      </w:r>
      <w:r>
        <w:rPr>
          <w:spacing w:val="-1"/>
        </w:rPr>
        <w:t>cuidar</w:t>
      </w:r>
      <w:r>
        <w:rPr>
          <w:spacing w:val="-6"/>
        </w:rPr>
        <w:t xml:space="preserve"> </w:t>
      </w:r>
      <w:r>
        <w:t>el</w:t>
      </w:r>
      <w:r>
        <w:rPr>
          <w:spacing w:val="-7"/>
        </w:rPr>
        <w:t xml:space="preserve"> </w:t>
      </w:r>
      <w:r>
        <w:rPr>
          <w:spacing w:val="-1"/>
        </w:rPr>
        <w:t>medio</w:t>
      </w:r>
      <w:r>
        <w:rPr>
          <w:spacing w:val="-6"/>
        </w:rPr>
        <w:t xml:space="preserve"> </w:t>
      </w:r>
      <w:r>
        <w:t>ambiente.</w:t>
      </w:r>
      <w:proofErr w:type="gramEnd"/>
    </w:p>
    <w:p w:rsidR="00DB3F76" w:rsidRDefault="00DB3F76">
      <w:pPr>
        <w:jc w:val="both"/>
        <w:rPr>
          <w:rFonts w:ascii="Times New Roman" w:eastAsia="Times New Roman" w:hAnsi="Times New Roman" w:cs="Times New Roman"/>
        </w:rPr>
        <w:sectPr w:rsidR="00DB3F76">
          <w:headerReference w:type="default" r:id="rId44"/>
          <w:pgSz w:w="11910" w:h="16840"/>
          <w:pgMar w:top="1080" w:right="1300" w:bottom="1320" w:left="1300" w:header="899" w:footer="1139" w:gutter="0"/>
          <w:cols w:space="720"/>
        </w:sectPr>
      </w:pPr>
    </w:p>
    <w:p w:rsidR="00DB3F76" w:rsidRDefault="00DB3F76">
      <w:pPr>
        <w:spacing w:before="8"/>
        <w:rPr>
          <w:rFonts w:ascii="Times New Roman" w:eastAsia="Times New Roman" w:hAnsi="Times New Roman" w:cs="Times New Roman"/>
          <w:sz w:val="21"/>
          <w:szCs w:val="21"/>
        </w:rPr>
      </w:pPr>
    </w:p>
    <w:p w:rsidR="00DB3F76" w:rsidRDefault="00A3248F">
      <w:pPr>
        <w:pStyle w:val="Ttulo3"/>
        <w:spacing w:before="69"/>
        <w:ind w:left="118"/>
        <w:rPr>
          <w:rFonts w:cs="Times New Roman"/>
          <w:b w:val="0"/>
          <w:bCs w:val="0"/>
        </w:rPr>
      </w:pPr>
      <w:r>
        <w:rPr>
          <w:spacing w:val="-1"/>
        </w:rPr>
        <w:t>METODOLOGÍA</w:t>
      </w:r>
    </w:p>
    <w:p w:rsidR="00DB3F76" w:rsidRDefault="00DB3F76">
      <w:pPr>
        <w:spacing w:before="9"/>
        <w:rPr>
          <w:rFonts w:ascii="Times New Roman" w:eastAsia="Times New Roman" w:hAnsi="Times New Roman" w:cs="Times New Roman"/>
          <w:b/>
          <w:bCs/>
          <w:sz w:val="23"/>
          <w:szCs w:val="23"/>
        </w:rPr>
      </w:pPr>
    </w:p>
    <w:p w:rsidR="00DB3F76" w:rsidRDefault="00A3248F">
      <w:pPr>
        <w:pStyle w:val="Textoindependiente"/>
        <w:rPr>
          <w:rFonts w:cs="Times New Roman"/>
        </w:rPr>
      </w:pPr>
      <w:r>
        <w:rPr>
          <w:spacing w:val="-1"/>
        </w:rPr>
        <w:t>ÁREA</w:t>
      </w:r>
      <w:r>
        <w:rPr>
          <w:spacing w:val="-3"/>
        </w:rPr>
        <w:t xml:space="preserve"> </w:t>
      </w:r>
      <w:r>
        <w:rPr>
          <w:spacing w:val="-1"/>
        </w:rPr>
        <w:t>DE</w:t>
      </w:r>
      <w:r>
        <w:rPr>
          <w:spacing w:val="-2"/>
        </w:rPr>
        <w:t xml:space="preserve"> </w:t>
      </w:r>
      <w:r>
        <w:rPr>
          <w:spacing w:val="-1"/>
        </w:rPr>
        <w:t>ESTUDIO</w:t>
      </w:r>
    </w:p>
    <w:p w:rsidR="00DB3F76" w:rsidRDefault="00DB3F76">
      <w:pPr>
        <w:rPr>
          <w:rFonts w:ascii="Times New Roman" w:eastAsia="Times New Roman" w:hAnsi="Times New Roman" w:cs="Times New Roman"/>
          <w:sz w:val="24"/>
          <w:szCs w:val="24"/>
        </w:rPr>
      </w:pPr>
    </w:p>
    <w:p w:rsidR="00DB3F76" w:rsidRDefault="00A3248F">
      <w:pPr>
        <w:pStyle w:val="Textoindependiente"/>
        <w:ind w:right="114" w:firstLine="567"/>
        <w:jc w:val="both"/>
        <w:rPr>
          <w:rFonts w:cs="Times New Roman"/>
        </w:rPr>
      </w:pPr>
      <w:r>
        <w:t>El</w:t>
      </w:r>
      <w:r>
        <w:rPr>
          <w:spacing w:val="-12"/>
        </w:rPr>
        <w:t xml:space="preserve"> </w:t>
      </w:r>
      <w:r>
        <w:rPr>
          <w:spacing w:val="-1"/>
        </w:rPr>
        <w:t>Área</w:t>
      </w:r>
      <w:r>
        <w:rPr>
          <w:spacing w:val="-12"/>
        </w:rPr>
        <w:t xml:space="preserve"> </w:t>
      </w:r>
      <w:r>
        <w:t>de</w:t>
      </w:r>
      <w:r>
        <w:rPr>
          <w:spacing w:val="-12"/>
        </w:rPr>
        <w:t xml:space="preserve"> </w:t>
      </w:r>
      <w:r>
        <w:rPr>
          <w:spacing w:val="-1"/>
        </w:rPr>
        <w:t>Bosque</w:t>
      </w:r>
      <w:r>
        <w:rPr>
          <w:spacing w:val="-12"/>
        </w:rPr>
        <w:t xml:space="preserve"> </w:t>
      </w:r>
      <w:r>
        <w:t>y</w:t>
      </w:r>
      <w:r>
        <w:rPr>
          <w:spacing w:val="-13"/>
        </w:rPr>
        <w:t xml:space="preserve"> </w:t>
      </w:r>
      <w:r>
        <w:rPr>
          <w:spacing w:val="-1"/>
        </w:rPr>
        <w:t>Vegetación</w:t>
      </w:r>
      <w:r>
        <w:rPr>
          <w:spacing w:val="-12"/>
        </w:rPr>
        <w:t xml:space="preserve"> </w:t>
      </w:r>
      <w:r>
        <w:rPr>
          <w:spacing w:val="-1"/>
        </w:rPr>
        <w:t>Protectora</w:t>
      </w:r>
      <w:r>
        <w:rPr>
          <w:spacing w:val="-12"/>
        </w:rPr>
        <w:t xml:space="preserve"> </w:t>
      </w:r>
      <w:r>
        <w:rPr>
          <w:spacing w:val="-1"/>
        </w:rPr>
        <w:t>Jatumpamba-Jorupe</w:t>
      </w:r>
      <w:r>
        <w:rPr>
          <w:spacing w:val="-12"/>
        </w:rPr>
        <w:t xml:space="preserve"> </w:t>
      </w:r>
      <w:r>
        <w:t>es</w:t>
      </w:r>
      <w:r>
        <w:rPr>
          <w:spacing w:val="-12"/>
        </w:rPr>
        <w:t xml:space="preserve"> </w:t>
      </w:r>
      <w:r>
        <w:t>de</w:t>
      </w:r>
      <w:r>
        <w:rPr>
          <w:spacing w:val="-12"/>
        </w:rPr>
        <w:t xml:space="preserve"> </w:t>
      </w:r>
      <w:r>
        <w:t>propiedad</w:t>
      </w:r>
      <w:r>
        <w:rPr>
          <w:spacing w:val="-12"/>
        </w:rPr>
        <w:t xml:space="preserve"> </w:t>
      </w:r>
      <w:r>
        <w:rPr>
          <w:spacing w:val="-1"/>
        </w:rPr>
        <w:t>privada,</w:t>
      </w:r>
      <w:r>
        <w:rPr>
          <w:spacing w:val="61"/>
          <w:w w:val="99"/>
        </w:rPr>
        <w:t xml:space="preserve"> </w:t>
      </w:r>
      <w:r>
        <w:rPr>
          <w:spacing w:val="-1"/>
        </w:rPr>
        <w:t>se</w:t>
      </w:r>
      <w:r>
        <w:rPr>
          <w:spacing w:val="14"/>
        </w:rPr>
        <w:t xml:space="preserve"> </w:t>
      </w:r>
      <w:r>
        <w:t>encuentra</w:t>
      </w:r>
      <w:r>
        <w:rPr>
          <w:spacing w:val="12"/>
        </w:rPr>
        <w:t xml:space="preserve"> </w:t>
      </w:r>
      <w:r>
        <w:t>en</w:t>
      </w:r>
      <w:r>
        <w:rPr>
          <w:spacing w:val="14"/>
        </w:rPr>
        <w:t xml:space="preserve"> </w:t>
      </w:r>
      <w:r>
        <w:t>la</w:t>
      </w:r>
      <w:r>
        <w:rPr>
          <w:spacing w:val="14"/>
        </w:rPr>
        <w:t xml:space="preserve"> </w:t>
      </w:r>
      <w:r>
        <w:t>provincia</w:t>
      </w:r>
      <w:r>
        <w:rPr>
          <w:spacing w:val="15"/>
        </w:rPr>
        <w:t xml:space="preserve"> </w:t>
      </w:r>
      <w:r>
        <w:t>de</w:t>
      </w:r>
      <w:r>
        <w:rPr>
          <w:spacing w:val="14"/>
        </w:rPr>
        <w:t xml:space="preserve"> </w:t>
      </w:r>
      <w:r>
        <w:t>Loja,</w:t>
      </w:r>
      <w:r>
        <w:rPr>
          <w:spacing w:val="13"/>
        </w:rPr>
        <w:t xml:space="preserve"> </w:t>
      </w:r>
      <w:r>
        <w:t>Ecuador,</w:t>
      </w:r>
      <w:r>
        <w:rPr>
          <w:spacing w:val="14"/>
        </w:rPr>
        <w:t xml:space="preserve"> </w:t>
      </w:r>
      <w:r>
        <w:t>a</w:t>
      </w:r>
      <w:r>
        <w:rPr>
          <w:spacing w:val="14"/>
        </w:rPr>
        <w:t xml:space="preserve"> </w:t>
      </w:r>
      <w:r>
        <w:t>pocos</w:t>
      </w:r>
      <w:r>
        <w:rPr>
          <w:spacing w:val="14"/>
        </w:rPr>
        <w:t xml:space="preserve"> </w:t>
      </w:r>
      <w:r>
        <w:rPr>
          <w:spacing w:val="-1"/>
        </w:rPr>
        <w:t>kilómetros</w:t>
      </w:r>
      <w:r>
        <w:rPr>
          <w:spacing w:val="14"/>
        </w:rPr>
        <w:t xml:space="preserve"> </w:t>
      </w:r>
      <w:r>
        <w:t>al</w:t>
      </w:r>
      <w:r>
        <w:rPr>
          <w:spacing w:val="14"/>
        </w:rPr>
        <w:t xml:space="preserve"> </w:t>
      </w:r>
      <w:r>
        <w:t>oeste</w:t>
      </w:r>
      <w:r>
        <w:rPr>
          <w:spacing w:val="15"/>
        </w:rPr>
        <w:t xml:space="preserve"> </w:t>
      </w:r>
      <w:r>
        <w:t>de</w:t>
      </w:r>
      <w:r>
        <w:rPr>
          <w:spacing w:val="14"/>
        </w:rPr>
        <w:t xml:space="preserve"> </w:t>
      </w:r>
      <w:r>
        <w:rPr>
          <w:spacing w:val="-1"/>
        </w:rPr>
        <w:t>Sozoranga,</w:t>
      </w:r>
      <w:r>
        <w:rPr>
          <w:spacing w:val="13"/>
        </w:rPr>
        <w:t xml:space="preserve"> </w:t>
      </w:r>
      <w:r>
        <w:rPr>
          <w:spacing w:val="-1"/>
        </w:rPr>
        <w:t>su</w:t>
      </w:r>
      <w:r>
        <w:rPr>
          <w:spacing w:val="32"/>
        </w:rPr>
        <w:t xml:space="preserve"> </w:t>
      </w:r>
      <w:r>
        <w:rPr>
          <w:spacing w:val="-1"/>
        </w:rPr>
        <w:t>clima</w:t>
      </w:r>
      <w:r>
        <w:rPr>
          <w:spacing w:val="3"/>
        </w:rPr>
        <w:t xml:space="preserve"> </w:t>
      </w:r>
      <w:r>
        <w:t>es</w:t>
      </w:r>
      <w:r>
        <w:rPr>
          <w:spacing w:val="3"/>
        </w:rPr>
        <w:t xml:space="preserve"> </w:t>
      </w:r>
      <w:r>
        <w:rPr>
          <w:spacing w:val="-1"/>
        </w:rPr>
        <w:t>típico</w:t>
      </w:r>
      <w:r>
        <w:rPr>
          <w:spacing w:val="4"/>
        </w:rPr>
        <w:t xml:space="preserve"> </w:t>
      </w:r>
      <w:r>
        <w:t>de</w:t>
      </w:r>
      <w:r>
        <w:rPr>
          <w:spacing w:val="3"/>
        </w:rPr>
        <w:t xml:space="preserve"> </w:t>
      </w:r>
      <w:r>
        <w:rPr>
          <w:spacing w:val="-1"/>
        </w:rPr>
        <w:t>bosque</w:t>
      </w:r>
      <w:r>
        <w:rPr>
          <w:spacing w:val="4"/>
        </w:rPr>
        <w:t xml:space="preserve"> </w:t>
      </w:r>
      <w:r>
        <w:rPr>
          <w:spacing w:val="-1"/>
        </w:rPr>
        <w:t>seco,</w:t>
      </w:r>
      <w:r>
        <w:rPr>
          <w:spacing w:val="3"/>
        </w:rPr>
        <w:t xml:space="preserve"> </w:t>
      </w:r>
      <w:r>
        <w:t>con</w:t>
      </w:r>
      <w:r>
        <w:rPr>
          <w:spacing w:val="2"/>
        </w:rPr>
        <w:t xml:space="preserve"> </w:t>
      </w:r>
      <w:r>
        <w:t>días</w:t>
      </w:r>
      <w:r>
        <w:rPr>
          <w:spacing w:val="3"/>
        </w:rPr>
        <w:t xml:space="preserve"> </w:t>
      </w:r>
      <w:r>
        <w:rPr>
          <w:spacing w:val="-1"/>
        </w:rPr>
        <w:t>secos</w:t>
      </w:r>
      <w:r>
        <w:rPr>
          <w:spacing w:val="3"/>
        </w:rPr>
        <w:t xml:space="preserve"> </w:t>
      </w:r>
      <w:r>
        <w:t>y</w:t>
      </w:r>
      <w:r>
        <w:rPr>
          <w:spacing w:val="2"/>
        </w:rPr>
        <w:t xml:space="preserve"> </w:t>
      </w:r>
      <w:r>
        <w:rPr>
          <w:spacing w:val="-1"/>
        </w:rPr>
        <w:t>soleados,</w:t>
      </w:r>
      <w:r>
        <w:rPr>
          <w:spacing w:val="3"/>
        </w:rPr>
        <w:t xml:space="preserve"> </w:t>
      </w:r>
      <w:r>
        <w:t>y</w:t>
      </w:r>
      <w:r>
        <w:rPr>
          <w:spacing w:val="1"/>
        </w:rPr>
        <w:t xml:space="preserve"> </w:t>
      </w:r>
      <w:r>
        <w:t>lluvias</w:t>
      </w:r>
      <w:r>
        <w:rPr>
          <w:spacing w:val="3"/>
        </w:rPr>
        <w:t xml:space="preserve"> </w:t>
      </w:r>
      <w:r>
        <w:rPr>
          <w:spacing w:val="-1"/>
        </w:rPr>
        <w:t>esporádicas</w:t>
      </w:r>
      <w:r>
        <w:rPr>
          <w:spacing w:val="3"/>
        </w:rPr>
        <w:t xml:space="preserve"> </w:t>
      </w:r>
      <w:r>
        <w:t>en</w:t>
      </w:r>
      <w:r>
        <w:rPr>
          <w:spacing w:val="2"/>
        </w:rPr>
        <w:t xml:space="preserve"> </w:t>
      </w:r>
      <w:r>
        <w:t>las</w:t>
      </w:r>
      <w:r>
        <w:rPr>
          <w:spacing w:val="3"/>
        </w:rPr>
        <w:t xml:space="preserve"> </w:t>
      </w:r>
      <w:r>
        <w:rPr>
          <w:spacing w:val="-1"/>
        </w:rPr>
        <w:t>alturas.</w:t>
      </w:r>
      <w:r>
        <w:rPr>
          <w:spacing w:val="74"/>
        </w:rPr>
        <w:t xml:space="preserve"> </w:t>
      </w:r>
      <w:r>
        <w:t>El</w:t>
      </w:r>
      <w:r>
        <w:rPr>
          <w:spacing w:val="8"/>
        </w:rPr>
        <w:t xml:space="preserve"> </w:t>
      </w:r>
      <w:r>
        <w:t>Bosque</w:t>
      </w:r>
      <w:r>
        <w:rPr>
          <w:spacing w:val="8"/>
        </w:rPr>
        <w:t xml:space="preserve"> </w:t>
      </w:r>
      <w:r>
        <w:rPr>
          <w:spacing w:val="-1"/>
        </w:rPr>
        <w:t>Protegido</w:t>
      </w:r>
      <w:r>
        <w:rPr>
          <w:spacing w:val="9"/>
        </w:rPr>
        <w:t xml:space="preserve"> </w:t>
      </w:r>
      <w:r>
        <w:rPr>
          <w:spacing w:val="-1"/>
        </w:rPr>
        <w:t>Jatumpamba-Jorupe</w:t>
      </w:r>
      <w:r>
        <w:rPr>
          <w:spacing w:val="9"/>
        </w:rPr>
        <w:t xml:space="preserve"> </w:t>
      </w:r>
      <w:r>
        <w:t>tiene</w:t>
      </w:r>
      <w:r>
        <w:rPr>
          <w:spacing w:val="7"/>
        </w:rPr>
        <w:t xml:space="preserve"> </w:t>
      </w:r>
      <w:r>
        <w:t>una</w:t>
      </w:r>
      <w:r>
        <w:rPr>
          <w:spacing w:val="9"/>
        </w:rPr>
        <w:t xml:space="preserve"> </w:t>
      </w:r>
      <w:r>
        <w:rPr>
          <w:spacing w:val="-1"/>
        </w:rPr>
        <w:t>extensión</w:t>
      </w:r>
      <w:r>
        <w:rPr>
          <w:spacing w:val="7"/>
        </w:rPr>
        <w:t xml:space="preserve"> </w:t>
      </w:r>
      <w:r>
        <w:t>de</w:t>
      </w:r>
      <w:r>
        <w:rPr>
          <w:spacing w:val="9"/>
        </w:rPr>
        <w:t xml:space="preserve"> </w:t>
      </w:r>
      <w:r>
        <w:t>8000</w:t>
      </w:r>
      <w:r>
        <w:rPr>
          <w:spacing w:val="8"/>
        </w:rPr>
        <w:t xml:space="preserve"> </w:t>
      </w:r>
      <w:r>
        <w:rPr>
          <w:spacing w:val="-1"/>
        </w:rPr>
        <w:t>hectáreas</w:t>
      </w:r>
      <w:r>
        <w:rPr>
          <w:spacing w:val="9"/>
        </w:rPr>
        <w:t xml:space="preserve"> </w:t>
      </w:r>
      <w:r>
        <w:t>e</w:t>
      </w:r>
      <w:r>
        <w:rPr>
          <w:spacing w:val="8"/>
        </w:rPr>
        <w:t xml:space="preserve"> </w:t>
      </w:r>
      <w:r>
        <w:rPr>
          <w:spacing w:val="-1"/>
        </w:rPr>
        <w:t>incluye</w:t>
      </w:r>
      <w:r>
        <w:rPr>
          <w:spacing w:val="8"/>
        </w:rPr>
        <w:t xml:space="preserve"> </w:t>
      </w:r>
      <w:r>
        <w:t>la</w:t>
      </w:r>
      <w:r>
        <w:rPr>
          <w:spacing w:val="75"/>
          <w:w w:val="99"/>
        </w:rPr>
        <w:t xml:space="preserve"> </w:t>
      </w:r>
      <w:r>
        <w:t>Reserva</w:t>
      </w:r>
      <w:r>
        <w:rPr>
          <w:spacing w:val="7"/>
        </w:rPr>
        <w:t xml:space="preserve"> </w:t>
      </w:r>
      <w:r>
        <w:rPr>
          <w:spacing w:val="-1"/>
        </w:rPr>
        <w:t>Natural</w:t>
      </w:r>
      <w:r>
        <w:rPr>
          <w:spacing w:val="7"/>
        </w:rPr>
        <w:t xml:space="preserve"> </w:t>
      </w:r>
      <w:r>
        <w:t>El</w:t>
      </w:r>
      <w:r>
        <w:rPr>
          <w:spacing w:val="7"/>
        </w:rPr>
        <w:t xml:space="preserve"> </w:t>
      </w:r>
      <w:r>
        <w:rPr>
          <w:spacing w:val="-1"/>
        </w:rPr>
        <w:t>Tundo,</w:t>
      </w:r>
      <w:r>
        <w:rPr>
          <w:spacing w:val="6"/>
        </w:rPr>
        <w:t xml:space="preserve"> </w:t>
      </w:r>
      <w:r>
        <w:t>de</w:t>
      </w:r>
      <w:r>
        <w:rPr>
          <w:spacing w:val="7"/>
        </w:rPr>
        <w:t xml:space="preserve"> </w:t>
      </w:r>
      <w:r>
        <w:t>158</w:t>
      </w:r>
      <w:r>
        <w:rPr>
          <w:spacing w:val="7"/>
        </w:rPr>
        <w:t xml:space="preserve"> </w:t>
      </w:r>
      <w:r>
        <w:rPr>
          <w:spacing w:val="-1"/>
        </w:rPr>
        <w:t>hectáreas</w:t>
      </w:r>
      <w:r>
        <w:rPr>
          <w:spacing w:val="10"/>
        </w:rPr>
        <w:t xml:space="preserve"> </w:t>
      </w:r>
      <w:r>
        <w:rPr>
          <w:spacing w:val="-1"/>
        </w:rPr>
        <w:t>(BirdLife</w:t>
      </w:r>
      <w:r>
        <w:rPr>
          <w:spacing w:val="6"/>
        </w:rPr>
        <w:t xml:space="preserve"> </w:t>
      </w:r>
      <w:r>
        <w:rPr>
          <w:spacing w:val="-1"/>
        </w:rPr>
        <w:t>International,</w:t>
      </w:r>
      <w:r>
        <w:rPr>
          <w:spacing w:val="7"/>
        </w:rPr>
        <w:t xml:space="preserve"> </w:t>
      </w:r>
      <w:r>
        <w:rPr>
          <w:spacing w:val="-1"/>
        </w:rPr>
        <w:t>2005).</w:t>
      </w:r>
      <w:r>
        <w:rPr>
          <w:spacing w:val="6"/>
        </w:rPr>
        <w:t xml:space="preserve"> </w:t>
      </w:r>
      <w:r>
        <w:rPr>
          <w:spacing w:val="-1"/>
        </w:rPr>
        <w:t>Geográficamente</w:t>
      </w:r>
      <w:r>
        <w:rPr>
          <w:spacing w:val="97"/>
          <w:w w:val="99"/>
        </w:rPr>
        <w:t xml:space="preserve"> </w:t>
      </w:r>
      <w:r>
        <w:rPr>
          <w:spacing w:val="-1"/>
        </w:rPr>
        <w:t>se</w:t>
      </w:r>
      <w:r>
        <w:rPr>
          <w:spacing w:val="-6"/>
        </w:rPr>
        <w:t xml:space="preserve"> </w:t>
      </w:r>
      <w:r>
        <w:t>ubica</w:t>
      </w:r>
      <w:r>
        <w:rPr>
          <w:spacing w:val="-7"/>
        </w:rPr>
        <w:t xml:space="preserve"> </w:t>
      </w:r>
      <w:r>
        <w:t>en</w:t>
      </w:r>
      <w:r>
        <w:rPr>
          <w:spacing w:val="-7"/>
        </w:rPr>
        <w:t xml:space="preserve"> </w:t>
      </w:r>
      <w:r>
        <w:t>los</w:t>
      </w:r>
      <w:r>
        <w:rPr>
          <w:spacing w:val="-7"/>
        </w:rPr>
        <w:t xml:space="preserve"> </w:t>
      </w:r>
      <w:r>
        <w:rPr>
          <w:spacing w:val="-1"/>
        </w:rPr>
        <w:t>siguientes</w:t>
      </w:r>
      <w:r>
        <w:rPr>
          <w:spacing w:val="-7"/>
        </w:rPr>
        <w:t xml:space="preserve"> </w:t>
      </w:r>
      <w:r>
        <w:rPr>
          <w:spacing w:val="-1"/>
        </w:rPr>
        <w:t>cuadrantes:</w:t>
      </w:r>
    </w:p>
    <w:p w:rsidR="00DB3F76" w:rsidRDefault="00DB3F76">
      <w:pPr>
        <w:spacing w:before="1"/>
        <w:rPr>
          <w:rFonts w:ascii="Times New Roman" w:eastAsia="Times New Roman" w:hAnsi="Times New Roman" w:cs="Times New Roman"/>
          <w:sz w:val="24"/>
          <w:szCs w:val="24"/>
        </w:rPr>
      </w:pPr>
    </w:p>
    <w:p w:rsidR="00DB3F76" w:rsidRDefault="00A3248F">
      <w:pPr>
        <w:ind w:left="1269"/>
        <w:rPr>
          <w:rFonts w:ascii="Times New Roman" w:eastAsia="Times New Roman" w:hAnsi="Times New Roman" w:cs="Times New Roman"/>
        </w:rPr>
      </w:pPr>
      <w:r>
        <w:rPr>
          <w:rFonts w:ascii="Times New Roman" w:hAnsi="Times New Roman"/>
        </w:rPr>
        <w:t>Tabla</w:t>
      </w:r>
      <w:r>
        <w:rPr>
          <w:rFonts w:ascii="Times New Roman" w:hAnsi="Times New Roman"/>
          <w:spacing w:val="-11"/>
        </w:rPr>
        <w:t xml:space="preserve"> </w:t>
      </w:r>
      <w:r>
        <w:rPr>
          <w:rFonts w:ascii="Times New Roman" w:hAnsi="Times New Roman"/>
        </w:rPr>
        <w:t>1.</w:t>
      </w:r>
      <w:r>
        <w:rPr>
          <w:rFonts w:ascii="Times New Roman" w:hAnsi="Times New Roman"/>
          <w:spacing w:val="-8"/>
        </w:rPr>
        <w:t xml:space="preserve"> </w:t>
      </w:r>
      <w:r>
        <w:rPr>
          <w:rFonts w:ascii="Times New Roman" w:hAnsi="Times New Roman"/>
          <w:spacing w:val="-1"/>
          <w:u w:val="thick" w:color="000000"/>
        </w:rPr>
        <w:t>C</w:t>
      </w:r>
      <w:r>
        <w:rPr>
          <w:rFonts w:ascii="Times New Roman" w:hAnsi="Times New Roman"/>
          <w:spacing w:val="-1"/>
        </w:rPr>
        <w:t>oo</w:t>
      </w:r>
      <w:r>
        <w:rPr>
          <w:rFonts w:ascii="Times New Roman" w:hAnsi="Times New Roman"/>
          <w:spacing w:val="-1"/>
          <w:u w:val="thick" w:color="000000"/>
        </w:rPr>
        <w:t>rdenadas</w:t>
      </w:r>
      <w:r>
        <w:rPr>
          <w:rFonts w:ascii="Times New Roman" w:hAnsi="Times New Roman"/>
          <w:spacing w:val="-11"/>
          <w:u w:val="thick" w:color="000000"/>
        </w:rPr>
        <w:t xml:space="preserve"> </w:t>
      </w:r>
      <w:r>
        <w:rPr>
          <w:rFonts w:ascii="Times New Roman" w:hAnsi="Times New Roman"/>
          <w:u w:val="thick" w:color="000000"/>
        </w:rPr>
        <w:t>geográficas</w:t>
      </w:r>
      <w:r>
        <w:rPr>
          <w:rFonts w:ascii="Times New Roman" w:hAnsi="Times New Roman"/>
          <w:spacing w:val="-10"/>
          <w:u w:val="thick" w:color="000000"/>
        </w:rPr>
        <w:t xml:space="preserve"> </w:t>
      </w:r>
      <w:proofErr w:type="gramStart"/>
      <w:r>
        <w:rPr>
          <w:rFonts w:ascii="Times New Roman" w:hAnsi="Times New Roman"/>
          <w:u w:val="thick" w:color="000000"/>
        </w:rPr>
        <w:t>del</w:t>
      </w:r>
      <w:proofErr w:type="gramEnd"/>
      <w:r>
        <w:rPr>
          <w:rFonts w:ascii="Times New Roman" w:hAnsi="Times New Roman"/>
          <w:spacing w:val="-11"/>
          <w:u w:val="thick" w:color="000000"/>
        </w:rPr>
        <w:t xml:space="preserve"> </w:t>
      </w:r>
      <w:r>
        <w:rPr>
          <w:rFonts w:ascii="Times New Roman" w:hAnsi="Times New Roman"/>
          <w:spacing w:val="-1"/>
          <w:u w:val="thick" w:color="000000"/>
        </w:rPr>
        <w:t>Bosque</w:t>
      </w:r>
      <w:r>
        <w:rPr>
          <w:rFonts w:ascii="Times New Roman" w:hAnsi="Times New Roman"/>
          <w:spacing w:val="-9"/>
          <w:u w:val="thick" w:color="000000"/>
        </w:rPr>
        <w:t xml:space="preserve"> </w:t>
      </w:r>
      <w:r>
        <w:rPr>
          <w:rFonts w:ascii="Times New Roman" w:hAnsi="Times New Roman"/>
          <w:spacing w:val="-1"/>
          <w:u w:val="thick" w:color="000000"/>
        </w:rPr>
        <w:t>Protegido</w:t>
      </w:r>
      <w:r>
        <w:rPr>
          <w:rFonts w:ascii="Times New Roman" w:hAnsi="Times New Roman"/>
          <w:spacing w:val="-10"/>
          <w:u w:val="thick" w:color="000000"/>
        </w:rPr>
        <w:t xml:space="preserve"> </w:t>
      </w:r>
      <w:r>
        <w:rPr>
          <w:rFonts w:ascii="Times New Roman" w:hAnsi="Times New Roman"/>
          <w:spacing w:val="-1"/>
          <w:u w:val="thick" w:color="000000"/>
        </w:rPr>
        <w:t>Jatumpa</w:t>
      </w:r>
      <w:r>
        <w:rPr>
          <w:rFonts w:ascii="Times New Roman" w:hAnsi="Times New Roman"/>
          <w:spacing w:val="-1"/>
        </w:rPr>
        <w:t>mba-Jorupe</w:t>
      </w:r>
    </w:p>
    <w:tbl>
      <w:tblPr>
        <w:tblStyle w:val="TableNormal"/>
        <w:tblW w:w="0" w:type="auto"/>
        <w:tblInd w:w="2271" w:type="dxa"/>
        <w:tblLayout w:type="fixed"/>
        <w:tblLook w:val="01E0" w:firstRow="1" w:lastRow="1" w:firstColumn="1" w:lastColumn="1" w:noHBand="0" w:noVBand="0"/>
      </w:tblPr>
      <w:tblGrid>
        <w:gridCol w:w="2258"/>
        <w:gridCol w:w="2508"/>
      </w:tblGrid>
      <w:tr w:rsidR="00DB3F76">
        <w:trPr>
          <w:trHeight w:hRule="exact" w:val="297"/>
        </w:trPr>
        <w:tc>
          <w:tcPr>
            <w:tcW w:w="4766" w:type="dxa"/>
            <w:gridSpan w:val="2"/>
            <w:tcBorders>
              <w:top w:val="nil"/>
              <w:left w:val="nil"/>
              <w:bottom w:val="single" w:sz="5" w:space="0" w:color="000000"/>
              <w:right w:val="nil"/>
            </w:tcBorders>
          </w:tcPr>
          <w:p w:rsidR="00DB3F76" w:rsidRDefault="00A3248F">
            <w:pPr>
              <w:pStyle w:val="TableParagraph"/>
              <w:spacing w:before="22"/>
              <w:ind w:left="1520"/>
              <w:rPr>
                <w:rFonts w:ascii="Times New Roman" w:eastAsia="Times New Roman" w:hAnsi="Times New Roman" w:cs="Times New Roman"/>
              </w:rPr>
            </w:pPr>
            <w:r>
              <w:rPr>
                <w:rFonts w:ascii="Times New Roman"/>
                <w:b/>
                <w:spacing w:val="-1"/>
              </w:rPr>
              <w:t>COORDENADAS</w:t>
            </w:r>
          </w:p>
        </w:tc>
      </w:tr>
      <w:tr w:rsidR="00DB3F76">
        <w:trPr>
          <w:trHeight w:hRule="exact" w:val="263"/>
        </w:trPr>
        <w:tc>
          <w:tcPr>
            <w:tcW w:w="2258" w:type="dxa"/>
            <w:tcBorders>
              <w:top w:val="single" w:sz="5" w:space="0" w:color="000000"/>
              <w:left w:val="nil"/>
              <w:bottom w:val="nil"/>
              <w:right w:val="nil"/>
            </w:tcBorders>
          </w:tcPr>
          <w:p w:rsidR="00DB3F76" w:rsidRDefault="00A3248F">
            <w:pPr>
              <w:pStyle w:val="TableParagraph"/>
              <w:spacing w:line="241" w:lineRule="exact"/>
              <w:jc w:val="center"/>
              <w:rPr>
                <w:rFonts w:ascii="Times New Roman" w:eastAsia="Times New Roman" w:hAnsi="Times New Roman" w:cs="Times New Roman"/>
              </w:rPr>
            </w:pPr>
            <w:r>
              <w:rPr>
                <w:rFonts w:ascii="Times New Roman"/>
                <w:b/>
              </w:rPr>
              <w:t>Latitud</w:t>
            </w:r>
          </w:p>
        </w:tc>
        <w:tc>
          <w:tcPr>
            <w:tcW w:w="2507" w:type="dxa"/>
            <w:tcBorders>
              <w:top w:val="single" w:sz="5" w:space="0" w:color="000000"/>
              <w:left w:val="nil"/>
              <w:bottom w:val="single" w:sz="5" w:space="0" w:color="000000"/>
              <w:right w:val="nil"/>
            </w:tcBorders>
          </w:tcPr>
          <w:p w:rsidR="00DB3F76" w:rsidRDefault="00A3248F">
            <w:pPr>
              <w:pStyle w:val="TableParagraph"/>
              <w:spacing w:line="240" w:lineRule="exact"/>
              <w:ind w:left="531"/>
              <w:rPr>
                <w:rFonts w:ascii="Times New Roman" w:eastAsia="Times New Roman" w:hAnsi="Times New Roman" w:cs="Times New Roman"/>
              </w:rPr>
            </w:pPr>
            <w:r>
              <w:rPr>
                <w:rFonts w:ascii="Times New Roman" w:eastAsia="Times New Roman" w:hAnsi="Times New Roman" w:cs="Times New Roman"/>
              </w:rPr>
              <w:t>04°</w:t>
            </w:r>
            <w:r>
              <w:rPr>
                <w:rFonts w:ascii="Times New Roman" w:eastAsia="Times New Roman" w:hAnsi="Times New Roman" w:cs="Times New Roman"/>
                <w:spacing w:val="-6"/>
              </w:rPr>
              <w:t xml:space="preserve"> </w:t>
            </w:r>
            <w:r>
              <w:rPr>
                <w:rFonts w:ascii="Times New Roman" w:eastAsia="Times New Roman" w:hAnsi="Times New Roman" w:cs="Times New Roman"/>
              </w:rPr>
              <w:t>21'</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43,45"</w:t>
            </w:r>
            <w:r>
              <w:rPr>
                <w:rFonts w:ascii="Times New Roman" w:eastAsia="Times New Roman" w:hAnsi="Times New Roman" w:cs="Times New Roman"/>
                <w:spacing w:val="-4"/>
              </w:rPr>
              <w:t xml:space="preserve"> </w:t>
            </w:r>
            <w:r>
              <w:rPr>
                <w:rFonts w:ascii="Times New Roman" w:eastAsia="Times New Roman" w:hAnsi="Times New Roman" w:cs="Times New Roman"/>
              </w:rPr>
              <w:t>S</w:t>
            </w:r>
          </w:p>
        </w:tc>
      </w:tr>
      <w:tr w:rsidR="00DB3F76">
        <w:trPr>
          <w:trHeight w:hRule="exact" w:val="263"/>
        </w:trPr>
        <w:tc>
          <w:tcPr>
            <w:tcW w:w="4766" w:type="dxa"/>
            <w:gridSpan w:val="2"/>
            <w:tcBorders>
              <w:top w:val="nil"/>
              <w:left w:val="nil"/>
              <w:bottom w:val="single" w:sz="5" w:space="0" w:color="000000"/>
              <w:right w:val="nil"/>
            </w:tcBorders>
          </w:tcPr>
          <w:p w:rsidR="00DB3F76" w:rsidRDefault="00A3248F">
            <w:pPr>
              <w:pStyle w:val="TableParagraph"/>
              <w:spacing w:line="246" w:lineRule="exact"/>
              <w:ind w:left="2845"/>
              <w:rPr>
                <w:rFonts w:ascii="Times New Roman" w:eastAsia="Times New Roman" w:hAnsi="Times New Roman" w:cs="Times New Roman"/>
              </w:rPr>
            </w:pPr>
            <w:r>
              <w:rPr>
                <w:rFonts w:ascii="Times New Roman" w:eastAsia="Times New Roman" w:hAnsi="Times New Roman" w:cs="Times New Roman"/>
              </w:rPr>
              <w:t>04°</w:t>
            </w:r>
            <w:r>
              <w:rPr>
                <w:rFonts w:ascii="Times New Roman" w:eastAsia="Times New Roman" w:hAnsi="Times New Roman" w:cs="Times New Roman"/>
                <w:spacing w:val="-5"/>
              </w:rPr>
              <w:t xml:space="preserve"> </w:t>
            </w:r>
            <w:r>
              <w:rPr>
                <w:rFonts w:ascii="Times New Roman" w:eastAsia="Times New Roman" w:hAnsi="Times New Roman" w:cs="Times New Roman"/>
              </w:rPr>
              <w:t>15'</w:t>
            </w:r>
            <w:r>
              <w:rPr>
                <w:rFonts w:ascii="Times New Roman" w:eastAsia="Times New Roman" w:hAnsi="Times New Roman" w:cs="Times New Roman"/>
                <w:spacing w:val="-5"/>
              </w:rPr>
              <w:t xml:space="preserve"> </w:t>
            </w:r>
            <w:r>
              <w:rPr>
                <w:rFonts w:ascii="Times New Roman" w:eastAsia="Times New Roman" w:hAnsi="Times New Roman" w:cs="Times New Roman"/>
              </w:rPr>
              <w:t>1,00"</w:t>
            </w:r>
            <w:r>
              <w:rPr>
                <w:rFonts w:ascii="Times New Roman" w:eastAsia="Times New Roman" w:hAnsi="Times New Roman" w:cs="Times New Roman"/>
                <w:spacing w:val="-5"/>
              </w:rPr>
              <w:t xml:space="preserve"> </w:t>
            </w:r>
            <w:r>
              <w:rPr>
                <w:rFonts w:ascii="Times New Roman" w:eastAsia="Times New Roman" w:hAnsi="Times New Roman" w:cs="Times New Roman"/>
              </w:rPr>
              <w:t>S</w:t>
            </w:r>
          </w:p>
        </w:tc>
      </w:tr>
      <w:tr w:rsidR="00DB3F76">
        <w:trPr>
          <w:trHeight w:hRule="exact" w:val="263"/>
        </w:trPr>
        <w:tc>
          <w:tcPr>
            <w:tcW w:w="2258" w:type="dxa"/>
            <w:tcBorders>
              <w:top w:val="single" w:sz="5" w:space="0" w:color="000000"/>
              <w:left w:val="nil"/>
              <w:bottom w:val="nil"/>
              <w:right w:val="nil"/>
            </w:tcBorders>
          </w:tcPr>
          <w:p w:rsidR="00DB3F76" w:rsidRDefault="00A3248F">
            <w:pPr>
              <w:pStyle w:val="TableParagraph"/>
              <w:spacing w:line="241" w:lineRule="exact"/>
              <w:ind w:left="694"/>
              <w:rPr>
                <w:rFonts w:ascii="Times New Roman" w:eastAsia="Times New Roman" w:hAnsi="Times New Roman" w:cs="Times New Roman"/>
              </w:rPr>
            </w:pPr>
            <w:r>
              <w:rPr>
                <w:rFonts w:ascii="Times New Roman"/>
                <w:b/>
              </w:rPr>
              <w:t>Longitud</w:t>
            </w:r>
          </w:p>
        </w:tc>
        <w:tc>
          <w:tcPr>
            <w:tcW w:w="2507" w:type="dxa"/>
            <w:tcBorders>
              <w:top w:val="single" w:sz="5" w:space="0" w:color="000000"/>
              <w:left w:val="nil"/>
              <w:bottom w:val="single" w:sz="5" w:space="0" w:color="000000"/>
              <w:right w:val="nil"/>
            </w:tcBorders>
          </w:tcPr>
          <w:p w:rsidR="00DB3F76" w:rsidRDefault="00A3248F">
            <w:pPr>
              <w:pStyle w:val="TableParagraph"/>
              <w:spacing w:line="240" w:lineRule="exact"/>
              <w:ind w:left="489"/>
              <w:rPr>
                <w:rFonts w:ascii="Times New Roman" w:eastAsia="Times New Roman" w:hAnsi="Times New Roman" w:cs="Times New Roman"/>
              </w:rPr>
            </w:pPr>
            <w:r>
              <w:rPr>
                <w:rFonts w:ascii="Times New Roman" w:eastAsia="Times New Roman" w:hAnsi="Times New Roman" w:cs="Times New Roman"/>
              </w:rPr>
              <w:t>79°</w:t>
            </w:r>
            <w:r>
              <w:rPr>
                <w:rFonts w:ascii="Times New Roman" w:eastAsia="Times New Roman" w:hAnsi="Times New Roman" w:cs="Times New Roman"/>
                <w:spacing w:val="-6"/>
              </w:rPr>
              <w:t xml:space="preserve"> </w:t>
            </w:r>
            <w:r>
              <w:rPr>
                <w:rFonts w:ascii="Times New Roman" w:eastAsia="Times New Roman" w:hAnsi="Times New Roman" w:cs="Times New Roman"/>
              </w:rPr>
              <w:t>55'</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31,08"</w:t>
            </w:r>
            <w:r>
              <w:rPr>
                <w:rFonts w:ascii="Times New Roman" w:eastAsia="Times New Roman" w:hAnsi="Times New Roman" w:cs="Times New Roman"/>
                <w:spacing w:val="-5"/>
              </w:rPr>
              <w:t xml:space="preserve"> </w:t>
            </w:r>
            <w:r>
              <w:rPr>
                <w:rFonts w:ascii="Times New Roman" w:eastAsia="Times New Roman" w:hAnsi="Times New Roman" w:cs="Times New Roman"/>
              </w:rPr>
              <w:t>W</w:t>
            </w:r>
          </w:p>
        </w:tc>
      </w:tr>
      <w:tr w:rsidR="00DB3F76">
        <w:trPr>
          <w:trHeight w:hRule="exact" w:val="274"/>
        </w:trPr>
        <w:tc>
          <w:tcPr>
            <w:tcW w:w="4766" w:type="dxa"/>
            <w:gridSpan w:val="2"/>
            <w:tcBorders>
              <w:top w:val="nil"/>
              <w:left w:val="nil"/>
              <w:bottom w:val="single" w:sz="8" w:space="0" w:color="000000"/>
              <w:right w:val="nil"/>
            </w:tcBorders>
          </w:tcPr>
          <w:p w:rsidR="00DB3F76" w:rsidRDefault="00A3248F">
            <w:pPr>
              <w:pStyle w:val="TableParagraph"/>
              <w:spacing w:line="247" w:lineRule="exact"/>
              <w:ind w:left="2748"/>
              <w:rPr>
                <w:rFonts w:ascii="Times New Roman" w:eastAsia="Times New Roman" w:hAnsi="Times New Roman" w:cs="Times New Roman"/>
              </w:rPr>
            </w:pPr>
            <w:r>
              <w:rPr>
                <w:rFonts w:ascii="Times New Roman" w:eastAsia="Times New Roman" w:hAnsi="Times New Roman" w:cs="Times New Roman"/>
              </w:rPr>
              <w:t>79°</w:t>
            </w:r>
            <w:r>
              <w:rPr>
                <w:rFonts w:ascii="Times New Roman" w:eastAsia="Times New Roman" w:hAnsi="Times New Roman" w:cs="Times New Roman"/>
                <w:spacing w:val="-6"/>
              </w:rPr>
              <w:t xml:space="preserve"> </w:t>
            </w:r>
            <w:r>
              <w:rPr>
                <w:rFonts w:ascii="Times New Roman" w:eastAsia="Times New Roman" w:hAnsi="Times New Roman" w:cs="Times New Roman"/>
              </w:rPr>
              <w:t>47'</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25,36"</w:t>
            </w:r>
            <w:r>
              <w:rPr>
                <w:rFonts w:ascii="Times New Roman" w:eastAsia="Times New Roman" w:hAnsi="Times New Roman" w:cs="Times New Roman"/>
                <w:spacing w:val="-5"/>
              </w:rPr>
              <w:t xml:space="preserve"> </w:t>
            </w:r>
            <w:r>
              <w:rPr>
                <w:rFonts w:ascii="Times New Roman" w:eastAsia="Times New Roman" w:hAnsi="Times New Roman" w:cs="Times New Roman"/>
              </w:rPr>
              <w:t>W</w:t>
            </w:r>
          </w:p>
        </w:tc>
      </w:tr>
    </w:tbl>
    <w:p w:rsidR="00DB3F76" w:rsidRDefault="00DB3F76">
      <w:pPr>
        <w:spacing w:before="5"/>
        <w:rPr>
          <w:rFonts w:ascii="Times New Roman" w:eastAsia="Times New Roman" w:hAnsi="Times New Roman" w:cs="Times New Roman"/>
          <w:sz w:val="23"/>
          <w:szCs w:val="23"/>
        </w:rPr>
      </w:pPr>
    </w:p>
    <w:p w:rsidR="00DB3F76" w:rsidRDefault="0022109A">
      <w:pPr>
        <w:spacing w:line="200" w:lineRule="atLeast"/>
        <w:ind w:left="1218"/>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group id="_x0000_s2247" style="width:344.25pt;height:266.35pt;mso-position-horizontal-relative:char;mso-position-vertical-relative:line" coordsize="6885,5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50" type="#_x0000_t75" style="position:absolute;left:15;top:15;width:6855;height:5297">
              <v:imagedata r:id="rId45" o:title=""/>
            </v:shape>
            <v:group id="_x0000_s2248" style="position:absolute;left:8;top:8;width:6870;height:5312" coordorigin="8,8" coordsize="6870,5312">
              <v:shape id="_x0000_s2249" style="position:absolute;left:8;top:8;width:6870;height:5312" coordorigin="8,8" coordsize="6870,5312" path="m8,5320r6870,l6878,8,8,8r,5312xe" filled="f">
                <v:path arrowok="t"/>
              </v:shape>
            </v:group>
            <w10:wrap type="none"/>
            <w10:anchorlock/>
          </v:group>
        </w:pict>
      </w:r>
    </w:p>
    <w:p w:rsidR="00DB3F76" w:rsidRDefault="00A3248F">
      <w:pPr>
        <w:spacing w:before="26"/>
        <w:ind w:left="3556" w:right="1380" w:hanging="1643"/>
        <w:rPr>
          <w:rFonts w:ascii="Times New Roman" w:eastAsia="Times New Roman" w:hAnsi="Times New Roman" w:cs="Times New Roman"/>
        </w:rPr>
      </w:pPr>
      <w:r>
        <w:rPr>
          <w:rFonts w:ascii="Times New Roman" w:hAnsi="Times New Roman"/>
          <w:spacing w:val="-1"/>
        </w:rPr>
        <w:t>Figura</w:t>
      </w:r>
      <w:r>
        <w:rPr>
          <w:rFonts w:ascii="Times New Roman" w:hAnsi="Times New Roman"/>
          <w:spacing w:val="-10"/>
        </w:rPr>
        <w:t xml:space="preserve"> </w:t>
      </w:r>
      <w:r>
        <w:rPr>
          <w:rFonts w:ascii="Times New Roman" w:hAnsi="Times New Roman"/>
        </w:rPr>
        <w:t>1</w:t>
      </w:r>
      <w:r>
        <w:rPr>
          <w:rFonts w:ascii="Times New Roman" w:hAnsi="Times New Roman"/>
          <w:i/>
        </w:rPr>
        <w:t>.</w:t>
      </w:r>
      <w:r>
        <w:rPr>
          <w:rFonts w:ascii="Times New Roman" w:hAnsi="Times New Roman"/>
          <w:i/>
          <w:spacing w:val="-9"/>
        </w:rPr>
        <w:t xml:space="preserve"> </w:t>
      </w:r>
      <w:r>
        <w:rPr>
          <w:rFonts w:ascii="Times New Roman" w:hAnsi="Times New Roman"/>
          <w:spacing w:val="-1"/>
        </w:rPr>
        <w:t>Ubicación</w:t>
      </w:r>
      <w:r>
        <w:rPr>
          <w:rFonts w:ascii="Times New Roman" w:hAnsi="Times New Roman"/>
          <w:spacing w:val="-8"/>
        </w:rPr>
        <w:t xml:space="preserve"> </w:t>
      </w:r>
      <w:proofErr w:type="gramStart"/>
      <w:r>
        <w:rPr>
          <w:rFonts w:ascii="Times New Roman" w:hAnsi="Times New Roman"/>
        </w:rPr>
        <w:t>del</w:t>
      </w:r>
      <w:proofErr w:type="gramEnd"/>
      <w:r>
        <w:rPr>
          <w:rFonts w:ascii="Times New Roman" w:hAnsi="Times New Roman"/>
          <w:spacing w:val="-10"/>
        </w:rPr>
        <w:t xml:space="preserve"> </w:t>
      </w:r>
      <w:r>
        <w:rPr>
          <w:rFonts w:ascii="Times New Roman" w:hAnsi="Times New Roman"/>
          <w:spacing w:val="-1"/>
        </w:rPr>
        <w:t>Bosque</w:t>
      </w:r>
      <w:r>
        <w:rPr>
          <w:rFonts w:ascii="Times New Roman" w:hAnsi="Times New Roman"/>
          <w:spacing w:val="-9"/>
        </w:rPr>
        <w:t xml:space="preserve"> </w:t>
      </w:r>
      <w:r>
        <w:rPr>
          <w:rFonts w:ascii="Times New Roman" w:hAnsi="Times New Roman"/>
          <w:spacing w:val="-1"/>
        </w:rPr>
        <w:t>Protector</w:t>
      </w:r>
      <w:r>
        <w:rPr>
          <w:rFonts w:ascii="Times New Roman" w:hAnsi="Times New Roman"/>
          <w:spacing w:val="-9"/>
        </w:rPr>
        <w:t xml:space="preserve"> </w:t>
      </w:r>
      <w:r>
        <w:rPr>
          <w:rFonts w:ascii="Times New Roman" w:hAnsi="Times New Roman"/>
          <w:spacing w:val="-1"/>
        </w:rPr>
        <w:t>Jatumpamba-Jorupe</w:t>
      </w:r>
      <w:r>
        <w:rPr>
          <w:rFonts w:ascii="Times New Roman" w:hAnsi="Times New Roman"/>
          <w:spacing w:val="67"/>
          <w:w w:val="99"/>
        </w:rPr>
        <w:t xml:space="preserve"> </w:t>
      </w:r>
      <w:r>
        <w:rPr>
          <w:rFonts w:ascii="Times New Roman" w:hAnsi="Times New Roman"/>
          <w:spacing w:val="-1"/>
        </w:rPr>
        <w:t>Fuente:</w:t>
      </w:r>
      <w:r>
        <w:rPr>
          <w:rFonts w:ascii="Times New Roman" w:hAnsi="Times New Roman"/>
          <w:spacing w:val="-11"/>
        </w:rPr>
        <w:t xml:space="preserve"> </w:t>
      </w:r>
      <w:r>
        <w:rPr>
          <w:rFonts w:ascii="Times New Roman" w:hAnsi="Times New Roman"/>
        </w:rPr>
        <w:t>(MAATE,</w:t>
      </w:r>
      <w:r>
        <w:rPr>
          <w:rFonts w:ascii="Times New Roman" w:hAnsi="Times New Roman"/>
          <w:spacing w:val="-10"/>
        </w:rPr>
        <w:t xml:space="preserve"> </w:t>
      </w:r>
      <w:r>
        <w:rPr>
          <w:rFonts w:ascii="Times New Roman" w:hAnsi="Times New Roman"/>
        </w:rPr>
        <w:t>2021)</w:t>
      </w:r>
    </w:p>
    <w:p w:rsidR="00DB3F76" w:rsidRDefault="00DB3F76">
      <w:pPr>
        <w:spacing w:before="11"/>
        <w:rPr>
          <w:rFonts w:ascii="Times New Roman" w:eastAsia="Times New Roman" w:hAnsi="Times New Roman" w:cs="Times New Roman"/>
          <w:sz w:val="23"/>
          <w:szCs w:val="23"/>
        </w:rPr>
      </w:pPr>
    </w:p>
    <w:p w:rsidR="00DB3F76" w:rsidRDefault="00A3248F">
      <w:pPr>
        <w:pStyle w:val="Textoindependiente"/>
        <w:rPr>
          <w:rFonts w:cs="Times New Roman"/>
        </w:rPr>
      </w:pPr>
      <w:r>
        <w:rPr>
          <w:rFonts w:cs="Times New Roman"/>
          <w:spacing w:val="-1"/>
        </w:rPr>
        <w:t>ACTIVIDAD</w:t>
      </w:r>
      <w:r>
        <w:rPr>
          <w:rFonts w:cs="Times New Roman"/>
          <w:spacing w:val="-4"/>
        </w:rPr>
        <w:t xml:space="preserve"> </w:t>
      </w:r>
      <w:r>
        <w:rPr>
          <w:rFonts w:cs="Times New Roman"/>
          <w:spacing w:val="-1"/>
        </w:rPr>
        <w:t>ECONÓMICA</w:t>
      </w:r>
      <w:r>
        <w:rPr>
          <w:rFonts w:cs="Times New Roman"/>
          <w:spacing w:val="-2"/>
        </w:rPr>
        <w:t xml:space="preserve"> </w:t>
      </w:r>
      <w:r>
        <w:rPr>
          <w:rFonts w:cs="Times New Roman"/>
          <w:spacing w:val="-1"/>
        </w:rPr>
        <w:t>DEL</w:t>
      </w:r>
      <w:r>
        <w:rPr>
          <w:rFonts w:cs="Times New Roman"/>
          <w:spacing w:val="-3"/>
        </w:rPr>
        <w:t xml:space="preserve"> </w:t>
      </w:r>
      <w:r>
        <w:rPr>
          <w:rFonts w:cs="Times New Roman"/>
          <w:spacing w:val="-1"/>
        </w:rPr>
        <w:t>BOSQUE</w:t>
      </w:r>
      <w:r>
        <w:rPr>
          <w:rFonts w:cs="Times New Roman"/>
          <w:spacing w:val="-2"/>
        </w:rPr>
        <w:t xml:space="preserve"> </w:t>
      </w:r>
      <w:r>
        <w:rPr>
          <w:rFonts w:cs="Times New Roman"/>
          <w:spacing w:val="-1"/>
        </w:rPr>
        <w:t>PROTECTOR</w:t>
      </w:r>
      <w:r>
        <w:rPr>
          <w:rFonts w:cs="Times New Roman"/>
          <w:spacing w:val="-2"/>
        </w:rPr>
        <w:t xml:space="preserve"> </w:t>
      </w:r>
      <w:r>
        <w:rPr>
          <w:rFonts w:cs="Times New Roman"/>
          <w:spacing w:val="-1"/>
        </w:rPr>
        <w:t>JATUMPAMBA</w:t>
      </w:r>
      <w:r>
        <w:rPr>
          <w:rFonts w:cs="Times New Roman"/>
          <w:spacing w:val="-3"/>
        </w:rPr>
        <w:t xml:space="preserve"> </w:t>
      </w:r>
      <w:r>
        <w:rPr>
          <w:rFonts w:cs="Times New Roman"/>
        </w:rPr>
        <w:t>–</w:t>
      </w:r>
      <w:r>
        <w:rPr>
          <w:rFonts w:cs="Times New Roman"/>
          <w:spacing w:val="-2"/>
        </w:rPr>
        <w:t xml:space="preserve"> </w:t>
      </w:r>
      <w:r>
        <w:rPr>
          <w:rFonts w:cs="Times New Roman"/>
          <w:spacing w:val="-1"/>
        </w:rPr>
        <w:t>JORUPE</w:t>
      </w:r>
    </w:p>
    <w:p w:rsidR="00DB3F76" w:rsidRDefault="00DB3F76">
      <w:pPr>
        <w:rPr>
          <w:rFonts w:ascii="Times New Roman" w:eastAsia="Times New Roman" w:hAnsi="Times New Roman" w:cs="Times New Roman"/>
          <w:sz w:val="24"/>
          <w:szCs w:val="24"/>
        </w:rPr>
      </w:pPr>
    </w:p>
    <w:p w:rsidR="00DB3F76" w:rsidRDefault="00A3248F">
      <w:pPr>
        <w:pStyle w:val="Textoindependiente"/>
        <w:ind w:right="116" w:firstLine="567"/>
        <w:jc w:val="both"/>
        <w:rPr>
          <w:rFonts w:cs="Times New Roman"/>
        </w:rPr>
      </w:pPr>
      <w:r>
        <w:rPr>
          <w:rFonts w:cs="Times New Roman"/>
        </w:rPr>
        <w:t>La</w:t>
      </w:r>
      <w:r>
        <w:rPr>
          <w:rFonts w:cs="Times New Roman"/>
          <w:spacing w:val="-5"/>
        </w:rPr>
        <w:t xml:space="preserve"> </w:t>
      </w:r>
      <w:r>
        <w:rPr>
          <w:rFonts w:cs="Times New Roman"/>
        </w:rPr>
        <w:t>parroquia</w:t>
      </w:r>
      <w:r>
        <w:rPr>
          <w:rFonts w:cs="Times New Roman"/>
          <w:spacing w:val="-3"/>
        </w:rPr>
        <w:t xml:space="preserve"> </w:t>
      </w:r>
      <w:r>
        <w:rPr>
          <w:rFonts w:cs="Times New Roman"/>
        </w:rPr>
        <w:t>de</w:t>
      </w:r>
      <w:r>
        <w:rPr>
          <w:rFonts w:cs="Times New Roman"/>
          <w:spacing w:val="-4"/>
        </w:rPr>
        <w:t xml:space="preserve"> </w:t>
      </w:r>
      <w:r>
        <w:rPr>
          <w:rFonts w:cs="Times New Roman"/>
          <w:spacing w:val="-1"/>
        </w:rPr>
        <w:t>Sabiango</w:t>
      </w:r>
      <w:r>
        <w:rPr>
          <w:rFonts w:cs="Times New Roman"/>
          <w:spacing w:val="-4"/>
        </w:rPr>
        <w:t xml:space="preserve"> </w:t>
      </w:r>
      <w:r>
        <w:rPr>
          <w:rFonts w:cs="Times New Roman"/>
        </w:rPr>
        <w:t>y</w:t>
      </w:r>
      <w:r>
        <w:rPr>
          <w:rFonts w:cs="Times New Roman"/>
          <w:spacing w:val="-4"/>
        </w:rPr>
        <w:t xml:space="preserve"> </w:t>
      </w:r>
      <w:r>
        <w:rPr>
          <w:rFonts w:cs="Times New Roman"/>
        </w:rPr>
        <w:t>Larama,</w:t>
      </w:r>
      <w:r>
        <w:rPr>
          <w:rFonts w:cs="Times New Roman"/>
          <w:spacing w:val="-4"/>
        </w:rPr>
        <w:t xml:space="preserve"> </w:t>
      </w:r>
      <w:r>
        <w:rPr>
          <w:rFonts w:cs="Times New Roman"/>
        </w:rPr>
        <w:t>está</w:t>
      </w:r>
      <w:r>
        <w:rPr>
          <w:rFonts w:cs="Times New Roman"/>
          <w:spacing w:val="-4"/>
        </w:rPr>
        <w:t xml:space="preserve"> </w:t>
      </w:r>
      <w:r>
        <w:rPr>
          <w:rFonts w:cs="Times New Roman"/>
          <w:spacing w:val="-1"/>
        </w:rPr>
        <w:t>conformada</w:t>
      </w:r>
      <w:r>
        <w:rPr>
          <w:rFonts w:cs="Times New Roman"/>
          <w:spacing w:val="-4"/>
        </w:rPr>
        <w:t xml:space="preserve"> </w:t>
      </w:r>
      <w:r>
        <w:rPr>
          <w:rFonts w:cs="Times New Roman"/>
        </w:rPr>
        <w:t>por</w:t>
      </w:r>
      <w:r>
        <w:rPr>
          <w:rFonts w:cs="Times New Roman"/>
          <w:spacing w:val="-3"/>
        </w:rPr>
        <w:t xml:space="preserve"> </w:t>
      </w:r>
      <w:r>
        <w:rPr>
          <w:rFonts w:cs="Times New Roman"/>
        </w:rPr>
        <w:t>25</w:t>
      </w:r>
      <w:r>
        <w:rPr>
          <w:rFonts w:cs="Times New Roman"/>
          <w:spacing w:val="-4"/>
        </w:rPr>
        <w:t xml:space="preserve"> </w:t>
      </w:r>
      <w:r>
        <w:rPr>
          <w:rFonts w:cs="Times New Roman"/>
          <w:spacing w:val="-1"/>
        </w:rPr>
        <w:t>comunidades,</w:t>
      </w:r>
      <w:r>
        <w:rPr>
          <w:rFonts w:cs="Times New Roman"/>
          <w:spacing w:val="-3"/>
        </w:rPr>
        <w:t xml:space="preserve"> </w:t>
      </w:r>
      <w:r>
        <w:rPr>
          <w:rFonts w:cs="Times New Roman"/>
        </w:rPr>
        <w:t>de</w:t>
      </w:r>
      <w:r>
        <w:rPr>
          <w:rFonts w:cs="Times New Roman"/>
          <w:spacing w:val="-4"/>
        </w:rPr>
        <w:t xml:space="preserve"> </w:t>
      </w:r>
      <w:r>
        <w:rPr>
          <w:rFonts w:cs="Times New Roman"/>
        </w:rPr>
        <w:t>las</w:t>
      </w:r>
      <w:r>
        <w:rPr>
          <w:rFonts w:cs="Times New Roman"/>
          <w:spacing w:val="-3"/>
        </w:rPr>
        <w:t xml:space="preserve"> </w:t>
      </w:r>
      <w:r>
        <w:rPr>
          <w:rFonts w:cs="Times New Roman"/>
          <w:spacing w:val="-1"/>
        </w:rPr>
        <w:t>cuales</w:t>
      </w:r>
      <w:r>
        <w:rPr>
          <w:rFonts w:cs="Times New Roman"/>
          <w:spacing w:val="49"/>
        </w:rPr>
        <w:t xml:space="preserve"> </w:t>
      </w:r>
      <w:r>
        <w:rPr>
          <w:rFonts w:cs="Times New Roman"/>
        </w:rPr>
        <w:t>8</w:t>
      </w:r>
      <w:r>
        <w:rPr>
          <w:rFonts w:cs="Times New Roman"/>
          <w:spacing w:val="-14"/>
        </w:rPr>
        <w:t xml:space="preserve"> </w:t>
      </w:r>
      <w:r>
        <w:rPr>
          <w:rFonts w:cs="Times New Roman"/>
        </w:rPr>
        <w:t>están</w:t>
      </w:r>
      <w:r>
        <w:rPr>
          <w:rFonts w:cs="Times New Roman"/>
          <w:spacing w:val="-14"/>
        </w:rPr>
        <w:t xml:space="preserve"> </w:t>
      </w:r>
      <w:r>
        <w:rPr>
          <w:rFonts w:cs="Times New Roman"/>
          <w:spacing w:val="-1"/>
        </w:rPr>
        <w:t>ubicadas</w:t>
      </w:r>
      <w:r>
        <w:rPr>
          <w:rFonts w:cs="Times New Roman"/>
          <w:spacing w:val="-14"/>
        </w:rPr>
        <w:t xml:space="preserve"> </w:t>
      </w:r>
      <w:r>
        <w:rPr>
          <w:rFonts w:cs="Times New Roman"/>
        </w:rPr>
        <w:t>dentro</w:t>
      </w:r>
      <w:r>
        <w:rPr>
          <w:rFonts w:cs="Times New Roman"/>
          <w:spacing w:val="-15"/>
        </w:rPr>
        <w:t xml:space="preserve"> </w:t>
      </w:r>
      <w:proofErr w:type="gramStart"/>
      <w:r>
        <w:rPr>
          <w:rFonts w:cs="Times New Roman"/>
        </w:rPr>
        <w:t>del</w:t>
      </w:r>
      <w:proofErr w:type="gramEnd"/>
      <w:r>
        <w:rPr>
          <w:rFonts w:cs="Times New Roman"/>
          <w:spacing w:val="-13"/>
        </w:rPr>
        <w:t xml:space="preserve"> </w:t>
      </w:r>
      <w:r>
        <w:rPr>
          <w:rFonts w:cs="Times New Roman"/>
        </w:rPr>
        <w:t>Bosque</w:t>
      </w:r>
      <w:r>
        <w:rPr>
          <w:rFonts w:cs="Times New Roman"/>
          <w:spacing w:val="-14"/>
        </w:rPr>
        <w:t xml:space="preserve"> </w:t>
      </w:r>
      <w:r>
        <w:rPr>
          <w:rFonts w:cs="Times New Roman"/>
          <w:spacing w:val="-1"/>
        </w:rPr>
        <w:t>Protector</w:t>
      </w:r>
      <w:r>
        <w:rPr>
          <w:rFonts w:cs="Times New Roman"/>
          <w:spacing w:val="-13"/>
        </w:rPr>
        <w:t xml:space="preserve"> </w:t>
      </w:r>
      <w:r>
        <w:rPr>
          <w:rFonts w:cs="Times New Roman"/>
          <w:spacing w:val="-1"/>
        </w:rPr>
        <w:t>Jatumpamba</w:t>
      </w:r>
      <w:r>
        <w:rPr>
          <w:rFonts w:cs="Times New Roman"/>
          <w:spacing w:val="-12"/>
        </w:rPr>
        <w:t xml:space="preserve"> </w:t>
      </w:r>
      <w:r>
        <w:rPr>
          <w:rFonts w:cs="Times New Roman"/>
        </w:rPr>
        <w:t>–</w:t>
      </w:r>
      <w:r>
        <w:rPr>
          <w:rFonts w:cs="Times New Roman"/>
          <w:spacing w:val="-13"/>
        </w:rPr>
        <w:t xml:space="preserve"> </w:t>
      </w:r>
      <w:r>
        <w:rPr>
          <w:rFonts w:cs="Times New Roman"/>
          <w:spacing w:val="-1"/>
        </w:rPr>
        <w:t>Jorupe</w:t>
      </w:r>
      <w:r>
        <w:rPr>
          <w:rFonts w:cs="Times New Roman"/>
          <w:spacing w:val="-14"/>
        </w:rPr>
        <w:t xml:space="preserve"> </w:t>
      </w:r>
      <w:r>
        <w:rPr>
          <w:rFonts w:cs="Times New Roman"/>
          <w:spacing w:val="-1"/>
        </w:rPr>
        <w:t>siendo</w:t>
      </w:r>
      <w:r>
        <w:rPr>
          <w:rFonts w:cs="Times New Roman"/>
          <w:spacing w:val="-14"/>
        </w:rPr>
        <w:t xml:space="preserve"> </w:t>
      </w:r>
      <w:r>
        <w:rPr>
          <w:rFonts w:cs="Times New Roman"/>
        </w:rPr>
        <w:t>este</w:t>
      </w:r>
      <w:r>
        <w:rPr>
          <w:rFonts w:cs="Times New Roman"/>
          <w:spacing w:val="-13"/>
        </w:rPr>
        <w:t xml:space="preserve"> </w:t>
      </w:r>
      <w:r>
        <w:rPr>
          <w:rFonts w:cs="Times New Roman"/>
          <w:spacing w:val="-1"/>
        </w:rPr>
        <w:t>bosque,</w:t>
      </w:r>
      <w:r>
        <w:rPr>
          <w:rFonts w:cs="Times New Roman"/>
          <w:spacing w:val="-14"/>
        </w:rPr>
        <w:t xml:space="preserve"> </w:t>
      </w:r>
      <w:r>
        <w:rPr>
          <w:rFonts w:cs="Times New Roman"/>
        </w:rPr>
        <w:t>la</w:t>
      </w:r>
      <w:r>
        <w:rPr>
          <w:rFonts w:cs="Times New Roman"/>
          <w:spacing w:val="-13"/>
        </w:rPr>
        <w:t xml:space="preserve"> </w:t>
      </w:r>
      <w:r>
        <w:rPr>
          <w:rFonts w:cs="Times New Roman"/>
        </w:rPr>
        <w:t>única</w:t>
      </w:r>
      <w:r>
        <w:rPr>
          <w:rFonts w:cs="Times New Roman"/>
          <w:spacing w:val="53"/>
          <w:w w:val="99"/>
        </w:rPr>
        <w:t xml:space="preserve"> </w:t>
      </w:r>
      <w:r>
        <w:rPr>
          <w:rFonts w:cs="Times New Roman"/>
        </w:rPr>
        <w:t>posibilidad</w:t>
      </w:r>
      <w:r>
        <w:rPr>
          <w:rFonts w:cs="Times New Roman"/>
          <w:spacing w:val="10"/>
        </w:rPr>
        <w:t xml:space="preserve"> </w:t>
      </w:r>
      <w:r>
        <w:rPr>
          <w:rFonts w:cs="Times New Roman"/>
        </w:rPr>
        <w:t>de</w:t>
      </w:r>
      <w:r>
        <w:rPr>
          <w:rFonts w:cs="Times New Roman"/>
          <w:spacing w:val="11"/>
        </w:rPr>
        <w:t xml:space="preserve"> </w:t>
      </w:r>
      <w:r>
        <w:rPr>
          <w:rFonts w:cs="Times New Roman"/>
          <w:spacing w:val="-1"/>
        </w:rPr>
        <w:t>sobrevivencia</w:t>
      </w:r>
      <w:r>
        <w:rPr>
          <w:rFonts w:cs="Times New Roman"/>
          <w:spacing w:val="11"/>
        </w:rPr>
        <w:t xml:space="preserve"> </w:t>
      </w:r>
      <w:r>
        <w:rPr>
          <w:rFonts w:cs="Times New Roman"/>
          <w:spacing w:val="-1"/>
        </w:rPr>
        <w:t>para</w:t>
      </w:r>
      <w:r>
        <w:rPr>
          <w:rFonts w:cs="Times New Roman"/>
          <w:spacing w:val="12"/>
        </w:rPr>
        <w:t xml:space="preserve"> </w:t>
      </w:r>
      <w:r>
        <w:rPr>
          <w:rFonts w:cs="Times New Roman"/>
          <w:spacing w:val="-1"/>
        </w:rPr>
        <w:t>estas</w:t>
      </w:r>
      <w:r>
        <w:rPr>
          <w:rFonts w:cs="Times New Roman"/>
          <w:spacing w:val="10"/>
        </w:rPr>
        <w:t xml:space="preserve"> </w:t>
      </w:r>
      <w:r>
        <w:rPr>
          <w:rFonts w:cs="Times New Roman"/>
          <w:spacing w:val="-1"/>
        </w:rPr>
        <w:t>familias</w:t>
      </w:r>
      <w:r>
        <w:rPr>
          <w:rFonts w:cs="Times New Roman"/>
          <w:spacing w:val="11"/>
        </w:rPr>
        <w:t xml:space="preserve"> </w:t>
      </w:r>
      <w:r>
        <w:rPr>
          <w:rFonts w:cs="Times New Roman"/>
        </w:rPr>
        <w:t>debido,</w:t>
      </w:r>
      <w:r>
        <w:rPr>
          <w:rFonts w:cs="Times New Roman"/>
          <w:spacing w:val="12"/>
        </w:rPr>
        <w:t xml:space="preserve"> </w:t>
      </w:r>
      <w:r>
        <w:rPr>
          <w:rFonts w:cs="Times New Roman"/>
        </w:rPr>
        <w:t>a</w:t>
      </w:r>
      <w:r>
        <w:rPr>
          <w:rFonts w:cs="Times New Roman"/>
          <w:spacing w:val="11"/>
        </w:rPr>
        <w:t xml:space="preserve"> </w:t>
      </w:r>
      <w:r>
        <w:rPr>
          <w:rFonts w:cs="Times New Roman"/>
        </w:rPr>
        <w:t>la</w:t>
      </w:r>
      <w:r>
        <w:rPr>
          <w:rFonts w:cs="Times New Roman"/>
          <w:spacing w:val="11"/>
        </w:rPr>
        <w:t xml:space="preserve"> </w:t>
      </w:r>
      <w:r>
        <w:rPr>
          <w:rFonts w:cs="Times New Roman"/>
        </w:rPr>
        <w:t>existencia</w:t>
      </w:r>
      <w:r>
        <w:rPr>
          <w:rFonts w:cs="Times New Roman"/>
          <w:spacing w:val="9"/>
        </w:rPr>
        <w:t xml:space="preserve"> </w:t>
      </w:r>
      <w:r>
        <w:rPr>
          <w:rFonts w:cs="Times New Roman"/>
        </w:rPr>
        <w:t>de</w:t>
      </w:r>
      <w:r>
        <w:rPr>
          <w:rFonts w:cs="Times New Roman"/>
          <w:spacing w:val="11"/>
        </w:rPr>
        <w:t xml:space="preserve"> </w:t>
      </w:r>
      <w:r>
        <w:rPr>
          <w:rFonts w:cs="Times New Roman"/>
        </w:rPr>
        <w:t>vertientes</w:t>
      </w:r>
      <w:r>
        <w:rPr>
          <w:rFonts w:cs="Times New Roman"/>
          <w:spacing w:val="11"/>
        </w:rPr>
        <w:t xml:space="preserve"> </w:t>
      </w:r>
      <w:r>
        <w:rPr>
          <w:rFonts w:cs="Times New Roman"/>
        </w:rPr>
        <w:t>de</w:t>
      </w:r>
      <w:r>
        <w:rPr>
          <w:rFonts w:cs="Times New Roman"/>
          <w:spacing w:val="11"/>
        </w:rPr>
        <w:t xml:space="preserve"> </w:t>
      </w:r>
      <w:r>
        <w:rPr>
          <w:rFonts w:cs="Times New Roman"/>
        </w:rPr>
        <w:t>agua</w:t>
      </w:r>
      <w:r>
        <w:rPr>
          <w:rFonts w:cs="Times New Roman"/>
          <w:spacing w:val="41"/>
          <w:w w:val="99"/>
        </w:rPr>
        <w:t xml:space="preserve"> </w:t>
      </w:r>
      <w:r>
        <w:rPr>
          <w:rFonts w:cs="Times New Roman"/>
        </w:rPr>
        <w:t>para</w:t>
      </w:r>
      <w:r>
        <w:rPr>
          <w:rFonts w:cs="Times New Roman"/>
          <w:spacing w:val="16"/>
        </w:rPr>
        <w:t xml:space="preserve"> </w:t>
      </w:r>
      <w:r>
        <w:rPr>
          <w:rFonts w:cs="Times New Roman"/>
          <w:spacing w:val="-1"/>
        </w:rPr>
        <w:t>consumo</w:t>
      </w:r>
      <w:r>
        <w:rPr>
          <w:rFonts w:cs="Times New Roman"/>
          <w:spacing w:val="16"/>
        </w:rPr>
        <w:t xml:space="preserve"> </w:t>
      </w:r>
      <w:r>
        <w:rPr>
          <w:rFonts w:cs="Times New Roman"/>
        </w:rPr>
        <w:t>humano</w:t>
      </w:r>
      <w:r>
        <w:rPr>
          <w:rFonts w:cs="Times New Roman"/>
          <w:spacing w:val="17"/>
        </w:rPr>
        <w:t xml:space="preserve"> </w:t>
      </w:r>
      <w:r>
        <w:rPr>
          <w:rFonts w:cs="Times New Roman"/>
        </w:rPr>
        <w:t>y</w:t>
      </w:r>
      <w:r>
        <w:rPr>
          <w:rFonts w:cs="Times New Roman"/>
          <w:spacing w:val="16"/>
        </w:rPr>
        <w:t xml:space="preserve"> </w:t>
      </w:r>
      <w:r>
        <w:rPr>
          <w:rFonts w:cs="Times New Roman"/>
        </w:rPr>
        <w:t>abrevaderos</w:t>
      </w:r>
      <w:r>
        <w:rPr>
          <w:rFonts w:cs="Times New Roman"/>
          <w:spacing w:val="16"/>
        </w:rPr>
        <w:t xml:space="preserve"> </w:t>
      </w:r>
      <w:r>
        <w:rPr>
          <w:rFonts w:cs="Times New Roman"/>
        </w:rPr>
        <w:t>para</w:t>
      </w:r>
      <w:r>
        <w:rPr>
          <w:rFonts w:cs="Times New Roman"/>
          <w:spacing w:val="16"/>
        </w:rPr>
        <w:t xml:space="preserve"> </w:t>
      </w:r>
      <w:r>
        <w:rPr>
          <w:rFonts w:cs="Times New Roman"/>
        </w:rPr>
        <w:t>los</w:t>
      </w:r>
      <w:r>
        <w:rPr>
          <w:rFonts w:cs="Times New Roman"/>
          <w:spacing w:val="15"/>
        </w:rPr>
        <w:t xml:space="preserve"> </w:t>
      </w:r>
      <w:r>
        <w:rPr>
          <w:rFonts w:cs="Times New Roman"/>
          <w:spacing w:val="-1"/>
        </w:rPr>
        <w:t>animales.</w:t>
      </w:r>
      <w:r>
        <w:rPr>
          <w:rFonts w:cs="Times New Roman"/>
          <w:spacing w:val="16"/>
        </w:rPr>
        <w:t xml:space="preserve"> </w:t>
      </w:r>
      <w:r>
        <w:rPr>
          <w:rFonts w:cs="Times New Roman"/>
        </w:rPr>
        <w:t>Los</w:t>
      </w:r>
      <w:r>
        <w:rPr>
          <w:rFonts w:cs="Times New Roman"/>
          <w:spacing w:val="16"/>
        </w:rPr>
        <w:t xml:space="preserve"> </w:t>
      </w:r>
      <w:r>
        <w:rPr>
          <w:rFonts w:cs="Times New Roman"/>
        </w:rPr>
        <w:t>habitantes</w:t>
      </w:r>
      <w:r>
        <w:rPr>
          <w:rFonts w:cs="Times New Roman"/>
          <w:spacing w:val="16"/>
        </w:rPr>
        <w:t xml:space="preserve"> </w:t>
      </w:r>
      <w:r>
        <w:rPr>
          <w:rFonts w:cs="Times New Roman"/>
        </w:rPr>
        <w:t>de</w:t>
      </w:r>
      <w:r>
        <w:rPr>
          <w:rFonts w:cs="Times New Roman"/>
          <w:spacing w:val="17"/>
        </w:rPr>
        <w:t xml:space="preserve"> </w:t>
      </w:r>
      <w:r>
        <w:rPr>
          <w:rFonts w:cs="Times New Roman"/>
        </w:rPr>
        <w:t>las</w:t>
      </w:r>
      <w:r>
        <w:rPr>
          <w:rFonts w:cs="Times New Roman"/>
          <w:spacing w:val="17"/>
        </w:rPr>
        <w:t xml:space="preserve"> </w:t>
      </w:r>
      <w:r>
        <w:rPr>
          <w:rFonts w:cs="Times New Roman"/>
          <w:spacing w:val="-1"/>
        </w:rPr>
        <w:t>comunidades,</w:t>
      </w:r>
      <w:r>
        <w:rPr>
          <w:rFonts w:cs="Times New Roman"/>
          <w:spacing w:val="38"/>
        </w:rPr>
        <w:t xml:space="preserve"> </w:t>
      </w:r>
      <w:r>
        <w:rPr>
          <w:rFonts w:cs="Times New Roman"/>
        </w:rPr>
        <w:t>han</w:t>
      </w:r>
      <w:r>
        <w:rPr>
          <w:rFonts w:cs="Times New Roman"/>
          <w:spacing w:val="5"/>
        </w:rPr>
        <w:t xml:space="preserve"> </w:t>
      </w:r>
      <w:r>
        <w:rPr>
          <w:rFonts w:cs="Times New Roman"/>
          <w:spacing w:val="-1"/>
        </w:rPr>
        <w:t>destinado</w:t>
      </w:r>
      <w:r>
        <w:rPr>
          <w:rFonts w:cs="Times New Roman"/>
          <w:spacing w:val="5"/>
        </w:rPr>
        <w:t xml:space="preserve"> </w:t>
      </w:r>
      <w:r>
        <w:rPr>
          <w:rFonts w:cs="Times New Roman"/>
        </w:rPr>
        <w:t>diferentes</w:t>
      </w:r>
      <w:r>
        <w:rPr>
          <w:rFonts w:cs="Times New Roman"/>
          <w:spacing w:val="5"/>
        </w:rPr>
        <w:t xml:space="preserve"> </w:t>
      </w:r>
      <w:r>
        <w:rPr>
          <w:rFonts w:cs="Times New Roman"/>
        </w:rPr>
        <w:t>usos</w:t>
      </w:r>
      <w:r>
        <w:rPr>
          <w:rFonts w:cs="Times New Roman"/>
          <w:spacing w:val="5"/>
        </w:rPr>
        <w:t xml:space="preserve"> </w:t>
      </w:r>
      <w:r>
        <w:rPr>
          <w:rFonts w:cs="Times New Roman"/>
        </w:rPr>
        <w:t>al</w:t>
      </w:r>
      <w:r>
        <w:rPr>
          <w:rFonts w:cs="Times New Roman"/>
          <w:spacing w:val="6"/>
        </w:rPr>
        <w:t xml:space="preserve"> </w:t>
      </w:r>
      <w:r>
        <w:rPr>
          <w:rFonts w:cs="Times New Roman"/>
          <w:spacing w:val="-1"/>
        </w:rPr>
        <w:t>suelo</w:t>
      </w:r>
      <w:r>
        <w:rPr>
          <w:rFonts w:cs="Times New Roman"/>
          <w:spacing w:val="5"/>
        </w:rPr>
        <w:t xml:space="preserve"> </w:t>
      </w:r>
      <w:r>
        <w:rPr>
          <w:rFonts w:cs="Times New Roman"/>
        </w:rPr>
        <w:t>del</w:t>
      </w:r>
      <w:r>
        <w:rPr>
          <w:rFonts w:cs="Times New Roman"/>
          <w:spacing w:val="6"/>
        </w:rPr>
        <w:t xml:space="preserve"> </w:t>
      </w:r>
      <w:r>
        <w:rPr>
          <w:rFonts w:cs="Times New Roman"/>
          <w:spacing w:val="-1"/>
        </w:rPr>
        <w:t>bosque;</w:t>
      </w:r>
      <w:r>
        <w:rPr>
          <w:rFonts w:cs="Times New Roman"/>
          <w:spacing w:val="6"/>
        </w:rPr>
        <w:t xml:space="preserve"> </w:t>
      </w:r>
      <w:r>
        <w:rPr>
          <w:rFonts w:cs="Times New Roman"/>
          <w:spacing w:val="-1"/>
        </w:rPr>
        <w:t>siendo</w:t>
      </w:r>
      <w:r>
        <w:rPr>
          <w:rFonts w:cs="Times New Roman"/>
          <w:spacing w:val="5"/>
        </w:rPr>
        <w:t xml:space="preserve"> </w:t>
      </w:r>
      <w:r>
        <w:rPr>
          <w:rFonts w:cs="Times New Roman"/>
        </w:rPr>
        <w:t>la</w:t>
      </w:r>
      <w:r>
        <w:rPr>
          <w:rFonts w:cs="Times New Roman"/>
          <w:spacing w:val="4"/>
        </w:rPr>
        <w:t xml:space="preserve"> </w:t>
      </w:r>
      <w:r>
        <w:rPr>
          <w:rFonts w:cs="Times New Roman"/>
        </w:rPr>
        <w:t>ganadería</w:t>
      </w:r>
      <w:r>
        <w:rPr>
          <w:rFonts w:cs="Times New Roman"/>
          <w:spacing w:val="7"/>
        </w:rPr>
        <w:t xml:space="preserve"> </w:t>
      </w:r>
      <w:r>
        <w:rPr>
          <w:rFonts w:cs="Times New Roman"/>
          <w:spacing w:val="-1"/>
        </w:rPr>
        <w:t>bovina</w:t>
      </w:r>
      <w:r>
        <w:rPr>
          <w:rFonts w:cs="Times New Roman"/>
          <w:spacing w:val="6"/>
        </w:rPr>
        <w:t xml:space="preserve"> </w:t>
      </w:r>
      <w:r>
        <w:rPr>
          <w:rFonts w:cs="Times New Roman"/>
        </w:rPr>
        <w:t>y</w:t>
      </w:r>
      <w:r>
        <w:rPr>
          <w:rFonts w:cs="Times New Roman"/>
          <w:spacing w:val="5"/>
        </w:rPr>
        <w:t xml:space="preserve"> </w:t>
      </w:r>
      <w:r>
        <w:rPr>
          <w:rFonts w:cs="Times New Roman"/>
        </w:rPr>
        <w:t>equina</w:t>
      </w:r>
      <w:r>
        <w:rPr>
          <w:rFonts w:cs="Times New Roman"/>
          <w:spacing w:val="5"/>
        </w:rPr>
        <w:t xml:space="preserve"> </w:t>
      </w:r>
      <w:r>
        <w:rPr>
          <w:rFonts w:cs="Times New Roman"/>
        </w:rPr>
        <w:t>la</w:t>
      </w:r>
      <w:r>
        <w:rPr>
          <w:rFonts w:cs="Times New Roman"/>
          <w:spacing w:val="6"/>
        </w:rPr>
        <w:t xml:space="preserve"> </w:t>
      </w:r>
      <w:r>
        <w:rPr>
          <w:rFonts w:cs="Times New Roman"/>
        </w:rPr>
        <w:t>que</w:t>
      </w:r>
      <w:r>
        <w:rPr>
          <w:rFonts w:cs="Times New Roman"/>
          <w:spacing w:val="47"/>
          <w:w w:val="99"/>
        </w:rPr>
        <w:t xml:space="preserve"> </w:t>
      </w:r>
      <w:r>
        <w:rPr>
          <w:rFonts w:cs="Times New Roman"/>
          <w:spacing w:val="-1"/>
        </w:rPr>
        <w:t>mayor</w:t>
      </w:r>
      <w:r>
        <w:rPr>
          <w:rFonts w:cs="Times New Roman"/>
          <w:spacing w:val="-2"/>
        </w:rPr>
        <w:t xml:space="preserve"> </w:t>
      </w:r>
      <w:r>
        <w:rPr>
          <w:rFonts w:cs="Times New Roman"/>
        </w:rPr>
        <w:t>área</w:t>
      </w:r>
      <w:r>
        <w:rPr>
          <w:rFonts w:cs="Times New Roman"/>
          <w:spacing w:val="-2"/>
        </w:rPr>
        <w:t xml:space="preserve"> </w:t>
      </w:r>
      <w:r>
        <w:rPr>
          <w:rFonts w:cs="Times New Roman"/>
        </w:rPr>
        <w:t>del</w:t>
      </w:r>
      <w:r>
        <w:rPr>
          <w:rFonts w:cs="Times New Roman"/>
          <w:spacing w:val="-1"/>
        </w:rPr>
        <w:t xml:space="preserve"> </w:t>
      </w:r>
      <w:r>
        <w:rPr>
          <w:rFonts w:cs="Times New Roman"/>
        </w:rPr>
        <w:t>bosque</w:t>
      </w:r>
      <w:r>
        <w:rPr>
          <w:rFonts w:cs="Times New Roman"/>
          <w:spacing w:val="-2"/>
        </w:rPr>
        <w:t xml:space="preserve"> </w:t>
      </w:r>
      <w:r>
        <w:rPr>
          <w:rFonts w:cs="Times New Roman"/>
          <w:spacing w:val="-1"/>
        </w:rPr>
        <w:t xml:space="preserve">ocupa, </w:t>
      </w:r>
      <w:r>
        <w:rPr>
          <w:rFonts w:cs="Times New Roman"/>
        </w:rPr>
        <w:t>pues</w:t>
      </w:r>
      <w:r>
        <w:rPr>
          <w:rFonts w:cs="Times New Roman"/>
          <w:spacing w:val="-2"/>
        </w:rPr>
        <w:t xml:space="preserve"> </w:t>
      </w:r>
      <w:r>
        <w:rPr>
          <w:rFonts w:cs="Times New Roman"/>
          <w:spacing w:val="-1"/>
        </w:rPr>
        <w:t xml:space="preserve">el </w:t>
      </w:r>
      <w:r>
        <w:rPr>
          <w:rFonts w:cs="Times New Roman"/>
        </w:rPr>
        <w:t>90%</w:t>
      </w:r>
      <w:r>
        <w:rPr>
          <w:rFonts w:cs="Times New Roman"/>
          <w:spacing w:val="-1"/>
        </w:rPr>
        <w:t xml:space="preserve"> de</w:t>
      </w:r>
      <w:r>
        <w:rPr>
          <w:rFonts w:cs="Times New Roman"/>
          <w:spacing w:val="-2"/>
        </w:rPr>
        <w:t xml:space="preserve"> </w:t>
      </w:r>
      <w:r>
        <w:rPr>
          <w:rFonts w:cs="Times New Roman"/>
        </w:rPr>
        <w:t>los</w:t>
      </w:r>
      <w:r>
        <w:rPr>
          <w:rFonts w:cs="Times New Roman"/>
          <w:spacing w:val="-2"/>
        </w:rPr>
        <w:t xml:space="preserve"> </w:t>
      </w:r>
      <w:r>
        <w:rPr>
          <w:rFonts w:cs="Times New Roman"/>
        </w:rPr>
        <w:t>pobladores</w:t>
      </w:r>
      <w:r>
        <w:rPr>
          <w:rFonts w:cs="Times New Roman"/>
          <w:spacing w:val="-2"/>
        </w:rPr>
        <w:t xml:space="preserve"> </w:t>
      </w:r>
      <w:r>
        <w:rPr>
          <w:rFonts w:cs="Times New Roman"/>
          <w:spacing w:val="-1"/>
        </w:rPr>
        <w:t xml:space="preserve">se </w:t>
      </w:r>
      <w:r>
        <w:rPr>
          <w:rFonts w:cs="Times New Roman"/>
        </w:rPr>
        <w:t>dedican</w:t>
      </w:r>
      <w:r>
        <w:rPr>
          <w:rFonts w:cs="Times New Roman"/>
          <w:spacing w:val="-1"/>
        </w:rPr>
        <w:t xml:space="preserve"> al pastoreo,</w:t>
      </w:r>
      <w:r>
        <w:rPr>
          <w:rFonts w:cs="Times New Roman"/>
          <w:spacing w:val="-2"/>
        </w:rPr>
        <w:t xml:space="preserve"> </w:t>
      </w:r>
      <w:r>
        <w:rPr>
          <w:rFonts w:cs="Times New Roman"/>
        </w:rPr>
        <w:t>razón</w:t>
      </w:r>
      <w:r>
        <w:rPr>
          <w:rFonts w:cs="Times New Roman"/>
          <w:spacing w:val="3"/>
        </w:rPr>
        <w:t xml:space="preserve"> </w:t>
      </w:r>
      <w:r>
        <w:rPr>
          <w:rFonts w:cs="Times New Roman"/>
        </w:rPr>
        <w:t>por</w:t>
      </w:r>
      <w:r>
        <w:rPr>
          <w:rFonts w:cs="Times New Roman"/>
          <w:spacing w:val="37"/>
        </w:rPr>
        <w:t xml:space="preserve"> </w:t>
      </w:r>
      <w:r>
        <w:rPr>
          <w:rFonts w:cs="Times New Roman"/>
        </w:rPr>
        <w:t>la</w:t>
      </w:r>
      <w:r>
        <w:rPr>
          <w:rFonts w:cs="Times New Roman"/>
          <w:spacing w:val="-16"/>
        </w:rPr>
        <w:t xml:space="preserve"> </w:t>
      </w:r>
      <w:r>
        <w:rPr>
          <w:rFonts w:cs="Times New Roman"/>
        </w:rPr>
        <w:t>cual</w:t>
      </w:r>
      <w:r>
        <w:rPr>
          <w:rFonts w:cs="Times New Roman"/>
          <w:spacing w:val="-16"/>
        </w:rPr>
        <w:t xml:space="preserve"> </w:t>
      </w:r>
      <w:r>
        <w:rPr>
          <w:rFonts w:cs="Times New Roman"/>
          <w:spacing w:val="-1"/>
        </w:rPr>
        <w:t>anualmente</w:t>
      </w:r>
      <w:r>
        <w:rPr>
          <w:rFonts w:cs="Times New Roman"/>
          <w:spacing w:val="-16"/>
        </w:rPr>
        <w:t xml:space="preserve"> </w:t>
      </w:r>
      <w:r>
        <w:rPr>
          <w:rFonts w:cs="Times New Roman"/>
          <w:spacing w:val="-1"/>
        </w:rPr>
        <w:t>suelen</w:t>
      </w:r>
      <w:r>
        <w:rPr>
          <w:rFonts w:cs="Times New Roman"/>
          <w:spacing w:val="-16"/>
        </w:rPr>
        <w:t xml:space="preserve"> </w:t>
      </w:r>
      <w:r>
        <w:rPr>
          <w:rFonts w:cs="Times New Roman"/>
          <w:spacing w:val="-1"/>
        </w:rPr>
        <w:t>quemar</w:t>
      </w:r>
      <w:r>
        <w:rPr>
          <w:rFonts w:cs="Times New Roman"/>
          <w:spacing w:val="-16"/>
        </w:rPr>
        <w:t xml:space="preserve"> </w:t>
      </w:r>
      <w:r>
        <w:rPr>
          <w:rFonts w:cs="Times New Roman"/>
        </w:rPr>
        <w:t>zonas</w:t>
      </w:r>
      <w:r>
        <w:rPr>
          <w:rFonts w:cs="Times New Roman"/>
          <w:spacing w:val="-16"/>
        </w:rPr>
        <w:t xml:space="preserve"> </w:t>
      </w:r>
      <w:r>
        <w:rPr>
          <w:rFonts w:cs="Times New Roman"/>
        </w:rPr>
        <w:t>del</w:t>
      </w:r>
      <w:r>
        <w:rPr>
          <w:rFonts w:cs="Times New Roman"/>
          <w:spacing w:val="-16"/>
        </w:rPr>
        <w:t xml:space="preserve"> </w:t>
      </w:r>
      <w:r>
        <w:rPr>
          <w:rFonts w:cs="Times New Roman"/>
        </w:rPr>
        <w:t>bosque</w:t>
      </w:r>
      <w:r>
        <w:rPr>
          <w:rFonts w:cs="Times New Roman"/>
          <w:spacing w:val="-16"/>
        </w:rPr>
        <w:t xml:space="preserve"> </w:t>
      </w:r>
      <w:r>
        <w:rPr>
          <w:rFonts w:cs="Times New Roman"/>
        </w:rPr>
        <w:t>para</w:t>
      </w:r>
      <w:r>
        <w:rPr>
          <w:rFonts w:cs="Times New Roman"/>
          <w:spacing w:val="-15"/>
        </w:rPr>
        <w:t xml:space="preserve"> </w:t>
      </w:r>
      <w:r>
        <w:rPr>
          <w:rFonts w:cs="Times New Roman"/>
        </w:rPr>
        <w:t>aumentar</w:t>
      </w:r>
      <w:r>
        <w:rPr>
          <w:rFonts w:cs="Times New Roman"/>
          <w:spacing w:val="-16"/>
        </w:rPr>
        <w:t xml:space="preserve"> </w:t>
      </w:r>
      <w:r>
        <w:rPr>
          <w:rFonts w:cs="Times New Roman"/>
          <w:spacing w:val="-1"/>
        </w:rPr>
        <w:t>sus</w:t>
      </w:r>
      <w:r>
        <w:rPr>
          <w:rFonts w:cs="Times New Roman"/>
          <w:spacing w:val="-16"/>
        </w:rPr>
        <w:t xml:space="preserve"> </w:t>
      </w:r>
      <w:r>
        <w:rPr>
          <w:rFonts w:cs="Times New Roman"/>
          <w:spacing w:val="-1"/>
        </w:rPr>
        <w:t>áreas</w:t>
      </w:r>
      <w:r>
        <w:rPr>
          <w:rFonts w:cs="Times New Roman"/>
          <w:spacing w:val="-16"/>
        </w:rPr>
        <w:t xml:space="preserve"> </w:t>
      </w:r>
      <w:r>
        <w:rPr>
          <w:rFonts w:cs="Times New Roman"/>
        </w:rPr>
        <w:t>de</w:t>
      </w:r>
      <w:r>
        <w:rPr>
          <w:rFonts w:cs="Times New Roman"/>
          <w:spacing w:val="-16"/>
        </w:rPr>
        <w:t xml:space="preserve"> </w:t>
      </w:r>
      <w:r>
        <w:rPr>
          <w:rFonts w:cs="Times New Roman"/>
          <w:spacing w:val="-1"/>
        </w:rPr>
        <w:t>cultivos</w:t>
      </w:r>
      <w:r>
        <w:rPr>
          <w:rFonts w:cs="Times New Roman"/>
          <w:spacing w:val="-16"/>
        </w:rPr>
        <w:t xml:space="preserve"> </w:t>
      </w:r>
      <w:r>
        <w:rPr>
          <w:rFonts w:cs="Times New Roman"/>
        </w:rPr>
        <w:t>y</w:t>
      </w:r>
      <w:r>
        <w:rPr>
          <w:rFonts w:cs="Times New Roman"/>
          <w:spacing w:val="-16"/>
        </w:rPr>
        <w:t xml:space="preserve"> </w:t>
      </w:r>
      <w:r>
        <w:rPr>
          <w:rFonts w:cs="Times New Roman"/>
        </w:rPr>
        <w:t>pastos</w:t>
      </w:r>
      <w:r>
        <w:rPr>
          <w:rFonts w:cs="Times New Roman"/>
          <w:spacing w:val="51"/>
        </w:rPr>
        <w:t xml:space="preserve"> </w:t>
      </w:r>
      <w:r>
        <w:rPr>
          <w:rFonts w:cs="Times New Roman"/>
          <w:spacing w:val="-1"/>
        </w:rPr>
        <w:t>(UNL,</w:t>
      </w:r>
      <w:r>
        <w:rPr>
          <w:rFonts w:cs="Times New Roman"/>
        </w:rPr>
        <w:t xml:space="preserve"> 2006).</w:t>
      </w:r>
    </w:p>
    <w:p w:rsidR="00DB3F76" w:rsidRDefault="00DB3F76">
      <w:pPr>
        <w:jc w:val="both"/>
        <w:rPr>
          <w:rFonts w:ascii="Times New Roman" w:eastAsia="Times New Roman" w:hAnsi="Times New Roman" w:cs="Times New Roman"/>
        </w:rPr>
        <w:sectPr w:rsidR="00DB3F76">
          <w:headerReference w:type="default" r:id="rId46"/>
          <w:pgSz w:w="11910" w:h="16840"/>
          <w:pgMar w:top="1080" w:right="1300" w:bottom="1320" w:left="1300" w:header="899" w:footer="1139"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1"/>
        <w:rPr>
          <w:rFonts w:ascii="Times New Roman" w:eastAsia="Times New Roman" w:hAnsi="Times New Roman" w:cs="Times New Roman"/>
          <w:sz w:val="17"/>
          <w:szCs w:val="17"/>
        </w:rPr>
      </w:pPr>
    </w:p>
    <w:p w:rsidR="00DB3F76" w:rsidRDefault="00A3248F">
      <w:pPr>
        <w:pStyle w:val="Textoindependiente"/>
        <w:spacing w:before="69"/>
        <w:rPr>
          <w:rFonts w:cs="Times New Roman"/>
        </w:rPr>
      </w:pPr>
      <w:r>
        <w:rPr>
          <w:spacing w:val="-1"/>
        </w:rPr>
        <w:t>VALOR</w:t>
      </w:r>
      <w:r>
        <w:rPr>
          <w:spacing w:val="-3"/>
        </w:rPr>
        <w:t xml:space="preserve"> </w:t>
      </w:r>
      <w:r>
        <w:rPr>
          <w:spacing w:val="-1"/>
        </w:rPr>
        <w:t>ECONÓMICO</w:t>
      </w:r>
      <w:r>
        <w:rPr>
          <w:spacing w:val="-3"/>
        </w:rPr>
        <w:t xml:space="preserve"> </w:t>
      </w:r>
      <w:r>
        <w:rPr>
          <w:spacing w:val="-1"/>
        </w:rPr>
        <w:t>TOTAL</w:t>
      </w:r>
      <w:r>
        <w:rPr>
          <w:spacing w:val="-2"/>
        </w:rPr>
        <w:t xml:space="preserve"> </w:t>
      </w:r>
      <w:r>
        <w:t>(VET)</w:t>
      </w:r>
    </w:p>
    <w:p w:rsidR="00DB3F76" w:rsidRDefault="00DB3F76">
      <w:pPr>
        <w:spacing w:before="10"/>
        <w:rPr>
          <w:rFonts w:ascii="Times New Roman" w:eastAsia="Times New Roman" w:hAnsi="Times New Roman" w:cs="Times New Roman"/>
          <w:sz w:val="23"/>
          <w:szCs w:val="23"/>
        </w:rPr>
      </w:pPr>
    </w:p>
    <w:p w:rsidR="00DB3F76" w:rsidRDefault="00A3248F">
      <w:pPr>
        <w:pStyle w:val="Textoindependiente"/>
        <w:ind w:right="215" w:firstLine="567"/>
        <w:jc w:val="both"/>
        <w:rPr>
          <w:rFonts w:cs="Times New Roman"/>
        </w:rPr>
      </w:pPr>
      <w:r>
        <w:t>El</w:t>
      </w:r>
      <w:r>
        <w:rPr>
          <w:spacing w:val="-20"/>
        </w:rPr>
        <w:t xml:space="preserve"> </w:t>
      </w:r>
      <w:r>
        <w:rPr>
          <w:spacing w:val="-1"/>
        </w:rPr>
        <w:t>Valor</w:t>
      </w:r>
      <w:r>
        <w:rPr>
          <w:spacing w:val="-18"/>
        </w:rPr>
        <w:t xml:space="preserve"> </w:t>
      </w:r>
      <w:r>
        <w:rPr>
          <w:spacing w:val="-1"/>
        </w:rPr>
        <w:t>Económico</w:t>
      </w:r>
      <w:r>
        <w:rPr>
          <w:spacing w:val="-19"/>
        </w:rPr>
        <w:t xml:space="preserve"> </w:t>
      </w:r>
      <w:r>
        <w:t>Total</w:t>
      </w:r>
      <w:r>
        <w:rPr>
          <w:spacing w:val="-19"/>
        </w:rPr>
        <w:t xml:space="preserve"> </w:t>
      </w:r>
      <w:r>
        <w:t>plantea</w:t>
      </w:r>
      <w:r>
        <w:rPr>
          <w:spacing w:val="-19"/>
        </w:rPr>
        <w:t xml:space="preserve"> </w:t>
      </w:r>
      <w:r>
        <w:t>que</w:t>
      </w:r>
      <w:r>
        <w:rPr>
          <w:spacing w:val="-19"/>
        </w:rPr>
        <w:t xml:space="preserve"> </w:t>
      </w:r>
      <w:r>
        <w:t>cualquier</w:t>
      </w:r>
      <w:r>
        <w:rPr>
          <w:spacing w:val="-20"/>
        </w:rPr>
        <w:t xml:space="preserve"> </w:t>
      </w:r>
      <w:r>
        <w:t>bien</w:t>
      </w:r>
      <w:r>
        <w:rPr>
          <w:spacing w:val="-18"/>
        </w:rPr>
        <w:t xml:space="preserve"> </w:t>
      </w:r>
      <w:r>
        <w:t>o</w:t>
      </w:r>
      <w:r>
        <w:rPr>
          <w:spacing w:val="-20"/>
        </w:rPr>
        <w:t xml:space="preserve"> </w:t>
      </w:r>
      <w:r>
        <w:rPr>
          <w:spacing w:val="-1"/>
        </w:rPr>
        <w:t>servicio</w:t>
      </w:r>
      <w:r>
        <w:rPr>
          <w:spacing w:val="-20"/>
        </w:rPr>
        <w:t xml:space="preserve"> </w:t>
      </w:r>
      <w:r>
        <w:t>está</w:t>
      </w:r>
      <w:r>
        <w:rPr>
          <w:spacing w:val="-20"/>
        </w:rPr>
        <w:t xml:space="preserve"> </w:t>
      </w:r>
      <w:r>
        <w:rPr>
          <w:spacing w:val="-1"/>
        </w:rPr>
        <w:t>compuesto</w:t>
      </w:r>
      <w:r>
        <w:rPr>
          <w:spacing w:val="-18"/>
        </w:rPr>
        <w:t xml:space="preserve"> </w:t>
      </w:r>
      <w:r>
        <w:t>por</w:t>
      </w:r>
      <w:r>
        <w:rPr>
          <w:spacing w:val="-19"/>
        </w:rPr>
        <w:t xml:space="preserve"> </w:t>
      </w:r>
      <w:r>
        <w:rPr>
          <w:spacing w:val="-1"/>
        </w:rPr>
        <w:t>varios</w:t>
      </w:r>
      <w:r>
        <w:rPr>
          <w:spacing w:val="51"/>
        </w:rPr>
        <w:t xml:space="preserve"> </w:t>
      </w:r>
      <w:r>
        <w:t>atributos,</w:t>
      </w:r>
      <w:r>
        <w:rPr>
          <w:spacing w:val="-11"/>
        </w:rPr>
        <w:t xml:space="preserve"> </w:t>
      </w:r>
      <w:r>
        <w:t>algunos</w:t>
      </w:r>
      <w:r>
        <w:rPr>
          <w:spacing w:val="-10"/>
        </w:rPr>
        <w:t xml:space="preserve"> </w:t>
      </w:r>
      <w:r>
        <w:t>de</w:t>
      </w:r>
      <w:r>
        <w:rPr>
          <w:spacing w:val="-10"/>
        </w:rPr>
        <w:t xml:space="preserve"> </w:t>
      </w:r>
      <w:r>
        <w:rPr>
          <w:spacing w:val="-1"/>
        </w:rPr>
        <w:t>los</w:t>
      </w:r>
      <w:r>
        <w:rPr>
          <w:spacing w:val="-10"/>
        </w:rPr>
        <w:t xml:space="preserve"> </w:t>
      </w:r>
      <w:r>
        <w:rPr>
          <w:spacing w:val="-1"/>
        </w:rPr>
        <w:t>cuales</w:t>
      </w:r>
      <w:r>
        <w:rPr>
          <w:spacing w:val="-9"/>
        </w:rPr>
        <w:t xml:space="preserve"> </w:t>
      </w:r>
      <w:r>
        <w:rPr>
          <w:spacing w:val="-1"/>
        </w:rPr>
        <w:t>son</w:t>
      </w:r>
      <w:r>
        <w:rPr>
          <w:spacing w:val="-11"/>
        </w:rPr>
        <w:t xml:space="preserve"> </w:t>
      </w:r>
      <w:r>
        <w:t>tangibles</w:t>
      </w:r>
      <w:r>
        <w:rPr>
          <w:spacing w:val="-10"/>
        </w:rPr>
        <w:t xml:space="preserve"> </w:t>
      </w:r>
      <w:r>
        <w:t>y</w:t>
      </w:r>
      <w:r>
        <w:rPr>
          <w:spacing w:val="-9"/>
        </w:rPr>
        <w:t xml:space="preserve"> </w:t>
      </w:r>
      <w:r>
        <w:rPr>
          <w:spacing w:val="-1"/>
        </w:rPr>
        <w:t>fácilmente</w:t>
      </w:r>
      <w:r>
        <w:rPr>
          <w:spacing w:val="-10"/>
        </w:rPr>
        <w:t xml:space="preserve"> </w:t>
      </w:r>
      <w:r>
        <w:rPr>
          <w:spacing w:val="-1"/>
        </w:rPr>
        <w:t>medibles,</w:t>
      </w:r>
      <w:r>
        <w:rPr>
          <w:spacing w:val="-10"/>
        </w:rPr>
        <w:t xml:space="preserve"> </w:t>
      </w:r>
      <w:r>
        <w:rPr>
          <w:spacing w:val="-1"/>
        </w:rPr>
        <w:t>mientras</w:t>
      </w:r>
      <w:r>
        <w:rPr>
          <w:spacing w:val="-11"/>
        </w:rPr>
        <w:t xml:space="preserve"> </w:t>
      </w:r>
      <w:r>
        <w:t>que</w:t>
      </w:r>
      <w:r>
        <w:rPr>
          <w:spacing w:val="-9"/>
        </w:rPr>
        <w:t xml:space="preserve"> </w:t>
      </w:r>
      <w:r>
        <w:rPr>
          <w:spacing w:val="-1"/>
        </w:rPr>
        <w:t>otros</w:t>
      </w:r>
      <w:r>
        <w:rPr>
          <w:spacing w:val="-10"/>
        </w:rPr>
        <w:t xml:space="preserve"> </w:t>
      </w:r>
      <w:r>
        <w:t>pueden</w:t>
      </w:r>
      <w:r>
        <w:rPr>
          <w:spacing w:val="67"/>
          <w:w w:val="99"/>
        </w:rPr>
        <w:t xml:space="preserve"> </w:t>
      </w:r>
      <w:r>
        <w:rPr>
          <w:spacing w:val="-1"/>
        </w:rPr>
        <w:t>ser</w:t>
      </w:r>
      <w:r>
        <w:rPr>
          <w:spacing w:val="7"/>
        </w:rPr>
        <w:t xml:space="preserve"> </w:t>
      </w:r>
      <w:r>
        <w:rPr>
          <w:spacing w:val="-1"/>
        </w:rPr>
        <w:t>más</w:t>
      </w:r>
      <w:r>
        <w:rPr>
          <w:spacing w:val="6"/>
        </w:rPr>
        <w:t xml:space="preserve"> </w:t>
      </w:r>
      <w:r>
        <w:t>difíciles</w:t>
      </w:r>
      <w:r>
        <w:rPr>
          <w:spacing w:val="8"/>
        </w:rPr>
        <w:t xml:space="preserve"> </w:t>
      </w:r>
      <w:r>
        <w:t>de</w:t>
      </w:r>
      <w:r>
        <w:rPr>
          <w:spacing w:val="6"/>
        </w:rPr>
        <w:t xml:space="preserve"> </w:t>
      </w:r>
      <w:r>
        <w:rPr>
          <w:spacing w:val="-1"/>
        </w:rPr>
        <w:t>cuantificar.</w:t>
      </w:r>
      <w:r>
        <w:rPr>
          <w:spacing w:val="8"/>
        </w:rPr>
        <w:t xml:space="preserve"> </w:t>
      </w:r>
      <w:r>
        <w:rPr>
          <w:spacing w:val="-1"/>
        </w:rPr>
        <w:t>No</w:t>
      </w:r>
      <w:r>
        <w:rPr>
          <w:spacing w:val="6"/>
        </w:rPr>
        <w:t xml:space="preserve"> </w:t>
      </w:r>
      <w:r>
        <w:t>obstante,</w:t>
      </w:r>
      <w:r>
        <w:rPr>
          <w:spacing w:val="6"/>
        </w:rPr>
        <w:t xml:space="preserve"> </w:t>
      </w:r>
      <w:r>
        <w:t>el</w:t>
      </w:r>
      <w:r>
        <w:rPr>
          <w:spacing w:val="7"/>
        </w:rPr>
        <w:t xml:space="preserve"> </w:t>
      </w:r>
      <w:r>
        <w:t>valor</w:t>
      </w:r>
      <w:r>
        <w:rPr>
          <w:spacing w:val="8"/>
        </w:rPr>
        <w:t xml:space="preserve"> </w:t>
      </w:r>
      <w:r>
        <w:rPr>
          <w:spacing w:val="-1"/>
        </w:rPr>
        <w:t>total</w:t>
      </w:r>
      <w:r>
        <w:rPr>
          <w:spacing w:val="7"/>
        </w:rPr>
        <w:t xml:space="preserve"> </w:t>
      </w:r>
      <w:r>
        <w:t>es</w:t>
      </w:r>
      <w:r>
        <w:rPr>
          <w:spacing w:val="7"/>
        </w:rPr>
        <w:t xml:space="preserve"> </w:t>
      </w:r>
      <w:r>
        <w:t>la</w:t>
      </w:r>
      <w:r>
        <w:rPr>
          <w:spacing w:val="6"/>
        </w:rPr>
        <w:t xml:space="preserve"> </w:t>
      </w:r>
      <w:r>
        <w:t>suma</w:t>
      </w:r>
      <w:r>
        <w:rPr>
          <w:spacing w:val="7"/>
        </w:rPr>
        <w:t xml:space="preserve"> </w:t>
      </w:r>
      <w:r>
        <w:t>de</w:t>
      </w:r>
      <w:r>
        <w:rPr>
          <w:spacing w:val="6"/>
        </w:rPr>
        <w:t xml:space="preserve"> </w:t>
      </w:r>
      <w:r>
        <w:t>todos</w:t>
      </w:r>
      <w:r>
        <w:rPr>
          <w:spacing w:val="7"/>
        </w:rPr>
        <w:t xml:space="preserve"> </w:t>
      </w:r>
      <w:r>
        <w:t>estos</w:t>
      </w:r>
      <w:r>
        <w:rPr>
          <w:spacing w:val="39"/>
        </w:rPr>
        <w:t xml:space="preserve"> </w:t>
      </w:r>
      <w:r>
        <w:rPr>
          <w:spacing w:val="-1"/>
        </w:rPr>
        <w:t>componentes</w:t>
      </w:r>
      <w:r>
        <w:rPr>
          <w:spacing w:val="-3"/>
        </w:rPr>
        <w:t xml:space="preserve"> </w:t>
      </w:r>
      <w:r>
        <w:t>y</w:t>
      </w:r>
      <w:r>
        <w:rPr>
          <w:spacing w:val="-3"/>
        </w:rPr>
        <w:t xml:space="preserve"> </w:t>
      </w:r>
      <w:r>
        <w:t>no</w:t>
      </w:r>
      <w:r>
        <w:rPr>
          <w:spacing w:val="-4"/>
        </w:rPr>
        <w:t xml:space="preserve"> </w:t>
      </w:r>
      <w:r>
        <w:rPr>
          <w:spacing w:val="-1"/>
        </w:rPr>
        <w:t>solamente</w:t>
      </w:r>
      <w:r>
        <w:rPr>
          <w:spacing w:val="-3"/>
        </w:rPr>
        <w:t xml:space="preserve"> </w:t>
      </w:r>
      <w:r>
        <w:rPr>
          <w:spacing w:val="-1"/>
        </w:rPr>
        <w:t>de</w:t>
      </w:r>
      <w:r>
        <w:rPr>
          <w:spacing w:val="-3"/>
        </w:rPr>
        <w:t xml:space="preserve"> </w:t>
      </w:r>
      <w:r>
        <w:rPr>
          <w:spacing w:val="-1"/>
        </w:rPr>
        <w:t>aquellos</w:t>
      </w:r>
      <w:r>
        <w:rPr>
          <w:spacing w:val="-2"/>
        </w:rPr>
        <w:t xml:space="preserve"> </w:t>
      </w:r>
      <w:r>
        <w:rPr>
          <w:spacing w:val="-1"/>
        </w:rPr>
        <w:t>que</w:t>
      </w:r>
      <w:r>
        <w:rPr>
          <w:spacing w:val="-3"/>
        </w:rPr>
        <w:t xml:space="preserve"> </w:t>
      </w:r>
      <w:r>
        <w:rPr>
          <w:spacing w:val="-1"/>
        </w:rPr>
        <w:t>pueden</w:t>
      </w:r>
      <w:r>
        <w:rPr>
          <w:spacing w:val="-3"/>
        </w:rPr>
        <w:t xml:space="preserve"> </w:t>
      </w:r>
      <w:r>
        <w:rPr>
          <w:spacing w:val="-1"/>
        </w:rPr>
        <w:t>ser</w:t>
      </w:r>
      <w:r>
        <w:rPr>
          <w:spacing w:val="-2"/>
        </w:rPr>
        <w:t xml:space="preserve"> </w:t>
      </w:r>
      <w:r>
        <w:rPr>
          <w:spacing w:val="-1"/>
        </w:rPr>
        <w:t>fácilmente medidos</w:t>
      </w:r>
      <w:r>
        <w:rPr>
          <w:spacing w:val="2"/>
        </w:rPr>
        <w:t xml:space="preserve"> </w:t>
      </w:r>
      <w:r>
        <w:rPr>
          <w:spacing w:val="-1"/>
        </w:rPr>
        <w:t>(Báez-Quiñones,</w:t>
      </w:r>
      <w:r>
        <w:rPr>
          <w:spacing w:val="84"/>
        </w:rPr>
        <w:t xml:space="preserve"> </w:t>
      </w:r>
      <w:r>
        <w:t>2018).</w:t>
      </w:r>
      <w:r>
        <w:rPr>
          <w:spacing w:val="-5"/>
        </w:rPr>
        <w:t xml:space="preserve"> </w:t>
      </w:r>
      <w:r>
        <w:t>En</w:t>
      </w:r>
      <w:r>
        <w:rPr>
          <w:spacing w:val="-5"/>
        </w:rPr>
        <w:t xml:space="preserve"> </w:t>
      </w:r>
      <w:r>
        <w:rPr>
          <w:spacing w:val="-1"/>
        </w:rPr>
        <w:t>términos</w:t>
      </w:r>
      <w:r>
        <w:rPr>
          <w:spacing w:val="-6"/>
        </w:rPr>
        <w:t xml:space="preserve"> </w:t>
      </w:r>
      <w:r>
        <w:rPr>
          <w:spacing w:val="-1"/>
        </w:rPr>
        <w:t>simbólicos</w:t>
      </w:r>
      <w:r>
        <w:rPr>
          <w:spacing w:val="-5"/>
        </w:rPr>
        <w:t xml:space="preserve"> </w:t>
      </w:r>
      <w:r>
        <w:t>el</w:t>
      </w:r>
      <w:r>
        <w:rPr>
          <w:spacing w:val="-4"/>
        </w:rPr>
        <w:t xml:space="preserve"> </w:t>
      </w:r>
      <w:r>
        <w:rPr>
          <w:spacing w:val="-1"/>
        </w:rPr>
        <w:t>VET</w:t>
      </w:r>
      <w:r>
        <w:rPr>
          <w:spacing w:val="-5"/>
        </w:rPr>
        <w:t xml:space="preserve"> </w:t>
      </w:r>
      <w:r>
        <w:rPr>
          <w:spacing w:val="-1"/>
        </w:rPr>
        <w:t>se</w:t>
      </w:r>
      <w:r>
        <w:rPr>
          <w:spacing w:val="-4"/>
        </w:rPr>
        <w:t xml:space="preserve"> </w:t>
      </w:r>
      <w:r>
        <w:t>puede</w:t>
      </w:r>
      <w:r>
        <w:rPr>
          <w:spacing w:val="-5"/>
        </w:rPr>
        <w:t xml:space="preserve"> </w:t>
      </w:r>
      <w:r>
        <w:rPr>
          <w:spacing w:val="-1"/>
        </w:rPr>
        <w:t>expresar</w:t>
      </w:r>
      <w:r>
        <w:rPr>
          <w:spacing w:val="-4"/>
        </w:rPr>
        <w:t xml:space="preserve"> </w:t>
      </w:r>
      <w:r>
        <w:rPr>
          <w:spacing w:val="-1"/>
        </w:rPr>
        <w:t>de</w:t>
      </w:r>
      <w:r>
        <w:rPr>
          <w:spacing w:val="-4"/>
        </w:rPr>
        <w:t xml:space="preserve"> </w:t>
      </w:r>
      <w:r>
        <w:t>la</w:t>
      </w:r>
      <w:r>
        <w:rPr>
          <w:spacing w:val="-5"/>
        </w:rPr>
        <w:t xml:space="preserve"> </w:t>
      </w:r>
      <w:r>
        <w:rPr>
          <w:spacing w:val="-1"/>
        </w:rPr>
        <w:t>siguiente</w:t>
      </w:r>
      <w:r>
        <w:rPr>
          <w:spacing w:val="-4"/>
        </w:rPr>
        <w:t xml:space="preserve"> </w:t>
      </w:r>
      <w:r>
        <w:rPr>
          <w:spacing w:val="-1"/>
        </w:rPr>
        <w:t>manera:</w:t>
      </w:r>
    </w:p>
    <w:p w:rsidR="00DB3F76" w:rsidRDefault="00DB3F76">
      <w:pPr>
        <w:spacing w:before="5"/>
        <w:rPr>
          <w:rFonts w:ascii="Times New Roman" w:eastAsia="Times New Roman" w:hAnsi="Times New Roman" w:cs="Times New Roman"/>
          <w:sz w:val="21"/>
          <w:szCs w:val="21"/>
        </w:rPr>
      </w:pPr>
    </w:p>
    <w:tbl>
      <w:tblPr>
        <w:tblStyle w:val="TableNormal"/>
        <w:tblW w:w="0" w:type="auto"/>
        <w:tblInd w:w="2497" w:type="dxa"/>
        <w:tblLayout w:type="fixed"/>
        <w:tblLook w:val="01E0" w:firstRow="1" w:lastRow="1" w:firstColumn="1" w:lastColumn="1" w:noHBand="0" w:noVBand="0"/>
      </w:tblPr>
      <w:tblGrid>
        <w:gridCol w:w="4931"/>
        <w:gridCol w:w="1873"/>
      </w:tblGrid>
      <w:tr w:rsidR="00DB3F76">
        <w:trPr>
          <w:trHeight w:hRule="exact" w:val="474"/>
        </w:trPr>
        <w:tc>
          <w:tcPr>
            <w:tcW w:w="4931" w:type="dxa"/>
            <w:tcBorders>
              <w:top w:val="nil"/>
              <w:left w:val="nil"/>
              <w:bottom w:val="nil"/>
              <w:right w:val="nil"/>
            </w:tcBorders>
          </w:tcPr>
          <w:p w:rsidR="00DB3F76" w:rsidRDefault="00A3248F">
            <w:pPr>
              <w:pStyle w:val="TableParagraph"/>
              <w:spacing w:line="474" w:lineRule="exact"/>
              <w:ind w:left="972"/>
              <w:rPr>
                <w:rFonts w:ascii="Cambria Math" w:eastAsia="Cambria Math" w:hAnsi="Cambria Math" w:cs="Cambria Math"/>
                <w:sz w:val="24"/>
                <w:szCs w:val="24"/>
              </w:rPr>
            </w:pPr>
            <m:oMathPara>
              <m:oMath>
                <m:r>
                  <w:rPr>
                    <w:rFonts w:ascii="Cambria Math" w:eastAsia="Calibri" w:hAnsi="Cambria Math" w:cs="Times New Roman"/>
                    <w:sz w:val="24"/>
                    <w:szCs w:val="24"/>
                    <w:lang w:val="es-419"/>
                  </w:rPr>
                  <m:t>VET=VU+VNU</m:t>
                </m:r>
              </m:oMath>
            </m:oMathPara>
          </w:p>
        </w:tc>
        <w:tc>
          <w:tcPr>
            <w:tcW w:w="1873" w:type="dxa"/>
            <w:tcBorders>
              <w:top w:val="nil"/>
              <w:left w:val="nil"/>
              <w:bottom w:val="nil"/>
              <w:right w:val="nil"/>
            </w:tcBorders>
          </w:tcPr>
          <w:p w:rsidR="00DB3F76" w:rsidRDefault="00A3248F">
            <w:pPr>
              <w:pStyle w:val="TableParagraph"/>
              <w:spacing w:before="29"/>
              <w:ind w:right="228"/>
              <w:jc w:val="right"/>
              <w:rPr>
                <w:rFonts w:ascii="Times New Roman" w:eastAsia="Times New Roman" w:hAnsi="Times New Roman" w:cs="Times New Roman"/>
                <w:sz w:val="24"/>
                <w:szCs w:val="24"/>
              </w:rPr>
            </w:pPr>
            <w:r>
              <w:rPr>
                <w:rFonts w:ascii="Times New Roman"/>
                <w:sz w:val="24"/>
              </w:rPr>
              <w:t>(1)</w:t>
            </w:r>
          </w:p>
        </w:tc>
      </w:tr>
      <w:tr w:rsidR="00DB3F76">
        <w:trPr>
          <w:trHeight w:hRule="exact" w:val="474"/>
        </w:trPr>
        <w:tc>
          <w:tcPr>
            <w:tcW w:w="4931" w:type="dxa"/>
            <w:tcBorders>
              <w:top w:val="nil"/>
              <w:left w:val="nil"/>
              <w:bottom w:val="nil"/>
              <w:right w:val="nil"/>
            </w:tcBorders>
          </w:tcPr>
          <w:p w:rsidR="00DB3F76" w:rsidRDefault="00A3248F">
            <w:pPr>
              <w:pStyle w:val="TableParagraph"/>
              <w:spacing w:line="474" w:lineRule="exact"/>
              <w:ind w:left="230"/>
              <w:rPr>
                <w:rFonts w:ascii="Cambria Math" w:eastAsia="Cambria Math" w:hAnsi="Cambria Math" w:cs="Cambria Math"/>
                <w:sz w:val="24"/>
                <w:szCs w:val="24"/>
              </w:rPr>
            </w:pPr>
            <m:oMathPara>
              <m:oMath>
                <m:r>
                  <w:rPr>
                    <w:rFonts w:ascii="Cambria Math" w:eastAsia="Calibri" w:hAnsi="Cambria Math" w:cs="Times New Roman"/>
                    <w:sz w:val="24"/>
                    <w:szCs w:val="24"/>
                    <w:lang w:val="es-419"/>
                  </w:rPr>
                  <m:t>VET=</m:t>
                </m:r>
                <m:d>
                  <m:dPr>
                    <m:ctrlPr>
                      <w:rPr>
                        <w:rFonts w:ascii="Cambria Math" w:eastAsia="Calibri" w:hAnsi="Cambria Math" w:cs="Times New Roman"/>
                        <w:i/>
                        <w:sz w:val="24"/>
                        <w:szCs w:val="24"/>
                        <w:lang w:val="es-419"/>
                      </w:rPr>
                    </m:ctrlPr>
                  </m:dPr>
                  <m:e>
                    <m:r>
                      <w:rPr>
                        <w:rFonts w:ascii="Cambria Math" w:eastAsia="Calibri" w:hAnsi="Cambria Math" w:cs="Times New Roman"/>
                        <w:sz w:val="24"/>
                        <w:szCs w:val="24"/>
                        <w:lang w:val="es-419"/>
                      </w:rPr>
                      <m:t>VUD+VUI</m:t>
                    </m:r>
                  </m:e>
                </m:d>
                <m:r>
                  <w:rPr>
                    <w:rFonts w:ascii="Cambria Math" w:eastAsia="Calibri" w:hAnsi="Cambria Math" w:cs="Times New Roman"/>
                    <w:sz w:val="24"/>
                    <w:szCs w:val="24"/>
                    <w:lang w:val="es-419"/>
                  </w:rPr>
                  <m:t>+VO+VE</m:t>
                </m:r>
              </m:oMath>
            </m:oMathPara>
          </w:p>
        </w:tc>
        <w:tc>
          <w:tcPr>
            <w:tcW w:w="1873" w:type="dxa"/>
            <w:tcBorders>
              <w:top w:val="nil"/>
              <w:left w:val="nil"/>
              <w:bottom w:val="nil"/>
              <w:right w:val="nil"/>
            </w:tcBorders>
          </w:tcPr>
          <w:p w:rsidR="00DB3F76" w:rsidRDefault="00A3248F">
            <w:pPr>
              <w:pStyle w:val="TableParagraph"/>
              <w:spacing w:before="129"/>
              <w:ind w:right="228"/>
              <w:jc w:val="right"/>
              <w:rPr>
                <w:rFonts w:ascii="Times New Roman" w:eastAsia="Times New Roman" w:hAnsi="Times New Roman" w:cs="Times New Roman"/>
                <w:sz w:val="24"/>
                <w:szCs w:val="24"/>
              </w:rPr>
            </w:pPr>
            <w:r>
              <w:rPr>
                <w:rFonts w:ascii="Times New Roman"/>
                <w:sz w:val="24"/>
              </w:rPr>
              <w:t>(2)</w:t>
            </w:r>
          </w:p>
        </w:tc>
      </w:tr>
    </w:tbl>
    <w:p w:rsidR="00DB3F76" w:rsidRDefault="00DB3F76">
      <w:pPr>
        <w:spacing w:before="5"/>
        <w:rPr>
          <w:rFonts w:ascii="Times New Roman" w:eastAsia="Times New Roman" w:hAnsi="Times New Roman" w:cs="Times New Roman"/>
          <w:sz w:val="12"/>
          <w:szCs w:val="12"/>
        </w:rPr>
      </w:pPr>
    </w:p>
    <w:p w:rsidR="00DB3F76" w:rsidRDefault="00A3248F">
      <w:pPr>
        <w:pStyle w:val="Textoindependiente"/>
        <w:spacing w:before="69"/>
        <w:ind w:left="686"/>
        <w:rPr>
          <w:rFonts w:cs="Times New Roman"/>
        </w:rPr>
      </w:pPr>
      <w:r>
        <w:rPr>
          <w:spacing w:val="-1"/>
        </w:rPr>
        <w:t>Donde:</w:t>
      </w:r>
    </w:p>
    <w:p w:rsidR="00DB3F76" w:rsidRDefault="00A3248F">
      <w:pPr>
        <w:pStyle w:val="Textoindependiente"/>
        <w:numPr>
          <w:ilvl w:val="1"/>
          <w:numId w:val="1"/>
        </w:numPr>
        <w:tabs>
          <w:tab w:val="left" w:pos="970"/>
        </w:tabs>
        <w:ind w:hanging="283"/>
        <w:rPr>
          <w:rFonts w:cs="Times New Roman"/>
        </w:rPr>
      </w:pPr>
      <w:r>
        <w:rPr>
          <w:spacing w:val="-1"/>
        </w:rPr>
        <w:t>VET:</w:t>
      </w:r>
      <w:r>
        <w:rPr>
          <w:spacing w:val="-8"/>
        </w:rPr>
        <w:t xml:space="preserve"> </w:t>
      </w:r>
      <w:r>
        <w:rPr>
          <w:spacing w:val="-1"/>
        </w:rPr>
        <w:t>Valor</w:t>
      </w:r>
      <w:r>
        <w:rPr>
          <w:spacing w:val="-7"/>
        </w:rPr>
        <w:t xml:space="preserve"> </w:t>
      </w:r>
      <w:r>
        <w:rPr>
          <w:spacing w:val="-1"/>
        </w:rPr>
        <w:t>económico</w:t>
      </w:r>
      <w:r>
        <w:rPr>
          <w:spacing w:val="-8"/>
        </w:rPr>
        <w:t xml:space="preserve"> </w:t>
      </w:r>
      <w:r>
        <w:t>total</w:t>
      </w:r>
    </w:p>
    <w:p w:rsidR="00DB3F76" w:rsidRDefault="00A3248F">
      <w:pPr>
        <w:pStyle w:val="Textoindependiente"/>
        <w:numPr>
          <w:ilvl w:val="1"/>
          <w:numId w:val="1"/>
        </w:numPr>
        <w:tabs>
          <w:tab w:val="left" w:pos="970"/>
        </w:tabs>
        <w:spacing w:line="293" w:lineRule="exact"/>
        <w:ind w:hanging="283"/>
        <w:rPr>
          <w:rFonts w:cs="Times New Roman"/>
        </w:rPr>
      </w:pPr>
      <w:r>
        <w:rPr>
          <w:spacing w:val="-1"/>
        </w:rPr>
        <w:t>VU:</w:t>
      </w:r>
      <w:r>
        <w:rPr>
          <w:spacing w:val="-3"/>
        </w:rPr>
        <w:t xml:space="preserve"> </w:t>
      </w:r>
      <w:r>
        <w:rPr>
          <w:spacing w:val="-1"/>
        </w:rPr>
        <w:t>Valor</w:t>
      </w:r>
      <w:r>
        <w:rPr>
          <w:spacing w:val="-2"/>
        </w:rPr>
        <w:t xml:space="preserve"> </w:t>
      </w:r>
      <w:r>
        <w:t>de</w:t>
      </w:r>
      <w:r>
        <w:rPr>
          <w:spacing w:val="-3"/>
        </w:rPr>
        <w:t xml:space="preserve"> </w:t>
      </w:r>
      <w:r>
        <w:rPr>
          <w:spacing w:val="-1"/>
        </w:rPr>
        <w:t>Uso</w:t>
      </w:r>
    </w:p>
    <w:p w:rsidR="00DB3F76" w:rsidRDefault="00A3248F">
      <w:pPr>
        <w:pStyle w:val="Textoindependiente"/>
        <w:numPr>
          <w:ilvl w:val="1"/>
          <w:numId w:val="1"/>
        </w:numPr>
        <w:tabs>
          <w:tab w:val="left" w:pos="970"/>
        </w:tabs>
        <w:spacing w:line="293" w:lineRule="exact"/>
        <w:ind w:hanging="283"/>
        <w:rPr>
          <w:rFonts w:cs="Times New Roman"/>
        </w:rPr>
      </w:pPr>
      <w:r>
        <w:rPr>
          <w:spacing w:val="-1"/>
        </w:rPr>
        <w:t>VNU:</w:t>
      </w:r>
      <w:r>
        <w:rPr>
          <w:spacing w:val="-3"/>
        </w:rPr>
        <w:t xml:space="preserve"> </w:t>
      </w:r>
      <w:r>
        <w:rPr>
          <w:spacing w:val="-1"/>
        </w:rPr>
        <w:t xml:space="preserve">Valor </w:t>
      </w:r>
      <w:r>
        <w:t>de</w:t>
      </w:r>
      <w:r>
        <w:rPr>
          <w:spacing w:val="-2"/>
        </w:rPr>
        <w:t xml:space="preserve"> </w:t>
      </w:r>
      <w:r>
        <w:t>no</w:t>
      </w:r>
      <w:r>
        <w:rPr>
          <w:spacing w:val="-2"/>
        </w:rPr>
        <w:t xml:space="preserve"> </w:t>
      </w:r>
      <w:r>
        <w:t>uso</w:t>
      </w:r>
    </w:p>
    <w:p w:rsidR="00DB3F76" w:rsidRDefault="00A3248F">
      <w:pPr>
        <w:pStyle w:val="Textoindependiente"/>
        <w:numPr>
          <w:ilvl w:val="1"/>
          <w:numId w:val="1"/>
        </w:numPr>
        <w:tabs>
          <w:tab w:val="left" w:pos="970"/>
        </w:tabs>
        <w:spacing w:line="293" w:lineRule="exact"/>
        <w:ind w:hanging="283"/>
        <w:rPr>
          <w:rFonts w:cs="Times New Roman"/>
        </w:rPr>
      </w:pPr>
      <w:r>
        <w:rPr>
          <w:spacing w:val="-1"/>
        </w:rPr>
        <w:t>VUD:</w:t>
      </w:r>
      <w:r>
        <w:rPr>
          <w:spacing w:val="-4"/>
        </w:rPr>
        <w:t xml:space="preserve"> </w:t>
      </w:r>
      <w:r>
        <w:rPr>
          <w:spacing w:val="-1"/>
        </w:rPr>
        <w:t>Valor</w:t>
      </w:r>
      <w:r>
        <w:rPr>
          <w:spacing w:val="-3"/>
        </w:rPr>
        <w:t xml:space="preserve"> </w:t>
      </w:r>
      <w:r>
        <w:t>de</w:t>
      </w:r>
      <w:r>
        <w:rPr>
          <w:spacing w:val="-4"/>
        </w:rPr>
        <w:t xml:space="preserve"> </w:t>
      </w:r>
      <w:r>
        <w:t>uso</w:t>
      </w:r>
      <w:r>
        <w:rPr>
          <w:spacing w:val="-5"/>
        </w:rPr>
        <w:t xml:space="preserve"> </w:t>
      </w:r>
      <w:r>
        <w:rPr>
          <w:spacing w:val="-1"/>
        </w:rPr>
        <w:t>directo</w:t>
      </w:r>
    </w:p>
    <w:p w:rsidR="00DB3F76" w:rsidRDefault="00A3248F">
      <w:pPr>
        <w:pStyle w:val="Textoindependiente"/>
        <w:numPr>
          <w:ilvl w:val="1"/>
          <w:numId w:val="1"/>
        </w:numPr>
        <w:tabs>
          <w:tab w:val="left" w:pos="970"/>
        </w:tabs>
        <w:spacing w:line="293" w:lineRule="exact"/>
        <w:ind w:hanging="283"/>
        <w:rPr>
          <w:rFonts w:cs="Times New Roman"/>
        </w:rPr>
      </w:pPr>
      <w:r>
        <w:rPr>
          <w:spacing w:val="-1"/>
        </w:rPr>
        <w:t>VUI:</w:t>
      </w:r>
      <w:r>
        <w:rPr>
          <w:spacing w:val="-5"/>
        </w:rPr>
        <w:t xml:space="preserve"> </w:t>
      </w:r>
      <w:r>
        <w:rPr>
          <w:spacing w:val="-1"/>
        </w:rPr>
        <w:t>Valor</w:t>
      </w:r>
      <w:r>
        <w:rPr>
          <w:spacing w:val="-5"/>
        </w:rPr>
        <w:t xml:space="preserve"> </w:t>
      </w:r>
      <w:r>
        <w:t>de</w:t>
      </w:r>
      <w:r>
        <w:rPr>
          <w:spacing w:val="-4"/>
        </w:rPr>
        <w:t xml:space="preserve"> </w:t>
      </w:r>
      <w:r>
        <w:t>uso</w:t>
      </w:r>
      <w:r>
        <w:rPr>
          <w:spacing w:val="-5"/>
        </w:rPr>
        <w:t xml:space="preserve"> </w:t>
      </w:r>
      <w:r>
        <w:rPr>
          <w:spacing w:val="-1"/>
        </w:rPr>
        <w:t>indirecto</w:t>
      </w:r>
    </w:p>
    <w:p w:rsidR="00DB3F76" w:rsidRDefault="00A3248F">
      <w:pPr>
        <w:pStyle w:val="Textoindependiente"/>
        <w:numPr>
          <w:ilvl w:val="1"/>
          <w:numId w:val="1"/>
        </w:numPr>
        <w:tabs>
          <w:tab w:val="left" w:pos="970"/>
        </w:tabs>
        <w:spacing w:line="293" w:lineRule="exact"/>
        <w:ind w:hanging="283"/>
        <w:rPr>
          <w:rFonts w:cs="Times New Roman"/>
        </w:rPr>
      </w:pPr>
      <w:r>
        <w:rPr>
          <w:spacing w:val="-1"/>
        </w:rPr>
        <w:t>VO:</w:t>
      </w:r>
      <w:r>
        <w:rPr>
          <w:spacing w:val="-5"/>
        </w:rPr>
        <w:t xml:space="preserve"> </w:t>
      </w:r>
      <w:r>
        <w:rPr>
          <w:spacing w:val="-1"/>
        </w:rPr>
        <w:t>Valor</w:t>
      </w:r>
      <w:r>
        <w:rPr>
          <w:spacing w:val="-3"/>
        </w:rPr>
        <w:t xml:space="preserve"> </w:t>
      </w:r>
      <w:r>
        <w:t>de</w:t>
      </w:r>
      <w:r>
        <w:rPr>
          <w:spacing w:val="-4"/>
        </w:rPr>
        <w:t xml:space="preserve"> </w:t>
      </w:r>
      <w:r>
        <w:t>opción</w:t>
      </w:r>
    </w:p>
    <w:p w:rsidR="00DB3F76" w:rsidRDefault="00A3248F">
      <w:pPr>
        <w:pStyle w:val="Textoindependiente"/>
        <w:numPr>
          <w:ilvl w:val="1"/>
          <w:numId w:val="1"/>
        </w:numPr>
        <w:tabs>
          <w:tab w:val="left" w:pos="970"/>
        </w:tabs>
        <w:spacing w:line="293" w:lineRule="exact"/>
        <w:ind w:hanging="283"/>
        <w:rPr>
          <w:rFonts w:cs="Times New Roman"/>
        </w:rPr>
      </w:pPr>
      <w:r>
        <w:rPr>
          <w:spacing w:val="-1"/>
        </w:rPr>
        <w:t>VE:</w:t>
      </w:r>
      <w:r>
        <w:rPr>
          <w:spacing w:val="-6"/>
        </w:rPr>
        <w:t xml:space="preserve"> </w:t>
      </w:r>
      <w:r>
        <w:rPr>
          <w:spacing w:val="-1"/>
        </w:rPr>
        <w:t>Valor</w:t>
      </w:r>
      <w:r>
        <w:rPr>
          <w:spacing w:val="-6"/>
        </w:rPr>
        <w:t xml:space="preserve"> </w:t>
      </w:r>
      <w:r>
        <w:t>de</w:t>
      </w:r>
      <w:r>
        <w:rPr>
          <w:spacing w:val="-6"/>
        </w:rPr>
        <w:t xml:space="preserve"> </w:t>
      </w:r>
      <w:r>
        <w:rPr>
          <w:spacing w:val="-1"/>
        </w:rPr>
        <w:t>existencia</w:t>
      </w:r>
    </w:p>
    <w:p w:rsidR="00DB3F76" w:rsidRDefault="00DB3F76">
      <w:pPr>
        <w:spacing w:before="11"/>
        <w:rPr>
          <w:rFonts w:ascii="Times New Roman" w:eastAsia="Times New Roman" w:hAnsi="Times New Roman" w:cs="Times New Roman"/>
          <w:sz w:val="23"/>
          <w:szCs w:val="23"/>
        </w:rPr>
      </w:pPr>
    </w:p>
    <w:p w:rsidR="00DB3F76" w:rsidRDefault="00A3248F">
      <w:pPr>
        <w:pStyle w:val="Textoindependiente"/>
        <w:ind w:right="216"/>
        <w:rPr>
          <w:rFonts w:cs="Times New Roman"/>
        </w:rPr>
      </w:pPr>
      <w:r>
        <w:rPr>
          <w:spacing w:val="-1"/>
        </w:rPr>
        <w:t>VALORACIÓN</w:t>
      </w:r>
      <w:r>
        <w:rPr>
          <w:spacing w:val="9"/>
        </w:rPr>
        <w:t xml:space="preserve"> </w:t>
      </w:r>
      <w:r>
        <w:t>ECONÓMICA</w:t>
      </w:r>
      <w:r>
        <w:rPr>
          <w:spacing w:val="8"/>
        </w:rPr>
        <w:t xml:space="preserve"> </w:t>
      </w:r>
      <w:r>
        <w:rPr>
          <w:spacing w:val="-1"/>
        </w:rPr>
        <w:t>DEL</w:t>
      </w:r>
      <w:r>
        <w:rPr>
          <w:spacing w:val="10"/>
        </w:rPr>
        <w:t xml:space="preserve"> </w:t>
      </w:r>
      <w:r>
        <w:rPr>
          <w:spacing w:val="-1"/>
        </w:rPr>
        <w:t>SERVICIO</w:t>
      </w:r>
      <w:r>
        <w:rPr>
          <w:spacing w:val="10"/>
        </w:rPr>
        <w:t xml:space="preserve"> </w:t>
      </w:r>
      <w:r>
        <w:rPr>
          <w:spacing w:val="-1"/>
        </w:rPr>
        <w:t>AMBIENTAL</w:t>
      </w:r>
      <w:r>
        <w:rPr>
          <w:spacing w:val="12"/>
        </w:rPr>
        <w:t xml:space="preserve"> </w:t>
      </w:r>
      <w:r>
        <w:rPr>
          <w:spacing w:val="-1"/>
        </w:rPr>
        <w:t>ALMACENAMIENTO</w:t>
      </w:r>
      <w:r>
        <w:rPr>
          <w:spacing w:val="10"/>
        </w:rPr>
        <w:t xml:space="preserve"> </w:t>
      </w:r>
      <w:r>
        <w:rPr>
          <w:spacing w:val="-1"/>
        </w:rPr>
        <w:t>DE</w:t>
      </w:r>
      <w:r>
        <w:rPr>
          <w:spacing w:val="56"/>
        </w:rPr>
        <w:t xml:space="preserve"> </w:t>
      </w:r>
      <w:r>
        <w:rPr>
          <w:spacing w:val="-1"/>
        </w:rPr>
        <w:t>CARBONO</w:t>
      </w:r>
    </w:p>
    <w:p w:rsidR="00DB3F76" w:rsidRDefault="00DB3F76">
      <w:pPr>
        <w:rPr>
          <w:rFonts w:ascii="Times New Roman" w:eastAsia="Times New Roman" w:hAnsi="Times New Roman" w:cs="Times New Roman"/>
          <w:sz w:val="24"/>
          <w:szCs w:val="24"/>
        </w:rPr>
      </w:pPr>
    </w:p>
    <w:p w:rsidR="00DB3F76" w:rsidRDefault="00A3248F">
      <w:pPr>
        <w:pStyle w:val="Textoindependiente"/>
        <w:ind w:right="214" w:firstLine="567"/>
        <w:jc w:val="both"/>
        <w:rPr>
          <w:rFonts w:cs="Times New Roman"/>
        </w:rPr>
      </w:pPr>
      <w:proofErr w:type="gramStart"/>
      <w:r>
        <w:rPr>
          <w:rFonts w:cs="Times New Roman"/>
        </w:rPr>
        <w:t>El</w:t>
      </w:r>
      <w:r>
        <w:rPr>
          <w:rFonts w:cs="Times New Roman"/>
          <w:spacing w:val="20"/>
        </w:rPr>
        <w:t xml:space="preserve"> </w:t>
      </w:r>
      <w:r>
        <w:rPr>
          <w:rFonts w:cs="Times New Roman"/>
        </w:rPr>
        <w:t>valor</w:t>
      </w:r>
      <w:r>
        <w:rPr>
          <w:rFonts w:cs="Times New Roman"/>
          <w:spacing w:val="20"/>
        </w:rPr>
        <w:t xml:space="preserve"> </w:t>
      </w:r>
      <w:r>
        <w:rPr>
          <w:rFonts w:cs="Times New Roman"/>
          <w:spacing w:val="-1"/>
        </w:rPr>
        <w:t>económico</w:t>
      </w:r>
      <w:r>
        <w:rPr>
          <w:rFonts w:cs="Times New Roman"/>
          <w:spacing w:val="20"/>
        </w:rPr>
        <w:t xml:space="preserve"> </w:t>
      </w:r>
      <w:r>
        <w:rPr>
          <w:rFonts w:cs="Times New Roman"/>
        </w:rPr>
        <w:t>del</w:t>
      </w:r>
      <w:r>
        <w:rPr>
          <w:rFonts w:cs="Times New Roman"/>
          <w:spacing w:val="19"/>
        </w:rPr>
        <w:t xml:space="preserve"> </w:t>
      </w:r>
      <w:r>
        <w:rPr>
          <w:rFonts w:cs="Times New Roman"/>
          <w:spacing w:val="-1"/>
        </w:rPr>
        <w:t>servicio</w:t>
      </w:r>
      <w:r>
        <w:rPr>
          <w:rFonts w:cs="Times New Roman"/>
          <w:spacing w:val="20"/>
        </w:rPr>
        <w:t xml:space="preserve"> </w:t>
      </w:r>
      <w:r>
        <w:rPr>
          <w:rFonts w:cs="Times New Roman"/>
          <w:spacing w:val="-1"/>
        </w:rPr>
        <w:t>ambiental</w:t>
      </w:r>
      <w:r>
        <w:rPr>
          <w:rFonts w:cs="Times New Roman"/>
          <w:spacing w:val="20"/>
        </w:rPr>
        <w:t xml:space="preserve"> </w:t>
      </w:r>
      <w:r>
        <w:rPr>
          <w:rFonts w:cs="Times New Roman"/>
        </w:rPr>
        <w:t>de</w:t>
      </w:r>
      <w:r>
        <w:rPr>
          <w:rFonts w:cs="Times New Roman"/>
          <w:spacing w:val="19"/>
        </w:rPr>
        <w:t xml:space="preserve"> </w:t>
      </w:r>
      <w:r>
        <w:rPr>
          <w:rFonts w:cs="Times New Roman"/>
          <w:spacing w:val="-1"/>
        </w:rPr>
        <w:t>almacenamiento</w:t>
      </w:r>
      <w:r>
        <w:rPr>
          <w:rFonts w:cs="Times New Roman"/>
          <w:spacing w:val="20"/>
        </w:rPr>
        <w:t xml:space="preserve"> </w:t>
      </w:r>
      <w:r>
        <w:rPr>
          <w:rFonts w:cs="Times New Roman"/>
        </w:rPr>
        <w:t>de</w:t>
      </w:r>
      <w:r>
        <w:rPr>
          <w:rFonts w:cs="Times New Roman"/>
          <w:spacing w:val="20"/>
        </w:rPr>
        <w:t xml:space="preserve"> </w:t>
      </w:r>
      <w:r>
        <w:rPr>
          <w:rFonts w:cs="Times New Roman"/>
          <w:spacing w:val="-1"/>
        </w:rPr>
        <w:t>carbono</w:t>
      </w:r>
      <w:r>
        <w:rPr>
          <w:rFonts w:cs="Times New Roman"/>
          <w:spacing w:val="19"/>
        </w:rPr>
        <w:t xml:space="preserve"> </w:t>
      </w:r>
      <w:r>
        <w:rPr>
          <w:rFonts w:cs="Times New Roman"/>
        </w:rPr>
        <w:t>del</w:t>
      </w:r>
      <w:r>
        <w:rPr>
          <w:rFonts w:cs="Times New Roman"/>
          <w:spacing w:val="25"/>
        </w:rPr>
        <w:t xml:space="preserve"> </w:t>
      </w:r>
      <w:r>
        <w:rPr>
          <w:rFonts w:cs="Times New Roman"/>
          <w:spacing w:val="-1"/>
        </w:rPr>
        <w:t>Bosque</w:t>
      </w:r>
      <w:r>
        <w:rPr>
          <w:rFonts w:cs="Times New Roman"/>
          <w:spacing w:val="73"/>
          <w:w w:val="99"/>
        </w:rPr>
        <w:t xml:space="preserve"> </w:t>
      </w:r>
      <w:r>
        <w:rPr>
          <w:rFonts w:cs="Times New Roman"/>
          <w:spacing w:val="-1"/>
        </w:rPr>
        <w:t>Protector</w:t>
      </w:r>
      <w:r>
        <w:rPr>
          <w:rFonts w:cs="Times New Roman"/>
          <w:spacing w:val="13"/>
        </w:rPr>
        <w:t xml:space="preserve"> </w:t>
      </w:r>
      <w:r>
        <w:rPr>
          <w:rFonts w:cs="Times New Roman"/>
          <w:spacing w:val="-1"/>
        </w:rPr>
        <w:t>Jatumpamba</w:t>
      </w:r>
      <w:r>
        <w:rPr>
          <w:rFonts w:cs="Times New Roman"/>
          <w:spacing w:val="14"/>
        </w:rPr>
        <w:t xml:space="preserve"> </w:t>
      </w:r>
      <w:r>
        <w:rPr>
          <w:rFonts w:cs="Times New Roman"/>
        </w:rPr>
        <w:t>–</w:t>
      </w:r>
      <w:r>
        <w:rPr>
          <w:rFonts w:cs="Times New Roman"/>
          <w:spacing w:val="14"/>
        </w:rPr>
        <w:t xml:space="preserve"> </w:t>
      </w:r>
      <w:r>
        <w:rPr>
          <w:rFonts w:cs="Times New Roman"/>
          <w:spacing w:val="-1"/>
        </w:rPr>
        <w:t>Jorupe</w:t>
      </w:r>
      <w:r>
        <w:rPr>
          <w:rFonts w:cs="Times New Roman"/>
          <w:spacing w:val="13"/>
        </w:rPr>
        <w:t xml:space="preserve"> </w:t>
      </w:r>
      <w:r>
        <w:rPr>
          <w:rFonts w:cs="Times New Roman"/>
          <w:spacing w:val="-1"/>
        </w:rPr>
        <w:t>se</w:t>
      </w:r>
      <w:r>
        <w:rPr>
          <w:rFonts w:cs="Times New Roman"/>
          <w:spacing w:val="14"/>
        </w:rPr>
        <w:t xml:space="preserve"> </w:t>
      </w:r>
      <w:r>
        <w:rPr>
          <w:rFonts w:cs="Times New Roman"/>
        </w:rPr>
        <w:t>lo</w:t>
      </w:r>
      <w:r>
        <w:rPr>
          <w:rFonts w:cs="Times New Roman"/>
          <w:spacing w:val="12"/>
        </w:rPr>
        <w:t xml:space="preserve"> </w:t>
      </w:r>
      <w:r>
        <w:rPr>
          <w:rFonts w:cs="Times New Roman"/>
        </w:rPr>
        <w:t>obtuvo</w:t>
      </w:r>
      <w:r>
        <w:rPr>
          <w:rFonts w:cs="Times New Roman"/>
          <w:spacing w:val="14"/>
        </w:rPr>
        <w:t xml:space="preserve"> </w:t>
      </w:r>
      <w:r>
        <w:rPr>
          <w:rFonts w:cs="Times New Roman"/>
        </w:rPr>
        <w:t>a</w:t>
      </w:r>
      <w:r>
        <w:rPr>
          <w:rFonts w:cs="Times New Roman"/>
          <w:spacing w:val="11"/>
        </w:rPr>
        <w:t xml:space="preserve"> </w:t>
      </w:r>
      <w:r>
        <w:rPr>
          <w:rFonts w:cs="Times New Roman"/>
          <w:spacing w:val="-1"/>
        </w:rPr>
        <w:t>partir</w:t>
      </w:r>
      <w:r>
        <w:rPr>
          <w:rFonts w:cs="Times New Roman"/>
          <w:spacing w:val="14"/>
        </w:rPr>
        <w:t xml:space="preserve"> </w:t>
      </w:r>
      <w:r>
        <w:rPr>
          <w:rFonts w:cs="Times New Roman"/>
        </w:rPr>
        <w:t>de</w:t>
      </w:r>
      <w:r>
        <w:rPr>
          <w:rFonts w:cs="Times New Roman"/>
          <w:spacing w:val="11"/>
        </w:rPr>
        <w:t xml:space="preserve"> </w:t>
      </w:r>
      <w:r>
        <w:rPr>
          <w:rFonts w:cs="Times New Roman"/>
        </w:rPr>
        <w:t>la</w:t>
      </w:r>
      <w:r>
        <w:rPr>
          <w:rFonts w:cs="Times New Roman"/>
          <w:spacing w:val="13"/>
        </w:rPr>
        <w:t xml:space="preserve"> </w:t>
      </w:r>
      <w:r>
        <w:rPr>
          <w:rFonts w:cs="Times New Roman"/>
          <w:spacing w:val="-1"/>
        </w:rPr>
        <w:t>búsqueda</w:t>
      </w:r>
      <w:r>
        <w:rPr>
          <w:rFonts w:cs="Times New Roman"/>
          <w:spacing w:val="13"/>
        </w:rPr>
        <w:t xml:space="preserve"> </w:t>
      </w:r>
      <w:r>
        <w:rPr>
          <w:rFonts w:cs="Times New Roman"/>
        </w:rPr>
        <w:t>de</w:t>
      </w:r>
      <w:r>
        <w:rPr>
          <w:rFonts w:cs="Times New Roman"/>
          <w:spacing w:val="11"/>
        </w:rPr>
        <w:t xml:space="preserve"> </w:t>
      </w:r>
      <w:r>
        <w:rPr>
          <w:rFonts w:cs="Times New Roman"/>
          <w:spacing w:val="-1"/>
        </w:rPr>
        <w:t>imágenes</w:t>
      </w:r>
      <w:r>
        <w:rPr>
          <w:rFonts w:cs="Times New Roman"/>
          <w:spacing w:val="13"/>
        </w:rPr>
        <w:t xml:space="preserve"> </w:t>
      </w:r>
      <w:r>
        <w:rPr>
          <w:rFonts w:cs="Times New Roman"/>
          <w:spacing w:val="-1"/>
        </w:rPr>
        <w:t>satelitales;</w:t>
      </w:r>
      <w:r>
        <w:rPr>
          <w:rFonts w:cs="Times New Roman"/>
          <w:spacing w:val="85"/>
          <w:w w:val="99"/>
        </w:rPr>
        <w:t xml:space="preserve"> </w:t>
      </w:r>
      <w:r>
        <w:rPr>
          <w:rFonts w:cs="Times New Roman"/>
        </w:rPr>
        <w:t>para</w:t>
      </w:r>
      <w:r>
        <w:rPr>
          <w:rFonts w:cs="Times New Roman"/>
          <w:spacing w:val="5"/>
        </w:rPr>
        <w:t xml:space="preserve"> </w:t>
      </w:r>
      <w:r>
        <w:rPr>
          <w:rFonts w:cs="Times New Roman"/>
          <w:spacing w:val="-1"/>
        </w:rPr>
        <w:t>este</w:t>
      </w:r>
      <w:r>
        <w:rPr>
          <w:rFonts w:cs="Times New Roman"/>
          <w:spacing w:val="4"/>
        </w:rPr>
        <w:t xml:space="preserve"> </w:t>
      </w:r>
      <w:r>
        <w:rPr>
          <w:rFonts w:cs="Times New Roman"/>
        </w:rPr>
        <w:t>estudio</w:t>
      </w:r>
      <w:r>
        <w:rPr>
          <w:rFonts w:cs="Times New Roman"/>
          <w:spacing w:val="6"/>
        </w:rPr>
        <w:t xml:space="preserve"> </w:t>
      </w:r>
      <w:r>
        <w:rPr>
          <w:rFonts w:cs="Times New Roman"/>
          <w:spacing w:val="-1"/>
        </w:rPr>
        <w:t>se</w:t>
      </w:r>
      <w:r>
        <w:rPr>
          <w:rFonts w:cs="Times New Roman"/>
          <w:spacing w:val="5"/>
        </w:rPr>
        <w:t xml:space="preserve"> </w:t>
      </w:r>
      <w:r>
        <w:rPr>
          <w:rFonts w:cs="Times New Roman"/>
          <w:spacing w:val="-1"/>
        </w:rPr>
        <w:t>utilizó</w:t>
      </w:r>
      <w:r>
        <w:rPr>
          <w:rFonts w:cs="Times New Roman"/>
          <w:spacing w:val="4"/>
        </w:rPr>
        <w:t xml:space="preserve"> </w:t>
      </w:r>
      <w:r>
        <w:rPr>
          <w:rFonts w:cs="Times New Roman"/>
        </w:rPr>
        <w:t>una</w:t>
      </w:r>
      <w:r>
        <w:rPr>
          <w:rFonts w:cs="Times New Roman"/>
          <w:spacing w:val="6"/>
        </w:rPr>
        <w:t xml:space="preserve"> </w:t>
      </w:r>
      <w:r>
        <w:rPr>
          <w:rFonts w:cs="Times New Roman"/>
          <w:spacing w:val="-1"/>
        </w:rPr>
        <w:t>Sentinel-2LA,</w:t>
      </w:r>
      <w:r>
        <w:rPr>
          <w:rFonts w:cs="Times New Roman"/>
          <w:spacing w:val="5"/>
        </w:rPr>
        <w:t xml:space="preserve"> </w:t>
      </w:r>
      <w:r>
        <w:rPr>
          <w:rFonts w:cs="Times New Roman"/>
        </w:rPr>
        <w:t>de</w:t>
      </w:r>
      <w:r>
        <w:rPr>
          <w:rFonts w:cs="Times New Roman"/>
          <w:spacing w:val="5"/>
        </w:rPr>
        <w:t xml:space="preserve"> </w:t>
      </w:r>
      <w:r>
        <w:rPr>
          <w:rFonts w:cs="Times New Roman"/>
        </w:rPr>
        <w:t>la</w:t>
      </w:r>
      <w:r>
        <w:rPr>
          <w:rFonts w:cs="Times New Roman"/>
          <w:spacing w:val="6"/>
        </w:rPr>
        <w:t xml:space="preserve"> </w:t>
      </w:r>
      <w:r>
        <w:rPr>
          <w:rFonts w:cs="Times New Roman"/>
          <w:spacing w:val="-1"/>
        </w:rPr>
        <w:t>cual</w:t>
      </w:r>
      <w:r>
        <w:rPr>
          <w:rFonts w:cs="Times New Roman"/>
          <w:spacing w:val="6"/>
        </w:rPr>
        <w:t xml:space="preserve"> </w:t>
      </w:r>
      <w:r>
        <w:rPr>
          <w:rFonts w:cs="Times New Roman"/>
          <w:spacing w:val="-1"/>
        </w:rPr>
        <w:t>se</w:t>
      </w:r>
      <w:r>
        <w:rPr>
          <w:rFonts w:cs="Times New Roman"/>
          <w:spacing w:val="6"/>
        </w:rPr>
        <w:t xml:space="preserve"> </w:t>
      </w:r>
      <w:r>
        <w:rPr>
          <w:rFonts w:cs="Times New Roman"/>
          <w:spacing w:val="-1"/>
        </w:rPr>
        <w:t>obtuvo</w:t>
      </w:r>
      <w:r>
        <w:rPr>
          <w:rFonts w:cs="Times New Roman"/>
          <w:spacing w:val="5"/>
        </w:rPr>
        <w:t xml:space="preserve"> </w:t>
      </w:r>
      <w:r>
        <w:rPr>
          <w:rFonts w:cs="Times New Roman"/>
          <w:spacing w:val="-1"/>
        </w:rPr>
        <w:t>información</w:t>
      </w:r>
      <w:r>
        <w:rPr>
          <w:rFonts w:cs="Times New Roman"/>
          <w:spacing w:val="5"/>
        </w:rPr>
        <w:t xml:space="preserve"> </w:t>
      </w:r>
      <w:r>
        <w:rPr>
          <w:rFonts w:cs="Times New Roman"/>
        </w:rPr>
        <w:t>respecto</w:t>
      </w:r>
      <w:r>
        <w:rPr>
          <w:rFonts w:cs="Times New Roman"/>
          <w:spacing w:val="6"/>
        </w:rPr>
        <w:t xml:space="preserve"> </w:t>
      </w:r>
      <w:r>
        <w:rPr>
          <w:rFonts w:cs="Times New Roman"/>
        </w:rPr>
        <w:t>a</w:t>
      </w:r>
      <w:r>
        <w:rPr>
          <w:rFonts w:cs="Times New Roman"/>
          <w:spacing w:val="4"/>
        </w:rPr>
        <w:t xml:space="preserve"> </w:t>
      </w:r>
      <w:r>
        <w:rPr>
          <w:rFonts w:cs="Times New Roman"/>
        </w:rPr>
        <w:t>los</w:t>
      </w:r>
      <w:r>
        <w:rPr>
          <w:rFonts w:cs="Times New Roman"/>
          <w:spacing w:val="67"/>
          <w:w w:val="99"/>
        </w:rPr>
        <w:t xml:space="preserve"> </w:t>
      </w:r>
      <w:r>
        <w:rPr>
          <w:rFonts w:cs="Times New Roman"/>
        </w:rPr>
        <w:t>niveles</w:t>
      </w:r>
      <w:r>
        <w:rPr>
          <w:rFonts w:cs="Times New Roman"/>
          <w:spacing w:val="-8"/>
        </w:rPr>
        <w:t xml:space="preserve"> </w:t>
      </w:r>
      <w:r>
        <w:rPr>
          <w:rFonts w:cs="Times New Roman"/>
          <w:spacing w:val="-1"/>
        </w:rPr>
        <w:t>digitales</w:t>
      </w:r>
      <w:r>
        <w:rPr>
          <w:rFonts w:cs="Times New Roman"/>
          <w:spacing w:val="-6"/>
        </w:rPr>
        <w:t xml:space="preserve"> </w:t>
      </w:r>
      <w:r>
        <w:rPr>
          <w:rFonts w:cs="Times New Roman"/>
          <w:spacing w:val="-1"/>
        </w:rPr>
        <w:t>del</w:t>
      </w:r>
      <w:r>
        <w:rPr>
          <w:rFonts w:cs="Times New Roman"/>
          <w:spacing w:val="-7"/>
        </w:rPr>
        <w:t xml:space="preserve"> </w:t>
      </w:r>
      <w:r>
        <w:rPr>
          <w:rFonts w:cs="Times New Roman"/>
        </w:rPr>
        <w:t>índice</w:t>
      </w:r>
      <w:r>
        <w:rPr>
          <w:rFonts w:cs="Times New Roman"/>
          <w:spacing w:val="-7"/>
        </w:rPr>
        <w:t xml:space="preserve"> </w:t>
      </w:r>
      <w:r>
        <w:rPr>
          <w:rFonts w:cs="Times New Roman"/>
        </w:rPr>
        <w:t>de</w:t>
      </w:r>
      <w:r>
        <w:rPr>
          <w:rFonts w:cs="Times New Roman"/>
          <w:spacing w:val="-7"/>
        </w:rPr>
        <w:t xml:space="preserve"> </w:t>
      </w:r>
      <w:r>
        <w:rPr>
          <w:rFonts w:cs="Times New Roman"/>
          <w:spacing w:val="-1"/>
        </w:rPr>
        <w:t>vegetación</w:t>
      </w:r>
      <w:r>
        <w:rPr>
          <w:rFonts w:cs="Times New Roman"/>
          <w:spacing w:val="-6"/>
        </w:rPr>
        <w:t xml:space="preserve"> </w:t>
      </w:r>
      <w:r>
        <w:rPr>
          <w:rFonts w:cs="Times New Roman"/>
          <w:spacing w:val="-1"/>
        </w:rPr>
        <w:t>NDVI,</w:t>
      </w:r>
      <w:r>
        <w:rPr>
          <w:rFonts w:cs="Times New Roman"/>
          <w:spacing w:val="-7"/>
        </w:rPr>
        <w:t xml:space="preserve"> </w:t>
      </w:r>
      <w:r>
        <w:rPr>
          <w:rFonts w:cs="Times New Roman"/>
          <w:spacing w:val="-1"/>
        </w:rPr>
        <w:t>además</w:t>
      </w:r>
      <w:r>
        <w:rPr>
          <w:rFonts w:cs="Times New Roman"/>
          <w:spacing w:val="-6"/>
        </w:rPr>
        <w:t xml:space="preserve"> </w:t>
      </w:r>
      <w:r>
        <w:rPr>
          <w:rFonts w:cs="Times New Roman"/>
          <w:spacing w:val="-1"/>
        </w:rPr>
        <w:t>se</w:t>
      </w:r>
      <w:r>
        <w:rPr>
          <w:rFonts w:cs="Times New Roman"/>
          <w:spacing w:val="-7"/>
        </w:rPr>
        <w:t xml:space="preserve"> </w:t>
      </w:r>
      <w:r>
        <w:rPr>
          <w:rFonts w:cs="Times New Roman"/>
          <w:spacing w:val="-1"/>
        </w:rPr>
        <w:t>estimó</w:t>
      </w:r>
      <w:r>
        <w:rPr>
          <w:rFonts w:cs="Times New Roman"/>
          <w:spacing w:val="-7"/>
        </w:rPr>
        <w:t xml:space="preserve"> </w:t>
      </w:r>
      <w:r>
        <w:rPr>
          <w:rFonts w:cs="Times New Roman"/>
        </w:rPr>
        <w:t>la</w:t>
      </w:r>
      <w:r>
        <w:rPr>
          <w:rFonts w:cs="Times New Roman"/>
          <w:spacing w:val="-6"/>
        </w:rPr>
        <w:t xml:space="preserve"> </w:t>
      </w:r>
      <w:r>
        <w:rPr>
          <w:rFonts w:cs="Times New Roman"/>
          <w:spacing w:val="-1"/>
        </w:rPr>
        <w:t>biomasa</w:t>
      </w:r>
      <w:r>
        <w:rPr>
          <w:rFonts w:cs="Times New Roman"/>
          <w:spacing w:val="-6"/>
        </w:rPr>
        <w:t xml:space="preserve"> </w:t>
      </w:r>
      <w:r>
        <w:rPr>
          <w:rFonts w:cs="Times New Roman"/>
        </w:rPr>
        <w:t>de</w:t>
      </w:r>
      <w:r>
        <w:rPr>
          <w:rFonts w:cs="Times New Roman"/>
          <w:spacing w:val="-7"/>
        </w:rPr>
        <w:t xml:space="preserve"> </w:t>
      </w:r>
      <w:r>
        <w:rPr>
          <w:rFonts w:cs="Times New Roman"/>
        </w:rPr>
        <w:t>la</w:t>
      </w:r>
      <w:r>
        <w:rPr>
          <w:rFonts w:cs="Times New Roman"/>
          <w:spacing w:val="-6"/>
        </w:rPr>
        <w:t xml:space="preserve"> </w:t>
      </w:r>
      <w:r>
        <w:rPr>
          <w:rFonts w:cs="Times New Roman"/>
          <w:spacing w:val="-1"/>
        </w:rPr>
        <w:t>vegetación</w:t>
      </w:r>
      <w:r>
        <w:rPr>
          <w:rFonts w:cs="Times New Roman"/>
          <w:spacing w:val="69"/>
          <w:w w:val="99"/>
        </w:rPr>
        <w:t xml:space="preserve"> </w:t>
      </w:r>
      <w:r>
        <w:rPr>
          <w:rFonts w:cs="Times New Roman"/>
        </w:rPr>
        <w:t>arbórea,</w:t>
      </w:r>
      <w:r>
        <w:rPr>
          <w:rFonts w:cs="Times New Roman"/>
          <w:spacing w:val="3"/>
        </w:rPr>
        <w:t xml:space="preserve"> </w:t>
      </w:r>
      <w:r>
        <w:rPr>
          <w:rFonts w:cs="Times New Roman"/>
        </w:rPr>
        <w:t>herbácea</w:t>
      </w:r>
      <w:r>
        <w:rPr>
          <w:rFonts w:cs="Times New Roman"/>
          <w:spacing w:val="3"/>
        </w:rPr>
        <w:t xml:space="preserve"> </w:t>
      </w:r>
      <w:r>
        <w:rPr>
          <w:rFonts w:cs="Times New Roman"/>
        </w:rPr>
        <w:t>y</w:t>
      </w:r>
      <w:r>
        <w:rPr>
          <w:rFonts w:cs="Times New Roman"/>
          <w:spacing w:val="3"/>
        </w:rPr>
        <w:t xml:space="preserve"> </w:t>
      </w:r>
      <w:r>
        <w:rPr>
          <w:rFonts w:cs="Times New Roman"/>
        </w:rPr>
        <w:t>arbustiva</w:t>
      </w:r>
      <w:r>
        <w:rPr>
          <w:rFonts w:cs="Times New Roman"/>
          <w:spacing w:val="4"/>
        </w:rPr>
        <w:t xml:space="preserve"> </w:t>
      </w:r>
      <w:r>
        <w:rPr>
          <w:rFonts w:cs="Times New Roman"/>
          <w:spacing w:val="-1"/>
        </w:rPr>
        <w:t>presente</w:t>
      </w:r>
      <w:r>
        <w:rPr>
          <w:rFonts w:cs="Times New Roman"/>
          <w:spacing w:val="3"/>
        </w:rPr>
        <w:t xml:space="preserve"> </w:t>
      </w:r>
      <w:r>
        <w:rPr>
          <w:rFonts w:cs="Times New Roman"/>
        </w:rPr>
        <w:t>en</w:t>
      </w:r>
      <w:r>
        <w:rPr>
          <w:rFonts w:cs="Times New Roman"/>
          <w:spacing w:val="3"/>
        </w:rPr>
        <w:t xml:space="preserve"> </w:t>
      </w:r>
      <w:r>
        <w:rPr>
          <w:rFonts w:cs="Times New Roman"/>
        </w:rPr>
        <w:t>la</w:t>
      </w:r>
      <w:r>
        <w:rPr>
          <w:rFonts w:cs="Times New Roman"/>
          <w:spacing w:val="4"/>
        </w:rPr>
        <w:t xml:space="preserve"> </w:t>
      </w:r>
      <w:r>
        <w:rPr>
          <w:rFonts w:cs="Times New Roman"/>
          <w:spacing w:val="-1"/>
        </w:rPr>
        <w:t>zona</w:t>
      </w:r>
      <w:r>
        <w:rPr>
          <w:rFonts w:cs="Times New Roman"/>
          <w:spacing w:val="3"/>
        </w:rPr>
        <w:t xml:space="preserve"> </w:t>
      </w:r>
      <w:r>
        <w:rPr>
          <w:rFonts w:cs="Times New Roman"/>
        </w:rPr>
        <w:t>de</w:t>
      </w:r>
      <w:r>
        <w:rPr>
          <w:rFonts w:cs="Times New Roman"/>
          <w:spacing w:val="3"/>
        </w:rPr>
        <w:t xml:space="preserve"> </w:t>
      </w:r>
      <w:r>
        <w:rPr>
          <w:rFonts w:cs="Times New Roman"/>
          <w:spacing w:val="-1"/>
        </w:rPr>
        <w:t>estudio</w:t>
      </w:r>
      <w:r>
        <w:rPr>
          <w:rFonts w:cs="Times New Roman"/>
          <w:spacing w:val="4"/>
        </w:rPr>
        <w:t xml:space="preserve"> </w:t>
      </w:r>
      <w:r>
        <w:rPr>
          <w:rFonts w:cs="Times New Roman"/>
        </w:rPr>
        <w:t>para</w:t>
      </w:r>
      <w:r>
        <w:rPr>
          <w:rFonts w:cs="Times New Roman"/>
          <w:spacing w:val="3"/>
        </w:rPr>
        <w:t xml:space="preserve"> </w:t>
      </w:r>
      <w:r>
        <w:rPr>
          <w:rFonts w:cs="Times New Roman"/>
        </w:rPr>
        <w:t>así</w:t>
      </w:r>
      <w:r>
        <w:rPr>
          <w:rFonts w:cs="Times New Roman"/>
          <w:spacing w:val="3"/>
        </w:rPr>
        <w:t xml:space="preserve"> </w:t>
      </w:r>
      <w:r>
        <w:rPr>
          <w:rFonts w:cs="Times New Roman"/>
          <w:spacing w:val="-1"/>
        </w:rPr>
        <w:t>desarrollar</w:t>
      </w:r>
      <w:r>
        <w:rPr>
          <w:rFonts w:cs="Times New Roman"/>
          <w:spacing w:val="4"/>
        </w:rPr>
        <w:t xml:space="preserve"> </w:t>
      </w:r>
      <w:r>
        <w:rPr>
          <w:rFonts w:cs="Times New Roman"/>
          <w:spacing w:val="-1"/>
        </w:rPr>
        <w:t>una</w:t>
      </w:r>
      <w:r>
        <w:rPr>
          <w:rFonts w:cs="Times New Roman"/>
          <w:spacing w:val="3"/>
        </w:rPr>
        <w:t xml:space="preserve"> </w:t>
      </w:r>
      <w:r>
        <w:rPr>
          <w:rFonts w:cs="Times New Roman"/>
        </w:rPr>
        <w:t>ecuación</w:t>
      </w:r>
      <w:r>
        <w:rPr>
          <w:rFonts w:cs="Times New Roman"/>
          <w:spacing w:val="49"/>
          <w:w w:val="99"/>
        </w:rPr>
        <w:t xml:space="preserve"> </w:t>
      </w:r>
      <w:r>
        <w:rPr>
          <w:rFonts w:cs="Times New Roman"/>
        </w:rPr>
        <w:t>de</w:t>
      </w:r>
      <w:r>
        <w:rPr>
          <w:rFonts w:cs="Times New Roman"/>
          <w:spacing w:val="3"/>
        </w:rPr>
        <w:t xml:space="preserve"> </w:t>
      </w:r>
      <w:r>
        <w:rPr>
          <w:rFonts w:cs="Times New Roman"/>
        </w:rPr>
        <w:t>regresión</w:t>
      </w:r>
      <w:r>
        <w:rPr>
          <w:rFonts w:cs="Times New Roman"/>
          <w:spacing w:val="3"/>
        </w:rPr>
        <w:t xml:space="preserve"> </w:t>
      </w:r>
      <w:r>
        <w:rPr>
          <w:rFonts w:cs="Times New Roman"/>
        </w:rPr>
        <w:t>que</w:t>
      </w:r>
      <w:r>
        <w:rPr>
          <w:rFonts w:cs="Times New Roman"/>
          <w:spacing w:val="2"/>
        </w:rPr>
        <w:t xml:space="preserve"> </w:t>
      </w:r>
      <w:r>
        <w:rPr>
          <w:rFonts w:cs="Times New Roman"/>
          <w:spacing w:val="-1"/>
        </w:rPr>
        <w:t>relacione</w:t>
      </w:r>
      <w:r>
        <w:rPr>
          <w:rFonts w:cs="Times New Roman"/>
          <w:spacing w:val="3"/>
        </w:rPr>
        <w:t xml:space="preserve"> </w:t>
      </w:r>
      <w:r>
        <w:rPr>
          <w:rFonts w:cs="Times New Roman"/>
        </w:rPr>
        <w:t>el</w:t>
      </w:r>
      <w:r>
        <w:rPr>
          <w:rFonts w:cs="Times New Roman"/>
          <w:spacing w:val="3"/>
        </w:rPr>
        <w:t xml:space="preserve"> </w:t>
      </w:r>
      <w:r>
        <w:rPr>
          <w:rFonts w:cs="Times New Roman"/>
          <w:spacing w:val="-1"/>
        </w:rPr>
        <w:t>nivel</w:t>
      </w:r>
      <w:r>
        <w:rPr>
          <w:rFonts w:cs="Times New Roman"/>
          <w:spacing w:val="3"/>
        </w:rPr>
        <w:t xml:space="preserve"> </w:t>
      </w:r>
      <w:r>
        <w:rPr>
          <w:rFonts w:cs="Times New Roman"/>
          <w:spacing w:val="-1"/>
        </w:rPr>
        <w:t>digital</w:t>
      </w:r>
      <w:r>
        <w:rPr>
          <w:rFonts w:cs="Times New Roman"/>
          <w:spacing w:val="3"/>
        </w:rPr>
        <w:t xml:space="preserve"> </w:t>
      </w:r>
      <w:r>
        <w:rPr>
          <w:rFonts w:cs="Times New Roman"/>
        </w:rPr>
        <w:t>(ND)</w:t>
      </w:r>
      <w:r>
        <w:rPr>
          <w:rFonts w:cs="Times New Roman"/>
          <w:spacing w:val="1"/>
        </w:rPr>
        <w:t xml:space="preserve"> </w:t>
      </w:r>
      <w:r>
        <w:rPr>
          <w:rFonts w:cs="Times New Roman"/>
        </w:rPr>
        <w:t>del</w:t>
      </w:r>
      <w:r>
        <w:rPr>
          <w:rFonts w:cs="Times New Roman"/>
          <w:spacing w:val="3"/>
        </w:rPr>
        <w:t xml:space="preserve"> </w:t>
      </w:r>
      <w:r>
        <w:rPr>
          <w:rFonts w:cs="Times New Roman"/>
          <w:spacing w:val="-1"/>
        </w:rPr>
        <w:t>NDVI</w:t>
      </w:r>
      <w:r>
        <w:rPr>
          <w:rFonts w:cs="Times New Roman"/>
          <w:spacing w:val="3"/>
        </w:rPr>
        <w:t xml:space="preserve"> </w:t>
      </w:r>
      <w:r>
        <w:rPr>
          <w:rFonts w:cs="Times New Roman"/>
        </w:rPr>
        <w:t>con</w:t>
      </w:r>
      <w:r>
        <w:rPr>
          <w:rFonts w:cs="Times New Roman"/>
          <w:spacing w:val="3"/>
        </w:rPr>
        <w:t xml:space="preserve"> </w:t>
      </w:r>
      <w:r>
        <w:rPr>
          <w:rFonts w:cs="Times New Roman"/>
        </w:rPr>
        <w:t>las</w:t>
      </w:r>
      <w:r>
        <w:rPr>
          <w:rFonts w:cs="Times New Roman"/>
          <w:spacing w:val="3"/>
        </w:rPr>
        <w:t xml:space="preserve"> </w:t>
      </w:r>
      <w:r>
        <w:rPr>
          <w:rFonts w:cs="Times New Roman"/>
          <w:spacing w:val="-1"/>
        </w:rPr>
        <w:t>toneladas</w:t>
      </w:r>
      <w:r>
        <w:rPr>
          <w:rFonts w:cs="Times New Roman"/>
          <w:spacing w:val="2"/>
        </w:rPr>
        <w:t xml:space="preserve"> </w:t>
      </w:r>
      <w:r>
        <w:rPr>
          <w:rFonts w:cs="Times New Roman"/>
        </w:rPr>
        <w:t>de</w:t>
      </w:r>
      <w:r>
        <w:rPr>
          <w:rFonts w:cs="Times New Roman"/>
          <w:spacing w:val="3"/>
        </w:rPr>
        <w:t xml:space="preserve"> </w:t>
      </w:r>
      <w:r>
        <w:rPr>
          <w:rFonts w:cs="Times New Roman"/>
          <w:spacing w:val="-1"/>
        </w:rPr>
        <w:t>biomasa</w:t>
      </w:r>
      <w:r>
        <w:rPr>
          <w:rFonts w:cs="Times New Roman"/>
          <w:spacing w:val="3"/>
        </w:rPr>
        <w:t xml:space="preserve"> </w:t>
      </w:r>
      <w:r>
        <w:rPr>
          <w:rFonts w:cs="Times New Roman"/>
          <w:spacing w:val="-1"/>
        </w:rPr>
        <w:t>aérea</w:t>
      </w:r>
      <w:r>
        <w:rPr>
          <w:rFonts w:cs="Times New Roman"/>
          <w:spacing w:val="69"/>
          <w:w w:val="99"/>
        </w:rPr>
        <w:t xml:space="preserve"> </w:t>
      </w:r>
      <w:r>
        <w:rPr>
          <w:rFonts w:cs="Times New Roman"/>
        </w:rPr>
        <w:t>del</w:t>
      </w:r>
      <w:r>
        <w:rPr>
          <w:rFonts w:cs="Times New Roman"/>
          <w:spacing w:val="-10"/>
        </w:rPr>
        <w:t xml:space="preserve"> </w:t>
      </w:r>
      <w:r>
        <w:rPr>
          <w:rFonts w:cs="Times New Roman"/>
        </w:rPr>
        <w:t>bosque</w:t>
      </w:r>
      <w:r>
        <w:rPr>
          <w:rFonts w:cs="Times New Roman"/>
          <w:spacing w:val="-10"/>
        </w:rPr>
        <w:t xml:space="preserve"> </w:t>
      </w:r>
      <w:r>
        <w:rPr>
          <w:rFonts w:cs="Times New Roman"/>
          <w:spacing w:val="-1"/>
        </w:rPr>
        <w:t>protector,</w:t>
      </w:r>
      <w:r>
        <w:rPr>
          <w:rFonts w:cs="Times New Roman"/>
          <w:spacing w:val="-10"/>
        </w:rPr>
        <w:t xml:space="preserve"> </w:t>
      </w:r>
      <w:r>
        <w:rPr>
          <w:rFonts w:cs="Times New Roman"/>
          <w:spacing w:val="-1"/>
        </w:rPr>
        <w:t>como</w:t>
      </w:r>
      <w:r>
        <w:rPr>
          <w:rFonts w:cs="Times New Roman"/>
          <w:spacing w:val="-10"/>
        </w:rPr>
        <w:t xml:space="preserve"> </w:t>
      </w:r>
      <w:r>
        <w:rPr>
          <w:rFonts w:cs="Times New Roman"/>
        </w:rPr>
        <w:t>lo</w:t>
      </w:r>
      <w:r>
        <w:rPr>
          <w:rFonts w:cs="Times New Roman"/>
          <w:spacing w:val="-10"/>
        </w:rPr>
        <w:t xml:space="preserve"> </w:t>
      </w:r>
      <w:r>
        <w:rPr>
          <w:rFonts w:cs="Times New Roman"/>
        </w:rPr>
        <w:t>desarrollaron</w:t>
      </w:r>
      <w:r>
        <w:rPr>
          <w:rFonts w:cs="Times New Roman"/>
          <w:spacing w:val="-9"/>
        </w:rPr>
        <w:t xml:space="preserve"> </w:t>
      </w:r>
      <w:r>
        <w:rPr>
          <w:rFonts w:cs="Times New Roman"/>
          <w:spacing w:val="-1"/>
        </w:rPr>
        <w:t>(Astudillo</w:t>
      </w:r>
      <w:r>
        <w:rPr>
          <w:rFonts w:cs="Times New Roman"/>
          <w:spacing w:val="-10"/>
        </w:rPr>
        <w:t xml:space="preserve"> </w:t>
      </w:r>
      <w:r>
        <w:rPr>
          <w:rFonts w:cs="Times New Roman"/>
          <w:spacing w:val="-1"/>
        </w:rPr>
        <w:t>Chicaiza</w:t>
      </w:r>
      <w:r>
        <w:rPr>
          <w:rFonts w:cs="Times New Roman"/>
          <w:spacing w:val="-9"/>
        </w:rPr>
        <w:t xml:space="preserve"> </w:t>
      </w:r>
      <w:r>
        <w:rPr>
          <w:rFonts w:cs="Times New Roman"/>
        </w:rPr>
        <w:t>&amp;</w:t>
      </w:r>
      <w:r>
        <w:rPr>
          <w:rFonts w:cs="Times New Roman"/>
          <w:spacing w:val="-10"/>
        </w:rPr>
        <w:t xml:space="preserve"> </w:t>
      </w:r>
      <w:r>
        <w:rPr>
          <w:rFonts w:cs="Times New Roman"/>
        </w:rPr>
        <w:t>Rodríguez</w:t>
      </w:r>
      <w:r>
        <w:rPr>
          <w:rFonts w:cs="Times New Roman"/>
          <w:spacing w:val="-10"/>
        </w:rPr>
        <w:t xml:space="preserve"> </w:t>
      </w:r>
      <w:r>
        <w:rPr>
          <w:rFonts w:cs="Times New Roman"/>
        </w:rPr>
        <w:t>Espinoza,</w:t>
      </w:r>
      <w:r>
        <w:rPr>
          <w:rFonts w:cs="Times New Roman"/>
          <w:spacing w:val="-10"/>
        </w:rPr>
        <w:t xml:space="preserve"> </w:t>
      </w:r>
      <w:r>
        <w:rPr>
          <w:rFonts w:cs="Times New Roman"/>
        </w:rPr>
        <w:t>2020).</w:t>
      </w:r>
      <w:proofErr w:type="gramEnd"/>
    </w:p>
    <w:p w:rsidR="00DB3F76" w:rsidRDefault="00DB3F76">
      <w:pPr>
        <w:spacing w:before="1"/>
        <w:rPr>
          <w:rFonts w:ascii="Times New Roman" w:eastAsia="Times New Roman" w:hAnsi="Times New Roman" w:cs="Times New Roman"/>
          <w:sz w:val="24"/>
          <w:szCs w:val="24"/>
        </w:rPr>
      </w:pPr>
    </w:p>
    <w:p w:rsidR="00DB3F76" w:rsidRDefault="00A3248F">
      <w:pPr>
        <w:ind w:left="118"/>
        <w:rPr>
          <w:rFonts w:ascii="Times New Roman" w:eastAsia="Times New Roman" w:hAnsi="Times New Roman" w:cs="Times New Roman"/>
          <w:sz w:val="24"/>
          <w:szCs w:val="24"/>
        </w:rPr>
      </w:pPr>
      <w:r>
        <w:rPr>
          <w:rFonts w:ascii="Times New Roman" w:hAnsi="Times New Roman"/>
          <w:i/>
          <w:spacing w:val="-1"/>
          <w:sz w:val="24"/>
        </w:rPr>
        <w:t>Descarga</w:t>
      </w:r>
      <w:r>
        <w:rPr>
          <w:rFonts w:ascii="Times New Roman" w:hAnsi="Times New Roman"/>
          <w:i/>
          <w:spacing w:val="-5"/>
          <w:sz w:val="24"/>
        </w:rPr>
        <w:t xml:space="preserve"> </w:t>
      </w:r>
      <w:r>
        <w:rPr>
          <w:rFonts w:ascii="Times New Roman" w:hAnsi="Times New Roman"/>
          <w:i/>
          <w:sz w:val="24"/>
        </w:rPr>
        <w:t>y</w:t>
      </w:r>
      <w:r>
        <w:rPr>
          <w:rFonts w:ascii="Times New Roman" w:hAnsi="Times New Roman"/>
          <w:i/>
          <w:spacing w:val="-5"/>
          <w:sz w:val="24"/>
        </w:rPr>
        <w:t xml:space="preserve"> </w:t>
      </w:r>
      <w:r>
        <w:rPr>
          <w:rFonts w:ascii="Times New Roman" w:hAnsi="Times New Roman"/>
          <w:i/>
          <w:spacing w:val="-1"/>
          <w:sz w:val="24"/>
        </w:rPr>
        <w:t>procesamiento</w:t>
      </w:r>
      <w:r>
        <w:rPr>
          <w:rFonts w:ascii="Times New Roman" w:hAnsi="Times New Roman"/>
          <w:i/>
          <w:spacing w:val="-5"/>
          <w:sz w:val="24"/>
        </w:rPr>
        <w:t xml:space="preserve"> </w:t>
      </w:r>
      <w:r>
        <w:rPr>
          <w:rFonts w:ascii="Times New Roman" w:hAnsi="Times New Roman"/>
          <w:i/>
          <w:sz w:val="24"/>
        </w:rPr>
        <w:t>de</w:t>
      </w:r>
      <w:r>
        <w:rPr>
          <w:rFonts w:ascii="Times New Roman" w:hAnsi="Times New Roman"/>
          <w:i/>
          <w:spacing w:val="-4"/>
          <w:sz w:val="24"/>
        </w:rPr>
        <w:t xml:space="preserve"> </w:t>
      </w:r>
      <w:r>
        <w:rPr>
          <w:rFonts w:ascii="Times New Roman" w:hAnsi="Times New Roman"/>
          <w:i/>
          <w:spacing w:val="-1"/>
          <w:sz w:val="24"/>
        </w:rPr>
        <w:t>imágenes</w:t>
      </w:r>
      <w:r>
        <w:rPr>
          <w:rFonts w:ascii="Times New Roman" w:hAnsi="Times New Roman"/>
          <w:i/>
          <w:spacing w:val="-4"/>
          <w:sz w:val="24"/>
        </w:rPr>
        <w:t xml:space="preserve"> </w:t>
      </w:r>
      <w:r>
        <w:rPr>
          <w:rFonts w:ascii="Times New Roman" w:hAnsi="Times New Roman"/>
          <w:i/>
          <w:spacing w:val="-1"/>
          <w:sz w:val="24"/>
        </w:rPr>
        <w:t>satelitales</w:t>
      </w:r>
    </w:p>
    <w:p w:rsidR="00DB3F76" w:rsidRDefault="00DB3F76">
      <w:pPr>
        <w:spacing w:before="9"/>
        <w:rPr>
          <w:rFonts w:ascii="Times New Roman" w:eastAsia="Times New Roman" w:hAnsi="Times New Roman" w:cs="Times New Roman"/>
          <w:i/>
          <w:sz w:val="23"/>
          <w:szCs w:val="23"/>
        </w:rPr>
      </w:pPr>
    </w:p>
    <w:p w:rsidR="00DB3F76" w:rsidRDefault="00A3248F">
      <w:pPr>
        <w:pStyle w:val="Textoindependiente"/>
        <w:ind w:right="214" w:firstLine="567"/>
        <w:jc w:val="both"/>
        <w:rPr>
          <w:rFonts w:cs="Times New Roman"/>
        </w:rPr>
      </w:pPr>
      <w:r>
        <w:rPr>
          <w:spacing w:val="-1"/>
        </w:rPr>
        <w:t>Se</w:t>
      </w:r>
      <w:r>
        <w:rPr>
          <w:spacing w:val="28"/>
        </w:rPr>
        <w:t xml:space="preserve"> </w:t>
      </w:r>
      <w:r>
        <w:t>descargaron</w:t>
      </w:r>
      <w:r>
        <w:rPr>
          <w:spacing w:val="28"/>
        </w:rPr>
        <w:t xml:space="preserve"> </w:t>
      </w:r>
      <w:r>
        <w:rPr>
          <w:spacing w:val="-1"/>
        </w:rPr>
        <w:t>imágenes</w:t>
      </w:r>
      <w:r>
        <w:rPr>
          <w:spacing w:val="29"/>
        </w:rPr>
        <w:t xml:space="preserve"> </w:t>
      </w:r>
      <w:r>
        <w:t>de</w:t>
      </w:r>
      <w:r>
        <w:rPr>
          <w:spacing w:val="28"/>
        </w:rPr>
        <w:t xml:space="preserve"> </w:t>
      </w:r>
      <w:r>
        <w:rPr>
          <w:spacing w:val="-1"/>
        </w:rPr>
        <w:t>Sentinel-2,</w:t>
      </w:r>
      <w:r>
        <w:rPr>
          <w:spacing w:val="29"/>
        </w:rPr>
        <w:t xml:space="preserve"> </w:t>
      </w:r>
      <w:r>
        <w:rPr>
          <w:spacing w:val="-1"/>
        </w:rPr>
        <w:t>obtenidas</w:t>
      </w:r>
      <w:r>
        <w:rPr>
          <w:spacing w:val="29"/>
        </w:rPr>
        <w:t xml:space="preserve"> </w:t>
      </w:r>
      <w:r>
        <w:t>de</w:t>
      </w:r>
      <w:r>
        <w:rPr>
          <w:spacing w:val="28"/>
        </w:rPr>
        <w:t xml:space="preserve"> </w:t>
      </w:r>
      <w:r>
        <w:t>la</w:t>
      </w:r>
      <w:r>
        <w:rPr>
          <w:spacing w:val="29"/>
        </w:rPr>
        <w:t xml:space="preserve"> </w:t>
      </w:r>
      <w:r>
        <w:rPr>
          <w:spacing w:val="-1"/>
        </w:rPr>
        <w:t>plataforma</w:t>
      </w:r>
      <w:r>
        <w:rPr>
          <w:spacing w:val="28"/>
        </w:rPr>
        <w:t xml:space="preserve"> </w:t>
      </w:r>
      <w:r>
        <w:t>Copernicus</w:t>
      </w:r>
      <w:r>
        <w:rPr>
          <w:spacing w:val="29"/>
        </w:rPr>
        <w:t xml:space="preserve"> </w:t>
      </w:r>
      <w:r>
        <w:rPr>
          <w:spacing w:val="-1"/>
        </w:rPr>
        <w:t>Open</w:t>
      </w:r>
      <w:r>
        <w:rPr>
          <w:spacing w:val="67"/>
          <w:w w:val="99"/>
        </w:rPr>
        <w:t xml:space="preserve"> </w:t>
      </w:r>
      <w:r>
        <w:rPr>
          <w:spacing w:val="-1"/>
        </w:rPr>
        <w:t>Access</w:t>
      </w:r>
      <w:r>
        <w:rPr>
          <w:spacing w:val="17"/>
        </w:rPr>
        <w:t xml:space="preserve"> </w:t>
      </w:r>
      <w:r>
        <w:rPr>
          <w:spacing w:val="-1"/>
        </w:rPr>
        <w:t>Hub</w:t>
      </w:r>
      <w:r>
        <w:rPr>
          <w:spacing w:val="16"/>
        </w:rPr>
        <w:t xml:space="preserve"> </w:t>
      </w:r>
      <w:r>
        <w:rPr>
          <w:spacing w:val="-1"/>
        </w:rPr>
        <w:t>(https://scihub.copernicus.eu/dhus/#/home)</w:t>
      </w:r>
      <w:r>
        <w:rPr>
          <w:spacing w:val="17"/>
        </w:rPr>
        <w:t xml:space="preserve"> </w:t>
      </w:r>
      <w:r>
        <w:t>de</w:t>
      </w:r>
      <w:r>
        <w:rPr>
          <w:spacing w:val="17"/>
        </w:rPr>
        <w:t xml:space="preserve"> </w:t>
      </w:r>
      <w:r>
        <w:t>la</w:t>
      </w:r>
      <w:r>
        <w:rPr>
          <w:spacing w:val="17"/>
        </w:rPr>
        <w:t xml:space="preserve"> </w:t>
      </w:r>
      <w:r>
        <w:rPr>
          <w:spacing w:val="-1"/>
        </w:rPr>
        <w:t>Agencia</w:t>
      </w:r>
      <w:r>
        <w:rPr>
          <w:spacing w:val="17"/>
        </w:rPr>
        <w:t xml:space="preserve"> </w:t>
      </w:r>
      <w:r>
        <w:t>Espacial</w:t>
      </w:r>
      <w:r>
        <w:rPr>
          <w:spacing w:val="16"/>
        </w:rPr>
        <w:t xml:space="preserve"> </w:t>
      </w:r>
      <w:r>
        <w:t>Europea</w:t>
      </w:r>
      <w:r>
        <w:rPr>
          <w:spacing w:val="75"/>
          <w:w w:val="99"/>
        </w:rPr>
        <w:t xml:space="preserve"> </w:t>
      </w:r>
      <w:r>
        <w:t>(ESA),</w:t>
      </w:r>
      <w:r>
        <w:rPr>
          <w:spacing w:val="18"/>
        </w:rPr>
        <w:t xml:space="preserve"> </w:t>
      </w:r>
      <w:r>
        <w:t>la</w:t>
      </w:r>
      <w:r>
        <w:rPr>
          <w:spacing w:val="19"/>
        </w:rPr>
        <w:t xml:space="preserve"> </w:t>
      </w:r>
      <w:r>
        <w:t>resolución</w:t>
      </w:r>
      <w:r>
        <w:rPr>
          <w:spacing w:val="19"/>
        </w:rPr>
        <w:t xml:space="preserve"> </w:t>
      </w:r>
      <w:r>
        <w:t>de</w:t>
      </w:r>
      <w:r>
        <w:rPr>
          <w:spacing w:val="18"/>
        </w:rPr>
        <w:t xml:space="preserve"> </w:t>
      </w:r>
      <w:r>
        <w:t>estas</w:t>
      </w:r>
      <w:r>
        <w:rPr>
          <w:spacing w:val="19"/>
        </w:rPr>
        <w:t xml:space="preserve"> </w:t>
      </w:r>
      <w:r>
        <w:rPr>
          <w:spacing w:val="-1"/>
        </w:rPr>
        <w:t>imágenes</w:t>
      </w:r>
      <w:r>
        <w:rPr>
          <w:spacing w:val="19"/>
        </w:rPr>
        <w:t xml:space="preserve"> </w:t>
      </w:r>
      <w:r>
        <w:rPr>
          <w:spacing w:val="-1"/>
        </w:rPr>
        <w:t>permite</w:t>
      </w:r>
      <w:r>
        <w:rPr>
          <w:spacing w:val="20"/>
        </w:rPr>
        <w:t xml:space="preserve"> </w:t>
      </w:r>
      <w:r>
        <w:t>analizar</w:t>
      </w:r>
      <w:r>
        <w:rPr>
          <w:spacing w:val="18"/>
        </w:rPr>
        <w:t xml:space="preserve"> </w:t>
      </w:r>
      <w:r>
        <w:rPr>
          <w:spacing w:val="-1"/>
        </w:rPr>
        <w:t>cualquier</w:t>
      </w:r>
      <w:r>
        <w:rPr>
          <w:spacing w:val="20"/>
        </w:rPr>
        <w:t xml:space="preserve"> </w:t>
      </w:r>
      <w:r>
        <w:rPr>
          <w:spacing w:val="-1"/>
        </w:rPr>
        <w:t>actividad</w:t>
      </w:r>
      <w:r>
        <w:rPr>
          <w:spacing w:val="18"/>
        </w:rPr>
        <w:t xml:space="preserve"> </w:t>
      </w:r>
      <w:r>
        <w:t>en</w:t>
      </w:r>
      <w:r>
        <w:rPr>
          <w:spacing w:val="19"/>
        </w:rPr>
        <w:t xml:space="preserve"> </w:t>
      </w:r>
      <w:r>
        <w:t>la</w:t>
      </w:r>
      <w:r>
        <w:rPr>
          <w:spacing w:val="19"/>
        </w:rPr>
        <w:t xml:space="preserve"> </w:t>
      </w:r>
      <w:r>
        <w:rPr>
          <w:spacing w:val="-1"/>
        </w:rPr>
        <w:t>superficie</w:t>
      </w:r>
      <w:r>
        <w:rPr>
          <w:spacing w:val="65"/>
          <w:w w:val="99"/>
        </w:rPr>
        <w:t xml:space="preserve"> </w:t>
      </w:r>
      <w:r>
        <w:rPr>
          <w:spacing w:val="-1"/>
        </w:rPr>
        <w:t>terrestre</w:t>
      </w:r>
      <w:r>
        <w:rPr>
          <w:spacing w:val="-5"/>
        </w:rPr>
        <w:t xml:space="preserve"> </w:t>
      </w:r>
      <w:r>
        <w:t>para</w:t>
      </w:r>
      <w:r>
        <w:rPr>
          <w:spacing w:val="-5"/>
        </w:rPr>
        <w:t xml:space="preserve"> </w:t>
      </w:r>
      <w:r>
        <w:rPr>
          <w:spacing w:val="-1"/>
        </w:rPr>
        <w:t>mapear,</w:t>
      </w:r>
      <w:r>
        <w:rPr>
          <w:spacing w:val="-5"/>
        </w:rPr>
        <w:t xml:space="preserve"> </w:t>
      </w:r>
      <w:r>
        <w:t>analizar</w:t>
      </w:r>
      <w:r>
        <w:rPr>
          <w:spacing w:val="-6"/>
        </w:rPr>
        <w:t xml:space="preserve"> </w:t>
      </w:r>
      <w:r>
        <w:t>y</w:t>
      </w:r>
      <w:r>
        <w:rPr>
          <w:spacing w:val="-4"/>
        </w:rPr>
        <w:t xml:space="preserve"> </w:t>
      </w:r>
      <w:r>
        <w:rPr>
          <w:spacing w:val="-1"/>
        </w:rPr>
        <w:t>procesar</w:t>
      </w:r>
      <w:r>
        <w:rPr>
          <w:spacing w:val="-5"/>
        </w:rPr>
        <w:t xml:space="preserve"> </w:t>
      </w:r>
      <w:r>
        <w:rPr>
          <w:spacing w:val="-1"/>
        </w:rPr>
        <w:t>las</w:t>
      </w:r>
      <w:r>
        <w:rPr>
          <w:spacing w:val="-6"/>
        </w:rPr>
        <w:t xml:space="preserve"> </w:t>
      </w:r>
      <w:r>
        <w:rPr>
          <w:spacing w:val="-1"/>
        </w:rPr>
        <w:t>diferentes</w:t>
      </w:r>
      <w:r>
        <w:rPr>
          <w:spacing w:val="-6"/>
        </w:rPr>
        <w:t xml:space="preserve"> </w:t>
      </w:r>
      <w:r>
        <w:t>coberturas.</w:t>
      </w:r>
      <w:r>
        <w:rPr>
          <w:spacing w:val="-5"/>
        </w:rPr>
        <w:t xml:space="preserve"> </w:t>
      </w:r>
      <w:r>
        <w:rPr>
          <w:spacing w:val="-1"/>
        </w:rPr>
        <w:t>Para</w:t>
      </w:r>
      <w:r>
        <w:rPr>
          <w:spacing w:val="-5"/>
        </w:rPr>
        <w:t xml:space="preserve"> </w:t>
      </w:r>
      <w:r>
        <w:rPr>
          <w:spacing w:val="-1"/>
        </w:rPr>
        <w:t>el</w:t>
      </w:r>
      <w:r>
        <w:rPr>
          <w:spacing w:val="-6"/>
        </w:rPr>
        <w:t xml:space="preserve"> </w:t>
      </w:r>
      <w:r>
        <w:rPr>
          <w:spacing w:val="-1"/>
        </w:rPr>
        <w:t>presente</w:t>
      </w:r>
      <w:r>
        <w:rPr>
          <w:spacing w:val="-5"/>
        </w:rPr>
        <w:t xml:space="preserve"> </w:t>
      </w:r>
      <w:r>
        <w:rPr>
          <w:spacing w:val="-1"/>
        </w:rPr>
        <w:t>estudio</w:t>
      </w:r>
      <w:r>
        <w:rPr>
          <w:spacing w:val="-4"/>
        </w:rPr>
        <w:t xml:space="preserve"> </w:t>
      </w:r>
      <w:r>
        <w:t>las</w:t>
      </w:r>
      <w:r>
        <w:rPr>
          <w:spacing w:val="83"/>
          <w:w w:val="99"/>
        </w:rPr>
        <w:t xml:space="preserve"> </w:t>
      </w:r>
      <w:r>
        <w:t>bandas</w:t>
      </w:r>
      <w:r>
        <w:rPr>
          <w:spacing w:val="-5"/>
        </w:rPr>
        <w:t xml:space="preserve"> </w:t>
      </w:r>
      <w:r>
        <w:rPr>
          <w:spacing w:val="-1"/>
        </w:rPr>
        <w:t>utilizadas</w:t>
      </w:r>
      <w:r>
        <w:rPr>
          <w:spacing w:val="-6"/>
        </w:rPr>
        <w:t xml:space="preserve"> </w:t>
      </w:r>
      <w:r>
        <w:t>fueron</w:t>
      </w:r>
      <w:r>
        <w:rPr>
          <w:spacing w:val="-5"/>
        </w:rPr>
        <w:t xml:space="preserve"> </w:t>
      </w:r>
      <w:r>
        <w:t>las</w:t>
      </w:r>
      <w:r>
        <w:rPr>
          <w:spacing w:val="-6"/>
        </w:rPr>
        <w:t xml:space="preserve"> </w:t>
      </w:r>
      <w:r>
        <w:t>que</w:t>
      </w:r>
      <w:r>
        <w:rPr>
          <w:spacing w:val="-4"/>
        </w:rPr>
        <w:t xml:space="preserve"> </w:t>
      </w:r>
      <w:r>
        <w:t>se</w:t>
      </w:r>
      <w:r>
        <w:rPr>
          <w:spacing w:val="-5"/>
        </w:rPr>
        <w:t xml:space="preserve"> </w:t>
      </w:r>
      <w:r>
        <w:rPr>
          <w:spacing w:val="-1"/>
        </w:rPr>
        <w:t>muestran</w:t>
      </w:r>
      <w:r>
        <w:rPr>
          <w:spacing w:val="-6"/>
        </w:rPr>
        <w:t xml:space="preserve"> </w:t>
      </w:r>
      <w:r>
        <w:t>en</w:t>
      </w:r>
      <w:r>
        <w:rPr>
          <w:spacing w:val="-6"/>
        </w:rPr>
        <w:t xml:space="preserve"> </w:t>
      </w:r>
      <w:r>
        <w:t>la</w:t>
      </w:r>
      <w:r>
        <w:rPr>
          <w:spacing w:val="-4"/>
        </w:rPr>
        <w:t xml:space="preserve"> </w:t>
      </w:r>
      <w:r>
        <w:t>Tabla</w:t>
      </w:r>
      <w:r>
        <w:rPr>
          <w:spacing w:val="-6"/>
        </w:rPr>
        <w:t xml:space="preserve"> </w:t>
      </w:r>
      <w:r>
        <w:t>2.</w:t>
      </w:r>
    </w:p>
    <w:p w:rsidR="00DB3F76" w:rsidRDefault="00DB3F76">
      <w:pPr>
        <w:spacing w:before="1"/>
        <w:rPr>
          <w:rFonts w:ascii="Times New Roman" w:eastAsia="Times New Roman" w:hAnsi="Times New Roman" w:cs="Times New Roman"/>
          <w:sz w:val="24"/>
          <w:szCs w:val="24"/>
        </w:rPr>
      </w:pPr>
    </w:p>
    <w:p w:rsidR="00DB3F76" w:rsidRDefault="00A3248F">
      <w:pPr>
        <w:ind w:left="1722"/>
        <w:rPr>
          <w:rFonts w:ascii="Times New Roman" w:eastAsia="Times New Roman" w:hAnsi="Times New Roman" w:cs="Times New Roman"/>
        </w:rPr>
      </w:pPr>
      <w:r>
        <w:rPr>
          <w:rFonts w:ascii="Times New Roman"/>
        </w:rPr>
        <w:t>Tabla</w:t>
      </w:r>
      <w:r>
        <w:rPr>
          <w:rFonts w:ascii="Times New Roman"/>
          <w:spacing w:val="-7"/>
        </w:rPr>
        <w:t xml:space="preserve"> </w:t>
      </w:r>
      <w:r>
        <w:rPr>
          <w:rFonts w:ascii="Times New Roman"/>
        </w:rPr>
        <w:t>2.</w:t>
      </w:r>
      <w:r>
        <w:rPr>
          <w:rFonts w:ascii="Times New Roman"/>
          <w:spacing w:val="-6"/>
        </w:rPr>
        <w:t xml:space="preserve"> </w:t>
      </w:r>
      <w:r>
        <w:rPr>
          <w:rFonts w:ascii="Times New Roman"/>
        </w:rPr>
        <w:t>Bandas</w:t>
      </w:r>
      <w:r>
        <w:rPr>
          <w:rFonts w:ascii="Times New Roman"/>
          <w:spacing w:val="-6"/>
        </w:rPr>
        <w:t xml:space="preserve"> </w:t>
      </w:r>
      <w:r>
        <w:rPr>
          <w:rFonts w:ascii="Times New Roman"/>
        </w:rPr>
        <w:t>utilizadas</w:t>
      </w:r>
      <w:r>
        <w:rPr>
          <w:rFonts w:ascii="Times New Roman"/>
          <w:spacing w:val="-6"/>
        </w:rPr>
        <w:t xml:space="preserve"> </w:t>
      </w:r>
      <w:r>
        <w:rPr>
          <w:rFonts w:ascii="Times New Roman"/>
        </w:rPr>
        <w:t>de</w:t>
      </w:r>
      <w:r>
        <w:rPr>
          <w:rFonts w:ascii="Times New Roman"/>
          <w:spacing w:val="-6"/>
        </w:rPr>
        <w:t xml:space="preserve"> </w:t>
      </w:r>
      <w:r>
        <w:rPr>
          <w:rFonts w:ascii="Times New Roman"/>
        </w:rPr>
        <w:t>la</w:t>
      </w:r>
      <w:r>
        <w:rPr>
          <w:rFonts w:ascii="Times New Roman"/>
          <w:spacing w:val="-6"/>
        </w:rPr>
        <w:t xml:space="preserve"> </w:t>
      </w:r>
      <w:r>
        <w:rPr>
          <w:rFonts w:ascii="Times New Roman"/>
          <w:spacing w:val="-1"/>
        </w:rPr>
        <w:t>Sentinel-2,</w:t>
      </w:r>
      <w:r>
        <w:rPr>
          <w:rFonts w:ascii="Times New Roman"/>
          <w:spacing w:val="-6"/>
        </w:rPr>
        <w:t xml:space="preserve"> </w:t>
      </w:r>
      <w:r>
        <w:rPr>
          <w:rFonts w:ascii="Times New Roman"/>
        </w:rPr>
        <w:t>para</w:t>
      </w:r>
      <w:r>
        <w:rPr>
          <w:rFonts w:ascii="Times New Roman"/>
          <w:spacing w:val="-6"/>
        </w:rPr>
        <w:t xml:space="preserve"> </w:t>
      </w:r>
      <w:r>
        <w:rPr>
          <w:rFonts w:ascii="Times New Roman"/>
        </w:rPr>
        <w:t>el</w:t>
      </w:r>
      <w:r>
        <w:rPr>
          <w:rFonts w:ascii="Times New Roman"/>
          <w:spacing w:val="-6"/>
        </w:rPr>
        <w:t xml:space="preserve"> </w:t>
      </w:r>
      <w:r>
        <w:rPr>
          <w:rFonts w:ascii="Times New Roman"/>
          <w:spacing w:val="-1"/>
        </w:rPr>
        <w:t>actual</w:t>
      </w:r>
      <w:r>
        <w:rPr>
          <w:rFonts w:ascii="Times New Roman"/>
          <w:spacing w:val="-7"/>
        </w:rPr>
        <w:t xml:space="preserve"> </w:t>
      </w:r>
      <w:r>
        <w:rPr>
          <w:rFonts w:ascii="Times New Roman"/>
        </w:rPr>
        <w:t>proyecto</w:t>
      </w:r>
    </w:p>
    <w:p w:rsidR="00DB3F76" w:rsidRDefault="00DB3F76">
      <w:pPr>
        <w:spacing w:before="10"/>
        <w:rPr>
          <w:rFonts w:ascii="Times New Roman" w:eastAsia="Times New Roman" w:hAnsi="Times New Roman" w:cs="Times New Roman"/>
          <w:sz w:val="2"/>
          <w:szCs w:val="2"/>
        </w:rPr>
      </w:pPr>
    </w:p>
    <w:tbl>
      <w:tblPr>
        <w:tblStyle w:val="TableNormal"/>
        <w:tblW w:w="0" w:type="auto"/>
        <w:tblInd w:w="457" w:type="dxa"/>
        <w:tblLayout w:type="fixed"/>
        <w:tblLook w:val="01E0" w:firstRow="1" w:lastRow="1" w:firstColumn="1" w:lastColumn="1" w:noHBand="0" w:noVBand="0"/>
      </w:tblPr>
      <w:tblGrid>
        <w:gridCol w:w="2290"/>
        <w:gridCol w:w="3314"/>
        <w:gridCol w:w="2789"/>
      </w:tblGrid>
      <w:tr w:rsidR="00DB3F76">
        <w:trPr>
          <w:trHeight w:hRule="exact" w:val="263"/>
        </w:trPr>
        <w:tc>
          <w:tcPr>
            <w:tcW w:w="2290" w:type="dxa"/>
            <w:tcBorders>
              <w:top w:val="single" w:sz="8" w:space="0" w:color="000000"/>
              <w:left w:val="nil"/>
              <w:bottom w:val="single" w:sz="5" w:space="0" w:color="000000"/>
              <w:right w:val="nil"/>
            </w:tcBorders>
          </w:tcPr>
          <w:p w:rsidR="00DB3F76" w:rsidRDefault="00A3248F">
            <w:pPr>
              <w:pStyle w:val="TableParagraph"/>
              <w:spacing w:line="251" w:lineRule="exact"/>
              <w:ind w:left="452"/>
              <w:rPr>
                <w:rFonts w:ascii="Times New Roman" w:eastAsia="Times New Roman" w:hAnsi="Times New Roman" w:cs="Times New Roman"/>
              </w:rPr>
            </w:pPr>
            <w:r>
              <w:rPr>
                <w:rFonts w:ascii="Times New Roman"/>
              </w:rPr>
              <w:t>Banda</w:t>
            </w:r>
            <w:r>
              <w:rPr>
                <w:rFonts w:ascii="Times New Roman"/>
                <w:spacing w:val="-8"/>
              </w:rPr>
              <w:t xml:space="preserve"> </w:t>
            </w:r>
            <w:r>
              <w:rPr>
                <w:rFonts w:ascii="Times New Roman"/>
                <w:spacing w:val="-1"/>
              </w:rPr>
              <w:t>Sentinel</w:t>
            </w:r>
            <w:r>
              <w:rPr>
                <w:rFonts w:ascii="Times New Roman"/>
                <w:spacing w:val="-8"/>
              </w:rPr>
              <w:t xml:space="preserve"> </w:t>
            </w:r>
            <w:r>
              <w:rPr>
                <w:rFonts w:ascii="Times New Roman"/>
              </w:rPr>
              <w:t>2</w:t>
            </w:r>
          </w:p>
        </w:tc>
        <w:tc>
          <w:tcPr>
            <w:tcW w:w="3314" w:type="dxa"/>
            <w:tcBorders>
              <w:top w:val="single" w:sz="8" w:space="0" w:color="000000"/>
              <w:left w:val="nil"/>
              <w:bottom w:val="single" w:sz="5" w:space="0" w:color="000000"/>
              <w:right w:val="nil"/>
            </w:tcBorders>
          </w:tcPr>
          <w:p w:rsidR="00DB3F76" w:rsidRDefault="00A3248F">
            <w:pPr>
              <w:pStyle w:val="TableParagraph"/>
              <w:spacing w:line="251" w:lineRule="exact"/>
              <w:ind w:left="335"/>
              <w:rPr>
                <w:rFonts w:ascii="Times New Roman" w:eastAsia="Times New Roman" w:hAnsi="Times New Roman" w:cs="Times New Roman"/>
              </w:rPr>
            </w:pPr>
            <w:r>
              <w:rPr>
                <w:rFonts w:ascii="Times New Roman"/>
              </w:rPr>
              <w:t>Longitud</w:t>
            </w:r>
            <w:r>
              <w:rPr>
                <w:rFonts w:ascii="Times New Roman"/>
                <w:spacing w:val="-8"/>
              </w:rPr>
              <w:t xml:space="preserve"> </w:t>
            </w:r>
            <w:r>
              <w:rPr>
                <w:rFonts w:ascii="Times New Roman"/>
              </w:rPr>
              <w:t>de</w:t>
            </w:r>
            <w:r>
              <w:rPr>
                <w:rFonts w:ascii="Times New Roman"/>
                <w:spacing w:val="-8"/>
              </w:rPr>
              <w:t xml:space="preserve"> </w:t>
            </w:r>
            <w:r>
              <w:rPr>
                <w:rFonts w:ascii="Times New Roman"/>
              </w:rPr>
              <w:t>onda</w:t>
            </w:r>
            <w:r>
              <w:rPr>
                <w:rFonts w:ascii="Times New Roman"/>
                <w:spacing w:val="-7"/>
              </w:rPr>
              <w:t xml:space="preserve"> </w:t>
            </w:r>
            <w:r>
              <w:rPr>
                <w:rFonts w:ascii="Times New Roman"/>
              </w:rPr>
              <w:t>central</w:t>
            </w:r>
            <w:r>
              <w:rPr>
                <w:rFonts w:ascii="Times New Roman"/>
                <w:spacing w:val="-7"/>
              </w:rPr>
              <w:t xml:space="preserve"> </w:t>
            </w:r>
            <w:r>
              <w:rPr>
                <w:rFonts w:ascii="Times New Roman"/>
                <w:spacing w:val="-1"/>
              </w:rPr>
              <w:t>(um)</w:t>
            </w:r>
          </w:p>
        </w:tc>
        <w:tc>
          <w:tcPr>
            <w:tcW w:w="2789" w:type="dxa"/>
            <w:tcBorders>
              <w:top w:val="single" w:sz="8" w:space="0" w:color="000000"/>
              <w:left w:val="nil"/>
              <w:bottom w:val="single" w:sz="5" w:space="0" w:color="000000"/>
              <w:right w:val="nil"/>
            </w:tcBorders>
          </w:tcPr>
          <w:p w:rsidR="00DB3F76" w:rsidRDefault="00A3248F">
            <w:pPr>
              <w:pStyle w:val="TableParagraph"/>
              <w:spacing w:line="251" w:lineRule="exact"/>
              <w:ind w:left="293"/>
              <w:rPr>
                <w:rFonts w:ascii="Times New Roman" w:eastAsia="Times New Roman" w:hAnsi="Times New Roman" w:cs="Times New Roman"/>
              </w:rPr>
            </w:pPr>
            <w:r>
              <w:rPr>
                <w:rFonts w:ascii="Times New Roman" w:hAnsi="Times New Roman"/>
              </w:rPr>
              <w:t>Resolución</w:t>
            </w:r>
            <w:r>
              <w:rPr>
                <w:rFonts w:ascii="Times New Roman" w:hAnsi="Times New Roman"/>
                <w:spacing w:val="-11"/>
              </w:rPr>
              <w:t xml:space="preserve"> </w:t>
            </w:r>
            <w:r>
              <w:rPr>
                <w:rFonts w:ascii="Times New Roman" w:hAnsi="Times New Roman"/>
              </w:rPr>
              <w:t>espacial</w:t>
            </w:r>
            <w:r>
              <w:rPr>
                <w:rFonts w:ascii="Times New Roman" w:hAnsi="Times New Roman"/>
                <w:spacing w:val="-11"/>
              </w:rPr>
              <w:t xml:space="preserve"> </w:t>
            </w:r>
            <w:r>
              <w:rPr>
                <w:rFonts w:ascii="Times New Roman" w:hAnsi="Times New Roman"/>
                <w:spacing w:val="-1"/>
              </w:rPr>
              <w:t>(m)</w:t>
            </w:r>
          </w:p>
        </w:tc>
      </w:tr>
      <w:tr w:rsidR="00DB3F76">
        <w:trPr>
          <w:trHeight w:hRule="exact" w:val="262"/>
        </w:trPr>
        <w:tc>
          <w:tcPr>
            <w:tcW w:w="2290" w:type="dxa"/>
            <w:tcBorders>
              <w:top w:val="single" w:sz="5" w:space="0" w:color="000000"/>
              <w:left w:val="nil"/>
              <w:bottom w:val="nil"/>
              <w:right w:val="nil"/>
            </w:tcBorders>
          </w:tcPr>
          <w:p w:rsidR="00DB3F76" w:rsidRDefault="00A3248F">
            <w:pPr>
              <w:pStyle w:val="TableParagraph"/>
              <w:spacing w:line="251" w:lineRule="exact"/>
              <w:ind w:left="621"/>
              <w:rPr>
                <w:rFonts w:ascii="Times New Roman" w:eastAsia="Times New Roman" w:hAnsi="Times New Roman" w:cs="Times New Roman"/>
              </w:rPr>
            </w:pPr>
            <w:r>
              <w:rPr>
                <w:rFonts w:ascii="Times New Roman"/>
              </w:rPr>
              <w:t>Banda</w:t>
            </w:r>
            <w:r>
              <w:rPr>
                <w:rFonts w:ascii="Times New Roman"/>
                <w:spacing w:val="-13"/>
              </w:rPr>
              <w:t xml:space="preserve"> </w:t>
            </w:r>
            <w:r>
              <w:rPr>
                <w:rFonts w:ascii="Times New Roman"/>
              </w:rPr>
              <w:t>2-azul</w:t>
            </w:r>
          </w:p>
        </w:tc>
        <w:tc>
          <w:tcPr>
            <w:tcW w:w="3314" w:type="dxa"/>
            <w:tcBorders>
              <w:top w:val="single" w:sz="5" w:space="0" w:color="000000"/>
              <w:left w:val="nil"/>
              <w:bottom w:val="nil"/>
              <w:right w:val="nil"/>
            </w:tcBorders>
          </w:tcPr>
          <w:p w:rsidR="00DB3F76" w:rsidRDefault="00A3248F">
            <w:pPr>
              <w:pStyle w:val="TableParagraph"/>
              <w:spacing w:line="251" w:lineRule="exact"/>
              <w:ind w:left="44"/>
              <w:jc w:val="center"/>
              <w:rPr>
                <w:rFonts w:ascii="Times New Roman" w:eastAsia="Times New Roman" w:hAnsi="Times New Roman" w:cs="Times New Roman"/>
              </w:rPr>
            </w:pPr>
            <w:r>
              <w:rPr>
                <w:rFonts w:ascii="Times New Roman"/>
              </w:rPr>
              <w:t>0.490</w:t>
            </w:r>
          </w:p>
        </w:tc>
        <w:tc>
          <w:tcPr>
            <w:tcW w:w="2789" w:type="dxa"/>
            <w:tcBorders>
              <w:top w:val="single" w:sz="5" w:space="0" w:color="000000"/>
              <w:left w:val="nil"/>
              <w:bottom w:val="nil"/>
              <w:right w:val="nil"/>
            </w:tcBorders>
          </w:tcPr>
          <w:p w:rsidR="00DB3F76" w:rsidRDefault="00A3248F">
            <w:pPr>
              <w:pStyle w:val="TableParagraph"/>
              <w:spacing w:line="251" w:lineRule="exact"/>
              <w:ind w:right="72"/>
              <w:jc w:val="center"/>
              <w:rPr>
                <w:rFonts w:ascii="Times New Roman" w:eastAsia="Times New Roman" w:hAnsi="Times New Roman" w:cs="Times New Roman"/>
              </w:rPr>
            </w:pPr>
            <w:r>
              <w:rPr>
                <w:rFonts w:ascii="Times New Roman"/>
              </w:rPr>
              <w:t>10</w:t>
            </w:r>
          </w:p>
        </w:tc>
      </w:tr>
      <w:tr w:rsidR="00DB3F76">
        <w:trPr>
          <w:trHeight w:hRule="exact" w:val="253"/>
        </w:trPr>
        <w:tc>
          <w:tcPr>
            <w:tcW w:w="2290" w:type="dxa"/>
            <w:tcBorders>
              <w:top w:val="nil"/>
              <w:left w:val="nil"/>
              <w:bottom w:val="nil"/>
              <w:right w:val="nil"/>
            </w:tcBorders>
          </w:tcPr>
          <w:p w:rsidR="00DB3F76" w:rsidRDefault="00A3248F">
            <w:pPr>
              <w:pStyle w:val="TableParagraph"/>
              <w:spacing w:line="241" w:lineRule="exact"/>
              <w:ind w:left="560"/>
              <w:rPr>
                <w:rFonts w:ascii="Times New Roman" w:eastAsia="Times New Roman" w:hAnsi="Times New Roman" w:cs="Times New Roman"/>
              </w:rPr>
            </w:pPr>
            <w:r>
              <w:rPr>
                <w:rFonts w:ascii="Times New Roman"/>
              </w:rPr>
              <w:t>Banda</w:t>
            </w:r>
            <w:r>
              <w:rPr>
                <w:rFonts w:ascii="Times New Roman"/>
                <w:spacing w:val="-14"/>
              </w:rPr>
              <w:t xml:space="preserve"> </w:t>
            </w:r>
            <w:r>
              <w:rPr>
                <w:rFonts w:ascii="Times New Roman"/>
              </w:rPr>
              <w:t>3-verde</w:t>
            </w:r>
          </w:p>
        </w:tc>
        <w:tc>
          <w:tcPr>
            <w:tcW w:w="3314" w:type="dxa"/>
            <w:tcBorders>
              <w:top w:val="nil"/>
              <w:left w:val="nil"/>
              <w:bottom w:val="nil"/>
              <w:right w:val="nil"/>
            </w:tcBorders>
          </w:tcPr>
          <w:p w:rsidR="00DB3F76" w:rsidRDefault="00A3248F">
            <w:pPr>
              <w:pStyle w:val="TableParagraph"/>
              <w:spacing w:line="241" w:lineRule="exact"/>
              <w:ind w:left="44"/>
              <w:jc w:val="center"/>
              <w:rPr>
                <w:rFonts w:ascii="Times New Roman" w:eastAsia="Times New Roman" w:hAnsi="Times New Roman" w:cs="Times New Roman"/>
              </w:rPr>
            </w:pPr>
            <w:r>
              <w:rPr>
                <w:rFonts w:ascii="Times New Roman"/>
              </w:rPr>
              <w:t>0.560</w:t>
            </w:r>
          </w:p>
        </w:tc>
        <w:tc>
          <w:tcPr>
            <w:tcW w:w="2789" w:type="dxa"/>
            <w:tcBorders>
              <w:top w:val="nil"/>
              <w:left w:val="nil"/>
              <w:bottom w:val="nil"/>
              <w:right w:val="nil"/>
            </w:tcBorders>
          </w:tcPr>
          <w:p w:rsidR="00DB3F76" w:rsidRDefault="00A3248F">
            <w:pPr>
              <w:pStyle w:val="TableParagraph"/>
              <w:spacing w:line="241" w:lineRule="exact"/>
              <w:ind w:right="72"/>
              <w:jc w:val="center"/>
              <w:rPr>
                <w:rFonts w:ascii="Times New Roman" w:eastAsia="Times New Roman" w:hAnsi="Times New Roman" w:cs="Times New Roman"/>
              </w:rPr>
            </w:pPr>
            <w:r>
              <w:rPr>
                <w:rFonts w:ascii="Times New Roman"/>
              </w:rPr>
              <w:t>10</w:t>
            </w:r>
          </w:p>
        </w:tc>
      </w:tr>
      <w:tr w:rsidR="00DB3F76">
        <w:trPr>
          <w:trHeight w:hRule="exact" w:val="253"/>
        </w:trPr>
        <w:tc>
          <w:tcPr>
            <w:tcW w:w="2290" w:type="dxa"/>
            <w:tcBorders>
              <w:top w:val="nil"/>
              <w:left w:val="nil"/>
              <w:bottom w:val="nil"/>
              <w:right w:val="nil"/>
            </w:tcBorders>
          </w:tcPr>
          <w:p w:rsidR="00DB3F76" w:rsidRDefault="00A3248F">
            <w:pPr>
              <w:pStyle w:val="TableParagraph"/>
              <w:spacing w:line="241" w:lineRule="exact"/>
              <w:ind w:left="627"/>
              <w:rPr>
                <w:rFonts w:ascii="Times New Roman" w:eastAsia="Times New Roman" w:hAnsi="Times New Roman" w:cs="Times New Roman"/>
              </w:rPr>
            </w:pPr>
            <w:r>
              <w:rPr>
                <w:rFonts w:ascii="Times New Roman"/>
              </w:rPr>
              <w:t>Banda</w:t>
            </w:r>
            <w:r>
              <w:rPr>
                <w:rFonts w:ascii="Times New Roman"/>
                <w:spacing w:val="-12"/>
              </w:rPr>
              <w:t xml:space="preserve"> </w:t>
            </w:r>
            <w:r>
              <w:rPr>
                <w:rFonts w:ascii="Times New Roman"/>
              </w:rPr>
              <w:t>4-rojo</w:t>
            </w:r>
          </w:p>
        </w:tc>
        <w:tc>
          <w:tcPr>
            <w:tcW w:w="3314" w:type="dxa"/>
            <w:tcBorders>
              <w:top w:val="nil"/>
              <w:left w:val="nil"/>
              <w:bottom w:val="nil"/>
              <w:right w:val="nil"/>
            </w:tcBorders>
          </w:tcPr>
          <w:p w:rsidR="00DB3F76" w:rsidRDefault="00A3248F">
            <w:pPr>
              <w:pStyle w:val="TableParagraph"/>
              <w:spacing w:line="241" w:lineRule="exact"/>
              <w:ind w:left="44"/>
              <w:jc w:val="center"/>
              <w:rPr>
                <w:rFonts w:ascii="Times New Roman" w:eastAsia="Times New Roman" w:hAnsi="Times New Roman" w:cs="Times New Roman"/>
              </w:rPr>
            </w:pPr>
            <w:r>
              <w:rPr>
                <w:rFonts w:ascii="Times New Roman"/>
              </w:rPr>
              <w:t>0.665</w:t>
            </w:r>
          </w:p>
        </w:tc>
        <w:tc>
          <w:tcPr>
            <w:tcW w:w="2789" w:type="dxa"/>
            <w:tcBorders>
              <w:top w:val="nil"/>
              <w:left w:val="nil"/>
              <w:bottom w:val="nil"/>
              <w:right w:val="nil"/>
            </w:tcBorders>
          </w:tcPr>
          <w:p w:rsidR="00DB3F76" w:rsidRDefault="00A3248F">
            <w:pPr>
              <w:pStyle w:val="TableParagraph"/>
              <w:spacing w:line="241" w:lineRule="exact"/>
              <w:ind w:right="72"/>
              <w:jc w:val="center"/>
              <w:rPr>
                <w:rFonts w:ascii="Times New Roman" w:eastAsia="Times New Roman" w:hAnsi="Times New Roman" w:cs="Times New Roman"/>
              </w:rPr>
            </w:pPr>
            <w:r>
              <w:rPr>
                <w:rFonts w:ascii="Times New Roman"/>
              </w:rPr>
              <w:t>10</w:t>
            </w:r>
          </w:p>
        </w:tc>
      </w:tr>
      <w:tr w:rsidR="00DB3F76">
        <w:trPr>
          <w:trHeight w:hRule="exact" w:val="265"/>
        </w:trPr>
        <w:tc>
          <w:tcPr>
            <w:tcW w:w="2290" w:type="dxa"/>
            <w:tcBorders>
              <w:top w:val="nil"/>
              <w:left w:val="nil"/>
              <w:bottom w:val="single" w:sz="8" w:space="0" w:color="000000"/>
              <w:right w:val="nil"/>
            </w:tcBorders>
          </w:tcPr>
          <w:p w:rsidR="00DB3F76" w:rsidRDefault="00A3248F">
            <w:pPr>
              <w:pStyle w:val="TableParagraph"/>
              <w:spacing w:line="241" w:lineRule="exact"/>
              <w:ind w:left="614"/>
              <w:rPr>
                <w:rFonts w:ascii="Times New Roman" w:eastAsia="Times New Roman" w:hAnsi="Times New Roman" w:cs="Times New Roman"/>
              </w:rPr>
            </w:pPr>
            <w:r>
              <w:rPr>
                <w:rFonts w:ascii="Times New Roman"/>
              </w:rPr>
              <w:t>Banda</w:t>
            </w:r>
            <w:r>
              <w:rPr>
                <w:rFonts w:ascii="Times New Roman"/>
                <w:spacing w:val="-13"/>
              </w:rPr>
              <w:t xml:space="preserve"> </w:t>
            </w:r>
            <w:r>
              <w:rPr>
                <w:rFonts w:ascii="Times New Roman"/>
                <w:spacing w:val="-1"/>
              </w:rPr>
              <w:t>8-NIR</w:t>
            </w:r>
          </w:p>
        </w:tc>
        <w:tc>
          <w:tcPr>
            <w:tcW w:w="3314" w:type="dxa"/>
            <w:tcBorders>
              <w:top w:val="nil"/>
              <w:left w:val="nil"/>
              <w:bottom w:val="single" w:sz="8" w:space="0" w:color="000000"/>
              <w:right w:val="nil"/>
            </w:tcBorders>
          </w:tcPr>
          <w:p w:rsidR="00DB3F76" w:rsidRDefault="00A3248F">
            <w:pPr>
              <w:pStyle w:val="TableParagraph"/>
              <w:spacing w:line="241" w:lineRule="exact"/>
              <w:ind w:left="44"/>
              <w:jc w:val="center"/>
              <w:rPr>
                <w:rFonts w:ascii="Times New Roman" w:eastAsia="Times New Roman" w:hAnsi="Times New Roman" w:cs="Times New Roman"/>
              </w:rPr>
            </w:pPr>
            <w:r>
              <w:rPr>
                <w:rFonts w:ascii="Times New Roman"/>
              </w:rPr>
              <w:t>0.842</w:t>
            </w:r>
          </w:p>
        </w:tc>
        <w:tc>
          <w:tcPr>
            <w:tcW w:w="2789" w:type="dxa"/>
            <w:tcBorders>
              <w:top w:val="nil"/>
              <w:left w:val="nil"/>
              <w:bottom w:val="single" w:sz="8" w:space="0" w:color="000000"/>
              <w:right w:val="nil"/>
            </w:tcBorders>
          </w:tcPr>
          <w:p w:rsidR="00DB3F76" w:rsidRDefault="00A3248F">
            <w:pPr>
              <w:pStyle w:val="TableParagraph"/>
              <w:spacing w:line="241" w:lineRule="exact"/>
              <w:ind w:right="72"/>
              <w:jc w:val="center"/>
              <w:rPr>
                <w:rFonts w:ascii="Times New Roman" w:eastAsia="Times New Roman" w:hAnsi="Times New Roman" w:cs="Times New Roman"/>
              </w:rPr>
            </w:pPr>
            <w:r>
              <w:rPr>
                <w:rFonts w:ascii="Times New Roman"/>
              </w:rPr>
              <w:t>10</w:t>
            </w:r>
          </w:p>
        </w:tc>
      </w:tr>
    </w:tbl>
    <w:p w:rsidR="00DB3F76" w:rsidRDefault="00A3248F">
      <w:pPr>
        <w:spacing w:line="239" w:lineRule="exact"/>
        <w:ind w:right="98"/>
        <w:jc w:val="center"/>
        <w:rPr>
          <w:rFonts w:ascii="Times New Roman" w:eastAsia="Times New Roman" w:hAnsi="Times New Roman" w:cs="Times New Roman"/>
        </w:rPr>
      </w:pPr>
      <w:r>
        <w:rPr>
          <w:rFonts w:ascii="Times New Roman"/>
          <w:spacing w:val="-1"/>
        </w:rPr>
        <w:t>Fuente:</w:t>
      </w:r>
      <w:r>
        <w:rPr>
          <w:rFonts w:ascii="Times New Roman"/>
          <w:spacing w:val="-9"/>
        </w:rPr>
        <w:t xml:space="preserve"> </w:t>
      </w:r>
      <w:r>
        <w:rPr>
          <w:rFonts w:ascii="Times New Roman"/>
        </w:rPr>
        <w:t>(IGN,</w:t>
      </w:r>
      <w:r>
        <w:rPr>
          <w:rFonts w:ascii="Times New Roman"/>
          <w:spacing w:val="-9"/>
        </w:rPr>
        <w:t xml:space="preserve"> </w:t>
      </w:r>
      <w:r>
        <w:rPr>
          <w:rFonts w:ascii="Times New Roman"/>
        </w:rPr>
        <w:t>2018)</w:t>
      </w:r>
    </w:p>
    <w:p w:rsidR="00DB3F76" w:rsidRDefault="00DB3F76">
      <w:pPr>
        <w:spacing w:line="239" w:lineRule="exact"/>
        <w:jc w:val="center"/>
        <w:rPr>
          <w:rFonts w:ascii="Times New Roman" w:eastAsia="Times New Roman" w:hAnsi="Times New Roman" w:cs="Times New Roman"/>
        </w:rPr>
        <w:sectPr w:rsidR="00DB3F76">
          <w:headerReference w:type="default" r:id="rId47"/>
          <w:pgSz w:w="11910" w:h="16840"/>
          <w:pgMar w:top="1080" w:right="1200" w:bottom="1320" w:left="1300" w:header="899" w:footer="1139" w:gutter="0"/>
          <w:cols w:space="720"/>
        </w:sectPr>
      </w:pPr>
    </w:p>
    <w:p w:rsidR="00DB3F76" w:rsidRPr="00202EF5" w:rsidRDefault="00A3248F">
      <w:pPr>
        <w:spacing w:before="69"/>
        <w:ind w:left="118"/>
        <w:rPr>
          <w:rFonts w:ascii="Times New Roman" w:eastAsia="Times New Roman" w:hAnsi="Times New Roman" w:cs="Times New Roman"/>
          <w:sz w:val="24"/>
          <w:szCs w:val="24"/>
        </w:rPr>
      </w:pPr>
      <w:r w:rsidRPr="00202EF5">
        <w:rPr>
          <w:rFonts w:ascii="Times New Roman" w:hAnsi="Times New Roman" w:cs="Times New Roman"/>
          <w:i/>
          <w:sz w:val="24"/>
          <w:szCs w:val="24"/>
        </w:rPr>
        <w:lastRenderedPageBreak/>
        <w:t>Índice</w:t>
      </w:r>
      <w:r w:rsidRPr="00202EF5">
        <w:rPr>
          <w:rFonts w:ascii="Times New Roman" w:hAnsi="Times New Roman" w:cs="Times New Roman"/>
          <w:i/>
          <w:spacing w:val="-6"/>
          <w:sz w:val="24"/>
          <w:szCs w:val="24"/>
        </w:rPr>
        <w:t xml:space="preserve"> </w:t>
      </w:r>
      <w:r w:rsidRPr="00202EF5">
        <w:rPr>
          <w:rFonts w:ascii="Times New Roman" w:hAnsi="Times New Roman" w:cs="Times New Roman"/>
          <w:i/>
          <w:spacing w:val="-1"/>
          <w:sz w:val="24"/>
          <w:szCs w:val="24"/>
        </w:rPr>
        <w:t>de</w:t>
      </w:r>
      <w:r w:rsidRPr="00202EF5">
        <w:rPr>
          <w:rFonts w:ascii="Times New Roman" w:hAnsi="Times New Roman" w:cs="Times New Roman"/>
          <w:i/>
          <w:spacing w:val="-6"/>
          <w:sz w:val="24"/>
          <w:szCs w:val="24"/>
        </w:rPr>
        <w:t xml:space="preserve"> </w:t>
      </w:r>
      <w:r w:rsidRPr="00202EF5">
        <w:rPr>
          <w:rFonts w:ascii="Times New Roman" w:hAnsi="Times New Roman" w:cs="Times New Roman"/>
          <w:i/>
          <w:sz w:val="24"/>
          <w:szCs w:val="24"/>
        </w:rPr>
        <w:t>vegetación</w:t>
      </w:r>
      <w:r w:rsidRPr="00202EF5">
        <w:rPr>
          <w:rFonts w:ascii="Times New Roman" w:hAnsi="Times New Roman" w:cs="Times New Roman"/>
          <w:i/>
          <w:spacing w:val="-6"/>
          <w:sz w:val="24"/>
          <w:szCs w:val="24"/>
        </w:rPr>
        <w:t xml:space="preserve"> </w:t>
      </w:r>
      <w:r w:rsidRPr="00202EF5">
        <w:rPr>
          <w:rFonts w:ascii="Times New Roman" w:hAnsi="Times New Roman" w:cs="Times New Roman"/>
          <w:i/>
          <w:spacing w:val="-1"/>
          <w:sz w:val="24"/>
          <w:szCs w:val="24"/>
        </w:rPr>
        <w:t>NDVI</w:t>
      </w:r>
    </w:p>
    <w:p w:rsidR="00DB3F76" w:rsidRPr="00202EF5" w:rsidRDefault="00DB3F76">
      <w:pPr>
        <w:spacing w:before="10"/>
        <w:rPr>
          <w:rFonts w:ascii="Times New Roman" w:eastAsia="Times New Roman" w:hAnsi="Times New Roman" w:cs="Times New Roman"/>
          <w:i/>
          <w:sz w:val="24"/>
          <w:szCs w:val="24"/>
        </w:rPr>
      </w:pPr>
    </w:p>
    <w:p w:rsidR="00202EF5" w:rsidRPr="00202EF5" w:rsidRDefault="00A3248F" w:rsidP="00202EF5">
      <w:pPr>
        <w:ind w:firstLine="567"/>
        <w:contextualSpacing/>
        <w:jc w:val="both"/>
        <w:rPr>
          <w:rFonts w:ascii="Times New Roman" w:eastAsia="Times New Roman" w:hAnsi="Times New Roman" w:cs="Times New Roman"/>
          <w:sz w:val="24"/>
          <w:szCs w:val="24"/>
          <w:lang w:val="es-419"/>
        </w:rPr>
      </w:pPr>
      <w:proofErr w:type="gramStart"/>
      <w:r w:rsidRPr="00202EF5">
        <w:rPr>
          <w:rFonts w:ascii="Times New Roman" w:hAnsi="Times New Roman" w:cs="Times New Roman"/>
          <w:sz w:val="24"/>
          <w:szCs w:val="24"/>
        </w:rPr>
        <w:t>El</w:t>
      </w:r>
      <w:r w:rsidRPr="00202EF5">
        <w:rPr>
          <w:rFonts w:ascii="Times New Roman" w:hAnsi="Times New Roman" w:cs="Times New Roman"/>
          <w:spacing w:val="4"/>
          <w:sz w:val="24"/>
          <w:szCs w:val="24"/>
        </w:rPr>
        <w:t xml:space="preserve"> </w:t>
      </w:r>
      <w:r w:rsidRPr="00202EF5">
        <w:rPr>
          <w:rFonts w:ascii="Times New Roman" w:hAnsi="Times New Roman" w:cs="Times New Roman"/>
          <w:spacing w:val="-1"/>
          <w:sz w:val="24"/>
          <w:szCs w:val="24"/>
        </w:rPr>
        <w:t>índice</w:t>
      </w:r>
      <w:r w:rsidRPr="00202EF5">
        <w:rPr>
          <w:rFonts w:ascii="Times New Roman" w:hAnsi="Times New Roman" w:cs="Times New Roman"/>
          <w:spacing w:val="5"/>
          <w:sz w:val="24"/>
          <w:szCs w:val="24"/>
        </w:rPr>
        <w:t xml:space="preserve"> </w:t>
      </w:r>
      <w:r w:rsidRPr="00202EF5">
        <w:rPr>
          <w:rFonts w:ascii="Times New Roman" w:hAnsi="Times New Roman" w:cs="Times New Roman"/>
          <w:spacing w:val="-1"/>
          <w:sz w:val="24"/>
          <w:szCs w:val="24"/>
        </w:rPr>
        <w:t>NDVI</w:t>
      </w:r>
      <w:r w:rsidRPr="00202EF5">
        <w:rPr>
          <w:rFonts w:ascii="Times New Roman" w:hAnsi="Times New Roman" w:cs="Times New Roman"/>
          <w:spacing w:val="5"/>
          <w:sz w:val="24"/>
          <w:szCs w:val="24"/>
        </w:rPr>
        <w:t xml:space="preserve"> </w:t>
      </w:r>
      <w:r w:rsidRPr="00202EF5">
        <w:rPr>
          <w:rFonts w:ascii="Times New Roman" w:hAnsi="Times New Roman" w:cs="Times New Roman"/>
          <w:spacing w:val="-1"/>
          <w:sz w:val="24"/>
          <w:szCs w:val="24"/>
        </w:rPr>
        <w:t>demuestra</w:t>
      </w:r>
      <w:r w:rsidRPr="00202EF5">
        <w:rPr>
          <w:rFonts w:ascii="Times New Roman" w:hAnsi="Times New Roman" w:cs="Times New Roman"/>
          <w:spacing w:val="3"/>
          <w:sz w:val="24"/>
          <w:szCs w:val="24"/>
        </w:rPr>
        <w:t xml:space="preserve"> </w:t>
      </w:r>
      <w:r w:rsidRPr="00202EF5">
        <w:rPr>
          <w:rFonts w:ascii="Times New Roman" w:hAnsi="Times New Roman" w:cs="Times New Roman"/>
          <w:sz w:val="24"/>
          <w:szCs w:val="24"/>
        </w:rPr>
        <w:t>las</w:t>
      </w:r>
      <w:r w:rsidRPr="00202EF5">
        <w:rPr>
          <w:rFonts w:ascii="Times New Roman" w:hAnsi="Times New Roman" w:cs="Times New Roman"/>
          <w:spacing w:val="6"/>
          <w:sz w:val="24"/>
          <w:szCs w:val="24"/>
        </w:rPr>
        <w:t xml:space="preserve"> </w:t>
      </w:r>
      <w:r w:rsidRPr="00202EF5">
        <w:rPr>
          <w:rFonts w:ascii="Times New Roman" w:hAnsi="Times New Roman" w:cs="Times New Roman"/>
          <w:spacing w:val="-1"/>
          <w:sz w:val="24"/>
          <w:szCs w:val="24"/>
        </w:rPr>
        <w:t>características</w:t>
      </w:r>
      <w:r w:rsidRPr="00202EF5">
        <w:rPr>
          <w:rFonts w:ascii="Times New Roman" w:hAnsi="Times New Roman" w:cs="Times New Roman"/>
          <w:spacing w:val="4"/>
          <w:sz w:val="24"/>
          <w:szCs w:val="24"/>
        </w:rPr>
        <w:t xml:space="preserve"> </w:t>
      </w:r>
      <w:r w:rsidRPr="00202EF5">
        <w:rPr>
          <w:rFonts w:ascii="Times New Roman" w:hAnsi="Times New Roman" w:cs="Times New Roman"/>
          <w:spacing w:val="-1"/>
          <w:sz w:val="24"/>
          <w:szCs w:val="24"/>
        </w:rPr>
        <w:t>de</w:t>
      </w:r>
      <w:r w:rsidRPr="00202EF5">
        <w:rPr>
          <w:rFonts w:ascii="Times New Roman" w:hAnsi="Times New Roman" w:cs="Times New Roman"/>
          <w:spacing w:val="4"/>
          <w:sz w:val="24"/>
          <w:szCs w:val="24"/>
        </w:rPr>
        <w:t xml:space="preserve"> </w:t>
      </w:r>
      <w:r w:rsidRPr="00202EF5">
        <w:rPr>
          <w:rFonts w:ascii="Times New Roman" w:hAnsi="Times New Roman" w:cs="Times New Roman"/>
          <w:sz w:val="24"/>
          <w:szCs w:val="24"/>
        </w:rPr>
        <w:t>la</w:t>
      </w:r>
      <w:r w:rsidRPr="00202EF5">
        <w:rPr>
          <w:rFonts w:ascii="Times New Roman" w:hAnsi="Times New Roman" w:cs="Times New Roman"/>
          <w:spacing w:val="6"/>
          <w:sz w:val="24"/>
          <w:szCs w:val="24"/>
        </w:rPr>
        <w:t xml:space="preserve"> </w:t>
      </w:r>
      <w:r w:rsidRPr="00202EF5">
        <w:rPr>
          <w:rFonts w:ascii="Times New Roman" w:hAnsi="Times New Roman" w:cs="Times New Roman"/>
          <w:spacing w:val="-1"/>
          <w:sz w:val="24"/>
          <w:szCs w:val="24"/>
        </w:rPr>
        <w:t>vegetación,</w:t>
      </w:r>
      <w:r w:rsidRPr="00202EF5">
        <w:rPr>
          <w:rFonts w:ascii="Times New Roman" w:hAnsi="Times New Roman" w:cs="Times New Roman"/>
          <w:spacing w:val="5"/>
          <w:sz w:val="24"/>
          <w:szCs w:val="24"/>
        </w:rPr>
        <w:t xml:space="preserve"> </w:t>
      </w:r>
      <w:r w:rsidRPr="00202EF5">
        <w:rPr>
          <w:rFonts w:ascii="Times New Roman" w:hAnsi="Times New Roman" w:cs="Times New Roman"/>
          <w:sz w:val="24"/>
          <w:szCs w:val="24"/>
        </w:rPr>
        <w:t>es</w:t>
      </w:r>
      <w:r w:rsidRPr="00202EF5">
        <w:rPr>
          <w:rFonts w:ascii="Times New Roman" w:hAnsi="Times New Roman" w:cs="Times New Roman"/>
          <w:spacing w:val="4"/>
          <w:sz w:val="24"/>
          <w:szCs w:val="24"/>
        </w:rPr>
        <w:t xml:space="preserve"> </w:t>
      </w:r>
      <w:r w:rsidRPr="00202EF5">
        <w:rPr>
          <w:rFonts w:ascii="Times New Roman" w:hAnsi="Times New Roman" w:cs="Times New Roman"/>
          <w:sz w:val="24"/>
          <w:szCs w:val="24"/>
        </w:rPr>
        <w:t>un</w:t>
      </w:r>
      <w:r w:rsidRPr="00202EF5">
        <w:rPr>
          <w:rFonts w:ascii="Times New Roman" w:hAnsi="Times New Roman" w:cs="Times New Roman"/>
          <w:spacing w:val="5"/>
          <w:sz w:val="24"/>
          <w:szCs w:val="24"/>
        </w:rPr>
        <w:t xml:space="preserve"> </w:t>
      </w:r>
      <w:r w:rsidRPr="00202EF5">
        <w:rPr>
          <w:rFonts w:ascii="Times New Roman" w:hAnsi="Times New Roman" w:cs="Times New Roman"/>
          <w:spacing w:val="-1"/>
          <w:sz w:val="24"/>
          <w:szCs w:val="24"/>
        </w:rPr>
        <w:t>índice</w:t>
      </w:r>
      <w:r w:rsidRPr="00202EF5">
        <w:rPr>
          <w:rFonts w:ascii="Times New Roman" w:hAnsi="Times New Roman" w:cs="Times New Roman"/>
          <w:spacing w:val="6"/>
          <w:sz w:val="24"/>
          <w:szCs w:val="24"/>
        </w:rPr>
        <w:t xml:space="preserve"> </w:t>
      </w:r>
      <w:r w:rsidRPr="00202EF5">
        <w:rPr>
          <w:rFonts w:ascii="Times New Roman" w:hAnsi="Times New Roman" w:cs="Times New Roman"/>
          <w:spacing w:val="-1"/>
          <w:sz w:val="24"/>
          <w:szCs w:val="24"/>
        </w:rPr>
        <w:t>cuantitativo</w:t>
      </w:r>
      <w:r w:rsidRPr="00202EF5">
        <w:rPr>
          <w:rFonts w:ascii="Times New Roman" w:hAnsi="Times New Roman" w:cs="Times New Roman"/>
          <w:spacing w:val="105"/>
          <w:sz w:val="24"/>
          <w:szCs w:val="24"/>
        </w:rPr>
        <w:t xml:space="preserve"> </w:t>
      </w:r>
      <w:r w:rsidRPr="00202EF5">
        <w:rPr>
          <w:rFonts w:ascii="Times New Roman" w:hAnsi="Times New Roman" w:cs="Times New Roman"/>
          <w:sz w:val="24"/>
          <w:szCs w:val="24"/>
        </w:rPr>
        <w:t>del</w:t>
      </w:r>
      <w:r w:rsidRPr="00202EF5">
        <w:rPr>
          <w:rFonts w:ascii="Times New Roman" w:hAnsi="Times New Roman" w:cs="Times New Roman"/>
          <w:spacing w:val="26"/>
          <w:sz w:val="24"/>
          <w:szCs w:val="24"/>
        </w:rPr>
        <w:t xml:space="preserve"> </w:t>
      </w:r>
      <w:r w:rsidRPr="00202EF5">
        <w:rPr>
          <w:rFonts w:ascii="Times New Roman" w:hAnsi="Times New Roman" w:cs="Times New Roman"/>
          <w:spacing w:val="-1"/>
          <w:sz w:val="24"/>
          <w:szCs w:val="24"/>
        </w:rPr>
        <w:t>funcionamiento</w:t>
      </w:r>
      <w:r w:rsidRPr="00202EF5">
        <w:rPr>
          <w:rFonts w:ascii="Times New Roman" w:hAnsi="Times New Roman" w:cs="Times New Roman"/>
          <w:spacing w:val="27"/>
          <w:sz w:val="24"/>
          <w:szCs w:val="24"/>
        </w:rPr>
        <w:t xml:space="preserve"> </w:t>
      </w:r>
      <w:r w:rsidRPr="00202EF5">
        <w:rPr>
          <w:rFonts w:ascii="Times New Roman" w:hAnsi="Times New Roman" w:cs="Times New Roman"/>
          <w:sz w:val="24"/>
          <w:szCs w:val="24"/>
        </w:rPr>
        <w:t>de</w:t>
      </w:r>
      <w:r w:rsidRPr="00202EF5">
        <w:rPr>
          <w:rFonts w:ascii="Times New Roman" w:hAnsi="Times New Roman" w:cs="Times New Roman"/>
          <w:spacing w:val="27"/>
          <w:sz w:val="24"/>
          <w:szCs w:val="24"/>
        </w:rPr>
        <w:t xml:space="preserve"> </w:t>
      </w:r>
      <w:r w:rsidRPr="00202EF5">
        <w:rPr>
          <w:rFonts w:ascii="Times New Roman" w:hAnsi="Times New Roman" w:cs="Times New Roman"/>
          <w:sz w:val="24"/>
          <w:szCs w:val="24"/>
        </w:rPr>
        <w:t>los</w:t>
      </w:r>
      <w:r w:rsidRPr="00202EF5">
        <w:rPr>
          <w:rFonts w:ascii="Times New Roman" w:hAnsi="Times New Roman" w:cs="Times New Roman"/>
          <w:spacing w:val="27"/>
          <w:sz w:val="24"/>
          <w:szCs w:val="24"/>
        </w:rPr>
        <w:t xml:space="preserve"> </w:t>
      </w:r>
      <w:r w:rsidRPr="00202EF5">
        <w:rPr>
          <w:rFonts w:ascii="Times New Roman" w:hAnsi="Times New Roman" w:cs="Times New Roman"/>
          <w:spacing w:val="-1"/>
          <w:sz w:val="24"/>
          <w:szCs w:val="24"/>
        </w:rPr>
        <w:t>ecosistemas,</w:t>
      </w:r>
      <w:r w:rsidRPr="00202EF5">
        <w:rPr>
          <w:rFonts w:ascii="Times New Roman" w:hAnsi="Times New Roman" w:cs="Times New Roman"/>
          <w:spacing w:val="27"/>
          <w:sz w:val="24"/>
          <w:szCs w:val="24"/>
        </w:rPr>
        <w:t xml:space="preserve"> </w:t>
      </w:r>
      <w:r w:rsidRPr="00202EF5">
        <w:rPr>
          <w:rFonts w:ascii="Times New Roman" w:hAnsi="Times New Roman" w:cs="Times New Roman"/>
          <w:sz w:val="24"/>
          <w:szCs w:val="24"/>
        </w:rPr>
        <w:t>resulta</w:t>
      </w:r>
      <w:r w:rsidRPr="00202EF5">
        <w:rPr>
          <w:rFonts w:ascii="Times New Roman" w:hAnsi="Times New Roman" w:cs="Times New Roman"/>
          <w:spacing w:val="25"/>
          <w:sz w:val="24"/>
          <w:szCs w:val="24"/>
        </w:rPr>
        <w:t xml:space="preserve"> </w:t>
      </w:r>
      <w:r w:rsidRPr="00202EF5">
        <w:rPr>
          <w:rFonts w:ascii="Times New Roman" w:hAnsi="Times New Roman" w:cs="Times New Roman"/>
          <w:sz w:val="24"/>
          <w:szCs w:val="24"/>
        </w:rPr>
        <w:t>del</w:t>
      </w:r>
      <w:r w:rsidRPr="00202EF5">
        <w:rPr>
          <w:rFonts w:ascii="Times New Roman" w:hAnsi="Times New Roman" w:cs="Times New Roman"/>
          <w:spacing w:val="27"/>
          <w:sz w:val="24"/>
          <w:szCs w:val="24"/>
        </w:rPr>
        <w:t xml:space="preserve"> </w:t>
      </w:r>
      <w:r w:rsidRPr="00202EF5">
        <w:rPr>
          <w:rFonts w:ascii="Times New Roman" w:hAnsi="Times New Roman" w:cs="Times New Roman"/>
          <w:spacing w:val="-1"/>
          <w:sz w:val="24"/>
          <w:szCs w:val="24"/>
        </w:rPr>
        <w:t>cociente</w:t>
      </w:r>
      <w:r w:rsidRPr="00202EF5">
        <w:rPr>
          <w:rFonts w:ascii="Times New Roman" w:hAnsi="Times New Roman" w:cs="Times New Roman"/>
          <w:spacing w:val="27"/>
          <w:sz w:val="24"/>
          <w:szCs w:val="24"/>
        </w:rPr>
        <w:t xml:space="preserve"> </w:t>
      </w:r>
      <w:r w:rsidRPr="00202EF5">
        <w:rPr>
          <w:rFonts w:ascii="Times New Roman" w:hAnsi="Times New Roman" w:cs="Times New Roman"/>
          <w:sz w:val="24"/>
          <w:szCs w:val="24"/>
        </w:rPr>
        <w:t>entre</w:t>
      </w:r>
      <w:r w:rsidRPr="00202EF5">
        <w:rPr>
          <w:rFonts w:ascii="Times New Roman" w:hAnsi="Times New Roman" w:cs="Times New Roman"/>
          <w:spacing w:val="27"/>
          <w:sz w:val="24"/>
          <w:szCs w:val="24"/>
        </w:rPr>
        <w:t xml:space="preserve"> </w:t>
      </w:r>
      <w:r w:rsidRPr="00202EF5">
        <w:rPr>
          <w:rFonts w:ascii="Times New Roman" w:hAnsi="Times New Roman" w:cs="Times New Roman"/>
          <w:spacing w:val="-1"/>
          <w:sz w:val="24"/>
          <w:szCs w:val="24"/>
        </w:rPr>
        <w:t>bandas</w:t>
      </w:r>
      <w:r w:rsidRPr="00202EF5">
        <w:rPr>
          <w:rFonts w:ascii="Times New Roman" w:hAnsi="Times New Roman" w:cs="Times New Roman"/>
          <w:spacing w:val="27"/>
          <w:sz w:val="24"/>
          <w:szCs w:val="24"/>
        </w:rPr>
        <w:t xml:space="preserve"> </w:t>
      </w:r>
      <w:r w:rsidRPr="00202EF5">
        <w:rPr>
          <w:rFonts w:ascii="Times New Roman" w:hAnsi="Times New Roman" w:cs="Times New Roman"/>
          <w:sz w:val="24"/>
          <w:szCs w:val="24"/>
        </w:rPr>
        <w:t>espectrales</w:t>
      </w:r>
      <w:r w:rsidRPr="00202EF5">
        <w:rPr>
          <w:rFonts w:ascii="Times New Roman" w:hAnsi="Times New Roman" w:cs="Times New Roman"/>
          <w:spacing w:val="26"/>
          <w:sz w:val="24"/>
          <w:szCs w:val="24"/>
        </w:rPr>
        <w:t xml:space="preserve"> </w:t>
      </w:r>
      <w:r w:rsidRPr="00202EF5">
        <w:rPr>
          <w:rFonts w:ascii="Times New Roman" w:hAnsi="Times New Roman" w:cs="Times New Roman"/>
          <w:sz w:val="24"/>
          <w:szCs w:val="24"/>
        </w:rPr>
        <w:t>que</w:t>
      </w:r>
      <w:r w:rsidRPr="00202EF5">
        <w:rPr>
          <w:rFonts w:ascii="Times New Roman" w:hAnsi="Times New Roman" w:cs="Times New Roman"/>
          <w:spacing w:val="26"/>
          <w:sz w:val="24"/>
          <w:szCs w:val="24"/>
        </w:rPr>
        <w:t xml:space="preserve"> </w:t>
      </w:r>
      <w:r w:rsidRPr="00202EF5">
        <w:rPr>
          <w:rFonts w:ascii="Times New Roman" w:hAnsi="Times New Roman" w:cs="Times New Roman"/>
          <w:spacing w:val="-1"/>
          <w:sz w:val="24"/>
          <w:szCs w:val="24"/>
        </w:rPr>
        <w:t>al</w:t>
      </w:r>
      <w:r w:rsidRPr="00202EF5">
        <w:rPr>
          <w:rFonts w:ascii="Times New Roman" w:hAnsi="Times New Roman" w:cs="Times New Roman"/>
          <w:spacing w:val="65"/>
          <w:w w:val="99"/>
          <w:sz w:val="24"/>
          <w:szCs w:val="24"/>
        </w:rPr>
        <w:t xml:space="preserve"> </w:t>
      </w:r>
      <w:r w:rsidRPr="00202EF5">
        <w:rPr>
          <w:rFonts w:ascii="Times New Roman" w:hAnsi="Times New Roman" w:cs="Times New Roman"/>
          <w:spacing w:val="-1"/>
          <w:sz w:val="24"/>
          <w:szCs w:val="24"/>
        </w:rPr>
        <w:t>mostrar</w:t>
      </w:r>
      <w:r w:rsidRPr="00202EF5">
        <w:rPr>
          <w:rFonts w:ascii="Times New Roman" w:hAnsi="Times New Roman" w:cs="Times New Roman"/>
          <w:spacing w:val="-3"/>
          <w:sz w:val="24"/>
          <w:szCs w:val="24"/>
        </w:rPr>
        <w:t xml:space="preserve"> </w:t>
      </w:r>
      <w:r w:rsidRPr="00202EF5">
        <w:rPr>
          <w:rFonts w:ascii="Times New Roman" w:hAnsi="Times New Roman" w:cs="Times New Roman"/>
          <w:sz w:val="24"/>
          <w:szCs w:val="24"/>
        </w:rPr>
        <w:t>un</w:t>
      </w:r>
      <w:r w:rsidRPr="00202EF5">
        <w:rPr>
          <w:rFonts w:ascii="Times New Roman" w:hAnsi="Times New Roman" w:cs="Times New Roman"/>
          <w:spacing w:val="-5"/>
          <w:sz w:val="24"/>
          <w:szCs w:val="24"/>
        </w:rPr>
        <w:t xml:space="preserve"> </w:t>
      </w:r>
      <w:r w:rsidRPr="00202EF5">
        <w:rPr>
          <w:rFonts w:ascii="Times New Roman" w:hAnsi="Times New Roman" w:cs="Times New Roman"/>
          <w:spacing w:val="-1"/>
          <w:sz w:val="24"/>
          <w:szCs w:val="24"/>
        </w:rPr>
        <w:t>claro</w:t>
      </w:r>
      <w:r w:rsidRPr="00202EF5">
        <w:rPr>
          <w:rFonts w:ascii="Times New Roman" w:hAnsi="Times New Roman" w:cs="Times New Roman"/>
          <w:spacing w:val="-4"/>
          <w:sz w:val="24"/>
          <w:szCs w:val="24"/>
        </w:rPr>
        <w:t xml:space="preserve"> </w:t>
      </w:r>
      <w:r w:rsidRPr="00202EF5">
        <w:rPr>
          <w:rFonts w:ascii="Times New Roman" w:hAnsi="Times New Roman" w:cs="Times New Roman"/>
          <w:sz w:val="24"/>
          <w:szCs w:val="24"/>
        </w:rPr>
        <w:t>contraste</w:t>
      </w:r>
      <w:r w:rsidRPr="00202EF5">
        <w:rPr>
          <w:rFonts w:ascii="Times New Roman" w:hAnsi="Times New Roman" w:cs="Times New Roman"/>
          <w:spacing w:val="-3"/>
          <w:sz w:val="24"/>
          <w:szCs w:val="24"/>
        </w:rPr>
        <w:t xml:space="preserve"> </w:t>
      </w:r>
      <w:r w:rsidRPr="00202EF5">
        <w:rPr>
          <w:rFonts w:ascii="Times New Roman" w:hAnsi="Times New Roman" w:cs="Times New Roman"/>
          <w:sz w:val="24"/>
          <w:szCs w:val="24"/>
        </w:rPr>
        <w:t>entre</w:t>
      </w:r>
      <w:r w:rsidRPr="00202EF5">
        <w:rPr>
          <w:rFonts w:ascii="Times New Roman" w:hAnsi="Times New Roman" w:cs="Times New Roman"/>
          <w:spacing w:val="-3"/>
          <w:sz w:val="24"/>
          <w:szCs w:val="24"/>
        </w:rPr>
        <w:t xml:space="preserve"> </w:t>
      </w:r>
      <w:r w:rsidRPr="00202EF5">
        <w:rPr>
          <w:rFonts w:ascii="Times New Roman" w:hAnsi="Times New Roman" w:cs="Times New Roman"/>
          <w:sz w:val="24"/>
          <w:szCs w:val="24"/>
        </w:rPr>
        <w:t>las</w:t>
      </w:r>
      <w:r w:rsidRPr="00202EF5">
        <w:rPr>
          <w:rFonts w:ascii="Times New Roman" w:hAnsi="Times New Roman" w:cs="Times New Roman"/>
          <w:spacing w:val="-4"/>
          <w:sz w:val="24"/>
          <w:szCs w:val="24"/>
        </w:rPr>
        <w:t xml:space="preserve"> </w:t>
      </w:r>
      <w:r w:rsidRPr="00202EF5">
        <w:rPr>
          <w:rFonts w:ascii="Times New Roman" w:hAnsi="Times New Roman" w:cs="Times New Roman"/>
          <w:spacing w:val="-1"/>
          <w:sz w:val="24"/>
          <w:szCs w:val="24"/>
        </w:rPr>
        <w:t>bandas</w:t>
      </w:r>
      <w:r w:rsidRPr="00202EF5">
        <w:rPr>
          <w:rFonts w:ascii="Times New Roman" w:hAnsi="Times New Roman" w:cs="Times New Roman"/>
          <w:spacing w:val="-2"/>
          <w:sz w:val="24"/>
          <w:szCs w:val="24"/>
        </w:rPr>
        <w:t xml:space="preserve"> </w:t>
      </w:r>
      <w:r w:rsidRPr="00202EF5">
        <w:rPr>
          <w:rFonts w:ascii="Times New Roman" w:hAnsi="Times New Roman" w:cs="Times New Roman"/>
          <w:spacing w:val="-1"/>
          <w:sz w:val="24"/>
          <w:szCs w:val="24"/>
        </w:rPr>
        <w:t>visibles</w:t>
      </w:r>
      <w:r w:rsidRPr="00202EF5">
        <w:rPr>
          <w:rFonts w:ascii="Times New Roman" w:hAnsi="Times New Roman" w:cs="Times New Roman"/>
          <w:spacing w:val="-3"/>
          <w:sz w:val="24"/>
          <w:szCs w:val="24"/>
        </w:rPr>
        <w:t xml:space="preserve"> </w:t>
      </w:r>
      <w:r w:rsidRPr="00202EF5">
        <w:rPr>
          <w:rFonts w:ascii="Times New Roman" w:hAnsi="Times New Roman" w:cs="Times New Roman"/>
          <w:sz w:val="24"/>
          <w:szCs w:val="24"/>
        </w:rPr>
        <w:t>y</w:t>
      </w:r>
      <w:r w:rsidRPr="00202EF5">
        <w:rPr>
          <w:rFonts w:ascii="Times New Roman" w:hAnsi="Times New Roman" w:cs="Times New Roman"/>
          <w:spacing w:val="-2"/>
          <w:sz w:val="24"/>
          <w:szCs w:val="24"/>
        </w:rPr>
        <w:t xml:space="preserve"> </w:t>
      </w:r>
      <w:r w:rsidRPr="00202EF5">
        <w:rPr>
          <w:rFonts w:ascii="Times New Roman" w:hAnsi="Times New Roman" w:cs="Times New Roman"/>
          <w:sz w:val="24"/>
          <w:szCs w:val="24"/>
        </w:rPr>
        <w:t>el</w:t>
      </w:r>
      <w:r w:rsidRPr="00202EF5">
        <w:rPr>
          <w:rFonts w:ascii="Times New Roman" w:hAnsi="Times New Roman" w:cs="Times New Roman"/>
          <w:spacing w:val="-4"/>
          <w:sz w:val="24"/>
          <w:szCs w:val="24"/>
        </w:rPr>
        <w:t xml:space="preserve"> </w:t>
      </w:r>
      <w:r w:rsidRPr="00202EF5">
        <w:rPr>
          <w:rFonts w:ascii="Times New Roman" w:hAnsi="Times New Roman" w:cs="Times New Roman"/>
          <w:spacing w:val="-1"/>
          <w:sz w:val="24"/>
          <w:szCs w:val="24"/>
        </w:rPr>
        <w:t>infrarrojo</w:t>
      </w:r>
      <w:r w:rsidRPr="00202EF5">
        <w:rPr>
          <w:rFonts w:ascii="Times New Roman" w:hAnsi="Times New Roman" w:cs="Times New Roman"/>
          <w:spacing w:val="-2"/>
          <w:sz w:val="24"/>
          <w:szCs w:val="24"/>
        </w:rPr>
        <w:t xml:space="preserve"> </w:t>
      </w:r>
      <w:r w:rsidRPr="00202EF5">
        <w:rPr>
          <w:rFonts w:ascii="Times New Roman" w:hAnsi="Times New Roman" w:cs="Times New Roman"/>
          <w:sz w:val="24"/>
          <w:szCs w:val="24"/>
        </w:rPr>
        <w:t>cercano</w:t>
      </w:r>
      <w:r w:rsidRPr="00202EF5">
        <w:rPr>
          <w:rFonts w:ascii="Times New Roman" w:hAnsi="Times New Roman" w:cs="Times New Roman"/>
          <w:spacing w:val="-5"/>
          <w:sz w:val="24"/>
          <w:szCs w:val="24"/>
        </w:rPr>
        <w:t xml:space="preserve"> </w:t>
      </w:r>
      <w:r w:rsidRPr="00202EF5">
        <w:rPr>
          <w:rFonts w:ascii="Times New Roman" w:hAnsi="Times New Roman" w:cs="Times New Roman"/>
          <w:spacing w:val="-1"/>
          <w:sz w:val="24"/>
          <w:szCs w:val="24"/>
        </w:rPr>
        <w:t>permiten</w:t>
      </w:r>
      <w:r w:rsidRPr="00202EF5">
        <w:rPr>
          <w:rFonts w:ascii="Times New Roman" w:hAnsi="Times New Roman" w:cs="Times New Roman"/>
          <w:spacing w:val="-2"/>
          <w:sz w:val="24"/>
          <w:szCs w:val="24"/>
        </w:rPr>
        <w:t xml:space="preserve"> </w:t>
      </w:r>
      <w:r w:rsidRPr="00202EF5">
        <w:rPr>
          <w:rFonts w:ascii="Times New Roman" w:hAnsi="Times New Roman" w:cs="Times New Roman"/>
          <w:spacing w:val="-1"/>
          <w:sz w:val="24"/>
          <w:szCs w:val="24"/>
        </w:rPr>
        <w:t>identificar</w:t>
      </w:r>
      <w:r w:rsidRPr="00202EF5">
        <w:rPr>
          <w:rFonts w:ascii="Times New Roman" w:hAnsi="Times New Roman" w:cs="Times New Roman"/>
          <w:spacing w:val="97"/>
          <w:sz w:val="24"/>
          <w:szCs w:val="24"/>
        </w:rPr>
        <w:t xml:space="preserve"> </w:t>
      </w:r>
      <w:r w:rsidRPr="00202EF5">
        <w:rPr>
          <w:rFonts w:ascii="Times New Roman" w:hAnsi="Times New Roman" w:cs="Times New Roman"/>
          <w:sz w:val="24"/>
          <w:szCs w:val="24"/>
        </w:rPr>
        <w:t>la</w:t>
      </w:r>
      <w:r w:rsidRPr="00202EF5">
        <w:rPr>
          <w:rFonts w:ascii="Times New Roman" w:hAnsi="Times New Roman" w:cs="Times New Roman"/>
          <w:spacing w:val="-2"/>
          <w:sz w:val="24"/>
          <w:szCs w:val="24"/>
        </w:rPr>
        <w:t xml:space="preserve"> </w:t>
      </w:r>
      <w:r w:rsidRPr="00202EF5">
        <w:rPr>
          <w:rFonts w:ascii="Times New Roman" w:hAnsi="Times New Roman" w:cs="Times New Roman"/>
          <w:spacing w:val="-1"/>
          <w:sz w:val="24"/>
          <w:szCs w:val="24"/>
        </w:rPr>
        <w:t xml:space="preserve">vegetación </w:t>
      </w:r>
      <w:r w:rsidRPr="00202EF5">
        <w:rPr>
          <w:rFonts w:ascii="Times New Roman" w:hAnsi="Times New Roman" w:cs="Times New Roman"/>
          <w:sz w:val="24"/>
          <w:szCs w:val="24"/>
        </w:rPr>
        <w:t>de</w:t>
      </w:r>
      <w:r w:rsidRPr="00202EF5">
        <w:rPr>
          <w:rFonts w:ascii="Times New Roman" w:hAnsi="Times New Roman" w:cs="Times New Roman"/>
          <w:spacing w:val="-1"/>
          <w:sz w:val="24"/>
          <w:szCs w:val="24"/>
        </w:rPr>
        <w:t xml:space="preserve"> otras</w:t>
      </w:r>
      <w:r w:rsidRPr="00202EF5">
        <w:rPr>
          <w:rFonts w:ascii="Times New Roman" w:hAnsi="Times New Roman" w:cs="Times New Roman"/>
          <w:spacing w:val="-2"/>
          <w:sz w:val="24"/>
          <w:szCs w:val="24"/>
        </w:rPr>
        <w:t xml:space="preserve"> </w:t>
      </w:r>
      <w:r w:rsidRPr="00202EF5">
        <w:rPr>
          <w:rFonts w:ascii="Times New Roman" w:hAnsi="Times New Roman" w:cs="Times New Roman"/>
          <w:spacing w:val="-1"/>
          <w:sz w:val="24"/>
          <w:szCs w:val="24"/>
        </w:rPr>
        <w:t>superficies; el</w:t>
      </w:r>
      <w:r w:rsidRPr="00202EF5">
        <w:rPr>
          <w:rFonts w:ascii="Times New Roman" w:hAnsi="Times New Roman" w:cs="Times New Roman"/>
          <w:spacing w:val="-2"/>
          <w:sz w:val="24"/>
          <w:szCs w:val="24"/>
        </w:rPr>
        <w:t xml:space="preserve"> </w:t>
      </w:r>
      <w:r w:rsidRPr="00202EF5">
        <w:rPr>
          <w:rFonts w:ascii="Times New Roman" w:hAnsi="Times New Roman" w:cs="Times New Roman"/>
          <w:sz w:val="24"/>
          <w:szCs w:val="24"/>
        </w:rPr>
        <w:t>índice</w:t>
      </w:r>
      <w:r w:rsidRPr="00202EF5">
        <w:rPr>
          <w:rFonts w:ascii="Times New Roman" w:hAnsi="Times New Roman" w:cs="Times New Roman"/>
          <w:spacing w:val="-2"/>
          <w:sz w:val="24"/>
          <w:szCs w:val="24"/>
        </w:rPr>
        <w:t xml:space="preserve"> </w:t>
      </w:r>
      <w:r w:rsidRPr="00202EF5">
        <w:rPr>
          <w:rFonts w:ascii="Times New Roman" w:hAnsi="Times New Roman" w:cs="Times New Roman"/>
          <w:sz w:val="24"/>
          <w:szCs w:val="24"/>
        </w:rPr>
        <w:t>varía</w:t>
      </w:r>
      <w:r w:rsidRPr="00202EF5">
        <w:rPr>
          <w:rFonts w:ascii="Times New Roman" w:hAnsi="Times New Roman" w:cs="Times New Roman"/>
          <w:spacing w:val="-3"/>
          <w:sz w:val="24"/>
          <w:szCs w:val="24"/>
        </w:rPr>
        <w:t xml:space="preserve"> </w:t>
      </w:r>
      <w:r w:rsidRPr="00202EF5">
        <w:rPr>
          <w:rFonts w:ascii="Times New Roman" w:hAnsi="Times New Roman" w:cs="Times New Roman"/>
          <w:sz w:val="24"/>
          <w:szCs w:val="24"/>
        </w:rPr>
        <w:t>entre</w:t>
      </w:r>
      <w:r w:rsidRPr="00202EF5">
        <w:rPr>
          <w:rFonts w:ascii="Times New Roman" w:hAnsi="Times New Roman" w:cs="Times New Roman"/>
          <w:spacing w:val="1"/>
          <w:sz w:val="24"/>
          <w:szCs w:val="24"/>
        </w:rPr>
        <w:t xml:space="preserve"> </w:t>
      </w:r>
      <w:r w:rsidRPr="00202EF5">
        <w:rPr>
          <w:rFonts w:ascii="Times New Roman" w:hAnsi="Times New Roman" w:cs="Times New Roman"/>
          <w:sz w:val="24"/>
          <w:szCs w:val="24"/>
        </w:rPr>
        <w:t>-1</w:t>
      </w:r>
      <w:r w:rsidRPr="00202EF5">
        <w:rPr>
          <w:rFonts w:ascii="Times New Roman" w:hAnsi="Times New Roman" w:cs="Times New Roman"/>
          <w:spacing w:val="-1"/>
          <w:sz w:val="24"/>
          <w:szCs w:val="24"/>
        </w:rPr>
        <w:t xml:space="preserve"> </w:t>
      </w:r>
      <w:r w:rsidRPr="00202EF5">
        <w:rPr>
          <w:rFonts w:ascii="Times New Roman" w:hAnsi="Times New Roman" w:cs="Times New Roman"/>
          <w:sz w:val="24"/>
          <w:szCs w:val="24"/>
        </w:rPr>
        <w:t>y</w:t>
      </w:r>
      <w:r w:rsidRPr="00202EF5">
        <w:rPr>
          <w:rFonts w:ascii="Times New Roman" w:hAnsi="Times New Roman" w:cs="Times New Roman"/>
          <w:spacing w:val="-1"/>
          <w:sz w:val="24"/>
          <w:szCs w:val="24"/>
        </w:rPr>
        <w:t xml:space="preserve"> </w:t>
      </w:r>
      <w:r w:rsidRPr="00202EF5">
        <w:rPr>
          <w:rFonts w:ascii="Times New Roman" w:hAnsi="Times New Roman" w:cs="Times New Roman"/>
          <w:sz w:val="24"/>
          <w:szCs w:val="24"/>
        </w:rPr>
        <w:t>1</w:t>
      </w:r>
      <w:r w:rsidRPr="00202EF5">
        <w:rPr>
          <w:rFonts w:ascii="Times New Roman" w:hAnsi="Times New Roman" w:cs="Times New Roman"/>
          <w:spacing w:val="-4"/>
          <w:sz w:val="24"/>
          <w:szCs w:val="24"/>
        </w:rPr>
        <w:t xml:space="preserve"> </w:t>
      </w:r>
      <w:r w:rsidRPr="00202EF5">
        <w:rPr>
          <w:rFonts w:ascii="Times New Roman" w:hAnsi="Times New Roman" w:cs="Times New Roman"/>
          <w:sz w:val="24"/>
          <w:szCs w:val="24"/>
        </w:rPr>
        <w:t>(Arboit</w:t>
      </w:r>
      <w:r w:rsidRPr="00202EF5">
        <w:rPr>
          <w:rFonts w:ascii="Times New Roman" w:hAnsi="Times New Roman" w:cs="Times New Roman"/>
          <w:spacing w:val="-2"/>
          <w:sz w:val="24"/>
          <w:szCs w:val="24"/>
        </w:rPr>
        <w:t xml:space="preserve"> </w:t>
      </w:r>
      <w:r w:rsidRPr="00202EF5">
        <w:rPr>
          <w:rFonts w:ascii="Times New Roman" w:hAnsi="Times New Roman" w:cs="Times New Roman"/>
          <w:sz w:val="24"/>
          <w:szCs w:val="24"/>
        </w:rPr>
        <w:t>&amp;</w:t>
      </w:r>
      <w:r w:rsidRPr="00202EF5">
        <w:rPr>
          <w:rFonts w:ascii="Times New Roman" w:hAnsi="Times New Roman" w:cs="Times New Roman"/>
          <w:spacing w:val="-2"/>
          <w:sz w:val="24"/>
          <w:szCs w:val="24"/>
        </w:rPr>
        <w:t xml:space="preserve"> </w:t>
      </w:r>
      <w:r w:rsidRPr="00202EF5">
        <w:rPr>
          <w:rFonts w:ascii="Times New Roman" w:hAnsi="Times New Roman" w:cs="Times New Roman"/>
          <w:spacing w:val="-1"/>
          <w:sz w:val="24"/>
          <w:szCs w:val="24"/>
        </w:rPr>
        <w:t xml:space="preserve">Maglione, </w:t>
      </w:r>
      <w:r w:rsidRPr="00202EF5">
        <w:rPr>
          <w:rFonts w:ascii="Times New Roman" w:hAnsi="Times New Roman" w:cs="Times New Roman"/>
          <w:sz w:val="24"/>
          <w:szCs w:val="24"/>
        </w:rPr>
        <w:t>2018),</w:t>
      </w:r>
      <w:r w:rsidRPr="00202EF5">
        <w:rPr>
          <w:rFonts w:ascii="Times New Roman" w:hAnsi="Times New Roman" w:cs="Times New Roman"/>
          <w:spacing w:val="-2"/>
          <w:sz w:val="24"/>
          <w:szCs w:val="24"/>
        </w:rPr>
        <w:t xml:space="preserve"> </w:t>
      </w:r>
      <w:r w:rsidRPr="00202EF5">
        <w:rPr>
          <w:rFonts w:ascii="Times New Roman" w:hAnsi="Times New Roman" w:cs="Times New Roman"/>
          <w:sz w:val="24"/>
          <w:szCs w:val="24"/>
        </w:rPr>
        <w:t>para</w:t>
      </w:r>
      <w:r w:rsidRPr="00202EF5">
        <w:rPr>
          <w:rFonts w:ascii="Times New Roman" w:hAnsi="Times New Roman" w:cs="Times New Roman"/>
          <w:spacing w:val="57"/>
          <w:w w:val="99"/>
          <w:sz w:val="24"/>
          <w:szCs w:val="24"/>
        </w:rPr>
        <w:t xml:space="preserve"> </w:t>
      </w:r>
      <w:r w:rsidRPr="00202EF5">
        <w:rPr>
          <w:rFonts w:ascii="Times New Roman" w:hAnsi="Times New Roman" w:cs="Times New Roman"/>
          <w:sz w:val="24"/>
          <w:szCs w:val="24"/>
        </w:rPr>
        <w:t>el</w:t>
      </w:r>
      <w:r w:rsidRPr="00202EF5">
        <w:rPr>
          <w:rFonts w:ascii="Times New Roman" w:hAnsi="Times New Roman" w:cs="Times New Roman"/>
          <w:spacing w:val="16"/>
          <w:sz w:val="24"/>
          <w:szCs w:val="24"/>
        </w:rPr>
        <w:t xml:space="preserve"> </w:t>
      </w:r>
      <w:r w:rsidRPr="00202EF5">
        <w:rPr>
          <w:rFonts w:ascii="Times New Roman" w:hAnsi="Times New Roman" w:cs="Times New Roman"/>
          <w:sz w:val="24"/>
          <w:szCs w:val="24"/>
        </w:rPr>
        <w:t>caso</w:t>
      </w:r>
      <w:r w:rsidRPr="00202EF5">
        <w:rPr>
          <w:rFonts w:ascii="Times New Roman" w:hAnsi="Times New Roman" w:cs="Times New Roman"/>
          <w:spacing w:val="17"/>
          <w:sz w:val="24"/>
          <w:szCs w:val="24"/>
        </w:rPr>
        <w:t xml:space="preserve"> </w:t>
      </w:r>
      <w:r w:rsidRPr="00202EF5">
        <w:rPr>
          <w:rFonts w:ascii="Times New Roman" w:hAnsi="Times New Roman" w:cs="Times New Roman"/>
          <w:sz w:val="24"/>
          <w:szCs w:val="24"/>
        </w:rPr>
        <w:t>de</w:t>
      </w:r>
      <w:r w:rsidRPr="00202EF5">
        <w:rPr>
          <w:rFonts w:ascii="Times New Roman" w:hAnsi="Times New Roman" w:cs="Times New Roman"/>
          <w:spacing w:val="17"/>
          <w:sz w:val="24"/>
          <w:szCs w:val="24"/>
        </w:rPr>
        <w:t xml:space="preserve"> </w:t>
      </w:r>
      <w:r w:rsidRPr="00202EF5">
        <w:rPr>
          <w:rFonts w:ascii="Times New Roman" w:hAnsi="Times New Roman" w:cs="Times New Roman"/>
          <w:sz w:val="24"/>
          <w:szCs w:val="24"/>
        </w:rPr>
        <w:t>la</w:t>
      </w:r>
      <w:r w:rsidRPr="00202EF5">
        <w:rPr>
          <w:rFonts w:ascii="Times New Roman" w:hAnsi="Times New Roman" w:cs="Times New Roman"/>
          <w:spacing w:val="16"/>
          <w:sz w:val="24"/>
          <w:szCs w:val="24"/>
        </w:rPr>
        <w:t xml:space="preserve"> </w:t>
      </w:r>
      <w:r w:rsidRPr="00202EF5">
        <w:rPr>
          <w:rFonts w:ascii="Times New Roman" w:hAnsi="Times New Roman" w:cs="Times New Roman"/>
          <w:spacing w:val="-1"/>
          <w:sz w:val="24"/>
          <w:szCs w:val="24"/>
        </w:rPr>
        <w:t>imagen</w:t>
      </w:r>
      <w:r w:rsidRPr="00202EF5">
        <w:rPr>
          <w:rFonts w:ascii="Times New Roman" w:hAnsi="Times New Roman" w:cs="Times New Roman"/>
          <w:spacing w:val="17"/>
          <w:sz w:val="24"/>
          <w:szCs w:val="24"/>
        </w:rPr>
        <w:t xml:space="preserve"> </w:t>
      </w:r>
      <w:r w:rsidRPr="00202EF5">
        <w:rPr>
          <w:rFonts w:ascii="Times New Roman" w:hAnsi="Times New Roman" w:cs="Times New Roman"/>
          <w:sz w:val="24"/>
          <w:szCs w:val="24"/>
        </w:rPr>
        <w:t>Sentinel-2LA</w:t>
      </w:r>
      <w:r w:rsidRPr="00202EF5">
        <w:rPr>
          <w:rFonts w:ascii="Times New Roman" w:hAnsi="Times New Roman" w:cs="Times New Roman"/>
          <w:spacing w:val="16"/>
          <w:sz w:val="24"/>
          <w:szCs w:val="24"/>
        </w:rPr>
        <w:t xml:space="preserve"> </w:t>
      </w:r>
      <w:r w:rsidRPr="00202EF5">
        <w:rPr>
          <w:rFonts w:ascii="Times New Roman" w:hAnsi="Times New Roman" w:cs="Times New Roman"/>
          <w:spacing w:val="-1"/>
          <w:sz w:val="24"/>
          <w:szCs w:val="24"/>
        </w:rPr>
        <w:t>se</w:t>
      </w:r>
      <w:r w:rsidRPr="00202EF5">
        <w:rPr>
          <w:rFonts w:ascii="Times New Roman" w:hAnsi="Times New Roman" w:cs="Times New Roman"/>
          <w:spacing w:val="17"/>
          <w:sz w:val="24"/>
          <w:szCs w:val="24"/>
        </w:rPr>
        <w:t xml:space="preserve"> </w:t>
      </w:r>
      <w:r w:rsidRPr="00202EF5">
        <w:rPr>
          <w:rFonts w:ascii="Times New Roman" w:hAnsi="Times New Roman" w:cs="Times New Roman"/>
          <w:sz w:val="24"/>
          <w:szCs w:val="24"/>
        </w:rPr>
        <w:t>utilizó</w:t>
      </w:r>
      <w:r w:rsidRPr="00202EF5">
        <w:rPr>
          <w:rFonts w:ascii="Times New Roman" w:hAnsi="Times New Roman" w:cs="Times New Roman"/>
          <w:spacing w:val="17"/>
          <w:sz w:val="24"/>
          <w:szCs w:val="24"/>
        </w:rPr>
        <w:t xml:space="preserve"> </w:t>
      </w:r>
      <w:r w:rsidRPr="00202EF5">
        <w:rPr>
          <w:rFonts w:ascii="Times New Roman" w:hAnsi="Times New Roman" w:cs="Times New Roman"/>
          <w:sz w:val="24"/>
          <w:szCs w:val="24"/>
        </w:rPr>
        <w:t>las</w:t>
      </w:r>
      <w:r w:rsidRPr="00202EF5">
        <w:rPr>
          <w:rFonts w:ascii="Times New Roman" w:hAnsi="Times New Roman" w:cs="Times New Roman"/>
          <w:spacing w:val="16"/>
          <w:sz w:val="24"/>
          <w:szCs w:val="24"/>
        </w:rPr>
        <w:t xml:space="preserve"> </w:t>
      </w:r>
      <w:r w:rsidRPr="00202EF5">
        <w:rPr>
          <w:rFonts w:ascii="Times New Roman" w:hAnsi="Times New Roman" w:cs="Times New Roman"/>
          <w:sz w:val="24"/>
          <w:szCs w:val="24"/>
        </w:rPr>
        <w:t>bandas</w:t>
      </w:r>
      <w:r w:rsidRPr="00202EF5">
        <w:rPr>
          <w:rFonts w:ascii="Times New Roman" w:hAnsi="Times New Roman" w:cs="Times New Roman"/>
          <w:spacing w:val="17"/>
          <w:sz w:val="24"/>
          <w:szCs w:val="24"/>
        </w:rPr>
        <w:t xml:space="preserve"> </w:t>
      </w:r>
      <w:r w:rsidRPr="00202EF5">
        <w:rPr>
          <w:rFonts w:ascii="Times New Roman" w:hAnsi="Times New Roman" w:cs="Times New Roman"/>
          <w:sz w:val="24"/>
          <w:szCs w:val="24"/>
        </w:rPr>
        <w:t>B8</w:t>
      </w:r>
      <w:r w:rsidRPr="00202EF5">
        <w:rPr>
          <w:rFonts w:ascii="Times New Roman" w:hAnsi="Times New Roman" w:cs="Times New Roman"/>
          <w:spacing w:val="16"/>
          <w:sz w:val="24"/>
          <w:szCs w:val="24"/>
        </w:rPr>
        <w:t xml:space="preserve"> </w:t>
      </w:r>
      <w:r w:rsidRPr="00202EF5">
        <w:rPr>
          <w:rFonts w:ascii="Times New Roman" w:hAnsi="Times New Roman" w:cs="Times New Roman"/>
          <w:sz w:val="24"/>
          <w:szCs w:val="24"/>
        </w:rPr>
        <w:t>(NIR)</w:t>
      </w:r>
      <w:r w:rsidRPr="00202EF5">
        <w:rPr>
          <w:rFonts w:ascii="Times New Roman" w:hAnsi="Times New Roman" w:cs="Times New Roman"/>
          <w:spacing w:val="17"/>
          <w:sz w:val="24"/>
          <w:szCs w:val="24"/>
        </w:rPr>
        <w:t xml:space="preserve"> </w:t>
      </w:r>
      <w:r w:rsidRPr="00202EF5">
        <w:rPr>
          <w:rFonts w:ascii="Times New Roman" w:hAnsi="Times New Roman" w:cs="Times New Roman"/>
          <w:sz w:val="24"/>
          <w:szCs w:val="24"/>
        </w:rPr>
        <w:t>y</w:t>
      </w:r>
      <w:r w:rsidRPr="00202EF5">
        <w:rPr>
          <w:rFonts w:ascii="Times New Roman" w:hAnsi="Times New Roman" w:cs="Times New Roman"/>
          <w:spacing w:val="17"/>
          <w:sz w:val="24"/>
          <w:szCs w:val="24"/>
        </w:rPr>
        <w:t xml:space="preserve"> </w:t>
      </w:r>
      <w:r w:rsidRPr="00202EF5">
        <w:rPr>
          <w:rFonts w:ascii="Times New Roman" w:hAnsi="Times New Roman" w:cs="Times New Roman"/>
          <w:sz w:val="24"/>
          <w:szCs w:val="24"/>
        </w:rPr>
        <w:t>B4</w:t>
      </w:r>
      <w:r w:rsidRPr="00202EF5">
        <w:rPr>
          <w:rFonts w:ascii="Times New Roman" w:hAnsi="Times New Roman" w:cs="Times New Roman"/>
          <w:spacing w:val="16"/>
          <w:sz w:val="24"/>
          <w:szCs w:val="24"/>
        </w:rPr>
        <w:t xml:space="preserve"> </w:t>
      </w:r>
      <w:r w:rsidRPr="00202EF5">
        <w:rPr>
          <w:rFonts w:ascii="Times New Roman" w:hAnsi="Times New Roman" w:cs="Times New Roman"/>
          <w:sz w:val="24"/>
          <w:szCs w:val="24"/>
        </w:rPr>
        <w:t>(R),</w:t>
      </w:r>
      <w:r w:rsidRPr="00202EF5">
        <w:rPr>
          <w:rFonts w:ascii="Times New Roman" w:hAnsi="Times New Roman" w:cs="Times New Roman"/>
          <w:spacing w:val="17"/>
          <w:sz w:val="24"/>
          <w:szCs w:val="24"/>
        </w:rPr>
        <w:t xml:space="preserve"> </w:t>
      </w:r>
      <w:r w:rsidRPr="00202EF5">
        <w:rPr>
          <w:rFonts w:ascii="Times New Roman" w:hAnsi="Times New Roman" w:cs="Times New Roman"/>
          <w:sz w:val="24"/>
          <w:szCs w:val="24"/>
        </w:rPr>
        <w:t>para</w:t>
      </w:r>
      <w:r w:rsidRPr="00202EF5">
        <w:rPr>
          <w:rFonts w:ascii="Times New Roman" w:hAnsi="Times New Roman" w:cs="Times New Roman"/>
          <w:spacing w:val="17"/>
          <w:sz w:val="24"/>
          <w:szCs w:val="24"/>
        </w:rPr>
        <w:t xml:space="preserve"> </w:t>
      </w:r>
      <w:r w:rsidRPr="00202EF5">
        <w:rPr>
          <w:rFonts w:ascii="Times New Roman" w:hAnsi="Times New Roman" w:cs="Times New Roman"/>
          <w:sz w:val="24"/>
          <w:szCs w:val="24"/>
        </w:rPr>
        <w:t>realizar</w:t>
      </w:r>
      <w:r w:rsidRPr="00202EF5">
        <w:rPr>
          <w:rFonts w:ascii="Times New Roman" w:hAnsi="Times New Roman" w:cs="Times New Roman"/>
          <w:spacing w:val="17"/>
          <w:sz w:val="24"/>
          <w:szCs w:val="24"/>
        </w:rPr>
        <w:t xml:space="preserve"> </w:t>
      </w:r>
      <w:r w:rsidRPr="00202EF5">
        <w:rPr>
          <w:rFonts w:ascii="Times New Roman" w:hAnsi="Times New Roman" w:cs="Times New Roman"/>
          <w:sz w:val="24"/>
          <w:szCs w:val="24"/>
        </w:rPr>
        <w:t>el</w:t>
      </w:r>
      <w:r w:rsidRPr="00202EF5">
        <w:rPr>
          <w:rFonts w:ascii="Times New Roman" w:hAnsi="Times New Roman" w:cs="Times New Roman"/>
          <w:spacing w:val="26"/>
          <w:w w:val="99"/>
          <w:sz w:val="24"/>
          <w:szCs w:val="24"/>
        </w:rPr>
        <w:t xml:space="preserve"> </w:t>
      </w:r>
      <w:r w:rsidR="00202EF5" w:rsidRPr="00202EF5">
        <w:rPr>
          <w:rFonts w:ascii="Times New Roman" w:eastAsia="Times New Roman" w:hAnsi="Times New Roman" w:cs="Times New Roman"/>
          <w:sz w:val="24"/>
          <w:szCs w:val="24"/>
          <w:lang w:val="es-419"/>
        </w:rPr>
        <w:t>cálculo se utilizó la licencia educativa del software ENVI con la herramienta Band Math, en donde se ingresó la ecuación (3) para obtener el índice de vegetación:</w:t>
      </w:r>
      <w:proofErr w:type="gramEnd"/>
    </w:p>
    <w:p w:rsidR="00202EF5" w:rsidRPr="00202EF5" w:rsidRDefault="00202EF5" w:rsidP="00202EF5">
      <w:pPr>
        <w:widowControl/>
        <w:contextualSpacing/>
        <w:jc w:val="both"/>
        <w:rPr>
          <w:rFonts w:ascii="Times New Roman" w:eastAsia="Times New Roman" w:hAnsi="Times New Roman" w:cs="Times New Roman"/>
          <w:sz w:val="24"/>
          <w:szCs w:val="24"/>
          <w:lang w:val="es-419"/>
        </w:rPr>
      </w:pPr>
    </w:p>
    <w:tbl>
      <w:tblPr>
        <w:tblStyle w:val="Tablaconcuadrcula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850"/>
      </w:tblGrid>
      <w:tr w:rsidR="00202EF5" w:rsidRPr="00202EF5" w:rsidTr="0022109A">
        <w:tc>
          <w:tcPr>
            <w:tcW w:w="8222" w:type="dxa"/>
            <w:vAlign w:val="center"/>
          </w:tcPr>
          <w:p w:rsidR="00202EF5" w:rsidRPr="00202EF5" w:rsidRDefault="00202EF5" w:rsidP="00202EF5">
            <w:pPr>
              <w:contextualSpacing/>
              <w:jc w:val="both"/>
              <w:rPr>
                <w:rFonts w:ascii="Times New Roman" w:hAnsi="Times New Roman"/>
                <w:sz w:val="24"/>
                <w:szCs w:val="24"/>
                <w:lang w:val="es-EC"/>
              </w:rPr>
            </w:pPr>
            <m:oMath>
              <m:r>
                <w:rPr>
                  <w:rFonts w:ascii="Cambria Math" w:hAnsi="Cambria Math"/>
                  <w:sz w:val="24"/>
                  <w:szCs w:val="24"/>
                </w:rPr>
                <m:t>NDVI=</m:t>
              </m:r>
              <m:f>
                <m:fPr>
                  <m:ctrlPr>
                    <w:rPr>
                      <w:rFonts w:ascii="Cambria Math" w:hAnsi="Cambria Math"/>
                      <w:i/>
                      <w:sz w:val="24"/>
                      <w:szCs w:val="24"/>
                    </w:rPr>
                  </m:ctrlPr>
                </m:fPr>
                <m:num>
                  <m:r>
                    <w:rPr>
                      <w:rFonts w:ascii="Cambria Math" w:hAnsi="Cambria Math"/>
                      <w:sz w:val="24"/>
                      <w:szCs w:val="24"/>
                    </w:rPr>
                    <m:t>(float</m:t>
                  </m:r>
                  <m:d>
                    <m:dPr>
                      <m:ctrlPr>
                        <w:rPr>
                          <w:rFonts w:ascii="Cambria Math" w:hAnsi="Cambria Math"/>
                          <w:i/>
                          <w:sz w:val="24"/>
                          <w:szCs w:val="24"/>
                        </w:rPr>
                      </m:ctrlPr>
                    </m:dPr>
                    <m:e>
                      <m:r>
                        <w:rPr>
                          <w:rFonts w:ascii="Cambria Math" w:hAnsi="Cambria Math"/>
                          <w:sz w:val="24"/>
                          <w:szCs w:val="24"/>
                        </w:rPr>
                        <m:t>b8</m:t>
                      </m:r>
                    </m:e>
                  </m:d>
                  <m:r>
                    <w:rPr>
                      <w:rFonts w:ascii="Cambria Math" w:hAnsi="Cambria Math"/>
                      <w:sz w:val="24"/>
                      <w:szCs w:val="24"/>
                    </w:rPr>
                    <m:t>-float(b4))</m:t>
                  </m:r>
                </m:num>
                <m:den>
                  <m:r>
                    <w:rPr>
                      <w:rFonts w:ascii="Cambria Math" w:hAnsi="Cambria Math"/>
                      <w:sz w:val="24"/>
                      <w:szCs w:val="24"/>
                    </w:rPr>
                    <m:t>(float</m:t>
                  </m:r>
                  <m:d>
                    <m:dPr>
                      <m:ctrlPr>
                        <w:rPr>
                          <w:rFonts w:ascii="Cambria Math" w:hAnsi="Cambria Math"/>
                          <w:i/>
                          <w:sz w:val="24"/>
                          <w:szCs w:val="24"/>
                        </w:rPr>
                      </m:ctrlPr>
                    </m:dPr>
                    <m:e>
                      <m:r>
                        <w:rPr>
                          <w:rFonts w:ascii="Cambria Math" w:hAnsi="Cambria Math"/>
                          <w:sz w:val="24"/>
                          <w:szCs w:val="24"/>
                        </w:rPr>
                        <m:t>b8</m:t>
                      </m:r>
                    </m:e>
                  </m:d>
                  <m:r>
                    <w:rPr>
                      <w:rFonts w:ascii="Cambria Math" w:hAnsi="Cambria Math"/>
                      <w:sz w:val="24"/>
                      <w:szCs w:val="24"/>
                    </w:rPr>
                    <m:t>+float(b4))</m:t>
                  </m:r>
                </m:den>
              </m:f>
            </m:oMath>
            <w:r w:rsidRPr="00202EF5">
              <w:rPr>
                <w:rFonts w:ascii="Times New Roman" w:hAnsi="Times New Roman"/>
                <w:sz w:val="24"/>
                <w:szCs w:val="24"/>
                <w:lang w:val="es-EC"/>
              </w:rPr>
              <w:t xml:space="preserve"> </w:t>
            </w:r>
          </w:p>
        </w:tc>
        <w:tc>
          <w:tcPr>
            <w:tcW w:w="850" w:type="dxa"/>
            <w:vAlign w:val="center"/>
          </w:tcPr>
          <w:p w:rsidR="00202EF5" w:rsidRPr="00202EF5" w:rsidRDefault="00202EF5" w:rsidP="00202EF5">
            <w:pPr>
              <w:ind w:left="-247"/>
              <w:contextualSpacing/>
              <w:jc w:val="right"/>
              <w:rPr>
                <w:rFonts w:ascii="Times New Roman" w:hAnsi="Times New Roman"/>
                <w:sz w:val="24"/>
                <w:szCs w:val="24"/>
              </w:rPr>
            </w:pPr>
            <w:r w:rsidRPr="00202EF5">
              <w:rPr>
                <w:rFonts w:ascii="Times New Roman" w:hAnsi="Times New Roman"/>
                <w:sz w:val="24"/>
                <w:szCs w:val="24"/>
              </w:rPr>
              <w:t xml:space="preserve">(3)            </w:t>
            </w:r>
          </w:p>
        </w:tc>
      </w:tr>
      <w:tr w:rsidR="00202EF5" w:rsidRPr="00202EF5" w:rsidTr="0022109A">
        <w:tc>
          <w:tcPr>
            <w:tcW w:w="8222" w:type="dxa"/>
            <w:vAlign w:val="center"/>
          </w:tcPr>
          <w:p w:rsidR="00202EF5" w:rsidRPr="00202EF5" w:rsidRDefault="00202EF5" w:rsidP="00202EF5">
            <w:pPr>
              <w:contextualSpacing/>
              <w:jc w:val="both"/>
              <w:rPr>
                <w:rFonts w:eastAsia="Times New Roman"/>
                <w:sz w:val="24"/>
                <w:szCs w:val="24"/>
              </w:rPr>
            </w:pPr>
          </w:p>
        </w:tc>
        <w:tc>
          <w:tcPr>
            <w:tcW w:w="850" w:type="dxa"/>
            <w:vAlign w:val="center"/>
          </w:tcPr>
          <w:p w:rsidR="00202EF5" w:rsidRPr="00202EF5" w:rsidRDefault="00202EF5" w:rsidP="00202EF5">
            <w:pPr>
              <w:ind w:right="-12"/>
              <w:contextualSpacing/>
              <w:jc w:val="right"/>
              <w:rPr>
                <w:sz w:val="24"/>
                <w:szCs w:val="24"/>
              </w:rPr>
            </w:pPr>
          </w:p>
        </w:tc>
      </w:tr>
    </w:tbl>
    <w:p w:rsidR="00202EF5" w:rsidRPr="00202EF5" w:rsidRDefault="00202EF5" w:rsidP="00202EF5">
      <w:pPr>
        <w:keepNext/>
        <w:keepLines/>
        <w:widowControl/>
        <w:contextualSpacing/>
        <w:jc w:val="both"/>
        <w:outlineLvl w:val="2"/>
        <w:rPr>
          <w:rFonts w:ascii="Times New Roman" w:eastAsia="Times New Roman" w:hAnsi="Times New Roman" w:cs="Times New Roman"/>
          <w:i/>
          <w:color w:val="000000"/>
          <w:sz w:val="24"/>
          <w:szCs w:val="24"/>
          <w:lang w:val="es-419"/>
        </w:rPr>
      </w:pPr>
      <w:r w:rsidRPr="00202EF5">
        <w:rPr>
          <w:rFonts w:ascii="Times New Roman" w:eastAsia="Times New Roman" w:hAnsi="Times New Roman" w:cs="Times New Roman"/>
          <w:i/>
          <w:color w:val="000000"/>
          <w:sz w:val="24"/>
          <w:szCs w:val="24"/>
          <w:lang w:val="es-419"/>
        </w:rPr>
        <w:t>Estimación de Biomasa Aérea Forestal</w:t>
      </w:r>
    </w:p>
    <w:p w:rsidR="00202EF5" w:rsidRPr="00202EF5" w:rsidRDefault="00202EF5" w:rsidP="00202EF5">
      <w:pPr>
        <w:widowControl/>
        <w:ind w:firstLine="567"/>
        <w:contextualSpacing/>
        <w:jc w:val="both"/>
        <w:rPr>
          <w:rFonts w:ascii="Times New Roman" w:eastAsia="Times New Roman" w:hAnsi="Times New Roman" w:cs="Times New Roman"/>
          <w:sz w:val="24"/>
          <w:szCs w:val="24"/>
          <w:lang w:val="es-419"/>
        </w:rPr>
      </w:pPr>
      <w:r w:rsidRPr="00202EF5">
        <w:rPr>
          <w:rFonts w:ascii="Times New Roman" w:eastAsia="Times New Roman" w:hAnsi="Times New Roman" w:cs="Times New Roman"/>
          <w:sz w:val="24"/>
          <w:szCs w:val="24"/>
          <w:lang w:val="es-419"/>
        </w:rPr>
        <w:t xml:space="preserve">La recopilación de la información para la estimación de la biomasa aérea se obtuvo a partir del estudio elaborado por </w:t>
      </w:r>
      <w:sdt>
        <w:sdtPr>
          <w:rPr>
            <w:rFonts w:ascii="Times New Roman" w:eastAsia="Times New Roman" w:hAnsi="Times New Roman" w:cs="Times New Roman"/>
            <w:sz w:val="24"/>
            <w:szCs w:val="24"/>
            <w:lang w:val="es-419"/>
          </w:rPr>
          <w:id w:val="-1120067267"/>
          <w:citation/>
        </w:sdtPr>
        <w:sdtContent>
          <w:r w:rsidRPr="00202EF5">
            <w:rPr>
              <w:rFonts w:ascii="Times New Roman" w:eastAsia="Times New Roman" w:hAnsi="Times New Roman" w:cs="Times New Roman"/>
              <w:sz w:val="24"/>
              <w:szCs w:val="24"/>
              <w:lang w:val="es-419"/>
            </w:rPr>
            <w:fldChar w:fldCharType="begin"/>
          </w:r>
          <w:r w:rsidRPr="00202EF5">
            <w:rPr>
              <w:rFonts w:ascii="Times New Roman" w:eastAsia="Times New Roman" w:hAnsi="Times New Roman" w:cs="Times New Roman"/>
              <w:sz w:val="24"/>
              <w:szCs w:val="24"/>
              <w:lang w:val="es-419"/>
            </w:rPr>
            <w:instrText xml:space="preserve"> CITATION Lit11 \l 22538 </w:instrText>
          </w:r>
          <w:r w:rsidRPr="00202EF5">
            <w:rPr>
              <w:rFonts w:ascii="Times New Roman" w:eastAsia="Times New Roman" w:hAnsi="Times New Roman" w:cs="Times New Roman"/>
              <w:sz w:val="24"/>
              <w:szCs w:val="24"/>
              <w:lang w:val="es-419"/>
            </w:rPr>
            <w:fldChar w:fldCharType="separate"/>
          </w:r>
          <w:r w:rsidRPr="00202EF5">
            <w:rPr>
              <w:rFonts w:ascii="Times New Roman" w:eastAsia="Times New Roman" w:hAnsi="Times New Roman" w:cs="Times New Roman"/>
              <w:noProof/>
              <w:sz w:val="24"/>
              <w:szCs w:val="24"/>
              <w:lang w:val="es-419"/>
            </w:rPr>
            <w:t>(Lituma Torres &amp; Medina Galván, 2011)</w:t>
          </w:r>
          <w:r w:rsidRPr="00202EF5">
            <w:rPr>
              <w:rFonts w:ascii="Times New Roman" w:eastAsia="Times New Roman" w:hAnsi="Times New Roman" w:cs="Times New Roman"/>
              <w:sz w:val="24"/>
              <w:szCs w:val="24"/>
              <w:lang w:val="es-419"/>
            </w:rPr>
            <w:fldChar w:fldCharType="end"/>
          </w:r>
        </w:sdtContent>
      </w:sdt>
      <w:r w:rsidRPr="00202EF5">
        <w:rPr>
          <w:rFonts w:ascii="Times New Roman" w:eastAsia="Times New Roman" w:hAnsi="Times New Roman" w:cs="Times New Roman"/>
          <w:sz w:val="24"/>
          <w:szCs w:val="24"/>
          <w:lang w:val="es-419"/>
        </w:rPr>
        <w:t xml:space="preserve">, donde dividieron la vegetación del suelo en parcelas de 10m x 20m para la cobertura vegetal denominada bosque nativo, 5m x 5m para vegetación arbustiva y 1m x 1m para pastizales, y para complementar los datos necesarios faltantes como el DAP  y la altura de la vegetación analizada, se </w:t>
      </w:r>
      <w:r w:rsidR="00BC43A4">
        <w:rPr>
          <w:rFonts w:ascii="Times New Roman" w:eastAsia="Times New Roman" w:hAnsi="Times New Roman" w:cs="Times New Roman"/>
          <w:sz w:val="24"/>
          <w:szCs w:val="24"/>
          <w:lang w:val="es-EC"/>
        </w:rPr>
        <w:t>obtuvieron</w:t>
      </w:r>
      <w:r w:rsidRPr="00202EF5">
        <w:rPr>
          <w:rFonts w:ascii="Times New Roman" w:eastAsia="Times New Roman" w:hAnsi="Times New Roman" w:cs="Times New Roman"/>
          <w:sz w:val="24"/>
          <w:szCs w:val="24"/>
          <w:lang w:val="es-419"/>
        </w:rPr>
        <w:t xml:space="preserve"> los datos de la biblioteca de evaluación forestal nacional del Ministerio del Ambiente Agua y Transición ecológica (MAATE). </w:t>
      </w:r>
    </w:p>
    <w:p w:rsidR="00202EF5" w:rsidRPr="00202EF5" w:rsidRDefault="00202EF5" w:rsidP="00202EF5">
      <w:pPr>
        <w:widowControl/>
        <w:ind w:left="142" w:firstLine="567"/>
        <w:contextualSpacing/>
        <w:jc w:val="both"/>
        <w:rPr>
          <w:rFonts w:ascii="Times New Roman" w:eastAsia="Times New Roman" w:hAnsi="Times New Roman" w:cs="Times New Roman"/>
          <w:sz w:val="24"/>
          <w:szCs w:val="24"/>
          <w:lang w:val="es-419"/>
        </w:rPr>
      </w:pPr>
      <w:r w:rsidRPr="00202EF5">
        <w:rPr>
          <w:rFonts w:ascii="Times New Roman" w:eastAsia="Times New Roman" w:hAnsi="Times New Roman" w:cs="Times New Roman"/>
          <w:sz w:val="24"/>
          <w:szCs w:val="24"/>
          <w:lang w:val="es-419"/>
        </w:rPr>
        <w:t xml:space="preserve">La ecuación utilizada para la estimación de la biomasa aérea forestal (BA), fue la </w:t>
      </w:r>
      <w:r>
        <w:rPr>
          <w:rFonts w:ascii="Times New Roman" w:eastAsia="Times New Roman" w:hAnsi="Times New Roman" w:cs="Times New Roman"/>
          <w:sz w:val="24"/>
          <w:szCs w:val="24"/>
          <w:lang w:val="es-EC"/>
        </w:rPr>
        <w:t xml:space="preserve">   </w:t>
      </w:r>
      <w:r w:rsidRPr="00202EF5">
        <w:rPr>
          <w:rFonts w:ascii="Times New Roman" w:eastAsia="Times New Roman" w:hAnsi="Times New Roman" w:cs="Times New Roman"/>
          <w:sz w:val="24"/>
          <w:szCs w:val="24"/>
          <w:lang w:val="es-419"/>
        </w:rPr>
        <w:t xml:space="preserve">propuesta por </w:t>
      </w:r>
      <w:r w:rsidRPr="00202EF5">
        <w:rPr>
          <w:rFonts w:ascii="Times New Roman" w:eastAsia="Times New Roman" w:hAnsi="Times New Roman" w:cs="Times New Roman"/>
          <w:noProof/>
          <w:sz w:val="24"/>
          <w:szCs w:val="24"/>
          <w:lang w:val="es-419"/>
        </w:rPr>
        <w:t>(Chave el al., 2006)</w:t>
      </w:r>
      <w:r w:rsidRPr="00202EF5">
        <w:rPr>
          <w:rFonts w:ascii="Times New Roman" w:eastAsia="Times New Roman" w:hAnsi="Times New Roman" w:cs="Times New Roman"/>
          <w:sz w:val="24"/>
          <w:szCs w:val="24"/>
          <w:lang w:val="es-419"/>
        </w:rPr>
        <w:t xml:space="preserve"> (citado en Astudillo &amp; Rodríguez, 2020).</w:t>
      </w:r>
    </w:p>
    <w:p w:rsidR="00202EF5" w:rsidRPr="00202EF5" w:rsidRDefault="00202EF5" w:rsidP="00202EF5">
      <w:pPr>
        <w:widowControl/>
        <w:ind w:firstLine="567"/>
        <w:contextualSpacing/>
        <w:jc w:val="both"/>
        <w:rPr>
          <w:rFonts w:ascii="Times New Roman" w:eastAsia="Calibri" w:hAnsi="Times New Roman" w:cs="Times New Roman"/>
          <w:sz w:val="24"/>
          <w:szCs w:val="24"/>
          <w:lang w:val="es-ES"/>
        </w:rPr>
      </w:pPr>
      <w:r w:rsidRPr="00202EF5">
        <w:rPr>
          <w:rFonts w:ascii="Times New Roman" w:eastAsia="Times New Roman" w:hAnsi="Times New Roman" w:cs="Times New Roman"/>
          <w:sz w:val="24"/>
          <w:szCs w:val="24"/>
          <w:lang w:val="es-ES"/>
        </w:rPr>
        <w:t xml:space="preserve"> El DAP es el diámetro del árbol en centímetros y la altura es el promedio de la altura de la especie en metros. La densidad (</w:t>
      </w:r>
      <m:oMath>
        <m:r>
          <w:rPr>
            <w:rFonts w:ascii="Cambria Math" w:eastAsia="Times New Roman" w:hAnsi="Cambria Math" w:cs="Times New Roman"/>
            <w:sz w:val="24"/>
            <w:szCs w:val="24"/>
            <w:lang w:val="es-419"/>
          </w:rPr>
          <m:t>ρ)</m:t>
        </m:r>
      </m:oMath>
      <w:r w:rsidRPr="00202EF5">
        <w:rPr>
          <w:rFonts w:ascii="Times New Roman" w:eastAsia="Times New Roman" w:hAnsi="Times New Roman" w:cs="Times New Roman"/>
          <w:sz w:val="24"/>
          <w:szCs w:val="24"/>
          <w:lang w:val="es-ES"/>
        </w:rPr>
        <w:t xml:space="preserve"> que se utilizó es el valor promedio de 0,645 g/cm</w:t>
      </w:r>
      <w:r w:rsidRPr="00202EF5">
        <w:rPr>
          <w:rFonts w:ascii="Times New Roman" w:eastAsia="Times New Roman" w:hAnsi="Times New Roman" w:cs="Times New Roman"/>
          <w:sz w:val="24"/>
          <w:szCs w:val="24"/>
          <w:vertAlign w:val="superscript"/>
          <w:lang w:val="es-ES"/>
        </w:rPr>
        <w:t>3</w:t>
      </w:r>
      <w:r w:rsidRPr="00202EF5">
        <w:rPr>
          <w:rFonts w:ascii="Times New Roman" w:eastAsia="Calibri" w:hAnsi="Times New Roman" w:cs="Times New Roman"/>
          <w:sz w:val="24"/>
          <w:szCs w:val="24"/>
          <w:lang w:val="es-ES"/>
        </w:rPr>
        <w:t xml:space="preserve"> mientras que </w:t>
      </w:r>
      <m:oMath>
        <m:r>
          <w:rPr>
            <w:rFonts w:ascii="Cambria Math" w:eastAsia="Times New Roman" w:hAnsi="Cambria Math" w:cs="Times New Roman"/>
            <w:sz w:val="24"/>
            <w:szCs w:val="24"/>
            <w:lang w:val="es-ES"/>
          </w:rPr>
          <m:t>α</m:t>
        </m:r>
      </m:oMath>
      <w:proofErr w:type="gramStart"/>
      <w:r w:rsidRPr="00202EF5">
        <w:rPr>
          <w:rFonts w:ascii="Times New Roman" w:eastAsia="Calibri" w:hAnsi="Times New Roman" w:cs="Times New Roman"/>
          <w:sz w:val="24"/>
          <w:szCs w:val="24"/>
          <w:lang w:val="es-ES"/>
        </w:rPr>
        <w:t xml:space="preserve">, </w:t>
      </w:r>
      <m:oMath>
        <m:r>
          <w:rPr>
            <w:rFonts w:ascii="Cambria Math" w:eastAsia="Times New Roman" w:hAnsi="Cambria Math" w:cs="Times New Roman"/>
            <w:sz w:val="24"/>
            <w:szCs w:val="24"/>
            <w:lang w:val="es-ES"/>
          </w:rPr>
          <m:t>β</m:t>
        </m:r>
      </m:oMath>
      <w:r w:rsidRPr="00202EF5">
        <w:rPr>
          <w:rFonts w:ascii="Times New Roman" w:eastAsia="Calibri" w:hAnsi="Times New Roman" w:cs="Times New Roman"/>
          <w:sz w:val="24"/>
          <w:szCs w:val="24"/>
          <w:lang w:val="es-ES"/>
        </w:rPr>
        <w:t>,</w:t>
      </w:r>
      <w:proofErr w:type="gramEnd"/>
      <w:r w:rsidRPr="00202EF5">
        <w:rPr>
          <w:rFonts w:ascii="Times New Roman" w:eastAsia="Calibri" w:hAnsi="Times New Roman" w:cs="Times New Roman"/>
          <w:sz w:val="24"/>
          <w:szCs w:val="24"/>
          <w:lang w:val="es-ES"/>
        </w:rPr>
        <w:t xml:space="preserve"> </w:t>
      </w:r>
      <m:oMath>
        <m:r>
          <w:rPr>
            <w:rFonts w:ascii="Cambria Math" w:eastAsia="Times New Roman" w:hAnsi="Cambria Math" w:cs="Times New Roman"/>
            <w:sz w:val="24"/>
            <w:szCs w:val="24"/>
            <w:lang w:val="es-ES"/>
          </w:rPr>
          <m:t>γ</m:t>
        </m:r>
      </m:oMath>
      <w:r w:rsidRPr="00202EF5">
        <w:rPr>
          <w:rFonts w:ascii="Times New Roman" w:eastAsia="Calibri" w:hAnsi="Times New Roman" w:cs="Times New Roman"/>
          <w:sz w:val="24"/>
          <w:szCs w:val="24"/>
          <w:lang w:val="es-ES"/>
        </w:rPr>
        <w:t xml:space="preserve"> y </w:t>
      </w:r>
      <m:oMath>
        <m:r>
          <w:rPr>
            <w:rFonts w:ascii="Cambria Math" w:eastAsia="Times New Roman" w:hAnsi="Cambria Math" w:cs="Times New Roman"/>
            <w:sz w:val="24"/>
            <w:szCs w:val="24"/>
            <w:lang w:val="es-419"/>
          </w:rPr>
          <m:t>ω</m:t>
        </m:r>
      </m:oMath>
      <w:r w:rsidRPr="00202EF5">
        <w:rPr>
          <w:rFonts w:ascii="Times New Roman" w:eastAsia="Calibri" w:hAnsi="Times New Roman" w:cs="Times New Roman"/>
          <w:sz w:val="24"/>
          <w:szCs w:val="24"/>
          <w:lang w:val="es-ES"/>
        </w:rPr>
        <w:t xml:space="preserve"> son las constantes obtenidas y planteadas por (</w:t>
      </w:r>
      <w:r w:rsidRPr="00202EF5">
        <w:rPr>
          <w:rFonts w:ascii="Times New Roman" w:eastAsia="Times New Roman" w:hAnsi="Times New Roman" w:cs="Times New Roman"/>
          <w:noProof/>
          <w:sz w:val="24"/>
          <w:szCs w:val="24"/>
          <w:lang w:val="es-419"/>
        </w:rPr>
        <w:t>Chave el al., 2006</w:t>
      </w:r>
      <w:r w:rsidRPr="00202EF5">
        <w:rPr>
          <w:rFonts w:ascii="Times New Roman" w:eastAsia="Calibri" w:hAnsi="Times New Roman" w:cs="Times New Roman"/>
          <w:sz w:val="24"/>
          <w:szCs w:val="24"/>
          <w:lang w:val="es-ES"/>
        </w:rPr>
        <w:t>), en un estudio regional de los bosques neotropicales pertenecientes a Centroamérica y Sudamérica quedando la ecuación (4), con los siguientes valores:</w:t>
      </w:r>
    </w:p>
    <w:p w:rsidR="00202EF5" w:rsidRPr="00202EF5" w:rsidRDefault="00202EF5" w:rsidP="00202EF5">
      <w:pPr>
        <w:widowControl/>
        <w:ind w:firstLine="567"/>
        <w:contextualSpacing/>
        <w:jc w:val="both"/>
        <w:rPr>
          <w:rFonts w:ascii="Times New Roman" w:eastAsia="Calibri" w:hAnsi="Times New Roman" w:cs="Times New Roman"/>
          <w:sz w:val="24"/>
          <w:szCs w:val="24"/>
          <w:lang w:val="es-ES"/>
        </w:rPr>
      </w:pPr>
    </w:p>
    <w:tbl>
      <w:tblPr>
        <w:tblStyle w:val="Tablaconcuadrcula2"/>
        <w:tblW w:w="9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2"/>
        <w:gridCol w:w="549"/>
      </w:tblGrid>
      <w:tr w:rsidR="00202EF5" w:rsidRPr="00202EF5" w:rsidTr="0022109A">
        <w:trPr>
          <w:trHeight w:val="650"/>
        </w:trPr>
        <w:tc>
          <w:tcPr>
            <w:tcW w:w="8582" w:type="dxa"/>
          </w:tcPr>
          <w:p w:rsidR="00202EF5" w:rsidRPr="00202EF5" w:rsidRDefault="00202EF5" w:rsidP="00202EF5">
            <w:pPr>
              <w:contextualSpacing/>
              <w:jc w:val="both"/>
              <w:rPr>
                <w:rFonts w:ascii="Times New Roman" w:hAnsi="Times New Roman"/>
                <w:sz w:val="24"/>
                <w:szCs w:val="24"/>
                <w:lang w:val="es-419"/>
              </w:rPr>
            </w:pPr>
            <m:oMathPara>
              <m:oMath>
                <m:r>
                  <w:rPr>
                    <w:rFonts w:ascii="Cambria Math" w:eastAsia="Times New Roman" w:hAnsi="Cambria Math"/>
                    <w:sz w:val="24"/>
                    <w:szCs w:val="24"/>
                    <w:lang w:val="es-419"/>
                  </w:rPr>
                  <m:t xml:space="preserve">    BA (</m:t>
                </m:r>
                <m:f>
                  <m:fPr>
                    <m:ctrlPr>
                      <w:rPr>
                        <w:rFonts w:ascii="Cambria Math" w:eastAsia="Times New Roman" w:hAnsi="Cambria Math"/>
                        <w:i/>
                        <w:sz w:val="24"/>
                        <w:szCs w:val="24"/>
                        <w:lang w:val="es-419"/>
                      </w:rPr>
                    </m:ctrlPr>
                  </m:fPr>
                  <m:num>
                    <m:r>
                      <w:rPr>
                        <w:rFonts w:ascii="Cambria Math" w:eastAsia="Times New Roman" w:hAnsi="Cambria Math"/>
                        <w:sz w:val="24"/>
                        <w:szCs w:val="24"/>
                        <w:lang w:val="es-419"/>
                      </w:rPr>
                      <m:t>kg</m:t>
                    </m:r>
                  </m:num>
                  <m:den>
                    <m:r>
                      <w:rPr>
                        <w:rFonts w:ascii="Cambria Math" w:eastAsia="Times New Roman" w:hAnsi="Cambria Math"/>
                        <w:sz w:val="24"/>
                        <w:szCs w:val="24"/>
                        <w:lang w:val="es-419"/>
                      </w:rPr>
                      <m:t>árbol</m:t>
                    </m:r>
                  </m:den>
                </m:f>
                <m:r>
                  <w:rPr>
                    <w:rFonts w:ascii="Cambria Math" w:eastAsia="Times New Roman" w:hAnsi="Cambria Math"/>
                    <w:sz w:val="24"/>
                    <w:szCs w:val="24"/>
                    <w:lang w:val="es-419"/>
                  </w:rPr>
                  <m:t>)=ρ*</m:t>
                </m:r>
                <m:r>
                  <m:rPr>
                    <m:sty m:val="p"/>
                  </m:rPr>
                  <w:rPr>
                    <w:rFonts w:ascii="Cambria Math" w:eastAsia="Times New Roman" w:hAnsi="Cambria Math"/>
                    <w:sz w:val="24"/>
                    <w:szCs w:val="24"/>
                    <w:lang w:val="es-419"/>
                  </w:rPr>
                  <m:t>exp⁡</m:t>
                </m:r>
                <m:r>
                  <w:rPr>
                    <w:rFonts w:ascii="Cambria Math" w:eastAsia="Times New Roman" w:hAnsi="Cambria Math"/>
                    <w:sz w:val="24"/>
                    <w:szCs w:val="24"/>
                    <w:lang w:val="es-419"/>
                  </w:rPr>
                  <m:t>(-</m:t>
                </m:r>
                <m:r>
                  <w:rPr>
                    <w:rFonts w:ascii="Cambria Math" w:eastAsia="Times New Roman" w:hAnsi="Cambria Math"/>
                    <w:sz w:val="24"/>
                    <w:szCs w:val="24"/>
                    <w:lang w:val="es-ES"/>
                  </w:rPr>
                  <m:t>α</m:t>
                </m:r>
                <m:r>
                  <w:rPr>
                    <w:rFonts w:ascii="Cambria Math" w:eastAsia="Times New Roman" w:hAnsi="Cambria Math"/>
                    <w:sz w:val="24"/>
                    <w:szCs w:val="24"/>
                    <w:lang w:val="es-419"/>
                  </w:rPr>
                  <m:t>+</m:t>
                </m:r>
                <m:r>
                  <w:rPr>
                    <w:rFonts w:ascii="Cambria Math" w:eastAsia="Times New Roman" w:hAnsi="Cambria Math"/>
                    <w:sz w:val="24"/>
                    <w:szCs w:val="24"/>
                    <w:lang w:val="es-ES"/>
                  </w:rPr>
                  <m:t>β*</m:t>
                </m:r>
                <m:func>
                  <m:funcPr>
                    <m:ctrlPr>
                      <w:rPr>
                        <w:rFonts w:ascii="Cambria Math" w:eastAsia="Times New Roman" w:hAnsi="Cambria Math"/>
                        <w:sz w:val="24"/>
                        <w:szCs w:val="24"/>
                        <w:lang w:val="es-419"/>
                      </w:rPr>
                    </m:ctrlPr>
                  </m:funcPr>
                  <m:fName>
                    <m:r>
                      <m:rPr>
                        <m:sty m:val="p"/>
                      </m:rPr>
                      <w:rPr>
                        <w:rFonts w:ascii="Cambria Math" w:eastAsia="Times New Roman" w:hAnsi="Cambria Math"/>
                        <w:sz w:val="24"/>
                        <w:szCs w:val="24"/>
                        <w:lang w:val="es-419"/>
                      </w:rPr>
                      <m:t>ln</m:t>
                    </m:r>
                  </m:fName>
                  <m:e>
                    <m:d>
                      <m:dPr>
                        <m:ctrlPr>
                          <w:rPr>
                            <w:rFonts w:ascii="Cambria Math" w:eastAsia="Times New Roman" w:hAnsi="Cambria Math"/>
                            <w:i/>
                            <w:sz w:val="24"/>
                            <w:szCs w:val="24"/>
                            <w:lang w:val="es-419"/>
                          </w:rPr>
                        </m:ctrlPr>
                      </m:dPr>
                      <m:e>
                        <m:r>
                          <w:rPr>
                            <w:rFonts w:ascii="Cambria Math" w:eastAsia="Times New Roman" w:hAnsi="Cambria Math"/>
                            <w:sz w:val="24"/>
                            <w:szCs w:val="24"/>
                            <w:lang w:val="es-419"/>
                          </w:rPr>
                          <m:t>DAP</m:t>
                        </m:r>
                      </m:e>
                    </m:d>
                  </m:e>
                </m:func>
                <m:r>
                  <w:rPr>
                    <w:rFonts w:ascii="Cambria Math" w:eastAsia="Times New Roman" w:hAnsi="Cambria Math"/>
                    <w:sz w:val="24"/>
                    <w:szCs w:val="24"/>
                    <w:lang w:val="es-419"/>
                  </w:rPr>
                  <m:t>+</m:t>
                </m:r>
                <m:r>
                  <w:rPr>
                    <w:rFonts w:ascii="Cambria Math" w:eastAsia="Times New Roman" w:hAnsi="Cambria Math"/>
                    <w:sz w:val="24"/>
                    <w:szCs w:val="24"/>
                    <w:lang w:val="es-ES"/>
                  </w:rPr>
                  <m:t>γ*</m:t>
                </m:r>
                <m:sSup>
                  <m:sSupPr>
                    <m:ctrlPr>
                      <w:rPr>
                        <w:rFonts w:ascii="Cambria Math" w:eastAsia="Times New Roman" w:hAnsi="Cambria Math"/>
                        <w:i/>
                        <w:sz w:val="24"/>
                        <w:szCs w:val="24"/>
                        <w:lang w:val="es-419"/>
                      </w:rPr>
                    </m:ctrlPr>
                  </m:sSupPr>
                  <m:e>
                    <m:d>
                      <m:dPr>
                        <m:ctrlPr>
                          <w:rPr>
                            <w:rFonts w:ascii="Cambria Math" w:eastAsia="Times New Roman" w:hAnsi="Cambria Math"/>
                            <w:i/>
                            <w:sz w:val="24"/>
                            <w:szCs w:val="24"/>
                            <w:lang w:val="es-419"/>
                          </w:rPr>
                        </m:ctrlPr>
                      </m:dPr>
                      <m:e>
                        <m:func>
                          <m:funcPr>
                            <m:ctrlPr>
                              <w:rPr>
                                <w:rFonts w:ascii="Cambria Math" w:eastAsia="Times New Roman" w:hAnsi="Cambria Math"/>
                                <w:sz w:val="24"/>
                                <w:szCs w:val="24"/>
                                <w:lang w:val="es-419"/>
                              </w:rPr>
                            </m:ctrlPr>
                          </m:funcPr>
                          <m:fName>
                            <m:r>
                              <m:rPr>
                                <m:sty m:val="p"/>
                              </m:rPr>
                              <w:rPr>
                                <w:rFonts w:ascii="Cambria Math" w:eastAsia="Times New Roman" w:hAnsi="Cambria Math"/>
                                <w:sz w:val="24"/>
                                <w:szCs w:val="24"/>
                                <w:lang w:val="es-419"/>
                              </w:rPr>
                              <m:t>ln</m:t>
                            </m:r>
                            <m:ctrlPr>
                              <w:rPr>
                                <w:rFonts w:ascii="Cambria Math" w:eastAsia="Times New Roman" w:hAnsi="Cambria Math"/>
                                <w:i/>
                                <w:sz w:val="24"/>
                                <w:szCs w:val="24"/>
                                <w:lang w:val="es-419"/>
                              </w:rPr>
                            </m:ctrlPr>
                          </m:fName>
                          <m:e>
                            <m:d>
                              <m:dPr>
                                <m:ctrlPr>
                                  <w:rPr>
                                    <w:rFonts w:ascii="Cambria Math" w:eastAsia="Times New Roman" w:hAnsi="Cambria Math"/>
                                    <w:i/>
                                    <w:sz w:val="24"/>
                                    <w:szCs w:val="24"/>
                                    <w:lang w:val="es-419"/>
                                  </w:rPr>
                                </m:ctrlPr>
                              </m:dPr>
                              <m:e>
                                <m:r>
                                  <w:rPr>
                                    <w:rFonts w:ascii="Cambria Math" w:eastAsia="Times New Roman" w:hAnsi="Cambria Math"/>
                                    <w:sz w:val="24"/>
                                    <w:szCs w:val="24"/>
                                    <w:lang w:val="es-419"/>
                                  </w:rPr>
                                  <m:t>DAP</m:t>
                                </m:r>
                              </m:e>
                            </m:d>
                          </m:e>
                        </m:func>
                      </m:e>
                    </m:d>
                  </m:e>
                  <m:sup>
                    <m:r>
                      <w:rPr>
                        <w:rFonts w:ascii="Cambria Math" w:eastAsia="Times New Roman" w:hAnsi="Cambria Math"/>
                        <w:sz w:val="24"/>
                        <w:szCs w:val="24"/>
                        <w:lang w:val="es-419"/>
                      </w:rPr>
                      <m:t>2</m:t>
                    </m:r>
                  </m:sup>
                </m:sSup>
                <m:r>
                  <w:rPr>
                    <w:rFonts w:ascii="Cambria Math" w:eastAsia="Times New Roman" w:hAnsi="Cambria Math"/>
                    <w:sz w:val="24"/>
                    <w:szCs w:val="24"/>
                    <w:lang w:val="es-419"/>
                  </w:rPr>
                  <m:t>- ω</m:t>
                </m:r>
                <m:r>
                  <w:rPr>
                    <w:rFonts w:ascii="Cambria Math" w:eastAsia="Times New Roman" w:hAnsi="Cambria Math"/>
                    <w:sz w:val="24"/>
                    <w:szCs w:val="24"/>
                    <w:lang w:val="es-ES"/>
                  </w:rPr>
                  <m:t>*</m:t>
                </m:r>
                <m:sSup>
                  <m:sSupPr>
                    <m:ctrlPr>
                      <w:rPr>
                        <w:rFonts w:ascii="Cambria Math" w:eastAsia="Times New Roman" w:hAnsi="Cambria Math"/>
                        <w:i/>
                        <w:sz w:val="24"/>
                        <w:szCs w:val="24"/>
                        <w:lang w:val="es-419"/>
                      </w:rPr>
                    </m:ctrlPr>
                  </m:sSupPr>
                  <m:e>
                    <m:d>
                      <m:dPr>
                        <m:ctrlPr>
                          <w:rPr>
                            <w:rFonts w:ascii="Cambria Math" w:eastAsia="Times New Roman" w:hAnsi="Cambria Math"/>
                            <w:i/>
                            <w:sz w:val="24"/>
                            <w:szCs w:val="24"/>
                            <w:lang w:val="es-419"/>
                          </w:rPr>
                        </m:ctrlPr>
                      </m:dPr>
                      <m:e>
                        <m:func>
                          <m:funcPr>
                            <m:ctrlPr>
                              <w:rPr>
                                <w:rFonts w:ascii="Cambria Math" w:eastAsia="Times New Roman" w:hAnsi="Cambria Math"/>
                                <w:sz w:val="24"/>
                                <w:szCs w:val="24"/>
                                <w:lang w:val="es-419"/>
                              </w:rPr>
                            </m:ctrlPr>
                          </m:funcPr>
                          <m:fName>
                            <m:r>
                              <m:rPr>
                                <m:sty m:val="p"/>
                              </m:rPr>
                              <w:rPr>
                                <w:rFonts w:ascii="Cambria Math" w:eastAsia="Times New Roman" w:hAnsi="Cambria Math"/>
                                <w:sz w:val="24"/>
                                <w:szCs w:val="24"/>
                                <w:lang w:val="es-419"/>
                              </w:rPr>
                              <m:t>ln</m:t>
                            </m:r>
                            <m:ctrlPr>
                              <w:rPr>
                                <w:rFonts w:ascii="Cambria Math" w:eastAsia="Times New Roman" w:hAnsi="Cambria Math"/>
                                <w:i/>
                                <w:sz w:val="24"/>
                                <w:szCs w:val="24"/>
                                <w:lang w:val="es-419"/>
                              </w:rPr>
                            </m:ctrlPr>
                          </m:fName>
                          <m:e>
                            <m:d>
                              <m:dPr>
                                <m:ctrlPr>
                                  <w:rPr>
                                    <w:rFonts w:ascii="Cambria Math" w:eastAsia="Times New Roman" w:hAnsi="Cambria Math"/>
                                    <w:i/>
                                    <w:sz w:val="24"/>
                                    <w:szCs w:val="24"/>
                                    <w:lang w:val="es-419"/>
                                  </w:rPr>
                                </m:ctrlPr>
                              </m:dPr>
                              <m:e>
                                <m:r>
                                  <w:rPr>
                                    <w:rFonts w:ascii="Cambria Math" w:eastAsia="Times New Roman" w:hAnsi="Cambria Math"/>
                                    <w:sz w:val="24"/>
                                    <w:szCs w:val="24"/>
                                    <w:lang w:val="es-419"/>
                                  </w:rPr>
                                  <m:t>DAP</m:t>
                                </m:r>
                              </m:e>
                            </m:d>
                          </m:e>
                        </m:func>
                      </m:e>
                    </m:d>
                  </m:e>
                  <m:sup>
                    <m:r>
                      <w:rPr>
                        <w:rFonts w:ascii="Cambria Math" w:eastAsia="Times New Roman" w:hAnsi="Cambria Math"/>
                        <w:sz w:val="24"/>
                        <w:szCs w:val="24"/>
                        <w:lang w:val="es-419"/>
                      </w:rPr>
                      <m:t>3</m:t>
                    </m:r>
                  </m:sup>
                </m:sSup>
              </m:oMath>
            </m:oMathPara>
          </w:p>
          <w:p w:rsidR="00202EF5" w:rsidRPr="00202EF5" w:rsidRDefault="00202EF5" w:rsidP="00202EF5">
            <w:pPr>
              <w:contextualSpacing/>
              <w:jc w:val="both"/>
              <w:rPr>
                <w:rFonts w:ascii="Times New Roman" w:hAnsi="Times New Roman"/>
                <w:sz w:val="24"/>
                <w:szCs w:val="24"/>
                <w:lang w:val="es-419"/>
              </w:rPr>
            </w:pPr>
          </w:p>
        </w:tc>
        <w:tc>
          <w:tcPr>
            <w:tcW w:w="549" w:type="dxa"/>
          </w:tcPr>
          <w:p w:rsidR="00202EF5" w:rsidRPr="00202EF5" w:rsidRDefault="00202EF5" w:rsidP="00202EF5">
            <w:pPr>
              <w:contextualSpacing/>
              <w:jc w:val="both"/>
              <w:rPr>
                <w:rFonts w:eastAsia="Times New Roman"/>
                <w:sz w:val="24"/>
                <w:szCs w:val="24"/>
                <w:lang w:val="es-419"/>
              </w:rPr>
            </w:pPr>
          </w:p>
        </w:tc>
      </w:tr>
      <w:tr w:rsidR="00202EF5" w:rsidRPr="00202EF5" w:rsidTr="0022109A">
        <w:trPr>
          <w:trHeight w:val="650"/>
        </w:trPr>
        <w:tc>
          <w:tcPr>
            <w:tcW w:w="8582" w:type="dxa"/>
          </w:tcPr>
          <w:p w:rsidR="00202EF5" w:rsidRPr="00202EF5" w:rsidRDefault="00202EF5" w:rsidP="00202EF5">
            <w:pPr>
              <w:contextualSpacing/>
              <w:jc w:val="both"/>
              <w:rPr>
                <w:rFonts w:eastAsia="Times New Roman"/>
                <w:sz w:val="24"/>
                <w:szCs w:val="24"/>
                <w:lang w:val="es-419"/>
              </w:rPr>
            </w:pPr>
            <m:oMathPara>
              <m:oMath>
                <m:r>
                  <w:rPr>
                    <w:rFonts w:ascii="Cambria Math" w:eastAsia="Times New Roman" w:hAnsi="Cambria Math"/>
                    <w:sz w:val="24"/>
                    <w:szCs w:val="24"/>
                    <w:lang w:val="es-419"/>
                  </w:rPr>
                  <m:t xml:space="preserve"> BA (</m:t>
                </m:r>
                <m:f>
                  <m:fPr>
                    <m:ctrlPr>
                      <w:rPr>
                        <w:rFonts w:ascii="Cambria Math" w:eastAsia="Times New Roman" w:hAnsi="Cambria Math"/>
                        <w:i/>
                        <w:sz w:val="24"/>
                        <w:szCs w:val="24"/>
                        <w:lang w:val="es-419"/>
                      </w:rPr>
                    </m:ctrlPr>
                  </m:fPr>
                  <m:num>
                    <m:r>
                      <w:rPr>
                        <w:rFonts w:ascii="Cambria Math" w:eastAsia="Times New Roman" w:hAnsi="Cambria Math"/>
                        <w:sz w:val="24"/>
                        <w:szCs w:val="24"/>
                        <w:lang w:val="es-419"/>
                      </w:rPr>
                      <m:t>kg</m:t>
                    </m:r>
                  </m:num>
                  <m:den>
                    <m:r>
                      <w:rPr>
                        <w:rFonts w:ascii="Cambria Math" w:eastAsia="Times New Roman" w:hAnsi="Cambria Math"/>
                        <w:sz w:val="24"/>
                        <w:szCs w:val="24"/>
                        <w:lang w:val="es-419"/>
                      </w:rPr>
                      <m:t>árbol</m:t>
                    </m:r>
                  </m:den>
                </m:f>
                <m:r>
                  <w:rPr>
                    <w:rFonts w:ascii="Cambria Math" w:eastAsia="Times New Roman" w:hAnsi="Cambria Math"/>
                    <w:sz w:val="24"/>
                    <w:szCs w:val="24"/>
                    <w:lang w:val="es-419"/>
                  </w:rPr>
                  <m:t>)=0,645 g/cm3 *exp⁡(-1,499+2,148*</m:t>
                </m:r>
                <m:func>
                  <m:funcPr>
                    <m:ctrlPr>
                      <w:rPr>
                        <w:rFonts w:ascii="Cambria Math" w:eastAsia="Times New Roman" w:hAnsi="Cambria Math"/>
                        <w:i/>
                        <w:sz w:val="24"/>
                        <w:szCs w:val="24"/>
                        <w:lang w:val="es-419"/>
                      </w:rPr>
                    </m:ctrlPr>
                  </m:funcPr>
                  <m:fName>
                    <m:r>
                      <w:rPr>
                        <w:rFonts w:ascii="Cambria Math" w:eastAsia="Times New Roman" w:hAnsi="Cambria Math"/>
                        <w:sz w:val="24"/>
                        <w:szCs w:val="24"/>
                        <w:lang w:val="es-419"/>
                      </w:rPr>
                      <m:t>ln</m:t>
                    </m:r>
                  </m:fName>
                  <m:e>
                    <m:d>
                      <m:dPr>
                        <m:ctrlPr>
                          <w:rPr>
                            <w:rFonts w:ascii="Cambria Math" w:eastAsia="Times New Roman" w:hAnsi="Cambria Math"/>
                            <w:i/>
                            <w:sz w:val="24"/>
                            <w:szCs w:val="24"/>
                            <w:lang w:val="es-419"/>
                          </w:rPr>
                        </m:ctrlPr>
                      </m:dPr>
                      <m:e>
                        <m:r>
                          <w:rPr>
                            <w:rFonts w:ascii="Cambria Math" w:eastAsia="Times New Roman" w:hAnsi="Cambria Math"/>
                            <w:sz w:val="24"/>
                            <w:szCs w:val="24"/>
                            <w:lang w:val="es-419"/>
                          </w:rPr>
                          <m:t>DAP</m:t>
                        </m:r>
                      </m:e>
                    </m:d>
                  </m:e>
                </m:func>
                <m:r>
                  <w:rPr>
                    <w:rFonts w:ascii="Cambria Math" w:eastAsia="Times New Roman" w:hAnsi="Cambria Math"/>
                    <w:sz w:val="24"/>
                    <w:szCs w:val="24"/>
                    <w:lang w:val="es-419"/>
                  </w:rPr>
                  <m:t>+0,207*</m:t>
                </m:r>
                <m:sSup>
                  <m:sSupPr>
                    <m:ctrlPr>
                      <w:rPr>
                        <w:rFonts w:ascii="Cambria Math" w:eastAsia="Times New Roman" w:hAnsi="Cambria Math"/>
                        <w:i/>
                        <w:sz w:val="24"/>
                        <w:szCs w:val="24"/>
                        <w:lang w:val="es-419"/>
                      </w:rPr>
                    </m:ctrlPr>
                  </m:sSupPr>
                  <m:e>
                    <m:d>
                      <m:dPr>
                        <m:ctrlPr>
                          <w:rPr>
                            <w:rFonts w:ascii="Cambria Math" w:eastAsia="Times New Roman" w:hAnsi="Cambria Math"/>
                            <w:i/>
                            <w:sz w:val="24"/>
                            <w:szCs w:val="24"/>
                            <w:lang w:val="es-419"/>
                          </w:rPr>
                        </m:ctrlPr>
                      </m:dPr>
                      <m:e>
                        <m:func>
                          <m:funcPr>
                            <m:ctrlPr>
                              <w:rPr>
                                <w:rFonts w:ascii="Cambria Math" w:eastAsia="Times New Roman" w:hAnsi="Cambria Math"/>
                                <w:i/>
                                <w:sz w:val="24"/>
                                <w:szCs w:val="24"/>
                                <w:lang w:val="es-419"/>
                              </w:rPr>
                            </m:ctrlPr>
                          </m:funcPr>
                          <m:fName>
                            <m:r>
                              <w:rPr>
                                <w:rFonts w:ascii="Cambria Math" w:eastAsia="Times New Roman" w:hAnsi="Cambria Math"/>
                                <w:sz w:val="24"/>
                                <w:szCs w:val="24"/>
                                <w:lang w:val="es-419"/>
                              </w:rPr>
                              <m:t>ln</m:t>
                            </m:r>
                          </m:fName>
                          <m:e>
                            <m:d>
                              <m:dPr>
                                <m:ctrlPr>
                                  <w:rPr>
                                    <w:rFonts w:ascii="Cambria Math" w:eastAsia="Times New Roman" w:hAnsi="Cambria Math"/>
                                    <w:i/>
                                    <w:sz w:val="24"/>
                                    <w:szCs w:val="24"/>
                                    <w:lang w:val="es-419"/>
                                  </w:rPr>
                                </m:ctrlPr>
                              </m:dPr>
                              <m:e>
                                <m:r>
                                  <w:rPr>
                                    <w:rFonts w:ascii="Cambria Math" w:eastAsia="Times New Roman" w:hAnsi="Cambria Math"/>
                                    <w:sz w:val="24"/>
                                    <w:szCs w:val="24"/>
                                    <w:lang w:val="es-419"/>
                                  </w:rPr>
                                  <m:t>DAP</m:t>
                                </m:r>
                              </m:e>
                            </m:d>
                          </m:e>
                        </m:func>
                      </m:e>
                    </m:d>
                  </m:e>
                  <m:sup>
                    <m:r>
                      <w:rPr>
                        <w:rFonts w:ascii="Cambria Math" w:eastAsia="Times New Roman" w:hAnsi="Cambria Math"/>
                        <w:sz w:val="24"/>
                        <w:szCs w:val="24"/>
                        <w:lang w:val="es-419"/>
                      </w:rPr>
                      <m:t>2</m:t>
                    </m:r>
                  </m:sup>
                </m:sSup>
                <m:r>
                  <w:rPr>
                    <w:rFonts w:ascii="Cambria Math" w:eastAsia="Times New Roman" w:hAnsi="Cambria Math"/>
                    <w:sz w:val="24"/>
                    <w:szCs w:val="24"/>
                    <w:lang w:val="es-419"/>
                  </w:rPr>
                  <m:t>- 0,0281*</m:t>
                </m:r>
                <m:sSup>
                  <m:sSupPr>
                    <m:ctrlPr>
                      <w:rPr>
                        <w:rFonts w:ascii="Cambria Math" w:eastAsia="Times New Roman" w:hAnsi="Cambria Math"/>
                        <w:i/>
                        <w:sz w:val="24"/>
                        <w:szCs w:val="24"/>
                        <w:lang w:val="es-419"/>
                      </w:rPr>
                    </m:ctrlPr>
                  </m:sSupPr>
                  <m:e>
                    <m:d>
                      <m:dPr>
                        <m:ctrlPr>
                          <w:rPr>
                            <w:rFonts w:ascii="Cambria Math" w:eastAsia="Times New Roman" w:hAnsi="Cambria Math"/>
                            <w:i/>
                            <w:sz w:val="24"/>
                            <w:szCs w:val="24"/>
                            <w:lang w:val="es-419"/>
                          </w:rPr>
                        </m:ctrlPr>
                      </m:dPr>
                      <m:e>
                        <m:func>
                          <m:funcPr>
                            <m:ctrlPr>
                              <w:rPr>
                                <w:rFonts w:ascii="Cambria Math" w:eastAsia="Times New Roman" w:hAnsi="Cambria Math"/>
                                <w:i/>
                                <w:sz w:val="24"/>
                                <w:szCs w:val="24"/>
                                <w:lang w:val="es-419"/>
                              </w:rPr>
                            </m:ctrlPr>
                          </m:funcPr>
                          <m:fName>
                            <m:r>
                              <w:rPr>
                                <w:rFonts w:ascii="Cambria Math" w:eastAsia="Times New Roman" w:hAnsi="Cambria Math"/>
                                <w:sz w:val="24"/>
                                <w:szCs w:val="24"/>
                                <w:lang w:val="es-419"/>
                              </w:rPr>
                              <m:t>ln</m:t>
                            </m:r>
                          </m:fName>
                          <m:e>
                            <m:d>
                              <m:dPr>
                                <m:ctrlPr>
                                  <w:rPr>
                                    <w:rFonts w:ascii="Cambria Math" w:eastAsia="Times New Roman" w:hAnsi="Cambria Math"/>
                                    <w:i/>
                                    <w:sz w:val="24"/>
                                    <w:szCs w:val="24"/>
                                    <w:lang w:val="es-419"/>
                                  </w:rPr>
                                </m:ctrlPr>
                              </m:dPr>
                              <m:e>
                                <m:r>
                                  <w:rPr>
                                    <w:rFonts w:ascii="Cambria Math" w:eastAsia="Times New Roman" w:hAnsi="Cambria Math"/>
                                    <w:sz w:val="24"/>
                                    <w:szCs w:val="24"/>
                                    <w:lang w:val="es-419"/>
                                  </w:rPr>
                                  <m:t>DAP</m:t>
                                </m:r>
                              </m:e>
                            </m:d>
                          </m:e>
                        </m:func>
                      </m:e>
                    </m:d>
                  </m:e>
                  <m:sup>
                    <m:r>
                      <w:rPr>
                        <w:rFonts w:ascii="Cambria Math" w:eastAsia="Times New Roman" w:hAnsi="Cambria Math"/>
                        <w:sz w:val="24"/>
                        <w:szCs w:val="24"/>
                        <w:lang w:val="es-419"/>
                      </w:rPr>
                      <m:t>3</m:t>
                    </m:r>
                  </m:sup>
                </m:sSup>
              </m:oMath>
            </m:oMathPara>
          </w:p>
        </w:tc>
        <w:tc>
          <w:tcPr>
            <w:tcW w:w="549" w:type="dxa"/>
            <w:vAlign w:val="center"/>
          </w:tcPr>
          <w:p w:rsidR="00202EF5" w:rsidRPr="00202EF5" w:rsidRDefault="00202EF5" w:rsidP="00202EF5">
            <w:pPr>
              <w:contextualSpacing/>
              <w:jc w:val="both"/>
              <w:rPr>
                <w:rFonts w:eastAsia="Times New Roman"/>
                <w:sz w:val="24"/>
                <w:szCs w:val="24"/>
                <w:lang w:val="es-419"/>
              </w:rPr>
            </w:pPr>
            <m:oMathPara>
              <m:oMathParaPr>
                <m:jc m:val="right"/>
              </m:oMathParaPr>
              <m:oMath>
                <m:r>
                  <w:rPr>
                    <w:rFonts w:ascii="Cambria Math" w:eastAsia="Times New Roman" w:hAnsi="Cambria Math"/>
                    <w:sz w:val="24"/>
                    <w:szCs w:val="24"/>
                    <w:lang w:val="es-419"/>
                  </w:rPr>
                  <m:t>(4)</m:t>
                </m:r>
              </m:oMath>
            </m:oMathPara>
          </w:p>
        </w:tc>
      </w:tr>
    </w:tbl>
    <w:p w:rsidR="00202EF5" w:rsidRPr="00202EF5" w:rsidRDefault="00202EF5" w:rsidP="00202EF5">
      <w:pPr>
        <w:widowControl/>
        <w:ind w:firstLine="567"/>
        <w:contextualSpacing/>
        <w:jc w:val="both"/>
        <w:rPr>
          <w:rFonts w:ascii="Times New Roman" w:eastAsia="Times New Roman" w:hAnsi="Times New Roman" w:cs="Times New Roman"/>
          <w:sz w:val="24"/>
          <w:szCs w:val="24"/>
          <w:lang w:val="es-ES"/>
        </w:rPr>
      </w:pPr>
    </w:p>
    <w:p w:rsidR="00202EF5" w:rsidRDefault="00202EF5" w:rsidP="00202EF5">
      <w:pPr>
        <w:widowControl/>
        <w:ind w:firstLine="567"/>
        <w:contextualSpacing/>
        <w:jc w:val="both"/>
        <w:rPr>
          <w:rFonts w:ascii="Times New Roman" w:eastAsia="Times New Roman" w:hAnsi="Times New Roman" w:cs="Times New Roman"/>
          <w:sz w:val="24"/>
          <w:szCs w:val="24"/>
          <w:lang w:val="es-419"/>
        </w:rPr>
      </w:pPr>
      <w:r w:rsidRPr="00202EF5">
        <w:rPr>
          <w:rFonts w:ascii="Times New Roman" w:eastAsia="Times New Roman" w:hAnsi="Times New Roman" w:cs="Times New Roman"/>
          <w:sz w:val="24"/>
          <w:szCs w:val="24"/>
          <w:lang w:val="es-419"/>
        </w:rPr>
        <w:t xml:space="preserve">Para calcular la biomasa arbórea por hectárea de bosque se emplea la ecuación 5, dónde se realiza la sumatoria de la biomasa de cada especie encontrada en cada parcela </w:t>
      </w:r>
      <w:r w:rsidRPr="00202EF5">
        <w:rPr>
          <w:rFonts w:ascii="Times New Roman" w:eastAsia="Times New Roman" w:hAnsi="Times New Roman" w:cs="Times New Roman"/>
          <w:noProof/>
          <w:sz w:val="24"/>
          <w:szCs w:val="24"/>
          <w:lang w:val="es-419"/>
        </w:rPr>
        <w:t>(Rügnitz Tito et al., 2009)</w:t>
      </w:r>
      <w:r w:rsidRPr="00202EF5">
        <w:rPr>
          <w:rFonts w:ascii="Times New Roman" w:eastAsia="Times New Roman" w:hAnsi="Times New Roman" w:cs="Times New Roman"/>
          <w:sz w:val="24"/>
          <w:szCs w:val="24"/>
          <w:lang w:val="es-419"/>
        </w:rPr>
        <w:t>. Finalmente se multiplica el valor resultante por el total de individuos totales resultantes de cada una de las tres parcelas muestreadas.</w:t>
      </w:r>
    </w:p>
    <w:p w:rsidR="00202EF5" w:rsidRPr="00202EF5" w:rsidRDefault="00202EF5" w:rsidP="00202EF5">
      <w:pPr>
        <w:widowControl/>
        <w:ind w:firstLine="567"/>
        <w:contextualSpacing/>
        <w:jc w:val="both"/>
        <w:rPr>
          <w:rFonts w:ascii="Times New Roman" w:eastAsia="Times New Roman" w:hAnsi="Times New Roman" w:cs="Times New Roman"/>
          <w:sz w:val="24"/>
          <w:szCs w:val="24"/>
          <w:lang w:val="es-419"/>
        </w:rPr>
      </w:pPr>
    </w:p>
    <w:tbl>
      <w:tblPr>
        <w:tblStyle w:val="Tablaconcuadrcula2"/>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8"/>
        <w:gridCol w:w="549"/>
      </w:tblGrid>
      <w:tr w:rsidR="00202EF5" w:rsidRPr="00202EF5" w:rsidTr="00B468E9">
        <w:tc>
          <w:tcPr>
            <w:tcW w:w="8518" w:type="dxa"/>
          </w:tcPr>
          <w:p w:rsidR="00202EF5" w:rsidRPr="00202EF5" w:rsidRDefault="00202EF5" w:rsidP="00202EF5">
            <w:pPr>
              <w:contextualSpacing/>
              <w:jc w:val="both"/>
              <w:rPr>
                <w:rFonts w:eastAsia="Times New Roman"/>
                <w:sz w:val="24"/>
                <w:szCs w:val="24"/>
                <w:lang w:val="es-419"/>
              </w:rPr>
            </w:pPr>
            <m:oMathPara>
              <m:oMath>
                <m:r>
                  <w:rPr>
                    <w:rFonts w:ascii="Cambria Math" w:hAnsi="Cambria Math"/>
                    <w:sz w:val="24"/>
                    <w:szCs w:val="24"/>
                    <w:lang w:val="es-419"/>
                  </w:rPr>
                  <m:t xml:space="preserve">BA </m:t>
                </m:r>
                <m:d>
                  <m:dPr>
                    <m:ctrlPr>
                      <w:rPr>
                        <w:rFonts w:ascii="Cambria Math" w:hAnsi="Cambria Math"/>
                        <w:i/>
                        <w:sz w:val="24"/>
                        <w:szCs w:val="24"/>
                        <w:lang w:val="es-419"/>
                      </w:rPr>
                    </m:ctrlPr>
                  </m:dPr>
                  <m:e>
                    <m:f>
                      <m:fPr>
                        <m:ctrlPr>
                          <w:rPr>
                            <w:rFonts w:ascii="Cambria Math" w:hAnsi="Cambria Math"/>
                            <w:i/>
                            <w:sz w:val="24"/>
                            <w:szCs w:val="24"/>
                            <w:lang w:val="es-419"/>
                          </w:rPr>
                        </m:ctrlPr>
                      </m:fPr>
                      <m:num>
                        <m:r>
                          <w:rPr>
                            <w:rFonts w:ascii="Cambria Math" w:hAnsi="Cambria Math"/>
                            <w:sz w:val="24"/>
                            <w:szCs w:val="24"/>
                            <w:lang w:val="es-419"/>
                          </w:rPr>
                          <m:t>ton</m:t>
                        </m:r>
                      </m:num>
                      <m:den>
                        <m:r>
                          <w:rPr>
                            <w:rFonts w:ascii="Cambria Math" w:hAnsi="Cambria Math"/>
                            <w:sz w:val="24"/>
                            <w:szCs w:val="24"/>
                            <w:lang w:val="es-419"/>
                          </w:rPr>
                          <m:t>ha</m:t>
                        </m:r>
                      </m:den>
                    </m:f>
                  </m:e>
                </m:d>
                <m:r>
                  <w:rPr>
                    <w:rFonts w:ascii="Cambria Math" w:hAnsi="Cambria Math"/>
                    <w:sz w:val="24"/>
                    <w:szCs w:val="24"/>
                    <w:lang w:val="es-419"/>
                  </w:rPr>
                  <m:t>=</m:t>
                </m:r>
                <m:d>
                  <m:dPr>
                    <m:ctrlPr>
                      <w:rPr>
                        <w:rFonts w:ascii="Cambria Math" w:hAnsi="Cambria Math"/>
                        <w:i/>
                        <w:sz w:val="24"/>
                        <w:szCs w:val="24"/>
                        <w:lang w:val="es-419"/>
                      </w:rPr>
                    </m:ctrlPr>
                  </m:dPr>
                  <m:e>
                    <m:f>
                      <m:fPr>
                        <m:ctrlPr>
                          <w:rPr>
                            <w:rFonts w:ascii="Cambria Math" w:hAnsi="Cambria Math"/>
                            <w:i/>
                            <w:sz w:val="24"/>
                            <w:szCs w:val="24"/>
                            <w:lang w:val="es-419"/>
                          </w:rPr>
                        </m:ctrlPr>
                      </m:fPr>
                      <m:num>
                        <m:nary>
                          <m:naryPr>
                            <m:chr m:val="∑"/>
                            <m:limLoc m:val="undOvr"/>
                            <m:subHide m:val="1"/>
                            <m:supHide m:val="1"/>
                            <m:ctrlPr>
                              <w:rPr>
                                <w:rFonts w:ascii="Cambria Math" w:hAnsi="Cambria Math"/>
                                <w:i/>
                                <w:sz w:val="24"/>
                                <w:szCs w:val="24"/>
                                <w:lang w:val="es-419"/>
                              </w:rPr>
                            </m:ctrlPr>
                          </m:naryPr>
                          <m:sub/>
                          <m:sup/>
                          <m:e>
                            <m:r>
                              <w:rPr>
                                <w:rFonts w:ascii="Cambria Math" w:hAnsi="Cambria Math"/>
                                <w:sz w:val="24"/>
                                <w:szCs w:val="24"/>
                                <w:lang w:val="es-419"/>
                              </w:rPr>
                              <m:t xml:space="preserve">BA </m:t>
                            </m:r>
                            <m:d>
                              <m:dPr>
                                <m:ctrlPr>
                                  <w:rPr>
                                    <w:rFonts w:ascii="Cambria Math" w:hAnsi="Cambria Math"/>
                                    <w:i/>
                                    <w:sz w:val="24"/>
                                    <w:szCs w:val="24"/>
                                    <w:lang w:val="es-419"/>
                                  </w:rPr>
                                </m:ctrlPr>
                              </m:dPr>
                              <m:e>
                                <m:f>
                                  <m:fPr>
                                    <m:ctrlPr>
                                      <w:rPr>
                                        <w:rFonts w:ascii="Cambria Math" w:hAnsi="Cambria Math"/>
                                        <w:i/>
                                        <w:sz w:val="24"/>
                                        <w:szCs w:val="24"/>
                                        <w:lang w:val="es-419"/>
                                      </w:rPr>
                                    </m:ctrlPr>
                                  </m:fPr>
                                  <m:num>
                                    <m:r>
                                      <w:rPr>
                                        <w:rFonts w:ascii="Cambria Math" w:hAnsi="Cambria Math"/>
                                        <w:sz w:val="24"/>
                                        <w:szCs w:val="24"/>
                                        <w:lang w:val="es-419"/>
                                      </w:rPr>
                                      <m:t>kg</m:t>
                                    </m:r>
                                  </m:num>
                                  <m:den>
                                    <m:r>
                                      <w:rPr>
                                        <w:rFonts w:ascii="Cambria Math" w:hAnsi="Cambria Math"/>
                                        <w:sz w:val="24"/>
                                        <w:szCs w:val="24"/>
                                        <w:lang w:val="es-419"/>
                                      </w:rPr>
                                      <m:t>árbol</m:t>
                                    </m:r>
                                  </m:den>
                                </m:f>
                              </m:e>
                            </m:d>
                          </m:e>
                        </m:nary>
                      </m:num>
                      <m:den>
                        <m:r>
                          <w:rPr>
                            <w:rFonts w:ascii="Cambria Math" w:hAnsi="Cambria Math"/>
                            <w:sz w:val="24"/>
                            <w:szCs w:val="24"/>
                            <w:lang w:val="es-419"/>
                          </w:rPr>
                          <m:t>1000</m:t>
                        </m:r>
                      </m:den>
                    </m:f>
                  </m:e>
                </m:d>
                <m:r>
                  <w:rPr>
                    <w:rFonts w:ascii="Cambria Math" w:hAnsi="Cambria Math"/>
                    <w:sz w:val="24"/>
                    <w:szCs w:val="24"/>
                    <w:lang w:val="es-419"/>
                  </w:rPr>
                  <m:t>*</m:t>
                </m:r>
                <m:f>
                  <m:fPr>
                    <m:ctrlPr>
                      <w:rPr>
                        <w:rFonts w:ascii="Cambria Math" w:hAnsi="Cambria Math"/>
                        <w:i/>
                        <w:sz w:val="24"/>
                        <w:szCs w:val="24"/>
                        <w:lang w:val="es-419"/>
                      </w:rPr>
                    </m:ctrlPr>
                  </m:fPr>
                  <m:num>
                    <m:r>
                      <w:rPr>
                        <w:rFonts w:ascii="Cambria Math" w:hAnsi="Cambria Math"/>
                        <w:sz w:val="24"/>
                        <w:szCs w:val="24"/>
                        <w:lang w:val="es-419"/>
                      </w:rPr>
                      <m:t>10000</m:t>
                    </m:r>
                  </m:num>
                  <m:den>
                    <m:r>
                      <w:rPr>
                        <w:rFonts w:ascii="Cambria Math" w:hAnsi="Cambria Math"/>
                        <w:sz w:val="24"/>
                        <w:szCs w:val="24"/>
                        <w:lang w:val="es-419"/>
                      </w:rPr>
                      <m:t xml:space="preserve">área de la parcela </m:t>
                    </m:r>
                  </m:den>
                </m:f>
                <m:r>
                  <w:rPr>
                    <w:rFonts w:ascii="Cambria Math" w:hAnsi="Cambria Math"/>
                    <w:sz w:val="24"/>
                    <w:szCs w:val="24"/>
                    <w:lang w:val="es-419"/>
                  </w:rPr>
                  <m:t>*# total de individuos</m:t>
                </m:r>
              </m:oMath>
            </m:oMathPara>
          </w:p>
        </w:tc>
        <w:tc>
          <w:tcPr>
            <w:tcW w:w="549" w:type="dxa"/>
            <w:vAlign w:val="center"/>
          </w:tcPr>
          <w:p w:rsidR="00202EF5" w:rsidRPr="00202EF5" w:rsidRDefault="00202EF5" w:rsidP="00202EF5">
            <w:pPr>
              <w:jc w:val="right"/>
              <w:rPr>
                <w:rFonts w:eastAsia="Times New Roman"/>
                <w:sz w:val="24"/>
                <w:szCs w:val="24"/>
                <w:lang w:val="es-419"/>
              </w:rPr>
            </w:pPr>
            <m:oMathPara>
              <m:oMath>
                <m:r>
                  <w:rPr>
                    <w:rFonts w:ascii="Cambria Math" w:eastAsia="Times New Roman" w:hAnsi="Cambria Math"/>
                    <w:sz w:val="24"/>
                    <w:szCs w:val="24"/>
                    <w:lang w:val="es-419"/>
                  </w:rPr>
                  <m:t>(5)</m:t>
                </m:r>
              </m:oMath>
            </m:oMathPara>
          </w:p>
        </w:tc>
      </w:tr>
    </w:tbl>
    <w:p w:rsidR="00202EF5" w:rsidRDefault="00202EF5" w:rsidP="00202EF5">
      <w:pPr>
        <w:widowControl/>
        <w:ind w:firstLine="567"/>
        <w:contextualSpacing/>
        <w:jc w:val="both"/>
        <w:rPr>
          <w:rFonts w:ascii="Times New Roman" w:eastAsia="Times New Roman" w:hAnsi="Times New Roman" w:cs="Times New Roman"/>
          <w:sz w:val="24"/>
          <w:szCs w:val="24"/>
          <w:lang w:val="es-419"/>
        </w:rPr>
      </w:pPr>
    </w:p>
    <w:p w:rsidR="00202EF5" w:rsidRPr="00202EF5" w:rsidRDefault="00202EF5" w:rsidP="00202EF5">
      <w:pPr>
        <w:widowControl/>
        <w:ind w:firstLine="567"/>
        <w:contextualSpacing/>
        <w:jc w:val="both"/>
        <w:rPr>
          <w:rFonts w:ascii="Times New Roman" w:eastAsia="Times New Roman" w:hAnsi="Times New Roman" w:cs="Times New Roman"/>
          <w:sz w:val="24"/>
          <w:szCs w:val="24"/>
          <w:lang w:val="es-419"/>
        </w:rPr>
      </w:pPr>
    </w:p>
    <w:p w:rsidR="00202EF5" w:rsidRPr="00202EF5" w:rsidRDefault="00202EF5" w:rsidP="00202EF5">
      <w:pPr>
        <w:widowControl/>
        <w:ind w:firstLine="567"/>
        <w:contextualSpacing/>
        <w:jc w:val="both"/>
        <w:rPr>
          <w:rFonts w:ascii="Times New Roman" w:eastAsia="Calibri" w:hAnsi="Times New Roman" w:cs="Times New Roman"/>
          <w:sz w:val="24"/>
          <w:szCs w:val="24"/>
          <w:lang w:val="es-419"/>
        </w:rPr>
      </w:pPr>
      <w:r w:rsidRPr="00202EF5">
        <w:rPr>
          <w:rFonts w:ascii="Times New Roman" w:eastAsia="Calibri" w:hAnsi="Times New Roman" w:cs="Times New Roman"/>
          <w:sz w:val="24"/>
          <w:szCs w:val="24"/>
          <w:lang w:val="es-419"/>
        </w:rPr>
        <w:t xml:space="preserve">Para ajustar los datos de biomasa arbórea del Bosque Protector Jatumpamba – Jorupe expuestos, se realizó una regresión de tipo polinomial de segundo grado, ya que, en </w:t>
      </w:r>
      <w:r w:rsidRPr="00202EF5">
        <w:rPr>
          <w:rFonts w:ascii="Times New Roman" w:eastAsia="Calibri" w:hAnsi="Times New Roman" w:cs="Times New Roman"/>
          <w:sz w:val="24"/>
          <w:szCs w:val="24"/>
          <w:lang w:val="es-419"/>
        </w:rPr>
        <w:lastRenderedPageBreak/>
        <w:t>comparación a los modelos de regresión lineal y exponencial, este modelo representó mejor los datos, y por ende su pronóstico resulta más apropiado de aplicar, al tener un R2 igual a 1.</w:t>
      </w:r>
    </w:p>
    <w:p w:rsidR="00202EF5" w:rsidRPr="00202EF5" w:rsidRDefault="00202EF5" w:rsidP="00202EF5">
      <w:pPr>
        <w:widowControl/>
        <w:ind w:firstLine="567"/>
        <w:contextualSpacing/>
        <w:jc w:val="both"/>
        <w:rPr>
          <w:rFonts w:ascii="Times New Roman" w:eastAsia="Calibri" w:hAnsi="Times New Roman" w:cs="Times New Roman"/>
          <w:sz w:val="24"/>
          <w:szCs w:val="24"/>
          <w:lang w:val="es-419"/>
        </w:rPr>
      </w:pPr>
    </w:p>
    <w:tbl>
      <w:tblPr>
        <w:tblStyle w:val="Tablaconcuadrcula21"/>
        <w:tblW w:w="89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496"/>
      </w:tblGrid>
      <w:tr w:rsidR="00202EF5" w:rsidRPr="00202EF5" w:rsidTr="0022109A">
        <w:tc>
          <w:tcPr>
            <w:tcW w:w="8472" w:type="dxa"/>
            <w:vAlign w:val="center"/>
          </w:tcPr>
          <w:p w:rsidR="00202EF5" w:rsidRPr="00202EF5" w:rsidRDefault="00202EF5" w:rsidP="00202EF5">
            <w:pPr>
              <w:contextualSpacing/>
              <w:jc w:val="both"/>
              <w:rPr>
                <w:rFonts w:ascii="Times New Roman" w:eastAsia="Calibri" w:hAnsi="Times New Roman" w:cs="Times New Roman"/>
                <w:sz w:val="24"/>
                <w:szCs w:val="24"/>
              </w:rPr>
            </w:pPr>
            <m:oMathPara>
              <m:oMathParaPr>
                <m:jc m:val="center"/>
              </m:oMathParaPr>
              <m:oMath>
                <m:r>
                  <w:rPr>
                    <w:rFonts w:ascii="Cambria Math" w:eastAsia="Calibri" w:hAnsi="Cambria Math" w:cs="Times New Roman"/>
                    <w:sz w:val="24"/>
                    <w:szCs w:val="24"/>
                  </w:rPr>
                  <m:t>y</m:t>
                </m:r>
                <m:d>
                  <m:dPr>
                    <m:ctrlPr>
                      <w:rPr>
                        <w:rFonts w:ascii="Cambria Math" w:eastAsia="Calibri" w:hAnsi="Cambria Math" w:cs="Times New Roman"/>
                        <w:i/>
                        <w:sz w:val="24"/>
                        <w:szCs w:val="24"/>
                      </w:rPr>
                    </m:ctrlPr>
                  </m:dPr>
                  <m:e>
                    <m:r>
                      <w:rPr>
                        <w:rFonts w:ascii="Cambria Math" w:eastAsia="Calibri" w:hAnsi="Cambria Math" w:cs="Times New Roman"/>
                        <w:sz w:val="24"/>
                        <w:szCs w:val="24"/>
                      </w:rPr>
                      <m:t>BA</m:t>
                    </m:r>
                  </m:e>
                </m:d>
                <m:r>
                  <w:rPr>
                    <w:rFonts w:ascii="Cambria Math" w:eastAsia="Calibri" w:hAnsi="Cambria Math" w:cs="Times New Roman"/>
                    <w:sz w:val="24"/>
                    <w:szCs w:val="24"/>
                  </w:rPr>
                  <m:t>ajustado= -348848</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 xml:space="preserve">+560039x-223874     </m:t>
                </m:r>
              </m:oMath>
            </m:oMathPara>
          </w:p>
        </w:tc>
        <w:tc>
          <w:tcPr>
            <w:tcW w:w="496" w:type="dxa"/>
          </w:tcPr>
          <w:p w:rsidR="00202EF5" w:rsidRPr="00202EF5" w:rsidRDefault="00202EF5" w:rsidP="00202EF5">
            <w:pPr>
              <w:contextualSpacing/>
              <w:jc w:val="right"/>
              <w:rPr>
                <w:rFonts w:ascii="Times New Roman" w:eastAsia="Calibri" w:hAnsi="Times New Roman" w:cs="Times New Roman"/>
                <w:sz w:val="24"/>
                <w:szCs w:val="24"/>
              </w:rPr>
            </w:pPr>
            <w:r w:rsidRPr="00202EF5">
              <w:rPr>
                <w:rFonts w:ascii="Times New Roman" w:eastAsia="Calibri" w:hAnsi="Times New Roman" w:cs="Times New Roman"/>
                <w:sz w:val="24"/>
                <w:szCs w:val="24"/>
              </w:rPr>
              <w:t>(6)</w:t>
            </w:r>
          </w:p>
        </w:tc>
      </w:tr>
    </w:tbl>
    <w:p w:rsidR="00DB3F76" w:rsidRDefault="00DB3F76">
      <w:pPr>
        <w:rPr>
          <w:rFonts w:ascii="Times New Roman" w:eastAsia="Times New Roman" w:hAnsi="Times New Roman" w:cs="Times New Roman"/>
          <w:sz w:val="26"/>
          <w:szCs w:val="26"/>
        </w:rPr>
      </w:pPr>
    </w:p>
    <w:p w:rsidR="00DB3F76" w:rsidRDefault="00DB3F76">
      <w:pPr>
        <w:rPr>
          <w:rFonts w:ascii="Times New Roman" w:eastAsia="Times New Roman" w:hAnsi="Times New Roman" w:cs="Times New Roman"/>
          <w:sz w:val="26"/>
          <w:szCs w:val="26"/>
        </w:rPr>
      </w:pPr>
    </w:p>
    <w:p w:rsidR="00DB3F76" w:rsidRDefault="00B468E9" w:rsidP="00B468E9">
      <w:pPr>
        <w:jc w:val="center"/>
        <w:rPr>
          <w:rFonts w:ascii="Times New Roman" w:eastAsia="Times New Roman" w:hAnsi="Times New Roman" w:cs="Times New Roman"/>
          <w:sz w:val="26"/>
          <w:szCs w:val="26"/>
        </w:rPr>
      </w:pPr>
      <w:r w:rsidRPr="00B468E9">
        <w:rPr>
          <w:rFonts w:ascii="Times New Roman" w:eastAsia="Times New Roman" w:hAnsi="Times New Roman" w:cs="Times New Roman"/>
          <w:b/>
          <w:bCs/>
          <w:noProof/>
          <w:lang w:val="es-EC" w:eastAsia="es-EC"/>
        </w:rPr>
        <w:drawing>
          <wp:inline distT="0" distB="0" distL="0" distR="0" wp14:anchorId="78EC2B23" wp14:editId="173FCD49">
            <wp:extent cx="4322966" cy="3790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 2.tiff"/>
                    <pic:cNvPicPr/>
                  </pic:nvPicPr>
                  <pic:blipFill rotWithShape="1">
                    <a:blip r:embed="rId48" cstate="print">
                      <a:extLst>
                        <a:ext uri="{28A0092B-C50C-407E-A947-70E740481C1C}">
                          <a14:useLocalDpi xmlns:a14="http://schemas.microsoft.com/office/drawing/2010/main" val="0"/>
                        </a:ext>
                      </a:extLst>
                    </a:blip>
                    <a:srcRect l="-959" t="2068" b="21298"/>
                    <a:stretch/>
                  </pic:blipFill>
                  <pic:spPr bwMode="auto">
                    <a:xfrm>
                      <a:off x="0" y="0"/>
                      <a:ext cx="4346473" cy="3811564"/>
                    </a:xfrm>
                    <a:prstGeom prst="rect">
                      <a:avLst/>
                    </a:prstGeom>
                    <a:ln>
                      <a:noFill/>
                    </a:ln>
                    <a:extLst>
                      <a:ext uri="{53640926-AAD7-44D8-BBD7-CCE9431645EC}">
                        <a14:shadowObscured xmlns:a14="http://schemas.microsoft.com/office/drawing/2010/main"/>
                      </a:ext>
                    </a:extLst>
                  </pic:spPr>
                </pic:pic>
              </a:graphicData>
            </a:graphic>
          </wp:inline>
        </w:drawing>
      </w:r>
    </w:p>
    <w:p w:rsidR="00DB3F76" w:rsidRDefault="00A3248F">
      <w:pPr>
        <w:ind w:left="3687" w:right="410" w:hanging="2767"/>
        <w:rPr>
          <w:rFonts w:ascii="Times New Roman" w:eastAsia="Times New Roman" w:hAnsi="Times New Roman" w:cs="Times New Roman"/>
          <w:sz w:val="24"/>
          <w:szCs w:val="24"/>
        </w:rPr>
      </w:pPr>
      <w:r>
        <w:rPr>
          <w:rFonts w:ascii="Times New Roman" w:hAnsi="Times New Roman"/>
          <w:spacing w:val="-1"/>
        </w:rPr>
        <w:t>Figura</w:t>
      </w:r>
      <w:r>
        <w:rPr>
          <w:rFonts w:ascii="Times New Roman" w:hAnsi="Times New Roman"/>
          <w:spacing w:val="-7"/>
        </w:rPr>
        <w:t xml:space="preserve"> </w:t>
      </w:r>
      <w:r>
        <w:rPr>
          <w:rFonts w:ascii="Times New Roman" w:hAnsi="Times New Roman"/>
        </w:rPr>
        <w:t>2.</w:t>
      </w:r>
      <w:r>
        <w:rPr>
          <w:rFonts w:ascii="Times New Roman" w:hAnsi="Times New Roman"/>
          <w:spacing w:val="-4"/>
        </w:rPr>
        <w:t xml:space="preserve"> </w:t>
      </w:r>
      <w:r>
        <w:rPr>
          <w:rFonts w:ascii="Times New Roman" w:hAnsi="Times New Roman"/>
          <w:spacing w:val="-1"/>
        </w:rPr>
        <w:t>Distribución</w:t>
      </w:r>
      <w:r>
        <w:rPr>
          <w:rFonts w:ascii="Times New Roman" w:hAnsi="Times New Roman"/>
          <w:spacing w:val="-6"/>
        </w:rPr>
        <w:t xml:space="preserve"> </w:t>
      </w:r>
      <w:r>
        <w:rPr>
          <w:rFonts w:ascii="Times New Roman" w:hAnsi="Times New Roman"/>
        </w:rPr>
        <w:t>del</w:t>
      </w:r>
      <w:r>
        <w:rPr>
          <w:rFonts w:ascii="Times New Roman" w:hAnsi="Times New Roman"/>
          <w:spacing w:val="-6"/>
        </w:rPr>
        <w:t xml:space="preserve"> </w:t>
      </w:r>
      <w:proofErr w:type="gramStart"/>
      <w:r>
        <w:rPr>
          <w:rFonts w:ascii="Times New Roman" w:hAnsi="Times New Roman"/>
        </w:rPr>
        <w:t>uso</w:t>
      </w:r>
      <w:proofErr w:type="gramEnd"/>
      <w:r>
        <w:rPr>
          <w:rFonts w:ascii="Times New Roman" w:hAnsi="Times New Roman"/>
          <w:spacing w:val="-6"/>
        </w:rPr>
        <w:t xml:space="preserve"> </w:t>
      </w:r>
      <w:r>
        <w:rPr>
          <w:rFonts w:ascii="Times New Roman" w:hAnsi="Times New Roman"/>
        </w:rPr>
        <w:t>del</w:t>
      </w:r>
      <w:r>
        <w:rPr>
          <w:rFonts w:ascii="Times New Roman" w:hAnsi="Times New Roman"/>
          <w:spacing w:val="-6"/>
        </w:rPr>
        <w:t xml:space="preserve"> </w:t>
      </w:r>
      <w:r>
        <w:rPr>
          <w:rFonts w:ascii="Times New Roman" w:hAnsi="Times New Roman"/>
          <w:spacing w:val="-1"/>
        </w:rPr>
        <w:t>suelo</w:t>
      </w:r>
      <w:r>
        <w:rPr>
          <w:rFonts w:ascii="Times New Roman" w:hAnsi="Times New Roman"/>
          <w:spacing w:val="-6"/>
        </w:rPr>
        <w:t xml:space="preserve"> </w:t>
      </w:r>
      <w:r>
        <w:rPr>
          <w:rFonts w:ascii="Times New Roman" w:hAnsi="Times New Roman"/>
        </w:rPr>
        <w:t>en</w:t>
      </w:r>
      <w:r>
        <w:rPr>
          <w:rFonts w:ascii="Times New Roman" w:hAnsi="Times New Roman"/>
          <w:spacing w:val="-5"/>
        </w:rPr>
        <w:t xml:space="preserve"> </w:t>
      </w:r>
      <w:r>
        <w:rPr>
          <w:rFonts w:ascii="Times New Roman" w:hAnsi="Times New Roman"/>
        </w:rPr>
        <w:t>el</w:t>
      </w:r>
      <w:r>
        <w:rPr>
          <w:rFonts w:ascii="Times New Roman" w:hAnsi="Times New Roman"/>
          <w:spacing w:val="-6"/>
        </w:rPr>
        <w:t xml:space="preserve"> </w:t>
      </w:r>
      <w:r>
        <w:rPr>
          <w:rFonts w:ascii="Times New Roman" w:hAnsi="Times New Roman"/>
          <w:spacing w:val="-1"/>
        </w:rPr>
        <w:t>Bosque</w:t>
      </w:r>
      <w:r>
        <w:rPr>
          <w:rFonts w:ascii="Times New Roman" w:hAnsi="Times New Roman"/>
          <w:spacing w:val="-6"/>
        </w:rPr>
        <w:t xml:space="preserve"> </w:t>
      </w:r>
      <w:r>
        <w:rPr>
          <w:rFonts w:ascii="Times New Roman" w:hAnsi="Times New Roman"/>
          <w:spacing w:val="-1"/>
        </w:rPr>
        <w:t>Protector</w:t>
      </w:r>
      <w:r>
        <w:rPr>
          <w:rFonts w:ascii="Times New Roman" w:hAnsi="Times New Roman"/>
          <w:spacing w:val="-5"/>
        </w:rPr>
        <w:t xml:space="preserve"> </w:t>
      </w:r>
      <w:r>
        <w:rPr>
          <w:rFonts w:ascii="Times New Roman" w:hAnsi="Times New Roman"/>
          <w:spacing w:val="-1"/>
        </w:rPr>
        <w:t>Jatumpamba</w:t>
      </w:r>
      <w:r>
        <w:rPr>
          <w:rFonts w:ascii="Times New Roman" w:hAnsi="Times New Roman"/>
          <w:spacing w:val="-3"/>
        </w:rPr>
        <w:t xml:space="preserve"> </w:t>
      </w:r>
      <w:r>
        <w:rPr>
          <w:rFonts w:ascii="Times New Roman" w:hAnsi="Times New Roman"/>
        </w:rPr>
        <w:t>-</w:t>
      </w:r>
      <w:r>
        <w:rPr>
          <w:rFonts w:ascii="Times New Roman" w:hAnsi="Times New Roman"/>
          <w:spacing w:val="-5"/>
        </w:rPr>
        <w:t xml:space="preserve"> </w:t>
      </w:r>
      <w:r>
        <w:rPr>
          <w:rFonts w:ascii="Times New Roman" w:hAnsi="Times New Roman"/>
          <w:spacing w:val="-1"/>
        </w:rPr>
        <w:t>Jorupe</w:t>
      </w:r>
      <w:r>
        <w:rPr>
          <w:rFonts w:ascii="Times New Roman" w:hAnsi="Times New Roman"/>
          <w:spacing w:val="65"/>
          <w:w w:val="99"/>
        </w:rPr>
        <w:t xml:space="preserve"> </w:t>
      </w:r>
      <w:r>
        <w:rPr>
          <w:rFonts w:ascii="Times New Roman" w:hAnsi="Times New Roman"/>
          <w:spacing w:val="-1"/>
        </w:rPr>
        <w:t>Fuente:</w:t>
      </w:r>
      <w:r>
        <w:rPr>
          <w:rFonts w:ascii="Times New Roman" w:hAnsi="Times New Roman"/>
          <w:spacing w:val="1"/>
        </w:rPr>
        <w:t xml:space="preserve"> </w:t>
      </w:r>
      <w:r>
        <w:rPr>
          <w:rFonts w:ascii="Times New Roman" w:hAnsi="Times New Roman"/>
          <w:sz w:val="24"/>
        </w:rPr>
        <w:t>(ESA,</w:t>
      </w:r>
      <w:r>
        <w:rPr>
          <w:rFonts w:ascii="Times New Roman" w:hAnsi="Times New Roman"/>
          <w:spacing w:val="-4"/>
          <w:sz w:val="24"/>
        </w:rPr>
        <w:t xml:space="preserve"> </w:t>
      </w:r>
      <w:r>
        <w:rPr>
          <w:rFonts w:ascii="Times New Roman" w:hAnsi="Times New Roman"/>
          <w:sz w:val="24"/>
        </w:rPr>
        <w:t>2022)</w:t>
      </w:r>
    </w:p>
    <w:p w:rsidR="00DB3F76" w:rsidRDefault="00DB3F76">
      <w:pPr>
        <w:spacing w:before="11"/>
        <w:rPr>
          <w:rFonts w:ascii="Times New Roman" w:eastAsia="Times New Roman" w:hAnsi="Times New Roman" w:cs="Times New Roman"/>
          <w:sz w:val="27"/>
          <w:szCs w:val="27"/>
        </w:rPr>
      </w:pPr>
    </w:p>
    <w:p w:rsidR="00B468E9" w:rsidRPr="00B468E9" w:rsidRDefault="00A3248F" w:rsidP="00B468E9">
      <w:pPr>
        <w:ind w:firstLine="567"/>
        <w:contextualSpacing/>
        <w:jc w:val="both"/>
        <w:rPr>
          <w:rFonts w:ascii="Times New Roman" w:eastAsia="Calibri" w:hAnsi="Times New Roman" w:cs="Times New Roman"/>
          <w:sz w:val="24"/>
          <w:szCs w:val="24"/>
          <w:lang w:val="es-419"/>
        </w:rPr>
      </w:pPr>
      <w:proofErr w:type="gramStart"/>
      <w:r w:rsidRPr="00B468E9">
        <w:rPr>
          <w:rFonts w:ascii="Times New Roman" w:hAnsi="Times New Roman" w:cs="Times New Roman"/>
          <w:spacing w:val="-1"/>
          <w:sz w:val="24"/>
          <w:szCs w:val="24"/>
        </w:rPr>
        <w:t>Para</w:t>
      </w:r>
      <w:r w:rsidRPr="00B468E9">
        <w:rPr>
          <w:rFonts w:ascii="Times New Roman" w:hAnsi="Times New Roman" w:cs="Times New Roman"/>
          <w:spacing w:val="23"/>
          <w:sz w:val="24"/>
          <w:szCs w:val="24"/>
        </w:rPr>
        <w:t xml:space="preserve"> </w:t>
      </w:r>
      <w:r w:rsidRPr="00B468E9">
        <w:rPr>
          <w:rFonts w:ascii="Times New Roman" w:hAnsi="Times New Roman" w:cs="Times New Roman"/>
          <w:sz w:val="24"/>
          <w:szCs w:val="24"/>
        </w:rPr>
        <w:t>la</w:t>
      </w:r>
      <w:r w:rsidRPr="00B468E9">
        <w:rPr>
          <w:rFonts w:ascii="Times New Roman" w:hAnsi="Times New Roman" w:cs="Times New Roman"/>
          <w:spacing w:val="25"/>
          <w:sz w:val="24"/>
          <w:szCs w:val="24"/>
        </w:rPr>
        <w:t xml:space="preserve"> </w:t>
      </w:r>
      <w:r w:rsidRPr="00B468E9">
        <w:rPr>
          <w:rFonts w:ascii="Times New Roman" w:hAnsi="Times New Roman" w:cs="Times New Roman"/>
          <w:spacing w:val="-1"/>
          <w:sz w:val="24"/>
          <w:szCs w:val="24"/>
        </w:rPr>
        <w:t>estimación</w:t>
      </w:r>
      <w:r w:rsidRPr="00B468E9">
        <w:rPr>
          <w:rFonts w:ascii="Times New Roman" w:hAnsi="Times New Roman" w:cs="Times New Roman"/>
          <w:spacing w:val="24"/>
          <w:sz w:val="24"/>
          <w:szCs w:val="24"/>
        </w:rPr>
        <w:t xml:space="preserve"> </w:t>
      </w:r>
      <w:r w:rsidRPr="00B468E9">
        <w:rPr>
          <w:rFonts w:ascii="Times New Roman" w:hAnsi="Times New Roman" w:cs="Times New Roman"/>
          <w:sz w:val="24"/>
          <w:szCs w:val="24"/>
        </w:rPr>
        <w:t>indirecta</w:t>
      </w:r>
      <w:r w:rsidRPr="00B468E9">
        <w:rPr>
          <w:rFonts w:ascii="Times New Roman" w:hAnsi="Times New Roman" w:cs="Times New Roman"/>
          <w:spacing w:val="24"/>
          <w:sz w:val="24"/>
          <w:szCs w:val="24"/>
        </w:rPr>
        <w:t xml:space="preserve"> </w:t>
      </w:r>
      <w:r w:rsidRPr="00B468E9">
        <w:rPr>
          <w:rFonts w:ascii="Times New Roman" w:hAnsi="Times New Roman" w:cs="Times New Roman"/>
          <w:sz w:val="24"/>
          <w:szCs w:val="24"/>
        </w:rPr>
        <w:t>por</w:t>
      </w:r>
      <w:r w:rsidRPr="00B468E9">
        <w:rPr>
          <w:rFonts w:ascii="Times New Roman" w:hAnsi="Times New Roman" w:cs="Times New Roman"/>
          <w:spacing w:val="23"/>
          <w:sz w:val="24"/>
          <w:szCs w:val="24"/>
        </w:rPr>
        <w:t xml:space="preserve"> </w:t>
      </w:r>
      <w:r w:rsidRPr="00B468E9">
        <w:rPr>
          <w:rFonts w:ascii="Times New Roman" w:hAnsi="Times New Roman" w:cs="Times New Roman"/>
          <w:spacing w:val="-1"/>
          <w:sz w:val="24"/>
          <w:szCs w:val="24"/>
        </w:rPr>
        <w:t>hectárea</w:t>
      </w:r>
      <w:r w:rsidRPr="00B468E9">
        <w:rPr>
          <w:rFonts w:ascii="Times New Roman" w:hAnsi="Times New Roman" w:cs="Times New Roman"/>
          <w:spacing w:val="24"/>
          <w:sz w:val="24"/>
          <w:szCs w:val="24"/>
        </w:rPr>
        <w:t xml:space="preserve"> </w:t>
      </w:r>
      <w:r w:rsidRPr="00B468E9">
        <w:rPr>
          <w:rFonts w:ascii="Times New Roman" w:hAnsi="Times New Roman" w:cs="Times New Roman"/>
          <w:spacing w:val="-1"/>
          <w:sz w:val="24"/>
          <w:szCs w:val="24"/>
        </w:rPr>
        <w:t>del</w:t>
      </w:r>
      <w:r w:rsidRPr="00B468E9">
        <w:rPr>
          <w:rFonts w:ascii="Times New Roman" w:hAnsi="Times New Roman" w:cs="Times New Roman"/>
          <w:spacing w:val="23"/>
          <w:sz w:val="24"/>
          <w:szCs w:val="24"/>
        </w:rPr>
        <w:t xml:space="preserve"> </w:t>
      </w:r>
      <w:r w:rsidRPr="00B468E9">
        <w:rPr>
          <w:rFonts w:ascii="Times New Roman" w:hAnsi="Times New Roman" w:cs="Times New Roman"/>
          <w:sz w:val="24"/>
          <w:szCs w:val="24"/>
        </w:rPr>
        <w:t>contenido</w:t>
      </w:r>
      <w:r w:rsidRPr="00B468E9">
        <w:rPr>
          <w:rFonts w:ascii="Times New Roman" w:hAnsi="Times New Roman" w:cs="Times New Roman"/>
          <w:spacing w:val="23"/>
          <w:sz w:val="24"/>
          <w:szCs w:val="24"/>
        </w:rPr>
        <w:t xml:space="preserve"> </w:t>
      </w:r>
      <w:r w:rsidRPr="00B468E9">
        <w:rPr>
          <w:rFonts w:ascii="Times New Roman" w:hAnsi="Times New Roman" w:cs="Times New Roman"/>
          <w:sz w:val="24"/>
          <w:szCs w:val="24"/>
        </w:rPr>
        <w:t>de</w:t>
      </w:r>
      <w:r w:rsidRPr="00B468E9">
        <w:rPr>
          <w:rFonts w:ascii="Times New Roman" w:hAnsi="Times New Roman" w:cs="Times New Roman"/>
          <w:spacing w:val="23"/>
          <w:sz w:val="24"/>
          <w:szCs w:val="24"/>
        </w:rPr>
        <w:t xml:space="preserve"> </w:t>
      </w:r>
      <w:r w:rsidRPr="00B468E9">
        <w:rPr>
          <w:rFonts w:ascii="Times New Roman" w:hAnsi="Times New Roman" w:cs="Times New Roman"/>
          <w:sz w:val="24"/>
          <w:szCs w:val="24"/>
        </w:rPr>
        <w:t>carbono</w:t>
      </w:r>
      <w:r w:rsidRPr="00B468E9">
        <w:rPr>
          <w:rFonts w:ascii="Times New Roman" w:hAnsi="Times New Roman" w:cs="Times New Roman"/>
          <w:spacing w:val="23"/>
          <w:sz w:val="24"/>
          <w:szCs w:val="24"/>
        </w:rPr>
        <w:t xml:space="preserve"> </w:t>
      </w:r>
      <w:r w:rsidRPr="00B468E9">
        <w:rPr>
          <w:rFonts w:ascii="Times New Roman" w:hAnsi="Times New Roman" w:cs="Times New Roman"/>
          <w:spacing w:val="-1"/>
          <w:sz w:val="24"/>
          <w:szCs w:val="24"/>
        </w:rPr>
        <w:t>(C)</w:t>
      </w:r>
      <w:r w:rsidRPr="00B468E9">
        <w:rPr>
          <w:rFonts w:ascii="Times New Roman" w:hAnsi="Times New Roman" w:cs="Times New Roman"/>
          <w:spacing w:val="25"/>
          <w:sz w:val="24"/>
          <w:szCs w:val="24"/>
        </w:rPr>
        <w:t xml:space="preserve"> </w:t>
      </w:r>
      <w:r w:rsidRPr="00B468E9">
        <w:rPr>
          <w:rFonts w:ascii="Times New Roman" w:hAnsi="Times New Roman" w:cs="Times New Roman"/>
          <w:sz w:val="24"/>
          <w:szCs w:val="24"/>
        </w:rPr>
        <w:t>en</w:t>
      </w:r>
      <w:r w:rsidRPr="00B468E9">
        <w:rPr>
          <w:rFonts w:ascii="Times New Roman" w:hAnsi="Times New Roman" w:cs="Times New Roman"/>
          <w:spacing w:val="23"/>
          <w:sz w:val="24"/>
          <w:szCs w:val="24"/>
        </w:rPr>
        <w:t xml:space="preserve"> </w:t>
      </w:r>
      <w:r w:rsidRPr="00B468E9">
        <w:rPr>
          <w:rFonts w:ascii="Times New Roman" w:hAnsi="Times New Roman" w:cs="Times New Roman"/>
          <w:sz w:val="24"/>
          <w:szCs w:val="24"/>
        </w:rPr>
        <w:t>la</w:t>
      </w:r>
      <w:r w:rsidRPr="00B468E9">
        <w:rPr>
          <w:rFonts w:ascii="Times New Roman" w:hAnsi="Times New Roman" w:cs="Times New Roman"/>
          <w:spacing w:val="24"/>
          <w:sz w:val="24"/>
          <w:szCs w:val="24"/>
        </w:rPr>
        <w:t xml:space="preserve"> </w:t>
      </w:r>
      <w:r w:rsidRPr="00B468E9">
        <w:rPr>
          <w:rFonts w:ascii="Times New Roman" w:hAnsi="Times New Roman" w:cs="Times New Roman"/>
          <w:spacing w:val="-1"/>
          <w:sz w:val="24"/>
          <w:szCs w:val="24"/>
        </w:rPr>
        <w:t>biomasa</w:t>
      </w:r>
      <w:r w:rsidRPr="00B468E9">
        <w:rPr>
          <w:rFonts w:ascii="Times New Roman" w:hAnsi="Times New Roman" w:cs="Times New Roman"/>
          <w:spacing w:val="39"/>
          <w:w w:val="99"/>
          <w:sz w:val="24"/>
          <w:szCs w:val="24"/>
        </w:rPr>
        <w:t xml:space="preserve"> </w:t>
      </w:r>
      <w:r w:rsidRPr="00B468E9">
        <w:rPr>
          <w:rFonts w:ascii="Times New Roman" w:hAnsi="Times New Roman" w:cs="Times New Roman"/>
          <w:sz w:val="24"/>
          <w:szCs w:val="24"/>
        </w:rPr>
        <w:t>aérea</w:t>
      </w:r>
      <w:r w:rsidRPr="00B468E9">
        <w:rPr>
          <w:rFonts w:ascii="Times New Roman" w:hAnsi="Times New Roman" w:cs="Times New Roman"/>
          <w:spacing w:val="-14"/>
          <w:sz w:val="24"/>
          <w:szCs w:val="24"/>
        </w:rPr>
        <w:t xml:space="preserve"> </w:t>
      </w:r>
      <w:r w:rsidRPr="00B468E9">
        <w:rPr>
          <w:rFonts w:ascii="Times New Roman" w:hAnsi="Times New Roman" w:cs="Times New Roman"/>
          <w:spacing w:val="-1"/>
          <w:sz w:val="24"/>
          <w:szCs w:val="24"/>
        </w:rPr>
        <w:t>se</w:t>
      </w:r>
      <w:r w:rsidRPr="00B468E9">
        <w:rPr>
          <w:rFonts w:ascii="Times New Roman" w:hAnsi="Times New Roman" w:cs="Times New Roman"/>
          <w:spacing w:val="-14"/>
          <w:sz w:val="24"/>
          <w:szCs w:val="24"/>
        </w:rPr>
        <w:t xml:space="preserve"> </w:t>
      </w:r>
      <w:r w:rsidRPr="00B468E9">
        <w:rPr>
          <w:rFonts w:ascii="Times New Roman" w:hAnsi="Times New Roman" w:cs="Times New Roman"/>
          <w:spacing w:val="-1"/>
          <w:sz w:val="24"/>
          <w:szCs w:val="24"/>
        </w:rPr>
        <w:t>utilizó</w:t>
      </w:r>
      <w:r w:rsidRPr="00B468E9">
        <w:rPr>
          <w:rFonts w:ascii="Times New Roman" w:hAnsi="Times New Roman" w:cs="Times New Roman"/>
          <w:spacing w:val="-13"/>
          <w:sz w:val="24"/>
          <w:szCs w:val="24"/>
        </w:rPr>
        <w:t xml:space="preserve"> </w:t>
      </w:r>
      <w:r w:rsidRPr="00B468E9">
        <w:rPr>
          <w:rFonts w:ascii="Times New Roman" w:hAnsi="Times New Roman" w:cs="Times New Roman"/>
          <w:sz w:val="24"/>
          <w:szCs w:val="24"/>
        </w:rPr>
        <w:t>la</w:t>
      </w:r>
      <w:r w:rsidRPr="00B468E9">
        <w:rPr>
          <w:rFonts w:ascii="Times New Roman" w:hAnsi="Times New Roman" w:cs="Times New Roman"/>
          <w:spacing w:val="-13"/>
          <w:sz w:val="24"/>
          <w:szCs w:val="24"/>
        </w:rPr>
        <w:t xml:space="preserve"> </w:t>
      </w:r>
      <w:r w:rsidRPr="00B468E9">
        <w:rPr>
          <w:rFonts w:ascii="Times New Roman" w:hAnsi="Times New Roman" w:cs="Times New Roman"/>
          <w:spacing w:val="-1"/>
          <w:sz w:val="24"/>
          <w:szCs w:val="24"/>
        </w:rPr>
        <w:t>metodología</w:t>
      </w:r>
      <w:r w:rsidRPr="00B468E9">
        <w:rPr>
          <w:rFonts w:ascii="Times New Roman" w:hAnsi="Times New Roman" w:cs="Times New Roman"/>
          <w:spacing w:val="-14"/>
          <w:sz w:val="24"/>
          <w:szCs w:val="24"/>
        </w:rPr>
        <w:t xml:space="preserve"> </w:t>
      </w:r>
      <w:r w:rsidRPr="00B468E9">
        <w:rPr>
          <w:rFonts w:ascii="Times New Roman" w:hAnsi="Times New Roman" w:cs="Times New Roman"/>
          <w:sz w:val="24"/>
          <w:szCs w:val="24"/>
        </w:rPr>
        <w:t>propuesta</w:t>
      </w:r>
      <w:r w:rsidRPr="00B468E9">
        <w:rPr>
          <w:rFonts w:ascii="Times New Roman" w:hAnsi="Times New Roman" w:cs="Times New Roman"/>
          <w:spacing w:val="-14"/>
          <w:sz w:val="24"/>
          <w:szCs w:val="24"/>
        </w:rPr>
        <w:t xml:space="preserve"> </w:t>
      </w:r>
      <w:r w:rsidRPr="00B468E9">
        <w:rPr>
          <w:rFonts w:ascii="Times New Roman" w:hAnsi="Times New Roman" w:cs="Times New Roman"/>
          <w:sz w:val="24"/>
          <w:szCs w:val="24"/>
        </w:rPr>
        <w:t>por</w:t>
      </w:r>
      <w:r w:rsidRPr="00B468E9">
        <w:rPr>
          <w:rFonts w:ascii="Times New Roman" w:hAnsi="Times New Roman" w:cs="Times New Roman"/>
          <w:spacing w:val="-11"/>
          <w:sz w:val="24"/>
          <w:szCs w:val="24"/>
        </w:rPr>
        <w:t xml:space="preserve"> </w:t>
      </w:r>
      <w:r w:rsidRPr="00B468E9">
        <w:rPr>
          <w:rFonts w:ascii="Times New Roman" w:hAnsi="Times New Roman" w:cs="Times New Roman"/>
          <w:spacing w:val="-1"/>
          <w:sz w:val="24"/>
          <w:szCs w:val="24"/>
        </w:rPr>
        <w:t>Quiceno</w:t>
      </w:r>
      <w:r w:rsidRPr="00B468E9">
        <w:rPr>
          <w:rFonts w:ascii="Times New Roman" w:hAnsi="Times New Roman" w:cs="Times New Roman"/>
          <w:spacing w:val="-14"/>
          <w:sz w:val="24"/>
          <w:szCs w:val="24"/>
        </w:rPr>
        <w:t xml:space="preserve"> </w:t>
      </w:r>
      <w:r w:rsidRPr="00B468E9">
        <w:rPr>
          <w:rFonts w:ascii="Times New Roman" w:hAnsi="Times New Roman" w:cs="Times New Roman"/>
          <w:sz w:val="24"/>
          <w:szCs w:val="24"/>
        </w:rPr>
        <w:t>et</w:t>
      </w:r>
      <w:r w:rsidRPr="00B468E9">
        <w:rPr>
          <w:rFonts w:ascii="Times New Roman" w:hAnsi="Times New Roman" w:cs="Times New Roman"/>
          <w:spacing w:val="-13"/>
          <w:sz w:val="24"/>
          <w:szCs w:val="24"/>
        </w:rPr>
        <w:t xml:space="preserve"> </w:t>
      </w:r>
      <w:r w:rsidRPr="00B468E9">
        <w:rPr>
          <w:rFonts w:ascii="Times New Roman" w:hAnsi="Times New Roman" w:cs="Times New Roman"/>
          <w:sz w:val="24"/>
          <w:szCs w:val="24"/>
        </w:rPr>
        <w:t>al.,</w:t>
      </w:r>
      <w:r w:rsidRPr="00B468E9">
        <w:rPr>
          <w:rFonts w:ascii="Times New Roman" w:hAnsi="Times New Roman" w:cs="Times New Roman"/>
          <w:spacing w:val="-13"/>
          <w:sz w:val="24"/>
          <w:szCs w:val="24"/>
        </w:rPr>
        <w:t xml:space="preserve"> </w:t>
      </w:r>
      <w:r w:rsidRPr="00B468E9">
        <w:rPr>
          <w:rFonts w:ascii="Times New Roman" w:hAnsi="Times New Roman" w:cs="Times New Roman"/>
          <w:spacing w:val="-1"/>
          <w:sz w:val="24"/>
          <w:szCs w:val="24"/>
        </w:rPr>
        <w:t>(2016),</w:t>
      </w:r>
      <w:r w:rsidRPr="00B468E9">
        <w:rPr>
          <w:rFonts w:ascii="Times New Roman" w:hAnsi="Times New Roman" w:cs="Times New Roman"/>
          <w:spacing w:val="-14"/>
          <w:sz w:val="24"/>
          <w:szCs w:val="24"/>
        </w:rPr>
        <w:t xml:space="preserve"> </w:t>
      </w:r>
      <w:r w:rsidRPr="00B468E9">
        <w:rPr>
          <w:rFonts w:ascii="Times New Roman" w:hAnsi="Times New Roman" w:cs="Times New Roman"/>
          <w:sz w:val="24"/>
          <w:szCs w:val="24"/>
        </w:rPr>
        <w:t>en</w:t>
      </w:r>
      <w:r w:rsidRPr="00B468E9">
        <w:rPr>
          <w:rFonts w:ascii="Times New Roman" w:hAnsi="Times New Roman" w:cs="Times New Roman"/>
          <w:spacing w:val="-14"/>
          <w:sz w:val="24"/>
          <w:szCs w:val="24"/>
        </w:rPr>
        <w:t xml:space="preserve"> </w:t>
      </w:r>
      <w:r w:rsidRPr="00B468E9">
        <w:rPr>
          <w:rFonts w:ascii="Times New Roman" w:hAnsi="Times New Roman" w:cs="Times New Roman"/>
          <w:sz w:val="24"/>
          <w:szCs w:val="24"/>
        </w:rPr>
        <w:t>la</w:t>
      </w:r>
      <w:r w:rsidRPr="00B468E9">
        <w:rPr>
          <w:rFonts w:ascii="Times New Roman" w:hAnsi="Times New Roman" w:cs="Times New Roman"/>
          <w:spacing w:val="-13"/>
          <w:sz w:val="24"/>
          <w:szCs w:val="24"/>
        </w:rPr>
        <w:t xml:space="preserve"> </w:t>
      </w:r>
      <w:r w:rsidRPr="00B468E9">
        <w:rPr>
          <w:rFonts w:ascii="Times New Roman" w:hAnsi="Times New Roman" w:cs="Times New Roman"/>
          <w:sz w:val="24"/>
          <w:szCs w:val="24"/>
        </w:rPr>
        <w:t>cual</w:t>
      </w:r>
      <w:r w:rsidRPr="00B468E9">
        <w:rPr>
          <w:rFonts w:ascii="Times New Roman" w:hAnsi="Times New Roman" w:cs="Times New Roman"/>
          <w:spacing w:val="-12"/>
          <w:sz w:val="24"/>
          <w:szCs w:val="24"/>
        </w:rPr>
        <w:t xml:space="preserve"> </w:t>
      </w:r>
      <w:r w:rsidRPr="00B468E9">
        <w:rPr>
          <w:rFonts w:ascii="Times New Roman" w:hAnsi="Times New Roman" w:cs="Times New Roman"/>
          <w:spacing w:val="-1"/>
          <w:sz w:val="24"/>
          <w:szCs w:val="24"/>
        </w:rPr>
        <w:t>se</w:t>
      </w:r>
      <w:r w:rsidRPr="00B468E9">
        <w:rPr>
          <w:rFonts w:ascii="Times New Roman" w:hAnsi="Times New Roman" w:cs="Times New Roman"/>
          <w:spacing w:val="-14"/>
          <w:sz w:val="24"/>
          <w:szCs w:val="24"/>
        </w:rPr>
        <w:t xml:space="preserve"> </w:t>
      </w:r>
      <w:r w:rsidRPr="00B468E9">
        <w:rPr>
          <w:rFonts w:ascii="Times New Roman" w:hAnsi="Times New Roman" w:cs="Times New Roman"/>
          <w:spacing w:val="-1"/>
          <w:sz w:val="24"/>
          <w:szCs w:val="24"/>
        </w:rPr>
        <w:t>tiene</w:t>
      </w:r>
      <w:r w:rsidRPr="00B468E9">
        <w:rPr>
          <w:rFonts w:ascii="Times New Roman" w:hAnsi="Times New Roman" w:cs="Times New Roman"/>
          <w:spacing w:val="-14"/>
          <w:sz w:val="24"/>
          <w:szCs w:val="24"/>
        </w:rPr>
        <w:t xml:space="preserve"> </w:t>
      </w:r>
      <w:r w:rsidRPr="00B468E9">
        <w:rPr>
          <w:rFonts w:ascii="Times New Roman" w:hAnsi="Times New Roman" w:cs="Times New Roman"/>
          <w:spacing w:val="-1"/>
          <w:sz w:val="24"/>
          <w:szCs w:val="24"/>
        </w:rPr>
        <w:t>estimado</w:t>
      </w:r>
      <w:r w:rsidRPr="00B468E9">
        <w:rPr>
          <w:rFonts w:ascii="Times New Roman" w:hAnsi="Times New Roman" w:cs="Times New Roman"/>
          <w:spacing w:val="73"/>
          <w:w w:val="99"/>
          <w:sz w:val="24"/>
          <w:szCs w:val="24"/>
        </w:rPr>
        <w:t xml:space="preserve"> </w:t>
      </w:r>
      <w:r w:rsidRPr="00B468E9">
        <w:rPr>
          <w:rFonts w:ascii="Times New Roman" w:hAnsi="Times New Roman" w:cs="Times New Roman"/>
          <w:sz w:val="24"/>
          <w:szCs w:val="24"/>
        </w:rPr>
        <w:t>que</w:t>
      </w:r>
      <w:r w:rsidRPr="00B468E9">
        <w:rPr>
          <w:rFonts w:ascii="Times New Roman" w:hAnsi="Times New Roman" w:cs="Times New Roman"/>
          <w:spacing w:val="7"/>
          <w:sz w:val="24"/>
          <w:szCs w:val="24"/>
        </w:rPr>
        <w:t xml:space="preserve"> </w:t>
      </w:r>
      <w:r w:rsidRPr="00B468E9">
        <w:rPr>
          <w:rFonts w:ascii="Times New Roman" w:hAnsi="Times New Roman" w:cs="Times New Roman"/>
          <w:spacing w:val="-1"/>
          <w:sz w:val="24"/>
          <w:szCs w:val="24"/>
        </w:rPr>
        <w:t>aproximadamente</w:t>
      </w:r>
      <w:r w:rsidRPr="00B468E9">
        <w:rPr>
          <w:rFonts w:ascii="Times New Roman" w:hAnsi="Times New Roman" w:cs="Times New Roman"/>
          <w:spacing w:val="9"/>
          <w:sz w:val="24"/>
          <w:szCs w:val="24"/>
        </w:rPr>
        <w:t xml:space="preserve"> </w:t>
      </w:r>
      <w:r w:rsidRPr="00B468E9">
        <w:rPr>
          <w:rFonts w:ascii="Times New Roman" w:hAnsi="Times New Roman" w:cs="Times New Roman"/>
          <w:sz w:val="24"/>
          <w:szCs w:val="24"/>
        </w:rPr>
        <w:t>el</w:t>
      </w:r>
      <w:r w:rsidRPr="00B468E9">
        <w:rPr>
          <w:rFonts w:ascii="Times New Roman" w:hAnsi="Times New Roman" w:cs="Times New Roman"/>
          <w:spacing w:val="7"/>
          <w:sz w:val="24"/>
          <w:szCs w:val="24"/>
        </w:rPr>
        <w:t xml:space="preserve"> </w:t>
      </w:r>
      <w:r w:rsidRPr="00B468E9">
        <w:rPr>
          <w:rFonts w:ascii="Times New Roman" w:hAnsi="Times New Roman" w:cs="Times New Roman"/>
          <w:sz w:val="24"/>
          <w:szCs w:val="24"/>
        </w:rPr>
        <w:t>50%</w:t>
      </w:r>
      <w:r w:rsidRPr="00B468E9">
        <w:rPr>
          <w:rFonts w:ascii="Times New Roman" w:hAnsi="Times New Roman" w:cs="Times New Roman"/>
          <w:spacing w:val="8"/>
          <w:sz w:val="24"/>
          <w:szCs w:val="24"/>
        </w:rPr>
        <w:t xml:space="preserve"> </w:t>
      </w:r>
      <w:r w:rsidRPr="00B468E9">
        <w:rPr>
          <w:rFonts w:ascii="Times New Roman" w:hAnsi="Times New Roman" w:cs="Times New Roman"/>
          <w:sz w:val="24"/>
          <w:szCs w:val="24"/>
        </w:rPr>
        <w:t>de</w:t>
      </w:r>
      <w:r w:rsidRPr="00B468E9">
        <w:rPr>
          <w:rFonts w:ascii="Times New Roman" w:hAnsi="Times New Roman" w:cs="Times New Roman"/>
          <w:spacing w:val="6"/>
          <w:sz w:val="24"/>
          <w:szCs w:val="24"/>
        </w:rPr>
        <w:t xml:space="preserve"> </w:t>
      </w:r>
      <w:r w:rsidRPr="00B468E9">
        <w:rPr>
          <w:rFonts w:ascii="Times New Roman" w:hAnsi="Times New Roman" w:cs="Times New Roman"/>
          <w:sz w:val="24"/>
          <w:szCs w:val="24"/>
        </w:rPr>
        <w:t>la</w:t>
      </w:r>
      <w:r w:rsidRPr="00B468E9">
        <w:rPr>
          <w:rFonts w:ascii="Times New Roman" w:hAnsi="Times New Roman" w:cs="Times New Roman"/>
          <w:spacing w:val="6"/>
          <w:sz w:val="24"/>
          <w:szCs w:val="24"/>
        </w:rPr>
        <w:t xml:space="preserve"> </w:t>
      </w:r>
      <w:r w:rsidRPr="00B468E9">
        <w:rPr>
          <w:rFonts w:ascii="Times New Roman" w:hAnsi="Times New Roman" w:cs="Times New Roman"/>
          <w:spacing w:val="-1"/>
          <w:sz w:val="24"/>
          <w:szCs w:val="24"/>
        </w:rPr>
        <w:t>biomasa</w:t>
      </w:r>
      <w:r w:rsidRPr="00B468E9">
        <w:rPr>
          <w:rFonts w:ascii="Times New Roman" w:hAnsi="Times New Roman" w:cs="Times New Roman"/>
          <w:spacing w:val="8"/>
          <w:sz w:val="24"/>
          <w:szCs w:val="24"/>
        </w:rPr>
        <w:t xml:space="preserve"> </w:t>
      </w:r>
      <w:r w:rsidRPr="00B468E9">
        <w:rPr>
          <w:rFonts w:ascii="Times New Roman" w:hAnsi="Times New Roman" w:cs="Times New Roman"/>
          <w:sz w:val="24"/>
          <w:szCs w:val="24"/>
        </w:rPr>
        <w:t>vegetal</w:t>
      </w:r>
      <w:r w:rsidRPr="00B468E9">
        <w:rPr>
          <w:rFonts w:ascii="Times New Roman" w:hAnsi="Times New Roman" w:cs="Times New Roman"/>
          <w:spacing w:val="7"/>
          <w:sz w:val="24"/>
          <w:szCs w:val="24"/>
        </w:rPr>
        <w:t xml:space="preserve"> </w:t>
      </w:r>
      <w:r w:rsidRPr="00B468E9">
        <w:rPr>
          <w:rFonts w:ascii="Times New Roman" w:hAnsi="Times New Roman" w:cs="Times New Roman"/>
          <w:sz w:val="24"/>
          <w:szCs w:val="24"/>
        </w:rPr>
        <w:t>corresponde</w:t>
      </w:r>
      <w:r w:rsidRPr="00B468E9">
        <w:rPr>
          <w:rFonts w:ascii="Times New Roman" w:hAnsi="Times New Roman" w:cs="Times New Roman"/>
          <w:spacing w:val="6"/>
          <w:sz w:val="24"/>
          <w:szCs w:val="24"/>
        </w:rPr>
        <w:t xml:space="preserve"> </w:t>
      </w:r>
      <w:r w:rsidRPr="00B468E9">
        <w:rPr>
          <w:rFonts w:ascii="Times New Roman" w:hAnsi="Times New Roman" w:cs="Times New Roman"/>
          <w:sz w:val="24"/>
          <w:szCs w:val="24"/>
        </w:rPr>
        <w:t>al</w:t>
      </w:r>
      <w:r w:rsidRPr="00B468E9">
        <w:rPr>
          <w:rFonts w:ascii="Times New Roman" w:hAnsi="Times New Roman" w:cs="Times New Roman"/>
          <w:spacing w:val="6"/>
          <w:sz w:val="24"/>
          <w:szCs w:val="24"/>
        </w:rPr>
        <w:t xml:space="preserve"> </w:t>
      </w:r>
      <w:r w:rsidRPr="00B468E9">
        <w:rPr>
          <w:rFonts w:ascii="Times New Roman" w:hAnsi="Times New Roman" w:cs="Times New Roman"/>
          <w:spacing w:val="-1"/>
          <w:sz w:val="24"/>
          <w:szCs w:val="24"/>
        </w:rPr>
        <w:t>carbono,</w:t>
      </w:r>
      <w:r w:rsidRPr="00B468E9">
        <w:rPr>
          <w:rFonts w:ascii="Times New Roman" w:hAnsi="Times New Roman" w:cs="Times New Roman"/>
          <w:spacing w:val="7"/>
          <w:sz w:val="24"/>
          <w:szCs w:val="24"/>
        </w:rPr>
        <w:t xml:space="preserve"> </w:t>
      </w:r>
      <w:r w:rsidRPr="00B468E9">
        <w:rPr>
          <w:rFonts w:ascii="Times New Roman" w:hAnsi="Times New Roman" w:cs="Times New Roman"/>
          <w:sz w:val="24"/>
          <w:szCs w:val="24"/>
        </w:rPr>
        <w:t>por</w:t>
      </w:r>
      <w:r w:rsidRPr="00B468E9">
        <w:rPr>
          <w:rFonts w:ascii="Times New Roman" w:hAnsi="Times New Roman" w:cs="Times New Roman"/>
          <w:spacing w:val="7"/>
          <w:sz w:val="24"/>
          <w:szCs w:val="24"/>
        </w:rPr>
        <w:t xml:space="preserve"> </w:t>
      </w:r>
      <w:r w:rsidRPr="00B468E9">
        <w:rPr>
          <w:rFonts w:ascii="Times New Roman" w:hAnsi="Times New Roman" w:cs="Times New Roman"/>
          <w:sz w:val="24"/>
          <w:szCs w:val="24"/>
        </w:rPr>
        <w:t>lo</w:t>
      </w:r>
      <w:r w:rsidRPr="00B468E9">
        <w:rPr>
          <w:rFonts w:ascii="Times New Roman" w:hAnsi="Times New Roman" w:cs="Times New Roman"/>
          <w:spacing w:val="7"/>
          <w:sz w:val="24"/>
          <w:szCs w:val="24"/>
        </w:rPr>
        <w:t xml:space="preserve"> </w:t>
      </w:r>
      <w:r w:rsidRPr="00B468E9">
        <w:rPr>
          <w:rFonts w:ascii="Times New Roman" w:hAnsi="Times New Roman" w:cs="Times New Roman"/>
          <w:sz w:val="24"/>
          <w:szCs w:val="24"/>
        </w:rPr>
        <w:t>cual</w:t>
      </w:r>
      <w:r w:rsidRPr="00B468E9">
        <w:rPr>
          <w:rFonts w:ascii="Times New Roman" w:hAnsi="Times New Roman" w:cs="Times New Roman"/>
          <w:spacing w:val="8"/>
          <w:sz w:val="24"/>
          <w:szCs w:val="24"/>
        </w:rPr>
        <w:t xml:space="preserve"> </w:t>
      </w:r>
      <w:r w:rsidRPr="00B468E9">
        <w:rPr>
          <w:rFonts w:ascii="Times New Roman" w:hAnsi="Times New Roman" w:cs="Times New Roman"/>
          <w:spacing w:val="-1"/>
          <w:sz w:val="24"/>
          <w:szCs w:val="24"/>
        </w:rPr>
        <w:t>para</w:t>
      </w:r>
      <w:r w:rsidRPr="00B468E9">
        <w:rPr>
          <w:rFonts w:ascii="Times New Roman" w:hAnsi="Times New Roman" w:cs="Times New Roman"/>
          <w:spacing w:val="49"/>
          <w:w w:val="99"/>
          <w:sz w:val="24"/>
          <w:szCs w:val="24"/>
        </w:rPr>
        <w:t xml:space="preserve"> </w:t>
      </w:r>
      <w:r w:rsidRPr="00B468E9">
        <w:rPr>
          <w:rFonts w:ascii="Times New Roman" w:hAnsi="Times New Roman" w:cs="Times New Roman"/>
          <w:spacing w:val="-1"/>
          <w:sz w:val="24"/>
          <w:szCs w:val="24"/>
        </w:rPr>
        <w:t>estimar</w:t>
      </w:r>
      <w:r w:rsidRPr="00B468E9">
        <w:rPr>
          <w:rFonts w:ascii="Times New Roman" w:hAnsi="Times New Roman" w:cs="Times New Roman"/>
          <w:spacing w:val="16"/>
          <w:sz w:val="24"/>
          <w:szCs w:val="24"/>
        </w:rPr>
        <w:t xml:space="preserve"> </w:t>
      </w:r>
      <w:r w:rsidRPr="00B468E9">
        <w:rPr>
          <w:rFonts w:ascii="Times New Roman" w:hAnsi="Times New Roman" w:cs="Times New Roman"/>
          <w:sz w:val="24"/>
          <w:szCs w:val="24"/>
        </w:rPr>
        <w:t>el</w:t>
      </w:r>
      <w:r w:rsidRPr="00B468E9">
        <w:rPr>
          <w:rFonts w:ascii="Times New Roman" w:hAnsi="Times New Roman" w:cs="Times New Roman"/>
          <w:spacing w:val="16"/>
          <w:sz w:val="24"/>
          <w:szCs w:val="24"/>
        </w:rPr>
        <w:t xml:space="preserve"> </w:t>
      </w:r>
      <w:r w:rsidRPr="00B468E9">
        <w:rPr>
          <w:rFonts w:ascii="Times New Roman" w:hAnsi="Times New Roman" w:cs="Times New Roman"/>
          <w:sz w:val="24"/>
          <w:szCs w:val="24"/>
        </w:rPr>
        <w:t>carbono</w:t>
      </w:r>
      <w:r w:rsidRPr="00B468E9">
        <w:rPr>
          <w:rFonts w:ascii="Times New Roman" w:hAnsi="Times New Roman" w:cs="Times New Roman"/>
          <w:spacing w:val="16"/>
          <w:sz w:val="24"/>
          <w:szCs w:val="24"/>
        </w:rPr>
        <w:t xml:space="preserve"> </w:t>
      </w:r>
      <w:r w:rsidRPr="00B468E9">
        <w:rPr>
          <w:rFonts w:ascii="Times New Roman" w:hAnsi="Times New Roman" w:cs="Times New Roman"/>
          <w:spacing w:val="-1"/>
          <w:sz w:val="24"/>
          <w:szCs w:val="24"/>
        </w:rPr>
        <w:t>almacenado</w:t>
      </w:r>
      <w:r w:rsidRPr="00B468E9">
        <w:rPr>
          <w:rFonts w:ascii="Times New Roman" w:hAnsi="Times New Roman" w:cs="Times New Roman"/>
          <w:spacing w:val="17"/>
          <w:sz w:val="24"/>
          <w:szCs w:val="24"/>
        </w:rPr>
        <w:t xml:space="preserve"> </w:t>
      </w:r>
      <w:r w:rsidRPr="00B468E9">
        <w:rPr>
          <w:rFonts w:ascii="Times New Roman" w:hAnsi="Times New Roman" w:cs="Times New Roman"/>
          <w:spacing w:val="-1"/>
          <w:sz w:val="24"/>
          <w:szCs w:val="24"/>
        </w:rPr>
        <w:t>total</w:t>
      </w:r>
      <w:r w:rsidRPr="00B468E9">
        <w:rPr>
          <w:rFonts w:ascii="Times New Roman" w:hAnsi="Times New Roman" w:cs="Times New Roman"/>
          <w:spacing w:val="15"/>
          <w:sz w:val="24"/>
          <w:szCs w:val="24"/>
        </w:rPr>
        <w:t xml:space="preserve"> </w:t>
      </w:r>
      <w:r w:rsidRPr="00B468E9">
        <w:rPr>
          <w:rFonts w:ascii="Times New Roman" w:hAnsi="Times New Roman" w:cs="Times New Roman"/>
          <w:spacing w:val="-1"/>
          <w:sz w:val="24"/>
          <w:szCs w:val="24"/>
        </w:rPr>
        <w:t>se</w:t>
      </w:r>
      <w:r w:rsidRPr="00B468E9">
        <w:rPr>
          <w:rFonts w:ascii="Times New Roman" w:hAnsi="Times New Roman" w:cs="Times New Roman"/>
          <w:spacing w:val="17"/>
          <w:sz w:val="24"/>
          <w:szCs w:val="24"/>
        </w:rPr>
        <w:t xml:space="preserve"> </w:t>
      </w:r>
      <w:r w:rsidRPr="00B468E9">
        <w:rPr>
          <w:rFonts w:ascii="Times New Roman" w:hAnsi="Times New Roman" w:cs="Times New Roman"/>
          <w:spacing w:val="-1"/>
          <w:sz w:val="24"/>
          <w:szCs w:val="24"/>
        </w:rPr>
        <w:t>multiplicó</w:t>
      </w:r>
      <w:r w:rsidRPr="00B468E9">
        <w:rPr>
          <w:rFonts w:ascii="Times New Roman" w:hAnsi="Times New Roman" w:cs="Times New Roman"/>
          <w:spacing w:val="16"/>
          <w:sz w:val="24"/>
          <w:szCs w:val="24"/>
        </w:rPr>
        <w:t xml:space="preserve"> </w:t>
      </w:r>
      <w:r w:rsidRPr="00B468E9">
        <w:rPr>
          <w:rFonts w:ascii="Times New Roman" w:hAnsi="Times New Roman" w:cs="Times New Roman"/>
          <w:sz w:val="24"/>
          <w:szCs w:val="24"/>
        </w:rPr>
        <w:t>la</w:t>
      </w:r>
      <w:r w:rsidRPr="00B468E9">
        <w:rPr>
          <w:rFonts w:ascii="Times New Roman" w:hAnsi="Times New Roman" w:cs="Times New Roman"/>
          <w:spacing w:val="16"/>
          <w:sz w:val="24"/>
          <w:szCs w:val="24"/>
        </w:rPr>
        <w:t xml:space="preserve"> </w:t>
      </w:r>
      <w:r w:rsidRPr="00B468E9">
        <w:rPr>
          <w:rFonts w:ascii="Times New Roman" w:hAnsi="Times New Roman" w:cs="Times New Roman"/>
          <w:spacing w:val="-1"/>
          <w:sz w:val="24"/>
          <w:szCs w:val="24"/>
        </w:rPr>
        <w:t>biomasa</w:t>
      </w:r>
      <w:r w:rsidRPr="00B468E9">
        <w:rPr>
          <w:rFonts w:ascii="Times New Roman" w:hAnsi="Times New Roman" w:cs="Times New Roman"/>
          <w:spacing w:val="16"/>
          <w:sz w:val="24"/>
          <w:szCs w:val="24"/>
        </w:rPr>
        <w:t xml:space="preserve"> </w:t>
      </w:r>
      <w:r w:rsidRPr="00B468E9">
        <w:rPr>
          <w:rFonts w:ascii="Times New Roman" w:hAnsi="Times New Roman" w:cs="Times New Roman"/>
          <w:spacing w:val="-1"/>
          <w:sz w:val="24"/>
          <w:szCs w:val="24"/>
        </w:rPr>
        <w:t>total</w:t>
      </w:r>
      <w:r w:rsidRPr="00B468E9">
        <w:rPr>
          <w:rFonts w:ascii="Times New Roman" w:hAnsi="Times New Roman" w:cs="Times New Roman"/>
          <w:spacing w:val="17"/>
          <w:sz w:val="24"/>
          <w:szCs w:val="24"/>
        </w:rPr>
        <w:t xml:space="preserve"> </w:t>
      </w:r>
      <w:r w:rsidRPr="00B468E9">
        <w:rPr>
          <w:rFonts w:ascii="Times New Roman" w:hAnsi="Times New Roman" w:cs="Times New Roman"/>
          <w:sz w:val="24"/>
          <w:szCs w:val="24"/>
        </w:rPr>
        <w:t>(BT)</w:t>
      </w:r>
      <w:r w:rsidRPr="00B468E9">
        <w:rPr>
          <w:rFonts w:ascii="Times New Roman" w:hAnsi="Times New Roman" w:cs="Times New Roman"/>
          <w:spacing w:val="16"/>
          <w:sz w:val="24"/>
          <w:szCs w:val="24"/>
        </w:rPr>
        <w:t xml:space="preserve"> </w:t>
      </w:r>
      <w:r w:rsidRPr="00B468E9">
        <w:rPr>
          <w:rFonts w:ascii="Times New Roman" w:hAnsi="Times New Roman" w:cs="Times New Roman"/>
          <w:sz w:val="24"/>
          <w:szCs w:val="24"/>
        </w:rPr>
        <w:t>por</w:t>
      </w:r>
      <w:r w:rsidRPr="00B468E9">
        <w:rPr>
          <w:rFonts w:ascii="Times New Roman" w:hAnsi="Times New Roman" w:cs="Times New Roman"/>
          <w:spacing w:val="16"/>
          <w:sz w:val="24"/>
          <w:szCs w:val="24"/>
        </w:rPr>
        <w:t xml:space="preserve"> </w:t>
      </w:r>
      <w:r w:rsidRPr="00B468E9">
        <w:rPr>
          <w:rFonts w:ascii="Times New Roman" w:hAnsi="Times New Roman" w:cs="Times New Roman"/>
          <w:sz w:val="24"/>
          <w:szCs w:val="24"/>
        </w:rPr>
        <w:t>el</w:t>
      </w:r>
      <w:r w:rsidRPr="00B468E9">
        <w:rPr>
          <w:rFonts w:ascii="Times New Roman" w:hAnsi="Times New Roman" w:cs="Times New Roman"/>
          <w:spacing w:val="16"/>
          <w:sz w:val="24"/>
          <w:szCs w:val="24"/>
        </w:rPr>
        <w:t xml:space="preserve"> </w:t>
      </w:r>
      <w:r w:rsidRPr="00B468E9">
        <w:rPr>
          <w:rFonts w:ascii="Times New Roman" w:hAnsi="Times New Roman" w:cs="Times New Roman"/>
          <w:sz w:val="24"/>
          <w:szCs w:val="24"/>
        </w:rPr>
        <w:t>factor</w:t>
      </w:r>
      <w:r w:rsidRPr="00B468E9">
        <w:rPr>
          <w:rFonts w:ascii="Times New Roman" w:hAnsi="Times New Roman" w:cs="Times New Roman"/>
          <w:spacing w:val="18"/>
          <w:sz w:val="24"/>
          <w:szCs w:val="24"/>
        </w:rPr>
        <w:t xml:space="preserve"> </w:t>
      </w:r>
      <w:r w:rsidRPr="00B468E9">
        <w:rPr>
          <w:rFonts w:ascii="Times New Roman" w:hAnsi="Times New Roman" w:cs="Times New Roman"/>
          <w:sz w:val="24"/>
          <w:szCs w:val="24"/>
        </w:rPr>
        <w:t>0,5</w:t>
      </w:r>
      <w:r w:rsidRPr="00B468E9">
        <w:rPr>
          <w:rFonts w:ascii="Times New Roman" w:hAnsi="Times New Roman" w:cs="Times New Roman"/>
          <w:spacing w:val="16"/>
          <w:sz w:val="24"/>
          <w:szCs w:val="24"/>
        </w:rPr>
        <w:t xml:space="preserve"> </w:t>
      </w:r>
      <w:r w:rsidRPr="00B468E9">
        <w:rPr>
          <w:rFonts w:ascii="Times New Roman" w:hAnsi="Times New Roman" w:cs="Times New Roman"/>
          <w:sz w:val="24"/>
          <w:szCs w:val="24"/>
        </w:rPr>
        <w:t>en</w:t>
      </w:r>
      <w:r w:rsidRPr="00B468E9">
        <w:rPr>
          <w:rFonts w:ascii="Times New Roman" w:hAnsi="Times New Roman" w:cs="Times New Roman"/>
          <w:spacing w:val="71"/>
          <w:w w:val="99"/>
          <w:sz w:val="24"/>
          <w:szCs w:val="24"/>
        </w:rPr>
        <w:t xml:space="preserve"> </w:t>
      </w:r>
      <w:r w:rsidR="00B468E9" w:rsidRPr="00B468E9">
        <w:rPr>
          <w:rFonts w:ascii="Times New Roman" w:eastAsia="Calibri" w:hAnsi="Times New Roman" w:cs="Times New Roman"/>
          <w:sz w:val="24"/>
          <w:szCs w:val="24"/>
          <w:lang w:val="es-419"/>
        </w:rPr>
        <w:t>ausencia de información específica.</w:t>
      </w:r>
      <w:proofErr w:type="gramEnd"/>
    </w:p>
    <w:p w:rsidR="00B468E9" w:rsidRPr="00B468E9" w:rsidRDefault="00B468E9" w:rsidP="00B468E9">
      <w:pPr>
        <w:widowControl/>
        <w:ind w:firstLine="567"/>
        <w:contextualSpacing/>
        <w:jc w:val="both"/>
        <w:rPr>
          <w:rFonts w:ascii="Times New Roman" w:eastAsia="Calibri" w:hAnsi="Times New Roman" w:cs="Times New Roman"/>
          <w:sz w:val="24"/>
          <w:szCs w:val="24"/>
          <w:lang w:val="es-419"/>
        </w:rPr>
      </w:pPr>
    </w:p>
    <w:tbl>
      <w:tblPr>
        <w:tblStyle w:val="Tablaconcuadrcula3"/>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8"/>
        <w:gridCol w:w="549"/>
      </w:tblGrid>
      <w:tr w:rsidR="00B468E9" w:rsidRPr="00B468E9" w:rsidTr="0022109A">
        <w:tc>
          <w:tcPr>
            <w:tcW w:w="8518" w:type="dxa"/>
            <w:vAlign w:val="center"/>
          </w:tcPr>
          <w:p w:rsidR="00B468E9" w:rsidRPr="00B468E9" w:rsidRDefault="00B468E9" w:rsidP="00B468E9">
            <w:pPr>
              <w:contextualSpacing/>
              <w:jc w:val="both"/>
              <w:rPr>
                <w:rFonts w:ascii="Times New Roman" w:eastAsia="Times New Roman" w:hAnsi="Times New Roman"/>
                <w:sz w:val="24"/>
                <w:szCs w:val="24"/>
                <w:lang w:val="es-419"/>
              </w:rPr>
            </w:pPr>
            <m:oMathPara>
              <m:oMath>
                <m:r>
                  <m:rPr>
                    <m:sty m:val="p"/>
                  </m:rPr>
                  <w:rPr>
                    <w:rFonts w:ascii="Cambria Math" w:hAnsi="Cambria Math"/>
                    <w:sz w:val="24"/>
                    <w:szCs w:val="24"/>
                    <w:lang w:val="es-419"/>
                  </w:rPr>
                  <m:t>C = BT * 0.5</m:t>
                </m:r>
              </m:oMath>
            </m:oMathPara>
          </w:p>
        </w:tc>
        <w:tc>
          <w:tcPr>
            <w:tcW w:w="549" w:type="dxa"/>
            <w:vAlign w:val="center"/>
          </w:tcPr>
          <w:p w:rsidR="00B468E9" w:rsidRPr="00B468E9" w:rsidRDefault="00B468E9" w:rsidP="00B468E9">
            <w:pPr>
              <w:jc w:val="right"/>
              <w:rPr>
                <w:rFonts w:ascii="Times New Roman" w:eastAsia="Times New Roman" w:hAnsi="Times New Roman"/>
                <w:sz w:val="24"/>
                <w:szCs w:val="24"/>
                <w:lang w:val="es-419"/>
              </w:rPr>
            </w:pPr>
            <m:oMathPara>
              <m:oMath>
                <m:r>
                  <w:rPr>
                    <w:rFonts w:ascii="Cambria Math" w:eastAsia="Times New Roman" w:hAnsi="Cambria Math"/>
                    <w:sz w:val="24"/>
                    <w:szCs w:val="24"/>
                    <w:lang w:val="es-419"/>
                  </w:rPr>
                  <m:t>(7)</m:t>
                </m:r>
              </m:oMath>
            </m:oMathPara>
          </w:p>
        </w:tc>
      </w:tr>
    </w:tbl>
    <w:p w:rsidR="00B468E9" w:rsidRPr="00B468E9" w:rsidRDefault="00B468E9" w:rsidP="00B468E9">
      <w:pPr>
        <w:widowControl/>
        <w:tabs>
          <w:tab w:val="left" w:pos="8789"/>
        </w:tabs>
        <w:ind w:firstLine="567"/>
        <w:contextualSpacing/>
        <w:jc w:val="both"/>
        <w:rPr>
          <w:rFonts w:ascii="Times New Roman" w:eastAsia="Calibri" w:hAnsi="Times New Roman" w:cs="Times New Roman"/>
          <w:sz w:val="24"/>
          <w:szCs w:val="24"/>
          <w:lang w:val="es-419"/>
        </w:rPr>
      </w:pPr>
    </w:p>
    <w:p w:rsidR="00B468E9" w:rsidRPr="00B468E9" w:rsidRDefault="00B468E9" w:rsidP="00B468E9">
      <w:pPr>
        <w:widowControl/>
        <w:ind w:firstLine="567"/>
        <w:contextualSpacing/>
        <w:jc w:val="both"/>
        <w:rPr>
          <w:rFonts w:ascii="Times New Roman" w:eastAsia="Calibri" w:hAnsi="Times New Roman" w:cs="Times New Roman"/>
          <w:sz w:val="24"/>
          <w:szCs w:val="24"/>
          <w:lang w:val="es-419"/>
        </w:rPr>
      </w:pPr>
      <w:r w:rsidRPr="00B468E9">
        <w:rPr>
          <w:rFonts w:ascii="Times New Roman" w:eastAsia="Calibri" w:hAnsi="Times New Roman" w:cs="Times New Roman"/>
          <w:sz w:val="24"/>
          <w:szCs w:val="24"/>
          <w:lang w:val="es-419"/>
        </w:rPr>
        <w:t>Para estimar la cantidad de CO</w:t>
      </w:r>
      <w:r w:rsidRPr="00B468E9">
        <w:rPr>
          <w:rFonts w:ascii="Times New Roman" w:eastAsia="Calibri" w:hAnsi="Times New Roman" w:cs="Times New Roman"/>
          <w:sz w:val="24"/>
          <w:szCs w:val="24"/>
          <w:vertAlign w:val="subscript"/>
          <w:lang w:val="es-419"/>
        </w:rPr>
        <w:t>2</w:t>
      </w:r>
      <w:r w:rsidRPr="00B468E9">
        <w:rPr>
          <w:rFonts w:ascii="Times New Roman" w:eastAsia="Calibri" w:hAnsi="Times New Roman" w:cs="Times New Roman"/>
          <w:sz w:val="24"/>
          <w:szCs w:val="24"/>
          <w:lang w:val="es-419"/>
        </w:rPr>
        <w:t xml:space="preserve"> almacenado en la biomasa aérea se multiplicó los valores obtenidos de carbono por un valor de 3.67, ya que, según </w:t>
      </w:r>
      <w:r w:rsidRPr="00B468E9">
        <w:rPr>
          <w:rFonts w:ascii="Times New Roman" w:eastAsia="Calibri" w:hAnsi="Times New Roman" w:cs="Times New Roman"/>
          <w:noProof/>
          <w:sz w:val="24"/>
          <w:szCs w:val="24"/>
          <w:lang w:val="es-ES"/>
        </w:rPr>
        <w:t>Jumbo et al., (2017)</w:t>
      </w:r>
      <w:r w:rsidRPr="00B468E9">
        <w:rPr>
          <w:rFonts w:ascii="Times New Roman" w:eastAsia="Calibri" w:hAnsi="Times New Roman" w:cs="Times New Roman"/>
          <w:sz w:val="24"/>
          <w:szCs w:val="24"/>
          <w:lang w:val="es-419"/>
        </w:rPr>
        <w:t xml:space="preserve"> una tonelada de carbono equivale al secuestro de 3.67 toneladas de CO</w:t>
      </w:r>
      <w:r w:rsidRPr="00B468E9">
        <w:rPr>
          <w:rFonts w:ascii="Times New Roman" w:eastAsia="Calibri" w:hAnsi="Times New Roman" w:cs="Times New Roman"/>
          <w:sz w:val="24"/>
          <w:szCs w:val="24"/>
          <w:vertAlign w:val="subscript"/>
          <w:lang w:val="es-419"/>
        </w:rPr>
        <w:t>2</w:t>
      </w:r>
      <w:r w:rsidRPr="00B468E9">
        <w:rPr>
          <w:rFonts w:ascii="Times New Roman" w:eastAsia="Calibri" w:hAnsi="Times New Roman" w:cs="Times New Roman"/>
          <w:sz w:val="24"/>
          <w:szCs w:val="24"/>
          <w:lang w:val="es-419"/>
        </w:rPr>
        <w:t>.</w:t>
      </w:r>
    </w:p>
    <w:p w:rsidR="00B468E9" w:rsidRPr="00B468E9" w:rsidRDefault="00B468E9" w:rsidP="00B468E9">
      <w:pPr>
        <w:widowControl/>
        <w:ind w:firstLine="567"/>
        <w:contextualSpacing/>
        <w:jc w:val="both"/>
        <w:rPr>
          <w:rFonts w:ascii="Times New Roman" w:eastAsia="Calibri" w:hAnsi="Times New Roman" w:cs="Times New Roman"/>
          <w:sz w:val="24"/>
          <w:szCs w:val="24"/>
          <w:lang w:val="es-419"/>
        </w:rPr>
      </w:pPr>
    </w:p>
    <w:tbl>
      <w:tblPr>
        <w:tblStyle w:val="Tablaconcuadrcula3"/>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8"/>
        <w:gridCol w:w="549"/>
      </w:tblGrid>
      <w:tr w:rsidR="00B468E9" w:rsidRPr="00B468E9" w:rsidTr="0022109A">
        <w:tc>
          <w:tcPr>
            <w:tcW w:w="8518" w:type="dxa"/>
            <w:vAlign w:val="center"/>
          </w:tcPr>
          <w:p w:rsidR="00B468E9" w:rsidRPr="00B468E9" w:rsidRDefault="0022109A" w:rsidP="00B468E9">
            <w:pPr>
              <w:contextualSpacing/>
              <w:jc w:val="both"/>
              <w:rPr>
                <w:rFonts w:ascii="Times New Roman" w:eastAsia="Times New Roman" w:hAnsi="Times New Roman"/>
                <w:sz w:val="24"/>
                <w:szCs w:val="24"/>
                <w:lang w:val="es-419"/>
              </w:rPr>
            </w:pPr>
            <m:oMathPara>
              <m:oMath>
                <m:sSub>
                  <m:sSubPr>
                    <m:ctrlPr>
                      <w:rPr>
                        <w:rFonts w:ascii="Cambria Math" w:hAnsi="Cambria Math"/>
                        <w:sz w:val="24"/>
                        <w:szCs w:val="24"/>
                        <w:lang w:val="es-419"/>
                      </w:rPr>
                    </m:ctrlPr>
                  </m:sSubPr>
                  <m:e>
                    <m:r>
                      <w:rPr>
                        <w:rFonts w:ascii="Cambria Math" w:hAnsi="Cambria Math"/>
                        <w:sz w:val="24"/>
                        <w:szCs w:val="24"/>
                        <w:lang w:val="es-419"/>
                      </w:rPr>
                      <m:t>CO</m:t>
                    </m:r>
                  </m:e>
                  <m:sub>
                    <m:r>
                      <w:rPr>
                        <w:rFonts w:ascii="Cambria Math" w:hAnsi="Cambria Math"/>
                        <w:sz w:val="24"/>
                        <w:szCs w:val="24"/>
                        <w:lang w:val="es-419"/>
                      </w:rPr>
                      <m:t>2</m:t>
                    </m:r>
                  </m:sub>
                </m:sSub>
                <m:r>
                  <m:rPr>
                    <m:sty m:val="p"/>
                  </m:rPr>
                  <w:rPr>
                    <w:rFonts w:ascii="Cambria Math" w:hAnsi="Cambria Math"/>
                    <w:sz w:val="24"/>
                    <w:szCs w:val="24"/>
                    <w:lang w:val="es-419"/>
                  </w:rPr>
                  <m:t xml:space="preserve"> = C*3,67</m:t>
                </m:r>
              </m:oMath>
            </m:oMathPara>
          </w:p>
        </w:tc>
        <w:tc>
          <w:tcPr>
            <w:tcW w:w="549" w:type="dxa"/>
            <w:vAlign w:val="center"/>
          </w:tcPr>
          <w:p w:rsidR="00B468E9" w:rsidRPr="00B468E9" w:rsidRDefault="00B468E9" w:rsidP="00B468E9">
            <w:pPr>
              <w:jc w:val="right"/>
              <w:rPr>
                <w:rFonts w:ascii="Times New Roman" w:eastAsia="Times New Roman" w:hAnsi="Times New Roman"/>
                <w:sz w:val="24"/>
                <w:szCs w:val="24"/>
                <w:lang w:val="es-419"/>
              </w:rPr>
            </w:pPr>
            <m:oMathPara>
              <m:oMath>
                <m:r>
                  <w:rPr>
                    <w:rFonts w:ascii="Cambria Math" w:eastAsia="Times New Roman" w:hAnsi="Cambria Math"/>
                    <w:sz w:val="24"/>
                    <w:szCs w:val="24"/>
                    <w:lang w:val="es-419"/>
                  </w:rPr>
                  <m:t>(8)</m:t>
                </m:r>
              </m:oMath>
            </m:oMathPara>
          </w:p>
        </w:tc>
      </w:tr>
    </w:tbl>
    <w:p w:rsidR="00B468E9" w:rsidRPr="00B468E9" w:rsidRDefault="00B468E9" w:rsidP="00B468E9">
      <w:pPr>
        <w:widowControl/>
        <w:contextualSpacing/>
        <w:jc w:val="right"/>
        <w:rPr>
          <w:rFonts w:ascii="Times New Roman" w:eastAsia="Times New Roman" w:hAnsi="Times New Roman" w:cs="Times New Roman"/>
          <w:sz w:val="24"/>
          <w:szCs w:val="24"/>
          <w:lang w:val="es-419"/>
        </w:rPr>
      </w:pPr>
      <w:r w:rsidRPr="00B468E9">
        <w:rPr>
          <w:rFonts w:ascii="Times New Roman" w:eastAsia="Times New Roman" w:hAnsi="Times New Roman" w:cs="Times New Roman"/>
          <w:sz w:val="24"/>
          <w:szCs w:val="24"/>
          <w:lang w:val="es-419"/>
        </w:rPr>
        <w:t xml:space="preserve">                                                       </w:t>
      </w:r>
    </w:p>
    <w:p w:rsidR="00B468E9" w:rsidRPr="00B468E9" w:rsidRDefault="00B468E9" w:rsidP="00B468E9">
      <w:pPr>
        <w:widowControl/>
        <w:ind w:firstLine="567"/>
        <w:contextualSpacing/>
        <w:jc w:val="both"/>
        <w:rPr>
          <w:rFonts w:ascii="Times New Roman" w:eastAsia="Times New Roman" w:hAnsi="Times New Roman" w:cs="Times New Roman"/>
          <w:sz w:val="24"/>
          <w:szCs w:val="24"/>
          <w:lang w:val="es-419"/>
        </w:rPr>
      </w:pPr>
      <w:r w:rsidRPr="00B468E9">
        <w:rPr>
          <w:rFonts w:ascii="Times New Roman" w:eastAsia="Times New Roman" w:hAnsi="Times New Roman" w:cs="Times New Roman"/>
          <w:sz w:val="24"/>
          <w:szCs w:val="24"/>
          <w:lang w:val="es-419"/>
        </w:rPr>
        <w:t xml:space="preserve">Finalmente, para estimar la valoración económica del servicio ecosistémico de almacenamiento de carbono, se tomó en cuenta que el valor por tonelada de carbono capturada es de entre 1,5 y 2,5 dólares </w:t>
      </w:r>
      <w:sdt>
        <w:sdtPr>
          <w:rPr>
            <w:rFonts w:ascii="Times New Roman" w:eastAsia="Times New Roman" w:hAnsi="Times New Roman" w:cs="Times New Roman"/>
            <w:sz w:val="24"/>
            <w:szCs w:val="24"/>
            <w:lang w:val="es-419"/>
          </w:rPr>
          <w:id w:val="1004018447"/>
          <w:citation/>
        </w:sdtPr>
        <w:sdtContent>
          <w:r w:rsidRPr="00B468E9">
            <w:rPr>
              <w:rFonts w:ascii="Times New Roman" w:eastAsia="Times New Roman" w:hAnsi="Times New Roman" w:cs="Times New Roman"/>
              <w:sz w:val="24"/>
              <w:szCs w:val="24"/>
              <w:lang w:val="es-419"/>
            </w:rPr>
            <w:fldChar w:fldCharType="begin"/>
          </w:r>
          <w:r w:rsidRPr="00B468E9">
            <w:rPr>
              <w:rFonts w:ascii="Times New Roman" w:eastAsia="Times New Roman" w:hAnsi="Times New Roman" w:cs="Times New Roman"/>
              <w:sz w:val="24"/>
              <w:szCs w:val="24"/>
              <w:lang w:val="es-ES"/>
            </w:rPr>
            <w:instrText xml:space="preserve">CITATION MFe21 \l 3082 </w:instrText>
          </w:r>
          <w:r w:rsidRPr="00B468E9">
            <w:rPr>
              <w:rFonts w:ascii="Times New Roman" w:eastAsia="Times New Roman" w:hAnsi="Times New Roman" w:cs="Times New Roman"/>
              <w:sz w:val="24"/>
              <w:szCs w:val="24"/>
              <w:lang w:val="es-419"/>
            </w:rPr>
            <w:fldChar w:fldCharType="separate"/>
          </w:r>
          <w:r w:rsidRPr="00B468E9">
            <w:rPr>
              <w:rFonts w:ascii="Times New Roman" w:eastAsia="Times New Roman" w:hAnsi="Times New Roman" w:cs="Times New Roman"/>
              <w:noProof/>
              <w:sz w:val="24"/>
              <w:szCs w:val="24"/>
              <w:lang w:val="es-ES"/>
            </w:rPr>
            <w:t>(Miguel, 2021)</w:t>
          </w:r>
          <w:r w:rsidRPr="00B468E9">
            <w:rPr>
              <w:rFonts w:ascii="Times New Roman" w:eastAsia="Times New Roman" w:hAnsi="Times New Roman" w:cs="Times New Roman"/>
              <w:sz w:val="24"/>
              <w:szCs w:val="24"/>
              <w:lang w:val="es-419"/>
            </w:rPr>
            <w:fldChar w:fldCharType="end"/>
          </w:r>
        </w:sdtContent>
      </w:sdt>
      <w:r w:rsidRPr="00B468E9">
        <w:rPr>
          <w:rFonts w:ascii="Times New Roman" w:eastAsia="Times New Roman" w:hAnsi="Times New Roman" w:cs="Times New Roman"/>
          <w:sz w:val="24"/>
          <w:szCs w:val="24"/>
          <w:lang w:val="es-419"/>
        </w:rPr>
        <w:t>.</w:t>
      </w:r>
    </w:p>
    <w:p w:rsidR="00DB3F76" w:rsidRDefault="00DB3F76" w:rsidP="00B468E9">
      <w:pPr>
        <w:pStyle w:val="Textoindependiente"/>
        <w:ind w:right="116" w:firstLine="567"/>
        <w:jc w:val="both"/>
        <w:rPr>
          <w:rFonts w:cs="Times New Roman"/>
        </w:rPr>
        <w:sectPr w:rsidR="00DB3F76">
          <w:headerReference w:type="default" r:id="rId49"/>
          <w:footerReference w:type="default" r:id="rId50"/>
          <w:pgSz w:w="11910" w:h="16840"/>
          <w:pgMar w:top="1080" w:right="1300" w:bottom="2120" w:left="1300" w:header="899" w:footer="1938" w:gutter="0"/>
          <w:cols w:space="720"/>
        </w:sectPr>
      </w:pPr>
    </w:p>
    <w:p w:rsidR="00DB3F76" w:rsidRDefault="00DB3F76">
      <w:pPr>
        <w:spacing w:before="5"/>
        <w:rPr>
          <w:rFonts w:ascii="Times New Roman" w:eastAsia="Times New Roman" w:hAnsi="Times New Roman" w:cs="Times New Roman"/>
          <w:sz w:val="21"/>
          <w:szCs w:val="21"/>
        </w:rPr>
      </w:pPr>
    </w:p>
    <w:p w:rsidR="00DB3F76" w:rsidRDefault="00A3248F">
      <w:pPr>
        <w:pStyle w:val="Textoindependiente"/>
        <w:spacing w:before="69"/>
        <w:rPr>
          <w:rFonts w:cs="Times New Roman"/>
        </w:rPr>
      </w:pPr>
      <w:r>
        <w:rPr>
          <w:spacing w:val="-1"/>
        </w:rPr>
        <w:t>VALORACIÓN</w:t>
      </w:r>
      <w:r>
        <w:rPr>
          <w:spacing w:val="-3"/>
        </w:rPr>
        <w:t xml:space="preserve"> </w:t>
      </w:r>
      <w:r>
        <w:rPr>
          <w:spacing w:val="-1"/>
        </w:rPr>
        <w:t>ECONÓMICA</w:t>
      </w:r>
      <w:r>
        <w:rPr>
          <w:spacing w:val="-3"/>
        </w:rPr>
        <w:t xml:space="preserve"> </w:t>
      </w:r>
      <w:r>
        <w:rPr>
          <w:spacing w:val="-1"/>
        </w:rPr>
        <w:t xml:space="preserve">DEL </w:t>
      </w:r>
      <w:r>
        <w:t>RECURSO</w:t>
      </w:r>
      <w:r>
        <w:rPr>
          <w:spacing w:val="-3"/>
        </w:rPr>
        <w:t xml:space="preserve"> </w:t>
      </w:r>
      <w:r>
        <w:rPr>
          <w:spacing w:val="-1"/>
        </w:rPr>
        <w:t>HÍDRICO</w:t>
      </w:r>
    </w:p>
    <w:p w:rsidR="00DB3F76" w:rsidRDefault="00DB3F76">
      <w:pPr>
        <w:spacing w:before="1"/>
        <w:rPr>
          <w:rFonts w:ascii="Times New Roman" w:eastAsia="Times New Roman" w:hAnsi="Times New Roman" w:cs="Times New Roman"/>
          <w:sz w:val="24"/>
          <w:szCs w:val="24"/>
        </w:rPr>
      </w:pPr>
    </w:p>
    <w:p w:rsidR="00DB3F76" w:rsidRDefault="00A3248F">
      <w:pPr>
        <w:ind w:left="118"/>
        <w:rPr>
          <w:rFonts w:ascii="Times New Roman" w:eastAsia="Times New Roman" w:hAnsi="Times New Roman" w:cs="Times New Roman"/>
          <w:sz w:val="24"/>
          <w:szCs w:val="24"/>
        </w:rPr>
      </w:pPr>
      <w:r>
        <w:rPr>
          <w:rFonts w:ascii="Times New Roman" w:hAnsi="Times New Roman"/>
          <w:i/>
          <w:sz w:val="24"/>
        </w:rPr>
        <w:t>Balance</w:t>
      </w:r>
      <w:r>
        <w:rPr>
          <w:rFonts w:ascii="Times New Roman" w:hAnsi="Times New Roman"/>
          <w:i/>
          <w:spacing w:val="-17"/>
          <w:sz w:val="24"/>
        </w:rPr>
        <w:t xml:space="preserve"> </w:t>
      </w:r>
      <w:r>
        <w:rPr>
          <w:rFonts w:ascii="Times New Roman" w:hAnsi="Times New Roman"/>
          <w:i/>
          <w:spacing w:val="-1"/>
          <w:sz w:val="24"/>
        </w:rPr>
        <w:t>Hídrico</w:t>
      </w:r>
    </w:p>
    <w:p w:rsidR="00DB3F76" w:rsidRDefault="00DB3F76">
      <w:pPr>
        <w:rPr>
          <w:rFonts w:ascii="Times New Roman" w:eastAsia="Times New Roman" w:hAnsi="Times New Roman" w:cs="Times New Roman"/>
          <w:i/>
          <w:sz w:val="24"/>
          <w:szCs w:val="24"/>
        </w:rPr>
      </w:pPr>
    </w:p>
    <w:p w:rsidR="00DB3F76" w:rsidRDefault="00A3248F">
      <w:pPr>
        <w:pStyle w:val="Textoindependiente"/>
        <w:spacing w:line="258" w:lineRule="auto"/>
        <w:ind w:right="116" w:firstLine="567"/>
        <w:jc w:val="both"/>
        <w:rPr>
          <w:spacing w:val="-1"/>
        </w:rPr>
      </w:pPr>
      <w:r>
        <w:t>El</w:t>
      </w:r>
      <w:r>
        <w:rPr>
          <w:spacing w:val="22"/>
        </w:rPr>
        <w:t xml:space="preserve"> </w:t>
      </w:r>
      <w:r>
        <w:t>Balance</w:t>
      </w:r>
      <w:r>
        <w:rPr>
          <w:spacing w:val="23"/>
        </w:rPr>
        <w:t xml:space="preserve"> </w:t>
      </w:r>
      <w:r>
        <w:rPr>
          <w:spacing w:val="-1"/>
        </w:rPr>
        <w:t>Hídrico</w:t>
      </w:r>
      <w:r>
        <w:rPr>
          <w:spacing w:val="22"/>
        </w:rPr>
        <w:t xml:space="preserve"> </w:t>
      </w:r>
      <w:r>
        <w:rPr>
          <w:spacing w:val="-1"/>
        </w:rPr>
        <w:t>se</w:t>
      </w:r>
      <w:r>
        <w:rPr>
          <w:spacing w:val="23"/>
        </w:rPr>
        <w:t xml:space="preserve"> </w:t>
      </w:r>
      <w:r>
        <w:rPr>
          <w:spacing w:val="-1"/>
        </w:rPr>
        <w:t>obtiene</w:t>
      </w:r>
      <w:r>
        <w:rPr>
          <w:spacing w:val="22"/>
        </w:rPr>
        <w:t xml:space="preserve"> </w:t>
      </w:r>
      <w:r>
        <w:rPr>
          <w:spacing w:val="-1"/>
        </w:rPr>
        <w:t>conociendo</w:t>
      </w:r>
      <w:r>
        <w:rPr>
          <w:spacing w:val="22"/>
        </w:rPr>
        <w:t xml:space="preserve"> </w:t>
      </w:r>
      <w:r>
        <w:rPr>
          <w:spacing w:val="-1"/>
        </w:rPr>
        <w:t>el</w:t>
      </w:r>
      <w:r>
        <w:rPr>
          <w:spacing w:val="23"/>
        </w:rPr>
        <w:t xml:space="preserve"> </w:t>
      </w:r>
      <w:r>
        <w:rPr>
          <w:spacing w:val="-1"/>
        </w:rPr>
        <w:t>área</w:t>
      </w:r>
      <w:r>
        <w:rPr>
          <w:spacing w:val="23"/>
        </w:rPr>
        <w:t xml:space="preserve"> </w:t>
      </w:r>
      <w:r>
        <w:t>de</w:t>
      </w:r>
      <w:r>
        <w:rPr>
          <w:spacing w:val="22"/>
        </w:rPr>
        <w:t xml:space="preserve"> </w:t>
      </w:r>
      <w:r>
        <w:rPr>
          <w:spacing w:val="-1"/>
        </w:rPr>
        <w:t>estudio</w:t>
      </w:r>
      <w:r>
        <w:rPr>
          <w:spacing w:val="22"/>
        </w:rPr>
        <w:t xml:space="preserve"> </w:t>
      </w:r>
      <w:r>
        <w:t>y</w:t>
      </w:r>
      <w:r>
        <w:rPr>
          <w:spacing w:val="23"/>
        </w:rPr>
        <w:t xml:space="preserve"> </w:t>
      </w:r>
      <w:r>
        <w:rPr>
          <w:spacing w:val="-1"/>
        </w:rPr>
        <w:t>componentes</w:t>
      </w:r>
      <w:r>
        <w:rPr>
          <w:spacing w:val="23"/>
        </w:rPr>
        <w:t xml:space="preserve"> </w:t>
      </w:r>
      <w:proofErr w:type="gramStart"/>
      <w:r>
        <w:rPr>
          <w:spacing w:val="-1"/>
        </w:rPr>
        <w:t>del</w:t>
      </w:r>
      <w:proofErr w:type="gramEnd"/>
      <w:r>
        <w:rPr>
          <w:spacing w:val="22"/>
        </w:rPr>
        <w:t xml:space="preserve"> </w:t>
      </w:r>
      <w:r>
        <w:t>ciclo</w:t>
      </w:r>
      <w:r>
        <w:rPr>
          <w:spacing w:val="73"/>
          <w:w w:val="99"/>
        </w:rPr>
        <w:t xml:space="preserve"> </w:t>
      </w:r>
      <w:r>
        <w:rPr>
          <w:spacing w:val="-1"/>
        </w:rPr>
        <w:t>hidrológico</w:t>
      </w:r>
      <w:r>
        <w:rPr>
          <w:spacing w:val="8"/>
        </w:rPr>
        <w:t xml:space="preserve"> </w:t>
      </w:r>
      <w:r>
        <w:t>del</w:t>
      </w:r>
      <w:r>
        <w:rPr>
          <w:spacing w:val="10"/>
        </w:rPr>
        <w:t xml:space="preserve"> </w:t>
      </w:r>
      <w:r>
        <w:t>agua</w:t>
      </w:r>
      <w:r>
        <w:rPr>
          <w:spacing w:val="8"/>
        </w:rPr>
        <w:t xml:space="preserve"> </w:t>
      </w:r>
      <w:r>
        <w:rPr>
          <w:spacing w:val="-1"/>
        </w:rPr>
        <w:t>como:</w:t>
      </w:r>
      <w:r>
        <w:rPr>
          <w:spacing w:val="10"/>
        </w:rPr>
        <w:t xml:space="preserve"> </w:t>
      </w:r>
      <w:r>
        <w:t>infiltración,</w:t>
      </w:r>
      <w:r>
        <w:rPr>
          <w:spacing w:val="9"/>
        </w:rPr>
        <w:t xml:space="preserve"> </w:t>
      </w:r>
      <w:r>
        <w:rPr>
          <w:spacing w:val="-1"/>
        </w:rPr>
        <w:t>precipitación</w:t>
      </w:r>
      <w:r>
        <w:rPr>
          <w:spacing w:val="8"/>
        </w:rPr>
        <w:t xml:space="preserve"> </w:t>
      </w:r>
      <w:r>
        <w:rPr>
          <w:spacing w:val="-1"/>
        </w:rPr>
        <w:t>total,</w:t>
      </w:r>
      <w:r>
        <w:rPr>
          <w:spacing w:val="10"/>
        </w:rPr>
        <w:t xml:space="preserve"> </w:t>
      </w:r>
      <w:r>
        <w:rPr>
          <w:spacing w:val="-1"/>
        </w:rPr>
        <w:t>evapotranspiración</w:t>
      </w:r>
      <w:r>
        <w:rPr>
          <w:spacing w:val="8"/>
        </w:rPr>
        <w:t xml:space="preserve"> </w:t>
      </w:r>
      <w:r>
        <w:t>y</w:t>
      </w:r>
      <w:r>
        <w:rPr>
          <w:spacing w:val="9"/>
        </w:rPr>
        <w:t xml:space="preserve"> </w:t>
      </w:r>
      <w:r>
        <w:rPr>
          <w:spacing w:val="-1"/>
        </w:rPr>
        <w:t>escorrentía;</w:t>
      </w:r>
      <w:r>
        <w:rPr>
          <w:spacing w:val="113"/>
          <w:w w:val="99"/>
        </w:rPr>
        <w:t xml:space="preserve"> </w:t>
      </w:r>
      <w:r>
        <w:t>es</w:t>
      </w:r>
      <w:r>
        <w:rPr>
          <w:spacing w:val="1"/>
        </w:rPr>
        <w:t xml:space="preserve"> </w:t>
      </w:r>
      <w:r>
        <w:rPr>
          <w:spacing w:val="-1"/>
        </w:rPr>
        <w:t>importante</w:t>
      </w:r>
      <w:r>
        <w:rPr>
          <w:spacing w:val="1"/>
        </w:rPr>
        <w:t xml:space="preserve"> </w:t>
      </w:r>
      <w:r>
        <w:t>conocer</w:t>
      </w:r>
      <w:r>
        <w:rPr>
          <w:spacing w:val="-1"/>
        </w:rPr>
        <w:t xml:space="preserve"> </w:t>
      </w:r>
      <w:r>
        <w:t>la</w:t>
      </w:r>
      <w:r>
        <w:rPr>
          <w:spacing w:val="1"/>
        </w:rPr>
        <w:t xml:space="preserve"> </w:t>
      </w:r>
      <w:r>
        <w:t>infiltración</w:t>
      </w:r>
      <w:r>
        <w:rPr>
          <w:spacing w:val="-1"/>
        </w:rPr>
        <w:t xml:space="preserve"> </w:t>
      </w:r>
      <w:r>
        <w:t>por</w:t>
      </w:r>
      <w:r>
        <w:rPr>
          <w:spacing w:val="2"/>
        </w:rPr>
        <w:t xml:space="preserve"> </w:t>
      </w:r>
      <w:r>
        <w:t xml:space="preserve">lo que </w:t>
      </w:r>
      <w:r>
        <w:rPr>
          <w:spacing w:val="-1"/>
        </w:rPr>
        <w:t>es</w:t>
      </w:r>
      <w:r>
        <w:rPr>
          <w:spacing w:val="1"/>
        </w:rPr>
        <w:t xml:space="preserve"> </w:t>
      </w:r>
      <w:r>
        <w:t xml:space="preserve">la </w:t>
      </w:r>
      <w:r>
        <w:rPr>
          <w:spacing w:val="-1"/>
        </w:rPr>
        <w:t>variable</w:t>
      </w:r>
      <w:r>
        <w:rPr>
          <w:spacing w:val="1"/>
        </w:rPr>
        <w:t xml:space="preserve"> </w:t>
      </w:r>
      <w:r>
        <w:t>que</w:t>
      </w:r>
      <w:r>
        <w:rPr>
          <w:spacing w:val="1"/>
        </w:rPr>
        <w:t xml:space="preserve"> </w:t>
      </w:r>
      <w:r>
        <w:rPr>
          <w:spacing w:val="-1"/>
        </w:rPr>
        <w:t>permite</w:t>
      </w:r>
      <w:r>
        <w:rPr>
          <w:spacing w:val="2"/>
        </w:rPr>
        <w:t xml:space="preserve"> </w:t>
      </w:r>
      <w:r>
        <w:t xml:space="preserve">conocer </w:t>
      </w:r>
      <w:r>
        <w:rPr>
          <w:spacing w:val="-1"/>
        </w:rPr>
        <w:t>el</w:t>
      </w:r>
      <w:r>
        <w:rPr>
          <w:spacing w:val="1"/>
        </w:rPr>
        <w:t xml:space="preserve"> </w:t>
      </w:r>
      <w:r>
        <w:rPr>
          <w:spacing w:val="-1"/>
        </w:rPr>
        <w:t>volumen</w:t>
      </w:r>
      <w:r>
        <w:rPr>
          <w:spacing w:val="53"/>
          <w:w w:val="99"/>
        </w:rPr>
        <w:t xml:space="preserve"> </w:t>
      </w:r>
      <w:r>
        <w:t>de</w:t>
      </w:r>
      <w:r>
        <w:rPr>
          <w:spacing w:val="-5"/>
        </w:rPr>
        <w:t xml:space="preserve"> </w:t>
      </w:r>
      <w:r>
        <w:t>agua</w:t>
      </w:r>
      <w:r>
        <w:rPr>
          <w:spacing w:val="-5"/>
        </w:rPr>
        <w:t xml:space="preserve"> </w:t>
      </w:r>
      <w:r>
        <w:t>que</w:t>
      </w:r>
      <w:r>
        <w:rPr>
          <w:spacing w:val="-5"/>
        </w:rPr>
        <w:t xml:space="preserve"> </w:t>
      </w:r>
      <w:r>
        <w:t>penetra</w:t>
      </w:r>
      <w:r>
        <w:rPr>
          <w:spacing w:val="-4"/>
        </w:rPr>
        <w:t xml:space="preserve"> </w:t>
      </w:r>
      <w:r>
        <w:rPr>
          <w:spacing w:val="-1"/>
        </w:rPr>
        <w:t>dentro</w:t>
      </w:r>
      <w:r>
        <w:rPr>
          <w:spacing w:val="-4"/>
        </w:rPr>
        <w:t xml:space="preserve"> </w:t>
      </w:r>
      <w:r>
        <w:t>del</w:t>
      </w:r>
      <w:r>
        <w:rPr>
          <w:spacing w:val="-3"/>
        </w:rPr>
        <w:t xml:space="preserve"> </w:t>
      </w:r>
      <w:r>
        <w:rPr>
          <w:spacing w:val="-1"/>
        </w:rPr>
        <w:t>suelo.</w:t>
      </w:r>
    </w:p>
    <w:p w:rsidR="00BC43A4" w:rsidRDefault="00BC43A4">
      <w:pPr>
        <w:pStyle w:val="Textoindependiente"/>
        <w:spacing w:line="258" w:lineRule="auto"/>
        <w:ind w:right="116" w:firstLine="567"/>
        <w:jc w:val="both"/>
        <w:rPr>
          <w:rFonts w:cs="Times New Roman"/>
        </w:rPr>
      </w:pPr>
    </w:p>
    <w:p w:rsidR="00DB3F76" w:rsidRDefault="00A3248F">
      <w:pPr>
        <w:ind w:left="118"/>
        <w:rPr>
          <w:rFonts w:ascii="Times New Roman" w:eastAsia="Times New Roman" w:hAnsi="Times New Roman" w:cs="Times New Roman"/>
          <w:sz w:val="24"/>
          <w:szCs w:val="24"/>
        </w:rPr>
      </w:pPr>
      <w:r>
        <w:rPr>
          <w:rFonts w:ascii="Times New Roman" w:hAnsi="Times New Roman"/>
          <w:i/>
          <w:spacing w:val="-1"/>
          <w:sz w:val="24"/>
        </w:rPr>
        <w:t>Determinación</w:t>
      </w:r>
      <w:r>
        <w:rPr>
          <w:rFonts w:ascii="Times New Roman" w:hAnsi="Times New Roman"/>
          <w:i/>
          <w:spacing w:val="-7"/>
          <w:sz w:val="24"/>
        </w:rPr>
        <w:t xml:space="preserve"> </w:t>
      </w:r>
      <w:r>
        <w:rPr>
          <w:rFonts w:ascii="Times New Roman" w:hAnsi="Times New Roman"/>
          <w:i/>
          <w:sz w:val="24"/>
        </w:rPr>
        <w:t>del</w:t>
      </w:r>
      <w:r>
        <w:rPr>
          <w:rFonts w:ascii="Times New Roman" w:hAnsi="Times New Roman"/>
          <w:i/>
          <w:spacing w:val="-6"/>
          <w:sz w:val="24"/>
        </w:rPr>
        <w:t xml:space="preserve"> </w:t>
      </w:r>
      <w:r>
        <w:rPr>
          <w:rFonts w:ascii="Times New Roman" w:hAnsi="Times New Roman"/>
          <w:i/>
          <w:spacing w:val="-1"/>
          <w:sz w:val="24"/>
        </w:rPr>
        <w:t>volumen</w:t>
      </w:r>
      <w:r>
        <w:rPr>
          <w:rFonts w:ascii="Times New Roman" w:hAnsi="Times New Roman"/>
          <w:i/>
          <w:spacing w:val="-6"/>
          <w:sz w:val="24"/>
        </w:rPr>
        <w:t xml:space="preserve"> </w:t>
      </w:r>
      <w:r>
        <w:rPr>
          <w:rFonts w:ascii="Times New Roman" w:hAnsi="Times New Roman"/>
          <w:i/>
          <w:sz w:val="24"/>
        </w:rPr>
        <w:t>de</w:t>
      </w:r>
      <w:r>
        <w:rPr>
          <w:rFonts w:ascii="Times New Roman" w:hAnsi="Times New Roman"/>
          <w:i/>
          <w:spacing w:val="-7"/>
          <w:sz w:val="24"/>
        </w:rPr>
        <w:t xml:space="preserve"> </w:t>
      </w:r>
      <w:r>
        <w:rPr>
          <w:rFonts w:ascii="Times New Roman" w:hAnsi="Times New Roman"/>
          <w:i/>
          <w:spacing w:val="-1"/>
          <w:sz w:val="24"/>
        </w:rPr>
        <w:t>Precipitación</w:t>
      </w:r>
      <w:r>
        <w:rPr>
          <w:rFonts w:ascii="Times New Roman" w:hAnsi="Times New Roman"/>
          <w:i/>
          <w:spacing w:val="-7"/>
          <w:sz w:val="24"/>
        </w:rPr>
        <w:t xml:space="preserve"> </w:t>
      </w:r>
      <w:r>
        <w:rPr>
          <w:rFonts w:ascii="Times New Roman" w:hAnsi="Times New Roman"/>
          <w:i/>
          <w:spacing w:val="-1"/>
          <w:sz w:val="24"/>
        </w:rPr>
        <w:t>media</w:t>
      </w:r>
      <w:r>
        <w:rPr>
          <w:rFonts w:ascii="Times New Roman" w:hAnsi="Times New Roman"/>
          <w:i/>
          <w:spacing w:val="-6"/>
          <w:sz w:val="24"/>
        </w:rPr>
        <w:t xml:space="preserve"> </w:t>
      </w:r>
      <w:r>
        <w:rPr>
          <w:rFonts w:ascii="Times New Roman" w:hAnsi="Times New Roman"/>
          <w:i/>
          <w:sz w:val="24"/>
        </w:rPr>
        <w:t>anual</w:t>
      </w:r>
      <w:r>
        <w:rPr>
          <w:rFonts w:ascii="Times New Roman" w:hAnsi="Times New Roman"/>
          <w:i/>
          <w:spacing w:val="-6"/>
          <w:sz w:val="24"/>
        </w:rPr>
        <w:t xml:space="preserve"> </w:t>
      </w:r>
      <w:r>
        <w:rPr>
          <w:rFonts w:ascii="Times New Roman" w:hAnsi="Times New Roman"/>
          <w:i/>
          <w:spacing w:val="-1"/>
          <w:sz w:val="24"/>
        </w:rPr>
        <w:t>total</w:t>
      </w:r>
      <w:r>
        <w:rPr>
          <w:rFonts w:ascii="Times New Roman" w:hAnsi="Times New Roman"/>
          <w:i/>
          <w:spacing w:val="-7"/>
          <w:sz w:val="24"/>
        </w:rPr>
        <w:t xml:space="preserve"> </w:t>
      </w:r>
      <w:r>
        <w:rPr>
          <w:rFonts w:ascii="Times New Roman" w:hAnsi="Times New Roman"/>
          <w:i/>
          <w:sz w:val="24"/>
        </w:rPr>
        <w:t>(Pp</w:t>
      </w:r>
      <w:r>
        <w:rPr>
          <w:rFonts w:ascii="Times New Roman" w:hAnsi="Times New Roman"/>
          <w:i/>
          <w:spacing w:val="-6"/>
          <w:sz w:val="24"/>
        </w:rPr>
        <w:t xml:space="preserve"> </w:t>
      </w:r>
      <w:r>
        <w:rPr>
          <w:rFonts w:ascii="Times New Roman" w:hAnsi="Times New Roman"/>
          <w:i/>
          <w:sz w:val="24"/>
        </w:rPr>
        <w:t>total)</w:t>
      </w:r>
    </w:p>
    <w:p w:rsidR="00DB3F76" w:rsidRDefault="00DB3F76">
      <w:pPr>
        <w:spacing w:before="10"/>
        <w:rPr>
          <w:rFonts w:ascii="Times New Roman" w:eastAsia="Times New Roman" w:hAnsi="Times New Roman" w:cs="Times New Roman"/>
          <w:i/>
          <w:sz w:val="23"/>
          <w:szCs w:val="23"/>
        </w:rPr>
      </w:pPr>
    </w:p>
    <w:p w:rsidR="00B468E9" w:rsidRPr="00B468E9" w:rsidRDefault="00B468E9" w:rsidP="00B468E9">
      <w:pPr>
        <w:widowControl/>
        <w:spacing w:after="160"/>
        <w:ind w:firstLine="567"/>
        <w:contextualSpacing/>
        <w:jc w:val="both"/>
        <w:rPr>
          <w:rFonts w:ascii="Times New Roman" w:eastAsia="Calibri" w:hAnsi="Times New Roman" w:cs="Times New Roman"/>
          <w:sz w:val="24"/>
          <w:szCs w:val="24"/>
          <w:lang w:val="es-419"/>
        </w:rPr>
      </w:pPr>
      <w:r w:rsidRPr="00B468E9">
        <w:rPr>
          <w:rFonts w:ascii="Times New Roman" w:eastAsia="Calibri" w:hAnsi="Times New Roman" w:cs="Times New Roman"/>
          <w:sz w:val="24"/>
          <w:szCs w:val="24"/>
          <w:lang w:val="es-419"/>
        </w:rPr>
        <w:t xml:space="preserve">Para determinar el volumen de la precipitación media anual total (Pp total) se obtuvo el volumen total de precipitación de la microcuenca Jorupe, a través de la interfaz de CRUTEM Google Earth, el cual es un conjunto de datos derivados de las temperaturas del aire cerca de la superficie terrestre registradas en las estaciones meteorológicas </w:t>
      </w:r>
      <w:sdt>
        <w:sdtPr>
          <w:rPr>
            <w:rFonts w:ascii="Times New Roman" w:eastAsia="Calibri" w:hAnsi="Times New Roman" w:cs="Times New Roman"/>
            <w:sz w:val="24"/>
            <w:szCs w:val="24"/>
            <w:lang w:val="es-419"/>
          </w:rPr>
          <w:id w:val="-816641421"/>
          <w:citation/>
        </w:sdtPr>
        <w:sdtContent>
          <w:r w:rsidRPr="00B468E9">
            <w:rPr>
              <w:rFonts w:ascii="Times New Roman" w:eastAsia="Calibri" w:hAnsi="Times New Roman" w:cs="Times New Roman"/>
              <w:sz w:val="24"/>
              <w:szCs w:val="24"/>
              <w:lang w:val="es-419"/>
            </w:rPr>
            <w:fldChar w:fldCharType="begin"/>
          </w:r>
          <w:r w:rsidRPr="00B468E9">
            <w:rPr>
              <w:rFonts w:ascii="Times New Roman" w:eastAsia="Calibri" w:hAnsi="Times New Roman" w:cs="Times New Roman"/>
              <w:sz w:val="24"/>
              <w:szCs w:val="24"/>
              <w:lang w:val="es-419"/>
            </w:rPr>
            <w:instrText xml:space="preserve"> CITATION Tim20 \l 22538 </w:instrText>
          </w:r>
          <w:r w:rsidRPr="00B468E9">
            <w:rPr>
              <w:rFonts w:ascii="Times New Roman" w:eastAsia="Calibri" w:hAnsi="Times New Roman" w:cs="Times New Roman"/>
              <w:sz w:val="24"/>
              <w:szCs w:val="24"/>
              <w:lang w:val="es-419"/>
            </w:rPr>
            <w:fldChar w:fldCharType="separate"/>
          </w:r>
          <w:r w:rsidRPr="00B468E9">
            <w:rPr>
              <w:rFonts w:ascii="Times New Roman" w:eastAsia="Calibri" w:hAnsi="Times New Roman" w:cs="Times New Roman"/>
              <w:noProof/>
              <w:sz w:val="24"/>
              <w:szCs w:val="24"/>
              <w:lang w:val="es-419"/>
            </w:rPr>
            <w:t>(Osborn, 2020)</w:t>
          </w:r>
          <w:r w:rsidRPr="00B468E9">
            <w:rPr>
              <w:rFonts w:ascii="Times New Roman" w:eastAsia="Calibri" w:hAnsi="Times New Roman" w:cs="Times New Roman"/>
              <w:sz w:val="24"/>
              <w:szCs w:val="24"/>
              <w:lang w:val="es-419"/>
            </w:rPr>
            <w:fldChar w:fldCharType="end"/>
          </w:r>
        </w:sdtContent>
      </w:sdt>
      <w:r w:rsidRPr="00B468E9">
        <w:rPr>
          <w:rFonts w:ascii="Times New Roman" w:eastAsia="Calibri" w:hAnsi="Times New Roman" w:cs="Times New Roman"/>
          <w:sz w:val="24"/>
          <w:szCs w:val="24"/>
          <w:lang w:val="es-419"/>
        </w:rPr>
        <w:t>, con la ayuda de un archivo KML en el software Google Earth Pro se obtuvo las variables meteorológicas de precipitación y temperatura del periodo 2010-2019.</w:t>
      </w:r>
    </w:p>
    <w:p w:rsidR="00B468E9" w:rsidRPr="00B468E9" w:rsidRDefault="00B468E9" w:rsidP="00B468E9">
      <w:pPr>
        <w:widowControl/>
        <w:spacing w:after="160"/>
        <w:ind w:firstLine="567"/>
        <w:contextualSpacing/>
        <w:jc w:val="both"/>
        <w:rPr>
          <w:rFonts w:ascii="Times New Roman" w:eastAsia="Calibri" w:hAnsi="Times New Roman" w:cs="Times New Roman"/>
          <w:sz w:val="24"/>
          <w:szCs w:val="24"/>
          <w:lang w:val="es-419"/>
        </w:rPr>
      </w:pPr>
    </w:p>
    <w:p w:rsidR="00B468E9" w:rsidRPr="00B468E9" w:rsidRDefault="00B468E9" w:rsidP="00B468E9">
      <w:pPr>
        <w:contextualSpacing/>
        <w:jc w:val="center"/>
        <w:rPr>
          <w:rFonts w:ascii="Times New Roman" w:eastAsia="SimSun" w:hAnsi="Times New Roman" w:cs="Times New Roman"/>
          <w:lang w:val="es-EC"/>
        </w:rPr>
      </w:pPr>
      <w:r w:rsidRPr="00B468E9">
        <w:rPr>
          <w:rFonts w:ascii="Times New Roman" w:eastAsia="SimSun" w:hAnsi="Times New Roman" w:cs="Times New Roman"/>
          <w:lang w:val="es-EC"/>
        </w:rPr>
        <w:t>Tabla 3. Precipitación y Temperatura de período (2010-2019) de la Estación meteorológica Macará</w:t>
      </w:r>
    </w:p>
    <w:tbl>
      <w:tblPr>
        <w:tblW w:w="8119" w:type="dxa"/>
        <w:jc w:val="center"/>
        <w:tblCellMar>
          <w:left w:w="70" w:type="dxa"/>
          <w:right w:w="70" w:type="dxa"/>
        </w:tblCellMar>
        <w:tblLook w:val="04A0" w:firstRow="1" w:lastRow="0" w:firstColumn="1" w:lastColumn="0" w:noHBand="0" w:noVBand="1"/>
      </w:tblPr>
      <w:tblGrid>
        <w:gridCol w:w="1206"/>
        <w:gridCol w:w="1206"/>
        <w:gridCol w:w="295"/>
        <w:gridCol w:w="912"/>
        <w:gridCol w:w="294"/>
        <w:gridCol w:w="2213"/>
        <w:gridCol w:w="144"/>
        <w:gridCol w:w="1818"/>
        <w:gridCol w:w="31"/>
      </w:tblGrid>
      <w:tr w:rsidR="00B468E9" w:rsidRPr="00B468E9" w:rsidTr="0022109A">
        <w:trPr>
          <w:trHeight w:val="582"/>
          <w:jc w:val="center"/>
        </w:trPr>
        <w:tc>
          <w:tcPr>
            <w:tcW w:w="1206" w:type="dxa"/>
            <w:tcBorders>
              <w:top w:val="single" w:sz="8" w:space="0" w:color="auto"/>
              <w:left w:val="nil"/>
              <w:bottom w:val="single" w:sz="4" w:space="0" w:color="auto"/>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b/>
                <w:bCs/>
                <w:color w:val="000000"/>
                <w:lang w:val="es-EC" w:eastAsia="es-EC"/>
              </w:rPr>
            </w:pPr>
            <w:r w:rsidRPr="00B468E9">
              <w:rPr>
                <w:rFonts w:ascii="Times New Roman" w:eastAsia="Times New Roman" w:hAnsi="Times New Roman" w:cs="Times New Roman"/>
                <w:b/>
                <w:bCs/>
                <w:color w:val="000000"/>
                <w:lang w:val="es-EC" w:eastAsia="es-EC"/>
              </w:rPr>
              <w:t xml:space="preserve">Código </w:t>
            </w:r>
          </w:p>
        </w:tc>
        <w:tc>
          <w:tcPr>
            <w:tcW w:w="1206" w:type="dxa"/>
            <w:tcBorders>
              <w:top w:val="single" w:sz="8" w:space="0" w:color="auto"/>
              <w:left w:val="nil"/>
              <w:bottom w:val="single" w:sz="4" w:space="0" w:color="auto"/>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b/>
                <w:bCs/>
                <w:color w:val="000000"/>
                <w:lang w:val="es-EC" w:eastAsia="es-EC"/>
              </w:rPr>
            </w:pPr>
            <w:r w:rsidRPr="00B468E9">
              <w:rPr>
                <w:rFonts w:ascii="Times New Roman" w:eastAsia="Times New Roman" w:hAnsi="Times New Roman" w:cs="Times New Roman"/>
                <w:b/>
                <w:bCs/>
                <w:color w:val="000000"/>
                <w:lang w:val="es-EC" w:eastAsia="es-EC"/>
              </w:rPr>
              <w:t xml:space="preserve">Nombre </w:t>
            </w:r>
          </w:p>
        </w:tc>
        <w:tc>
          <w:tcPr>
            <w:tcW w:w="1206" w:type="dxa"/>
            <w:gridSpan w:val="2"/>
            <w:tcBorders>
              <w:top w:val="single" w:sz="8" w:space="0" w:color="auto"/>
              <w:left w:val="nil"/>
              <w:bottom w:val="single" w:sz="4" w:space="0" w:color="auto"/>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b/>
                <w:bCs/>
                <w:color w:val="000000"/>
                <w:lang w:val="es-EC" w:eastAsia="es-EC"/>
              </w:rPr>
            </w:pPr>
            <w:r w:rsidRPr="00B468E9">
              <w:rPr>
                <w:rFonts w:ascii="Times New Roman" w:eastAsia="Times New Roman" w:hAnsi="Times New Roman" w:cs="Times New Roman"/>
                <w:b/>
                <w:bCs/>
                <w:color w:val="000000"/>
                <w:lang w:val="es-EC" w:eastAsia="es-EC"/>
              </w:rPr>
              <w:t xml:space="preserve">          Año</w:t>
            </w:r>
          </w:p>
        </w:tc>
        <w:tc>
          <w:tcPr>
            <w:tcW w:w="2651" w:type="dxa"/>
            <w:gridSpan w:val="3"/>
            <w:tcBorders>
              <w:top w:val="single" w:sz="8" w:space="0" w:color="auto"/>
              <w:left w:val="nil"/>
              <w:bottom w:val="single" w:sz="4" w:space="0" w:color="auto"/>
              <w:right w:val="nil"/>
            </w:tcBorders>
            <w:shd w:val="clear" w:color="auto" w:fill="auto"/>
            <w:vAlign w:val="center"/>
            <w:hideMark/>
          </w:tcPr>
          <w:p w:rsidR="00B468E9" w:rsidRPr="00B468E9" w:rsidRDefault="00B468E9" w:rsidP="00B468E9">
            <w:pPr>
              <w:contextualSpacing/>
              <w:jc w:val="center"/>
              <w:rPr>
                <w:rFonts w:ascii="Times New Roman" w:eastAsia="Times New Roman" w:hAnsi="Times New Roman" w:cs="Times New Roman"/>
                <w:b/>
                <w:bCs/>
                <w:color w:val="000000"/>
                <w:lang w:val="es-EC" w:eastAsia="es-EC"/>
              </w:rPr>
            </w:pPr>
            <w:r w:rsidRPr="00B468E9">
              <w:rPr>
                <w:rFonts w:ascii="Times New Roman" w:eastAsia="Times New Roman" w:hAnsi="Times New Roman" w:cs="Times New Roman"/>
                <w:b/>
                <w:bCs/>
                <w:color w:val="000000"/>
                <w:lang w:val="es-EC" w:eastAsia="es-EC"/>
              </w:rPr>
              <w:t>Precipitación anual (mm)</w:t>
            </w:r>
          </w:p>
        </w:tc>
        <w:tc>
          <w:tcPr>
            <w:tcW w:w="1849" w:type="dxa"/>
            <w:gridSpan w:val="2"/>
            <w:tcBorders>
              <w:top w:val="single" w:sz="8" w:space="0" w:color="auto"/>
              <w:left w:val="nil"/>
              <w:bottom w:val="single" w:sz="4" w:space="0" w:color="auto"/>
              <w:right w:val="nil"/>
            </w:tcBorders>
            <w:shd w:val="clear" w:color="auto" w:fill="auto"/>
            <w:vAlign w:val="center"/>
            <w:hideMark/>
          </w:tcPr>
          <w:p w:rsidR="00B468E9" w:rsidRPr="00B468E9" w:rsidRDefault="00B468E9" w:rsidP="00B468E9">
            <w:pPr>
              <w:contextualSpacing/>
              <w:jc w:val="center"/>
              <w:rPr>
                <w:rFonts w:ascii="Times New Roman" w:eastAsia="Times New Roman" w:hAnsi="Times New Roman" w:cs="Times New Roman"/>
                <w:b/>
                <w:bCs/>
                <w:color w:val="000000"/>
                <w:lang w:val="es-EC" w:eastAsia="es-EC"/>
              </w:rPr>
            </w:pPr>
            <w:r w:rsidRPr="00B468E9">
              <w:rPr>
                <w:rFonts w:ascii="Times New Roman" w:eastAsia="Times New Roman" w:hAnsi="Times New Roman" w:cs="Times New Roman"/>
                <w:b/>
                <w:bCs/>
                <w:color w:val="000000"/>
                <w:lang w:val="es-EC" w:eastAsia="es-EC"/>
              </w:rPr>
              <w:t>Temperatura °C</w:t>
            </w:r>
          </w:p>
        </w:tc>
      </w:tr>
      <w:tr w:rsidR="00B468E9" w:rsidRPr="00B468E9" w:rsidTr="0022109A">
        <w:trPr>
          <w:gridAfter w:val="1"/>
          <w:wAfter w:w="31" w:type="dxa"/>
          <w:trHeight w:val="217"/>
          <w:jc w:val="center"/>
        </w:trPr>
        <w:tc>
          <w:tcPr>
            <w:tcW w:w="1206" w:type="dxa"/>
            <w:vMerge w:val="restart"/>
            <w:tcBorders>
              <w:top w:val="single" w:sz="4" w:space="0" w:color="auto"/>
              <w:left w:val="nil"/>
              <w:bottom w:val="single" w:sz="4" w:space="0" w:color="000000"/>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M1259</w:t>
            </w:r>
          </w:p>
        </w:tc>
        <w:tc>
          <w:tcPr>
            <w:tcW w:w="1501" w:type="dxa"/>
            <w:gridSpan w:val="2"/>
            <w:vMerge w:val="restart"/>
            <w:tcBorders>
              <w:top w:val="single" w:sz="4" w:space="0" w:color="auto"/>
              <w:left w:val="nil"/>
              <w:bottom w:val="single" w:sz="4" w:space="0" w:color="000000"/>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MACARA - 1</w:t>
            </w:r>
          </w:p>
        </w:tc>
        <w:tc>
          <w:tcPr>
            <w:tcW w:w="1206" w:type="dxa"/>
            <w:gridSpan w:val="2"/>
            <w:tcBorders>
              <w:top w:val="single" w:sz="4" w:space="0" w:color="auto"/>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2010</w:t>
            </w:r>
          </w:p>
        </w:tc>
        <w:tc>
          <w:tcPr>
            <w:tcW w:w="2213" w:type="dxa"/>
            <w:tcBorders>
              <w:top w:val="single" w:sz="4" w:space="0" w:color="auto"/>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879,40</w:t>
            </w:r>
          </w:p>
        </w:tc>
        <w:tc>
          <w:tcPr>
            <w:tcW w:w="1962" w:type="dxa"/>
            <w:gridSpan w:val="2"/>
            <w:tcBorders>
              <w:top w:val="single" w:sz="4" w:space="0" w:color="auto"/>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19,80</w:t>
            </w:r>
          </w:p>
        </w:tc>
      </w:tr>
      <w:tr w:rsidR="00B468E9" w:rsidRPr="00B468E9" w:rsidTr="0022109A">
        <w:trPr>
          <w:gridAfter w:val="1"/>
          <w:wAfter w:w="31" w:type="dxa"/>
          <w:trHeight w:val="217"/>
          <w:jc w:val="center"/>
        </w:trPr>
        <w:tc>
          <w:tcPr>
            <w:tcW w:w="1206" w:type="dxa"/>
            <w:vMerge/>
            <w:tcBorders>
              <w:top w:val="nil"/>
              <w:left w:val="nil"/>
              <w:bottom w:val="single" w:sz="4" w:space="0" w:color="000000"/>
              <w:right w:val="nil"/>
            </w:tcBorders>
            <w:vAlign w:val="center"/>
            <w:hideMark/>
          </w:tcPr>
          <w:p w:rsidR="00B468E9" w:rsidRPr="00B468E9" w:rsidRDefault="00B468E9" w:rsidP="00B468E9">
            <w:pPr>
              <w:contextualSpacing/>
              <w:rPr>
                <w:rFonts w:ascii="Times New Roman" w:eastAsia="Times New Roman" w:hAnsi="Times New Roman" w:cs="Times New Roman"/>
                <w:lang w:val="es-EC" w:eastAsia="es-EC"/>
              </w:rPr>
            </w:pPr>
          </w:p>
        </w:tc>
        <w:tc>
          <w:tcPr>
            <w:tcW w:w="1501" w:type="dxa"/>
            <w:gridSpan w:val="2"/>
            <w:vMerge/>
            <w:tcBorders>
              <w:top w:val="nil"/>
              <w:left w:val="nil"/>
              <w:bottom w:val="single" w:sz="4" w:space="0" w:color="000000"/>
              <w:right w:val="nil"/>
            </w:tcBorders>
            <w:vAlign w:val="center"/>
            <w:hideMark/>
          </w:tcPr>
          <w:p w:rsidR="00B468E9" w:rsidRPr="00B468E9" w:rsidRDefault="00B468E9" w:rsidP="00B468E9">
            <w:pPr>
              <w:contextualSpacing/>
              <w:rPr>
                <w:rFonts w:ascii="Times New Roman" w:eastAsia="Times New Roman" w:hAnsi="Times New Roman" w:cs="Times New Roman"/>
                <w:b/>
                <w:bCs/>
                <w:lang w:val="es-EC" w:eastAsia="es-EC"/>
              </w:rPr>
            </w:pPr>
          </w:p>
        </w:tc>
        <w:tc>
          <w:tcPr>
            <w:tcW w:w="1206" w:type="dxa"/>
            <w:gridSpan w:val="2"/>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2011</w:t>
            </w:r>
          </w:p>
        </w:tc>
        <w:tc>
          <w:tcPr>
            <w:tcW w:w="2213" w:type="dxa"/>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617,20</w:t>
            </w:r>
          </w:p>
        </w:tc>
        <w:tc>
          <w:tcPr>
            <w:tcW w:w="1962" w:type="dxa"/>
            <w:gridSpan w:val="2"/>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19,55</w:t>
            </w:r>
          </w:p>
        </w:tc>
      </w:tr>
      <w:tr w:rsidR="00B468E9" w:rsidRPr="00B468E9" w:rsidTr="0022109A">
        <w:trPr>
          <w:gridAfter w:val="1"/>
          <w:wAfter w:w="31" w:type="dxa"/>
          <w:trHeight w:val="217"/>
          <w:jc w:val="center"/>
        </w:trPr>
        <w:tc>
          <w:tcPr>
            <w:tcW w:w="1206" w:type="dxa"/>
            <w:vMerge/>
            <w:tcBorders>
              <w:top w:val="nil"/>
              <w:left w:val="nil"/>
              <w:bottom w:val="single" w:sz="4" w:space="0" w:color="000000"/>
              <w:right w:val="nil"/>
            </w:tcBorders>
            <w:vAlign w:val="center"/>
            <w:hideMark/>
          </w:tcPr>
          <w:p w:rsidR="00B468E9" w:rsidRPr="00B468E9" w:rsidRDefault="00B468E9" w:rsidP="00B468E9">
            <w:pPr>
              <w:contextualSpacing/>
              <w:rPr>
                <w:rFonts w:ascii="Times New Roman" w:eastAsia="Times New Roman" w:hAnsi="Times New Roman" w:cs="Times New Roman"/>
                <w:lang w:val="es-EC" w:eastAsia="es-EC"/>
              </w:rPr>
            </w:pPr>
          </w:p>
        </w:tc>
        <w:tc>
          <w:tcPr>
            <w:tcW w:w="1501" w:type="dxa"/>
            <w:gridSpan w:val="2"/>
            <w:vMerge/>
            <w:tcBorders>
              <w:top w:val="nil"/>
              <w:left w:val="nil"/>
              <w:bottom w:val="single" w:sz="4" w:space="0" w:color="000000"/>
              <w:right w:val="nil"/>
            </w:tcBorders>
            <w:vAlign w:val="center"/>
            <w:hideMark/>
          </w:tcPr>
          <w:p w:rsidR="00B468E9" w:rsidRPr="00B468E9" w:rsidRDefault="00B468E9" w:rsidP="00B468E9">
            <w:pPr>
              <w:contextualSpacing/>
              <w:rPr>
                <w:rFonts w:ascii="Times New Roman" w:eastAsia="Times New Roman" w:hAnsi="Times New Roman" w:cs="Times New Roman"/>
                <w:b/>
                <w:bCs/>
                <w:lang w:val="es-EC" w:eastAsia="es-EC"/>
              </w:rPr>
            </w:pPr>
          </w:p>
        </w:tc>
        <w:tc>
          <w:tcPr>
            <w:tcW w:w="1206" w:type="dxa"/>
            <w:gridSpan w:val="2"/>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2012</w:t>
            </w:r>
          </w:p>
        </w:tc>
        <w:tc>
          <w:tcPr>
            <w:tcW w:w="2213" w:type="dxa"/>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723,10</w:t>
            </w:r>
          </w:p>
        </w:tc>
        <w:tc>
          <w:tcPr>
            <w:tcW w:w="1962" w:type="dxa"/>
            <w:gridSpan w:val="2"/>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19,88</w:t>
            </w:r>
          </w:p>
        </w:tc>
      </w:tr>
      <w:tr w:rsidR="00B468E9" w:rsidRPr="00B468E9" w:rsidTr="0022109A">
        <w:trPr>
          <w:gridAfter w:val="1"/>
          <w:wAfter w:w="31" w:type="dxa"/>
          <w:trHeight w:val="217"/>
          <w:jc w:val="center"/>
        </w:trPr>
        <w:tc>
          <w:tcPr>
            <w:tcW w:w="1206" w:type="dxa"/>
            <w:vMerge/>
            <w:tcBorders>
              <w:top w:val="nil"/>
              <w:left w:val="nil"/>
              <w:bottom w:val="single" w:sz="4" w:space="0" w:color="000000"/>
              <w:right w:val="nil"/>
            </w:tcBorders>
            <w:vAlign w:val="center"/>
            <w:hideMark/>
          </w:tcPr>
          <w:p w:rsidR="00B468E9" w:rsidRPr="00B468E9" w:rsidRDefault="00B468E9" w:rsidP="00B468E9">
            <w:pPr>
              <w:contextualSpacing/>
              <w:rPr>
                <w:rFonts w:ascii="Times New Roman" w:eastAsia="Times New Roman" w:hAnsi="Times New Roman" w:cs="Times New Roman"/>
                <w:lang w:val="es-EC" w:eastAsia="es-EC"/>
              </w:rPr>
            </w:pPr>
          </w:p>
        </w:tc>
        <w:tc>
          <w:tcPr>
            <w:tcW w:w="1501" w:type="dxa"/>
            <w:gridSpan w:val="2"/>
            <w:vMerge/>
            <w:tcBorders>
              <w:top w:val="nil"/>
              <w:left w:val="nil"/>
              <w:bottom w:val="single" w:sz="4" w:space="0" w:color="000000"/>
              <w:right w:val="nil"/>
            </w:tcBorders>
            <w:vAlign w:val="center"/>
            <w:hideMark/>
          </w:tcPr>
          <w:p w:rsidR="00B468E9" w:rsidRPr="00B468E9" w:rsidRDefault="00B468E9" w:rsidP="00B468E9">
            <w:pPr>
              <w:contextualSpacing/>
              <w:rPr>
                <w:rFonts w:ascii="Times New Roman" w:eastAsia="Times New Roman" w:hAnsi="Times New Roman" w:cs="Times New Roman"/>
                <w:b/>
                <w:bCs/>
                <w:lang w:val="es-EC" w:eastAsia="es-EC"/>
              </w:rPr>
            </w:pPr>
          </w:p>
        </w:tc>
        <w:tc>
          <w:tcPr>
            <w:tcW w:w="1206" w:type="dxa"/>
            <w:gridSpan w:val="2"/>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2013</w:t>
            </w:r>
          </w:p>
        </w:tc>
        <w:tc>
          <w:tcPr>
            <w:tcW w:w="2213" w:type="dxa"/>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625,90</w:t>
            </w:r>
          </w:p>
        </w:tc>
        <w:tc>
          <w:tcPr>
            <w:tcW w:w="1962" w:type="dxa"/>
            <w:gridSpan w:val="2"/>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19,38</w:t>
            </w:r>
          </w:p>
        </w:tc>
      </w:tr>
      <w:tr w:rsidR="00B468E9" w:rsidRPr="00B468E9" w:rsidTr="0022109A">
        <w:trPr>
          <w:gridAfter w:val="1"/>
          <w:wAfter w:w="31" w:type="dxa"/>
          <w:trHeight w:val="217"/>
          <w:jc w:val="center"/>
        </w:trPr>
        <w:tc>
          <w:tcPr>
            <w:tcW w:w="1206" w:type="dxa"/>
            <w:vMerge/>
            <w:tcBorders>
              <w:top w:val="nil"/>
              <w:left w:val="nil"/>
              <w:bottom w:val="single" w:sz="4" w:space="0" w:color="000000"/>
              <w:right w:val="nil"/>
            </w:tcBorders>
            <w:vAlign w:val="center"/>
            <w:hideMark/>
          </w:tcPr>
          <w:p w:rsidR="00B468E9" w:rsidRPr="00B468E9" w:rsidRDefault="00B468E9" w:rsidP="00B468E9">
            <w:pPr>
              <w:contextualSpacing/>
              <w:rPr>
                <w:rFonts w:ascii="Times New Roman" w:eastAsia="Times New Roman" w:hAnsi="Times New Roman" w:cs="Times New Roman"/>
                <w:lang w:val="es-EC" w:eastAsia="es-EC"/>
              </w:rPr>
            </w:pPr>
          </w:p>
        </w:tc>
        <w:tc>
          <w:tcPr>
            <w:tcW w:w="1501" w:type="dxa"/>
            <w:gridSpan w:val="2"/>
            <w:vMerge/>
            <w:tcBorders>
              <w:top w:val="nil"/>
              <w:left w:val="nil"/>
              <w:bottom w:val="single" w:sz="4" w:space="0" w:color="000000"/>
              <w:right w:val="nil"/>
            </w:tcBorders>
            <w:vAlign w:val="center"/>
            <w:hideMark/>
          </w:tcPr>
          <w:p w:rsidR="00B468E9" w:rsidRPr="00B468E9" w:rsidRDefault="00B468E9" w:rsidP="00B468E9">
            <w:pPr>
              <w:contextualSpacing/>
              <w:rPr>
                <w:rFonts w:ascii="Times New Roman" w:eastAsia="Times New Roman" w:hAnsi="Times New Roman" w:cs="Times New Roman"/>
                <w:b/>
                <w:bCs/>
                <w:lang w:val="es-EC" w:eastAsia="es-EC"/>
              </w:rPr>
            </w:pPr>
          </w:p>
        </w:tc>
        <w:tc>
          <w:tcPr>
            <w:tcW w:w="1206" w:type="dxa"/>
            <w:gridSpan w:val="2"/>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2014</w:t>
            </w:r>
          </w:p>
        </w:tc>
        <w:tc>
          <w:tcPr>
            <w:tcW w:w="2213" w:type="dxa"/>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542,60</w:t>
            </w:r>
          </w:p>
        </w:tc>
        <w:tc>
          <w:tcPr>
            <w:tcW w:w="1962" w:type="dxa"/>
            <w:gridSpan w:val="2"/>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20,04</w:t>
            </w:r>
          </w:p>
        </w:tc>
      </w:tr>
      <w:tr w:rsidR="00B468E9" w:rsidRPr="00B468E9" w:rsidTr="0022109A">
        <w:trPr>
          <w:gridAfter w:val="1"/>
          <w:wAfter w:w="31" w:type="dxa"/>
          <w:trHeight w:val="217"/>
          <w:jc w:val="center"/>
        </w:trPr>
        <w:tc>
          <w:tcPr>
            <w:tcW w:w="1206" w:type="dxa"/>
            <w:vMerge/>
            <w:tcBorders>
              <w:top w:val="nil"/>
              <w:left w:val="nil"/>
              <w:bottom w:val="single" w:sz="4" w:space="0" w:color="000000"/>
              <w:right w:val="nil"/>
            </w:tcBorders>
            <w:vAlign w:val="center"/>
            <w:hideMark/>
          </w:tcPr>
          <w:p w:rsidR="00B468E9" w:rsidRPr="00B468E9" w:rsidRDefault="00B468E9" w:rsidP="00B468E9">
            <w:pPr>
              <w:contextualSpacing/>
              <w:rPr>
                <w:rFonts w:ascii="Times New Roman" w:eastAsia="Times New Roman" w:hAnsi="Times New Roman" w:cs="Times New Roman"/>
                <w:lang w:val="es-EC" w:eastAsia="es-EC"/>
              </w:rPr>
            </w:pPr>
          </w:p>
        </w:tc>
        <w:tc>
          <w:tcPr>
            <w:tcW w:w="1501" w:type="dxa"/>
            <w:gridSpan w:val="2"/>
            <w:vMerge/>
            <w:tcBorders>
              <w:top w:val="nil"/>
              <w:left w:val="nil"/>
              <w:bottom w:val="single" w:sz="4" w:space="0" w:color="000000"/>
              <w:right w:val="nil"/>
            </w:tcBorders>
            <w:vAlign w:val="center"/>
            <w:hideMark/>
          </w:tcPr>
          <w:p w:rsidR="00B468E9" w:rsidRPr="00B468E9" w:rsidRDefault="00B468E9" w:rsidP="00B468E9">
            <w:pPr>
              <w:contextualSpacing/>
              <w:rPr>
                <w:rFonts w:ascii="Times New Roman" w:eastAsia="Times New Roman" w:hAnsi="Times New Roman" w:cs="Times New Roman"/>
                <w:b/>
                <w:bCs/>
                <w:lang w:val="es-EC" w:eastAsia="es-EC"/>
              </w:rPr>
            </w:pPr>
          </w:p>
        </w:tc>
        <w:tc>
          <w:tcPr>
            <w:tcW w:w="1206" w:type="dxa"/>
            <w:gridSpan w:val="2"/>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2015</w:t>
            </w:r>
          </w:p>
        </w:tc>
        <w:tc>
          <w:tcPr>
            <w:tcW w:w="2213" w:type="dxa"/>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685,50</w:t>
            </w:r>
          </w:p>
        </w:tc>
        <w:tc>
          <w:tcPr>
            <w:tcW w:w="1962" w:type="dxa"/>
            <w:gridSpan w:val="2"/>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20,68</w:t>
            </w:r>
          </w:p>
        </w:tc>
      </w:tr>
      <w:tr w:rsidR="00B468E9" w:rsidRPr="00B468E9" w:rsidTr="0022109A">
        <w:trPr>
          <w:gridAfter w:val="1"/>
          <w:wAfter w:w="31" w:type="dxa"/>
          <w:trHeight w:val="217"/>
          <w:jc w:val="center"/>
        </w:trPr>
        <w:tc>
          <w:tcPr>
            <w:tcW w:w="1206" w:type="dxa"/>
            <w:vMerge/>
            <w:tcBorders>
              <w:top w:val="nil"/>
              <w:left w:val="nil"/>
              <w:bottom w:val="single" w:sz="4" w:space="0" w:color="000000"/>
              <w:right w:val="nil"/>
            </w:tcBorders>
            <w:vAlign w:val="center"/>
            <w:hideMark/>
          </w:tcPr>
          <w:p w:rsidR="00B468E9" w:rsidRPr="00B468E9" w:rsidRDefault="00B468E9" w:rsidP="00B468E9">
            <w:pPr>
              <w:contextualSpacing/>
              <w:rPr>
                <w:rFonts w:ascii="Times New Roman" w:eastAsia="Times New Roman" w:hAnsi="Times New Roman" w:cs="Times New Roman"/>
                <w:lang w:val="es-EC" w:eastAsia="es-EC"/>
              </w:rPr>
            </w:pPr>
          </w:p>
        </w:tc>
        <w:tc>
          <w:tcPr>
            <w:tcW w:w="1501" w:type="dxa"/>
            <w:gridSpan w:val="2"/>
            <w:vMerge/>
            <w:tcBorders>
              <w:top w:val="nil"/>
              <w:left w:val="nil"/>
              <w:bottom w:val="single" w:sz="4" w:space="0" w:color="000000"/>
              <w:right w:val="nil"/>
            </w:tcBorders>
            <w:vAlign w:val="center"/>
            <w:hideMark/>
          </w:tcPr>
          <w:p w:rsidR="00B468E9" w:rsidRPr="00B468E9" w:rsidRDefault="00B468E9" w:rsidP="00B468E9">
            <w:pPr>
              <w:contextualSpacing/>
              <w:rPr>
                <w:rFonts w:ascii="Times New Roman" w:eastAsia="Times New Roman" w:hAnsi="Times New Roman" w:cs="Times New Roman"/>
                <w:b/>
                <w:bCs/>
                <w:lang w:val="es-EC" w:eastAsia="es-EC"/>
              </w:rPr>
            </w:pPr>
          </w:p>
        </w:tc>
        <w:tc>
          <w:tcPr>
            <w:tcW w:w="1206" w:type="dxa"/>
            <w:gridSpan w:val="2"/>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2016</w:t>
            </w:r>
          </w:p>
        </w:tc>
        <w:tc>
          <w:tcPr>
            <w:tcW w:w="2213" w:type="dxa"/>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738,10</w:t>
            </w:r>
          </w:p>
        </w:tc>
        <w:tc>
          <w:tcPr>
            <w:tcW w:w="1962" w:type="dxa"/>
            <w:gridSpan w:val="2"/>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20,48</w:t>
            </w:r>
          </w:p>
        </w:tc>
      </w:tr>
      <w:tr w:rsidR="00B468E9" w:rsidRPr="00B468E9" w:rsidTr="0022109A">
        <w:trPr>
          <w:gridAfter w:val="1"/>
          <w:wAfter w:w="31" w:type="dxa"/>
          <w:trHeight w:val="217"/>
          <w:jc w:val="center"/>
        </w:trPr>
        <w:tc>
          <w:tcPr>
            <w:tcW w:w="1206" w:type="dxa"/>
            <w:vMerge/>
            <w:tcBorders>
              <w:top w:val="nil"/>
              <w:left w:val="nil"/>
              <w:bottom w:val="single" w:sz="4" w:space="0" w:color="000000"/>
              <w:right w:val="nil"/>
            </w:tcBorders>
            <w:vAlign w:val="center"/>
            <w:hideMark/>
          </w:tcPr>
          <w:p w:rsidR="00B468E9" w:rsidRPr="00B468E9" w:rsidRDefault="00B468E9" w:rsidP="00B468E9">
            <w:pPr>
              <w:contextualSpacing/>
              <w:rPr>
                <w:rFonts w:ascii="Times New Roman" w:eastAsia="Times New Roman" w:hAnsi="Times New Roman" w:cs="Times New Roman"/>
                <w:lang w:val="es-EC" w:eastAsia="es-EC"/>
              </w:rPr>
            </w:pPr>
          </w:p>
        </w:tc>
        <w:tc>
          <w:tcPr>
            <w:tcW w:w="1501" w:type="dxa"/>
            <w:gridSpan w:val="2"/>
            <w:vMerge/>
            <w:tcBorders>
              <w:top w:val="nil"/>
              <w:left w:val="nil"/>
              <w:bottom w:val="single" w:sz="4" w:space="0" w:color="000000"/>
              <w:right w:val="nil"/>
            </w:tcBorders>
            <w:vAlign w:val="center"/>
            <w:hideMark/>
          </w:tcPr>
          <w:p w:rsidR="00B468E9" w:rsidRPr="00B468E9" w:rsidRDefault="00B468E9" w:rsidP="00B468E9">
            <w:pPr>
              <w:contextualSpacing/>
              <w:rPr>
                <w:rFonts w:ascii="Times New Roman" w:eastAsia="Times New Roman" w:hAnsi="Times New Roman" w:cs="Times New Roman"/>
                <w:b/>
                <w:bCs/>
                <w:lang w:val="es-EC" w:eastAsia="es-EC"/>
              </w:rPr>
            </w:pPr>
          </w:p>
        </w:tc>
        <w:tc>
          <w:tcPr>
            <w:tcW w:w="1206" w:type="dxa"/>
            <w:gridSpan w:val="2"/>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2017</w:t>
            </w:r>
          </w:p>
        </w:tc>
        <w:tc>
          <w:tcPr>
            <w:tcW w:w="2213" w:type="dxa"/>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748,70</w:t>
            </w:r>
          </w:p>
        </w:tc>
        <w:tc>
          <w:tcPr>
            <w:tcW w:w="1962" w:type="dxa"/>
            <w:gridSpan w:val="2"/>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20,32</w:t>
            </w:r>
          </w:p>
        </w:tc>
      </w:tr>
      <w:tr w:rsidR="00B468E9" w:rsidRPr="00B468E9" w:rsidTr="0022109A">
        <w:trPr>
          <w:gridAfter w:val="1"/>
          <w:wAfter w:w="31" w:type="dxa"/>
          <w:trHeight w:val="217"/>
          <w:jc w:val="center"/>
        </w:trPr>
        <w:tc>
          <w:tcPr>
            <w:tcW w:w="1206" w:type="dxa"/>
            <w:vMerge/>
            <w:tcBorders>
              <w:top w:val="nil"/>
              <w:left w:val="nil"/>
              <w:bottom w:val="single" w:sz="4" w:space="0" w:color="000000"/>
              <w:right w:val="nil"/>
            </w:tcBorders>
            <w:vAlign w:val="center"/>
            <w:hideMark/>
          </w:tcPr>
          <w:p w:rsidR="00B468E9" w:rsidRPr="00B468E9" w:rsidRDefault="00B468E9" w:rsidP="00B468E9">
            <w:pPr>
              <w:contextualSpacing/>
              <w:rPr>
                <w:rFonts w:ascii="Times New Roman" w:eastAsia="Times New Roman" w:hAnsi="Times New Roman" w:cs="Times New Roman"/>
                <w:lang w:val="es-EC" w:eastAsia="es-EC"/>
              </w:rPr>
            </w:pPr>
          </w:p>
        </w:tc>
        <w:tc>
          <w:tcPr>
            <w:tcW w:w="1501" w:type="dxa"/>
            <w:gridSpan w:val="2"/>
            <w:vMerge/>
            <w:tcBorders>
              <w:top w:val="nil"/>
              <w:left w:val="nil"/>
              <w:bottom w:val="single" w:sz="4" w:space="0" w:color="000000"/>
              <w:right w:val="nil"/>
            </w:tcBorders>
            <w:vAlign w:val="center"/>
            <w:hideMark/>
          </w:tcPr>
          <w:p w:rsidR="00B468E9" w:rsidRPr="00B468E9" w:rsidRDefault="00B468E9" w:rsidP="00B468E9">
            <w:pPr>
              <w:contextualSpacing/>
              <w:rPr>
                <w:rFonts w:ascii="Times New Roman" w:eastAsia="Times New Roman" w:hAnsi="Times New Roman" w:cs="Times New Roman"/>
                <w:b/>
                <w:bCs/>
                <w:lang w:val="es-EC" w:eastAsia="es-EC"/>
              </w:rPr>
            </w:pPr>
          </w:p>
        </w:tc>
        <w:tc>
          <w:tcPr>
            <w:tcW w:w="1206" w:type="dxa"/>
            <w:gridSpan w:val="2"/>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2018</w:t>
            </w:r>
          </w:p>
        </w:tc>
        <w:tc>
          <w:tcPr>
            <w:tcW w:w="2213" w:type="dxa"/>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406,10</w:t>
            </w:r>
          </w:p>
        </w:tc>
        <w:tc>
          <w:tcPr>
            <w:tcW w:w="1962" w:type="dxa"/>
            <w:gridSpan w:val="2"/>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19,83</w:t>
            </w:r>
          </w:p>
        </w:tc>
      </w:tr>
      <w:tr w:rsidR="00B468E9" w:rsidRPr="00B468E9" w:rsidTr="0022109A">
        <w:trPr>
          <w:gridAfter w:val="1"/>
          <w:wAfter w:w="31" w:type="dxa"/>
          <w:trHeight w:val="217"/>
          <w:jc w:val="center"/>
        </w:trPr>
        <w:tc>
          <w:tcPr>
            <w:tcW w:w="1206" w:type="dxa"/>
            <w:vMerge/>
            <w:tcBorders>
              <w:top w:val="nil"/>
              <w:left w:val="nil"/>
              <w:bottom w:val="single" w:sz="4" w:space="0" w:color="auto"/>
              <w:right w:val="nil"/>
            </w:tcBorders>
            <w:vAlign w:val="center"/>
            <w:hideMark/>
          </w:tcPr>
          <w:p w:rsidR="00B468E9" w:rsidRPr="00B468E9" w:rsidRDefault="00B468E9" w:rsidP="00B468E9">
            <w:pPr>
              <w:contextualSpacing/>
              <w:rPr>
                <w:rFonts w:ascii="Times New Roman" w:eastAsia="Times New Roman" w:hAnsi="Times New Roman" w:cs="Times New Roman"/>
                <w:lang w:val="es-EC" w:eastAsia="es-EC"/>
              </w:rPr>
            </w:pPr>
          </w:p>
        </w:tc>
        <w:tc>
          <w:tcPr>
            <w:tcW w:w="1501" w:type="dxa"/>
            <w:gridSpan w:val="2"/>
            <w:vMerge/>
            <w:tcBorders>
              <w:top w:val="nil"/>
              <w:left w:val="nil"/>
              <w:bottom w:val="single" w:sz="4" w:space="0" w:color="auto"/>
              <w:right w:val="nil"/>
            </w:tcBorders>
            <w:vAlign w:val="center"/>
            <w:hideMark/>
          </w:tcPr>
          <w:p w:rsidR="00B468E9" w:rsidRPr="00B468E9" w:rsidRDefault="00B468E9" w:rsidP="00B468E9">
            <w:pPr>
              <w:contextualSpacing/>
              <w:rPr>
                <w:rFonts w:ascii="Times New Roman" w:eastAsia="Times New Roman" w:hAnsi="Times New Roman" w:cs="Times New Roman"/>
                <w:b/>
                <w:bCs/>
                <w:lang w:val="es-EC" w:eastAsia="es-EC"/>
              </w:rPr>
            </w:pPr>
          </w:p>
        </w:tc>
        <w:tc>
          <w:tcPr>
            <w:tcW w:w="1206" w:type="dxa"/>
            <w:gridSpan w:val="2"/>
            <w:tcBorders>
              <w:top w:val="nil"/>
              <w:left w:val="nil"/>
              <w:bottom w:val="single" w:sz="4" w:space="0" w:color="auto"/>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2019</w:t>
            </w:r>
          </w:p>
        </w:tc>
        <w:tc>
          <w:tcPr>
            <w:tcW w:w="2213" w:type="dxa"/>
            <w:tcBorders>
              <w:top w:val="nil"/>
              <w:left w:val="nil"/>
              <w:bottom w:val="single" w:sz="4" w:space="0" w:color="auto"/>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584,80</w:t>
            </w:r>
          </w:p>
        </w:tc>
        <w:tc>
          <w:tcPr>
            <w:tcW w:w="1962" w:type="dxa"/>
            <w:gridSpan w:val="2"/>
            <w:tcBorders>
              <w:top w:val="nil"/>
              <w:left w:val="nil"/>
              <w:bottom w:val="single" w:sz="4" w:space="0" w:color="auto"/>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lang w:val="es-EC" w:eastAsia="es-EC"/>
              </w:rPr>
            </w:pPr>
            <w:r w:rsidRPr="00B468E9">
              <w:rPr>
                <w:rFonts w:ascii="Times New Roman" w:eastAsia="Times New Roman" w:hAnsi="Times New Roman" w:cs="Times New Roman"/>
                <w:lang w:val="es-EC" w:eastAsia="es-EC"/>
              </w:rPr>
              <w:t>20,45</w:t>
            </w:r>
          </w:p>
        </w:tc>
      </w:tr>
      <w:tr w:rsidR="00B468E9" w:rsidRPr="00B468E9" w:rsidTr="0022109A">
        <w:trPr>
          <w:trHeight w:val="291"/>
          <w:jc w:val="center"/>
        </w:trPr>
        <w:tc>
          <w:tcPr>
            <w:tcW w:w="3619" w:type="dxa"/>
            <w:gridSpan w:val="4"/>
            <w:tcBorders>
              <w:top w:val="single" w:sz="4" w:space="0" w:color="auto"/>
              <w:left w:val="nil"/>
              <w:bottom w:val="nil"/>
              <w:right w:val="nil"/>
            </w:tcBorders>
            <w:shd w:val="clear" w:color="auto" w:fill="auto"/>
            <w:noWrap/>
            <w:vAlign w:val="center"/>
            <w:hideMark/>
          </w:tcPr>
          <w:p w:rsidR="00B468E9" w:rsidRPr="00B468E9" w:rsidRDefault="00B468E9" w:rsidP="00B468E9">
            <w:pPr>
              <w:contextualSpacing/>
              <w:jc w:val="right"/>
              <w:rPr>
                <w:rFonts w:ascii="Times New Roman" w:eastAsia="Times New Roman" w:hAnsi="Times New Roman" w:cs="Times New Roman"/>
                <w:b/>
                <w:bCs/>
                <w:color w:val="000000"/>
                <w:lang w:val="es-EC" w:eastAsia="es-EC"/>
              </w:rPr>
            </w:pPr>
            <w:r w:rsidRPr="00B468E9">
              <w:rPr>
                <w:rFonts w:ascii="Times New Roman" w:eastAsia="Times New Roman" w:hAnsi="Times New Roman" w:cs="Times New Roman"/>
                <w:b/>
                <w:bCs/>
                <w:color w:val="000000"/>
                <w:lang w:val="es-EC" w:eastAsia="es-EC"/>
              </w:rPr>
              <w:t>Promedio:</w:t>
            </w:r>
          </w:p>
        </w:tc>
        <w:tc>
          <w:tcPr>
            <w:tcW w:w="2651" w:type="dxa"/>
            <w:gridSpan w:val="3"/>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color w:val="000000"/>
                <w:lang w:val="es-EC" w:eastAsia="es-EC"/>
              </w:rPr>
            </w:pPr>
            <w:r w:rsidRPr="00B468E9">
              <w:rPr>
                <w:rFonts w:ascii="Times New Roman" w:eastAsia="Times New Roman" w:hAnsi="Times New Roman" w:cs="Times New Roman"/>
                <w:color w:val="000000"/>
                <w:lang w:val="es-EC" w:eastAsia="es-EC"/>
              </w:rPr>
              <w:t>655,14</w:t>
            </w:r>
          </w:p>
        </w:tc>
        <w:tc>
          <w:tcPr>
            <w:tcW w:w="1849" w:type="dxa"/>
            <w:gridSpan w:val="2"/>
            <w:tcBorders>
              <w:top w:val="nil"/>
              <w:left w:val="nil"/>
              <w:bottom w:val="nil"/>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color w:val="000000"/>
                <w:lang w:val="es-EC" w:eastAsia="es-EC"/>
              </w:rPr>
            </w:pPr>
            <w:r w:rsidRPr="00B468E9">
              <w:rPr>
                <w:rFonts w:ascii="Times New Roman" w:eastAsia="Times New Roman" w:hAnsi="Times New Roman" w:cs="Times New Roman"/>
                <w:color w:val="000000"/>
                <w:lang w:val="es-EC" w:eastAsia="es-EC"/>
              </w:rPr>
              <w:t>20,04</w:t>
            </w:r>
          </w:p>
        </w:tc>
      </w:tr>
      <w:tr w:rsidR="00B468E9" w:rsidRPr="00B468E9" w:rsidTr="0022109A">
        <w:trPr>
          <w:trHeight w:val="291"/>
          <w:jc w:val="center"/>
        </w:trPr>
        <w:tc>
          <w:tcPr>
            <w:tcW w:w="3619" w:type="dxa"/>
            <w:gridSpan w:val="4"/>
            <w:tcBorders>
              <w:top w:val="nil"/>
              <w:left w:val="nil"/>
              <w:bottom w:val="single" w:sz="8" w:space="0" w:color="auto"/>
              <w:right w:val="nil"/>
            </w:tcBorders>
            <w:shd w:val="clear" w:color="auto" w:fill="auto"/>
            <w:vAlign w:val="center"/>
            <w:hideMark/>
          </w:tcPr>
          <w:p w:rsidR="00B468E9" w:rsidRPr="00B468E9" w:rsidRDefault="00B468E9" w:rsidP="00B468E9">
            <w:pPr>
              <w:contextualSpacing/>
              <w:jc w:val="right"/>
              <w:rPr>
                <w:rFonts w:ascii="Times New Roman" w:eastAsia="Times New Roman" w:hAnsi="Times New Roman" w:cs="Times New Roman"/>
                <w:b/>
                <w:bCs/>
                <w:color w:val="000000"/>
                <w:lang w:val="es-EC" w:eastAsia="es-EC"/>
              </w:rPr>
            </w:pPr>
            <w:r w:rsidRPr="00B468E9">
              <w:rPr>
                <w:rFonts w:ascii="Times New Roman" w:eastAsia="Times New Roman" w:hAnsi="Times New Roman" w:cs="Times New Roman"/>
                <w:b/>
                <w:bCs/>
                <w:color w:val="000000"/>
                <w:lang w:val="es-EC" w:eastAsia="es-EC"/>
              </w:rPr>
              <w:t>Precipitación (m/año):</w:t>
            </w:r>
          </w:p>
        </w:tc>
        <w:tc>
          <w:tcPr>
            <w:tcW w:w="2651" w:type="dxa"/>
            <w:gridSpan w:val="3"/>
            <w:tcBorders>
              <w:top w:val="nil"/>
              <w:left w:val="nil"/>
              <w:bottom w:val="single" w:sz="8" w:space="0" w:color="auto"/>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color w:val="000000"/>
                <w:lang w:val="es-EC" w:eastAsia="es-EC"/>
              </w:rPr>
            </w:pPr>
            <w:r w:rsidRPr="00B468E9">
              <w:rPr>
                <w:rFonts w:ascii="Times New Roman" w:eastAsia="Times New Roman" w:hAnsi="Times New Roman" w:cs="Times New Roman"/>
                <w:color w:val="000000"/>
                <w:lang w:val="es-EC" w:eastAsia="es-EC"/>
              </w:rPr>
              <w:t>0,65514</w:t>
            </w:r>
          </w:p>
        </w:tc>
        <w:tc>
          <w:tcPr>
            <w:tcW w:w="1849" w:type="dxa"/>
            <w:gridSpan w:val="2"/>
            <w:tcBorders>
              <w:top w:val="nil"/>
              <w:left w:val="nil"/>
              <w:bottom w:val="single" w:sz="8" w:space="0" w:color="auto"/>
              <w:right w:val="nil"/>
            </w:tcBorders>
            <w:shd w:val="clear" w:color="auto" w:fill="auto"/>
            <w:noWrap/>
            <w:vAlign w:val="center"/>
            <w:hideMark/>
          </w:tcPr>
          <w:p w:rsidR="00B468E9" w:rsidRPr="00B468E9" w:rsidRDefault="00B468E9" w:rsidP="00B468E9">
            <w:pPr>
              <w:contextualSpacing/>
              <w:jc w:val="center"/>
              <w:rPr>
                <w:rFonts w:ascii="Times New Roman" w:eastAsia="Times New Roman" w:hAnsi="Times New Roman" w:cs="Times New Roman"/>
                <w:color w:val="000000"/>
                <w:lang w:val="es-EC" w:eastAsia="es-EC"/>
              </w:rPr>
            </w:pPr>
            <w:r w:rsidRPr="00B468E9">
              <w:rPr>
                <w:rFonts w:ascii="Times New Roman" w:eastAsia="Times New Roman" w:hAnsi="Times New Roman" w:cs="Times New Roman"/>
                <w:color w:val="000000"/>
                <w:lang w:val="es-EC" w:eastAsia="es-EC"/>
              </w:rPr>
              <w:t> </w:t>
            </w:r>
          </w:p>
        </w:tc>
      </w:tr>
    </w:tbl>
    <w:p w:rsidR="00B468E9" w:rsidRPr="00B468E9" w:rsidRDefault="00B468E9" w:rsidP="00B468E9">
      <w:pPr>
        <w:contextualSpacing/>
        <w:jc w:val="center"/>
        <w:rPr>
          <w:rFonts w:ascii="Times New Roman" w:eastAsia="SimSun" w:hAnsi="Times New Roman" w:cs="Times New Roman"/>
          <w:lang w:val="en-GB"/>
        </w:rPr>
      </w:pPr>
      <w:r w:rsidRPr="00B468E9">
        <w:rPr>
          <w:rFonts w:ascii="Times New Roman" w:eastAsia="SimSun" w:hAnsi="Times New Roman" w:cs="Times New Roman"/>
          <w:bCs/>
          <w:lang w:val="en-GB"/>
        </w:rPr>
        <w:t>Fuente:</w:t>
      </w:r>
      <w:r w:rsidRPr="00B468E9">
        <w:rPr>
          <w:rFonts w:ascii="Times New Roman" w:eastAsia="SimSun" w:hAnsi="Times New Roman" w:cs="Times New Roman"/>
          <w:lang w:val="en-GB"/>
        </w:rPr>
        <w:t xml:space="preserve"> (Google Earth Pro CRUTEM</w:t>
      </w:r>
      <w:proofErr w:type="gramStart"/>
      <w:r w:rsidRPr="00B468E9">
        <w:rPr>
          <w:rFonts w:ascii="Times New Roman" w:eastAsia="SimSun" w:hAnsi="Times New Roman" w:cs="Times New Roman"/>
          <w:lang w:val="en-GB"/>
        </w:rPr>
        <w:t>,2021</w:t>
      </w:r>
      <w:proofErr w:type="gramEnd"/>
      <w:r w:rsidRPr="00B468E9">
        <w:rPr>
          <w:rFonts w:ascii="Times New Roman" w:eastAsia="SimSun" w:hAnsi="Times New Roman" w:cs="Times New Roman"/>
          <w:lang w:val="en-GB"/>
        </w:rPr>
        <w:t>)</w:t>
      </w:r>
    </w:p>
    <w:p w:rsidR="00B468E9" w:rsidRPr="00B468E9" w:rsidRDefault="00B468E9" w:rsidP="00B468E9">
      <w:pPr>
        <w:widowControl/>
        <w:spacing w:after="160"/>
        <w:ind w:firstLine="567"/>
        <w:contextualSpacing/>
        <w:jc w:val="both"/>
        <w:rPr>
          <w:rFonts w:ascii="Times New Roman" w:eastAsia="Calibri" w:hAnsi="Times New Roman" w:cs="Times New Roman"/>
          <w:sz w:val="24"/>
          <w:szCs w:val="24"/>
          <w:lang w:val="en-GB"/>
        </w:rPr>
      </w:pPr>
    </w:p>
    <w:p w:rsidR="00B468E9" w:rsidRPr="00B468E9" w:rsidRDefault="00B468E9" w:rsidP="00B468E9">
      <w:pPr>
        <w:ind w:firstLine="567"/>
        <w:contextualSpacing/>
        <w:jc w:val="both"/>
        <w:rPr>
          <w:rFonts w:ascii="Times New Roman" w:eastAsia="Calibri" w:hAnsi="Times New Roman" w:cs="Times New Roman"/>
          <w:sz w:val="24"/>
          <w:szCs w:val="24"/>
          <w:lang w:val="es-419"/>
        </w:rPr>
      </w:pPr>
      <w:r w:rsidRPr="00B468E9">
        <w:rPr>
          <w:rFonts w:ascii="Times New Roman" w:eastAsia="Calibri" w:hAnsi="Times New Roman" w:cs="Times New Roman"/>
          <w:sz w:val="24"/>
          <w:szCs w:val="24"/>
          <w:lang w:val="es-419"/>
        </w:rPr>
        <w:t>Después de obtener la precipitación media anual se multiplic</w:t>
      </w:r>
      <w:r w:rsidR="00BC43A4">
        <w:rPr>
          <w:rFonts w:ascii="Times New Roman" w:eastAsia="Calibri" w:hAnsi="Times New Roman" w:cs="Times New Roman"/>
          <w:sz w:val="24"/>
          <w:szCs w:val="24"/>
          <w:lang w:val="es-EC"/>
        </w:rPr>
        <w:t>ó</w:t>
      </w:r>
      <w:r w:rsidRPr="00B468E9">
        <w:rPr>
          <w:rFonts w:ascii="Times New Roman" w:eastAsia="Calibri" w:hAnsi="Times New Roman" w:cs="Times New Roman"/>
          <w:sz w:val="24"/>
          <w:szCs w:val="24"/>
          <w:lang w:val="es-419"/>
        </w:rPr>
        <w:t xml:space="preserve"> este dato por </w:t>
      </w:r>
      <w:r w:rsidRPr="00B468E9">
        <w:rPr>
          <w:rFonts w:ascii="Times New Roman" w:eastAsia="SimSun" w:hAnsi="Times New Roman" w:cs="Times New Roman"/>
          <w:sz w:val="24"/>
          <w:szCs w:val="24"/>
          <w:lang w:val="es-EC"/>
        </w:rPr>
        <w:t xml:space="preserve">el área de la unidad hidrológica que es de 8 </w:t>
      </w:r>
      <w:r w:rsidRPr="00B468E9">
        <w:rPr>
          <w:rFonts w:ascii="Cambria Math" w:eastAsia="SimSun" w:hAnsi="Cambria Math" w:cs="Cambria Math"/>
          <w:sz w:val="24"/>
          <w:szCs w:val="24"/>
          <w:lang w:val="es-EC"/>
        </w:rPr>
        <w:t>∗</w:t>
      </w:r>
      <w:r w:rsidRPr="00B468E9">
        <w:rPr>
          <w:rFonts w:ascii="Times New Roman" w:eastAsia="SimSun" w:hAnsi="Times New Roman" w:cs="Times New Roman"/>
          <w:sz w:val="24"/>
          <w:szCs w:val="24"/>
          <w:lang w:val="es-EC"/>
        </w:rPr>
        <w:t xml:space="preserve"> 10</w:t>
      </w:r>
      <w:r w:rsidRPr="00B468E9">
        <w:rPr>
          <w:rFonts w:ascii="Times New Roman" w:eastAsia="SimSun" w:hAnsi="Times New Roman" w:cs="Times New Roman"/>
          <w:sz w:val="24"/>
          <w:szCs w:val="24"/>
          <w:vertAlign w:val="superscript"/>
          <w:lang w:val="es-EC"/>
        </w:rPr>
        <w:t>7</w:t>
      </w:r>
      <w:r w:rsidRPr="00B468E9">
        <w:rPr>
          <w:rFonts w:ascii="Times New Roman" w:eastAsia="SimSun" w:hAnsi="Times New Roman" w:cs="Times New Roman"/>
          <w:sz w:val="24"/>
          <w:szCs w:val="24"/>
          <w:lang w:val="es-EC"/>
        </w:rPr>
        <w:t xml:space="preserve"> </w:t>
      </w:r>
      <w:r w:rsidRPr="00B468E9">
        <w:rPr>
          <w:rFonts w:ascii="Cambria Math" w:eastAsia="SimSun" w:hAnsi="Cambria Math" w:cs="Cambria Math"/>
          <w:sz w:val="24"/>
          <w:szCs w:val="24"/>
          <w:lang w:val="en-GB"/>
        </w:rPr>
        <w:t>𝑚</w:t>
      </w:r>
      <w:r w:rsidRPr="00B468E9">
        <w:rPr>
          <w:rFonts w:ascii="Times New Roman" w:eastAsia="SimSun" w:hAnsi="Times New Roman" w:cs="Times New Roman"/>
          <w:sz w:val="24"/>
          <w:szCs w:val="24"/>
          <w:vertAlign w:val="superscript"/>
          <w:lang w:val="es-EC"/>
        </w:rPr>
        <w:t>2</w:t>
      </w:r>
      <w:r w:rsidRPr="00B468E9">
        <w:rPr>
          <w:rFonts w:ascii="Times New Roman" w:eastAsia="Calibri" w:hAnsi="Times New Roman" w:cs="Times New Roman"/>
          <w:sz w:val="24"/>
          <w:szCs w:val="24"/>
          <w:lang w:val="es-419"/>
        </w:rPr>
        <w:t xml:space="preserve"> y aplicando la ecuación (9), se determinó el volumen de precipitación media total.</w:t>
      </w:r>
    </w:p>
    <w:p w:rsidR="00B468E9" w:rsidRPr="00B468E9" w:rsidRDefault="00B468E9" w:rsidP="00B468E9">
      <w:pPr>
        <w:widowControl/>
        <w:spacing w:after="160"/>
        <w:contextualSpacing/>
        <w:jc w:val="both"/>
        <w:rPr>
          <w:rFonts w:ascii="Times New Roman" w:eastAsia="Calibri" w:hAnsi="Times New Roman" w:cs="Times New Roman"/>
          <w:sz w:val="24"/>
          <w:szCs w:val="24"/>
          <w:lang w:val="es-419"/>
        </w:rPr>
      </w:pPr>
    </w:p>
    <w:tbl>
      <w:tblPr>
        <w:tblStyle w:val="Tablaconcuadrcula22"/>
        <w:tblW w:w="9034" w:type="dxa"/>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5"/>
        <w:gridCol w:w="549"/>
      </w:tblGrid>
      <w:tr w:rsidR="00B468E9" w:rsidRPr="00B468E9" w:rsidTr="0022109A">
        <w:tc>
          <w:tcPr>
            <w:tcW w:w="8665" w:type="dxa"/>
          </w:tcPr>
          <w:p w:rsidR="00B468E9" w:rsidRPr="00B468E9" w:rsidRDefault="00B468E9" w:rsidP="00B468E9">
            <w:pPr>
              <w:contextualSpacing/>
              <w:jc w:val="both"/>
              <w:rPr>
                <w:rFonts w:ascii="Calibri" w:eastAsia="Times New Roman" w:hAnsi="Calibri" w:cs="Times New Roman"/>
                <w:sz w:val="24"/>
                <w:szCs w:val="24"/>
              </w:rPr>
            </w:pPr>
            <m:oMathPara>
              <m:oMath>
                <m:r>
                  <w:rPr>
                    <w:rFonts w:ascii="Cambria Math" w:eastAsia="Calibri" w:hAnsi="Cambria Math" w:cs="Times New Roman"/>
                    <w:sz w:val="24"/>
                    <w:szCs w:val="24"/>
                  </w:rPr>
                  <m:t>Pp total=Vtp*AC</m:t>
                </m:r>
              </m:oMath>
            </m:oMathPara>
          </w:p>
        </w:tc>
        <w:tc>
          <w:tcPr>
            <w:tcW w:w="369" w:type="dxa"/>
          </w:tcPr>
          <w:p w:rsidR="00B468E9" w:rsidRPr="00B468E9" w:rsidRDefault="00B468E9" w:rsidP="00B468E9">
            <w:pPr>
              <w:jc w:val="right"/>
              <w:rPr>
                <w:rFonts w:ascii="Times New Roman" w:eastAsia="Times New Roman" w:hAnsi="Times New Roman" w:cs="Times New Roman"/>
                <w:sz w:val="24"/>
                <w:szCs w:val="24"/>
              </w:rPr>
            </w:pPr>
            <m:oMathPara>
              <m:oMathParaPr>
                <m:jc m:val="right"/>
              </m:oMathParaPr>
              <m:oMath>
                <m:r>
                  <w:rPr>
                    <w:rFonts w:ascii="Cambria Math" w:eastAsia="Times New Roman" w:hAnsi="Cambria Math" w:cs="Times New Roman"/>
                    <w:sz w:val="24"/>
                    <w:szCs w:val="24"/>
                  </w:rPr>
                  <m:t>(9)</m:t>
                </m:r>
              </m:oMath>
            </m:oMathPara>
          </w:p>
        </w:tc>
      </w:tr>
    </w:tbl>
    <w:p w:rsidR="00B468E9" w:rsidRPr="00B468E9" w:rsidRDefault="00B468E9" w:rsidP="00B468E9">
      <w:pPr>
        <w:widowControl/>
        <w:ind w:firstLine="567"/>
        <w:contextualSpacing/>
        <w:jc w:val="both"/>
        <w:rPr>
          <w:rFonts w:ascii="Times New Roman" w:eastAsia="Calibri" w:hAnsi="Times New Roman" w:cs="Times New Roman"/>
          <w:sz w:val="24"/>
          <w:szCs w:val="24"/>
          <w:lang w:val="es-419"/>
        </w:rPr>
      </w:pPr>
    </w:p>
    <w:p w:rsidR="00B468E9" w:rsidRPr="00B468E9" w:rsidRDefault="00B468E9" w:rsidP="00B468E9">
      <w:pPr>
        <w:contextualSpacing/>
        <w:jc w:val="both"/>
        <w:rPr>
          <w:rFonts w:ascii="Times New Roman" w:eastAsia="Times New Roman" w:hAnsi="Times New Roman" w:cs="Times New Roman"/>
          <w:bCs/>
          <w:sz w:val="24"/>
          <w:szCs w:val="24"/>
          <w:lang w:val="es-EC"/>
        </w:rPr>
      </w:pPr>
      <m:oMathPara>
        <m:oMath>
          <m:r>
            <w:rPr>
              <w:rFonts w:ascii="Cambria Math" w:eastAsia="SimSun" w:hAnsi="Cambria Math" w:cs="Times New Roman"/>
              <w:sz w:val="24"/>
              <w:szCs w:val="24"/>
              <w:lang w:val="es-EC"/>
            </w:rPr>
            <m:t>Pptotal=0,655</m:t>
          </m:r>
          <m:f>
            <m:fPr>
              <m:ctrlPr>
                <w:rPr>
                  <w:rFonts w:ascii="Cambria Math" w:eastAsia="SimSun" w:hAnsi="Cambria Math" w:cs="Times New Roman"/>
                  <w:i/>
                  <w:sz w:val="24"/>
                  <w:szCs w:val="24"/>
                  <w:lang w:val="es-EC"/>
                </w:rPr>
              </m:ctrlPr>
            </m:fPr>
            <m:num>
              <m:r>
                <w:rPr>
                  <w:rFonts w:ascii="Cambria Math" w:eastAsia="SimSun" w:hAnsi="Cambria Math" w:cs="Times New Roman"/>
                  <w:sz w:val="24"/>
                  <w:szCs w:val="24"/>
                  <w:lang w:val="es-EC"/>
                </w:rPr>
                <m:t>m</m:t>
              </m:r>
            </m:num>
            <m:den>
              <m:r>
                <w:rPr>
                  <w:rFonts w:ascii="Cambria Math" w:eastAsia="SimSun" w:hAnsi="Cambria Math" w:cs="Times New Roman"/>
                  <w:sz w:val="24"/>
                  <w:szCs w:val="24"/>
                  <w:lang w:val="es-EC"/>
                </w:rPr>
                <m:t>año</m:t>
              </m:r>
            </m:den>
          </m:f>
          <m:r>
            <w:rPr>
              <w:rFonts w:ascii="Cambria Math" w:eastAsia="SimSun" w:hAnsi="Cambria Math" w:cs="Times New Roman"/>
              <w:sz w:val="24"/>
              <w:szCs w:val="24"/>
              <w:lang w:val="es-EC"/>
            </w:rPr>
            <m:t>*8*</m:t>
          </m:r>
          <m:sSup>
            <m:sSupPr>
              <m:ctrlPr>
                <w:rPr>
                  <w:rFonts w:ascii="Cambria Math" w:eastAsia="SimSun" w:hAnsi="Cambria Math" w:cs="Times New Roman"/>
                  <w:i/>
                  <w:sz w:val="24"/>
                  <w:szCs w:val="24"/>
                  <w:lang w:val="es-EC"/>
                </w:rPr>
              </m:ctrlPr>
            </m:sSupPr>
            <m:e>
              <m:r>
                <w:rPr>
                  <w:rFonts w:ascii="Cambria Math" w:eastAsia="SimSun" w:hAnsi="Cambria Math" w:cs="Times New Roman"/>
                  <w:sz w:val="24"/>
                  <w:szCs w:val="24"/>
                  <w:lang w:val="es-EC"/>
                </w:rPr>
                <m:t>10</m:t>
              </m:r>
            </m:e>
            <m:sup>
              <m:r>
                <w:rPr>
                  <w:rFonts w:ascii="Cambria Math" w:eastAsia="SimSun" w:hAnsi="Cambria Math" w:cs="Times New Roman"/>
                  <w:sz w:val="24"/>
                  <w:szCs w:val="24"/>
                  <w:lang w:val="es-EC"/>
                </w:rPr>
                <m:t>7</m:t>
              </m:r>
            </m:sup>
          </m:sSup>
          <m:sSup>
            <m:sSupPr>
              <m:ctrlPr>
                <w:rPr>
                  <w:rFonts w:ascii="Cambria Math" w:eastAsia="SimSun" w:hAnsi="Cambria Math" w:cs="Times New Roman"/>
                  <w:i/>
                  <w:sz w:val="24"/>
                  <w:szCs w:val="24"/>
                  <w:lang w:val="es-EC"/>
                </w:rPr>
              </m:ctrlPr>
            </m:sSupPr>
            <m:e>
              <m:r>
                <w:rPr>
                  <w:rFonts w:ascii="Cambria Math" w:eastAsia="SimSun" w:hAnsi="Cambria Math" w:cs="Times New Roman"/>
                  <w:sz w:val="24"/>
                  <w:szCs w:val="24"/>
                  <w:lang w:val="es-EC"/>
                </w:rPr>
                <m:t>m</m:t>
              </m:r>
            </m:e>
            <m:sup>
              <m:r>
                <w:rPr>
                  <w:rFonts w:ascii="Cambria Math" w:eastAsia="SimSun" w:hAnsi="Cambria Math" w:cs="Times New Roman"/>
                  <w:sz w:val="24"/>
                  <w:szCs w:val="24"/>
                  <w:lang w:val="es-EC"/>
                </w:rPr>
                <m:t>2</m:t>
              </m:r>
            </m:sup>
          </m:sSup>
          <m:r>
            <m:rPr>
              <m:sty m:val="bi"/>
            </m:rPr>
            <w:rPr>
              <w:rFonts w:ascii="Cambria Math" w:eastAsia="SimSun" w:hAnsi="Cambria Math" w:cs="Times New Roman"/>
              <w:sz w:val="24"/>
              <w:szCs w:val="24"/>
              <w:lang w:val="es-EC"/>
            </w:rPr>
            <m:t>=</m:t>
          </m:r>
          <m:r>
            <w:rPr>
              <w:rFonts w:ascii="Cambria Math" w:eastAsia="SimSun" w:hAnsi="Cambria Math" w:cs="Times New Roman"/>
              <w:sz w:val="24"/>
              <w:szCs w:val="24"/>
              <w:lang w:val="es-EC"/>
            </w:rPr>
            <m:t>5,24*</m:t>
          </m:r>
          <m:sSup>
            <m:sSupPr>
              <m:ctrlPr>
                <w:rPr>
                  <w:rFonts w:ascii="Cambria Math" w:eastAsia="SimSun" w:hAnsi="Cambria Math" w:cs="Times New Roman"/>
                  <w:bCs/>
                  <w:i/>
                  <w:sz w:val="24"/>
                  <w:szCs w:val="24"/>
                  <w:lang w:val="es-EC"/>
                </w:rPr>
              </m:ctrlPr>
            </m:sSupPr>
            <m:e>
              <m:r>
                <w:rPr>
                  <w:rFonts w:ascii="Cambria Math" w:eastAsia="SimSun" w:hAnsi="Cambria Math" w:cs="Times New Roman"/>
                  <w:sz w:val="24"/>
                  <w:szCs w:val="24"/>
                  <w:lang w:val="es-EC"/>
                </w:rPr>
                <m:t>10</m:t>
              </m:r>
            </m:e>
            <m:sup>
              <m:r>
                <w:rPr>
                  <w:rFonts w:ascii="Cambria Math" w:eastAsia="SimSun" w:hAnsi="Cambria Math" w:cs="Times New Roman"/>
                  <w:sz w:val="24"/>
                  <w:szCs w:val="24"/>
                  <w:lang w:val="es-EC"/>
                </w:rPr>
                <m:t>7</m:t>
              </m:r>
            </m:sup>
          </m:sSup>
          <m:f>
            <m:fPr>
              <m:ctrlPr>
                <w:rPr>
                  <w:rFonts w:ascii="Cambria Math" w:eastAsia="SimSun" w:hAnsi="Cambria Math" w:cs="Times New Roman"/>
                  <w:bCs/>
                  <w:i/>
                  <w:sz w:val="24"/>
                  <w:szCs w:val="24"/>
                  <w:lang w:val="es-EC"/>
                </w:rPr>
              </m:ctrlPr>
            </m:fPr>
            <m:num>
              <m:sSup>
                <m:sSupPr>
                  <m:ctrlPr>
                    <w:rPr>
                      <w:rFonts w:ascii="Cambria Math" w:eastAsia="SimSun" w:hAnsi="Cambria Math" w:cs="Times New Roman"/>
                      <w:bCs/>
                      <w:i/>
                      <w:sz w:val="24"/>
                      <w:szCs w:val="24"/>
                      <w:lang w:val="es-EC"/>
                    </w:rPr>
                  </m:ctrlPr>
                </m:sSupPr>
                <m:e>
                  <m:r>
                    <w:rPr>
                      <w:rFonts w:ascii="Cambria Math" w:eastAsia="SimSun" w:hAnsi="Cambria Math" w:cs="Times New Roman"/>
                      <w:sz w:val="24"/>
                      <w:szCs w:val="24"/>
                      <w:lang w:val="es-EC"/>
                    </w:rPr>
                    <m:t>m</m:t>
                  </m:r>
                </m:e>
                <m:sup>
                  <m:r>
                    <w:rPr>
                      <w:rFonts w:ascii="Cambria Math" w:eastAsia="SimSun" w:hAnsi="Cambria Math" w:cs="Times New Roman"/>
                      <w:sz w:val="24"/>
                      <w:szCs w:val="24"/>
                      <w:lang w:val="es-EC"/>
                    </w:rPr>
                    <m:t>3</m:t>
                  </m:r>
                </m:sup>
              </m:sSup>
            </m:num>
            <m:den>
              <m:r>
                <w:rPr>
                  <w:rFonts w:ascii="Cambria Math" w:eastAsia="SimSun" w:hAnsi="Cambria Math" w:cs="Times New Roman"/>
                  <w:sz w:val="24"/>
                  <w:szCs w:val="24"/>
                  <w:lang w:val="es-EC"/>
                </w:rPr>
                <m:t>año</m:t>
              </m:r>
            </m:den>
          </m:f>
        </m:oMath>
      </m:oMathPara>
    </w:p>
    <w:p w:rsidR="00B468E9" w:rsidRPr="00B468E9" w:rsidRDefault="00B468E9" w:rsidP="00B468E9">
      <w:pPr>
        <w:widowControl/>
        <w:ind w:firstLine="567"/>
        <w:contextualSpacing/>
        <w:jc w:val="both"/>
        <w:rPr>
          <w:rFonts w:ascii="Times New Roman" w:eastAsia="Calibri" w:hAnsi="Times New Roman" w:cs="Times New Roman"/>
          <w:sz w:val="24"/>
          <w:szCs w:val="24"/>
          <w:lang w:val="es-419"/>
        </w:rPr>
      </w:pPr>
    </w:p>
    <w:p w:rsidR="00DB3F76" w:rsidRDefault="00A3248F">
      <w:pPr>
        <w:pStyle w:val="Textoindependiente"/>
        <w:spacing w:line="245" w:lineRule="exact"/>
        <w:ind w:left="686"/>
        <w:rPr>
          <w:rFonts w:cs="Times New Roman"/>
        </w:rPr>
      </w:pPr>
      <w:r>
        <w:rPr>
          <w:spacing w:val="-1"/>
        </w:rPr>
        <w:t>Donde:</w:t>
      </w:r>
    </w:p>
    <w:p w:rsidR="00DB3F76" w:rsidRDefault="00A3248F">
      <w:pPr>
        <w:pStyle w:val="Textoindependiente"/>
        <w:numPr>
          <w:ilvl w:val="1"/>
          <w:numId w:val="1"/>
        </w:numPr>
        <w:tabs>
          <w:tab w:val="left" w:pos="970"/>
        </w:tabs>
        <w:spacing w:line="294" w:lineRule="exact"/>
        <w:ind w:hanging="283"/>
        <w:rPr>
          <w:rFonts w:cs="Times New Roman"/>
          <w:sz w:val="16"/>
          <w:szCs w:val="16"/>
        </w:rPr>
      </w:pPr>
      <w:r>
        <w:rPr>
          <w:spacing w:val="-1"/>
        </w:rPr>
        <w:t>Pp</w:t>
      </w:r>
      <w:r>
        <w:rPr>
          <w:spacing w:val="-6"/>
        </w:rPr>
        <w:t xml:space="preserve"> </w:t>
      </w:r>
      <w:r>
        <w:t>total:</w:t>
      </w:r>
      <w:r>
        <w:rPr>
          <w:spacing w:val="-6"/>
        </w:rPr>
        <w:t xml:space="preserve"> </w:t>
      </w:r>
      <w:r>
        <w:rPr>
          <w:spacing w:val="-1"/>
        </w:rPr>
        <w:t>Precipitación</w:t>
      </w:r>
      <w:r>
        <w:rPr>
          <w:spacing w:val="-7"/>
        </w:rPr>
        <w:t xml:space="preserve"> </w:t>
      </w:r>
      <w:r>
        <w:rPr>
          <w:spacing w:val="-1"/>
        </w:rPr>
        <w:t>promedio</w:t>
      </w:r>
      <w:r>
        <w:rPr>
          <w:spacing w:val="-7"/>
        </w:rPr>
        <w:t xml:space="preserve"> </w:t>
      </w:r>
      <w:r>
        <w:rPr>
          <w:spacing w:val="-1"/>
        </w:rPr>
        <w:t>m</w:t>
      </w:r>
      <w:r>
        <w:rPr>
          <w:spacing w:val="-1"/>
          <w:position w:val="9"/>
          <w:sz w:val="16"/>
        </w:rPr>
        <w:t>3</w:t>
      </w:r>
    </w:p>
    <w:p w:rsidR="00DB3F76" w:rsidRDefault="00A3248F">
      <w:pPr>
        <w:pStyle w:val="Textoindependiente"/>
        <w:numPr>
          <w:ilvl w:val="1"/>
          <w:numId w:val="1"/>
        </w:numPr>
        <w:tabs>
          <w:tab w:val="left" w:pos="970"/>
        </w:tabs>
        <w:spacing w:line="293" w:lineRule="exact"/>
        <w:ind w:hanging="283"/>
        <w:rPr>
          <w:rFonts w:cs="Times New Roman"/>
        </w:rPr>
      </w:pPr>
      <w:r>
        <w:rPr>
          <w:spacing w:val="-1"/>
        </w:rPr>
        <w:t>Vtp:</w:t>
      </w:r>
      <w:r>
        <w:rPr>
          <w:spacing w:val="51"/>
        </w:rPr>
        <w:t xml:space="preserve"> </w:t>
      </w:r>
      <w:r>
        <w:rPr>
          <w:spacing w:val="-1"/>
        </w:rPr>
        <w:t>Volumen</w:t>
      </w:r>
      <w:r>
        <w:rPr>
          <w:spacing w:val="-5"/>
        </w:rPr>
        <w:t xml:space="preserve"> </w:t>
      </w:r>
      <w:r>
        <w:rPr>
          <w:spacing w:val="-1"/>
        </w:rPr>
        <w:t>total</w:t>
      </w:r>
      <w:r>
        <w:rPr>
          <w:spacing w:val="-5"/>
        </w:rPr>
        <w:t xml:space="preserve"> </w:t>
      </w:r>
      <w:r>
        <w:t>de</w:t>
      </w:r>
      <w:r>
        <w:rPr>
          <w:spacing w:val="-5"/>
        </w:rPr>
        <w:t xml:space="preserve"> </w:t>
      </w:r>
      <w:r>
        <w:t>la</w:t>
      </w:r>
      <w:r>
        <w:rPr>
          <w:spacing w:val="-4"/>
        </w:rPr>
        <w:t xml:space="preserve"> </w:t>
      </w:r>
      <w:r>
        <w:rPr>
          <w:spacing w:val="-1"/>
        </w:rPr>
        <w:t>precipitación</w:t>
      </w:r>
      <w:r>
        <w:rPr>
          <w:spacing w:val="-5"/>
        </w:rPr>
        <w:t xml:space="preserve"> </w:t>
      </w:r>
      <w:r>
        <w:rPr>
          <w:spacing w:val="-1"/>
        </w:rPr>
        <w:t>(m)</w:t>
      </w:r>
    </w:p>
    <w:p w:rsidR="00DB3F76" w:rsidRDefault="00A3248F">
      <w:pPr>
        <w:pStyle w:val="Textoindependiente"/>
        <w:numPr>
          <w:ilvl w:val="1"/>
          <w:numId w:val="1"/>
        </w:numPr>
        <w:tabs>
          <w:tab w:val="left" w:pos="970"/>
        </w:tabs>
        <w:spacing w:line="293" w:lineRule="exact"/>
        <w:ind w:hanging="283"/>
        <w:rPr>
          <w:rFonts w:cs="Times New Roman"/>
        </w:rPr>
      </w:pPr>
      <w:r>
        <w:rPr>
          <w:spacing w:val="-1"/>
        </w:rPr>
        <w:t>AC:</w:t>
      </w:r>
      <w:r>
        <w:rPr>
          <w:spacing w:val="-4"/>
        </w:rPr>
        <w:t xml:space="preserve"> </w:t>
      </w:r>
      <w:r>
        <w:rPr>
          <w:spacing w:val="-1"/>
        </w:rPr>
        <w:t>Área</w:t>
      </w:r>
      <w:r>
        <w:rPr>
          <w:spacing w:val="-3"/>
        </w:rPr>
        <w:t xml:space="preserve"> </w:t>
      </w:r>
      <w:r>
        <w:t>de</w:t>
      </w:r>
      <w:r>
        <w:rPr>
          <w:spacing w:val="-4"/>
        </w:rPr>
        <w:t xml:space="preserve"> </w:t>
      </w:r>
      <w:r>
        <w:t>interés</w:t>
      </w:r>
      <w:r>
        <w:rPr>
          <w:spacing w:val="-2"/>
        </w:rPr>
        <w:t xml:space="preserve"> </w:t>
      </w:r>
      <w:r>
        <w:rPr>
          <w:spacing w:val="-1"/>
        </w:rPr>
        <w:t>(m</w:t>
      </w:r>
      <w:r>
        <w:rPr>
          <w:spacing w:val="-1"/>
          <w:position w:val="9"/>
          <w:sz w:val="16"/>
        </w:rPr>
        <w:t>2</w:t>
      </w:r>
      <w:r>
        <w:rPr>
          <w:spacing w:val="-1"/>
        </w:rPr>
        <w:t>)</w:t>
      </w:r>
    </w:p>
    <w:p w:rsidR="00DB3F76" w:rsidRDefault="00DB3F76">
      <w:pPr>
        <w:spacing w:line="293" w:lineRule="exact"/>
        <w:rPr>
          <w:rFonts w:ascii="Times New Roman" w:eastAsia="Times New Roman" w:hAnsi="Times New Roman" w:cs="Times New Roman"/>
        </w:rPr>
        <w:sectPr w:rsidR="00DB3F76" w:rsidSect="00B468E9">
          <w:headerReference w:type="default" r:id="rId51"/>
          <w:pgSz w:w="11910" w:h="16840"/>
          <w:pgMar w:top="340" w:right="1300" w:bottom="1160" w:left="1300" w:header="720" w:footer="720"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2"/>
        <w:rPr>
          <w:rFonts w:ascii="Times New Roman" w:eastAsia="Times New Roman" w:hAnsi="Times New Roman" w:cs="Times New Roman"/>
          <w:sz w:val="17"/>
          <w:szCs w:val="17"/>
        </w:rPr>
      </w:pPr>
    </w:p>
    <w:p w:rsidR="00DB3F76" w:rsidRDefault="00A3248F">
      <w:pPr>
        <w:spacing w:before="69"/>
        <w:ind w:left="118"/>
        <w:jc w:val="both"/>
        <w:rPr>
          <w:rFonts w:ascii="Times New Roman" w:eastAsia="Times New Roman" w:hAnsi="Times New Roman" w:cs="Times New Roman"/>
          <w:sz w:val="24"/>
          <w:szCs w:val="24"/>
        </w:rPr>
      </w:pPr>
      <w:r>
        <w:rPr>
          <w:rFonts w:ascii="Times New Roman" w:hAnsi="Times New Roman"/>
          <w:i/>
          <w:spacing w:val="-1"/>
          <w:sz w:val="24"/>
        </w:rPr>
        <w:t>Determinación</w:t>
      </w:r>
      <w:r>
        <w:rPr>
          <w:rFonts w:ascii="Times New Roman" w:hAnsi="Times New Roman"/>
          <w:i/>
          <w:spacing w:val="-8"/>
          <w:sz w:val="24"/>
        </w:rPr>
        <w:t xml:space="preserve"> </w:t>
      </w:r>
      <w:r>
        <w:rPr>
          <w:rFonts w:ascii="Times New Roman" w:hAnsi="Times New Roman"/>
          <w:i/>
          <w:sz w:val="24"/>
        </w:rPr>
        <w:t>del</w:t>
      </w:r>
      <w:r>
        <w:rPr>
          <w:rFonts w:ascii="Times New Roman" w:hAnsi="Times New Roman"/>
          <w:i/>
          <w:spacing w:val="-7"/>
          <w:sz w:val="24"/>
        </w:rPr>
        <w:t xml:space="preserve"> </w:t>
      </w:r>
      <w:r>
        <w:rPr>
          <w:rFonts w:ascii="Times New Roman" w:hAnsi="Times New Roman"/>
          <w:i/>
          <w:spacing w:val="-1"/>
          <w:sz w:val="24"/>
        </w:rPr>
        <w:t>volumen</w:t>
      </w:r>
      <w:r>
        <w:rPr>
          <w:rFonts w:ascii="Times New Roman" w:hAnsi="Times New Roman"/>
          <w:i/>
          <w:spacing w:val="-8"/>
          <w:sz w:val="24"/>
        </w:rPr>
        <w:t xml:space="preserve"> </w:t>
      </w:r>
      <w:r>
        <w:rPr>
          <w:rFonts w:ascii="Times New Roman" w:hAnsi="Times New Roman"/>
          <w:i/>
          <w:sz w:val="24"/>
        </w:rPr>
        <w:t>de</w:t>
      </w:r>
      <w:r>
        <w:rPr>
          <w:rFonts w:ascii="Times New Roman" w:hAnsi="Times New Roman"/>
          <w:i/>
          <w:spacing w:val="-7"/>
          <w:sz w:val="24"/>
        </w:rPr>
        <w:t xml:space="preserve"> </w:t>
      </w:r>
      <w:r>
        <w:rPr>
          <w:rFonts w:ascii="Times New Roman" w:hAnsi="Times New Roman"/>
          <w:i/>
          <w:sz w:val="24"/>
        </w:rPr>
        <w:t>escurrimiento</w:t>
      </w:r>
      <w:r>
        <w:rPr>
          <w:rFonts w:ascii="Times New Roman" w:hAnsi="Times New Roman"/>
          <w:i/>
          <w:spacing w:val="-7"/>
          <w:sz w:val="24"/>
        </w:rPr>
        <w:t xml:space="preserve"> </w:t>
      </w:r>
      <w:r>
        <w:rPr>
          <w:rFonts w:ascii="Times New Roman" w:hAnsi="Times New Roman"/>
          <w:i/>
          <w:spacing w:val="-1"/>
          <w:sz w:val="24"/>
        </w:rPr>
        <w:t>medio</w:t>
      </w:r>
      <w:r>
        <w:rPr>
          <w:rFonts w:ascii="Times New Roman" w:hAnsi="Times New Roman"/>
          <w:i/>
          <w:spacing w:val="-9"/>
          <w:sz w:val="24"/>
        </w:rPr>
        <w:t xml:space="preserve"> </w:t>
      </w:r>
      <w:r>
        <w:rPr>
          <w:rFonts w:ascii="Times New Roman" w:hAnsi="Times New Roman"/>
          <w:i/>
          <w:sz w:val="24"/>
        </w:rPr>
        <w:t>anual</w:t>
      </w:r>
    </w:p>
    <w:p w:rsidR="00DB3F76" w:rsidRDefault="00DB3F76">
      <w:pPr>
        <w:spacing w:before="9"/>
        <w:rPr>
          <w:rFonts w:ascii="Times New Roman" w:eastAsia="Times New Roman" w:hAnsi="Times New Roman" w:cs="Times New Roman"/>
          <w:i/>
          <w:sz w:val="23"/>
          <w:szCs w:val="23"/>
        </w:rPr>
      </w:pPr>
    </w:p>
    <w:p w:rsidR="00B468E9" w:rsidRPr="00B468E9" w:rsidRDefault="00A3248F" w:rsidP="00B468E9">
      <w:pPr>
        <w:ind w:firstLine="567"/>
        <w:contextualSpacing/>
        <w:jc w:val="both"/>
        <w:rPr>
          <w:rFonts w:ascii="Times New Roman" w:eastAsia="Calibri" w:hAnsi="Times New Roman" w:cs="Times New Roman"/>
          <w:sz w:val="24"/>
          <w:szCs w:val="24"/>
          <w:lang w:val="es-419"/>
        </w:rPr>
      </w:pPr>
      <w:r w:rsidRPr="00B468E9">
        <w:rPr>
          <w:rFonts w:ascii="Times New Roman" w:hAnsi="Times New Roman" w:cs="Times New Roman"/>
          <w:sz w:val="24"/>
          <w:szCs w:val="24"/>
        </w:rPr>
        <w:t>El</w:t>
      </w:r>
      <w:r w:rsidRPr="00B468E9">
        <w:rPr>
          <w:rFonts w:ascii="Times New Roman" w:hAnsi="Times New Roman" w:cs="Times New Roman"/>
          <w:spacing w:val="17"/>
          <w:sz w:val="24"/>
          <w:szCs w:val="24"/>
        </w:rPr>
        <w:t xml:space="preserve"> </w:t>
      </w:r>
      <w:r w:rsidRPr="00B468E9">
        <w:rPr>
          <w:rFonts w:ascii="Times New Roman" w:hAnsi="Times New Roman" w:cs="Times New Roman"/>
          <w:sz w:val="24"/>
          <w:szCs w:val="24"/>
        </w:rPr>
        <w:t>valor</w:t>
      </w:r>
      <w:r w:rsidRPr="00B468E9">
        <w:rPr>
          <w:rFonts w:ascii="Times New Roman" w:hAnsi="Times New Roman" w:cs="Times New Roman"/>
          <w:spacing w:val="18"/>
          <w:sz w:val="24"/>
          <w:szCs w:val="24"/>
        </w:rPr>
        <w:t xml:space="preserve"> </w:t>
      </w:r>
      <w:r w:rsidRPr="00B468E9">
        <w:rPr>
          <w:rFonts w:ascii="Times New Roman" w:hAnsi="Times New Roman" w:cs="Times New Roman"/>
          <w:spacing w:val="-1"/>
          <w:sz w:val="24"/>
          <w:szCs w:val="24"/>
        </w:rPr>
        <w:t>se</w:t>
      </w:r>
      <w:r w:rsidRPr="00B468E9">
        <w:rPr>
          <w:rFonts w:ascii="Times New Roman" w:hAnsi="Times New Roman" w:cs="Times New Roman"/>
          <w:spacing w:val="17"/>
          <w:sz w:val="24"/>
          <w:szCs w:val="24"/>
        </w:rPr>
        <w:t xml:space="preserve"> </w:t>
      </w:r>
      <w:r w:rsidRPr="00B468E9">
        <w:rPr>
          <w:rFonts w:ascii="Times New Roman" w:hAnsi="Times New Roman" w:cs="Times New Roman"/>
          <w:sz w:val="24"/>
          <w:szCs w:val="24"/>
        </w:rPr>
        <w:t>obtuvo</w:t>
      </w:r>
      <w:r w:rsidRPr="00B468E9">
        <w:rPr>
          <w:rFonts w:ascii="Times New Roman" w:hAnsi="Times New Roman" w:cs="Times New Roman"/>
          <w:spacing w:val="19"/>
          <w:sz w:val="24"/>
          <w:szCs w:val="24"/>
        </w:rPr>
        <w:t xml:space="preserve"> </w:t>
      </w:r>
      <w:r w:rsidRPr="00B468E9">
        <w:rPr>
          <w:rFonts w:ascii="Times New Roman" w:hAnsi="Times New Roman" w:cs="Times New Roman"/>
          <w:sz w:val="24"/>
          <w:szCs w:val="24"/>
        </w:rPr>
        <w:t>por</w:t>
      </w:r>
      <w:r w:rsidRPr="00B468E9">
        <w:rPr>
          <w:rFonts w:ascii="Times New Roman" w:hAnsi="Times New Roman" w:cs="Times New Roman"/>
          <w:spacing w:val="17"/>
          <w:sz w:val="24"/>
          <w:szCs w:val="24"/>
        </w:rPr>
        <w:t xml:space="preserve"> </w:t>
      </w:r>
      <w:r w:rsidRPr="00B468E9">
        <w:rPr>
          <w:rFonts w:ascii="Times New Roman" w:hAnsi="Times New Roman" w:cs="Times New Roman"/>
          <w:spacing w:val="-1"/>
          <w:sz w:val="24"/>
          <w:szCs w:val="24"/>
        </w:rPr>
        <w:t>medio</w:t>
      </w:r>
      <w:r w:rsidRPr="00B468E9">
        <w:rPr>
          <w:rFonts w:ascii="Times New Roman" w:hAnsi="Times New Roman" w:cs="Times New Roman"/>
          <w:spacing w:val="19"/>
          <w:sz w:val="24"/>
          <w:szCs w:val="24"/>
        </w:rPr>
        <w:t xml:space="preserve"> </w:t>
      </w:r>
      <w:proofErr w:type="gramStart"/>
      <w:r w:rsidRPr="00B468E9">
        <w:rPr>
          <w:rFonts w:ascii="Times New Roman" w:hAnsi="Times New Roman" w:cs="Times New Roman"/>
          <w:sz w:val="24"/>
          <w:szCs w:val="24"/>
        </w:rPr>
        <w:t>del</w:t>
      </w:r>
      <w:proofErr w:type="gramEnd"/>
      <w:r w:rsidRPr="00B468E9">
        <w:rPr>
          <w:rFonts w:ascii="Times New Roman" w:hAnsi="Times New Roman" w:cs="Times New Roman"/>
          <w:spacing w:val="19"/>
          <w:sz w:val="24"/>
          <w:szCs w:val="24"/>
        </w:rPr>
        <w:t xml:space="preserve"> </w:t>
      </w:r>
      <w:r w:rsidRPr="00B468E9">
        <w:rPr>
          <w:rFonts w:ascii="Times New Roman" w:hAnsi="Times New Roman" w:cs="Times New Roman"/>
          <w:spacing w:val="-1"/>
          <w:sz w:val="24"/>
          <w:szCs w:val="24"/>
        </w:rPr>
        <w:t>volumen</w:t>
      </w:r>
      <w:r w:rsidRPr="00B468E9">
        <w:rPr>
          <w:rFonts w:ascii="Times New Roman" w:hAnsi="Times New Roman" w:cs="Times New Roman"/>
          <w:spacing w:val="19"/>
          <w:sz w:val="24"/>
          <w:szCs w:val="24"/>
        </w:rPr>
        <w:t xml:space="preserve"> </w:t>
      </w:r>
      <w:r w:rsidRPr="00B468E9">
        <w:rPr>
          <w:rFonts w:ascii="Times New Roman" w:hAnsi="Times New Roman" w:cs="Times New Roman"/>
          <w:spacing w:val="-1"/>
          <w:sz w:val="24"/>
          <w:szCs w:val="24"/>
        </w:rPr>
        <w:t>medio</w:t>
      </w:r>
      <w:r w:rsidRPr="00B468E9">
        <w:rPr>
          <w:rFonts w:ascii="Times New Roman" w:hAnsi="Times New Roman" w:cs="Times New Roman"/>
          <w:spacing w:val="19"/>
          <w:sz w:val="24"/>
          <w:szCs w:val="24"/>
        </w:rPr>
        <w:t xml:space="preserve"> </w:t>
      </w:r>
      <w:r w:rsidRPr="00B468E9">
        <w:rPr>
          <w:rFonts w:ascii="Times New Roman" w:hAnsi="Times New Roman" w:cs="Times New Roman"/>
          <w:spacing w:val="-1"/>
          <w:sz w:val="24"/>
          <w:szCs w:val="24"/>
        </w:rPr>
        <w:t>anual</w:t>
      </w:r>
      <w:r w:rsidRPr="00B468E9">
        <w:rPr>
          <w:rFonts w:ascii="Times New Roman" w:hAnsi="Times New Roman" w:cs="Times New Roman"/>
          <w:spacing w:val="19"/>
          <w:sz w:val="24"/>
          <w:szCs w:val="24"/>
        </w:rPr>
        <w:t xml:space="preserve"> </w:t>
      </w:r>
      <w:r w:rsidRPr="00B468E9">
        <w:rPr>
          <w:rFonts w:ascii="Times New Roman" w:hAnsi="Times New Roman" w:cs="Times New Roman"/>
          <w:sz w:val="24"/>
          <w:szCs w:val="24"/>
        </w:rPr>
        <w:t>de</w:t>
      </w:r>
      <w:r w:rsidRPr="00B468E9">
        <w:rPr>
          <w:rFonts w:ascii="Times New Roman" w:hAnsi="Times New Roman" w:cs="Times New Roman"/>
          <w:spacing w:val="17"/>
          <w:sz w:val="24"/>
          <w:szCs w:val="24"/>
        </w:rPr>
        <w:t xml:space="preserve"> </w:t>
      </w:r>
      <w:r w:rsidRPr="00B468E9">
        <w:rPr>
          <w:rFonts w:ascii="Times New Roman" w:hAnsi="Times New Roman" w:cs="Times New Roman"/>
          <w:spacing w:val="-1"/>
          <w:sz w:val="24"/>
          <w:szCs w:val="24"/>
        </w:rPr>
        <w:t>escurrimiento,</w:t>
      </w:r>
      <w:r w:rsidRPr="00B468E9">
        <w:rPr>
          <w:rFonts w:ascii="Times New Roman" w:hAnsi="Times New Roman" w:cs="Times New Roman"/>
          <w:spacing w:val="18"/>
          <w:sz w:val="24"/>
          <w:szCs w:val="24"/>
        </w:rPr>
        <w:t xml:space="preserve"> </w:t>
      </w:r>
      <w:r w:rsidRPr="00B468E9">
        <w:rPr>
          <w:rFonts w:ascii="Times New Roman" w:hAnsi="Times New Roman" w:cs="Times New Roman"/>
          <w:sz w:val="24"/>
          <w:szCs w:val="24"/>
        </w:rPr>
        <w:t>para</w:t>
      </w:r>
      <w:r w:rsidRPr="00B468E9">
        <w:rPr>
          <w:rFonts w:ascii="Times New Roman" w:hAnsi="Times New Roman" w:cs="Times New Roman"/>
          <w:spacing w:val="17"/>
          <w:sz w:val="24"/>
          <w:szCs w:val="24"/>
        </w:rPr>
        <w:t xml:space="preserve"> </w:t>
      </w:r>
      <w:r w:rsidRPr="00B468E9">
        <w:rPr>
          <w:rFonts w:ascii="Times New Roman" w:hAnsi="Times New Roman" w:cs="Times New Roman"/>
          <w:sz w:val="24"/>
          <w:szCs w:val="24"/>
        </w:rPr>
        <w:t>lo</w:t>
      </w:r>
      <w:r w:rsidRPr="00B468E9">
        <w:rPr>
          <w:rFonts w:ascii="Times New Roman" w:hAnsi="Times New Roman" w:cs="Times New Roman"/>
          <w:spacing w:val="19"/>
          <w:sz w:val="24"/>
          <w:szCs w:val="24"/>
        </w:rPr>
        <w:t xml:space="preserve"> </w:t>
      </w:r>
      <w:r w:rsidRPr="00B468E9">
        <w:rPr>
          <w:rFonts w:ascii="Times New Roman" w:hAnsi="Times New Roman" w:cs="Times New Roman"/>
          <w:spacing w:val="-1"/>
          <w:sz w:val="24"/>
          <w:szCs w:val="24"/>
        </w:rPr>
        <w:t>cual</w:t>
      </w:r>
      <w:r w:rsidRPr="00B468E9">
        <w:rPr>
          <w:rFonts w:ascii="Times New Roman" w:hAnsi="Times New Roman" w:cs="Times New Roman"/>
          <w:spacing w:val="19"/>
          <w:sz w:val="24"/>
          <w:szCs w:val="24"/>
        </w:rPr>
        <w:t xml:space="preserve"> </w:t>
      </w:r>
      <w:r w:rsidRPr="00B468E9">
        <w:rPr>
          <w:rFonts w:ascii="Times New Roman" w:hAnsi="Times New Roman" w:cs="Times New Roman"/>
          <w:sz w:val="24"/>
          <w:szCs w:val="24"/>
        </w:rPr>
        <w:t>en</w:t>
      </w:r>
      <w:r w:rsidRPr="00B468E9">
        <w:rPr>
          <w:rFonts w:ascii="Times New Roman" w:hAnsi="Times New Roman" w:cs="Times New Roman"/>
          <w:spacing w:val="16"/>
          <w:sz w:val="24"/>
          <w:szCs w:val="24"/>
        </w:rPr>
        <w:t xml:space="preserve"> </w:t>
      </w:r>
      <w:r w:rsidRPr="00B468E9">
        <w:rPr>
          <w:rFonts w:ascii="Times New Roman" w:hAnsi="Times New Roman" w:cs="Times New Roman"/>
          <w:sz w:val="24"/>
          <w:szCs w:val="24"/>
        </w:rPr>
        <w:t>la</w:t>
      </w:r>
      <w:r w:rsidRPr="00B468E9">
        <w:rPr>
          <w:rFonts w:ascii="Times New Roman" w:hAnsi="Times New Roman" w:cs="Times New Roman"/>
          <w:spacing w:val="63"/>
          <w:w w:val="99"/>
          <w:sz w:val="24"/>
          <w:szCs w:val="24"/>
        </w:rPr>
        <w:t xml:space="preserve"> </w:t>
      </w:r>
      <w:r w:rsidRPr="00B468E9">
        <w:rPr>
          <w:rFonts w:ascii="Times New Roman" w:hAnsi="Times New Roman" w:cs="Times New Roman"/>
          <w:sz w:val="24"/>
          <w:szCs w:val="24"/>
        </w:rPr>
        <w:t>Tabla</w:t>
      </w:r>
      <w:r w:rsidRPr="00B468E9">
        <w:rPr>
          <w:rFonts w:ascii="Times New Roman" w:hAnsi="Times New Roman" w:cs="Times New Roman"/>
          <w:spacing w:val="-12"/>
          <w:sz w:val="24"/>
          <w:szCs w:val="24"/>
        </w:rPr>
        <w:t xml:space="preserve"> </w:t>
      </w:r>
      <w:r w:rsidRPr="00B468E9">
        <w:rPr>
          <w:rFonts w:ascii="Times New Roman" w:hAnsi="Times New Roman" w:cs="Times New Roman"/>
          <w:sz w:val="24"/>
          <w:szCs w:val="24"/>
        </w:rPr>
        <w:t>4</w:t>
      </w:r>
      <w:r w:rsidRPr="00B468E9">
        <w:rPr>
          <w:rFonts w:ascii="Times New Roman" w:hAnsi="Times New Roman" w:cs="Times New Roman"/>
          <w:spacing w:val="-14"/>
          <w:sz w:val="24"/>
          <w:szCs w:val="24"/>
        </w:rPr>
        <w:t xml:space="preserve"> </w:t>
      </w:r>
      <w:r w:rsidRPr="00B468E9">
        <w:rPr>
          <w:rFonts w:ascii="Times New Roman" w:hAnsi="Times New Roman" w:cs="Times New Roman"/>
          <w:spacing w:val="-1"/>
          <w:sz w:val="24"/>
          <w:szCs w:val="24"/>
        </w:rPr>
        <w:t>se</w:t>
      </w:r>
      <w:r w:rsidRPr="00B468E9">
        <w:rPr>
          <w:rFonts w:ascii="Times New Roman" w:hAnsi="Times New Roman" w:cs="Times New Roman"/>
          <w:spacing w:val="-13"/>
          <w:sz w:val="24"/>
          <w:szCs w:val="24"/>
        </w:rPr>
        <w:t xml:space="preserve"> </w:t>
      </w:r>
      <w:r w:rsidRPr="00B468E9">
        <w:rPr>
          <w:rFonts w:ascii="Times New Roman" w:hAnsi="Times New Roman" w:cs="Times New Roman"/>
          <w:spacing w:val="-1"/>
          <w:sz w:val="24"/>
          <w:szCs w:val="24"/>
        </w:rPr>
        <w:t>da</w:t>
      </w:r>
      <w:r w:rsidRPr="00B468E9">
        <w:rPr>
          <w:rFonts w:ascii="Times New Roman" w:hAnsi="Times New Roman" w:cs="Times New Roman"/>
          <w:spacing w:val="-13"/>
          <w:sz w:val="24"/>
          <w:szCs w:val="24"/>
        </w:rPr>
        <w:t xml:space="preserve"> </w:t>
      </w:r>
      <w:r w:rsidRPr="00B468E9">
        <w:rPr>
          <w:rFonts w:ascii="Times New Roman" w:hAnsi="Times New Roman" w:cs="Times New Roman"/>
          <w:sz w:val="24"/>
          <w:szCs w:val="24"/>
        </w:rPr>
        <w:t>a</w:t>
      </w:r>
      <w:r w:rsidRPr="00B468E9">
        <w:rPr>
          <w:rFonts w:ascii="Times New Roman" w:hAnsi="Times New Roman" w:cs="Times New Roman"/>
          <w:spacing w:val="-14"/>
          <w:sz w:val="24"/>
          <w:szCs w:val="24"/>
        </w:rPr>
        <w:t xml:space="preserve"> </w:t>
      </w:r>
      <w:r w:rsidRPr="00B468E9">
        <w:rPr>
          <w:rFonts w:ascii="Times New Roman" w:hAnsi="Times New Roman" w:cs="Times New Roman"/>
          <w:sz w:val="24"/>
          <w:szCs w:val="24"/>
        </w:rPr>
        <w:t>conocer</w:t>
      </w:r>
      <w:r w:rsidRPr="00B468E9">
        <w:rPr>
          <w:rFonts w:ascii="Times New Roman" w:hAnsi="Times New Roman" w:cs="Times New Roman"/>
          <w:spacing w:val="-12"/>
          <w:sz w:val="24"/>
          <w:szCs w:val="24"/>
        </w:rPr>
        <w:t xml:space="preserve"> </w:t>
      </w:r>
      <w:r w:rsidRPr="00B468E9">
        <w:rPr>
          <w:rFonts w:ascii="Times New Roman" w:hAnsi="Times New Roman" w:cs="Times New Roman"/>
          <w:spacing w:val="-1"/>
          <w:sz w:val="24"/>
          <w:szCs w:val="24"/>
        </w:rPr>
        <w:t>los</w:t>
      </w:r>
      <w:r w:rsidRPr="00B468E9">
        <w:rPr>
          <w:rFonts w:ascii="Times New Roman" w:hAnsi="Times New Roman" w:cs="Times New Roman"/>
          <w:spacing w:val="-13"/>
          <w:sz w:val="24"/>
          <w:szCs w:val="24"/>
        </w:rPr>
        <w:t xml:space="preserve"> </w:t>
      </w:r>
      <w:r w:rsidRPr="00B468E9">
        <w:rPr>
          <w:rFonts w:ascii="Times New Roman" w:hAnsi="Times New Roman" w:cs="Times New Roman"/>
          <w:spacing w:val="-1"/>
          <w:sz w:val="24"/>
          <w:szCs w:val="24"/>
        </w:rPr>
        <w:t>coeficientes</w:t>
      </w:r>
      <w:r w:rsidRPr="00B468E9">
        <w:rPr>
          <w:rFonts w:ascii="Times New Roman" w:hAnsi="Times New Roman" w:cs="Times New Roman"/>
          <w:spacing w:val="-12"/>
          <w:sz w:val="24"/>
          <w:szCs w:val="24"/>
        </w:rPr>
        <w:t xml:space="preserve"> </w:t>
      </w:r>
      <w:r w:rsidRPr="00B468E9">
        <w:rPr>
          <w:rFonts w:ascii="Times New Roman" w:hAnsi="Times New Roman" w:cs="Times New Roman"/>
          <w:sz w:val="24"/>
          <w:szCs w:val="24"/>
        </w:rPr>
        <w:t>de</w:t>
      </w:r>
      <w:r w:rsidRPr="00B468E9">
        <w:rPr>
          <w:rFonts w:ascii="Times New Roman" w:hAnsi="Times New Roman" w:cs="Times New Roman"/>
          <w:spacing w:val="-14"/>
          <w:sz w:val="24"/>
          <w:szCs w:val="24"/>
        </w:rPr>
        <w:t xml:space="preserve"> </w:t>
      </w:r>
      <w:r w:rsidRPr="00B468E9">
        <w:rPr>
          <w:rFonts w:ascii="Times New Roman" w:hAnsi="Times New Roman" w:cs="Times New Roman"/>
          <w:spacing w:val="-1"/>
          <w:sz w:val="24"/>
          <w:szCs w:val="24"/>
        </w:rPr>
        <w:t>escurrimiento,</w:t>
      </w:r>
      <w:r w:rsidRPr="00B468E9">
        <w:rPr>
          <w:rFonts w:ascii="Times New Roman" w:hAnsi="Times New Roman" w:cs="Times New Roman"/>
          <w:spacing w:val="-13"/>
          <w:sz w:val="24"/>
          <w:szCs w:val="24"/>
        </w:rPr>
        <w:t xml:space="preserve"> </w:t>
      </w:r>
      <w:r w:rsidRPr="00B468E9">
        <w:rPr>
          <w:rFonts w:ascii="Times New Roman" w:hAnsi="Times New Roman" w:cs="Times New Roman"/>
          <w:sz w:val="24"/>
          <w:szCs w:val="24"/>
        </w:rPr>
        <w:t>el</w:t>
      </w:r>
      <w:r w:rsidRPr="00B468E9">
        <w:rPr>
          <w:rFonts w:ascii="Times New Roman" w:hAnsi="Times New Roman" w:cs="Times New Roman"/>
          <w:spacing w:val="-11"/>
          <w:sz w:val="24"/>
          <w:szCs w:val="24"/>
        </w:rPr>
        <w:t xml:space="preserve"> </w:t>
      </w:r>
      <w:r w:rsidRPr="00B468E9">
        <w:rPr>
          <w:rFonts w:ascii="Times New Roman" w:hAnsi="Times New Roman" w:cs="Times New Roman"/>
          <w:spacing w:val="-1"/>
          <w:sz w:val="24"/>
          <w:szCs w:val="24"/>
        </w:rPr>
        <w:t>mismo</w:t>
      </w:r>
      <w:r w:rsidRPr="00B468E9">
        <w:rPr>
          <w:rFonts w:ascii="Times New Roman" w:hAnsi="Times New Roman" w:cs="Times New Roman"/>
          <w:spacing w:val="-13"/>
          <w:sz w:val="24"/>
          <w:szCs w:val="24"/>
        </w:rPr>
        <w:t xml:space="preserve"> </w:t>
      </w:r>
      <w:r w:rsidRPr="00B468E9">
        <w:rPr>
          <w:rFonts w:ascii="Times New Roman" w:hAnsi="Times New Roman" w:cs="Times New Roman"/>
          <w:sz w:val="24"/>
          <w:szCs w:val="24"/>
        </w:rPr>
        <w:t>que</w:t>
      </w:r>
      <w:r w:rsidRPr="00B468E9">
        <w:rPr>
          <w:rFonts w:ascii="Times New Roman" w:hAnsi="Times New Roman" w:cs="Times New Roman"/>
          <w:spacing w:val="-13"/>
          <w:sz w:val="24"/>
          <w:szCs w:val="24"/>
        </w:rPr>
        <w:t xml:space="preserve"> </w:t>
      </w:r>
      <w:r w:rsidRPr="00B468E9">
        <w:rPr>
          <w:rFonts w:ascii="Times New Roman" w:hAnsi="Times New Roman" w:cs="Times New Roman"/>
          <w:spacing w:val="-1"/>
          <w:sz w:val="24"/>
          <w:szCs w:val="24"/>
        </w:rPr>
        <w:t>se</w:t>
      </w:r>
      <w:r w:rsidRPr="00B468E9">
        <w:rPr>
          <w:rFonts w:ascii="Times New Roman" w:hAnsi="Times New Roman" w:cs="Times New Roman"/>
          <w:spacing w:val="-13"/>
          <w:sz w:val="24"/>
          <w:szCs w:val="24"/>
        </w:rPr>
        <w:t xml:space="preserve"> </w:t>
      </w:r>
      <w:r w:rsidRPr="00B468E9">
        <w:rPr>
          <w:rFonts w:ascii="Times New Roman" w:hAnsi="Times New Roman" w:cs="Times New Roman"/>
          <w:spacing w:val="-1"/>
          <w:sz w:val="24"/>
          <w:szCs w:val="24"/>
        </w:rPr>
        <w:t>aplica</w:t>
      </w:r>
      <w:r w:rsidRPr="00B468E9">
        <w:rPr>
          <w:rFonts w:ascii="Times New Roman" w:hAnsi="Times New Roman" w:cs="Times New Roman"/>
          <w:spacing w:val="-13"/>
          <w:sz w:val="24"/>
          <w:szCs w:val="24"/>
        </w:rPr>
        <w:t xml:space="preserve"> </w:t>
      </w:r>
      <w:r w:rsidRPr="00B468E9">
        <w:rPr>
          <w:rFonts w:ascii="Times New Roman" w:hAnsi="Times New Roman" w:cs="Times New Roman"/>
          <w:sz w:val="24"/>
          <w:szCs w:val="24"/>
        </w:rPr>
        <w:t>en</w:t>
      </w:r>
      <w:r w:rsidRPr="00B468E9">
        <w:rPr>
          <w:rFonts w:ascii="Times New Roman" w:hAnsi="Times New Roman" w:cs="Times New Roman"/>
          <w:spacing w:val="-13"/>
          <w:sz w:val="24"/>
          <w:szCs w:val="24"/>
        </w:rPr>
        <w:t xml:space="preserve"> </w:t>
      </w:r>
      <w:r w:rsidRPr="00B468E9">
        <w:rPr>
          <w:rFonts w:ascii="Times New Roman" w:hAnsi="Times New Roman" w:cs="Times New Roman"/>
          <w:sz w:val="24"/>
          <w:szCs w:val="24"/>
        </w:rPr>
        <w:t>la</w:t>
      </w:r>
      <w:r w:rsidRPr="00B468E9">
        <w:rPr>
          <w:rFonts w:ascii="Times New Roman" w:hAnsi="Times New Roman" w:cs="Times New Roman"/>
          <w:spacing w:val="-13"/>
          <w:sz w:val="24"/>
          <w:szCs w:val="24"/>
        </w:rPr>
        <w:t xml:space="preserve"> </w:t>
      </w:r>
      <w:r w:rsidRPr="00B468E9">
        <w:rPr>
          <w:rFonts w:ascii="Times New Roman" w:hAnsi="Times New Roman" w:cs="Times New Roman"/>
          <w:spacing w:val="-1"/>
          <w:sz w:val="24"/>
          <w:szCs w:val="24"/>
        </w:rPr>
        <w:t>siguiente</w:t>
      </w:r>
      <w:r w:rsidRPr="00B468E9">
        <w:rPr>
          <w:rFonts w:ascii="Times New Roman" w:hAnsi="Times New Roman" w:cs="Times New Roman"/>
          <w:spacing w:val="79"/>
          <w:w w:val="99"/>
          <w:sz w:val="24"/>
          <w:szCs w:val="24"/>
        </w:rPr>
        <w:t xml:space="preserve"> </w:t>
      </w:r>
      <w:r w:rsidR="00B468E9" w:rsidRPr="00B468E9">
        <w:rPr>
          <w:rFonts w:ascii="Times New Roman" w:eastAsia="Calibri" w:hAnsi="Times New Roman" w:cs="Times New Roman"/>
          <w:sz w:val="24"/>
          <w:szCs w:val="24"/>
          <w:lang w:val="es-419"/>
        </w:rPr>
        <w:t>fórmula:</w:t>
      </w:r>
    </w:p>
    <w:tbl>
      <w:tblPr>
        <w:tblStyle w:val="Tablaconcuadrcula23"/>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1"/>
        <w:gridCol w:w="616"/>
      </w:tblGrid>
      <w:tr w:rsidR="00B468E9" w:rsidRPr="00B468E9" w:rsidTr="0022109A">
        <w:tc>
          <w:tcPr>
            <w:tcW w:w="8451" w:type="dxa"/>
            <w:vAlign w:val="center"/>
          </w:tcPr>
          <w:p w:rsidR="00B468E9" w:rsidRPr="00B468E9" w:rsidRDefault="00B468E9" w:rsidP="00B468E9">
            <w:pPr>
              <w:contextualSpacing/>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Vm=A*C*Pm</m:t>
                </m:r>
              </m:oMath>
            </m:oMathPara>
          </w:p>
        </w:tc>
        <w:tc>
          <w:tcPr>
            <w:tcW w:w="616" w:type="dxa"/>
            <w:vAlign w:val="center"/>
          </w:tcPr>
          <w:p w:rsidR="00B468E9" w:rsidRPr="00B468E9" w:rsidRDefault="00B468E9" w:rsidP="00B468E9">
            <w:pPr>
              <w:contextualSpacing/>
              <w:jc w:val="right"/>
              <w:rPr>
                <w:rFonts w:ascii="Times New Roman" w:eastAsia="Calibri" w:hAnsi="Times New Roman" w:cs="Times New Roman"/>
                <w:sz w:val="24"/>
                <w:szCs w:val="24"/>
              </w:rPr>
            </w:pPr>
            <w:r w:rsidRPr="00B468E9">
              <w:rPr>
                <w:rFonts w:ascii="Times New Roman" w:eastAsia="Calibri" w:hAnsi="Times New Roman" w:cs="Times New Roman"/>
                <w:sz w:val="24"/>
                <w:szCs w:val="24"/>
              </w:rPr>
              <w:t>(10)</w:t>
            </w:r>
          </w:p>
        </w:tc>
      </w:tr>
      <w:tr w:rsidR="00B468E9" w:rsidRPr="00B468E9" w:rsidTr="0022109A">
        <w:tc>
          <w:tcPr>
            <w:tcW w:w="8451" w:type="dxa"/>
          </w:tcPr>
          <w:p w:rsidR="00B468E9" w:rsidRPr="00B468E9" w:rsidRDefault="00B468E9" w:rsidP="00B468E9">
            <w:pPr>
              <w:contextualSpacing/>
              <w:jc w:val="both"/>
              <w:rPr>
                <w:rFonts w:ascii="Times New Roman" w:eastAsia="Calibri" w:hAnsi="Times New Roman" w:cs="Times New Roman"/>
                <w:b/>
                <w:bCs/>
                <w:sz w:val="24"/>
                <w:szCs w:val="24"/>
              </w:rPr>
            </w:pPr>
          </w:p>
        </w:tc>
        <w:tc>
          <w:tcPr>
            <w:tcW w:w="616" w:type="dxa"/>
          </w:tcPr>
          <w:p w:rsidR="00B468E9" w:rsidRPr="00B468E9" w:rsidRDefault="00B468E9" w:rsidP="00B468E9">
            <w:pPr>
              <w:contextualSpacing/>
              <w:jc w:val="right"/>
              <w:rPr>
                <w:rFonts w:ascii="Times New Roman" w:eastAsia="Calibri" w:hAnsi="Times New Roman" w:cs="Times New Roman"/>
                <w:sz w:val="24"/>
                <w:szCs w:val="24"/>
              </w:rPr>
            </w:pPr>
          </w:p>
        </w:tc>
      </w:tr>
    </w:tbl>
    <w:p w:rsidR="00B468E9" w:rsidRPr="00B468E9" w:rsidRDefault="00B468E9" w:rsidP="00B468E9">
      <w:pPr>
        <w:contextualSpacing/>
        <w:jc w:val="both"/>
        <w:rPr>
          <w:rFonts w:ascii="Times New Roman" w:eastAsia="Times New Roman" w:hAnsi="Times New Roman" w:cs="Times New Roman"/>
          <w:i/>
          <w:sz w:val="24"/>
          <w:szCs w:val="24"/>
          <w:lang w:val="es-EC"/>
        </w:rPr>
      </w:pPr>
      <m:oMathPara>
        <m:oMath>
          <m:r>
            <w:rPr>
              <w:rFonts w:ascii="Cambria Math" w:eastAsia="Times New Roman" w:hAnsi="Cambria Math" w:cs="Times New Roman"/>
              <w:sz w:val="24"/>
              <w:szCs w:val="24"/>
              <w:lang w:val="es-EC"/>
            </w:rPr>
            <m:t>Vm=8*</m:t>
          </m:r>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10</m:t>
              </m:r>
            </m:e>
            <m:sup>
              <m:r>
                <w:rPr>
                  <w:rFonts w:ascii="Cambria Math" w:eastAsia="Times New Roman" w:hAnsi="Cambria Math" w:cs="Times New Roman"/>
                  <w:sz w:val="24"/>
                  <w:szCs w:val="24"/>
                  <w:lang w:val="es-EC"/>
                </w:rPr>
                <m:t>7</m:t>
              </m:r>
            </m:sup>
          </m:sSup>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m</m:t>
              </m:r>
            </m:e>
            <m:sup>
              <m:r>
                <w:rPr>
                  <w:rFonts w:ascii="Cambria Math" w:eastAsia="Times New Roman" w:hAnsi="Cambria Math" w:cs="Times New Roman"/>
                  <w:sz w:val="24"/>
                  <w:szCs w:val="24"/>
                  <w:lang w:val="es-EC"/>
                </w:rPr>
                <m:t>2</m:t>
              </m:r>
            </m:sup>
          </m:sSup>
          <m:r>
            <w:rPr>
              <w:rFonts w:ascii="Cambria Math" w:eastAsia="Times New Roman" w:hAnsi="Cambria Math" w:cs="Times New Roman"/>
              <w:sz w:val="24"/>
              <w:szCs w:val="24"/>
              <w:lang w:val="es-EC"/>
            </w:rPr>
            <m:t>*0,5*0,655</m:t>
          </m:r>
          <m:f>
            <m:fPr>
              <m:ctrlPr>
                <w:rPr>
                  <w:rFonts w:ascii="Cambria Math" w:eastAsia="Times New Roman" w:hAnsi="Cambria Math" w:cs="Times New Roman"/>
                  <w:i/>
                  <w:sz w:val="24"/>
                  <w:szCs w:val="24"/>
                  <w:lang w:val="es-EC"/>
                </w:rPr>
              </m:ctrlPr>
            </m:fPr>
            <m:num>
              <m:r>
                <w:rPr>
                  <w:rFonts w:ascii="Cambria Math" w:eastAsia="Times New Roman" w:hAnsi="Cambria Math" w:cs="Times New Roman"/>
                  <w:sz w:val="24"/>
                  <w:szCs w:val="24"/>
                  <w:lang w:val="es-EC"/>
                </w:rPr>
                <m:t>m</m:t>
              </m:r>
            </m:num>
            <m:den>
              <m:r>
                <w:rPr>
                  <w:rFonts w:ascii="Cambria Math" w:eastAsia="Times New Roman" w:hAnsi="Cambria Math" w:cs="Times New Roman"/>
                  <w:sz w:val="24"/>
                  <w:szCs w:val="24"/>
                  <w:lang w:val="es-EC"/>
                </w:rPr>
                <m:t>año</m:t>
              </m:r>
            </m:den>
          </m:f>
          <m:r>
            <w:rPr>
              <w:rFonts w:ascii="Cambria Math" w:eastAsia="Times New Roman" w:hAnsi="Cambria Math" w:cs="Times New Roman"/>
              <w:sz w:val="24"/>
              <w:szCs w:val="24"/>
              <w:lang w:val="es-EC"/>
            </w:rPr>
            <m:t>=2,62*</m:t>
          </m:r>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10</m:t>
              </m:r>
            </m:e>
            <m:sup>
              <m:r>
                <w:rPr>
                  <w:rFonts w:ascii="Cambria Math" w:eastAsia="Times New Roman" w:hAnsi="Cambria Math" w:cs="Times New Roman"/>
                  <w:sz w:val="24"/>
                  <w:szCs w:val="24"/>
                  <w:lang w:val="es-EC"/>
                </w:rPr>
                <m:t>7</m:t>
              </m:r>
            </m:sup>
          </m:sSup>
          <m:f>
            <m:fPr>
              <m:ctrlPr>
                <w:rPr>
                  <w:rFonts w:ascii="Cambria Math" w:eastAsia="Times New Roman" w:hAnsi="Cambria Math" w:cs="Times New Roman"/>
                  <w:i/>
                  <w:sz w:val="24"/>
                  <w:szCs w:val="24"/>
                  <w:lang w:val="es-EC"/>
                </w:rPr>
              </m:ctrlPr>
            </m:fPr>
            <m:num>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m</m:t>
                  </m:r>
                </m:e>
                <m:sup>
                  <m:r>
                    <w:rPr>
                      <w:rFonts w:ascii="Cambria Math" w:eastAsia="Times New Roman" w:hAnsi="Cambria Math" w:cs="Times New Roman"/>
                      <w:sz w:val="24"/>
                      <w:szCs w:val="24"/>
                      <w:lang w:val="es-EC"/>
                    </w:rPr>
                    <m:t>3</m:t>
                  </m:r>
                </m:sup>
              </m:sSup>
            </m:num>
            <m:den>
              <m:r>
                <w:rPr>
                  <w:rFonts w:ascii="Cambria Math" w:eastAsia="Times New Roman" w:hAnsi="Cambria Math" w:cs="Times New Roman"/>
                  <w:sz w:val="24"/>
                  <w:szCs w:val="24"/>
                  <w:lang w:val="es-EC"/>
                </w:rPr>
                <m:t>año</m:t>
              </m:r>
            </m:den>
          </m:f>
        </m:oMath>
      </m:oMathPara>
    </w:p>
    <w:p w:rsidR="00B468E9" w:rsidRPr="00B468E9" w:rsidRDefault="00B468E9" w:rsidP="00B468E9">
      <w:pPr>
        <w:widowControl/>
        <w:ind w:firstLine="567"/>
        <w:contextualSpacing/>
        <w:jc w:val="both"/>
        <w:rPr>
          <w:rFonts w:ascii="Times New Roman" w:eastAsia="Calibri" w:hAnsi="Times New Roman" w:cs="Times New Roman"/>
          <w:sz w:val="24"/>
          <w:szCs w:val="24"/>
          <w:lang w:val="es-419"/>
        </w:rPr>
      </w:pPr>
      <w:r w:rsidRPr="00B468E9">
        <w:rPr>
          <w:rFonts w:ascii="Times New Roman" w:eastAsia="Calibri" w:hAnsi="Times New Roman" w:cs="Times New Roman"/>
          <w:sz w:val="24"/>
          <w:szCs w:val="24"/>
          <w:lang w:val="es-419"/>
        </w:rPr>
        <w:t>Donde:</w:t>
      </w:r>
    </w:p>
    <w:p w:rsidR="00DB3F76" w:rsidRPr="00B468E9" w:rsidRDefault="00A3248F" w:rsidP="00B468E9">
      <w:pPr>
        <w:pStyle w:val="Textoindependiente"/>
        <w:numPr>
          <w:ilvl w:val="0"/>
          <w:numId w:val="2"/>
        </w:numPr>
        <w:ind w:left="993" w:right="116"/>
        <w:jc w:val="both"/>
        <w:rPr>
          <w:rFonts w:cs="Times New Roman"/>
        </w:rPr>
      </w:pPr>
      <w:r w:rsidRPr="00B468E9">
        <w:rPr>
          <w:rFonts w:cs="Times New Roman"/>
          <w:spacing w:val="-1"/>
        </w:rPr>
        <w:t>Vm:</w:t>
      </w:r>
      <w:r w:rsidRPr="00B468E9">
        <w:rPr>
          <w:rFonts w:cs="Times New Roman"/>
          <w:spacing w:val="-4"/>
        </w:rPr>
        <w:t xml:space="preserve"> </w:t>
      </w:r>
      <w:r w:rsidRPr="00B468E9">
        <w:rPr>
          <w:rFonts w:cs="Times New Roman"/>
          <w:spacing w:val="-1"/>
        </w:rPr>
        <w:t>Volumen</w:t>
      </w:r>
      <w:r w:rsidRPr="00B468E9">
        <w:rPr>
          <w:rFonts w:cs="Times New Roman"/>
          <w:spacing w:val="-5"/>
        </w:rPr>
        <w:t xml:space="preserve"> </w:t>
      </w:r>
      <w:r w:rsidRPr="00B468E9">
        <w:rPr>
          <w:rFonts w:cs="Times New Roman"/>
          <w:spacing w:val="-1"/>
        </w:rPr>
        <w:t>medio</w:t>
      </w:r>
      <w:r w:rsidRPr="00B468E9">
        <w:rPr>
          <w:rFonts w:cs="Times New Roman"/>
          <w:spacing w:val="-5"/>
        </w:rPr>
        <w:t xml:space="preserve"> </w:t>
      </w:r>
      <w:r w:rsidRPr="00B468E9">
        <w:rPr>
          <w:rFonts w:cs="Times New Roman"/>
        </w:rPr>
        <w:t>que</w:t>
      </w:r>
      <w:r w:rsidRPr="00B468E9">
        <w:rPr>
          <w:rFonts w:cs="Times New Roman"/>
          <w:spacing w:val="-4"/>
        </w:rPr>
        <w:t xml:space="preserve"> </w:t>
      </w:r>
      <w:r w:rsidRPr="00B468E9">
        <w:rPr>
          <w:rFonts w:cs="Times New Roman"/>
        </w:rPr>
        <w:t>puede</w:t>
      </w:r>
      <w:r w:rsidRPr="00B468E9">
        <w:rPr>
          <w:rFonts w:cs="Times New Roman"/>
          <w:spacing w:val="-4"/>
        </w:rPr>
        <w:t xml:space="preserve"> </w:t>
      </w:r>
      <w:r w:rsidRPr="00B468E9">
        <w:rPr>
          <w:rFonts w:cs="Times New Roman"/>
          <w:spacing w:val="-1"/>
        </w:rPr>
        <w:t>escurrir</w:t>
      </w:r>
      <w:r w:rsidRPr="00B468E9">
        <w:rPr>
          <w:rFonts w:cs="Times New Roman"/>
          <w:spacing w:val="-5"/>
        </w:rPr>
        <w:t xml:space="preserve"> </w:t>
      </w:r>
      <w:r w:rsidRPr="00B468E9">
        <w:rPr>
          <w:rFonts w:cs="Times New Roman"/>
          <w:spacing w:val="-1"/>
        </w:rPr>
        <w:t>(m</w:t>
      </w:r>
      <w:r w:rsidRPr="00B468E9">
        <w:rPr>
          <w:rFonts w:cs="Times New Roman"/>
          <w:spacing w:val="-1"/>
          <w:position w:val="9"/>
        </w:rPr>
        <w:t>3</w:t>
      </w:r>
      <w:r w:rsidRPr="00B468E9">
        <w:rPr>
          <w:rFonts w:cs="Times New Roman"/>
          <w:spacing w:val="-1"/>
        </w:rPr>
        <w:t>)</w:t>
      </w:r>
    </w:p>
    <w:p w:rsidR="00DB3F76" w:rsidRDefault="00A3248F">
      <w:pPr>
        <w:pStyle w:val="Textoindependiente"/>
        <w:numPr>
          <w:ilvl w:val="1"/>
          <w:numId w:val="1"/>
        </w:numPr>
        <w:tabs>
          <w:tab w:val="left" w:pos="970"/>
        </w:tabs>
        <w:spacing w:line="293" w:lineRule="exact"/>
        <w:ind w:hanging="283"/>
        <w:rPr>
          <w:rFonts w:cs="Times New Roman"/>
        </w:rPr>
      </w:pPr>
      <w:r>
        <w:rPr>
          <w:spacing w:val="-1"/>
        </w:rPr>
        <w:t>A:</w:t>
      </w:r>
      <w:r>
        <w:rPr>
          <w:spacing w:val="-3"/>
        </w:rPr>
        <w:t xml:space="preserve"> </w:t>
      </w:r>
      <w:r>
        <w:rPr>
          <w:spacing w:val="-1"/>
        </w:rPr>
        <w:t>Área</w:t>
      </w:r>
      <w:r>
        <w:rPr>
          <w:spacing w:val="-3"/>
        </w:rPr>
        <w:t xml:space="preserve"> </w:t>
      </w:r>
      <w:r>
        <w:t>del</w:t>
      </w:r>
      <w:r>
        <w:rPr>
          <w:spacing w:val="-3"/>
        </w:rPr>
        <w:t xml:space="preserve"> </w:t>
      </w:r>
      <w:r>
        <w:t>bosque</w:t>
      </w:r>
      <w:r>
        <w:rPr>
          <w:spacing w:val="-3"/>
        </w:rPr>
        <w:t xml:space="preserve"> </w:t>
      </w:r>
      <w:r>
        <w:rPr>
          <w:spacing w:val="-1"/>
        </w:rPr>
        <w:t>(m</w:t>
      </w:r>
      <w:r>
        <w:rPr>
          <w:spacing w:val="-1"/>
          <w:position w:val="9"/>
          <w:sz w:val="16"/>
        </w:rPr>
        <w:t>2</w:t>
      </w:r>
      <w:r>
        <w:rPr>
          <w:spacing w:val="-1"/>
        </w:rPr>
        <w:t>)</w:t>
      </w:r>
    </w:p>
    <w:p w:rsidR="00DB3F76" w:rsidRDefault="00A3248F">
      <w:pPr>
        <w:pStyle w:val="Textoindependiente"/>
        <w:numPr>
          <w:ilvl w:val="1"/>
          <w:numId w:val="1"/>
        </w:numPr>
        <w:tabs>
          <w:tab w:val="left" w:pos="970"/>
        </w:tabs>
        <w:spacing w:line="293" w:lineRule="exact"/>
        <w:ind w:hanging="283"/>
        <w:rPr>
          <w:rFonts w:cs="Times New Roman"/>
        </w:rPr>
      </w:pPr>
      <w:r>
        <w:t>C:</w:t>
      </w:r>
      <w:r>
        <w:rPr>
          <w:spacing w:val="-9"/>
        </w:rPr>
        <w:t xml:space="preserve"> </w:t>
      </w:r>
      <w:r>
        <w:rPr>
          <w:spacing w:val="-1"/>
        </w:rPr>
        <w:t>Coeficiente</w:t>
      </w:r>
      <w:r>
        <w:rPr>
          <w:spacing w:val="-9"/>
        </w:rPr>
        <w:t xml:space="preserve"> </w:t>
      </w:r>
      <w:r>
        <w:t>de</w:t>
      </w:r>
      <w:r>
        <w:rPr>
          <w:spacing w:val="-8"/>
        </w:rPr>
        <w:t xml:space="preserve"> </w:t>
      </w:r>
      <w:r>
        <w:rPr>
          <w:spacing w:val="-1"/>
        </w:rPr>
        <w:t>escurrimiento</w:t>
      </w:r>
    </w:p>
    <w:p w:rsidR="00DB3F76" w:rsidRDefault="00A3248F">
      <w:pPr>
        <w:pStyle w:val="Textoindependiente"/>
        <w:numPr>
          <w:ilvl w:val="1"/>
          <w:numId w:val="1"/>
        </w:numPr>
        <w:tabs>
          <w:tab w:val="left" w:pos="970"/>
        </w:tabs>
        <w:spacing w:line="293" w:lineRule="exact"/>
        <w:ind w:hanging="283"/>
        <w:rPr>
          <w:rFonts w:cs="Times New Roman"/>
        </w:rPr>
      </w:pPr>
      <w:r>
        <w:rPr>
          <w:spacing w:val="-1"/>
        </w:rPr>
        <w:t>Pm</w:t>
      </w:r>
      <w:r>
        <w:rPr>
          <w:b/>
          <w:spacing w:val="-1"/>
        </w:rPr>
        <w:t>:</w:t>
      </w:r>
      <w:r>
        <w:rPr>
          <w:b/>
          <w:spacing w:val="-8"/>
        </w:rPr>
        <w:t xml:space="preserve"> </w:t>
      </w:r>
      <w:r>
        <w:rPr>
          <w:spacing w:val="-1"/>
        </w:rPr>
        <w:t>Precipitación</w:t>
      </w:r>
      <w:r>
        <w:rPr>
          <w:spacing w:val="-8"/>
        </w:rPr>
        <w:t xml:space="preserve"> </w:t>
      </w:r>
      <w:r>
        <w:rPr>
          <w:spacing w:val="-1"/>
        </w:rPr>
        <w:t>media</w:t>
      </w:r>
      <w:r>
        <w:rPr>
          <w:spacing w:val="-8"/>
        </w:rPr>
        <w:t xml:space="preserve"> </w:t>
      </w:r>
      <w:r>
        <w:t>anual</w:t>
      </w:r>
      <w:r>
        <w:rPr>
          <w:spacing w:val="-7"/>
        </w:rPr>
        <w:t xml:space="preserve"> </w:t>
      </w:r>
      <w:r>
        <w:rPr>
          <w:spacing w:val="-1"/>
        </w:rPr>
        <w:t>(m)</w:t>
      </w:r>
    </w:p>
    <w:p w:rsidR="00DB3F76" w:rsidRDefault="00DB3F76">
      <w:pPr>
        <w:spacing w:before="10"/>
        <w:rPr>
          <w:rFonts w:ascii="Times New Roman" w:eastAsia="Times New Roman" w:hAnsi="Times New Roman" w:cs="Times New Roman"/>
          <w:sz w:val="23"/>
          <w:szCs w:val="23"/>
        </w:rPr>
      </w:pPr>
    </w:p>
    <w:p w:rsidR="00DB3F76" w:rsidRDefault="00A3248F">
      <w:pPr>
        <w:ind w:left="2772"/>
        <w:rPr>
          <w:rFonts w:ascii="Times New Roman" w:eastAsia="Times New Roman" w:hAnsi="Times New Roman" w:cs="Times New Roman"/>
        </w:rPr>
      </w:pPr>
      <w:r>
        <w:rPr>
          <w:rFonts w:ascii="Times New Roman"/>
        </w:rPr>
        <w:t>Tabla</w:t>
      </w:r>
      <w:r>
        <w:rPr>
          <w:rFonts w:ascii="Times New Roman"/>
          <w:spacing w:val="-7"/>
        </w:rPr>
        <w:t xml:space="preserve"> </w:t>
      </w:r>
      <w:r>
        <w:rPr>
          <w:rFonts w:ascii="Times New Roman"/>
        </w:rPr>
        <w:t>4.</w:t>
      </w:r>
      <w:r>
        <w:rPr>
          <w:rFonts w:ascii="Times New Roman"/>
          <w:spacing w:val="-7"/>
        </w:rPr>
        <w:t xml:space="preserve"> </w:t>
      </w:r>
      <w:r>
        <w:rPr>
          <w:rFonts w:ascii="Times New Roman"/>
          <w:spacing w:val="-1"/>
        </w:rPr>
        <w:t>Valores</w:t>
      </w:r>
      <w:r>
        <w:rPr>
          <w:rFonts w:ascii="Times New Roman"/>
          <w:spacing w:val="-7"/>
        </w:rPr>
        <w:t xml:space="preserve"> </w:t>
      </w:r>
      <w:r>
        <w:rPr>
          <w:rFonts w:ascii="Times New Roman"/>
        </w:rPr>
        <w:t>del</w:t>
      </w:r>
      <w:r>
        <w:rPr>
          <w:rFonts w:ascii="Times New Roman"/>
          <w:spacing w:val="-7"/>
        </w:rPr>
        <w:t xml:space="preserve"> </w:t>
      </w:r>
      <w:r>
        <w:rPr>
          <w:rFonts w:ascii="Times New Roman"/>
        </w:rPr>
        <w:t>coeficiente</w:t>
      </w:r>
      <w:r>
        <w:rPr>
          <w:rFonts w:ascii="Times New Roman"/>
          <w:spacing w:val="-8"/>
        </w:rPr>
        <w:t xml:space="preserve"> </w:t>
      </w:r>
      <w:r>
        <w:rPr>
          <w:rFonts w:ascii="Times New Roman"/>
        </w:rPr>
        <w:t>de</w:t>
      </w:r>
      <w:r>
        <w:rPr>
          <w:rFonts w:ascii="Times New Roman"/>
          <w:spacing w:val="-7"/>
        </w:rPr>
        <w:t xml:space="preserve"> </w:t>
      </w:r>
      <w:r>
        <w:rPr>
          <w:rFonts w:ascii="Times New Roman"/>
          <w:spacing w:val="-1"/>
        </w:rPr>
        <w:t>escurrimiento</w:t>
      </w:r>
    </w:p>
    <w:p w:rsidR="00DB3F76" w:rsidRDefault="0022109A">
      <w:pPr>
        <w:spacing w:line="20" w:lineRule="atLeast"/>
        <w:ind w:left="1539"/>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214" style="width:311.5pt;height:1.1pt;mso-position-horizontal-relative:char;mso-position-vertical-relative:line" coordsize="6230,22">
            <v:group id="_x0000_s2215" style="position:absolute;left:11;top:11;width:6208;height:2" coordorigin="11,11" coordsize="6208,2">
              <v:shape id="_x0000_s2216" style="position:absolute;left:11;top:11;width:6208;height:2" coordorigin="11,11" coordsize="6208,0" path="m11,11r6208,e" filled="f" strokeweight="1.06pt">
                <v:path arrowok="t"/>
              </v:shape>
            </v:group>
            <w10:wrap type="none"/>
            <w10:anchorlock/>
          </v:group>
        </w:pict>
      </w:r>
    </w:p>
    <w:p w:rsidR="00DB3F76" w:rsidRDefault="0022109A">
      <w:pPr>
        <w:tabs>
          <w:tab w:val="left" w:pos="5555"/>
        </w:tabs>
        <w:ind w:left="1690"/>
        <w:rPr>
          <w:rFonts w:ascii="Times New Roman" w:eastAsia="Times New Roman" w:hAnsi="Times New Roman" w:cs="Times New Roman"/>
        </w:rPr>
      </w:pPr>
      <w:r>
        <w:pict>
          <v:shapetype id="_x0000_t202" coordsize="21600,21600" o:spt="202" path="m,l,21600r21600,l21600,xe">
            <v:stroke joinstyle="miter"/>
            <v:path gradientshapeok="t" o:connecttype="rect"/>
          </v:shapetype>
          <v:shape id="_x0000_s2213" type="#_x0000_t202" style="position:absolute;left:0;text-align:left;margin-left:142.5pt;margin-top:13.2pt;width:309.95pt;height:168pt;z-index:1552;mso-position-horizontal-relative:page" filled="f" stroked="f">
            <v:textbox inset="0,0,0,0">
              <w:txbxContent>
                <w:tbl>
                  <w:tblPr>
                    <w:tblStyle w:val="TableNormal"/>
                    <w:tblW w:w="0" w:type="auto"/>
                    <w:tblLayout w:type="fixed"/>
                    <w:tblLook w:val="01E0" w:firstRow="1" w:lastRow="1" w:firstColumn="1" w:lastColumn="1" w:noHBand="0" w:noVBand="0"/>
                  </w:tblPr>
                  <w:tblGrid>
                    <w:gridCol w:w="3397"/>
                    <w:gridCol w:w="923"/>
                    <w:gridCol w:w="969"/>
                    <w:gridCol w:w="909"/>
                  </w:tblGrid>
                  <w:tr w:rsidR="0022109A">
                    <w:trPr>
                      <w:trHeight w:hRule="exact" w:val="263"/>
                    </w:trPr>
                    <w:tc>
                      <w:tcPr>
                        <w:tcW w:w="3397" w:type="dxa"/>
                        <w:tcBorders>
                          <w:top w:val="nil"/>
                          <w:left w:val="nil"/>
                          <w:bottom w:val="single" w:sz="5" w:space="0" w:color="000000"/>
                          <w:right w:val="nil"/>
                        </w:tcBorders>
                      </w:tcPr>
                      <w:p w:rsidR="0022109A" w:rsidRDefault="0022109A"/>
                    </w:tc>
                    <w:tc>
                      <w:tcPr>
                        <w:tcW w:w="923" w:type="dxa"/>
                        <w:tcBorders>
                          <w:top w:val="single" w:sz="5" w:space="0" w:color="000000"/>
                          <w:left w:val="nil"/>
                          <w:bottom w:val="single" w:sz="5" w:space="0" w:color="000000"/>
                          <w:right w:val="nil"/>
                        </w:tcBorders>
                      </w:tcPr>
                      <w:p w:rsidR="0022109A" w:rsidRDefault="0022109A">
                        <w:pPr>
                          <w:pStyle w:val="TableParagraph"/>
                          <w:spacing w:line="249" w:lineRule="exact"/>
                          <w:ind w:left="140"/>
                          <w:rPr>
                            <w:rFonts w:ascii="Times New Roman" w:eastAsia="Times New Roman" w:hAnsi="Times New Roman" w:cs="Times New Roman"/>
                          </w:rPr>
                        </w:pPr>
                        <w:r>
                          <w:rPr>
                            <w:rFonts w:ascii="Times New Roman"/>
                          </w:rPr>
                          <w:t>Ligera</w:t>
                        </w:r>
                      </w:p>
                    </w:tc>
                    <w:tc>
                      <w:tcPr>
                        <w:tcW w:w="969" w:type="dxa"/>
                        <w:tcBorders>
                          <w:top w:val="single" w:sz="5" w:space="0" w:color="000000"/>
                          <w:left w:val="nil"/>
                          <w:bottom w:val="single" w:sz="5" w:space="0" w:color="000000"/>
                          <w:right w:val="nil"/>
                        </w:tcBorders>
                      </w:tcPr>
                      <w:p w:rsidR="0022109A" w:rsidRDefault="0022109A">
                        <w:pPr>
                          <w:pStyle w:val="TableParagraph"/>
                          <w:spacing w:line="249" w:lineRule="exact"/>
                          <w:ind w:left="208"/>
                          <w:rPr>
                            <w:rFonts w:ascii="Times New Roman" w:eastAsia="Times New Roman" w:hAnsi="Times New Roman" w:cs="Times New Roman"/>
                          </w:rPr>
                        </w:pPr>
                        <w:r>
                          <w:rPr>
                            <w:rFonts w:ascii="Times New Roman"/>
                            <w:spacing w:val="-1"/>
                          </w:rPr>
                          <w:t>Media</w:t>
                        </w:r>
                      </w:p>
                    </w:tc>
                    <w:tc>
                      <w:tcPr>
                        <w:tcW w:w="909" w:type="dxa"/>
                        <w:tcBorders>
                          <w:top w:val="single" w:sz="5" w:space="0" w:color="000000"/>
                          <w:left w:val="nil"/>
                          <w:bottom w:val="single" w:sz="5" w:space="0" w:color="000000"/>
                          <w:right w:val="nil"/>
                        </w:tcBorders>
                      </w:tcPr>
                      <w:p w:rsidR="0022109A" w:rsidRDefault="0022109A">
                        <w:pPr>
                          <w:pStyle w:val="TableParagraph"/>
                          <w:spacing w:line="249" w:lineRule="exact"/>
                          <w:ind w:left="198"/>
                          <w:rPr>
                            <w:rFonts w:ascii="Times New Roman" w:eastAsia="Times New Roman" w:hAnsi="Times New Roman" w:cs="Times New Roman"/>
                          </w:rPr>
                        </w:pPr>
                        <w:r>
                          <w:rPr>
                            <w:rFonts w:ascii="Times New Roman"/>
                            <w:spacing w:val="-1"/>
                          </w:rPr>
                          <w:t>Fina</w:t>
                        </w:r>
                      </w:p>
                    </w:tc>
                  </w:tr>
                  <w:tr w:rsidR="0022109A">
                    <w:trPr>
                      <w:trHeight w:hRule="exact" w:val="262"/>
                    </w:trPr>
                    <w:tc>
                      <w:tcPr>
                        <w:tcW w:w="3397" w:type="dxa"/>
                        <w:tcBorders>
                          <w:top w:val="single" w:sz="5" w:space="0" w:color="000000"/>
                          <w:left w:val="nil"/>
                          <w:bottom w:val="nil"/>
                          <w:right w:val="nil"/>
                        </w:tcBorders>
                      </w:tcPr>
                      <w:p w:rsidR="0022109A" w:rsidRDefault="0022109A">
                        <w:pPr>
                          <w:pStyle w:val="TableParagraph"/>
                          <w:spacing w:line="251" w:lineRule="exact"/>
                          <w:ind w:left="140"/>
                          <w:rPr>
                            <w:rFonts w:ascii="Times New Roman" w:eastAsia="Times New Roman" w:hAnsi="Times New Roman" w:cs="Times New Roman"/>
                          </w:rPr>
                        </w:pPr>
                        <w:r>
                          <w:rPr>
                            <w:rFonts w:ascii="Times New Roman"/>
                            <w:b/>
                          </w:rPr>
                          <w:t>BOSQUE</w:t>
                        </w:r>
                      </w:p>
                    </w:tc>
                    <w:tc>
                      <w:tcPr>
                        <w:tcW w:w="923" w:type="dxa"/>
                        <w:tcBorders>
                          <w:top w:val="single" w:sz="5" w:space="0" w:color="000000"/>
                          <w:left w:val="nil"/>
                          <w:bottom w:val="nil"/>
                          <w:right w:val="nil"/>
                        </w:tcBorders>
                      </w:tcPr>
                      <w:p w:rsidR="0022109A" w:rsidRDefault="0022109A"/>
                    </w:tc>
                    <w:tc>
                      <w:tcPr>
                        <w:tcW w:w="969" w:type="dxa"/>
                        <w:tcBorders>
                          <w:top w:val="single" w:sz="5" w:space="0" w:color="000000"/>
                          <w:left w:val="nil"/>
                          <w:bottom w:val="nil"/>
                          <w:right w:val="nil"/>
                        </w:tcBorders>
                      </w:tcPr>
                      <w:p w:rsidR="0022109A" w:rsidRDefault="0022109A"/>
                    </w:tc>
                    <w:tc>
                      <w:tcPr>
                        <w:tcW w:w="909" w:type="dxa"/>
                        <w:tcBorders>
                          <w:top w:val="single" w:sz="5" w:space="0" w:color="000000"/>
                          <w:left w:val="nil"/>
                          <w:bottom w:val="nil"/>
                          <w:right w:val="nil"/>
                        </w:tcBorders>
                      </w:tcPr>
                      <w:p w:rsidR="0022109A" w:rsidRDefault="0022109A"/>
                    </w:tc>
                  </w:tr>
                  <w:tr w:rsidR="0022109A">
                    <w:trPr>
                      <w:trHeight w:hRule="exact" w:val="253"/>
                    </w:trPr>
                    <w:tc>
                      <w:tcPr>
                        <w:tcW w:w="3397" w:type="dxa"/>
                        <w:tcBorders>
                          <w:top w:val="nil"/>
                          <w:left w:val="nil"/>
                          <w:bottom w:val="nil"/>
                          <w:right w:val="nil"/>
                        </w:tcBorders>
                      </w:tcPr>
                      <w:p w:rsidR="0022109A" w:rsidRDefault="0022109A">
                        <w:pPr>
                          <w:pStyle w:val="TableParagraph"/>
                          <w:spacing w:line="240" w:lineRule="exact"/>
                          <w:ind w:left="140"/>
                          <w:rPr>
                            <w:rFonts w:ascii="Times New Roman" w:eastAsia="Times New Roman" w:hAnsi="Times New Roman" w:cs="Times New Roman"/>
                          </w:rPr>
                        </w:pPr>
                        <w:r>
                          <w:rPr>
                            <w:rFonts w:ascii="Times New Roman"/>
                            <w:spacing w:val="-1"/>
                          </w:rPr>
                          <w:t>Plano</w:t>
                        </w:r>
                        <w:r>
                          <w:rPr>
                            <w:rFonts w:ascii="Times New Roman"/>
                            <w:spacing w:val="-4"/>
                          </w:rPr>
                          <w:t xml:space="preserve"> </w:t>
                        </w:r>
                        <w:r>
                          <w:rPr>
                            <w:rFonts w:ascii="Times New Roman"/>
                          </w:rPr>
                          <w:t>(0</w:t>
                        </w:r>
                        <w:r>
                          <w:rPr>
                            <w:rFonts w:ascii="Times New Roman"/>
                            <w:spacing w:val="-4"/>
                          </w:rPr>
                          <w:t xml:space="preserve"> </w:t>
                        </w:r>
                        <w:r>
                          <w:rPr>
                            <w:rFonts w:ascii="Times New Roman"/>
                          </w:rPr>
                          <w:t>-</w:t>
                        </w:r>
                        <w:r>
                          <w:rPr>
                            <w:rFonts w:ascii="Times New Roman"/>
                            <w:spacing w:val="-4"/>
                          </w:rPr>
                          <w:t xml:space="preserve"> </w:t>
                        </w:r>
                        <w:r>
                          <w:rPr>
                            <w:rFonts w:ascii="Times New Roman"/>
                          </w:rPr>
                          <w:t>5</w:t>
                        </w:r>
                        <w:r>
                          <w:rPr>
                            <w:rFonts w:ascii="Times New Roman"/>
                            <w:spacing w:val="-5"/>
                          </w:rPr>
                          <w:t xml:space="preserve"> </w:t>
                        </w:r>
                        <w:r>
                          <w:rPr>
                            <w:rFonts w:ascii="Times New Roman"/>
                          </w:rPr>
                          <w:t>%</w:t>
                        </w:r>
                        <w:r>
                          <w:rPr>
                            <w:rFonts w:ascii="Times New Roman"/>
                            <w:spacing w:val="-5"/>
                          </w:rPr>
                          <w:t xml:space="preserve"> </w:t>
                        </w:r>
                        <w:r>
                          <w:rPr>
                            <w:rFonts w:ascii="Times New Roman"/>
                          </w:rPr>
                          <w:t>pendiente)</w:t>
                        </w:r>
                      </w:p>
                    </w:tc>
                    <w:tc>
                      <w:tcPr>
                        <w:tcW w:w="923" w:type="dxa"/>
                        <w:tcBorders>
                          <w:top w:val="nil"/>
                          <w:left w:val="nil"/>
                          <w:bottom w:val="nil"/>
                          <w:right w:val="nil"/>
                        </w:tcBorders>
                      </w:tcPr>
                      <w:p w:rsidR="0022109A" w:rsidRDefault="0022109A">
                        <w:pPr>
                          <w:pStyle w:val="TableParagraph"/>
                          <w:spacing w:line="240" w:lineRule="exact"/>
                          <w:ind w:left="140"/>
                          <w:rPr>
                            <w:rFonts w:ascii="Times New Roman" w:eastAsia="Times New Roman" w:hAnsi="Times New Roman" w:cs="Times New Roman"/>
                          </w:rPr>
                        </w:pPr>
                        <w:r>
                          <w:rPr>
                            <w:rFonts w:ascii="Times New Roman"/>
                          </w:rPr>
                          <w:t>0,10</w:t>
                        </w:r>
                      </w:p>
                    </w:tc>
                    <w:tc>
                      <w:tcPr>
                        <w:tcW w:w="969" w:type="dxa"/>
                        <w:tcBorders>
                          <w:top w:val="nil"/>
                          <w:left w:val="nil"/>
                          <w:bottom w:val="nil"/>
                          <w:right w:val="nil"/>
                        </w:tcBorders>
                      </w:tcPr>
                      <w:p w:rsidR="0022109A" w:rsidRDefault="0022109A">
                        <w:pPr>
                          <w:pStyle w:val="TableParagraph"/>
                          <w:spacing w:line="240" w:lineRule="exact"/>
                          <w:ind w:left="208"/>
                          <w:rPr>
                            <w:rFonts w:ascii="Times New Roman" w:eastAsia="Times New Roman" w:hAnsi="Times New Roman" w:cs="Times New Roman"/>
                          </w:rPr>
                        </w:pPr>
                        <w:r>
                          <w:rPr>
                            <w:rFonts w:ascii="Times New Roman"/>
                          </w:rPr>
                          <w:t>0,30</w:t>
                        </w:r>
                      </w:p>
                    </w:tc>
                    <w:tc>
                      <w:tcPr>
                        <w:tcW w:w="909" w:type="dxa"/>
                        <w:tcBorders>
                          <w:top w:val="nil"/>
                          <w:left w:val="nil"/>
                          <w:bottom w:val="nil"/>
                          <w:right w:val="nil"/>
                        </w:tcBorders>
                      </w:tcPr>
                      <w:p w:rsidR="0022109A" w:rsidRDefault="0022109A">
                        <w:pPr>
                          <w:pStyle w:val="TableParagraph"/>
                          <w:spacing w:line="240" w:lineRule="exact"/>
                          <w:ind w:left="198"/>
                          <w:rPr>
                            <w:rFonts w:ascii="Times New Roman" w:eastAsia="Times New Roman" w:hAnsi="Times New Roman" w:cs="Times New Roman"/>
                          </w:rPr>
                        </w:pPr>
                        <w:r>
                          <w:rPr>
                            <w:rFonts w:ascii="Times New Roman"/>
                          </w:rPr>
                          <w:t>0,40</w:t>
                        </w:r>
                      </w:p>
                    </w:tc>
                  </w:tr>
                  <w:tr w:rsidR="0022109A">
                    <w:trPr>
                      <w:trHeight w:hRule="exact" w:val="253"/>
                    </w:trPr>
                    <w:tc>
                      <w:tcPr>
                        <w:tcW w:w="3397" w:type="dxa"/>
                        <w:tcBorders>
                          <w:top w:val="nil"/>
                          <w:left w:val="nil"/>
                          <w:bottom w:val="nil"/>
                          <w:right w:val="nil"/>
                        </w:tcBorders>
                      </w:tcPr>
                      <w:p w:rsidR="0022109A" w:rsidRDefault="0022109A">
                        <w:pPr>
                          <w:pStyle w:val="TableParagraph"/>
                          <w:spacing w:line="241" w:lineRule="exact"/>
                          <w:ind w:left="140"/>
                          <w:rPr>
                            <w:rFonts w:ascii="Times New Roman" w:eastAsia="Times New Roman" w:hAnsi="Times New Roman" w:cs="Times New Roman"/>
                          </w:rPr>
                        </w:pPr>
                        <w:r>
                          <w:rPr>
                            <w:rFonts w:ascii="Times New Roman"/>
                            <w:spacing w:val="-1"/>
                          </w:rPr>
                          <w:t>Ondulado</w:t>
                        </w:r>
                        <w:r>
                          <w:rPr>
                            <w:rFonts w:ascii="Times New Roman"/>
                            <w:spacing w:val="-5"/>
                          </w:rPr>
                          <w:t xml:space="preserve"> </w:t>
                        </w:r>
                        <w:r>
                          <w:rPr>
                            <w:rFonts w:ascii="Times New Roman"/>
                          </w:rPr>
                          <w:t>(5</w:t>
                        </w:r>
                        <w:r>
                          <w:rPr>
                            <w:rFonts w:ascii="Times New Roman"/>
                            <w:spacing w:val="-6"/>
                          </w:rPr>
                          <w:t xml:space="preserve"> </w:t>
                        </w:r>
                        <w:r>
                          <w:rPr>
                            <w:rFonts w:ascii="Times New Roman"/>
                          </w:rPr>
                          <w:t>-</w:t>
                        </w:r>
                        <w:r>
                          <w:rPr>
                            <w:rFonts w:ascii="Times New Roman"/>
                            <w:spacing w:val="-5"/>
                          </w:rPr>
                          <w:t xml:space="preserve"> </w:t>
                        </w:r>
                        <w:r>
                          <w:rPr>
                            <w:rFonts w:ascii="Times New Roman"/>
                          </w:rPr>
                          <w:t>10</w:t>
                        </w:r>
                        <w:r>
                          <w:rPr>
                            <w:rFonts w:ascii="Times New Roman"/>
                            <w:spacing w:val="-5"/>
                          </w:rPr>
                          <w:t xml:space="preserve"> </w:t>
                        </w:r>
                        <w:r>
                          <w:rPr>
                            <w:rFonts w:ascii="Times New Roman"/>
                          </w:rPr>
                          <w:t>%</w:t>
                        </w:r>
                        <w:r>
                          <w:rPr>
                            <w:rFonts w:ascii="Times New Roman"/>
                            <w:spacing w:val="-6"/>
                          </w:rPr>
                          <w:t xml:space="preserve"> </w:t>
                        </w:r>
                        <w:r>
                          <w:rPr>
                            <w:rFonts w:ascii="Times New Roman"/>
                            <w:spacing w:val="-1"/>
                          </w:rPr>
                          <w:t>pendiente)</w:t>
                        </w:r>
                      </w:p>
                    </w:tc>
                    <w:tc>
                      <w:tcPr>
                        <w:tcW w:w="923" w:type="dxa"/>
                        <w:tcBorders>
                          <w:top w:val="nil"/>
                          <w:left w:val="nil"/>
                          <w:bottom w:val="nil"/>
                          <w:right w:val="nil"/>
                        </w:tcBorders>
                      </w:tcPr>
                      <w:p w:rsidR="0022109A" w:rsidRDefault="0022109A">
                        <w:pPr>
                          <w:pStyle w:val="TableParagraph"/>
                          <w:spacing w:line="241" w:lineRule="exact"/>
                          <w:ind w:left="140"/>
                          <w:rPr>
                            <w:rFonts w:ascii="Times New Roman" w:eastAsia="Times New Roman" w:hAnsi="Times New Roman" w:cs="Times New Roman"/>
                          </w:rPr>
                        </w:pPr>
                        <w:r>
                          <w:rPr>
                            <w:rFonts w:ascii="Times New Roman"/>
                          </w:rPr>
                          <w:t>0,25</w:t>
                        </w:r>
                      </w:p>
                    </w:tc>
                    <w:tc>
                      <w:tcPr>
                        <w:tcW w:w="969" w:type="dxa"/>
                        <w:tcBorders>
                          <w:top w:val="nil"/>
                          <w:left w:val="nil"/>
                          <w:bottom w:val="nil"/>
                          <w:right w:val="nil"/>
                        </w:tcBorders>
                      </w:tcPr>
                      <w:p w:rsidR="0022109A" w:rsidRDefault="0022109A">
                        <w:pPr>
                          <w:pStyle w:val="TableParagraph"/>
                          <w:spacing w:line="241" w:lineRule="exact"/>
                          <w:ind w:left="208"/>
                          <w:rPr>
                            <w:rFonts w:ascii="Times New Roman" w:eastAsia="Times New Roman" w:hAnsi="Times New Roman" w:cs="Times New Roman"/>
                          </w:rPr>
                        </w:pPr>
                        <w:r>
                          <w:rPr>
                            <w:rFonts w:ascii="Times New Roman"/>
                          </w:rPr>
                          <w:t>0,35</w:t>
                        </w:r>
                      </w:p>
                    </w:tc>
                    <w:tc>
                      <w:tcPr>
                        <w:tcW w:w="909" w:type="dxa"/>
                        <w:tcBorders>
                          <w:top w:val="nil"/>
                          <w:left w:val="nil"/>
                          <w:bottom w:val="nil"/>
                          <w:right w:val="nil"/>
                        </w:tcBorders>
                      </w:tcPr>
                      <w:p w:rsidR="0022109A" w:rsidRDefault="0022109A">
                        <w:pPr>
                          <w:pStyle w:val="TableParagraph"/>
                          <w:spacing w:line="241" w:lineRule="exact"/>
                          <w:ind w:left="198"/>
                          <w:rPr>
                            <w:rFonts w:ascii="Times New Roman" w:eastAsia="Times New Roman" w:hAnsi="Times New Roman" w:cs="Times New Roman"/>
                          </w:rPr>
                        </w:pPr>
                        <w:r>
                          <w:rPr>
                            <w:rFonts w:ascii="Times New Roman"/>
                          </w:rPr>
                          <w:t>0,50</w:t>
                        </w:r>
                      </w:p>
                    </w:tc>
                  </w:tr>
                  <w:tr w:rsidR="0022109A">
                    <w:trPr>
                      <w:trHeight w:hRule="exact" w:val="254"/>
                    </w:trPr>
                    <w:tc>
                      <w:tcPr>
                        <w:tcW w:w="3397" w:type="dxa"/>
                        <w:tcBorders>
                          <w:top w:val="nil"/>
                          <w:left w:val="nil"/>
                          <w:bottom w:val="single" w:sz="5" w:space="0" w:color="000000"/>
                          <w:right w:val="nil"/>
                        </w:tcBorders>
                      </w:tcPr>
                      <w:p w:rsidR="0022109A" w:rsidRDefault="0022109A">
                        <w:pPr>
                          <w:pStyle w:val="TableParagraph"/>
                          <w:spacing w:line="240" w:lineRule="exact"/>
                          <w:ind w:left="140"/>
                          <w:rPr>
                            <w:rFonts w:ascii="Times New Roman" w:eastAsia="Times New Roman" w:hAnsi="Times New Roman" w:cs="Times New Roman"/>
                          </w:rPr>
                        </w:pPr>
                        <w:r>
                          <w:rPr>
                            <w:rFonts w:ascii="Times New Roman"/>
                          </w:rPr>
                          <w:t>Escarpado</w:t>
                        </w:r>
                        <w:r>
                          <w:rPr>
                            <w:rFonts w:ascii="Times New Roman"/>
                            <w:spacing w:val="-6"/>
                          </w:rPr>
                          <w:t xml:space="preserve"> </w:t>
                        </w:r>
                        <w:r>
                          <w:rPr>
                            <w:rFonts w:ascii="Times New Roman"/>
                          </w:rPr>
                          <w:t>(10</w:t>
                        </w:r>
                        <w:r>
                          <w:rPr>
                            <w:rFonts w:ascii="Times New Roman"/>
                            <w:spacing w:val="-4"/>
                          </w:rPr>
                          <w:t xml:space="preserve"> </w:t>
                        </w:r>
                        <w:r>
                          <w:rPr>
                            <w:rFonts w:ascii="Times New Roman"/>
                          </w:rPr>
                          <w:t>-</w:t>
                        </w:r>
                        <w:r>
                          <w:rPr>
                            <w:rFonts w:ascii="Times New Roman"/>
                            <w:spacing w:val="-5"/>
                          </w:rPr>
                          <w:t xml:space="preserve"> </w:t>
                        </w:r>
                        <w:r>
                          <w:rPr>
                            <w:rFonts w:ascii="Times New Roman"/>
                          </w:rPr>
                          <w:t>30</w:t>
                        </w:r>
                        <w:r>
                          <w:rPr>
                            <w:rFonts w:ascii="Times New Roman"/>
                            <w:spacing w:val="-5"/>
                          </w:rPr>
                          <w:t xml:space="preserve"> </w:t>
                        </w:r>
                        <w:r>
                          <w:rPr>
                            <w:rFonts w:ascii="Times New Roman"/>
                          </w:rPr>
                          <w:t>%</w:t>
                        </w:r>
                        <w:r>
                          <w:rPr>
                            <w:rFonts w:ascii="Times New Roman"/>
                            <w:spacing w:val="-7"/>
                          </w:rPr>
                          <w:t xml:space="preserve"> </w:t>
                        </w:r>
                        <w:r>
                          <w:rPr>
                            <w:rFonts w:ascii="Times New Roman"/>
                            <w:spacing w:val="-1"/>
                          </w:rPr>
                          <w:t>pendiente)</w:t>
                        </w:r>
                      </w:p>
                    </w:tc>
                    <w:tc>
                      <w:tcPr>
                        <w:tcW w:w="923" w:type="dxa"/>
                        <w:tcBorders>
                          <w:top w:val="nil"/>
                          <w:left w:val="nil"/>
                          <w:bottom w:val="single" w:sz="5" w:space="0" w:color="000000"/>
                          <w:right w:val="nil"/>
                        </w:tcBorders>
                      </w:tcPr>
                      <w:p w:rsidR="0022109A" w:rsidRDefault="0022109A">
                        <w:pPr>
                          <w:pStyle w:val="TableParagraph"/>
                          <w:spacing w:line="240" w:lineRule="exact"/>
                          <w:ind w:left="140"/>
                          <w:rPr>
                            <w:rFonts w:ascii="Times New Roman" w:eastAsia="Times New Roman" w:hAnsi="Times New Roman" w:cs="Times New Roman"/>
                          </w:rPr>
                        </w:pPr>
                        <w:r>
                          <w:rPr>
                            <w:rFonts w:ascii="Times New Roman"/>
                          </w:rPr>
                          <w:t>0,30</w:t>
                        </w:r>
                      </w:p>
                    </w:tc>
                    <w:tc>
                      <w:tcPr>
                        <w:tcW w:w="969" w:type="dxa"/>
                        <w:tcBorders>
                          <w:top w:val="nil"/>
                          <w:left w:val="nil"/>
                          <w:bottom w:val="single" w:sz="5" w:space="0" w:color="000000"/>
                          <w:right w:val="nil"/>
                        </w:tcBorders>
                      </w:tcPr>
                      <w:p w:rsidR="0022109A" w:rsidRDefault="0022109A">
                        <w:pPr>
                          <w:pStyle w:val="TableParagraph"/>
                          <w:spacing w:line="240" w:lineRule="exact"/>
                          <w:ind w:left="208"/>
                          <w:rPr>
                            <w:rFonts w:ascii="Times New Roman" w:eastAsia="Times New Roman" w:hAnsi="Times New Roman" w:cs="Times New Roman"/>
                          </w:rPr>
                        </w:pPr>
                        <w:r>
                          <w:rPr>
                            <w:rFonts w:ascii="Times New Roman"/>
                          </w:rPr>
                          <w:t>0,50</w:t>
                        </w:r>
                      </w:p>
                    </w:tc>
                    <w:tc>
                      <w:tcPr>
                        <w:tcW w:w="909" w:type="dxa"/>
                        <w:tcBorders>
                          <w:top w:val="nil"/>
                          <w:left w:val="nil"/>
                          <w:bottom w:val="single" w:sz="5" w:space="0" w:color="000000"/>
                          <w:right w:val="nil"/>
                        </w:tcBorders>
                      </w:tcPr>
                      <w:p w:rsidR="0022109A" w:rsidRDefault="0022109A">
                        <w:pPr>
                          <w:pStyle w:val="TableParagraph"/>
                          <w:spacing w:line="240" w:lineRule="exact"/>
                          <w:ind w:left="198"/>
                          <w:rPr>
                            <w:rFonts w:ascii="Times New Roman" w:eastAsia="Times New Roman" w:hAnsi="Times New Roman" w:cs="Times New Roman"/>
                          </w:rPr>
                        </w:pPr>
                        <w:r>
                          <w:rPr>
                            <w:rFonts w:ascii="Times New Roman"/>
                          </w:rPr>
                          <w:t>0,60</w:t>
                        </w:r>
                      </w:p>
                    </w:tc>
                  </w:tr>
                  <w:tr w:rsidR="0022109A">
                    <w:trPr>
                      <w:trHeight w:hRule="exact" w:val="263"/>
                    </w:trPr>
                    <w:tc>
                      <w:tcPr>
                        <w:tcW w:w="3397" w:type="dxa"/>
                        <w:tcBorders>
                          <w:top w:val="single" w:sz="5" w:space="0" w:color="000000"/>
                          <w:left w:val="nil"/>
                          <w:bottom w:val="nil"/>
                          <w:right w:val="nil"/>
                        </w:tcBorders>
                      </w:tcPr>
                      <w:p w:rsidR="0022109A" w:rsidRDefault="0022109A">
                        <w:pPr>
                          <w:pStyle w:val="TableParagraph"/>
                          <w:spacing w:line="252" w:lineRule="exact"/>
                          <w:ind w:left="140"/>
                          <w:rPr>
                            <w:rFonts w:ascii="Times New Roman" w:eastAsia="Times New Roman" w:hAnsi="Times New Roman" w:cs="Times New Roman"/>
                          </w:rPr>
                        </w:pPr>
                        <w:r>
                          <w:rPr>
                            <w:rFonts w:ascii="Times New Roman"/>
                            <w:b/>
                            <w:spacing w:val="-1"/>
                          </w:rPr>
                          <w:t>PASTIZALES</w:t>
                        </w:r>
                      </w:p>
                    </w:tc>
                    <w:tc>
                      <w:tcPr>
                        <w:tcW w:w="923" w:type="dxa"/>
                        <w:tcBorders>
                          <w:top w:val="single" w:sz="5" w:space="0" w:color="000000"/>
                          <w:left w:val="nil"/>
                          <w:bottom w:val="nil"/>
                          <w:right w:val="nil"/>
                        </w:tcBorders>
                      </w:tcPr>
                      <w:p w:rsidR="0022109A" w:rsidRDefault="0022109A"/>
                    </w:tc>
                    <w:tc>
                      <w:tcPr>
                        <w:tcW w:w="969" w:type="dxa"/>
                        <w:tcBorders>
                          <w:top w:val="single" w:sz="5" w:space="0" w:color="000000"/>
                          <w:left w:val="nil"/>
                          <w:bottom w:val="nil"/>
                          <w:right w:val="nil"/>
                        </w:tcBorders>
                      </w:tcPr>
                      <w:p w:rsidR="0022109A" w:rsidRDefault="0022109A"/>
                    </w:tc>
                    <w:tc>
                      <w:tcPr>
                        <w:tcW w:w="909" w:type="dxa"/>
                        <w:tcBorders>
                          <w:top w:val="single" w:sz="5" w:space="0" w:color="000000"/>
                          <w:left w:val="nil"/>
                          <w:bottom w:val="nil"/>
                          <w:right w:val="nil"/>
                        </w:tcBorders>
                      </w:tcPr>
                      <w:p w:rsidR="0022109A" w:rsidRDefault="0022109A"/>
                    </w:tc>
                  </w:tr>
                  <w:tr w:rsidR="0022109A">
                    <w:trPr>
                      <w:trHeight w:hRule="exact" w:val="252"/>
                    </w:trPr>
                    <w:tc>
                      <w:tcPr>
                        <w:tcW w:w="3397" w:type="dxa"/>
                        <w:tcBorders>
                          <w:top w:val="nil"/>
                          <w:left w:val="nil"/>
                          <w:bottom w:val="nil"/>
                          <w:right w:val="nil"/>
                        </w:tcBorders>
                      </w:tcPr>
                      <w:p w:rsidR="0022109A" w:rsidRDefault="0022109A">
                        <w:pPr>
                          <w:pStyle w:val="TableParagraph"/>
                          <w:spacing w:line="240" w:lineRule="exact"/>
                          <w:ind w:left="140"/>
                          <w:rPr>
                            <w:rFonts w:ascii="Times New Roman" w:eastAsia="Times New Roman" w:hAnsi="Times New Roman" w:cs="Times New Roman"/>
                          </w:rPr>
                        </w:pPr>
                        <w:r>
                          <w:rPr>
                            <w:rFonts w:ascii="Times New Roman"/>
                            <w:spacing w:val="-1"/>
                          </w:rPr>
                          <w:t>Plano</w:t>
                        </w:r>
                        <w:r>
                          <w:rPr>
                            <w:rFonts w:ascii="Times New Roman"/>
                            <w:spacing w:val="-4"/>
                          </w:rPr>
                          <w:t xml:space="preserve"> </w:t>
                        </w:r>
                        <w:r>
                          <w:rPr>
                            <w:rFonts w:ascii="Times New Roman"/>
                          </w:rPr>
                          <w:t>(0</w:t>
                        </w:r>
                        <w:r>
                          <w:rPr>
                            <w:rFonts w:ascii="Times New Roman"/>
                            <w:spacing w:val="-4"/>
                          </w:rPr>
                          <w:t xml:space="preserve"> </w:t>
                        </w:r>
                        <w:r>
                          <w:rPr>
                            <w:rFonts w:ascii="Times New Roman"/>
                          </w:rPr>
                          <w:t>-</w:t>
                        </w:r>
                        <w:r>
                          <w:rPr>
                            <w:rFonts w:ascii="Times New Roman"/>
                            <w:spacing w:val="-4"/>
                          </w:rPr>
                          <w:t xml:space="preserve"> </w:t>
                        </w:r>
                        <w:r>
                          <w:rPr>
                            <w:rFonts w:ascii="Times New Roman"/>
                          </w:rPr>
                          <w:t>5</w:t>
                        </w:r>
                        <w:r>
                          <w:rPr>
                            <w:rFonts w:ascii="Times New Roman"/>
                            <w:spacing w:val="-5"/>
                          </w:rPr>
                          <w:t xml:space="preserve"> </w:t>
                        </w:r>
                        <w:r>
                          <w:rPr>
                            <w:rFonts w:ascii="Times New Roman"/>
                          </w:rPr>
                          <w:t>%</w:t>
                        </w:r>
                        <w:r>
                          <w:rPr>
                            <w:rFonts w:ascii="Times New Roman"/>
                            <w:spacing w:val="-5"/>
                          </w:rPr>
                          <w:t xml:space="preserve"> </w:t>
                        </w:r>
                        <w:r>
                          <w:rPr>
                            <w:rFonts w:ascii="Times New Roman"/>
                          </w:rPr>
                          <w:t>pendiente)</w:t>
                        </w:r>
                      </w:p>
                    </w:tc>
                    <w:tc>
                      <w:tcPr>
                        <w:tcW w:w="923" w:type="dxa"/>
                        <w:tcBorders>
                          <w:top w:val="nil"/>
                          <w:left w:val="nil"/>
                          <w:bottom w:val="nil"/>
                          <w:right w:val="nil"/>
                        </w:tcBorders>
                      </w:tcPr>
                      <w:p w:rsidR="0022109A" w:rsidRDefault="0022109A">
                        <w:pPr>
                          <w:pStyle w:val="TableParagraph"/>
                          <w:spacing w:line="240" w:lineRule="exact"/>
                          <w:ind w:left="140"/>
                          <w:rPr>
                            <w:rFonts w:ascii="Times New Roman" w:eastAsia="Times New Roman" w:hAnsi="Times New Roman" w:cs="Times New Roman"/>
                          </w:rPr>
                        </w:pPr>
                        <w:r>
                          <w:rPr>
                            <w:rFonts w:ascii="Times New Roman"/>
                          </w:rPr>
                          <w:t>0,10</w:t>
                        </w:r>
                      </w:p>
                    </w:tc>
                    <w:tc>
                      <w:tcPr>
                        <w:tcW w:w="969" w:type="dxa"/>
                        <w:tcBorders>
                          <w:top w:val="nil"/>
                          <w:left w:val="nil"/>
                          <w:bottom w:val="nil"/>
                          <w:right w:val="nil"/>
                        </w:tcBorders>
                      </w:tcPr>
                      <w:p w:rsidR="0022109A" w:rsidRDefault="0022109A">
                        <w:pPr>
                          <w:pStyle w:val="TableParagraph"/>
                          <w:spacing w:line="240" w:lineRule="exact"/>
                          <w:ind w:left="208"/>
                          <w:rPr>
                            <w:rFonts w:ascii="Times New Roman" w:eastAsia="Times New Roman" w:hAnsi="Times New Roman" w:cs="Times New Roman"/>
                          </w:rPr>
                        </w:pPr>
                        <w:r>
                          <w:rPr>
                            <w:rFonts w:ascii="Times New Roman"/>
                          </w:rPr>
                          <w:t>0,30</w:t>
                        </w:r>
                      </w:p>
                    </w:tc>
                    <w:tc>
                      <w:tcPr>
                        <w:tcW w:w="909" w:type="dxa"/>
                        <w:tcBorders>
                          <w:top w:val="nil"/>
                          <w:left w:val="nil"/>
                          <w:bottom w:val="nil"/>
                          <w:right w:val="nil"/>
                        </w:tcBorders>
                      </w:tcPr>
                      <w:p w:rsidR="0022109A" w:rsidRDefault="0022109A">
                        <w:pPr>
                          <w:pStyle w:val="TableParagraph"/>
                          <w:spacing w:line="240" w:lineRule="exact"/>
                          <w:ind w:left="198"/>
                          <w:rPr>
                            <w:rFonts w:ascii="Times New Roman" w:eastAsia="Times New Roman" w:hAnsi="Times New Roman" w:cs="Times New Roman"/>
                          </w:rPr>
                        </w:pPr>
                        <w:r>
                          <w:rPr>
                            <w:rFonts w:ascii="Times New Roman"/>
                          </w:rPr>
                          <w:t>0,40</w:t>
                        </w:r>
                      </w:p>
                    </w:tc>
                  </w:tr>
                  <w:tr w:rsidR="0022109A">
                    <w:trPr>
                      <w:trHeight w:hRule="exact" w:val="253"/>
                    </w:trPr>
                    <w:tc>
                      <w:tcPr>
                        <w:tcW w:w="3397" w:type="dxa"/>
                        <w:tcBorders>
                          <w:top w:val="nil"/>
                          <w:left w:val="nil"/>
                          <w:bottom w:val="nil"/>
                          <w:right w:val="nil"/>
                        </w:tcBorders>
                      </w:tcPr>
                      <w:p w:rsidR="0022109A" w:rsidRDefault="0022109A">
                        <w:pPr>
                          <w:pStyle w:val="TableParagraph"/>
                          <w:spacing w:line="241" w:lineRule="exact"/>
                          <w:ind w:left="140"/>
                          <w:rPr>
                            <w:rFonts w:ascii="Times New Roman" w:eastAsia="Times New Roman" w:hAnsi="Times New Roman" w:cs="Times New Roman"/>
                          </w:rPr>
                        </w:pPr>
                        <w:r>
                          <w:rPr>
                            <w:rFonts w:ascii="Times New Roman"/>
                            <w:spacing w:val="-1"/>
                          </w:rPr>
                          <w:t>Ondulado</w:t>
                        </w:r>
                        <w:r>
                          <w:rPr>
                            <w:rFonts w:ascii="Times New Roman"/>
                            <w:spacing w:val="-5"/>
                          </w:rPr>
                          <w:t xml:space="preserve"> </w:t>
                        </w:r>
                        <w:r>
                          <w:rPr>
                            <w:rFonts w:ascii="Times New Roman"/>
                          </w:rPr>
                          <w:t>(5</w:t>
                        </w:r>
                        <w:r>
                          <w:rPr>
                            <w:rFonts w:ascii="Times New Roman"/>
                            <w:spacing w:val="-6"/>
                          </w:rPr>
                          <w:t xml:space="preserve"> </w:t>
                        </w:r>
                        <w:r>
                          <w:rPr>
                            <w:rFonts w:ascii="Times New Roman"/>
                          </w:rPr>
                          <w:t>-</w:t>
                        </w:r>
                        <w:r>
                          <w:rPr>
                            <w:rFonts w:ascii="Times New Roman"/>
                            <w:spacing w:val="-5"/>
                          </w:rPr>
                          <w:t xml:space="preserve"> </w:t>
                        </w:r>
                        <w:r>
                          <w:rPr>
                            <w:rFonts w:ascii="Times New Roman"/>
                          </w:rPr>
                          <w:t>10</w:t>
                        </w:r>
                        <w:r>
                          <w:rPr>
                            <w:rFonts w:ascii="Times New Roman"/>
                            <w:spacing w:val="-5"/>
                          </w:rPr>
                          <w:t xml:space="preserve"> </w:t>
                        </w:r>
                        <w:r>
                          <w:rPr>
                            <w:rFonts w:ascii="Times New Roman"/>
                          </w:rPr>
                          <w:t>%</w:t>
                        </w:r>
                        <w:r>
                          <w:rPr>
                            <w:rFonts w:ascii="Times New Roman"/>
                            <w:spacing w:val="-6"/>
                          </w:rPr>
                          <w:t xml:space="preserve"> </w:t>
                        </w:r>
                        <w:r>
                          <w:rPr>
                            <w:rFonts w:ascii="Times New Roman"/>
                            <w:spacing w:val="-1"/>
                          </w:rPr>
                          <w:t>pendiente)</w:t>
                        </w:r>
                      </w:p>
                    </w:tc>
                    <w:tc>
                      <w:tcPr>
                        <w:tcW w:w="923" w:type="dxa"/>
                        <w:tcBorders>
                          <w:top w:val="nil"/>
                          <w:left w:val="nil"/>
                          <w:bottom w:val="nil"/>
                          <w:right w:val="nil"/>
                        </w:tcBorders>
                      </w:tcPr>
                      <w:p w:rsidR="0022109A" w:rsidRDefault="0022109A">
                        <w:pPr>
                          <w:pStyle w:val="TableParagraph"/>
                          <w:spacing w:line="241" w:lineRule="exact"/>
                          <w:ind w:left="140"/>
                          <w:rPr>
                            <w:rFonts w:ascii="Times New Roman" w:eastAsia="Times New Roman" w:hAnsi="Times New Roman" w:cs="Times New Roman"/>
                          </w:rPr>
                        </w:pPr>
                        <w:r>
                          <w:rPr>
                            <w:rFonts w:ascii="Times New Roman"/>
                          </w:rPr>
                          <w:t>0,16</w:t>
                        </w:r>
                      </w:p>
                    </w:tc>
                    <w:tc>
                      <w:tcPr>
                        <w:tcW w:w="969" w:type="dxa"/>
                        <w:tcBorders>
                          <w:top w:val="nil"/>
                          <w:left w:val="nil"/>
                          <w:bottom w:val="nil"/>
                          <w:right w:val="nil"/>
                        </w:tcBorders>
                      </w:tcPr>
                      <w:p w:rsidR="0022109A" w:rsidRDefault="0022109A">
                        <w:pPr>
                          <w:pStyle w:val="TableParagraph"/>
                          <w:spacing w:line="241" w:lineRule="exact"/>
                          <w:ind w:left="208"/>
                          <w:rPr>
                            <w:rFonts w:ascii="Times New Roman" w:eastAsia="Times New Roman" w:hAnsi="Times New Roman" w:cs="Times New Roman"/>
                          </w:rPr>
                        </w:pPr>
                        <w:r>
                          <w:rPr>
                            <w:rFonts w:ascii="Times New Roman"/>
                          </w:rPr>
                          <w:t>0,36</w:t>
                        </w:r>
                      </w:p>
                    </w:tc>
                    <w:tc>
                      <w:tcPr>
                        <w:tcW w:w="909" w:type="dxa"/>
                        <w:tcBorders>
                          <w:top w:val="nil"/>
                          <w:left w:val="nil"/>
                          <w:bottom w:val="nil"/>
                          <w:right w:val="nil"/>
                        </w:tcBorders>
                      </w:tcPr>
                      <w:p w:rsidR="0022109A" w:rsidRDefault="0022109A">
                        <w:pPr>
                          <w:pStyle w:val="TableParagraph"/>
                          <w:spacing w:line="241" w:lineRule="exact"/>
                          <w:ind w:left="198"/>
                          <w:rPr>
                            <w:rFonts w:ascii="Times New Roman" w:eastAsia="Times New Roman" w:hAnsi="Times New Roman" w:cs="Times New Roman"/>
                          </w:rPr>
                        </w:pPr>
                        <w:r>
                          <w:rPr>
                            <w:rFonts w:ascii="Times New Roman"/>
                          </w:rPr>
                          <w:t>0,55</w:t>
                        </w:r>
                      </w:p>
                    </w:tc>
                  </w:tr>
                  <w:tr w:rsidR="0022109A">
                    <w:trPr>
                      <w:trHeight w:hRule="exact" w:val="255"/>
                    </w:trPr>
                    <w:tc>
                      <w:tcPr>
                        <w:tcW w:w="3397" w:type="dxa"/>
                        <w:tcBorders>
                          <w:top w:val="nil"/>
                          <w:left w:val="nil"/>
                          <w:bottom w:val="single" w:sz="5" w:space="0" w:color="000000"/>
                          <w:right w:val="nil"/>
                        </w:tcBorders>
                      </w:tcPr>
                      <w:p w:rsidR="0022109A" w:rsidRDefault="0022109A">
                        <w:pPr>
                          <w:pStyle w:val="TableParagraph"/>
                          <w:spacing w:line="241" w:lineRule="exact"/>
                          <w:ind w:left="140"/>
                          <w:rPr>
                            <w:rFonts w:ascii="Times New Roman" w:eastAsia="Times New Roman" w:hAnsi="Times New Roman" w:cs="Times New Roman"/>
                          </w:rPr>
                        </w:pPr>
                        <w:r>
                          <w:rPr>
                            <w:rFonts w:ascii="Times New Roman"/>
                          </w:rPr>
                          <w:t>Escarpado</w:t>
                        </w:r>
                        <w:r>
                          <w:rPr>
                            <w:rFonts w:ascii="Times New Roman"/>
                            <w:spacing w:val="-6"/>
                          </w:rPr>
                          <w:t xml:space="preserve"> </w:t>
                        </w:r>
                        <w:r>
                          <w:rPr>
                            <w:rFonts w:ascii="Times New Roman"/>
                          </w:rPr>
                          <w:t>(10</w:t>
                        </w:r>
                        <w:r>
                          <w:rPr>
                            <w:rFonts w:ascii="Times New Roman"/>
                            <w:spacing w:val="-4"/>
                          </w:rPr>
                          <w:t xml:space="preserve"> </w:t>
                        </w:r>
                        <w:r>
                          <w:rPr>
                            <w:rFonts w:ascii="Times New Roman"/>
                          </w:rPr>
                          <w:t>-</w:t>
                        </w:r>
                        <w:r>
                          <w:rPr>
                            <w:rFonts w:ascii="Times New Roman"/>
                            <w:spacing w:val="-5"/>
                          </w:rPr>
                          <w:t xml:space="preserve"> </w:t>
                        </w:r>
                        <w:r>
                          <w:rPr>
                            <w:rFonts w:ascii="Times New Roman"/>
                          </w:rPr>
                          <w:t>30</w:t>
                        </w:r>
                        <w:r>
                          <w:rPr>
                            <w:rFonts w:ascii="Times New Roman"/>
                            <w:spacing w:val="-5"/>
                          </w:rPr>
                          <w:t xml:space="preserve"> </w:t>
                        </w:r>
                        <w:r>
                          <w:rPr>
                            <w:rFonts w:ascii="Times New Roman"/>
                          </w:rPr>
                          <w:t>%</w:t>
                        </w:r>
                        <w:r>
                          <w:rPr>
                            <w:rFonts w:ascii="Times New Roman"/>
                            <w:spacing w:val="-7"/>
                          </w:rPr>
                          <w:t xml:space="preserve"> </w:t>
                        </w:r>
                        <w:r>
                          <w:rPr>
                            <w:rFonts w:ascii="Times New Roman"/>
                            <w:spacing w:val="-1"/>
                          </w:rPr>
                          <w:t>pendiente)</w:t>
                        </w:r>
                      </w:p>
                    </w:tc>
                    <w:tc>
                      <w:tcPr>
                        <w:tcW w:w="923" w:type="dxa"/>
                        <w:tcBorders>
                          <w:top w:val="nil"/>
                          <w:left w:val="nil"/>
                          <w:bottom w:val="single" w:sz="5" w:space="0" w:color="000000"/>
                          <w:right w:val="nil"/>
                        </w:tcBorders>
                      </w:tcPr>
                      <w:p w:rsidR="0022109A" w:rsidRDefault="0022109A">
                        <w:pPr>
                          <w:pStyle w:val="TableParagraph"/>
                          <w:spacing w:line="241" w:lineRule="exact"/>
                          <w:ind w:left="140"/>
                          <w:rPr>
                            <w:rFonts w:ascii="Times New Roman" w:eastAsia="Times New Roman" w:hAnsi="Times New Roman" w:cs="Times New Roman"/>
                          </w:rPr>
                        </w:pPr>
                        <w:r>
                          <w:rPr>
                            <w:rFonts w:ascii="Times New Roman"/>
                          </w:rPr>
                          <w:t>0,22</w:t>
                        </w:r>
                      </w:p>
                    </w:tc>
                    <w:tc>
                      <w:tcPr>
                        <w:tcW w:w="969" w:type="dxa"/>
                        <w:tcBorders>
                          <w:top w:val="nil"/>
                          <w:left w:val="nil"/>
                          <w:bottom w:val="single" w:sz="5" w:space="0" w:color="000000"/>
                          <w:right w:val="nil"/>
                        </w:tcBorders>
                      </w:tcPr>
                      <w:p w:rsidR="0022109A" w:rsidRDefault="0022109A">
                        <w:pPr>
                          <w:pStyle w:val="TableParagraph"/>
                          <w:spacing w:line="241" w:lineRule="exact"/>
                          <w:ind w:left="208"/>
                          <w:rPr>
                            <w:rFonts w:ascii="Times New Roman" w:eastAsia="Times New Roman" w:hAnsi="Times New Roman" w:cs="Times New Roman"/>
                          </w:rPr>
                        </w:pPr>
                        <w:r>
                          <w:rPr>
                            <w:rFonts w:ascii="Times New Roman"/>
                          </w:rPr>
                          <w:t>0,42</w:t>
                        </w:r>
                      </w:p>
                    </w:tc>
                    <w:tc>
                      <w:tcPr>
                        <w:tcW w:w="909" w:type="dxa"/>
                        <w:tcBorders>
                          <w:top w:val="nil"/>
                          <w:left w:val="nil"/>
                          <w:bottom w:val="single" w:sz="5" w:space="0" w:color="000000"/>
                          <w:right w:val="nil"/>
                        </w:tcBorders>
                      </w:tcPr>
                      <w:p w:rsidR="0022109A" w:rsidRDefault="0022109A">
                        <w:pPr>
                          <w:pStyle w:val="TableParagraph"/>
                          <w:spacing w:line="241" w:lineRule="exact"/>
                          <w:ind w:left="198"/>
                          <w:rPr>
                            <w:rFonts w:ascii="Times New Roman" w:eastAsia="Times New Roman" w:hAnsi="Times New Roman" w:cs="Times New Roman"/>
                          </w:rPr>
                        </w:pPr>
                        <w:r>
                          <w:rPr>
                            <w:rFonts w:ascii="Times New Roman"/>
                          </w:rPr>
                          <w:t>0,60</w:t>
                        </w:r>
                      </w:p>
                    </w:tc>
                  </w:tr>
                  <w:tr w:rsidR="0022109A">
                    <w:trPr>
                      <w:trHeight w:hRule="exact" w:val="262"/>
                    </w:trPr>
                    <w:tc>
                      <w:tcPr>
                        <w:tcW w:w="3397" w:type="dxa"/>
                        <w:tcBorders>
                          <w:top w:val="single" w:sz="5" w:space="0" w:color="000000"/>
                          <w:left w:val="nil"/>
                          <w:bottom w:val="nil"/>
                          <w:right w:val="nil"/>
                        </w:tcBorders>
                      </w:tcPr>
                      <w:p w:rsidR="0022109A" w:rsidRDefault="0022109A">
                        <w:pPr>
                          <w:pStyle w:val="TableParagraph"/>
                          <w:spacing w:line="251" w:lineRule="exact"/>
                          <w:ind w:left="140"/>
                          <w:rPr>
                            <w:rFonts w:ascii="Times New Roman" w:eastAsia="Times New Roman" w:hAnsi="Times New Roman" w:cs="Times New Roman"/>
                          </w:rPr>
                        </w:pPr>
                        <w:r>
                          <w:rPr>
                            <w:rFonts w:ascii="Times New Roman"/>
                            <w:b/>
                            <w:spacing w:val="-1"/>
                          </w:rPr>
                          <w:t>AGRICOLAS</w:t>
                        </w:r>
                      </w:p>
                    </w:tc>
                    <w:tc>
                      <w:tcPr>
                        <w:tcW w:w="923" w:type="dxa"/>
                        <w:tcBorders>
                          <w:top w:val="single" w:sz="5" w:space="0" w:color="000000"/>
                          <w:left w:val="nil"/>
                          <w:bottom w:val="nil"/>
                          <w:right w:val="nil"/>
                        </w:tcBorders>
                      </w:tcPr>
                      <w:p w:rsidR="0022109A" w:rsidRDefault="0022109A"/>
                    </w:tc>
                    <w:tc>
                      <w:tcPr>
                        <w:tcW w:w="969" w:type="dxa"/>
                        <w:tcBorders>
                          <w:top w:val="single" w:sz="5" w:space="0" w:color="000000"/>
                          <w:left w:val="nil"/>
                          <w:bottom w:val="nil"/>
                          <w:right w:val="nil"/>
                        </w:tcBorders>
                      </w:tcPr>
                      <w:p w:rsidR="0022109A" w:rsidRDefault="0022109A"/>
                    </w:tc>
                    <w:tc>
                      <w:tcPr>
                        <w:tcW w:w="909" w:type="dxa"/>
                        <w:tcBorders>
                          <w:top w:val="single" w:sz="5" w:space="0" w:color="000000"/>
                          <w:left w:val="nil"/>
                          <w:bottom w:val="nil"/>
                          <w:right w:val="nil"/>
                        </w:tcBorders>
                      </w:tcPr>
                      <w:p w:rsidR="0022109A" w:rsidRDefault="0022109A"/>
                    </w:tc>
                  </w:tr>
                  <w:tr w:rsidR="0022109A">
                    <w:trPr>
                      <w:trHeight w:hRule="exact" w:val="253"/>
                    </w:trPr>
                    <w:tc>
                      <w:tcPr>
                        <w:tcW w:w="3397" w:type="dxa"/>
                        <w:tcBorders>
                          <w:top w:val="nil"/>
                          <w:left w:val="nil"/>
                          <w:bottom w:val="nil"/>
                          <w:right w:val="nil"/>
                        </w:tcBorders>
                      </w:tcPr>
                      <w:p w:rsidR="0022109A" w:rsidRDefault="0022109A">
                        <w:pPr>
                          <w:pStyle w:val="TableParagraph"/>
                          <w:spacing w:line="240" w:lineRule="exact"/>
                          <w:ind w:left="140"/>
                          <w:rPr>
                            <w:rFonts w:ascii="Times New Roman" w:eastAsia="Times New Roman" w:hAnsi="Times New Roman" w:cs="Times New Roman"/>
                          </w:rPr>
                        </w:pPr>
                        <w:r>
                          <w:rPr>
                            <w:rFonts w:ascii="Times New Roman"/>
                            <w:spacing w:val="-1"/>
                          </w:rPr>
                          <w:t>Plano</w:t>
                        </w:r>
                        <w:r>
                          <w:rPr>
                            <w:rFonts w:ascii="Times New Roman"/>
                            <w:spacing w:val="-4"/>
                          </w:rPr>
                          <w:t xml:space="preserve"> </w:t>
                        </w:r>
                        <w:r>
                          <w:rPr>
                            <w:rFonts w:ascii="Times New Roman"/>
                          </w:rPr>
                          <w:t>(0</w:t>
                        </w:r>
                        <w:r>
                          <w:rPr>
                            <w:rFonts w:ascii="Times New Roman"/>
                            <w:spacing w:val="-4"/>
                          </w:rPr>
                          <w:t xml:space="preserve"> </w:t>
                        </w:r>
                        <w:r>
                          <w:rPr>
                            <w:rFonts w:ascii="Times New Roman"/>
                          </w:rPr>
                          <w:t>-</w:t>
                        </w:r>
                        <w:r>
                          <w:rPr>
                            <w:rFonts w:ascii="Times New Roman"/>
                            <w:spacing w:val="-4"/>
                          </w:rPr>
                          <w:t xml:space="preserve"> </w:t>
                        </w:r>
                        <w:r>
                          <w:rPr>
                            <w:rFonts w:ascii="Times New Roman"/>
                          </w:rPr>
                          <w:t>5</w:t>
                        </w:r>
                        <w:r>
                          <w:rPr>
                            <w:rFonts w:ascii="Times New Roman"/>
                            <w:spacing w:val="-5"/>
                          </w:rPr>
                          <w:t xml:space="preserve"> </w:t>
                        </w:r>
                        <w:r>
                          <w:rPr>
                            <w:rFonts w:ascii="Times New Roman"/>
                          </w:rPr>
                          <w:t>%</w:t>
                        </w:r>
                        <w:r>
                          <w:rPr>
                            <w:rFonts w:ascii="Times New Roman"/>
                            <w:spacing w:val="-5"/>
                          </w:rPr>
                          <w:t xml:space="preserve"> </w:t>
                        </w:r>
                        <w:r>
                          <w:rPr>
                            <w:rFonts w:ascii="Times New Roman"/>
                          </w:rPr>
                          <w:t>pendiente)</w:t>
                        </w:r>
                      </w:p>
                    </w:tc>
                    <w:tc>
                      <w:tcPr>
                        <w:tcW w:w="923" w:type="dxa"/>
                        <w:tcBorders>
                          <w:top w:val="nil"/>
                          <w:left w:val="nil"/>
                          <w:bottom w:val="nil"/>
                          <w:right w:val="nil"/>
                        </w:tcBorders>
                      </w:tcPr>
                      <w:p w:rsidR="0022109A" w:rsidRDefault="0022109A">
                        <w:pPr>
                          <w:pStyle w:val="TableParagraph"/>
                          <w:spacing w:line="240" w:lineRule="exact"/>
                          <w:ind w:left="140"/>
                          <w:rPr>
                            <w:rFonts w:ascii="Times New Roman" w:eastAsia="Times New Roman" w:hAnsi="Times New Roman" w:cs="Times New Roman"/>
                          </w:rPr>
                        </w:pPr>
                        <w:r>
                          <w:rPr>
                            <w:rFonts w:ascii="Times New Roman"/>
                          </w:rPr>
                          <w:t>0,30</w:t>
                        </w:r>
                      </w:p>
                    </w:tc>
                    <w:tc>
                      <w:tcPr>
                        <w:tcW w:w="969" w:type="dxa"/>
                        <w:tcBorders>
                          <w:top w:val="nil"/>
                          <w:left w:val="nil"/>
                          <w:bottom w:val="nil"/>
                          <w:right w:val="nil"/>
                        </w:tcBorders>
                      </w:tcPr>
                      <w:p w:rsidR="0022109A" w:rsidRDefault="0022109A">
                        <w:pPr>
                          <w:pStyle w:val="TableParagraph"/>
                          <w:spacing w:line="240" w:lineRule="exact"/>
                          <w:ind w:left="208"/>
                          <w:rPr>
                            <w:rFonts w:ascii="Times New Roman" w:eastAsia="Times New Roman" w:hAnsi="Times New Roman" w:cs="Times New Roman"/>
                          </w:rPr>
                        </w:pPr>
                        <w:r>
                          <w:rPr>
                            <w:rFonts w:ascii="Times New Roman"/>
                          </w:rPr>
                          <w:t>0,50</w:t>
                        </w:r>
                      </w:p>
                    </w:tc>
                    <w:tc>
                      <w:tcPr>
                        <w:tcW w:w="909" w:type="dxa"/>
                        <w:tcBorders>
                          <w:top w:val="nil"/>
                          <w:left w:val="nil"/>
                          <w:bottom w:val="nil"/>
                          <w:right w:val="nil"/>
                        </w:tcBorders>
                      </w:tcPr>
                      <w:p w:rsidR="0022109A" w:rsidRDefault="0022109A">
                        <w:pPr>
                          <w:pStyle w:val="TableParagraph"/>
                          <w:spacing w:line="240" w:lineRule="exact"/>
                          <w:ind w:left="198"/>
                          <w:rPr>
                            <w:rFonts w:ascii="Times New Roman" w:eastAsia="Times New Roman" w:hAnsi="Times New Roman" w:cs="Times New Roman"/>
                          </w:rPr>
                        </w:pPr>
                        <w:r>
                          <w:rPr>
                            <w:rFonts w:ascii="Times New Roman"/>
                          </w:rPr>
                          <w:t>0,60</w:t>
                        </w:r>
                      </w:p>
                    </w:tc>
                  </w:tr>
                  <w:tr w:rsidR="0022109A">
                    <w:trPr>
                      <w:trHeight w:hRule="exact" w:val="253"/>
                    </w:trPr>
                    <w:tc>
                      <w:tcPr>
                        <w:tcW w:w="3397" w:type="dxa"/>
                        <w:tcBorders>
                          <w:top w:val="nil"/>
                          <w:left w:val="nil"/>
                          <w:bottom w:val="nil"/>
                          <w:right w:val="nil"/>
                        </w:tcBorders>
                      </w:tcPr>
                      <w:p w:rsidR="0022109A" w:rsidRDefault="0022109A">
                        <w:pPr>
                          <w:pStyle w:val="TableParagraph"/>
                          <w:spacing w:line="241" w:lineRule="exact"/>
                          <w:ind w:left="140"/>
                          <w:rPr>
                            <w:rFonts w:ascii="Times New Roman" w:eastAsia="Times New Roman" w:hAnsi="Times New Roman" w:cs="Times New Roman"/>
                          </w:rPr>
                        </w:pPr>
                        <w:r>
                          <w:rPr>
                            <w:rFonts w:ascii="Times New Roman"/>
                            <w:spacing w:val="-1"/>
                          </w:rPr>
                          <w:t>Ondulado</w:t>
                        </w:r>
                        <w:r>
                          <w:rPr>
                            <w:rFonts w:ascii="Times New Roman"/>
                            <w:spacing w:val="-5"/>
                          </w:rPr>
                          <w:t xml:space="preserve"> </w:t>
                        </w:r>
                        <w:r>
                          <w:rPr>
                            <w:rFonts w:ascii="Times New Roman"/>
                          </w:rPr>
                          <w:t>(5</w:t>
                        </w:r>
                        <w:r>
                          <w:rPr>
                            <w:rFonts w:ascii="Times New Roman"/>
                            <w:spacing w:val="-6"/>
                          </w:rPr>
                          <w:t xml:space="preserve"> </w:t>
                        </w:r>
                        <w:r>
                          <w:rPr>
                            <w:rFonts w:ascii="Times New Roman"/>
                          </w:rPr>
                          <w:t>-</w:t>
                        </w:r>
                        <w:r>
                          <w:rPr>
                            <w:rFonts w:ascii="Times New Roman"/>
                            <w:spacing w:val="-5"/>
                          </w:rPr>
                          <w:t xml:space="preserve"> </w:t>
                        </w:r>
                        <w:r>
                          <w:rPr>
                            <w:rFonts w:ascii="Times New Roman"/>
                          </w:rPr>
                          <w:t>10</w:t>
                        </w:r>
                        <w:r>
                          <w:rPr>
                            <w:rFonts w:ascii="Times New Roman"/>
                            <w:spacing w:val="-5"/>
                          </w:rPr>
                          <w:t xml:space="preserve"> </w:t>
                        </w:r>
                        <w:r>
                          <w:rPr>
                            <w:rFonts w:ascii="Times New Roman"/>
                          </w:rPr>
                          <w:t>%</w:t>
                        </w:r>
                        <w:r>
                          <w:rPr>
                            <w:rFonts w:ascii="Times New Roman"/>
                            <w:spacing w:val="-6"/>
                          </w:rPr>
                          <w:t xml:space="preserve"> </w:t>
                        </w:r>
                        <w:r>
                          <w:rPr>
                            <w:rFonts w:ascii="Times New Roman"/>
                            <w:spacing w:val="-1"/>
                          </w:rPr>
                          <w:t>pendiente)</w:t>
                        </w:r>
                      </w:p>
                    </w:tc>
                    <w:tc>
                      <w:tcPr>
                        <w:tcW w:w="923" w:type="dxa"/>
                        <w:tcBorders>
                          <w:top w:val="nil"/>
                          <w:left w:val="nil"/>
                          <w:bottom w:val="nil"/>
                          <w:right w:val="nil"/>
                        </w:tcBorders>
                      </w:tcPr>
                      <w:p w:rsidR="0022109A" w:rsidRDefault="0022109A">
                        <w:pPr>
                          <w:pStyle w:val="TableParagraph"/>
                          <w:spacing w:line="241" w:lineRule="exact"/>
                          <w:ind w:left="140"/>
                          <w:rPr>
                            <w:rFonts w:ascii="Times New Roman" w:eastAsia="Times New Roman" w:hAnsi="Times New Roman" w:cs="Times New Roman"/>
                          </w:rPr>
                        </w:pPr>
                        <w:r>
                          <w:rPr>
                            <w:rFonts w:ascii="Times New Roman"/>
                          </w:rPr>
                          <w:t>0,40</w:t>
                        </w:r>
                      </w:p>
                    </w:tc>
                    <w:tc>
                      <w:tcPr>
                        <w:tcW w:w="969" w:type="dxa"/>
                        <w:tcBorders>
                          <w:top w:val="nil"/>
                          <w:left w:val="nil"/>
                          <w:bottom w:val="nil"/>
                          <w:right w:val="nil"/>
                        </w:tcBorders>
                      </w:tcPr>
                      <w:p w:rsidR="0022109A" w:rsidRDefault="0022109A">
                        <w:pPr>
                          <w:pStyle w:val="TableParagraph"/>
                          <w:spacing w:line="241" w:lineRule="exact"/>
                          <w:ind w:left="208"/>
                          <w:rPr>
                            <w:rFonts w:ascii="Times New Roman" w:eastAsia="Times New Roman" w:hAnsi="Times New Roman" w:cs="Times New Roman"/>
                          </w:rPr>
                        </w:pPr>
                        <w:r>
                          <w:rPr>
                            <w:rFonts w:ascii="Times New Roman"/>
                          </w:rPr>
                          <w:t>0,60</w:t>
                        </w:r>
                      </w:p>
                    </w:tc>
                    <w:tc>
                      <w:tcPr>
                        <w:tcW w:w="909" w:type="dxa"/>
                        <w:tcBorders>
                          <w:top w:val="nil"/>
                          <w:left w:val="nil"/>
                          <w:bottom w:val="nil"/>
                          <w:right w:val="nil"/>
                        </w:tcBorders>
                      </w:tcPr>
                      <w:p w:rsidR="0022109A" w:rsidRDefault="0022109A">
                        <w:pPr>
                          <w:pStyle w:val="TableParagraph"/>
                          <w:spacing w:line="241" w:lineRule="exact"/>
                          <w:ind w:left="198"/>
                          <w:rPr>
                            <w:rFonts w:ascii="Times New Roman" w:eastAsia="Times New Roman" w:hAnsi="Times New Roman" w:cs="Times New Roman"/>
                          </w:rPr>
                        </w:pPr>
                        <w:r>
                          <w:rPr>
                            <w:rFonts w:ascii="Times New Roman"/>
                          </w:rPr>
                          <w:t>0,70</w:t>
                        </w:r>
                      </w:p>
                    </w:tc>
                  </w:tr>
                  <w:tr w:rsidR="0022109A">
                    <w:trPr>
                      <w:trHeight w:hRule="exact" w:val="264"/>
                    </w:trPr>
                    <w:tc>
                      <w:tcPr>
                        <w:tcW w:w="3397" w:type="dxa"/>
                        <w:tcBorders>
                          <w:top w:val="nil"/>
                          <w:left w:val="nil"/>
                          <w:bottom w:val="single" w:sz="8" w:space="0" w:color="000000"/>
                          <w:right w:val="nil"/>
                        </w:tcBorders>
                      </w:tcPr>
                      <w:p w:rsidR="0022109A" w:rsidRDefault="0022109A">
                        <w:pPr>
                          <w:pStyle w:val="TableParagraph"/>
                          <w:spacing w:line="241" w:lineRule="exact"/>
                          <w:ind w:left="140"/>
                          <w:rPr>
                            <w:rFonts w:ascii="Times New Roman" w:eastAsia="Times New Roman" w:hAnsi="Times New Roman" w:cs="Times New Roman"/>
                          </w:rPr>
                        </w:pPr>
                        <w:r>
                          <w:rPr>
                            <w:rFonts w:ascii="Times New Roman"/>
                          </w:rPr>
                          <w:t>Escarpado</w:t>
                        </w:r>
                        <w:r>
                          <w:rPr>
                            <w:rFonts w:ascii="Times New Roman"/>
                            <w:spacing w:val="-6"/>
                          </w:rPr>
                          <w:t xml:space="preserve"> </w:t>
                        </w:r>
                        <w:r>
                          <w:rPr>
                            <w:rFonts w:ascii="Times New Roman"/>
                          </w:rPr>
                          <w:t>(10</w:t>
                        </w:r>
                        <w:r>
                          <w:rPr>
                            <w:rFonts w:ascii="Times New Roman"/>
                            <w:spacing w:val="-4"/>
                          </w:rPr>
                          <w:t xml:space="preserve"> </w:t>
                        </w:r>
                        <w:r>
                          <w:rPr>
                            <w:rFonts w:ascii="Times New Roman"/>
                          </w:rPr>
                          <w:t>-</w:t>
                        </w:r>
                        <w:r>
                          <w:rPr>
                            <w:rFonts w:ascii="Times New Roman"/>
                            <w:spacing w:val="-5"/>
                          </w:rPr>
                          <w:t xml:space="preserve"> </w:t>
                        </w:r>
                        <w:r>
                          <w:rPr>
                            <w:rFonts w:ascii="Times New Roman"/>
                          </w:rPr>
                          <w:t>30</w:t>
                        </w:r>
                        <w:r>
                          <w:rPr>
                            <w:rFonts w:ascii="Times New Roman"/>
                            <w:spacing w:val="-5"/>
                          </w:rPr>
                          <w:t xml:space="preserve"> </w:t>
                        </w:r>
                        <w:r>
                          <w:rPr>
                            <w:rFonts w:ascii="Times New Roman"/>
                          </w:rPr>
                          <w:t>%</w:t>
                        </w:r>
                        <w:r>
                          <w:rPr>
                            <w:rFonts w:ascii="Times New Roman"/>
                            <w:spacing w:val="-7"/>
                          </w:rPr>
                          <w:t xml:space="preserve"> </w:t>
                        </w:r>
                        <w:r>
                          <w:rPr>
                            <w:rFonts w:ascii="Times New Roman"/>
                            <w:spacing w:val="-1"/>
                          </w:rPr>
                          <w:t>pendiente)</w:t>
                        </w:r>
                      </w:p>
                    </w:tc>
                    <w:tc>
                      <w:tcPr>
                        <w:tcW w:w="923" w:type="dxa"/>
                        <w:tcBorders>
                          <w:top w:val="nil"/>
                          <w:left w:val="nil"/>
                          <w:bottom w:val="single" w:sz="8" w:space="0" w:color="000000"/>
                          <w:right w:val="nil"/>
                        </w:tcBorders>
                      </w:tcPr>
                      <w:p w:rsidR="0022109A" w:rsidRDefault="0022109A">
                        <w:pPr>
                          <w:pStyle w:val="TableParagraph"/>
                          <w:spacing w:line="241" w:lineRule="exact"/>
                          <w:ind w:left="140"/>
                          <w:rPr>
                            <w:rFonts w:ascii="Times New Roman" w:eastAsia="Times New Roman" w:hAnsi="Times New Roman" w:cs="Times New Roman"/>
                          </w:rPr>
                        </w:pPr>
                        <w:r>
                          <w:rPr>
                            <w:rFonts w:ascii="Times New Roman"/>
                          </w:rPr>
                          <w:t>0,52</w:t>
                        </w:r>
                      </w:p>
                    </w:tc>
                    <w:tc>
                      <w:tcPr>
                        <w:tcW w:w="969" w:type="dxa"/>
                        <w:tcBorders>
                          <w:top w:val="nil"/>
                          <w:left w:val="nil"/>
                          <w:bottom w:val="single" w:sz="8" w:space="0" w:color="000000"/>
                          <w:right w:val="nil"/>
                        </w:tcBorders>
                      </w:tcPr>
                      <w:p w:rsidR="0022109A" w:rsidRDefault="0022109A">
                        <w:pPr>
                          <w:pStyle w:val="TableParagraph"/>
                          <w:spacing w:line="241" w:lineRule="exact"/>
                          <w:ind w:left="208"/>
                          <w:rPr>
                            <w:rFonts w:ascii="Times New Roman" w:eastAsia="Times New Roman" w:hAnsi="Times New Roman" w:cs="Times New Roman"/>
                          </w:rPr>
                        </w:pPr>
                        <w:r>
                          <w:rPr>
                            <w:rFonts w:ascii="Times New Roman"/>
                          </w:rPr>
                          <w:t>0,72</w:t>
                        </w:r>
                      </w:p>
                    </w:tc>
                    <w:tc>
                      <w:tcPr>
                        <w:tcW w:w="909" w:type="dxa"/>
                        <w:tcBorders>
                          <w:top w:val="nil"/>
                          <w:left w:val="nil"/>
                          <w:bottom w:val="single" w:sz="8" w:space="0" w:color="000000"/>
                          <w:right w:val="nil"/>
                        </w:tcBorders>
                      </w:tcPr>
                      <w:p w:rsidR="0022109A" w:rsidRDefault="0022109A">
                        <w:pPr>
                          <w:pStyle w:val="TableParagraph"/>
                          <w:spacing w:line="241" w:lineRule="exact"/>
                          <w:ind w:left="198"/>
                          <w:rPr>
                            <w:rFonts w:ascii="Times New Roman" w:eastAsia="Times New Roman" w:hAnsi="Times New Roman" w:cs="Times New Roman"/>
                          </w:rPr>
                        </w:pPr>
                        <w:r>
                          <w:rPr>
                            <w:rFonts w:ascii="Times New Roman"/>
                          </w:rPr>
                          <w:t>0,82</w:t>
                        </w:r>
                      </w:p>
                    </w:tc>
                  </w:tr>
                </w:tbl>
                <w:p w:rsidR="0022109A" w:rsidRDefault="0022109A"/>
              </w:txbxContent>
            </v:textbox>
            <w10:wrap anchorx="page"/>
          </v:shape>
        </w:pict>
      </w:r>
      <w:r w:rsidR="00A3248F">
        <w:rPr>
          <w:rFonts w:ascii="Times New Roman" w:hAnsi="Times New Roman"/>
          <w:b/>
        </w:rPr>
        <w:t>Topografía</w:t>
      </w:r>
      <w:r w:rsidR="00A3248F">
        <w:rPr>
          <w:rFonts w:ascii="Times New Roman" w:hAnsi="Times New Roman"/>
          <w:b/>
          <w:spacing w:val="-12"/>
        </w:rPr>
        <w:t xml:space="preserve"> </w:t>
      </w:r>
      <w:r w:rsidR="00A3248F">
        <w:rPr>
          <w:rFonts w:ascii="Times New Roman" w:hAnsi="Times New Roman"/>
          <w:b/>
        </w:rPr>
        <w:t>y</w:t>
      </w:r>
      <w:r w:rsidR="00A3248F">
        <w:rPr>
          <w:rFonts w:ascii="Times New Roman" w:hAnsi="Times New Roman"/>
          <w:b/>
          <w:spacing w:val="-12"/>
        </w:rPr>
        <w:t xml:space="preserve"> </w:t>
      </w:r>
      <w:r w:rsidR="00A3248F">
        <w:rPr>
          <w:rFonts w:ascii="Times New Roman" w:hAnsi="Times New Roman"/>
          <w:b/>
          <w:spacing w:val="-1"/>
        </w:rPr>
        <w:t>Vegetación</w:t>
      </w:r>
      <w:r w:rsidR="00A3248F">
        <w:rPr>
          <w:rFonts w:ascii="Times New Roman" w:hAnsi="Times New Roman"/>
          <w:b/>
          <w:spacing w:val="-1"/>
        </w:rPr>
        <w:tab/>
      </w:r>
      <w:r w:rsidR="00A3248F">
        <w:rPr>
          <w:rFonts w:ascii="Times New Roman" w:hAnsi="Times New Roman"/>
          <w:b/>
          <w:position w:val="13"/>
        </w:rPr>
        <w:t>Textura</w:t>
      </w:r>
      <w:r w:rsidR="00A3248F">
        <w:rPr>
          <w:rFonts w:ascii="Times New Roman" w:hAnsi="Times New Roman"/>
          <w:b/>
          <w:spacing w:val="-8"/>
          <w:position w:val="13"/>
        </w:rPr>
        <w:t xml:space="preserve"> </w:t>
      </w:r>
      <w:r w:rsidR="00A3248F">
        <w:rPr>
          <w:rFonts w:ascii="Times New Roman" w:hAnsi="Times New Roman"/>
          <w:b/>
          <w:spacing w:val="-1"/>
          <w:position w:val="13"/>
        </w:rPr>
        <w:t>del</w:t>
      </w:r>
      <w:r w:rsidR="00A3248F">
        <w:rPr>
          <w:rFonts w:ascii="Times New Roman" w:hAnsi="Times New Roman"/>
          <w:b/>
          <w:spacing w:val="-8"/>
          <w:position w:val="13"/>
        </w:rPr>
        <w:t xml:space="preserve"> </w:t>
      </w:r>
      <w:r w:rsidR="00A3248F">
        <w:rPr>
          <w:rFonts w:ascii="Times New Roman" w:hAnsi="Times New Roman"/>
          <w:b/>
          <w:spacing w:val="-1"/>
          <w:position w:val="13"/>
        </w:rPr>
        <w:t>suelo</w:t>
      </w: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rPr>
          <w:rFonts w:ascii="Times New Roman" w:eastAsia="Times New Roman" w:hAnsi="Times New Roman" w:cs="Times New Roman"/>
          <w:b/>
          <w:bCs/>
          <w:sz w:val="20"/>
          <w:szCs w:val="20"/>
        </w:rPr>
      </w:pPr>
    </w:p>
    <w:p w:rsidR="00DB3F76" w:rsidRDefault="00DB3F76">
      <w:pPr>
        <w:spacing w:before="8"/>
        <w:rPr>
          <w:rFonts w:ascii="Times New Roman" w:eastAsia="Times New Roman" w:hAnsi="Times New Roman" w:cs="Times New Roman"/>
          <w:b/>
          <w:bCs/>
          <w:sz w:val="19"/>
          <w:szCs w:val="19"/>
        </w:rPr>
      </w:pPr>
    </w:p>
    <w:p w:rsidR="00DB3F76" w:rsidRDefault="00A3248F">
      <w:pPr>
        <w:ind w:left="121" w:right="122"/>
        <w:jc w:val="center"/>
        <w:rPr>
          <w:rFonts w:ascii="Times New Roman" w:eastAsia="Times New Roman" w:hAnsi="Times New Roman" w:cs="Times New Roman"/>
        </w:rPr>
      </w:pPr>
      <w:r>
        <w:rPr>
          <w:rFonts w:ascii="Times New Roman" w:hAnsi="Times New Roman"/>
          <w:spacing w:val="-1"/>
        </w:rPr>
        <w:t>Fuente:</w:t>
      </w:r>
      <w:r>
        <w:rPr>
          <w:rFonts w:ascii="Times New Roman" w:hAnsi="Times New Roman"/>
          <w:spacing w:val="-9"/>
        </w:rPr>
        <w:t xml:space="preserve"> </w:t>
      </w:r>
      <w:r>
        <w:rPr>
          <w:rFonts w:ascii="Times New Roman" w:hAnsi="Times New Roman"/>
        </w:rPr>
        <w:t>(Piñeda</w:t>
      </w:r>
      <w:r>
        <w:rPr>
          <w:rFonts w:ascii="Times New Roman" w:hAnsi="Times New Roman"/>
          <w:spacing w:val="-10"/>
        </w:rPr>
        <w:t xml:space="preserve"> </w:t>
      </w:r>
      <w:r>
        <w:rPr>
          <w:rFonts w:ascii="Times New Roman" w:hAnsi="Times New Roman"/>
          <w:spacing w:val="-1"/>
        </w:rPr>
        <w:t>Armijos,</w:t>
      </w:r>
      <w:r>
        <w:rPr>
          <w:rFonts w:ascii="Times New Roman" w:hAnsi="Times New Roman"/>
          <w:spacing w:val="-10"/>
        </w:rPr>
        <w:t xml:space="preserve"> </w:t>
      </w:r>
      <w:r>
        <w:rPr>
          <w:rFonts w:ascii="Times New Roman" w:hAnsi="Times New Roman"/>
        </w:rPr>
        <w:t>2006)</w:t>
      </w:r>
    </w:p>
    <w:p w:rsidR="00DB3F76" w:rsidRDefault="00DB3F76">
      <w:pPr>
        <w:spacing w:before="1"/>
        <w:rPr>
          <w:rFonts w:ascii="Times New Roman" w:eastAsia="Times New Roman" w:hAnsi="Times New Roman" w:cs="Times New Roman"/>
          <w:sz w:val="24"/>
          <w:szCs w:val="24"/>
        </w:rPr>
      </w:pPr>
    </w:p>
    <w:p w:rsidR="00DB3F76" w:rsidRDefault="00A3248F">
      <w:pPr>
        <w:ind w:left="118"/>
        <w:jc w:val="both"/>
        <w:rPr>
          <w:rFonts w:ascii="Times New Roman" w:eastAsia="Times New Roman" w:hAnsi="Times New Roman" w:cs="Times New Roman"/>
          <w:sz w:val="24"/>
          <w:szCs w:val="24"/>
        </w:rPr>
      </w:pPr>
      <w:r>
        <w:rPr>
          <w:rFonts w:ascii="Times New Roman" w:hAnsi="Times New Roman"/>
          <w:i/>
          <w:spacing w:val="-1"/>
          <w:sz w:val="24"/>
        </w:rPr>
        <w:t>Determinación</w:t>
      </w:r>
      <w:r>
        <w:rPr>
          <w:rFonts w:ascii="Times New Roman" w:hAnsi="Times New Roman"/>
          <w:i/>
          <w:spacing w:val="-8"/>
          <w:sz w:val="24"/>
        </w:rPr>
        <w:t xml:space="preserve"> </w:t>
      </w:r>
      <w:r>
        <w:rPr>
          <w:rFonts w:ascii="Times New Roman" w:hAnsi="Times New Roman"/>
          <w:i/>
          <w:sz w:val="24"/>
        </w:rPr>
        <w:t>del</w:t>
      </w:r>
      <w:r>
        <w:rPr>
          <w:rFonts w:ascii="Times New Roman" w:hAnsi="Times New Roman"/>
          <w:i/>
          <w:spacing w:val="-8"/>
          <w:sz w:val="24"/>
        </w:rPr>
        <w:t xml:space="preserve"> </w:t>
      </w:r>
      <w:r>
        <w:rPr>
          <w:rFonts w:ascii="Times New Roman" w:hAnsi="Times New Roman"/>
          <w:i/>
          <w:spacing w:val="-1"/>
          <w:sz w:val="24"/>
        </w:rPr>
        <w:t>volumen</w:t>
      </w:r>
      <w:r>
        <w:rPr>
          <w:rFonts w:ascii="Times New Roman" w:hAnsi="Times New Roman"/>
          <w:i/>
          <w:spacing w:val="-8"/>
          <w:sz w:val="24"/>
        </w:rPr>
        <w:t xml:space="preserve"> </w:t>
      </w:r>
      <w:r>
        <w:rPr>
          <w:rFonts w:ascii="Times New Roman" w:hAnsi="Times New Roman"/>
          <w:i/>
          <w:sz w:val="24"/>
        </w:rPr>
        <w:t>de</w:t>
      </w:r>
      <w:r>
        <w:rPr>
          <w:rFonts w:ascii="Times New Roman" w:hAnsi="Times New Roman"/>
          <w:i/>
          <w:spacing w:val="-7"/>
          <w:sz w:val="24"/>
        </w:rPr>
        <w:t xml:space="preserve"> </w:t>
      </w:r>
      <w:r>
        <w:rPr>
          <w:rFonts w:ascii="Times New Roman" w:hAnsi="Times New Roman"/>
          <w:i/>
          <w:spacing w:val="-1"/>
          <w:sz w:val="24"/>
        </w:rPr>
        <w:t>evapotranspiración</w:t>
      </w:r>
      <w:r>
        <w:rPr>
          <w:rFonts w:ascii="Times New Roman" w:hAnsi="Times New Roman"/>
          <w:i/>
          <w:spacing w:val="-9"/>
          <w:sz w:val="24"/>
        </w:rPr>
        <w:t xml:space="preserve"> </w:t>
      </w:r>
      <w:r>
        <w:rPr>
          <w:rFonts w:ascii="Times New Roman" w:hAnsi="Times New Roman"/>
          <w:i/>
          <w:spacing w:val="-1"/>
          <w:sz w:val="24"/>
        </w:rPr>
        <w:t>media</w:t>
      </w:r>
      <w:r>
        <w:rPr>
          <w:rFonts w:ascii="Times New Roman" w:hAnsi="Times New Roman"/>
          <w:i/>
          <w:spacing w:val="-8"/>
          <w:sz w:val="24"/>
        </w:rPr>
        <w:t xml:space="preserve"> </w:t>
      </w:r>
      <w:r>
        <w:rPr>
          <w:rFonts w:ascii="Times New Roman" w:hAnsi="Times New Roman"/>
          <w:i/>
          <w:sz w:val="24"/>
        </w:rPr>
        <w:t>anual</w:t>
      </w:r>
    </w:p>
    <w:p w:rsidR="00DB3F76" w:rsidRDefault="00DB3F76">
      <w:pPr>
        <w:spacing w:before="10"/>
        <w:rPr>
          <w:rFonts w:ascii="Times New Roman" w:eastAsia="Times New Roman" w:hAnsi="Times New Roman" w:cs="Times New Roman"/>
          <w:i/>
          <w:sz w:val="23"/>
          <w:szCs w:val="23"/>
        </w:rPr>
      </w:pPr>
    </w:p>
    <w:p w:rsidR="00B468E9" w:rsidRPr="00B468E9" w:rsidRDefault="00B468E9" w:rsidP="00B468E9">
      <w:pPr>
        <w:widowControl/>
        <w:spacing w:after="160"/>
        <w:ind w:firstLine="567"/>
        <w:contextualSpacing/>
        <w:jc w:val="both"/>
        <w:rPr>
          <w:rFonts w:ascii="Times New Roman" w:eastAsia="Calibri" w:hAnsi="Times New Roman" w:cs="Times New Roman"/>
          <w:sz w:val="24"/>
          <w:szCs w:val="24"/>
          <w:lang w:val="es-419"/>
        </w:rPr>
      </w:pPr>
      <w:r w:rsidRPr="00B468E9">
        <w:rPr>
          <w:rFonts w:ascii="Times New Roman" w:eastAsia="Calibri" w:hAnsi="Times New Roman" w:cs="Times New Roman"/>
          <w:sz w:val="24"/>
          <w:szCs w:val="24"/>
          <w:lang w:val="es-419"/>
        </w:rPr>
        <w:t xml:space="preserve">Según </w:t>
      </w:r>
      <w:r w:rsidRPr="00B468E9">
        <w:rPr>
          <w:rFonts w:ascii="Times New Roman" w:eastAsia="Calibri" w:hAnsi="Times New Roman" w:cs="Times New Roman"/>
          <w:noProof/>
          <w:sz w:val="24"/>
          <w:szCs w:val="24"/>
          <w:lang w:val="es-ES"/>
        </w:rPr>
        <w:t>Piñeda (2006)</w:t>
      </w:r>
      <w:r w:rsidRPr="00B468E9">
        <w:rPr>
          <w:rFonts w:ascii="Times New Roman" w:eastAsia="Calibri" w:hAnsi="Times New Roman" w:cs="Times New Roman"/>
          <w:sz w:val="24"/>
          <w:szCs w:val="24"/>
          <w:lang w:val="es-419"/>
        </w:rPr>
        <w:t>, para determinar el volumen medio anual de evapotranspiración, se utilizó la siguiente expresión:</w:t>
      </w:r>
    </w:p>
    <w:p w:rsidR="00B468E9" w:rsidRPr="00B468E9" w:rsidRDefault="00B468E9" w:rsidP="00B468E9">
      <w:pPr>
        <w:widowControl/>
        <w:spacing w:after="160"/>
        <w:contextualSpacing/>
        <w:jc w:val="right"/>
        <w:rPr>
          <w:rFonts w:ascii="Times New Roman" w:eastAsia="Calibri" w:hAnsi="Times New Roman" w:cs="Times New Roman"/>
          <w:b/>
          <w:bCs/>
          <w:sz w:val="24"/>
          <w:szCs w:val="24"/>
          <w:lang w:val="es-419"/>
        </w:rPr>
      </w:pPr>
      <w:r w:rsidRPr="00B468E9">
        <w:rPr>
          <w:rFonts w:ascii="Times New Roman" w:eastAsia="Calibri" w:hAnsi="Times New Roman" w:cs="Times New Roman"/>
          <w:b/>
          <w:bCs/>
          <w:sz w:val="24"/>
          <w:szCs w:val="24"/>
          <w:lang w:val="es-419"/>
        </w:rPr>
        <w:t xml:space="preserve">        </w:t>
      </w:r>
    </w:p>
    <w:tbl>
      <w:tblPr>
        <w:tblStyle w:val="Tablaconcuadrcula24"/>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1"/>
        <w:gridCol w:w="616"/>
      </w:tblGrid>
      <w:tr w:rsidR="00B468E9" w:rsidRPr="00B468E9" w:rsidTr="0022109A">
        <w:tc>
          <w:tcPr>
            <w:tcW w:w="8451" w:type="dxa"/>
            <w:vAlign w:val="center"/>
          </w:tcPr>
          <w:p w:rsidR="00B468E9" w:rsidRPr="00B468E9" w:rsidRDefault="00B468E9" w:rsidP="00B468E9">
            <w:pPr>
              <w:contextualSpacing/>
              <w:jc w:val="both"/>
              <w:rPr>
                <w:rFonts w:ascii="Times New Roman" w:eastAsia="Calibri" w:hAnsi="Times New Roman" w:cs="Times New Roman"/>
                <w:sz w:val="24"/>
                <w:szCs w:val="24"/>
              </w:rPr>
            </w:pPr>
            <m:oMathPara>
              <m:oMathParaPr>
                <m:jc m:val="center"/>
              </m:oMathParaPr>
              <m:oMath>
                <m:r>
                  <w:rPr>
                    <w:rFonts w:ascii="Cambria Math" w:eastAsia="Calibri" w:hAnsi="Cambria Math" w:cs="Times New Roman"/>
                    <w:sz w:val="24"/>
                    <w:szCs w:val="24"/>
                  </w:rPr>
                  <m:t>Evapotrans= (Pptotal-Escurrimiento) x factor Evapotrans</m:t>
                </m:r>
              </m:oMath>
            </m:oMathPara>
          </w:p>
        </w:tc>
        <w:tc>
          <w:tcPr>
            <w:tcW w:w="616" w:type="dxa"/>
            <w:vAlign w:val="center"/>
          </w:tcPr>
          <w:p w:rsidR="00B468E9" w:rsidRPr="00B468E9" w:rsidRDefault="00B468E9" w:rsidP="00B468E9">
            <w:pPr>
              <w:contextualSpacing/>
              <w:jc w:val="right"/>
              <w:rPr>
                <w:rFonts w:ascii="Times New Roman" w:eastAsia="Calibri" w:hAnsi="Times New Roman" w:cs="Times New Roman"/>
                <w:sz w:val="24"/>
                <w:szCs w:val="24"/>
              </w:rPr>
            </w:pPr>
            <w:r w:rsidRPr="00B468E9">
              <w:rPr>
                <w:rFonts w:ascii="Times New Roman" w:eastAsia="Calibri" w:hAnsi="Times New Roman" w:cs="Times New Roman"/>
                <w:sz w:val="24"/>
                <w:szCs w:val="24"/>
              </w:rPr>
              <w:t>(11)</w:t>
            </w:r>
          </w:p>
        </w:tc>
      </w:tr>
    </w:tbl>
    <w:p w:rsidR="00B468E9" w:rsidRPr="00B468E9" w:rsidRDefault="00B468E9" w:rsidP="00B468E9">
      <w:pPr>
        <w:widowControl/>
        <w:spacing w:after="160"/>
        <w:contextualSpacing/>
        <w:jc w:val="center"/>
        <w:rPr>
          <w:rFonts w:ascii="Times New Roman" w:eastAsia="Calibri" w:hAnsi="Times New Roman" w:cs="Times New Roman"/>
          <w:sz w:val="24"/>
          <w:szCs w:val="24"/>
          <w:lang w:val="es-419"/>
        </w:rPr>
      </w:pPr>
    </w:p>
    <w:p w:rsidR="00B468E9" w:rsidRPr="00B468E9" w:rsidRDefault="00B468E9" w:rsidP="00B468E9">
      <w:pPr>
        <w:widowControl/>
        <w:spacing w:after="160"/>
        <w:ind w:firstLine="567"/>
        <w:contextualSpacing/>
        <w:jc w:val="both"/>
        <w:rPr>
          <w:rFonts w:ascii="Times New Roman" w:eastAsia="Calibri" w:hAnsi="Times New Roman" w:cs="Times New Roman"/>
          <w:sz w:val="24"/>
          <w:szCs w:val="24"/>
          <w:lang w:val="es-419"/>
        </w:rPr>
      </w:pPr>
      <w:r w:rsidRPr="00B468E9">
        <w:rPr>
          <w:rFonts w:ascii="Times New Roman" w:eastAsia="Calibri" w:hAnsi="Times New Roman" w:cs="Times New Roman"/>
          <w:sz w:val="24"/>
          <w:szCs w:val="24"/>
          <w:lang w:val="es-419"/>
        </w:rPr>
        <w:t xml:space="preserve">Para determinar el volumen de agua por evapotranspiración, primero se calculó la evapotranspiración anual en mm (ETP) de la zona de estudio, para lo que se utilizó la fórmula del Método de Turc Anual </w:t>
      </w:r>
      <w:sdt>
        <w:sdtPr>
          <w:rPr>
            <w:rFonts w:ascii="Times New Roman" w:eastAsia="Calibri" w:hAnsi="Times New Roman" w:cs="Times New Roman"/>
            <w:sz w:val="24"/>
            <w:szCs w:val="24"/>
            <w:lang w:val="es-419"/>
          </w:rPr>
          <w:id w:val="1567383323"/>
          <w:citation/>
        </w:sdtPr>
        <w:sdtContent>
          <w:r w:rsidRPr="00B468E9">
            <w:rPr>
              <w:rFonts w:ascii="Times New Roman" w:eastAsia="Calibri" w:hAnsi="Times New Roman" w:cs="Times New Roman"/>
              <w:sz w:val="24"/>
              <w:szCs w:val="24"/>
              <w:lang w:val="es-419"/>
            </w:rPr>
            <w:fldChar w:fldCharType="begin"/>
          </w:r>
          <w:r w:rsidRPr="00B468E9">
            <w:rPr>
              <w:rFonts w:ascii="Times New Roman" w:eastAsia="Calibri" w:hAnsi="Times New Roman" w:cs="Times New Roman"/>
              <w:sz w:val="24"/>
              <w:szCs w:val="24"/>
              <w:lang w:val="es-ES"/>
            </w:rPr>
            <w:instrText xml:space="preserve"> CITATION Mar101 \l 3082 </w:instrText>
          </w:r>
          <w:r w:rsidRPr="00B468E9">
            <w:rPr>
              <w:rFonts w:ascii="Times New Roman" w:eastAsia="Calibri" w:hAnsi="Times New Roman" w:cs="Times New Roman"/>
              <w:sz w:val="24"/>
              <w:szCs w:val="24"/>
              <w:lang w:val="es-419"/>
            </w:rPr>
            <w:fldChar w:fldCharType="separate"/>
          </w:r>
          <w:r w:rsidRPr="00B468E9">
            <w:rPr>
              <w:rFonts w:ascii="Times New Roman" w:eastAsia="Calibri" w:hAnsi="Times New Roman" w:cs="Times New Roman"/>
              <w:noProof/>
              <w:sz w:val="24"/>
              <w:szCs w:val="24"/>
              <w:lang w:val="es-ES"/>
            </w:rPr>
            <w:t>(Marín, 2010)</w:t>
          </w:r>
          <w:r w:rsidRPr="00B468E9">
            <w:rPr>
              <w:rFonts w:ascii="Times New Roman" w:eastAsia="Calibri" w:hAnsi="Times New Roman" w:cs="Times New Roman"/>
              <w:sz w:val="24"/>
              <w:szCs w:val="24"/>
              <w:lang w:val="es-419"/>
            </w:rPr>
            <w:fldChar w:fldCharType="end"/>
          </w:r>
        </w:sdtContent>
      </w:sdt>
      <w:r w:rsidRPr="00B468E9">
        <w:rPr>
          <w:rFonts w:ascii="Times New Roman" w:eastAsia="Calibri" w:hAnsi="Times New Roman" w:cs="Times New Roman"/>
          <w:sz w:val="24"/>
          <w:szCs w:val="24"/>
          <w:lang w:val="es-419"/>
        </w:rPr>
        <w:t>, basado en la precipitación y la temperatura, p la precipitación media anual en mm y T la temperatura media anual en ºC, como se observa en la ecuación (12),</w:t>
      </w:r>
    </w:p>
    <w:p w:rsidR="00B468E9" w:rsidRPr="00B468E9" w:rsidRDefault="00B468E9" w:rsidP="00B468E9">
      <w:pPr>
        <w:widowControl/>
        <w:spacing w:after="160"/>
        <w:ind w:firstLine="567"/>
        <w:contextualSpacing/>
        <w:jc w:val="center"/>
        <w:rPr>
          <w:rFonts w:ascii="Times New Roman" w:eastAsia="Calibri" w:hAnsi="Times New Roman" w:cs="Times New Roman"/>
          <w:sz w:val="24"/>
          <w:szCs w:val="24"/>
          <w:lang w:val="es-419"/>
        </w:rPr>
      </w:pPr>
      <w:r w:rsidRPr="00B468E9">
        <w:rPr>
          <w:rFonts w:ascii="Times New Roman" w:eastAsia="Calibri" w:hAnsi="Times New Roman" w:cs="Times New Roman"/>
          <w:sz w:val="24"/>
          <w:szCs w:val="24"/>
          <w:lang w:val="es-419"/>
        </w:rPr>
        <w:t xml:space="preserve">                                         L = 300 + 25*T + 0.05*T³                                            (12)</w:t>
      </w:r>
    </w:p>
    <w:p w:rsidR="00B468E9" w:rsidRPr="00B468E9" w:rsidRDefault="00B468E9" w:rsidP="00B468E9">
      <w:pPr>
        <w:contextualSpacing/>
        <w:jc w:val="both"/>
        <w:rPr>
          <w:rFonts w:ascii="Times New Roman" w:eastAsia="Calibri" w:hAnsi="Times New Roman" w:cs="Times New Roman"/>
          <w:sz w:val="24"/>
          <w:szCs w:val="24"/>
          <w:lang w:val="es-EC"/>
        </w:rPr>
      </w:pPr>
    </w:p>
    <w:p w:rsidR="00B468E9" w:rsidRPr="00B468E9" w:rsidRDefault="00B468E9" w:rsidP="00B468E9">
      <w:pPr>
        <w:contextualSpacing/>
        <w:jc w:val="center"/>
        <w:rPr>
          <w:rFonts w:ascii="Times New Roman" w:eastAsia="Times New Roman" w:hAnsi="Times New Roman" w:cs="Times New Roman"/>
          <w:sz w:val="24"/>
          <w:szCs w:val="24"/>
          <w:lang w:val="es-EC"/>
        </w:rPr>
      </w:pPr>
      <m:oMathPara>
        <m:oMath>
          <m:r>
            <w:rPr>
              <w:rFonts w:ascii="Cambria Math" w:eastAsia="Times New Roman" w:hAnsi="Cambria Math" w:cs="Times New Roman"/>
              <w:sz w:val="24"/>
              <w:szCs w:val="24"/>
              <w:lang w:val="es-EC"/>
            </w:rPr>
            <m:t>L=300+25*</m:t>
          </m:r>
          <m:d>
            <m:dPr>
              <m:ctrlPr>
                <w:rPr>
                  <w:rFonts w:ascii="Cambria Math" w:eastAsia="Times New Roman" w:hAnsi="Cambria Math" w:cs="Times New Roman"/>
                  <w:i/>
                  <w:sz w:val="24"/>
                  <w:szCs w:val="24"/>
                  <w:lang w:val="es-EC"/>
                </w:rPr>
              </m:ctrlPr>
            </m:dPr>
            <m:e>
              <m:r>
                <w:rPr>
                  <w:rFonts w:ascii="Cambria Math" w:eastAsia="Times New Roman" w:hAnsi="Cambria Math" w:cs="Times New Roman"/>
                  <w:sz w:val="24"/>
                  <w:szCs w:val="24"/>
                  <w:lang w:val="es-EC"/>
                </w:rPr>
                <m:t>20,04</m:t>
              </m:r>
            </m:e>
          </m:d>
          <m:r>
            <w:rPr>
              <w:rFonts w:ascii="Cambria Math" w:eastAsia="Times New Roman" w:hAnsi="Cambria Math" w:cs="Times New Roman"/>
              <w:sz w:val="24"/>
              <w:szCs w:val="24"/>
              <w:lang w:val="es-EC"/>
            </w:rPr>
            <m:t>+0,05*</m:t>
          </m:r>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(20,04)</m:t>
              </m:r>
            </m:e>
            <m:sup>
              <m:r>
                <w:rPr>
                  <w:rFonts w:ascii="Cambria Math" w:eastAsia="Times New Roman" w:hAnsi="Cambria Math" w:cs="Times New Roman"/>
                  <w:sz w:val="24"/>
                  <w:szCs w:val="24"/>
                  <w:lang w:val="es-EC"/>
                </w:rPr>
                <m:t>3</m:t>
              </m:r>
            </m:sup>
          </m:sSup>
          <m:r>
            <w:rPr>
              <w:rFonts w:ascii="Cambria Math" w:eastAsia="Times New Roman" w:hAnsi="Cambria Math" w:cs="Times New Roman"/>
              <w:sz w:val="24"/>
              <w:szCs w:val="24"/>
              <w:lang w:val="es-EC"/>
            </w:rPr>
            <m:t>=1203,405</m:t>
          </m:r>
        </m:oMath>
      </m:oMathPara>
    </w:p>
    <w:p w:rsidR="00B468E9" w:rsidRDefault="00B468E9" w:rsidP="00B468E9">
      <w:pPr>
        <w:widowControl/>
        <w:spacing w:after="160"/>
        <w:ind w:firstLine="567"/>
        <w:contextualSpacing/>
        <w:jc w:val="both"/>
        <w:rPr>
          <w:rFonts w:ascii="Times New Roman" w:eastAsia="Calibri" w:hAnsi="Times New Roman" w:cs="Times New Roman"/>
          <w:sz w:val="24"/>
          <w:szCs w:val="24"/>
          <w:lang w:val="es-419"/>
        </w:rPr>
      </w:pPr>
      <w:r w:rsidRPr="00B468E9">
        <w:rPr>
          <w:rFonts w:ascii="Times New Roman" w:eastAsia="Calibri" w:hAnsi="Times New Roman" w:cs="Times New Roman"/>
          <w:sz w:val="24"/>
          <w:szCs w:val="24"/>
          <w:lang w:val="es-419"/>
        </w:rPr>
        <w:lastRenderedPageBreak/>
        <w:t xml:space="preserve"> </w:t>
      </w:r>
    </w:p>
    <w:p w:rsidR="00B468E9" w:rsidRDefault="00B468E9" w:rsidP="00B468E9">
      <w:pPr>
        <w:widowControl/>
        <w:spacing w:after="160"/>
        <w:ind w:firstLine="567"/>
        <w:contextualSpacing/>
        <w:jc w:val="both"/>
        <w:rPr>
          <w:rFonts w:ascii="Times New Roman" w:eastAsia="Calibri" w:hAnsi="Times New Roman" w:cs="Times New Roman"/>
          <w:sz w:val="24"/>
          <w:szCs w:val="24"/>
          <w:lang w:val="es-419"/>
        </w:rPr>
      </w:pPr>
    </w:p>
    <w:p w:rsidR="00B468E9" w:rsidRDefault="00B468E9" w:rsidP="00B468E9">
      <w:pPr>
        <w:widowControl/>
        <w:spacing w:after="160"/>
        <w:ind w:firstLine="567"/>
        <w:contextualSpacing/>
        <w:jc w:val="both"/>
        <w:rPr>
          <w:rFonts w:ascii="Times New Roman" w:eastAsia="Calibri" w:hAnsi="Times New Roman" w:cs="Times New Roman"/>
          <w:sz w:val="24"/>
          <w:szCs w:val="24"/>
          <w:lang w:val="es-419"/>
        </w:rPr>
      </w:pPr>
    </w:p>
    <w:p w:rsidR="00B468E9" w:rsidRDefault="00B468E9" w:rsidP="00B468E9">
      <w:pPr>
        <w:widowControl/>
        <w:spacing w:after="160"/>
        <w:ind w:firstLine="567"/>
        <w:contextualSpacing/>
        <w:jc w:val="both"/>
        <w:rPr>
          <w:rFonts w:ascii="Times New Roman" w:eastAsia="Calibri" w:hAnsi="Times New Roman" w:cs="Times New Roman"/>
          <w:sz w:val="24"/>
          <w:szCs w:val="24"/>
          <w:lang w:val="es-419"/>
        </w:rPr>
      </w:pPr>
    </w:p>
    <w:p w:rsidR="00B468E9" w:rsidRDefault="00B468E9" w:rsidP="00B468E9">
      <w:pPr>
        <w:widowControl/>
        <w:spacing w:after="160"/>
        <w:ind w:firstLine="567"/>
        <w:contextualSpacing/>
        <w:jc w:val="both"/>
        <w:rPr>
          <w:rFonts w:ascii="Times New Roman" w:eastAsia="Calibri" w:hAnsi="Times New Roman" w:cs="Times New Roman"/>
          <w:sz w:val="24"/>
          <w:szCs w:val="24"/>
          <w:lang w:val="es-419"/>
        </w:rPr>
      </w:pPr>
    </w:p>
    <w:p w:rsidR="00B468E9" w:rsidRDefault="00B468E9" w:rsidP="00B468E9">
      <w:pPr>
        <w:widowControl/>
        <w:spacing w:after="160"/>
        <w:ind w:firstLine="567"/>
        <w:contextualSpacing/>
        <w:jc w:val="both"/>
        <w:rPr>
          <w:rFonts w:ascii="Times New Roman" w:eastAsia="Calibri" w:hAnsi="Times New Roman" w:cs="Times New Roman"/>
          <w:sz w:val="24"/>
          <w:szCs w:val="24"/>
          <w:lang w:val="es-419"/>
        </w:rPr>
      </w:pPr>
    </w:p>
    <w:p w:rsidR="00B468E9" w:rsidRDefault="00B468E9" w:rsidP="00B468E9">
      <w:pPr>
        <w:widowControl/>
        <w:spacing w:after="160"/>
        <w:ind w:firstLine="567"/>
        <w:contextualSpacing/>
        <w:jc w:val="both"/>
        <w:rPr>
          <w:rFonts w:ascii="Times New Roman" w:eastAsia="Calibri" w:hAnsi="Times New Roman" w:cs="Times New Roman"/>
          <w:sz w:val="24"/>
          <w:szCs w:val="24"/>
          <w:lang w:val="es-419"/>
        </w:rPr>
      </w:pPr>
    </w:p>
    <w:p w:rsidR="00B468E9" w:rsidRPr="00B468E9" w:rsidRDefault="00B468E9" w:rsidP="00B468E9">
      <w:pPr>
        <w:widowControl/>
        <w:spacing w:after="160"/>
        <w:ind w:firstLine="567"/>
        <w:contextualSpacing/>
        <w:jc w:val="both"/>
        <w:rPr>
          <w:rFonts w:ascii="Times New Roman" w:eastAsia="Calibri" w:hAnsi="Times New Roman" w:cs="Times New Roman"/>
          <w:sz w:val="24"/>
          <w:szCs w:val="24"/>
          <w:lang w:val="es-419"/>
        </w:rPr>
      </w:pPr>
    </w:p>
    <w:tbl>
      <w:tblPr>
        <w:tblStyle w:val="Tablaconcuadrcula24"/>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1"/>
        <w:gridCol w:w="616"/>
      </w:tblGrid>
      <w:tr w:rsidR="00B468E9" w:rsidRPr="00B468E9" w:rsidTr="0022109A">
        <w:tc>
          <w:tcPr>
            <w:tcW w:w="8451" w:type="dxa"/>
            <w:vAlign w:val="center"/>
          </w:tcPr>
          <w:p w:rsidR="00B468E9" w:rsidRPr="00B468E9" w:rsidRDefault="00B468E9" w:rsidP="00B468E9">
            <w:pPr>
              <w:contextualSpacing/>
              <w:jc w:val="both"/>
              <w:rPr>
                <w:rFonts w:ascii="Times New Roman" w:eastAsia="Calibri" w:hAnsi="Times New Roman" w:cs="Times New Roman"/>
                <w:sz w:val="24"/>
                <w:szCs w:val="24"/>
              </w:rPr>
            </w:pPr>
            <m:oMathPara>
              <m:oMathParaPr>
                <m:jc m:val="center"/>
              </m:oMathParaPr>
              <m:oMath>
                <m:r>
                  <w:rPr>
                    <w:rFonts w:ascii="Cambria Math" w:eastAsia="Calibri" w:hAnsi="Cambria Math" w:cs="Times New Roman"/>
                    <w:sz w:val="24"/>
                    <w:szCs w:val="24"/>
                  </w:rPr>
                  <m:t>ETP</m:t>
                </m:r>
                <m:r>
                  <m:rPr>
                    <m:sty m:val="bi"/>
                  </m:rP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p</m:t>
                    </m:r>
                  </m:num>
                  <m:den>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0,9+</m:t>
                        </m:r>
                        <m:f>
                          <m:fPr>
                            <m:ctrlPr>
                              <w:rPr>
                                <w:rFonts w:ascii="Cambria Math" w:eastAsia="Calibri" w:hAnsi="Cambria Math" w:cs="Times New Roman"/>
                                <w:i/>
                                <w:sz w:val="24"/>
                                <w:szCs w:val="24"/>
                              </w:rPr>
                            </m:ctrlPr>
                          </m:fPr>
                          <m:num>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p</m:t>
                                </m:r>
                              </m:e>
                              <m:sup>
                                <m:r>
                                  <w:rPr>
                                    <w:rFonts w:ascii="Cambria Math" w:eastAsia="Calibri" w:hAnsi="Cambria Math" w:cs="Times New Roman"/>
                                    <w:sz w:val="24"/>
                                    <w:szCs w:val="24"/>
                                  </w:rPr>
                                  <m:t>2</m:t>
                                </m:r>
                              </m:sup>
                            </m:sSup>
                          </m:num>
                          <m:den>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L</m:t>
                                </m:r>
                              </m:e>
                              <m:sup>
                                <m:r>
                                  <w:rPr>
                                    <w:rFonts w:ascii="Cambria Math" w:eastAsia="Calibri" w:hAnsi="Cambria Math" w:cs="Times New Roman"/>
                                    <w:sz w:val="24"/>
                                    <w:szCs w:val="24"/>
                                  </w:rPr>
                                  <m:t>2</m:t>
                                </m:r>
                              </m:sup>
                            </m:sSup>
                          </m:den>
                        </m:f>
                      </m:e>
                    </m:rad>
                  </m:den>
                </m:f>
              </m:oMath>
            </m:oMathPara>
          </w:p>
        </w:tc>
        <w:tc>
          <w:tcPr>
            <w:tcW w:w="616" w:type="dxa"/>
            <w:vAlign w:val="center"/>
          </w:tcPr>
          <w:p w:rsidR="00B468E9" w:rsidRPr="00B468E9" w:rsidRDefault="00B468E9" w:rsidP="00B468E9">
            <w:pPr>
              <w:contextualSpacing/>
              <w:jc w:val="right"/>
              <w:rPr>
                <w:rFonts w:ascii="Times New Roman" w:eastAsia="Calibri" w:hAnsi="Times New Roman" w:cs="Times New Roman"/>
                <w:sz w:val="24"/>
                <w:szCs w:val="24"/>
              </w:rPr>
            </w:pPr>
            <w:r w:rsidRPr="00B468E9">
              <w:rPr>
                <w:rFonts w:ascii="Times New Roman" w:eastAsia="Calibri" w:hAnsi="Times New Roman" w:cs="Times New Roman"/>
                <w:sz w:val="24"/>
                <w:szCs w:val="24"/>
              </w:rPr>
              <w:t>(13)</w:t>
            </w:r>
          </w:p>
        </w:tc>
      </w:tr>
    </w:tbl>
    <w:p w:rsidR="00B468E9" w:rsidRPr="00B468E9" w:rsidRDefault="00B468E9" w:rsidP="00B468E9">
      <w:pPr>
        <w:widowControl/>
        <w:spacing w:after="160"/>
        <w:ind w:firstLine="567"/>
        <w:contextualSpacing/>
        <w:jc w:val="both"/>
        <w:rPr>
          <w:rFonts w:ascii="Times New Roman" w:eastAsia="Times New Roman" w:hAnsi="Times New Roman" w:cs="Times New Roman"/>
          <w:sz w:val="24"/>
          <w:szCs w:val="24"/>
          <w:lang w:val="es-EC"/>
        </w:rPr>
      </w:pPr>
    </w:p>
    <w:p w:rsidR="00B468E9" w:rsidRPr="00B468E9" w:rsidRDefault="00B468E9" w:rsidP="00B468E9">
      <w:pPr>
        <w:contextualSpacing/>
        <w:jc w:val="both"/>
        <w:rPr>
          <w:rFonts w:ascii="Times New Roman" w:eastAsia="Times New Roman" w:hAnsi="Times New Roman" w:cs="Times New Roman"/>
          <w:sz w:val="24"/>
          <w:szCs w:val="24"/>
          <w:lang w:val="es-ES"/>
        </w:rPr>
      </w:pPr>
      <m:oMathPara>
        <m:oMath>
          <m:r>
            <w:rPr>
              <w:rFonts w:ascii="Cambria Math" w:eastAsia="SimSun" w:hAnsi="Cambria Math" w:cs="Times New Roman"/>
              <w:sz w:val="24"/>
              <w:szCs w:val="24"/>
              <w:lang w:val="es-ES"/>
            </w:rPr>
            <m:t>ETP=</m:t>
          </m:r>
          <m:f>
            <m:fPr>
              <m:ctrlPr>
                <w:rPr>
                  <w:rFonts w:ascii="Cambria Math" w:eastAsia="SimSun" w:hAnsi="Cambria Math" w:cs="Times New Roman"/>
                  <w:i/>
                  <w:sz w:val="24"/>
                  <w:szCs w:val="24"/>
                  <w:lang w:val="es-ES"/>
                </w:rPr>
              </m:ctrlPr>
            </m:fPr>
            <m:num>
              <m:r>
                <w:rPr>
                  <w:rFonts w:ascii="Cambria Math" w:eastAsia="SimSun" w:hAnsi="Cambria Math" w:cs="Times New Roman"/>
                  <w:sz w:val="24"/>
                  <w:szCs w:val="24"/>
                  <w:lang w:val="es-ES"/>
                </w:rPr>
                <m:t>655,14</m:t>
              </m:r>
            </m:num>
            <m:den>
              <m:rad>
                <m:radPr>
                  <m:degHide m:val="1"/>
                  <m:ctrlPr>
                    <w:rPr>
                      <w:rFonts w:ascii="Cambria Math" w:eastAsia="SimSun" w:hAnsi="Cambria Math" w:cs="Times New Roman"/>
                      <w:i/>
                      <w:sz w:val="24"/>
                      <w:szCs w:val="24"/>
                      <w:lang w:val="es-ES"/>
                    </w:rPr>
                  </m:ctrlPr>
                </m:radPr>
                <m:deg/>
                <m:e>
                  <m:r>
                    <w:rPr>
                      <w:rFonts w:ascii="Cambria Math" w:eastAsia="SimSun" w:hAnsi="Cambria Math" w:cs="Times New Roman"/>
                      <w:sz w:val="24"/>
                      <w:szCs w:val="24"/>
                      <w:lang w:val="es-ES"/>
                    </w:rPr>
                    <m:t>0,9+</m:t>
                  </m:r>
                  <m:f>
                    <m:fPr>
                      <m:ctrlPr>
                        <w:rPr>
                          <w:rFonts w:ascii="Cambria Math" w:eastAsia="SimSun" w:hAnsi="Cambria Math" w:cs="Times New Roman"/>
                          <w:i/>
                          <w:sz w:val="24"/>
                          <w:szCs w:val="24"/>
                          <w:lang w:val="es-ES"/>
                        </w:rPr>
                      </m:ctrlPr>
                    </m:fPr>
                    <m:num>
                      <m:sSup>
                        <m:sSupPr>
                          <m:ctrlPr>
                            <w:rPr>
                              <w:rFonts w:ascii="Cambria Math" w:eastAsia="SimSun" w:hAnsi="Cambria Math" w:cs="Times New Roman"/>
                              <w:i/>
                              <w:sz w:val="24"/>
                              <w:szCs w:val="24"/>
                              <w:lang w:val="es-ES"/>
                            </w:rPr>
                          </m:ctrlPr>
                        </m:sSupPr>
                        <m:e>
                          <m:r>
                            <w:rPr>
                              <w:rFonts w:ascii="Cambria Math" w:eastAsia="SimSun" w:hAnsi="Cambria Math" w:cs="Times New Roman"/>
                              <w:sz w:val="24"/>
                              <w:szCs w:val="24"/>
                              <w:lang w:val="es-ES"/>
                            </w:rPr>
                            <m:t>(655,14)</m:t>
                          </m:r>
                        </m:e>
                        <m:sup>
                          <m:r>
                            <w:rPr>
                              <w:rFonts w:ascii="Cambria Math" w:eastAsia="SimSun" w:hAnsi="Cambria Math" w:cs="Times New Roman"/>
                              <w:sz w:val="24"/>
                              <w:szCs w:val="24"/>
                              <w:lang w:val="es-ES"/>
                            </w:rPr>
                            <m:t>2</m:t>
                          </m:r>
                        </m:sup>
                      </m:sSup>
                    </m:num>
                    <m:den>
                      <m:sSup>
                        <m:sSupPr>
                          <m:ctrlPr>
                            <w:rPr>
                              <w:rFonts w:ascii="Cambria Math" w:eastAsia="SimSun" w:hAnsi="Cambria Math" w:cs="Times New Roman"/>
                              <w:i/>
                              <w:sz w:val="24"/>
                              <w:szCs w:val="24"/>
                              <w:lang w:val="es-ES"/>
                            </w:rPr>
                          </m:ctrlPr>
                        </m:sSupPr>
                        <m:e>
                          <m:r>
                            <w:rPr>
                              <w:rFonts w:ascii="Cambria Math" w:eastAsia="SimSun" w:hAnsi="Cambria Math" w:cs="Times New Roman"/>
                              <w:sz w:val="24"/>
                              <w:szCs w:val="24"/>
                              <w:lang w:val="es-ES"/>
                            </w:rPr>
                            <m:t>(1203,405)</m:t>
                          </m:r>
                        </m:e>
                        <m:sup>
                          <m:r>
                            <w:rPr>
                              <w:rFonts w:ascii="Cambria Math" w:eastAsia="SimSun" w:hAnsi="Cambria Math" w:cs="Times New Roman"/>
                              <w:sz w:val="24"/>
                              <w:szCs w:val="24"/>
                              <w:lang w:val="es-ES"/>
                            </w:rPr>
                            <m:t>2</m:t>
                          </m:r>
                        </m:sup>
                      </m:sSup>
                    </m:den>
                  </m:f>
                </m:e>
              </m:rad>
            </m:den>
          </m:f>
          <m:r>
            <w:rPr>
              <w:rFonts w:ascii="Cambria Math" w:eastAsia="SimSun" w:hAnsi="Cambria Math" w:cs="Times New Roman"/>
              <w:sz w:val="24"/>
              <w:szCs w:val="24"/>
              <w:lang w:val="es-ES"/>
            </w:rPr>
            <m:t>=598,96</m:t>
          </m:r>
        </m:oMath>
      </m:oMathPara>
    </w:p>
    <w:p w:rsidR="00B468E9" w:rsidRPr="00B468E9" w:rsidRDefault="00B468E9" w:rsidP="00B468E9">
      <w:pPr>
        <w:contextualSpacing/>
        <w:jc w:val="both"/>
        <w:rPr>
          <w:rFonts w:ascii="Times New Roman" w:eastAsia="Times New Roman" w:hAnsi="Times New Roman" w:cs="Times New Roman"/>
          <w:sz w:val="24"/>
          <w:szCs w:val="24"/>
          <w:lang w:val="es-ES"/>
        </w:rPr>
      </w:pPr>
    </w:p>
    <w:tbl>
      <w:tblPr>
        <w:tblStyle w:val="Tablaconcuadrcula24"/>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1"/>
        <w:gridCol w:w="616"/>
      </w:tblGrid>
      <w:tr w:rsidR="00B468E9" w:rsidRPr="00B468E9" w:rsidTr="0022109A">
        <w:tc>
          <w:tcPr>
            <w:tcW w:w="8451" w:type="dxa"/>
            <w:vAlign w:val="center"/>
          </w:tcPr>
          <w:p w:rsidR="00B468E9" w:rsidRPr="00B468E9" w:rsidRDefault="00B468E9" w:rsidP="00B468E9">
            <w:pPr>
              <w:contextualSpacing/>
              <w:jc w:val="center"/>
              <w:rPr>
                <w:rFonts w:ascii="Times New Roman" w:eastAsia="Times New Roman" w:hAnsi="Times New Roman" w:cs="Times New Roman"/>
                <w:sz w:val="24"/>
                <w:szCs w:val="24"/>
                <w:lang w:val="es-ES"/>
              </w:rPr>
            </w:pPr>
            <m:oMathPara>
              <m:oMath>
                <m:r>
                  <w:rPr>
                    <w:rFonts w:ascii="Cambria Math" w:eastAsia="SimSun" w:hAnsi="Cambria Math" w:cs="Times New Roman"/>
                    <w:sz w:val="24"/>
                    <w:szCs w:val="24"/>
                    <w:lang w:val="es-ES"/>
                  </w:rPr>
                  <m:t>Factor de Evapotrans=</m:t>
                </m:r>
                <m:f>
                  <m:fPr>
                    <m:ctrlPr>
                      <w:rPr>
                        <w:rFonts w:ascii="Cambria Math" w:eastAsia="SimSun" w:hAnsi="Cambria Math" w:cs="Times New Roman"/>
                        <w:i/>
                        <w:sz w:val="24"/>
                        <w:szCs w:val="24"/>
                        <w:lang w:val="es-ES"/>
                      </w:rPr>
                    </m:ctrlPr>
                  </m:fPr>
                  <m:num>
                    <m:r>
                      <w:rPr>
                        <w:rFonts w:ascii="Cambria Math" w:eastAsia="SimSun" w:hAnsi="Cambria Math" w:cs="Times New Roman"/>
                        <w:sz w:val="24"/>
                        <w:szCs w:val="24"/>
                        <w:lang w:val="es-ES"/>
                      </w:rPr>
                      <m:t>ETP</m:t>
                    </m:r>
                  </m:num>
                  <m:den>
                    <m:r>
                      <w:rPr>
                        <w:rFonts w:ascii="Cambria Math" w:eastAsia="SimSun" w:hAnsi="Cambria Math" w:cs="Times New Roman"/>
                        <w:sz w:val="24"/>
                        <w:szCs w:val="24"/>
                        <w:lang w:val="es-ES"/>
                      </w:rPr>
                      <m:t>Prom Precipitacion anual</m:t>
                    </m:r>
                  </m:den>
                </m:f>
              </m:oMath>
            </m:oMathPara>
          </w:p>
          <w:p w:rsidR="00B468E9" w:rsidRPr="00B468E9" w:rsidRDefault="00B468E9" w:rsidP="00B468E9">
            <w:pPr>
              <w:contextualSpacing/>
              <w:jc w:val="both"/>
              <w:rPr>
                <w:rFonts w:ascii="Times New Roman" w:eastAsia="Calibri" w:hAnsi="Times New Roman" w:cs="Times New Roman"/>
                <w:sz w:val="24"/>
                <w:szCs w:val="24"/>
              </w:rPr>
            </w:pPr>
          </w:p>
          <w:p w:rsidR="00B468E9" w:rsidRPr="00B468E9" w:rsidRDefault="00B468E9" w:rsidP="00B468E9">
            <w:pPr>
              <w:contextualSpacing/>
              <w:jc w:val="both"/>
              <w:rPr>
                <w:rFonts w:ascii="Times New Roman" w:eastAsia="Calibri" w:hAnsi="Times New Roman" w:cs="Times New Roman"/>
                <w:sz w:val="24"/>
                <w:szCs w:val="24"/>
              </w:rPr>
            </w:pPr>
          </w:p>
        </w:tc>
        <w:tc>
          <w:tcPr>
            <w:tcW w:w="616" w:type="dxa"/>
            <w:vAlign w:val="center"/>
          </w:tcPr>
          <w:p w:rsidR="00B468E9" w:rsidRPr="00B468E9" w:rsidRDefault="00B468E9" w:rsidP="00B468E9">
            <w:pPr>
              <w:contextualSpacing/>
              <w:jc w:val="right"/>
              <w:rPr>
                <w:rFonts w:ascii="Times New Roman" w:eastAsia="Calibri" w:hAnsi="Times New Roman" w:cs="Times New Roman"/>
                <w:sz w:val="24"/>
                <w:szCs w:val="24"/>
              </w:rPr>
            </w:pPr>
            <w:r w:rsidRPr="00B468E9">
              <w:rPr>
                <w:rFonts w:ascii="Times New Roman" w:eastAsia="Calibri" w:hAnsi="Times New Roman" w:cs="Times New Roman"/>
                <w:sz w:val="24"/>
                <w:szCs w:val="24"/>
              </w:rPr>
              <w:t>(14)</w:t>
            </w:r>
          </w:p>
        </w:tc>
      </w:tr>
    </w:tbl>
    <w:p w:rsidR="00B468E9" w:rsidRPr="00B468E9" w:rsidRDefault="00B468E9" w:rsidP="00B468E9">
      <w:pPr>
        <w:contextualSpacing/>
        <w:jc w:val="both"/>
        <w:rPr>
          <w:rFonts w:ascii="Times New Roman" w:eastAsia="Times New Roman" w:hAnsi="Times New Roman" w:cs="Times New Roman"/>
          <w:sz w:val="24"/>
          <w:szCs w:val="24"/>
          <w:lang w:val="es-ES"/>
        </w:rPr>
      </w:pPr>
      <m:oMathPara>
        <m:oMath>
          <m:r>
            <w:rPr>
              <w:rFonts w:ascii="Cambria Math" w:eastAsia="SimSun" w:hAnsi="Cambria Math" w:cs="Times New Roman"/>
              <w:sz w:val="24"/>
              <w:szCs w:val="24"/>
              <w:lang w:val="es-ES"/>
            </w:rPr>
            <m:t xml:space="preserve">Factor de Evapotrans = </m:t>
          </m:r>
          <m:f>
            <m:fPr>
              <m:ctrlPr>
                <w:rPr>
                  <w:rFonts w:ascii="Cambria Math" w:eastAsia="SimSun" w:hAnsi="Cambria Math" w:cs="Times New Roman"/>
                  <w:i/>
                  <w:sz w:val="24"/>
                  <w:szCs w:val="24"/>
                  <w:lang w:val="es-ES"/>
                </w:rPr>
              </m:ctrlPr>
            </m:fPr>
            <m:num>
              <m:r>
                <w:rPr>
                  <w:rFonts w:ascii="Cambria Math" w:eastAsia="SimSun" w:hAnsi="Cambria Math" w:cs="Times New Roman"/>
                  <w:sz w:val="24"/>
                  <w:szCs w:val="24"/>
                  <w:lang w:val="es-ES"/>
                </w:rPr>
                <m:t>598,96</m:t>
              </m:r>
            </m:num>
            <m:den>
              <m:r>
                <w:rPr>
                  <w:rFonts w:ascii="Cambria Math" w:eastAsia="SimSun" w:hAnsi="Cambria Math" w:cs="Times New Roman"/>
                  <w:sz w:val="24"/>
                  <w:szCs w:val="24"/>
                  <w:lang w:val="es-ES"/>
                </w:rPr>
                <m:t>655,14</m:t>
              </m:r>
            </m:den>
          </m:f>
          <m:r>
            <w:rPr>
              <w:rFonts w:ascii="Cambria Math" w:eastAsia="SimSun" w:hAnsi="Cambria Math" w:cs="Times New Roman"/>
              <w:sz w:val="24"/>
              <w:szCs w:val="24"/>
              <w:lang w:val="es-ES"/>
            </w:rPr>
            <m:t>=0,914</m:t>
          </m:r>
        </m:oMath>
      </m:oMathPara>
    </w:p>
    <w:p w:rsidR="00B468E9" w:rsidRPr="00B468E9" w:rsidRDefault="00B468E9" w:rsidP="00B468E9">
      <w:pPr>
        <w:ind w:firstLine="567"/>
        <w:contextualSpacing/>
        <w:jc w:val="both"/>
        <w:rPr>
          <w:rFonts w:ascii="Times New Roman" w:eastAsia="Calibri" w:hAnsi="Times New Roman" w:cs="Times New Roman"/>
          <w:sz w:val="24"/>
          <w:szCs w:val="24"/>
          <w:lang w:val="es-419"/>
        </w:rPr>
      </w:pPr>
    </w:p>
    <w:p w:rsidR="00B468E9" w:rsidRPr="00B468E9" w:rsidRDefault="00B468E9" w:rsidP="00B468E9">
      <w:pPr>
        <w:ind w:firstLine="567"/>
        <w:contextualSpacing/>
        <w:jc w:val="both"/>
        <w:rPr>
          <w:rFonts w:ascii="Times New Roman" w:eastAsia="Calibri" w:hAnsi="Times New Roman" w:cs="Times New Roman"/>
          <w:sz w:val="24"/>
          <w:szCs w:val="24"/>
          <w:lang w:val="es-419"/>
        </w:rPr>
      </w:pPr>
    </w:p>
    <w:p w:rsidR="00B468E9" w:rsidRPr="00B468E9" w:rsidRDefault="00B468E9" w:rsidP="00B468E9">
      <w:pPr>
        <w:ind w:firstLine="567"/>
        <w:contextualSpacing/>
        <w:jc w:val="both"/>
        <w:rPr>
          <w:rFonts w:ascii="Times New Roman" w:eastAsia="Calibri" w:hAnsi="Times New Roman" w:cs="Times New Roman"/>
          <w:sz w:val="24"/>
          <w:szCs w:val="24"/>
          <w:lang w:val="es-419"/>
        </w:rPr>
      </w:pPr>
      <w:r w:rsidRPr="00B468E9">
        <w:rPr>
          <w:rFonts w:ascii="Times New Roman" w:eastAsia="Calibri" w:hAnsi="Times New Roman" w:cs="Times New Roman"/>
          <w:sz w:val="24"/>
          <w:szCs w:val="24"/>
          <w:lang w:val="es-419"/>
        </w:rPr>
        <w:t>Una vez obtenido el valor de ETP, se calcula el factor de evapotranspiración aplicando la ecuación (13), se suplant</w:t>
      </w:r>
      <w:r w:rsidR="00BC43A4">
        <w:rPr>
          <w:rFonts w:ascii="Times New Roman" w:eastAsia="Calibri" w:hAnsi="Times New Roman" w:cs="Times New Roman"/>
          <w:sz w:val="24"/>
          <w:szCs w:val="24"/>
          <w:lang w:val="es-EC"/>
        </w:rPr>
        <w:t>ó</w:t>
      </w:r>
      <w:r w:rsidRPr="00B468E9">
        <w:rPr>
          <w:rFonts w:ascii="Times New Roman" w:eastAsia="Calibri" w:hAnsi="Times New Roman" w:cs="Times New Roman"/>
          <w:sz w:val="24"/>
          <w:szCs w:val="24"/>
          <w:lang w:val="es-419"/>
        </w:rPr>
        <w:t xml:space="preserve"> los valores obtenidos en la ecuación (9), (12), (13) y (14) en la ecuac</w:t>
      </w:r>
      <w:r w:rsidR="00BC43A4">
        <w:rPr>
          <w:rFonts w:ascii="Times New Roman" w:eastAsia="Calibri" w:hAnsi="Times New Roman" w:cs="Times New Roman"/>
          <w:sz w:val="24"/>
          <w:szCs w:val="24"/>
          <w:lang w:val="es-419"/>
        </w:rPr>
        <w:t>ión (11), para conocer el v</w:t>
      </w:r>
      <w:r w:rsidRPr="00B468E9">
        <w:rPr>
          <w:rFonts w:ascii="Times New Roman" w:eastAsia="Calibri" w:hAnsi="Times New Roman" w:cs="Times New Roman"/>
          <w:sz w:val="24"/>
          <w:szCs w:val="24"/>
          <w:lang w:val="es-419"/>
        </w:rPr>
        <w:t>olumen de evapotranspiración</w:t>
      </w:r>
      <w:r w:rsidRPr="00B468E9">
        <w:rPr>
          <w:rFonts w:ascii="Times New Roman" w:eastAsia="Calibri" w:hAnsi="Times New Roman" w:cs="Times New Roman"/>
          <w:sz w:val="24"/>
          <w:szCs w:val="24"/>
          <w:lang w:val="es-EC"/>
        </w:rPr>
        <w:t>.</w:t>
      </w:r>
    </w:p>
    <w:p w:rsidR="00B468E9" w:rsidRPr="00B468E9" w:rsidRDefault="00B468E9" w:rsidP="00B468E9">
      <w:pPr>
        <w:contextualSpacing/>
        <w:jc w:val="both"/>
        <w:rPr>
          <w:rFonts w:ascii="Times New Roman" w:eastAsia="Times New Roman" w:hAnsi="Times New Roman" w:cs="Times New Roman"/>
          <w:sz w:val="24"/>
          <w:szCs w:val="24"/>
          <w:lang w:val="es-ES"/>
        </w:rPr>
      </w:pPr>
    </w:p>
    <w:p w:rsidR="00B468E9" w:rsidRPr="00B468E9" w:rsidRDefault="00B468E9" w:rsidP="00B468E9">
      <w:pPr>
        <w:contextualSpacing/>
        <w:jc w:val="both"/>
        <w:rPr>
          <w:rFonts w:ascii="Times New Roman" w:eastAsia="Times New Roman" w:hAnsi="Times New Roman" w:cs="Times New Roman"/>
          <w:sz w:val="24"/>
          <w:szCs w:val="24"/>
          <w:lang w:val="es-ES"/>
        </w:rPr>
      </w:pPr>
    </w:p>
    <w:p w:rsidR="00B468E9" w:rsidRPr="00B468E9" w:rsidRDefault="00B468E9" w:rsidP="00B468E9">
      <w:pPr>
        <w:contextualSpacing/>
        <w:jc w:val="both"/>
        <w:rPr>
          <w:rFonts w:ascii="Times New Roman" w:eastAsia="Times New Roman" w:hAnsi="Times New Roman" w:cs="Times New Roman"/>
          <w:sz w:val="24"/>
          <w:szCs w:val="24"/>
          <w:lang w:val="es-ES"/>
        </w:rPr>
      </w:pPr>
      <m:oMathPara>
        <m:oMath>
          <m:r>
            <w:rPr>
              <w:rFonts w:ascii="Cambria Math" w:eastAsia="SimSun" w:hAnsi="Cambria Math" w:cs="Times New Roman"/>
              <w:sz w:val="24"/>
              <w:szCs w:val="24"/>
              <w:lang w:val="es-ES"/>
            </w:rPr>
            <m:t>Evapotrans=</m:t>
          </m:r>
          <m:d>
            <m:dPr>
              <m:ctrlPr>
                <w:rPr>
                  <w:rFonts w:ascii="Cambria Math" w:eastAsia="SimSun" w:hAnsi="Cambria Math" w:cs="Times New Roman"/>
                  <w:i/>
                  <w:sz w:val="24"/>
                  <w:szCs w:val="24"/>
                  <w:lang w:val="es-ES"/>
                </w:rPr>
              </m:ctrlPr>
            </m:dPr>
            <m:e>
              <m:r>
                <w:rPr>
                  <w:rFonts w:ascii="Cambria Math" w:eastAsia="SimSun" w:hAnsi="Cambria Math" w:cs="Times New Roman"/>
                  <w:sz w:val="24"/>
                  <w:szCs w:val="24"/>
                  <w:lang w:val="es-EC"/>
                </w:rPr>
                <m:t>5,24*</m:t>
              </m:r>
              <m:sSup>
                <m:sSupPr>
                  <m:ctrlPr>
                    <w:rPr>
                      <w:rFonts w:ascii="Cambria Math" w:eastAsia="SimSun" w:hAnsi="Cambria Math" w:cs="Times New Roman"/>
                      <w:i/>
                      <w:sz w:val="24"/>
                      <w:szCs w:val="24"/>
                      <w:lang w:val="es-EC"/>
                    </w:rPr>
                  </m:ctrlPr>
                </m:sSupPr>
                <m:e>
                  <m:r>
                    <w:rPr>
                      <w:rFonts w:ascii="Cambria Math" w:eastAsia="SimSun" w:hAnsi="Cambria Math" w:cs="Times New Roman"/>
                      <w:sz w:val="24"/>
                      <w:szCs w:val="24"/>
                      <w:lang w:val="es-EC"/>
                    </w:rPr>
                    <m:t>10</m:t>
                  </m:r>
                </m:e>
                <m:sup>
                  <m:r>
                    <w:rPr>
                      <w:rFonts w:ascii="Cambria Math" w:eastAsia="SimSun" w:hAnsi="Cambria Math" w:cs="Times New Roman"/>
                      <w:sz w:val="24"/>
                      <w:szCs w:val="24"/>
                      <w:lang w:val="es-EC"/>
                    </w:rPr>
                    <m:t>7</m:t>
                  </m:r>
                </m:sup>
              </m:sSup>
              <m:f>
                <m:fPr>
                  <m:ctrlPr>
                    <w:rPr>
                      <w:rFonts w:ascii="Cambria Math" w:eastAsia="SimSun" w:hAnsi="Cambria Math" w:cs="Times New Roman"/>
                      <w:i/>
                      <w:sz w:val="24"/>
                      <w:szCs w:val="24"/>
                      <w:lang w:val="es-EC"/>
                    </w:rPr>
                  </m:ctrlPr>
                </m:fPr>
                <m:num>
                  <m:sSup>
                    <m:sSupPr>
                      <m:ctrlPr>
                        <w:rPr>
                          <w:rFonts w:ascii="Cambria Math" w:eastAsia="SimSun" w:hAnsi="Cambria Math" w:cs="Times New Roman"/>
                          <w:i/>
                          <w:sz w:val="24"/>
                          <w:szCs w:val="24"/>
                          <w:lang w:val="es-EC"/>
                        </w:rPr>
                      </m:ctrlPr>
                    </m:sSupPr>
                    <m:e>
                      <m:r>
                        <w:rPr>
                          <w:rFonts w:ascii="Cambria Math" w:eastAsia="SimSun" w:hAnsi="Cambria Math" w:cs="Times New Roman"/>
                          <w:sz w:val="24"/>
                          <w:szCs w:val="24"/>
                          <w:lang w:val="es-EC"/>
                        </w:rPr>
                        <m:t>m</m:t>
                      </m:r>
                    </m:e>
                    <m:sup>
                      <m:r>
                        <w:rPr>
                          <w:rFonts w:ascii="Cambria Math" w:eastAsia="SimSun" w:hAnsi="Cambria Math" w:cs="Times New Roman"/>
                          <w:sz w:val="24"/>
                          <w:szCs w:val="24"/>
                          <w:lang w:val="es-EC"/>
                        </w:rPr>
                        <m:t>3</m:t>
                      </m:r>
                    </m:sup>
                  </m:sSup>
                </m:num>
                <m:den>
                  <m:r>
                    <w:rPr>
                      <w:rFonts w:ascii="Cambria Math" w:eastAsia="SimSun" w:hAnsi="Cambria Math" w:cs="Times New Roman"/>
                      <w:sz w:val="24"/>
                      <w:szCs w:val="24"/>
                      <w:lang w:val="es-EC"/>
                    </w:rPr>
                    <m:t>año</m:t>
                  </m:r>
                </m:den>
              </m:f>
              <m:r>
                <w:rPr>
                  <w:rFonts w:ascii="Cambria Math" w:eastAsia="SimSun" w:hAnsi="Cambria Math" w:cs="Times New Roman"/>
                  <w:sz w:val="24"/>
                  <w:szCs w:val="24"/>
                  <w:lang w:val="es-EC"/>
                </w:rPr>
                <m:t>-</m:t>
              </m:r>
              <m:r>
                <w:rPr>
                  <w:rFonts w:ascii="Cambria Math" w:eastAsia="Times New Roman" w:hAnsi="Cambria Math" w:cs="Times New Roman"/>
                  <w:sz w:val="24"/>
                  <w:szCs w:val="24"/>
                  <w:lang w:val="es-EC"/>
                </w:rPr>
                <m:t>2,62*</m:t>
              </m:r>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10</m:t>
                  </m:r>
                </m:e>
                <m:sup>
                  <m:r>
                    <w:rPr>
                      <w:rFonts w:ascii="Cambria Math" w:eastAsia="Times New Roman" w:hAnsi="Cambria Math" w:cs="Times New Roman"/>
                      <w:sz w:val="24"/>
                      <w:szCs w:val="24"/>
                      <w:lang w:val="es-EC"/>
                    </w:rPr>
                    <m:t>7</m:t>
                  </m:r>
                </m:sup>
              </m:sSup>
              <m:f>
                <m:fPr>
                  <m:ctrlPr>
                    <w:rPr>
                      <w:rFonts w:ascii="Cambria Math" w:eastAsia="Times New Roman" w:hAnsi="Cambria Math" w:cs="Times New Roman"/>
                      <w:i/>
                      <w:sz w:val="24"/>
                      <w:szCs w:val="24"/>
                      <w:lang w:val="es-EC"/>
                    </w:rPr>
                  </m:ctrlPr>
                </m:fPr>
                <m:num>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m</m:t>
                      </m:r>
                    </m:e>
                    <m:sup>
                      <m:r>
                        <w:rPr>
                          <w:rFonts w:ascii="Cambria Math" w:eastAsia="Times New Roman" w:hAnsi="Cambria Math" w:cs="Times New Roman"/>
                          <w:sz w:val="24"/>
                          <w:szCs w:val="24"/>
                          <w:lang w:val="es-EC"/>
                        </w:rPr>
                        <m:t>3</m:t>
                      </m:r>
                    </m:sup>
                  </m:sSup>
                </m:num>
                <m:den>
                  <m:r>
                    <w:rPr>
                      <w:rFonts w:ascii="Cambria Math" w:eastAsia="Times New Roman" w:hAnsi="Cambria Math" w:cs="Times New Roman"/>
                      <w:sz w:val="24"/>
                      <w:szCs w:val="24"/>
                      <w:lang w:val="es-EC"/>
                    </w:rPr>
                    <m:t>año</m:t>
                  </m:r>
                </m:den>
              </m:f>
            </m:e>
          </m:d>
          <m:r>
            <w:rPr>
              <w:rFonts w:ascii="Cambria Math" w:eastAsia="SimSun" w:hAnsi="Cambria Math" w:cs="Times New Roman"/>
              <w:sz w:val="24"/>
              <w:szCs w:val="24"/>
              <w:lang w:val="es-ES"/>
            </w:rPr>
            <m:t>*0,914=2,40*</m:t>
          </m:r>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10</m:t>
              </m:r>
            </m:e>
            <m:sup>
              <m:r>
                <w:rPr>
                  <w:rFonts w:ascii="Cambria Math" w:eastAsia="Times New Roman" w:hAnsi="Cambria Math" w:cs="Times New Roman"/>
                  <w:sz w:val="24"/>
                  <w:szCs w:val="24"/>
                  <w:lang w:val="es-EC"/>
                </w:rPr>
                <m:t>7</m:t>
              </m:r>
            </m:sup>
          </m:sSup>
          <m:f>
            <m:fPr>
              <m:ctrlPr>
                <w:rPr>
                  <w:rFonts w:ascii="Cambria Math" w:eastAsia="Times New Roman" w:hAnsi="Cambria Math" w:cs="Times New Roman"/>
                  <w:i/>
                  <w:sz w:val="24"/>
                  <w:szCs w:val="24"/>
                  <w:lang w:val="es-EC"/>
                </w:rPr>
              </m:ctrlPr>
            </m:fPr>
            <m:num>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m</m:t>
                  </m:r>
                </m:e>
                <m:sup>
                  <m:r>
                    <w:rPr>
                      <w:rFonts w:ascii="Cambria Math" w:eastAsia="Times New Roman" w:hAnsi="Cambria Math" w:cs="Times New Roman"/>
                      <w:sz w:val="24"/>
                      <w:szCs w:val="24"/>
                      <w:lang w:val="es-EC"/>
                    </w:rPr>
                    <m:t>3</m:t>
                  </m:r>
                </m:sup>
              </m:sSup>
            </m:num>
            <m:den>
              <m:r>
                <w:rPr>
                  <w:rFonts w:ascii="Cambria Math" w:eastAsia="Times New Roman" w:hAnsi="Cambria Math" w:cs="Times New Roman"/>
                  <w:sz w:val="24"/>
                  <w:szCs w:val="24"/>
                  <w:lang w:val="es-EC"/>
                </w:rPr>
                <m:t>año</m:t>
              </m:r>
            </m:den>
          </m:f>
        </m:oMath>
      </m:oMathPara>
    </w:p>
    <w:p w:rsidR="00B468E9" w:rsidRPr="00B468E9" w:rsidRDefault="00B468E9" w:rsidP="00B468E9">
      <w:pPr>
        <w:contextualSpacing/>
        <w:jc w:val="both"/>
        <w:rPr>
          <w:rFonts w:ascii="Times New Roman" w:eastAsia="Times New Roman" w:hAnsi="Times New Roman" w:cs="Times New Roman"/>
          <w:sz w:val="24"/>
          <w:szCs w:val="24"/>
          <w:lang w:val="es-ES"/>
        </w:rPr>
      </w:pPr>
    </w:p>
    <w:p w:rsidR="00DB3F76" w:rsidRDefault="00A3248F">
      <w:pPr>
        <w:spacing w:before="35"/>
        <w:ind w:left="118"/>
        <w:rPr>
          <w:rFonts w:ascii="Times New Roman" w:eastAsia="Times New Roman" w:hAnsi="Times New Roman" w:cs="Times New Roman"/>
          <w:sz w:val="24"/>
          <w:szCs w:val="24"/>
        </w:rPr>
      </w:pPr>
      <w:r>
        <w:rPr>
          <w:rFonts w:ascii="Times New Roman" w:hAnsi="Times New Roman"/>
          <w:i/>
          <w:sz w:val="24"/>
        </w:rPr>
        <w:t>Volumen</w:t>
      </w:r>
      <w:r>
        <w:rPr>
          <w:rFonts w:ascii="Times New Roman" w:hAnsi="Times New Roman"/>
          <w:i/>
          <w:spacing w:val="-8"/>
          <w:sz w:val="24"/>
        </w:rPr>
        <w:t xml:space="preserve"> </w:t>
      </w:r>
      <w:r>
        <w:rPr>
          <w:rFonts w:ascii="Times New Roman" w:hAnsi="Times New Roman"/>
          <w:i/>
          <w:sz w:val="24"/>
        </w:rPr>
        <w:t>de</w:t>
      </w:r>
      <w:r>
        <w:rPr>
          <w:rFonts w:ascii="Times New Roman" w:hAnsi="Times New Roman"/>
          <w:i/>
          <w:spacing w:val="-6"/>
          <w:sz w:val="24"/>
        </w:rPr>
        <w:t xml:space="preserve"> </w:t>
      </w:r>
      <w:r>
        <w:rPr>
          <w:rFonts w:ascii="Times New Roman" w:hAnsi="Times New Roman"/>
          <w:i/>
          <w:sz w:val="24"/>
        </w:rPr>
        <w:t>agua</w:t>
      </w:r>
      <w:r>
        <w:rPr>
          <w:rFonts w:ascii="Times New Roman" w:hAnsi="Times New Roman"/>
          <w:i/>
          <w:spacing w:val="-6"/>
          <w:sz w:val="24"/>
        </w:rPr>
        <w:t xml:space="preserve"> </w:t>
      </w:r>
      <w:r>
        <w:rPr>
          <w:rFonts w:ascii="Times New Roman" w:hAnsi="Times New Roman"/>
          <w:i/>
          <w:sz w:val="24"/>
        </w:rPr>
        <w:t>de</w:t>
      </w:r>
      <w:r>
        <w:rPr>
          <w:rFonts w:ascii="Times New Roman" w:hAnsi="Times New Roman"/>
          <w:i/>
          <w:spacing w:val="-7"/>
          <w:sz w:val="24"/>
        </w:rPr>
        <w:t xml:space="preserve"> </w:t>
      </w:r>
      <w:r>
        <w:rPr>
          <w:rFonts w:ascii="Times New Roman" w:hAnsi="Times New Roman"/>
          <w:i/>
          <w:spacing w:val="-1"/>
          <w:sz w:val="24"/>
        </w:rPr>
        <w:t>infiltración</w:t>
      </w:r>
      <w:r>
        <w:rPr>
          <w:rFonts w:ascii="Times New Roman" w:hAnsi="Times New Roman"/>
          <w:i/>
          <w:spacing w:val="-7"/>
          <w:sz w:val="24"/>
        </w:rPr>
        <w:t xml:space="preserve"> </w:t>
      </w:r>
      <w:r>
        <w:rPr>
          <w:rFonts w:ascii="Times New Roman" w:hAnsi="Times New Roman"/>
          <w:i/>
          <w:sz w:val="24"/>
        </w:rPr>
        <w:t>en</w:t>
      </w:r>
      <w:r>
        <w:rPr>
          <w:rFonts w:ascii="Times New Roman" w:hAnsi="Times New Roman"/>
          <w:i/>
          <w:spacing w:val="-7"/>
          <w:sz w:val="24"/>
        </w:rPr>
        <w:t xml:space="preserve"> </w:t>
      </w:r>
      <w:r>
        <w:rPr>
          <w:rFonts w:ascii="Times New Roman" w:hAnsi="Times New Roman"/>
          <w:i/>
          <w:sz w:val="24"/>
        </w:rPr>
        <w:t>el</w:t>
      </w:r>
      <w:r>
        <w:rPr>
          <w:rFonts w:ascii="Times New Roman" w:hAnsi="Times New Roman"/>
          <w:i/>
          <w:spacing w:val="-7"/>
          <w:sz w:val="24"/>
        </w:rPr>
        <w:t xml:space="preserve"> </w:t>
      </w:r>
      <w:r>
        <w:rPr>
          <w:rFonts w:ascii="Times New Roman" w:hAnsi="Times New Roman"/>
          <w:i/>
          <w:sz w:val="24"/>
        </w:rPr>
        <w:t>Bosque</w:t>
      </w:r>
      <w:r>
        <w:rPr>
          <w:rFonts w:ascii="Times New Roman" w:hAnsi="Times New Roman"/>
          <w:i/>
          <w:spacing w:val="-7"/>
          <w:sz w:val="24"/>
        </w:rPr>
        <w:t xml:space="preserve"> </w:t>
      </w:r>
      <w:r>
        <w:rPr>
          <w:rFonts w:ascii="Times New Roman" w:hAnsi="Times New Roman"/>
          <w:i/>
          <w:sz w:val="24"/>
        </w:rPr>
        <w:t>Protector</w:t>
      </w:r>
      <w:r>
        <w:rPr>
          <w:rFonts w:ascii="Times New Roman" w:hAnsi="Times New Roman"/>
          <w:i/>
          <w:spacing w:val="-7"/>
          <w:sz w:val="24"/>
        </w:rPr>
        <w:t xml:space="preserve"> </w:t>
      </w:r>
      <w:r>
        <w:rPr>
          <w:rFonts w:ascii="Times New Roman" w:hAnsi="Times New Roman"/>
          <w:i/>
          <w:spacing w:val="-1"/>
          <w:sz w:val="24"/>
        </w:rPr>
        <w:t>Jatumpamba-Jorupe</w:t>
      </w:r>
    </w:p>
    <w:p w:rsidR="00DB3F76" w:rsidRDefault="00DB3F76">
      <w:pPr>
        <w:spacing w:before="10"/>
        <w:rPr>
          <w:rFonts w:ascii="Times New Roman" w:eastAsia="Times New Roman" w:hAnsi="Times New Roman" w:cs="Times New Roman"/>
          <w:i/>
          <w:sz w:val="23"/>
          <w:szCs w:val="23"/>
        </w:rPr>
      </w:pPr>
    </w:p>
    <w:p w:rsidR="00A622AE" w:rsidRPr="00A622AE" w:rsidRDefault="00A3248F" w:rsidP="00A622AE">
      <w:pPr>
        <w:ind w:firstLine="567"/>
        <w:contextualSpacing/>
        <w:jc w:val="both"/>
        <w:rPr>
          <w:rFonts w:ascii="Times New Roman" w:eastAsia="Calibri" w:hAnsi="Times New Roman" w:cs="Times New Roman"/>
          <w:sz w:val="24"/>
          <w:szCs w:val="24"/>
          <w:lang w:val="es-419"/>
        </w:rPr>
      </w:pPr>
      <w:r w:rsidRPr="00A622AE">
        <w:rPr>
          <w:rFonts w:ascii="Times New Roman" w:hAnsi="Times New Roman" w:cs="Times New Roman"/>
          <w:spacing w:val="-1"/>
          <w:sz w:val="24"/>
          <w:szCs w:val="24"/>
        </w:rPr>
        <w:t>Una</w:t>
      </w:r>
      <w:r w:rsidRPr="00A622AE">
        <w:rPr>
          <w:rFonts w:ascii="Times New Roman" w:hAnsi="Times New Roman" w:cs="Times New Roman"/>
          <w:sz w:val="24"/>
          <w:szCs w:val="24"/>
        </w:rPr>
        <w:t xml:space="preserve"> vez</w:t>
      </w:r>
      <w:r w:rsidRPr="00A622AE">
        <w:rPr>
          <w:rFonts w:ascii="Times New Roman" w:hAnsi="Times New Roman" w:cs="Times New Roman"/>
          <w:spacing w:val="1"/>
          <w:sz w:val="24"/>
          <w:szCs w:val="24"/>
        </w:rPr>
        <w:t xml:space="preserve"> </w:t>
      </w:r>
      <w:r w:rsidRPr="00A622AE">
        <w:rPr>
          <w:rFonts w:ascii="Times New Roman" w:hAnsi="Times New Roman" w:cs="Times New Roman"/>
          <w:spacing w:val="-1"/>
          <w:sz w:val="24"/>
          <w:szCs w:val="24"/>
        </w:rPr>
        <w:t>determinado</w:t>
      </w:r>
      <w:r w:rsidRPr="00A622AE">
        <w:rPr>
          <w:rFonts w:ascii="Times New Roman" w:hAnsi="Times New Roman" w:cs="Times New Roman"/>
          <w:spacing w:val="1"/>
          <w:sz w:val="24"/>
          <w:szCs w:val="24"/>
        </w:rPr>
        <w:t xml:space="preserve"> </w:t>
      </w:r>
      <w:r w:rsidRPr="00A622AE">
        <w:rPr>
          <w:rFonts w:ascii="Times New Roman" w:hAnsi="Times New Roman" w:cs="Times New Roman"/>
          <w:sz w:val="24"/>
          <w:szCs w:val="24"/>
        </w:rPr>
        <w:t>la</w:t>
      </w:r>
      <w:r w:rsidRPr="00A622AE">
        <w:rPr>
          <w:rFonts w:ascii="Times New Roman" w:hAnsi="Times New Roman" w:cs="Times New Roman"/>
          <w:spacing w:val="2"/>
          <w:sz w:val="24"/>
          <w:szCs w:val="24"/>
        </w:rPr>
        <w:t xml:space="preserve"> </w:t>
      </w:r>
      <w:r w:rsidRPr="00A622AE">
        <w:rPr>
          <w:rFonts w:ascii="Times New Roman" w:hAnsi="Times New Roman" w:cs="Times New Roman"/>
          <w:spacing w:val="-1"/>
          <w:sz w:val="24"/>
          <w:szCs w:val="24"/>
        </w:rPr>
        <w:t>precipitación</w:t>
      </w:r>
      <w:r w:rsidRPr="00A622AE">
        <w:rPr>
          <w:rFonts w:ascii="Times New Roman" w:hAnsi="Times New Roman" w:cs="Times New Roman"/>
          <w:spacing w:val="1"/>
          <w:sz w:val="24"/>
          <w:szCs w:val="24"/>
        </w:rPr>
        <w:t xml:space="preserve"> </w:t>
      </w:r>
      <w:r w:rsidRPr="00A622AE">
        <w:rPr>
          <w:rFonts w:ascii="Times New Roman" w:hAnsi="Times New Roman" w:cs="Times New Roman"/>
          <w:spacing w:val="-1"/>
          <w:sz w:val="24"/>
          <w:szCs w:val="24"/>
        </w:rPr>
        <w:t>total</w:t>
      </w:r>
      <w:r w:rsidRPr="00A622AE">
        <w:rPr>
          <w:rFonts w:ascii="Times New Roman" w:hAnsi="Times New Roman" w:cs="Times New Roman"/>
          <w:spacing w:val="1"/>
          <w:sz w:val="24"/>
          <w:szCs w:val="24"/>
        </w:rPr>
        <w:t xml:space="preserve"> </w:t>
      </w:r>
      <w:r w:rsidRPr="00A622AE">
        <w:rPr>
          <w:rFonts w:ascii="Times New Roman" w:hAnsi="Times New Roman" w:cs="Times New Roman"/>
          <w:spacing w:val="-1"/>
          <w:sz w:val="24"/>
          <w:szCs w:val="24"/>
        </w:rPr>
        <w:t>anual,</w:t>
      </w:r>
      <w:r w:rsidRPr="00A622AE">
        <w:rPr>
          <w:rFonts w:ascii="Times New Roman" w:hAnsi="Times New Roman" w:cs="Times New Roman"/>
          <w:spacing w:val="1"/>
          <w:sz w:val="24"/>
          <w:szCs w:val="24"/>
        </w:rPr>
        <w:t xml:space="preserve"> </w:t>
      </w:r>
      <w:r w:rsidRPr="00A622AE">
        <w:rPr>
          <w:rFonts w:ascii="Times New Roman" w:hAnsi="Times New Roman" w:cs="Times New Roman"/>
          <w:sz w:val="24"/>
          <w:szCs w:val="24"/>
        </w:rPr>
        <w:t>la</w:t>
      </w:r>
      <w:r w:rsidRPr="00A622AE">
        <w:rPr>
          <w:rFonts w:ascii="Times New Roman" w:hAnsi="Times New Roman" w:cs="Times New Roman"/>
          <w:spacing w:val="2"/>
          <w:sz w:val="24"/>
          <w:szCs w:val="24"/>
        </w:rPr>
        <w:t xml:space="preserve"> </w:t>
      </w:r>
      <w:r w:rsidRPr="00A622AE">
        <w:rPr>
          <w:rFonts w:ascii="Times New Roman" w:hAnsi="Times New Roman" w:cs="Times New Roman"/>
          <w:spacing w:val="-1"/>
          <w:sz w:val="24"/>
          <w:szCs w:val="24"/>
        </w:rPr>
        <w:t>escorrentía</w:t>
      </w:r>
      <w:r w:rsidRPr="00A622AE">
        <w:rPr>
          <w:rFonts w:ascii="Times New Roman" w:hAnsi="Times New Roman" w:cs="Times New Roman"/>
          <w:sz w:val="24"/>
          <w:szCs w:val="24"/>
        </w:rPr>
        <w:t xml:space="preserve"> </w:t>
      </w:r>
      <w:r w:rsidRPr="00A622AE">
        <w:rPr>
          <w:rFonts w:ascii="Times New Roman" w:hAnsi="Times New Roman" w:cs="Times New Roman"/>
          <w:spacing w:val="-1"/>
          <w:sz w:val="24"/>
          <w:szCs w:val="24"/>
        </w:rPr>
        <w:t>media</w:t>
      </w:r>
      <w:r w:rsidRPr="00A622AE">
        <w:rPr>
          <w:rFonts w:ascii="Times New Roman" w:hAnsi="Times New Roman" w:cs="Times New Roman"/>
          <w:spacing w:val="1"/>
          <w:sz w:val="24"/>
          <w:szCs w:val="24"/>
        </w:rPr>
        <w:t xml:space="preserve"> </w:t>
      </w:r>
      <w:r w:rsidRPr="00A622AE">
        <w:rPr>
          <w:rFonts w:ascii="Times New Roman" w:hAnsi="Times New Roman" w:cs="Times New Roman"/>
          <w:sz w:val="24"/>
          <w:szCs w:val="24"/>
        </w:rPr>
        <w:t>anual</w:t>
      </w:r>
      <w:r w:rsidRPr="00A622AE">
        <w:rPr>
          <w:rFonts w:ascii="Times New Roman" w:hAnsi="Times New Roman" w:cs="Times New Roman"/>
          <w:spacing w:val="2"/>
          <w:sz w:val="24"/>
          <w:szCs w:val="24"/>
        </w:rPr>
        <w:t xml:space="preserve"> </w:t>
      </w:r>
      <w:r w:rsidRPr="00A622AE">
        <w:rPr>
          <w:rFonts w:ascii="Times New Roman" w:hAnsi="Times New Roman" w:cs="Times New Roman"/>
          <w:sz w:val="24"/>
          <w:szCs w:val="24"/>
        </w:rPr>
        <w:t>y</w:t>
      </w:r>
      <w:r w:rsidRPr="00A622AE">
        <w:rPr>
          <w:rFonts w:ascii="Times New Roman" w:hAnsi="Times New Roman" w:cs="Times New Roman"/>
          <w:spacing w:val="59"/>
          <w:sz w:val="24"/>
          <w:szCs w:val="24"/>
        </w:rPr>
        <w:t xml:space="preserve"> </w:t>
      </w:r>
      <w:r w:rsidRPr="00A622AE">
        <w:rPr>
          <w:rFonts w:ascii="Times New Roman" w:hAnsi="Times New Roman" w:cs="Times New Roman"/>
          <w:sz w:val="24"/>
          <w:szCs w:val="24"/>
        </w:rPr>
        <w:t>la</w:t>
      </w:r>
      <w:r w:rsidRPr="00A622AE">
        <w:rPr>
          <w:rFonts w:ascii="Times New Roman" w:hAnsi="Times New Roman" w:cs="Times New Roman"/>
          <w:spacing w:val="85"/>
          <w:w w:val="99"/>
          <w:sz w:val="24"/>
          <w:szCs w:val="24"/>
        </w:rPr>
        <w:t xml:space="preserve"> </w:t>
      </w:r>
      <w:r w:rsidRPr="00A622AE">
        <w:rPr>
          <w:rFonts w:ascii="Times New Roman" w:hAnsi="Times New Roman" w:cs="Times New Roman"/>
          <w:spacing w:val="-1"/>
          <w:sz w:val="24"/>
          <w:szCs w:val="24"/>
        </w:rPr>
        <w:t>evapotranspiración</w:t>
      </w:r>
      <w:r w:rsidRPr="00A622AE">
        <w:rPr>
          <w:rFonts w:ascii="Times New Roman" w:hAnsi="Times New Roman" w:cs="Times New Roman"/>
          <w:spacing w:val="-8"/>
          <w:sz w:val="24"/>
          <w:szCs w:val="24"/>
        </w:rPr>
        <w:t xml:space="preserve"> </w:t>
      </w:r>
      <w:r w:rsidRPr="00A622AE">
        <w:rPr>
          <w:rFonts w:ascii="Times New Roman" w:hAnsi="Times New Roman" w:cs="Times New Roman"/>
          <w:spacing w:val="-1"/>
          <w:sz w:val="24"/>
          <w:szCs w:val="24"/>
        </w:rPr>
        <w:t>media</w:t>
      </w:r>
      <w:r w:rsidRPr="00A622AE">
        <w:rPr>
          <w:rFonts w:ascii="Times New Roman" w:hAnsi="Times New Roman" w:cs="Times New Roman"/>
          <w:spacing w:val="-7"/>
          <w:sz w:val="24"/>
          <w:szCs w:val="24"/>
        </w:rPr>
        <w:t xml:space="preserve"> </w:t>
      </w:r>
      <w:r w:rsidRPr="00A622AE">
        <w:rPr>
          <w:rFonts w:ascii="Times New Roman" w:hAnsi="Times New Roman" w:cs="Times New Roman"/>
          <w:sz w:val="24"/>
          <w:szCs w:val="24"/>
        </w:rPr>
        <w:t>anual,</w:t>
      </w:r>
      <w:r w:rsidRPr="00A622AE">
        <w:rPr>
          <w:rFonts w:ascii="Times New Roman" w:hAnsi="Times New Roman" w:cs="Times New Roman"/>
          <w:spacing w:val="-8"/>
          <w:sz w:val="24"/>
          <w:szCs w:val="24"/>
        </w:rPr>
        <w:t xml:space="preserve"> </w:t>
      </w:r>
      <w:r w:rsidRPr="00A622AE">
        <w:rPr>
          <w:rFonts w:ascii="Times New Roman" w:hAnsi="Times New Roman" w:cs="Times New Roman"/>
          <w:spacing w:val="-1"/>
          <w:sz w:val="24"/>
          <w:szCs w:val="24"/>
        </w:rPr>
        <w:t>se</w:t>
      </w:r>
      <w:r w:rsidRPr="00A622AE">
        <w:rPr>
          <w:rFonts w:ascii="Times New Roman" w:hAnsi="Times New Roman" w:cs="Times New Roman"/>
          <w:spacing w:val="-6"/>
          <w:sz w:val="24"/>
          <w:szCs w:val="24"/>
        </w:rPr>
        <w:t xml:space="preserve"> </w:t>
      </w:r>
      <w:r w:rsidRPr="00A622AE">
        <w:rPr>
          <w:rFonts w:ascii="Times New Roman" w:hAnsi="Times New Roman" w:cs="Times New Roman"/>
          <w:spacing w:val="-1"/>
          <w:sz w:val="24"/>
          <w:szCs w:val="24"/>
        </w:rPr>
        <w:t>calculó</w:t>
      </w:r>
      <w:r w:rsidRPr="00A622AE">
        <w:rPr>
          <w:rFonts w:ascii="Times New Roman" w:hAnsi="Times New Roman" w:cs="Times New Roman"/>
          <w:spacing w:val="-8"/>
          <w:sz w:val="24"/>
          <w:szCs w:val="24"/>
        </w:rPr>
        <w:t xml:space="preserve"> </w:t>
      </w:r>
      <w:r w:rsidRPr="00A622AE">
        <w:rPr>
          <w:rFonts w:ascii="Times New Roman" w:hAnsi="Times New Roman" w:cs="Times New Roman"/>
          <w:sz w:val="24"/>
          <w:szCs w:val="24"/>
        </w:rPr>
        <w:t>el</w:t>
      </w:r>
      <w:r w:rsidRPr="00A622AE">
        <w:rPr>
          <w:rFonts w:ascii="Times New Roman" w:hAnsi="Times New Roman" w:cs="Times New Roman"/>
          <w:spacing w:val="-7"/>
          <w:sz w:val="24"/>
          <w:szCs w:val="24"/>
        </w:rPr>
        <w:t xml:space="preserve"> </w:t>
      </w:r>
      <w:r w:rsidRPr="00A622AE">
        <w:rPr>
          <w:rFonts w:ascii="Times New Roman" w:hAnsi="Times New Roman" w:cs="Times New Roman"/>
          <w:spacing w:val="-1"/>
          <w:sz w:val="24"/>
          <w:szCs w:val="24"/>
        </w:rPr>
        <w:t>balance</w:t>
      </w:r>
      <w:r w:rsidRPr="00A622AE">
        <w:rPr>
          <w:rFonts w:ascii="Times New Roman" w:hAnsi="Times New Roman" w:cs="Times New Roman"/>
          <w:spacing w:val="-7"/>
          <w:sz w:val="24"/>
          <w:szCs w:val="24"/>
        </w:rPr>
        <w:t xml:space="preserve"> </w:t>
      </w:r>
      <w:r w:rsidRPr="00A622AE">
        <w:rPr>
          <w:rFonts w:ascii="Times New Roman" w:hAnsi="Times New Roman" w:cs="Times New Roman"/>
          <w:spacing w:val="-1"/>
          <w:sz w:val="24"/>
          <w:szCs w:val="24"/>
        </w:rPr>
        <w:t>hídrico</w:t>
      </w:r>
      <w:r w:rsidRPr="00A622AE">
        <w:rPr>
          <w:rFonts w:ascii="Times New Roman" w:hAnsi="Times New Roman" w:cs="Times New Roman"/>
          <w:spacing w:val="-8"/>
          <w:sz w:val="24"/>
          <w:szCs w:val="24"/>
        </w:rPr>
        <w:t xml:space="preserve"> </w:t>
      </w:r>
      <w:r w:rsidRPr="00A622AE">
        <w:rPr>
          <w:rFonts w:ascii="Times New Roman" w:hAnsi="Times New Roman" w:cs="Times New Roman"/>
          <w:sz w:val="24"/>
          <w:szCs w:val="24"/>
        </w:rPr>
        <w:t>de</w:t>
      </w:r>
      <w:r w:rsidRPr="00A622AE">
        <w:rPr>
          <w:rFonts w:ascii="Times New Roman" w:hAnsi="Times New Roman" w:cs="Times New Roman"/>
          <w:spacing w:val="-7"/>
          <w:sz w:val="24"/>
          <w:szCs w:val="24"/>
        </w:rPr>
        <w:t xml:space="preserve"> </w:t>
      </w:r>
      <w:r w:rsidRPr="00A622AE">
        <w:rPr>
          <w:rFonts w:ascii="Times New Roman" w:hAnsi="Times New Roman" w:cs="Times New Roman"/>
          <w:sz w:val="24"/>
          <w:szCs w:val="24"/>
        </w:rPr>
        <w:t>la</w:t>
      </w:r>
      <w:r w:rsidRPr="00A622AE">
        <w:rPr>
          <w:rFonts w:ascii="Times New Roman" w:hAnsi="Times New Roman" w:cs="Times New Roman"/>
          <w:spacing w:val="-7"/>
          <w:sz w:val="24"/>
          <w:szCs w:val="24"/>
        </w:rPr>
        <w:t xml:space="preserve"> </w:t>
      </w:r>
      <w:r w:rsidRPr="00A622AE">
        <w:rPr>
          <w:rFonts w:ascii="Times New Roman" w:hAnsi="Times New Roman" w:cs="Times New Roman"/>
          <w:sz w:val="24"/>
          <w:szCs w:val="24"/>
        </w:rPr>
        <w:t>zona</w:t>
      </w:r>
      <w:r w:rsidRPr="00A622AE">
        <w:rPr>
          <w:rFonts w:ascii="Times New Roman" w:hAnsi="Times New Roman" w:cs="Times New Roman"/>
          <w:spacing w:val="-7"/>
          <w:sz w:val="24"/>
          <w:szCs w:val="24"/>
        </w:rPr>
        <w:t xml:space="preserve"> </w:t>
      </w:r>
      <w:r w:rsidRPr="00A622AE">
        <w:rPr>
          <w:rFonts w:ascii="Times New Roman" w:hAnsi="Times New Roman" w:cs="Times New Roman"/>
          <w:spacing w:val="-1"/>
          <w:sz w:val="24"/>
          <w:szCs w:val="24"/>
        </w:rPr>
        <w:t>de</w:t>
      </w:r>
      <w:r w:rsidRPr="00A622AE">
        <w:rPr>
          <w:rFonts w:ascii="Times New Roman" w:hAnsi="Times New Roman" w:cs="Times New Roman"/>
          <w:spacing w:val="-8"/>
          <w:sz w:val="24"/>
          <w:szCs w:val="24"/>
        </w:rPr>
        <w:t xml:space="preserve"> </w:t>
      </w:r>
      <w:r w:rsidRPr="00A622AE">
        <w:rPr>
          <w:rFonts w:ascii="Times New Roman" w:hAnsi="Times New Roman" w:cs="Times New Roman"/>
          <w:spacing w:val="-1"/>
          <w:sz w:val="24"/>
          <w:szCs w:val="24"/>
        </w:rPr>
        <w:t>estudio.</w:t>
      </w:r>
      <w:r w:rsidRPr="00A622AE">
        <w:rPr>
          <w:rFonts w:ascii="Times New Roman" w:hAnsi="Times New Roman" w:cs="Times New Roman"/>
          <w:spacing w:val="-7"/>
          <w:sz w:val="24"/>
          <w:szCs w:val="24"/>
        </w:rPr>
        <w:t xml:space="preserve"> </w:t>
      </w:r>
      <w:r w:rsidRPr="00A622AE">
        <w:rPr>
          <w:rFonts w:ascii="Times New Roman" w:hAnsi="Times New Roman" w:cs="Times New Roman"/>
          <w:sz w:val="24"/>
          <w:szCs w:val="24"/>
        </w:rPr>
        <w:t>El</w:t>
      </w:r>
      <w:r w:rsidRPr="00A622AE">
        <w:rPr>
          <w:rFonts w:ascii="Times New Roman" w:hAnsi="Times New Roman" w:cs="Times New Roman"/>
          <w:spacing w:val="-8"/>
          <w:sz w:val="24"/>
          <w:szCs w:val="24"/>
        </w:rPr>
        <w:t xml:space="preserve"> </w:t>
      </w:r>
      <w:r w:rsidRPr="00A622AE">
        <w:rPr>
          <w:rFonts w:ascii="Times New Roman" w:hAnsi="Times New Roman" w:cs="Times New Roman"/>
          <w:sz w:val="24"/>
          <w:szCs w:val="24"/>
        </w:rPr>
        <w:t>valor</w:t>
      </w:r>
      <w:r w:rsidRPr="00A622AE">
        <w:rPr>
          <w:rFonts w:ascii="Times New Roman" w:hAnsi="Times New Roman" w:cs="Times New Roman"/>
          <w:spacing w:val="-7"/>
          <w:sz w:val="24"/>
          <w:szCs w:val="24"/>
        </w:rPr>
        <w:t xml:space="preserve"> </w:t>
      </w:r>
      <w:r w:rsidRPr="00A622AE">
        <w:rPr>
          <w:rFonts w:ascii="Times New Roman" w:hAnsi="Times New Roman" w:cs="Times New Roman"/>
          <w:spacing w:val="-1"/>
          <w:sz w:val="24"/>
          <w:szCs w:val="24"/>
        </w:rPr>
        <w:t>se</w:t>
      </w:r>
      <w:r w:rsidRPr="00A622AE">
        <w:rPr>
          <w:rFonts w:ascii="Times New Roman" w:hAnsi="Times New Roman" w:cs="Times New Roman"/>
          <w:spacing w:val="88"/>
          <w:sz w:val="24"/>
          <w:szCs w:val="24"/>
        </w:rPr>
        <w:t xml:space="preserve"> </w:t>
      </w:r>
      <w:r w:rsidRPr="00A622AE">
        <w:rPr>
          <w:rFonts w:ascii="Times New Roman" w:hAnsi="Times New Roman" w:cs="Times New Roman"/>
          <w:sz w:val="24"/>
          <w:szCs w:val="24"/>
        </w:rPr>
        <w:t>halló</w:t>
      </w:r>
      <w:r w:rsidRPr="00A622AE">
        <w:rPr>
          <w:rFonts w:ascii="Times New Roman" w:hAnsi="Times New Roman" w:cs="Times New Roman"/>
          <w:spacing w:val="-17"/>
          <w:sz w:val="24"/>
          <w:szCs w:val="24"/>
        </w:rPr>
        <w:t xml:space="preserve"> </w:t>
      </w:r>
      <w:r w:rsidRPr="00A622AE">
        <w:rPr>
          <w:rFonts w:ascii="Times New Roman" w:hAnsi="Times New Roman" w:cs="Times New Roman"/>
          <w:spacing w:val="-1"/>
          <w:sz w:val="24"/>
          <w:szCs w:val="24"/>
        </w:rPr>
        <w:t>sumando</w:t>
      </w:r>
      <w:r w:rsidRPr="00A622AE">
        <w:rPr>
          <w:rFonts w:ascii="Times New Roman" w:hAnsi="Times New Roman" w:cs="Times New Roman"/>
          <w:spacing w:val="-16"/>
          <w:sz w:val="24"/>
          <w:szCs w:val="24"/>
        </w:rPr>
        <w:t xml:space="preserve"> </w:t>
      </w:r>
      <w:r w:rsidRPr="00A622AE">
        <w:rPr>
          <w:rFonts w:ascii="Times New Roman" w:hAnsi="Times New Roman" w:cs="Times New Roman"/>
          <w:spacing w:val="-1"/>
          <w:sz w:val="24"/>
          <w:szCs w:val="24"/>
        </w:rPr>
        <w:t>primero</w:t>
      </w:r>
      <w:r w:rsidRPr="00A622AE">
        <w:rPr>
          <w:rFonts w:ascii="Times New Roman" w:hAnsi="Times New Roman" w:cs="Times New Roman"/>
          <w:spacing w:val="-16"/>
          <w:sz w:val="24"/>
          <w:szCs w:val="24"/>
        </w:rPr>
        <w:t xml:space="preserve"> </w:t>
      </w:r>
      <w:r w:rsidRPr="00A622AE">
        <w:rPr>
          <w:rFonts w:ascii="Times New Roman" w:hAnsi="Times New Roman" w:cs="Times New Roman"/>
          <w:sz w:val="24"/>
          <w:szCs w:val="24"/>
        </w:rPr>
        <w:t>la</w:t>
      </w:r>
      <w:r w:rsidRPr="00A622AE">
        <w:rPr>
          <w:rFonts w:ascii="Times New Roman" w:hAnsi="Times New Roman" w:cs="Times New Roman"/>
          <w:spacing w:val="-18"/>
          <w:sz w:val="24"/>
          <w:szCs w:val="24"/>
        </w:rPr>
        <w:t xml:space="preserve"> </w:t>
      </w:r>
      <w:r w:rsidRPr="00A622AE">
        <w:rPr>
          <w:rFonts w:ascii="Times New Roman" w:hAnsi="Times New Roman" w:cs="Times New Roman"/>
          <w:spacing w:val="-1"/>
          <w:sz w:val="24"/>
          <w:szCs w:val="24"/>
        </w:rPr>
        <w:t>escorrentía</w:t>
      </w:r>
      <w:r w:rsidRPr="00A622AE">
        <w:rPr>
          <w:rFonts w:ascii="Times New Roman" w:hAnsi="Times New Roman" w:cs="Times New Roman"/>
          <w:spacing w:val="-17"/>
          <w:sz w:val="24"/>
          <w:szCs w:val="24"/>
        </w:rPr>
        <w:t xml:space="preserve"> </w:t>
      </w:r>
      <w:r w:rsidRPr="00A622AE">
        <w:rPr>
          <w:rFonts w:ascii="Times New Roman" w:hAnsi="Times New Roman" w:cs="Times New Roman"/>
          <w:spacing w:val="-1"/>
          <w:sz w:val="24"/>
          <w:szCs w:val="24"/>
        </w:rPr>
        <w:t>media</w:t>
      </w:r>
      <w:r w:rsidRPr="00A622AE">
        <w:rPr>
          <w:rFonts w:ascii="Times New Roman" w:hAnsi="Times New Roman" w:cs="Times New Roman"/>
          <w:spacing w:val="-16"/>
          <w:sz w:val="24"/>
          <w:szCs w:val="24"/>
        </w:rPr>
        <w:t xml:space="preserve"> </w:t>
      </w:r>
      <w:r w:rsidRPr="00A622AE">
        <w:rPr>
          <w:rFonts w:ascii="Times New Roman" w:hAnsi="Times New Roman" w:cs="Times New Roman"/>
          <w:sz w:val="24"/>
          <w:szCs w:val="24"/>
        </w:rPr>
        <w:t>anual</w:t>
      </w:r>
      <w:r w:rsidRPr="00A622AE">
        <w:rPr>
          <w:rFonts w:ascii="Times New Roman" w:hAnsi="Times New Roman" w:cs="Times New Roman"/>
          <w:spacing w:val="-17"/>
          <w:sz w:val="24"/>
          <w:szCs w:val="24"/>
        </w:rPr>
        <w:t xml:space="preserve"> </w:t>
      </w:r>
      <w:r w:rsidRPr="00A622AE">
        <w:rPr>
          <w:rFonts w:ascii="Times New Roman" w:hAnsi="Times New Roman" w:cs="Times New Roman"/>
          <w:sz w:val="24"/>
          <w:szCs w:val="24"/>
        </w:rPr>
        <w:t>con</w:t>
      </w:r>
      <w:r w:rsidRPr="00A622AE">
        <w:rPr>
          <w:rFonts w:ascii="Times New Roman" w:hAnsi="Times New Roman" w:cs="Times New Roman"/>
          <w:spacing w:val="-16"/>
          <w:sz w:val="24"/>
          <w:szCs w:val="24"/>
        </w:rPr>
        <w:t xml:space="preserve"> </w:t>
      </w:r>
      <w:r w:rsidRPr="00A622AE">
        <w:rPr>
          <w:rFonts w:ascii="Times New Roman" w:hAnsi="Times New Roman" w:cs="Times New Roman"/>
          <w:sz w:val="24"/>
          <w:szCs w:val="24"/>
        </w:rPr>
        <w:t>la</w:t>
      </w:r>
      <w:r w:rsidRPr="00A622AE">
        <w:rPr>
          <w:rFonts w:ascii="Times New Roman" w:hAnsi="Times New Roman" w:cs="Times New Roman"/>
          <w:spacing w:val="-18"/>
          <w:sz w:val="24"/>
          <w:szCs w:val="24"/>
        </w:rPr>
        <w:t xml:space="preserve"> </w:t>
      </w:r>
      <w:r w:rsidRPr="00A622AE">
        <w:rPr>
          <w:rFonts w:ascii="Times New Roman" w:hAnsi="Times New Roman" w:cs="Times New Roman"/>
          <w:spacing w:val="-1"/>
          <w:sz w:val="24"/>
          <w:szCs w:val="24"/>
        </w:rPr>
        <w:t>evapotranspiración</w:t>
      </w:r>
      <w:r w:rsidRPr="00A622AE">
        <w:rPr>
          <w:rFonts w:ascii="Times New Roman" w:hAnsi="Times New Roman" w:cs="Times New Roman"/>
          <w:spacing w:val="-17"/>
          <w:sz w:val="24"/>
          <w:szCs w:val="24"/>
        </w:rPr>
        <w:t xml:space="preserve"> </w:t>
      </w:r>
      <w:r w:rsidRPr="00A622AE">
        <w:rPr>
          <w:rFonts w:ascii="Times New Roman" w:hAnsi="Times New Roman" w:cs="Times New Roman"/>
          <w:sz w:val="24"/>
          <w:szCs w:val="24"/>
        </w:rPr>
        <w:t>media</w:t>
      </w:r>
      <w:r w:rsidRPr="00A622AE">
        <w:rPr>
          <w:rFonts w:ascii="Times New Roman" w:hAnsi="Times New Roman" w:cs="Times New Roman"/>
          <w:spacing w:val="-15"/>
          <w:sz w:val="24"/>
          <w:szCs w:val="24"/>
        </w:rPr>
        <w:t xml:space="preserve"> </w:t>
      </w:r>
      <w:r w:rsidRPr="00A622AE">
        <w:rPr>
          <w:rFonts w:ascii="Times New Roman" w:hAnsi="Times New Roman" w:cs="Times New Roman"/>
          <w:sz w:val="24"/>
          <w:szCs w:val="24"/>
        </w:rPr>
        <w:t>anual,</w:t>
      </w:r>
      <w:r w:rsidRPr="00A622AE">
        <w:rPr>
          <w:rFonts w:ascii="Times New Roman" w:hAnsi="Times New Roman" w:cs="Times New Roman"/>
          <w:spacing w:val="-16"/>
          <w:sz w:val="24"/>
          <w:szCs w:val="24"/>
        </w:rPr>
        <w:t xml:space="preserve"> </w:t>
      </w:r>
      <w:r w:rsidRPr="00A622AE">
        <w:rPr>
          <w:rFonts w:ascii="Times New Roman" w:hAnsi="Times New Roman" w:cs="Times New Roman"/>
          <w:spacing w:val="-1"/>
          <w:sz w:val="24"/>
          <w:szCs w:val="24"/>
        </w:rPr>
        <w:t>luego</w:t>
      </w:r>
      <w:r w:rsidRPr="00A622AE">
        <w:rPr>
          <w:rFonts w:ascii="Times New Roman" w:hAnsi="Times New Roman" w:cs="Times New Roman"/>
          <w:spacing w:val="83"/>
          <w:w w:val="99"/>
          <w:sz w:val="24"/>
          <w:szCs w:val="24"/>
        </w:rPr>
        <w:t xml:space="preserve"> </w:t>
      </w:r>
      <w:r w:rsidRPr="00A622AE">
        <w:rPr>
          <w:rFonts w:ascii="Times New Roman" w:hAnsi="Times New Roman" w:cs="Times New Roman"/>
          <w:sz w:val="24"/>
          <w:szCs w:val="24"/>
        </w:rPr>
        <w:t>la</w:t>
      </w:r>
      <w:r w:rsidRPr="00A622AE">
        <w:rPr>
          <w:rFonts w:ascii="Times New Roman" w:hAnsi="Times New Roman" w:cs="Times New Roman"/>
          <w:spacing w:val="7"/>
          <w:sz w:val="24"/>
          <w:szCs w:val="24"/>
        </w:rPr>
        <w:t xml:space="preserve"> </w:t>
      </w:r>
      <w:r w:rsidRPr="00A622AE">
        <w:rPr>
          <w:rFonts w:ascii="Times New Roman" w:hAnsi="Times New Roman" w:cs="Times New Roman"/>
          <w:spacing w:val="-1"/>
          <w:sz w:val="24"/>
          <w:szCs w:val="24"/>
        </w:rPr>
        <w:t>suma</w:t>
      </w:r>
      <w:r w:rsidRPr="00A622AE">
        <w:rPr>
          <w:rFonts w:ascii="Times New Roman" w:hAnsi="Times New Roman" w:cs="Times New Roman"/>
          <w:spacing w:val="6"/>
          <w:sz w:val="24"/>
          <w:szCs w:val="24"/>
        </w:rPr>
        <w:t xml:space="preserve"> </w:t>
      </w:r>
      <w:r w:rsidRPr="00A622AE">
        <w:rPr>
          <w:rFonts w:ascii="Times New Roman" w:hAnsi="Times New Roman" w:cs="Times New Roman"/>
          <w:spacing w:val="-1"/>
          <w:sz w:val="24"/>
          <w:szCs w:val="24"/>
        </w:rPr>
        <w:t>se</w:t>
      </w:r>
      <w:r w:rsidRPr="00A622AE">
        <w:rPr>
          <w:rFonts w:ascii="Times New Roman" w:hAnsi="Times New Roman" w:cs="Times New Roman"/>
          <w:spacing w:val="8"/>
          <w:sz w:val="24"/>
          <w:szCs w:val="24"/>
        </w:rPr>
        <w:t xml:space="preserve"> </w:t>
      </w:r>
      <w:r w:rsidRPr="00A622AE">
        <w:rPr>
          <w:rFonts w:ascii="Times New Roman" w:hAnsi="Times New Roman" w:cs="Times New Roman"/>
          <w:sz w:val="24"/>
          <w:szCs w:val="24"/>
        </w:rPr>
        <w:t>restó</w:t>
      </w:r>
      <w:r w:rsidRPr="00A622AE">
        <w:rPr>
          <w:rFonts w:ascii="Times New Roman" w:hAnsi="Times New Roman" w:cs="Times New Roman"/>
          <w:spacing w:val="6"/>
          <w:sz w:val="24"/>
          <w:szCs w:val="24"/>
        </w:rPr>
        <w:t xml:space="preserve"> </w:t>
      </w:r>
      <w:r w:rsidRPr="00A622AE">
        <w:rPr>
          <w:rFonts w:ascii="Times New Roman" w:hAnsi="Times New Roman" w:cs="Times New Roman"/>
          <w:sz w:val="24"/>
          <w:szCs w:val="24"/>
        </w:rPr>
        <w:t>con</w:t>
      </w:r>
      <w:r w:rsidRPr="00A622AE">
        <w:rPr>
          <w:rFonts w:ascii="Times New Roman" w:hAnsi="Times New Roman" w:cs="Times New Roman"/>
          <w:spacing w:val="6"/>
          <w:sz w:val="24"/>
          <w:szCs w:val="24"/>
        </w:rPr>
        <w:t xml:space="preserve"> </w:t>
      </w:r>
      <w:r w:rsidRPr="00A622AE">
        <w:rPr>
          <w:rFonts w:ascii="Times New Roman" w:hAnsi="Times New Roman" w:cs="Times New Roman"/>
          <w:sz w:val="24"/>
          <w:szCs w:val="24"/>
        </w:rPr>
        <w:t>la</w:t>
      </w:r>
      <w:r w:rsidRPr="00A622AE">
        <w:rPr>
          <w:rFonts w:ascii="Times New Roman" w:hAnsi="Times New Roman" w:cs="Times New Roman"/>
          <w:spacing w:val="7"/>
          <w:sz w:val="24"/>
          <w:szCs w:val="24"/>
        </w:rPr>
        <w:t xml:space="preserve"> </w:t>
      </w:r>
      <w:r w:rsidRPr="00A622AE">
        <w:rPr>
          <w:rFonts w:ascii="Times New Roman" w:hAnsi="Times New Roman" w:cs="Times New Roman"/>
          <w:spacing w:val="-1"/>
          <w:sz w:val="24"/>
          <w:szCs w:val="24"/>
        </w:rPr>
        <w:t>precipitación</w:t>
      </w:r>
      <w:r w:rsidRPr="00A622AE">
        <w:rPr>
          <w:rFonts w:ascii="Times New Roman" w:hAnsi="Times New Roman" w:cs="Times New Roman"/>
          <w:spacing w:val="6"/>
          <w:sz w:val="24"/>
          <w:szCs w:val="24"/>
        </w:rPr>
        <w:t xml:space="preserve"> </w:t>
      </w:r>
      <w:r w:rsidRPr="00A622AE">
        <w:rPr>
          <w:rFonts w:ascii="Times New Roman" w:hAnsi="Times New Roman" w:cs="Times New Roman"/>
          <w:sz w:val="24"/>
          <w:szCs w:val="24"/>
        </w:rPr>
        <w:t>total</w:t>
      </w:r>
      <w:r w:rsidRPr="00A622AE">
        <w:rPr>
          <w:rFonts w:ascii="Times New Roman" w:hAnsi="Times New Roman" w:cs="Times New Roman"/>
          <w:spacing w:val="8"/>
          <w:sz w:val="24"/>
          <w:szCs w:val="24"/>
        </w:rPr>
        <w:t xml:space="preserve"> </w:t>
      </w:r>
      <w:r w:rsidRPr="00A622AE">
        <w:rPr>
          <w:rFonts w:ascii="Times New Roman" w:hAnsi="Times New Roman" w:cs="Times New Roman"/>
          <w:spacing w:val="-1"/>
          <w:sz w:val="24"/>
          <w:szCs w:val="24"/>
        </w:rPr>
        <w:t>anual</w:t>
      </w:r>
      <w:r w:rsidRPr="00A622AE">
        <w:rPr>
          <w:rFonts w:ascii="Times New Roman" w:hAnsi="Times New Roman" w:cs="Times New Roman"/>
          <w:spacing w:val="5"/>
          <w:sz w:val="24"/>
          <w:szCs w:val="24"/>
        </w:rPr>
        <w:t xml:space="preserve"> </w:t>
      </w:r>
      <w:r w:rsidRPr="00A622AE">
        <w:rPr>
          <w:rFonts w:ascii="Times New Roman" w:hAnsi="Times New Roman" w:cs="Times New Roman"/>
          <w:sz w:val="24"/>
          <w:szCs w:val="24"/>
        </w:rPr>
        <w:t>del</w:t>
      </w:r>
      <w:r w:rsidRPr="00A622AE">
        <w:rPr>
          <w:rFonts w:ascii="Times New Roman" w:hAnsi="Times New Roman" w:cs="Times New Roman"/>
          <w:spacing w:val="7"/>
          <w:sz w:val="24"/>
          <w:szCs w:val="24"/>
        </w:rPr>
        <w:t xml:space="preserve"> </w:t>
      </w:r>
      <w:r w:rsidRPr="00A622AE">
        <w:rPr>
          <w:rFonts w:ascii="Times New Roman" w:hAnsi="Times New Roman" w:cs="Times New Roman"/>
          <w:sz w:val="24"/>
          <w:szCs w:val="24"/>
        </w:rPr>
        <w:t>Bosque</w:t>
      </w:r>
      <w:r w:rsidRPr="00A622AE">
        <w:rPr>
          <w:rFonts w:ascii="Times New Roman" w:hAnsi="Times New Roman" w:cs="Times New Roman"/>
          <w:spacing w:val="7"/>
          <w:sz w:val="24"/>
          <w:szCs w:val="24"/>
        </w:rPr>
        <w:t xml:space="preserve"> </w:t>
      </w:r>
      <w:r w:rsidRPr="00A622AE">
        <w:rPr>
          <w:rFonts w:ascii="Times New Roman" w:hAnsi="Times New Roman" w:cs="Times New Roman"/>
          <w:spacing w:val="-1"/>
          <w:sz w:val="24"/>
          <w:szCs w:val="24"/>
        </w:rPr>
        <w:t>Protector</w:t>
      </w:r>
      <w:r w:rsidRPr="00A622AE">
        <w:rPr>
          <w:rFonts w:ascii="Times New Roman" w:hAnsi="Times New Roman" w:cs="Times New Roman"/>
          <w:spacing w:val="7"/>
          <w:sz w:val="24"/>
          <w:szCs w:val="24"/>
        </w:rPr>
        <w:t xml:space="preserve"> </w:t>
      </w:r>
      <w:r w:rsidRPr="00A622AE">
        <w:rPr>
          <w:rFonts w:ascii="Times New Roman" w:hAnsi="Times New Roman" w:cs="Times New Roman"/>
          <w:sz w:val="24"/>
          <w:szCs w:val="24"/>
        </w:rPr>
        <w:t>y</w:t>
      </w:r>
      <w:r w:rsidRPr="00A622AE">
        <w:rPr>
          <w:rFonts w:ascii="Times New Roman" w:hAnsi="Times New Roman" w:cs="Times New Roman"/>
          <w:spacing w:val="7"/>
          <w:sz w:val="24"/>
          <w:szCs w:val="24"/>
        </w:rPr>
        <w:t xml:space="preserve"> </w:t>
      </w:r>
      <w:r w:rsidRPr="00A622AE">
        <w:rPr>
          <w:rFonts w:ascii="Times New Roman" w:hAnsi="Times New Roman" w:cs="Times New Roman"/>
          <w:spacing w:val="-1"/>
          <w:sz w:val="24"/>
          <w:szCs w:val="24"/>
        </w:rPr>
        <w:t>se</w:t>
      </w:r>
      <w:r w:rsidRPr="00A622AE">
        <w:rPr>
          <w:rFonts w:ascii="Times New Roman" w:hAnsi="Times New Roman" w:cs="Times New Roman"/>
          <w:spacing w:val="7"/>
          <w:sz w:val="24"/>
          <w:szCs w:val="24"/>
        </w:rPr>
        <w:t xml:space="preserve"> </w:t>
      </w:r>
      <w:r w:rsidRPr="00A622AE">
        <w:rPr>
          <w:rFonts w:ascii="Times New Roman" w:hAnsi="Times New Roman" w:cs="Times New Roman"/>
          <w:sz w:val="24"/>
          <w:szCs w:val="24"/>
        </w:rPr>
        <w:t>obtuvo</w:t>
      </w:r>
      <w:r w:rsidRPr="00A622AE">
        <w:rPr>
          <w:rFonts w:ascii="Times New Roman" w:hAnsi="Times New Roman" w:cs="Times New Roman"/>
          <w:spacing w:val="7"/>
          <w:sz w:val="24"/>
          <w:szCs w:val="24"/>
        </w:rPr>
        <w:t xml:space="preserve"> </w:t>
      </w:r>
      <w:r w:rsidRPr="00A622AE">
        <w:rPr>
          <w:rFonts w:ascii="Times New Roman" w:hAnsi="Times New Roman" w:cs="Times New Roman"/>
          <w:sz w:val="24"/>
          <w:szCs w:val="24"/>
        </w:rPr>
        <w:t>la</w:t>
      </w:r>
      <w:r w:rsidRPr="00A622AE">
        <w:rPr>
          <w:rFonts w:ascii="Times New Roman" w:hAnsi="Times New Roman" w:cs="Times New Roman"/>
          <w:spacing w:val="7"/>
          <w:sz w:val="24"/>
          <w:szCs w:val="24"/>
        </w:rPr>
        <w:t xml:space="preserve"> </w:t>
      </w:r>
      <w:r w:rsidRPr="00A622AE">
        <w:rPr>
          <w:rFonts w:ascii="Times New Roman" w:hAnsi="Times New Roman" w:cs="Times New Roman"/>
          <w:sz w:val="24"/>
          <w:szCs w:val="24"/>
        </w:rPr>
        <w:t>cantidad</w:t>
      </w:r>
      <w:r w:rsidRPr="00A622AE">
        <w:rPr>
          <w:rFonts w:ascii="Times New Roman" w:hAnsi="Times New Roman" w:cs="Times New Roman"/>
          <w:spacing w:val="49"/>
          <w:w w:val="99"/>
          <w:sz w:val="24"/>
          <w:szCs w:val="24"/>
        </w:rPr>
        <w:t xml:space="preserve"> </w:t>
      </w:r>
      <w:r w:rsidRPr="00A622AE">
        <w:rPr>
          <w:rFonts w:ascii="Times New Roman" w:hAnsi="Times New Roman" w:cs="Times New Roman"/>
          <w:sz w:val="24"/>
          <w:szCs w:val="24"/>
        </w:rPr>
        <w:t>de</w:t>
      </w:r>
      <w:r w:rsidRPr="00A622AE">
        <w:rPr>
          <w:rFonts w:ascii="Times New Roman" w:hAnsi="Times New Roman" w:cs="Times New Roman"/>
          <w:spacing w:val="30"/>
          <w:sz w:val="24"/>
          <w:szCs w:val="24"/>
        </w:rPr>
        <w:t xml:space="preserve"> </w:t>
      </w:r>
      <w:r w:rsidRPr="00A622AE">
        <w:rPr>
          <w:rFonts w:ascii="Times New Roman" w:hAnsi="Times New Roman" w:cs="Times New Roman"/>
          <w:sz w:val="24"/>
          <w:szCs w:val="24"/>
        </w:rPr>
        <w:t>agua</w:t>
      </w:r>
      <w:r w:rsidRPr="00A622AE">
        <w:rPr>
          <w:rFonts w:ascii="Times New Roman" w:hAnsi="Times New Roman" w:cs="Times New Roman"/>
          <w:spacing w:val="30"/>
          <w:sz w:val="24"/>
          <w:szCs w:val="24"/>
        </w:rPr>
        <w:t xml:space="preserve"> </w:t>
      </w:r>
      <w:r w:rsidRPr="00A622AE">
        <w:rPr>
          <w:rFonts w:ascii="Times New Roman" w:hAnsi="Times New Roman" w:cs="Times New Roman"/>
          <w:sz w:val="24"/>
          <w:szCs w:val="24"/>
        </w:rPr>
        <w:t>infiltrada</w:t>
      </w:r>
      <w:r w:rsidRPr="00A622AE">
        <w:rPr>
          <w:rFonts w:ascii="Times New Roman" w:hAnsi="Times New Roman" w:cs="Times New Roman"/>
          <w:spacing w:val="30"/>
          <w:sz w:val="24"/>
          <w:szCs w:val="24"/>
        </w:rPr>
        <w:t xml:space="preserve"> </w:t>
      </w:r>
      <w:r w:rsidRPr="00A622AE">
        <w:rPr>
          <w:rFonts w:ascii="Times New Roman" w:hAnsi="Times New Roman" w:cs="Times New Roman"/>
          <w:sz w:val="24"/>
          <w:szCs w:val="24"/>
        </w:rPr>
        <w:t>en</w:t>
      </w:r>
      <w:r w:rsidRPr="00A622AE">
        <w:rPr>
          <w:rFonts w:ascii="Times New Roman" w:hAnsi="Times New Roman" w:cs="Times New Roman"/>
          <w:spacing w:val="30"/>
          <w:sz w:val="24"/>
          <w:szCs w:val="24"/>
        </w:rPr>
        <w:t xml:space="preserve"> </w:t>
      </w:r>
      <w:r w:rsidRPr="00A622AE">
        <w:rPr>
          <w:rFonts w:ascii="Times New Roman" w:hAnsi="Times New Roman" w:cs="Times New Roman"/>
          <w:sz w:val="24"/>
          <w:szCs w:val="24"/>
        </w:rPr>
        <w:t>el</w:t>
      </w:r>
      <w:r w:rsidRPr="00A622AE">
        <w:rPr>
          <w:rFonts w:ascii="Times New Roman" w:hAnsi="Times New Roman" w:cs="Times New Roman"/>
          <w:spacing w:val="30"/>
          <w:sz w:val="24"/>
          <w:szCs w:val="24"/>
        </w:rPr>
        <w:t xml:space="preserve"> </w:t>
      </w:r>
      <w:r w:rsidRPr="00A622AE">
        <w:rPr>
          <w:rFonts w:ascii="Times New Roman" w:hAnsi="Times New Roman" w:cs="Times New Roman"/>
          <w:spacing w:val="-1"/>
          <w:sz w:val="24"/>
          <w:szCs w:val="24"/>
        </w:rPr>
        <w:t>suelo,</w:t>
      </w:r>
      <w:r w:rsidRPr="00A622AE">
        <w:rPr>
          <w:rFonts w:ascii="Times New Roman" w:hAnsi="Times New Roman" w:cs="Times New Roman"/>
          <w:spacing w:val="30"/>
          <w:sz w:val="24"/>
          <w:szCs w:val="24"/>
        </w:rPr>
        <w:t xml:space="preserve"> </w:t>
      </w:r>
      <w:r w:rsidRPr="00A622AE">
        <w:rPr>
          <w:rFonts w:ascii="Times New Roman" w:hAnsi="Times New Roman" w:cs="Times New Roman"/>
          <w:sz w:val="24"/>
          <w:szCs w:val="24"/>
        </w:rPr>
        <w:t>cuyo</w:t>
      </w:r>
      <w:r w:rsidRPr="00A622AE">
        <w:rPr>
          <w:rFonts w:ascii="Times New Roman" w:hAnsi="Times New Roman" w:cs="Times New Roman"/>
          <w:spacing w:val="30"/>
          <w:sz w:val="24"/>
          <w:szCs w:val="24"/>
        </w:rPr>
        <w:t xml:space="preserve"> </w:t>
      </w:r>
      <w:r w:rsidRPr="00A622AE">
        <w:rPr>
          <w:rFonts w:ascii="Times New Roman" w:hAnsi="Times New Roman" w:cs="Times New Roman"/>
          <w:sz w:val="24"/>
          <w:szCs w:val="24"/>
        </w:rPr>
        <w:t>resultado</w:t>
      </w:r>
      <w:r w:rsidRPr="00A622AE">
        <w:rPr>
          <w:rFonts w:ascii="Times New Roman" w:hAnsi="Times New Roman" w:cs="Times New Roman"/>
          <w:spacing w:val="30"/>
          <w:sz w:val="24"/>
          <w:szCs w:val="24"/>
        </w:rPr>
        <w:t xml:space="preserve"> </w:t>
      </w:r>
      <w:r w:rsidRPr="00A622AE">
        <w:rPr>
          <w:rFonts w:ascii="Times New Roman" w:hAnsi="Times New Roman" w:cs="Times New Roman"/>
          <w:spacing w:val="-1"/>
          <w:sz w:val="24"/>
          <w:szCs w:val="24"/>
        </w:rPr>
        <w:t>representa</w:t>
      </w:r>
      <w:r w:rsidRPr="00A622AE">
        <w:rPr>
          <w:rFonts w:ascii="Times New Roman" w:hAnsi="Times New Roman" w:cs="Times New Roman"/>
          <w:spacing w:val="31"/>
          <w:sz w:val="24"/>
          <w:szCs w:val="24"/>
        </w:rPr>
        <w:t xml:space="preserve"> </w:t>
      </w:r>
      <w:r w:rsidRPr="00A622AE">
        <w:rPr>
          <w:rFonts w:ascii="Times New Roman" w:hAnsi="Times New Roman" w:cs="Times New Roman"/>
          <w:sz w:val="24"/>
          <w:szCs w:val="24"/>
        </w:rPr>
        <w:t>el</w:t>
      </w:r>
      <w:r w:rsidRPr="00A622AE">
        <w:rPr>
          <w:rFonts w:ascii="Times New Roman" w:hAnsi="Times New Roman" w:cs="Times New Roman"/>
          <w:spacing w:val="31"/>
          <w:sz w:val="24"/>
          <w:szCs w:val="24"/>
        </w:rPr>
        <w:t xml:space="preserve"> </w:t>
      </w:r>
      <w:r w:rsidRPr="00A622AE">
        <w:rPr>
          <w:rFonts w:ascii="Times New Roman" w:hAnsi="Times New Roman" w:cs="Times New Roman"/>
          <w:spacing w:val="-1"/>
          <w:sz w:val="24"/>
          <w:szCs w:val="24"/>
        </w:rPr>
        <w:t>suministro</w:t>
      </w:r>
      <w:r w:rsidRPr="00A622AE">
        <w:rPr>
          <w:rFonts w:ascii="Times New Roman" w:hAnsi="Times New Roman" w:cs="Times New Roman"/>
          <w:spacing w:val="29"/>
          <w:sz w:val="24"/>
          <w:szCs w:val="24"/>
        </w:rPr>
        <w:t xml:space="preserve"> </w:t>
      </w:r>
      <w:r w:rsidRPr="00A622AE">
        <w:rPr>
          <w:rFonts w:ascii="Times New Roman" w:hAnsi="Times New Roman" w:cs="Times New Roman"/>
          <w:sz w:val="24"/>
          <w:szCs w:val="24"/>
        </w:rPr>
        <w:t>de</w:t>
      </w:r>
      <w:r w:rsidRPr="00A622AE">
        <w:rPr>
          <w:rFonts w:ascii="Times New Roman" w:hAnsi="Times New Roman" w:cs="Times New Roman"/>
          <w:spacing w:val="30"/>
          <w:sz w:val="24"/>
          <w:szCs w:val="24"/>
        </w:rPr>
        <w:t xml:space="preserve"> </w:t>
      </w:r>
      <w:r w:rsidRPr="00A622AE">
        <w:rPr>
          <w:rFonts w:ascii="Times New Roman" w:hAnsi="Times New Roman" w:cs="Times New Roman"/>
          <w:sz w:val="24"/>
          <w:szCs w:val="24"/>
        </w:rPr>
        <w:t>agua</w:t>
      </w:r>
      <w:r w:rsidRPr="00A622AE">
        <w:rPr>
          <w:rFonts w:ascii="Times New Roman" w:hAnsi="Times New Roman" w:cs="Times New Roman"/>
          <w:spacing w:val="30"/>
          <w:sz w:val="24"/>
          <w:szCs w:val="24"/>
        </w:rPr>
        <w:t xml:space="preserve"> </w:t>
      </w:r>
      <w:r w:rsidRPr="00A622AE">
        <w:rPr>
          <w:rFonts w:ascii="Times New Roman" w:hAnsi="Times New Roman" w:cs="Times New Roman"/>
          <w:sz w:val="24"/>
          <w:szCs w:val="24"/>
        </w:rPr>
        <w:t>del</w:t>
      </w:r>
      <w:r w:rsidRPr="00A622AE">
        <w:rPr>
          <w:rFonts w:ascii="Times New Roman" w:hAnsi="Times New Roman" w:cs="Times New Roman"/>
          <w:spacing w:val="30"/>
          <w:sz w:val="24"/>
          <w:szCs w:val="24"/>
        </w:rPr>
        <w:t xml:space="preserve"> </w:t>
      </w:r>
      <w:r w:rsidRPr="00A622AE">
        <w:rPr>
          <w:rFonts w:ascii="Times New Roman" w:hAnsi="Times New Roman" w:cs="Times New Roman"/>
          <w:sz w:val="24"/>
          <w:szCs w:val="24"/>
        </w:rPr>
        <w:t>Bosque</w:t>
      </w:r>
      <w:r w:rsidRPr="00A622AE">
        <w:rPr>
          <w:rFonts w:ascii="Times New Roman" w:hAnsi="Times New Roman" w:cs="Times New Roman"/>
          <w:spacing w:val="37"/>
          <w:sz w:val="24"/>
          <w:szCs w:val="24"/>
        </w:rPr>
        <w:t xml:space="preserve"> </w:t>
      </w:r>
      <w:r w:rsidRPr="00A622AE">
        <w:rPr>
          <w:rFonts w:ascii="Times New Roman" w:hAnsi="Times New Roman" w:cs="Times New Roman"/>
          <w:spacing w:val="-1"/>
          <w:sz w:val="24"/>
          <w:szCs w:val="24"/>
        </w:rPr>
        <w:t>Protector</w:t>
      </w:r>
      <w:r w:rsidRPr="00A622AE">
        <w:rPr>
          <w:rFonts w:ascii="Times New Roman" w:hAnsi="Times New Roman" w:cs="Times New Roman"/>
          <w:spacing w:val="10"/>
          <w:sz w:val="24"/>
          <w:szCs w:val="24"/>
        </w:rPr>
        <w:t xml:space="preserve"> </w:t>
      </w:r>
      <w:r w:rsidRPr="00A622AE">
        <w:rPr>
          <w:rFonts w:ascii="Times New Roman" w:hAnsi="Times New Roman" w:cs="Times New Roman"/>
          <w:spacing w:val="-1"/>
          <w:sz w:val="24"/>
          <w:szCs w:val="24"/>
        </w:rPr>
        <w:t>Jatumpamba-Jorupe.</w:t>
      </w:r>
      <w:r w:rsidRPr="00A622AE">
        <w:rPr>
          <w:rFonts w:ascii="Times New Roman" w:hAnsi="Times New Roman" w:cs="Times New Roman"/>
          <w:spacing w:val="10"/>
          <w:sz w:val="24"/>
          <w:szCs w:val="24"/>
        </w:rPr>
        <w:t xml:space="preserve"> </w:t>
      </w:r>
      <w:r w:rsidRPr="00A622AE">
        <w:rPr>
          <w:rFonts w:ascii="Times New Roman" w:hAnsi="Times New Roman" w:cs="Times New Roman"/>
          <w:sz w:val="24"/>
          <w:szCs w:val="24"/>
        </w:rPr>
        <w:t>La</w:t>
      </w:r>
      <w:r w:rsidRPr="00A622AE">
        <w:rPr>
          <w:rFonts w:ascii="Times New Roman" w:hAnsi="Times New Roman" w:cs="Times New Roman"/>
          <w:spacing w:val="8"/>
          <w:sz w:val="24"/>
          <w:szCs w:val="24"/>
        </w:rPr>
        <w:t xml:space="preserve"> </w:t>
      </w:r>
      <w:r w:rsidRPr="00A622AE">
        <w:rPr>
          <w:rFonts w:ascii="Times New Roman" w:hAnsi="Times New Roman" w:cs="Times New Roman"/>
          <w:spacing w:val="-1"/>
          <w:sz w:val="24"/>
          <w:szCs w:val="24"/>
        </w:rPr>
        <w:t>ecuación</w:t>
      </w:r>
      <w:r w:rsidRPr="00A622AE">
        <w:rPr>
          <w:rFonts w:ascii="Times New Roman" w:hAnsi="Times New Roman" w:cs="Times New Roman"/>
          <w:spacing w:val="10"/>
          <w:sz w:val="24"/>
          <w:szCs w:val="24"/>
        </w:rPr>
        <w:t xml:space="preserve"> </w:t>
      </w:r>
      <w:r w:rsidRPr="00A622AE">
        <w:rPr>
          <w:rFonts w:ascii="Times New Roman" w:hAnsi="Times New Roman" w:cs="Times New Roman"/>
          <w:spacing w:val="-1"/>
          <w:sz w:val="24"/>
          <w:szCs w:val="24"/>
        </w:rPr>
        <w:t>utilizada</w:t>
      </w:r>
      <w:r w:rsidRPr="00A622AE">
        <w:rPr>
          <w:rFonts w:ascii="Times New Roman" w:hAnsi="Times New Roman" w:cs="Times New Roman"/>
          <w:spacing w:val="9"/>
          <w:sz w:val="24"/>
          <w:szCs w:val="24"/>
        </w:rPr>
        <w:t xml:space="preserve"> </w:t>
      </w:r>
      <w:r w:rsidRPr="00A622AE">
        <w:rPr>
          <w:rFonts w:ascii="Times New Roman" w:hAnsi="Times New Roman" w:cs="Times New Roman"/>
          <w:sz w:val="24"/>
          <w:szCs w:val="24"/>
        </w:rPr>
        <w:t>para</w:t>
      </w:r>
      <w:r w:rsidRPr="00A622AE">
        <w:rPr>
          <w:rFonts w:ascii="Times New Roman" w:hAnsi="Times New Roman" w:cs="Times New Roman"/>
          <w:spacing w:val="8"/>
          <w:sz w:val="24"/>
          <w:szCs w:val="24"/>
        </w:rPr>
        <w:t xml:space="preserve"> </w:t>
      </w:r>
      <w:r w:rsidRPr="00A622AE">
        <w:rPr>
          <w:rFonts w:ascii="Times New Roman" w:hAnsi="Times New Roman" w:cs="Times New Roman"/>
          <w:spacing w:val="-1"/>
          <w:sz w:val="24"/>
          <w:szCs w:val="24"/>
        </w:rPr>
        <w:t>el</w:t>
      </w:r>
      <w:r w:rsidRPr="00A622AE">
        <w:rPr>
          <w:rFonts w:ascii="Times New Roman" w:hAnsi="Times New Roman" w:cs="Times New Roman"/>
          <w:spacing w:val="9"/>
          <w:sz w:val="24"/>
          <w:szCs w:val="24"/>
        </w:rPr>
        <w:t xml:space="preserve"> </w:t>
      </w:r>
      <w:r w:rsidRPr="00A622AE">
        <w:rPr>
          <w:rFonts w:ascii="Times New Roman" w:hAnsi="Times New Roman" w:cs="Times New Roman"/>
          <w:spacing w:val="-1"/>
          <w:sz w:val="24"/>
          <w:szCs w:val="24"/>
        </w:rPr>
        <w:t>cálculo</w:t>
      </w:r>
      <w:r w:rsidRPr="00A622AE">
        <w:rPr>
          <w:rFonts w:ascii="Times New Roman" w:hAnsi="Times New Roman" w:cs="Times New Roman"/>
          <w:spacing w:val="9"/>
          <w:sz w:val="24"/>
          <w:szCs w:val="24"/>
        </w:rPr>
        <w:t xml:space="preserve"> </w:t>
      </w:r>
      <w:r w:rsidRPr="00A622AE">
        <w:rPr>
          <w:rFonts w:ascii="Times New Roman" w:hAnsi="Times New Roman" w:cs="Times New Roman"/>
          <w:sz w:val="24"/>
          <w:szCs w:val="24"/>
        </w:rPr>
        <w:t>de</w:t>
      </w:r>
      <w:r w:rsidRPr="00A622AE">
        <w:rPr>
          <w:rFonts w:ascii="Times New Roman" w:hAnsi="Times New Roman" w:cs="Times New Roman"/>
          <w:spacing w:val="9"/>
          <w:sz w:val="24"/>
          <w:szCs w:val="24"/>
        </w:rPr>
        <w:t xml:space="preserve"> </w:t>
      </w:r>
      <w:r w:rsidRPr="00A622AE">
        <w:rPr>
          <w:rFonts w:ascii="Times New Roman" w:hAnsi="Times New Roman" w:cs="Times New Roman"/>
          <w:spacing w:val="-1"/>
          <w:sz w:val="24"/>
          <w:szCs w:val="24"/>
        </w:rPr>
        <w:t>infiltración</w:t>
      </w:r>
      <w:r w:rsidRPr="00A622AE">
        <w:rPr>
          <w:rFonts w:ascii="Times New Roman" w:hAnsi="Times New Roman" w:cs="Times New Roman"/>
          <w:spacing w:val="9"/>
          <w:sz w:val="24"/>
          <w:szCs w:val="24"/>
        </w:rPr>
        <w:t xml:space="preserve"> </w:t>
      </w:r>
      <w:r w:rsidRPr="00A622AE">
        <w:rPr>
          <w:rFonts w:ascii="Times New Roman" w:hAnsi="Times New Roman" w:cs="Times New Roman"/>
          <w:spacing w:val="-1"/>
          <w:sz w:val="24"/>
          <w:szCs w:val="24"/>
        </w:rPr>
        <w:t>se</w:t>
      </w:r>
      <w:r w:rsidRPr="00A622AE">
        <w:rPr>
          <w:rFonts w:ascii="Times New Roman" w:hAnsi="Times New Roman" w:cs="Times New Roman"/>
          <w:spacing w:val="9"/>
          <w:sz w:val="24"/>
          <w:szCs w:val="24"/>
        </w:rPr>
        <w:t xml:space="preserve"> </w:t>
      </w:r>
      <w:r w:rsidRPr="00A622AE">
        <w:rPr>
          <w:rFonts w:ascii="Times New Roman" w:hAnsi="Times New Roman" w:cs="Times New Roman"/>
          <w:sz w:val="24"/>
          <w:szCs w:val="24"/>
        </w:rPr>
        <w:t>obtuvo</w:t>
      </w:r>
      <w:r w:rsidRPr="00A622AE">
        <w:rPr>
          <w:rFonts w:ascii="Times New Roman" w:hAnsi="Times New Roman" w:cs="Times New Roman"/>
          <w:spacing w:val="103"/>
          <w:w w:val="99"/>
          <w:sz w:val="24"/>
          <w:szCs w:val="24"/>
        </w:rPr>
        <w:t xml:space="preserve"> </w:t>
      </w:r>
      <w:proofErr w:type="gramStart"/>
      <w:r w:rsidR="00A622AE" w:rsidRPr="00A622AE">
        <w:rPr>
          <w:rFonts w:ascii="Times New Roman" w:eastAsia="Calibri" w:hAnsi="Times New Roman" w:cs="Times New Roman"/>
          <w:sz w:val="24"/>
          <w:szCs w:val="24"/>
          <w:lang w:val="es-419"/>
        </w:rPr>
        <w:t>del</w:t>
      </w:r>
      <w:proofErr w:type="gramEnd"/>
      <w:r w:rsidR="00A622AE" w:rsidRPr="00A622AE">
        <w:rPr>
          <w:rFonts w:ascii="Times New Roman" w:eastAsia="Calibri" w:hAnsi="Times New Roman" w:cs="Times New Roman"/>
          <w:sz w:val="24"/>
          <w:szCs w:val="24"/>
          <w:lang w:val="es-419"/>
        </w:rPr>
        <w:t xml:space="preserve"> estudio realizado por </w:t>
      </w:r>
      <w:sdt>
        <w:sdtPr>
          <w:rPr>
            <w:rFonts w:ascii="Times New Roman" w:eastAsia="Calibri" w:hAnsi="Times New Roman" w:cs="Times New Roman"/>
            <w:sz w:val="24"/>
            <w:szCs w:val="24"/>
            <w:lang w:val="es-419"/>
          </w:rPr>
          <w:id w:val="1940707483"/>
          <w:citation/>
        </w:sdtPr>
        <w:sdtContent>
          <w:r w:rsidR="00A622AE" w:rsidRPr="00A622AE">
            <w:rPr>
              <w:rFonts w:ascii="Times New Roman" w:eastAsia="Calibri" w:hAnsi="Times New Roman" w:cs="Times New Roman"/>
              <w:sz w:val="24"/>
              <w:szCs w:val="24"/>
              <w:lang w:val="es-419"/>
            </w:rPr>
            <w:fldChar w:fldCharType="begin"/>
          </w:r>
          <w:r w:rsidR="00A622AE" w:rsidRPr="00A622AE">
            <w:rPr>
              <w:rFonts w:ascii="Times New Roman" w:eastAsia="Calibri" w:hAnsi="Times New Roman" w:cs="Times New Roman"/>
              <w:sz w:val="24"/>
              <w:szCs w:val="24"/>
              <w:lang w:val="es-419"/>
            </w:rPr>
            <w:instrText xml:space="preserve"> CITATION Piñ06 \l 22538 </w:instrText>
          </w:r>
          <w:r w:rsidR="00A622AE" w:rsidRPr="00A622AE">
            <w:rPr>
              <w:rFonts w:ascii="Times New Roman" w:eastAsia="Calibri" w:hAnsi="Times New Roman" w:cs="Times New Roman"/>
              <w:sz w:val="24"/>
              <w:szCs w:val="24"/>
              <w:lang w:val="es-419"/>
            </w:rPr>
            <w:fldChar w:fldCharType="separate"/>
          </w:r>
          <w:r w:rsidR="00A622AE" w:rsidRPr="00A622AE">
            <w:rPr>
              <w:rFonts w:ascii="Times New Roman" w:eastAsia="Calibri" w:hAnsi="Times New Roman" w:cs="Times New Roman"/>
              <w:noProof/>
              <w:sz w:val="24"/>
              <w:szCs w:val="24"/>
              <w:lang w:val="es-419"/>
            </w:rPr>
            <w:t>(Piñeda Armijos, 2006)</w:t>
          </w:r>
          <w:r w:rsidR="00A622AE" w:rsidRPr="00A622AE">
            <w:rPr>
              <w:rFonts w:ascii="Times New Roman" w:eastAsia="Calibri" w:hAnsi="Times New Roman" w:cs="Times New Roman"/>
              <w:sz w:val="24"/>
              <w:szCs w:val="24"/>
              <w:lang w:val="es-419"/>
            </w:rPr>
            <w:fldChar w:fldCharType="end"/>
          </w:r>
        </w:sdtContent>
      </w:sdt>
      <w:r w:rsidR="00A622AE" w:rsidRPr="00A622AE">
        <w:rPr>
          <w:rFonts w:ascii="Times New Roman" w:eastAsia="Calibri" w:hAnsi="Times New Roman" w:cs="Times New Roman"/>
          <w:sz w:val="24"/>
          <w:szCs w:val="24"/>
          <w:lang w:val="es-419"/>
        </w:rPr>
        <w:t>.</w:t>
      </w:r>
    </w:p>
    <w:p w:rsidR="00A622AE" w:rsidRPr="00A622AE" w:rsidRDefault="00A622AE" w:rsidP="00A622AE">
      <w:pPr>
        <w:widowControl/>
        <w:spacing w:after="160"/>
        <w:ind w:firstLine="567"/>
        <w:contextualSpacing/>
        <w:jc w:val="both"/>
        <w:rPr>
          <w:rFonts w:ascii="Times New Roman" w:eastAsia="Calibri" w:hAnsi="Times New Roman" w:cs="Times New Roman"/>
          <w:sz w:val="24"/>
          <w:szCs w:val="24"/>
          <w:lang w:val="es-419"/>
        </w:rPr>
      </w:pPr>
    </w:p>
    <w:tbl>
      <w:tblPr>
        <w:tblStyle w:val="Tablaconcuadrcula25"/>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1"/>
        <w:gridCol w:w="681"/>
      </w:tblGrid>
      <w:tr w:rsidR="00A622AE" w:rsidRPr="00A622AE" w:rsidTr="00A622AE">
        <w:tc>
          <w:tcPr>
            <w:tcW w:w="8391" w:type="dxa"/>
            <w:vAlign w:val="center"/>
          </w:tcPr>
          <w:p w:rsidR="00A622AE" w:rsidRPr="00A622AE" w:rsidRDefault="00A622AE" w:rsidP="00A622AE">
            <w:pPr>
              <w:contextualSpacing/>
              <w:jc w:val="both"/>
              <w:rPr>
                <w:rFonts w:ascii="Calibri" w:eastAsia="Times New Roman" w:hAnsi="Calibri" w:cs="Times New Roman"/>
                <w:sz w:val="24"/>
                <w:szCs w:val="24"/>
              </w:rPr>
            </w:pPr>
            <m:oMathPara>
              <m:oMath>
                <m:r>
                  <w:rPr>
                    <w:rFonts w:ascii="Cambria Math" w:eastAsia="Calibri" w:hAnsi="Cambria Math" w:cs="Times New Roman"/>
                    <w:sz w:val="24"/>
                    <w:szCs w:val="24"/>
                  </w:rPr>
                  <m:t>Infiltración=Pp total-(Escurrimiento+Evapotranspiración)</m:t>
                </m:r>
              </m:oMath>
            </m:oMathPara>
          </w:p>
        </w:tc>
        <w:tc>
          <w:tcPr>
            <w:tcW w:w="681" w:type="dxa"/>
            <w:vAlign w:val="center"/>
          </w:tcPr>
          <w:p w:rsidR="00A622AE" w:rsidRPr="00A622AE" w:rsidRDefault="00A622AE" w:rsidP="00A622AE">
            <w:pPr>
              <w:jc w:val="right"/>
              <w:rPr>
                <w:rFonts w:ascii="Calibri" w:eastAsia="Times New Roman" w:hAnsi="Calibri" w:cs="Times New Roman"/>
                <w:sz w:val="24"/>
                <w:szCs w:val="24"/>
              </w:rPr>
            </w:pPr>
            <m:oMathPara>
              <m:oMath>
                <m:r>
                  <w:rPr>
                    <w:rFonts w:ascii="Cambria Math" w:eastAsia="Times New Roman" w:hAnsi="Cambria Math" w:cs="Times New Roman"/>
                    <w:sz w:val="24"/>
                    <w:szCs w:val="24"/>
                  </w:rPr>
                  <m:t>(15)</m:t>
                </m:r>
              </m:oMath>
            </m:oMathPara>
          </w:p>
        </w:tc>
      </w:tr>
    </w:tbl>
    <w:p w:rsidR="00A622AE" w:rsidRPr="00A622AE" w:rsidRDefault="00A622AE" w:rsidP="00A622AE">
      <w:pPr>
        <w:widowControl/>
        <w:spacing w:after="160"/>
        <w:contextualSpacing/>
        <w:jc w:val="both"/>
        <w:rPr>
          <w:rFonts w:ascii="Times New Roman" w:eastAsia="Calibri" w:hAnsi="Times New Roman" w:cs="Times New Roman"/>
          <w:i/>
          <w:iCs/>
          <w:sz w:val="24"/>
          <w:szCs w:val="24"/>
          <w:lang w:val="es-419"/>
        </w:rPr>
      </w:pPr>
    </w:p>
    <w:p w:rsidR="00A622AE" w:rsidRPr="00A622AE" w:rsidRDefault="00A622AE" w:rsidP="00A622AE">
      <w:pPr>
        <w:widowControl/>
        <w:spacing w:after="160"/>
        <w:ind w:firstLine="567"/>
        <w:contextualSpacing/>
        <w:jc w:val="both"/>
        <w:rPr>
          <w:rFonts w:ascii="Times New Roman" w:eastAsia="Calibri" w:hAnsi="Times New Roman" w:cs="Times New Roman"/>
          <w:sz w:val="24"/>
          <w:szCs w:val="24"/>
          <w:lang w:val="es-419"/>
        </w:rPr>
      </w:pPr>
      <m:oMathPara>
        <m:oMath>
          <m:r>
            <w:rPr>
              <w:rFonts w:ascii="Cambria Math" w:eastAsia="SimSun" w:hAnsi="Cambria Math" w:cs="Times New Roman"/>
              <w:sz w:val="24"/>
              <w:szCs w:val="24"/>
              <w:lang w:val="es-ES"/>
            </w:rPr>
            <m:t>Infiltración=</m:t>
          </m:r>
          <m:r>
            <w:rPr>
              <w:rFonts w:ascii="Cambria Math" w:eastAsia="SimSun" w:hAnsi="Cambria Math" w:cs="Times New Roman"/>
              <w:sz w:val="24"/>
              <w:szCs w:val="24"/>
              <w:lang w:val="es-EC"/>
            </w:rPr>
            <m:t>5,24*</m:t>
          </m:r>
          <m:sSup>
            <m:sSupPr>
              <m:ctrlPr>
                <w:rPr>
                  <w:rFonts w:ascii="Cambria Math" w:eastAsia="SimSun" w:hAnsi="Cambria Math" w:cs="Times New Roman"/>
                  <w:i/>
                  <w:sz w:val="24"/>
                  <w:szCs w:val="24"/>
                  <w:lang w:val="es-EC"/>
                </w:rPr>
              </m:ctrlPr>
            </m:sSupPr>
            <m:e>
              <m:r>
                <w:rPr>
                  <w:rFonts w:ascii="Cambria Math" w:eastAsia="SimSun" w:hAnsi="Cambria Math" w:cs="Times New Roman"/>
                  <w:sz w:val="24"/>
                  <w:szCs w:val="24"/>
                  <w:lang w:val="es-EC"/>
                </w:rPr>
                <m:t>10</m:t>
              </m:r>
            </m:e>
            <m:sup>
              <m:r>
                <w:rPr>
                  <w:rFonts w:ascii="Cambria Math" w:eastAsia="SimSun" w:hAnsi="Cambria Math" w:cs="Times New Roman"/>
                  <w:sz w:val="24"/>
                  <w:szCs w:val="24"/>
                  <w:lang w:val="es-EC"/>
                </w:rPr>
                <m:t>7</m:t>
              </m:r>
            </m:sup>
          </m:sSup>
          <m:f>
            <m:fPr>
              <m:ctrlPr>
                <w:rPr>
                  <w:rFonts w:ascii="Cambria Math" w:eastAsia="SimSun" w:hAnsi="Cambria Math" w:cs="Times New Roman"/>
                  <w:i/>
                  <w:sz w:val="24"/>
                  <w:szCs w:val="24"/>
                  <w:lang w:val="es-EC"/>
                </w:rPr>
              </m:ctrlPr>
            </m:fPr>
            <m:num>
              <m:sSup>
                <m:sSupPr>
                  <m:ctrlPr>
                    <w:rPr>
                      <w:rFonts w:ascii="Cambria Math" w:eastAsia="SimSun" w:hAnsi="Cambria Math" w:cs="Times New Roman"/>
                      <w:i/>
                      <w:sz w:val="24"/>
                      <w:szCs w:val="24"/>
                      <w:lang w:val="es-EC"/>
                    </w:rPr>
                  </m:ctrlPr>
                </m:sSupPr>
                <m:e>
                  <m:r>
                    <w:rPr>
                      <w:rFonts w:ascii="Cambria Math" w:eastAsia="SimSun" w:hAnsi="Cambria Math" w:cs="Times New Roman"/>
                      <w:sz w:val="24"/>
                      <w:szCs w:val="24"/>
                      <w:lang w:val="es-EC"/>
                    </w:rPr>
                    <m:t>m</m:t>
                  </m:r>
                </m:e>
                <m:sup>
                  <m:r>
                    <w:rPr>
                      <w:rFonts w:ascii="Cambria Math" w:eastAsia="SimSun" w:hAnsi="Cambria Math" w:cs="Times New Roman"/>
                      <w:sz w:val="24"/>
                      <w:szCs w:val="24"/>
                      <w:lang w:val="es-EC"/>
                    </w:rPr>
                    <m:t>3</m:t>
                  </m:r>
                </m:sup>
              </m:sSup>
            </m:num>
            <m:den>
              <m:r>
                <w:rPr>
                  <w:rFonts w:ascii="Cambria Math" w:eastAsia="SimSun" w:hAnsi="Cambria Math" w:cs="Times New Roman"/>
                  <w:sz w:val="24"/>
                  <w:szCs w:val="24"/>
                  <w:lang w:val="es-EC"/>
                </w:rPr>
                <m:t>año</m:t>
              </m:r>
            </m:den>
          </m:f>
          <m:r>
            <w:rPr>
              <w:rFonts w:ascii="Cambria Math" w:eastAsia="SimSun" w:hAnsi="Cambria Math" w:cs="Times New Roman"/>
              <w:sz w:val="24"/>
              <w:szCs w:val="24"/>
              <w:lang w:val="es-EC"/>
            </w:rPr>
            <m:t>-</m:t>
          </m:r>
          <m:d>
            <m:dPr>
              <m:ctrlPr>
                <w:rPr>
                  <w:rFonts w:ascii="Cambria Math" w:eastAsia="SimSun" w:hAnsi="Cambria Math" w:cs="Times New Roman"/>
                  <w:i/>
                  <w:sz w:val="24"/>
                  <w:szCs w:val="24"/>
                  <w:lang w:val="es-ES"/>
                </w:rPr>
              </m:ctrlPr>
            </m:dPr>
            <m:e>
              <m:r>
                <w:rPr>
                  <w:rFonts w:ascii="Cambria Math" w:eastAsia="Times New Roman" w:hAnsi="Cambria Math" w:cs="Times New Roman"/>
                  <w:sz w:val="24"/>
                  <w:szCs w:val="24"/>
                  <w:lang w:val="es-EC"/>
                </w:rPr>
                <m:t>2,62*</m:t>
              </m:r>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10</m:t>
                  </m:r>
                </m:e>
                <m:sup>
                  <m:r>
                    <w:rPr>
                      <w:rFonts w:ascii="Cambria Math" w:eastAsia="Times New Roman" w:hAnsi="Cambria Math" w:cs="Times New Roman"/>
                      <w:sz w:val="24"/>
                      <w:szCs w:val="24"/>
                      <w:lang w:val="es-EC"/>
                    </w:rPr>
                    <m:t>7</m:t>
                  </m:r>
                </m:sup>
              </m:sSup>
              <m:f>
                <m:fPr>
                  <m:ctrlPr>
                    <w:rPr>
                      <w:rFonts w:ascii="Cambria Math" w:eastAsia="Times New Roman" w:hAnsi="Cambria Math" w:cs="Times New Roman"/>
                      <w:i/>
                      <w:sz w:val="24"/>
                      <w:szCs w:val="24"/>
                      <w:lang w:val="es-EC"/>
                    </w:rPr>
                  </m:ctrlPr>
                </m:fPr>
                <m:num>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m</m:t>
                      </m:r>
                    </m:e>
                    <m:sup>
                      <m:r>
                        <w:rPr>
                          <w:rFonts w:ascii="Cambria Math" w:eastAsia="Times New Roman" w:hAnsi="Cambria Math" w:cs="Times New Roman"/>
                          <w:sz w:val="24"/>
                          <w:szCs w:val="24"/>
                          <w:lang w:val="es-EC"/>
                        </w:rPr>
                        <m:t>3</m:t>
                      </m:r>
                    </m:sup>
                  </m:sSup>
                </m:num>
                <m:den>
                  <m:r>
                    <w:rPr>
                      <w:rFonts w:ascii="Cambria Math" w:eastAsia="Times New Roman" w:hAnsi="Cambria Math" w:cs="Times New Roman"/>
                      <w:sz w:val="24"/>
                      <w:szCs w:val="24"/>
                      <w:lang w:val="es-EC"/>
                    </w:rPr>
                    <m:t>año</m:t>
                  </m:r>
                </m:den>
              </m:f>
              <m:r>
                <w:rPr>
                  <w:rFonts w:ascii="Cambria Math" w:eastAsia="Times New Roman" w:hAnsi="Cambria Math" w:cs="Times New Roman"/>
                  <w:sz w:val="24"/>
                  <w:szCs w:val="24"/>
                  <w:lang w:val="es-EC"/>
                </w:rPr>
                <m:t>+</m:t>
              </m:r>
              <m:r>
                <w:rPr>
                  <w:rFonts w:ascii="Cambria Math" w:eastAsia="SimSun" w:hAnsi="Cambria Math" w:cs="Times New Roman"/>
                  <w:sz w:val="24"/>
                  <w:szCs w:val="24"/>
                  <w:lang w:val="es-ES"/>
                </w:rPr>
                <m:t>2,40*</m:t>
              </m:r>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10</m:t>
                  </m:r>
                </m:e>
                <m:sup>
                  <m:r>
                    <w:rPr>
                      <w:rFonts w:ascii="Cambria Math" w:eastAsia="Times New Roman" w:hAnsi="Cambria Math" w:cs="Times New Roman"/>
                      <w:sz w:val="24"/>
                      <w:szCs w:val="24"/>
                      <w:lang w:val="es-EC"/>
                    </w:rPr>
                    <m:t>7</m:t>
                  </m:r>
                </m:sup>
              </m:sSup>
              <m:f>
                <m:fPr>
                  <m:ctrlPr>
                    <w:rPr>
                      <w:rFonts w:ascii="Cambria Math" w:eastAsia="Times New Roman" w:hAnsi="Cambria Math" w:cs="Times New Roman"/>
                      <w:i/>
                      <w:sz w:val="24"/>
                      <w:szCs w:val="24"/>
                      <w:lang w:val="es-EC"/>
                    </w:rPr>
                  </m:ctrlPr>
                </m:fPr>
                <m:num>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m</m:t>
                      </m:r>
                    </m:e>
                    <m:sup>
                      <m:r>
                        <w:rPr>
                          <w:rFonts w:ascii="Cambria Math" w:eastAsia="Times New Roman" w:hAnsi="Cambria Math" w:cs="Times New Roman"/>
                          <w:sz w:val="24"/>
                          <w:szCs w:val="24"/>
                          <w:lang w:val="es-EC"/>
                        </w:rPr>
                        <m:t>3</m:t>
                      </m:r>
                    </m:sup>
                  </m:sSup>
                </m:num>
                <m:den>
                  <m:r>
                    <w:rPr>
                      <w:rFonts w:ascii="Cambria Math" w:eastAsia="Times New Roman" w:hAnsi="Cambria Math" w:cs="Times New Roman"/>
                      <w:sz w:val="24"/>
                      <w:szCs w:val="24"/>
                      <w:lang w:val="es-EC"/>
                    </w:rPr>
                    <m:t>año</m:t>
                  </m:r>
                </m:den>
              </m:f>
            </m:e>
          </m:d>
          <m:r>
            <w:rPr>
              <w:rFonts w:ascii="Cambria Math" w:eastAsia="SimSun" w:hAnsi="Cambria Math" w:cs="Times New Roman"/>
              <w:sz w:val="24"/>
              <w:szCs w:val="24"/>
              <w:lang w:val="es-ES"/>
            </w:rPr>
            <m:t>=2,25*</m:t>
          </m:r>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10</m:t>
              </m:r>
            </m:e>
            <m:sup>
              <m:r>
                <w:rPr>
                  <w:rFonts w:ascii="Cambria Math" w:eastAsia="Times New Roman" w:hAnsi="Cambria Math" w:cs="Times New Roman"/>
                  <w:sz w:val="24"/>
                  <w:szCs w:val="24"/>
                  <w:lang w:val="es-EC"/>
                </w:rPr>
                <m:t>6</m:t>
              </m:r>
            </m:sup>
          </m:sSup>
          <m:f>
            <m:fPr>
              <m:ctrlPr>
                <w:rPr>
                  <w:rFonts w:ascii="Cambria Math" w:eastAsia="Times New Roman" w:hAnsi="Cambria Math" w:cs="Times New Roman"/>
                  <w:i/>
                  <w:sz w:val="24"/>
                  <w:szCs w:val="24"/>
                  <w:lang w:val="es-EC"/>
                </w:rPr>
              </m:ctrlPr>
            </m:fPr>
            <m:num>
              <m:sSup>
                <m:sSupPr>
                  <m:ctrlPr>
                    <w:rPr>
                      <w:rFonts w:ascii="Cambria Math" w:eastAsia="Times New Roman" w:hAnsi="Cambria Math" w:cs="Times New Roman"/>
                      <w:i/>
                      <w:sz w:val="24"/>
                      <w:szCs w:val="24"/>
                      <w:lang w:val="es-EC"/>
                    </w:rPr>
                  </m:ctrlPr>
                </m:sSupPr>
                <m:e>
                  <m:r>
                    <w:rPr>
                      <w:rFonts w:ascii="Cambria Math" w:eastAsia="Times New Roman" w:hAnsi="Cambria Math" w:cs="Times New Roman"/>
                      <w:sz w:val="24"/>
                      <w:szCs w:val="24"/>
                      <w:lang w:val="es-EC"/>
                    </w:rPr>
                    <m:t>m</m:t>
                  </m:r>
                </m:e>
                <m:sup>
                  <m:r>
                    <w:rPr>
                      <w:rFonts w:ascii="Cambria Math" w:eastAsia="Times New Roman" w:hAnsi="Cambria Math" w:cs="Times New Roman"/>
                      <w:sz w:val="24"/>
                      <w:szCs w:val="24"/>
                      <w:lang w:val="es-EC"/>
                    </w:rPr>
                    <m:t>3</m:t>
                  </m:r>
                </m:sup>
              </m:sSup>
            </m:num>
            <m:den>
              <m:r>
                <w:rPr>
                  <w:rFonts w:ascii="Cambria Math" w:eastAsia="Times New Roman" w:hAnsi="Cambria Math" w:cs="Times New Roman"/>
                  <w:sz w:val="24"/>
                  <w:szCs w:val="24"/>
                  <w:lang w:val="es-EC"/>
                </w:rPr>
                <m:t>año</m:t>
              </m:r>
            </m:den>
          </m:f>
        </m:oMath>
      </m:oMathPara>
    </w:p>
    <w:p w:rsidR="00A622AE" w:rsidRPr="00A622AE" w:rsidRDefault="00A622AE" w:rsidP="00A622AE">
      <w:pPr>
        <w:widowControl/>
        <w:spacing w:after="160"/>
        <w:contextualSpacing/>
        <w:jc w:val="both"/>
        <w:rPr>
          <w:rFonts w:ascii="Times New Roman" w:eastAsia="Calibri" w:hAnsi="Times New Roman" w:cs="Times New Roman"/>
          <w:i/>
          <w:iCs/>
          <w:sz w:val="24"/>
          <w:szCs w:val="24"/>
          <w:lang w:val="es-419"/>
        </w:rPr>
      </w:pPr>
    </w:p>
    <w:p w:rsidR="00DB3F76" w:rsidRDefault="00DB3F76" w:rsidP="00A622AE">
      <w:pPr>
        <w:pStyle w:val="Textoindependiente"/>
        <w:ind w:right="115" w:firstLine="567"/>
        <w:jc w:val="both"/>
        <w:rPr>
          <w:rFonts w:ascii="Cambria Math" w:eastAsia="Cambria Math" w:hAnsi="Cambria Math" w:cs="Cambria Math"/>
          <w:sz w:val="11"/>
          <w:szCs w:val="11"/>
        </w:rPr>
      </w:pPr>
    </w:p>
    <w:p w:rsidR="00A622AE" w:rsidRDefault="00A622AE">
      <w:pPr>
        <w:spacing w:before="69"/>
        <w:ind w:left="118"/>
        <w:rPr>
          <w:rFonts w:ascii="Times New Roman" w:hAnsi="Times New Roman"/>
          <w:i/>
          <w:spacing w:val="-1"/>
          <w:sz w:val="24"/>
        </w:rPr>
      </w:pPr>
    </w:p>
    <w:p w:rsidR="00DB3F76" w:rsidRDefault="00A3248F">
      <w:pPr>
        <w:spacing w:before="69"/>
        <w:ind w:left="118"/>
        <w:rPr>
          <w:rFonts w:ascii="Times New Roman" w:eastAsia="Times New Roman" w:hAnsi="Times New Roman" w:cs="Times New Roman"/>
          <w:sz w:val="24"/>
          <w:szCs w:val="24"/>
        </w:rPr>
      </w:pPr>
      <w:r>
        <w:rPr>
          <w:rFonts w:ascii="Times New Roman" w:hAnsi="Times New Roman"/>
          <w:i/>
          <w:spacing w:val="-1"/>
          <w:sz w:val="24"/>
        </w:rPr>
        <w:t>Determinación</w:t>
      </w:r>
      <w:r>
        <w:rPr>
          <w:rFonts w:ascii="Times New Roman" w:hAnsi="Times New Roman"/>
          <w:i/>
          <w:spacing w:val="-6"/>
          <w:sz w:val="24"/>
        </w:rPr>
        <w:t xml:space="preserve"> </w:t>
      </w:r>
      <w:r>
        <w:rPr>
          <w:rFonts w:ascii="Times New Roman" w:hAnsi="Times New Roman"/>
          <w:i/>
          <w:sz w:val="24"/>
        </w:rPr>
        <w:t>de</w:t>
      </w:r>
      <w:r>
        <w:rPr>
          <w:rFonts w:ascii="Times New Roman" w:hAnsi="Times New Roman"/>
          <w:i/>
          <w:spacing w:val="-6"/>
          <w:sz w:val="24"/>
        </w:rPr>
        <w:t xml:space="preserve"> </w:t>
      </w:r>
      <w:r>
        <w:rPr>
          <w:rFonts w:ascii="Times New Roman" w:hAnsi="Times New Roman"/>
          <w:i/>
          <w:sz w:val="24"/>
        </w:rPr>
        <w:t>la</w:t>
      </w:r>
      <w:r>
        <w:rPr>
          <w:rFonts w:ascii="Times New Roman" w:hAnsi="Times New Roman"/>
          <w:i/>
          <w:spacing w:val="-7"/>
          <w:sz w:val="24"/>
        </w:rPr>
        <w:t xml:space="preserve"> </w:t>
      </w:r>
      <w:r>
        <w:rPr>
          <w:rFonts w:ascii="Times New Roman" w:hAnsi="Times New Roman"/>
          <w:i/>
          <w:spacing w:val="-1"/>
          <w:sz w:val="24"/>
        </w:rPr>
        <w:t>zona</w:t>
      </w:r>
      <w:r>
        <w:rPr>
          <w:rFonts w:ascii="Times New Roman" w:hAnsi="Times New Roman"/>
          <w:i/>
          <w:spacing w:val="-6"/>
          <w:sz w:val="24"/>
        </w:rPr>
        <w:t xml:space="preserve"> </w:t>
      </w:r>
      <w:r>
        <w:rPr>
          <w:rFonts w:ascii="Times New Roman" w:hAnsi="Times New Roman"/>
          <w:i/>
          <w:sz w:val="24"/>
        </w:rPr>
        <w:t>de</w:t>
      </w:r>
      <w:r>
        <w:rPr>
          <w:rFonts w:ascii="Times New Roman" w:hAnsi="Times New Roman"/>
          <w:i/>
          <w:spacing w:val="-6"/>
          <w:sz w:val="24"/>
        </w:rPr>
        <w:t xml:space="preserve"> </w:t>
      </w:r>
      <w:r>
        <w:rPr>
          <w:rFonts w:ascii="Times New Roman" w:hAnsi="Times New Roman"/>
          <w:i/>
          <w:spacing w:val="-1"/>
          <w:sz w:val="24"/>
        </w:rPr>
        <w:t>importancia</w:t>
      </w:r>
      <w:r>
        <w:rPr>
          <w:rFonts w:ascii="Times New Roman" w:hAnsi="Times New Roman"/>
          <w:i/>
          <w:spacing w:val="-5"/>
          <w:sz w:val="24"/>
        </w:rPr>
        <w:t xml:space="preserve"> </w:t>
      </w:r>
      <w:r>
        <w:rPr>
          <w:rFonts w:ascii="Times New Roman" w:hAnsi="Times New Roman"/>
          <w:i/>
          <w:sz w:val="24"/>
        </w:rPr>
        <w:t>hídrica</w:t>
      </w:r>
    </w:p>
    <w:p w:rsidR="00DB3F76" w:rsidRDefault="00DB3F76">
      <w:pPr>
        <w:spacing w:before="9"/>
        <w:rPr>
          <w:rFonts w:ascii="Times New Roman" w:eastAsia="Times New Roman" w:hAnsi="Times New Roman" w:cs="Times New Roman"/>
          <w:i/>
          <w:sz w:val="23"/>
          <w:szCs w:val="23"/>
        </w:rPr>
      </w:pPr>
    </w:p>
    <w:p w:rsidR="00374817" w:rsidRPr="00374817" w:rsidRDefault="00374817" w:rsidP="00374817">
      <w:pPr>
        <w:widowControl/>
        <w:spacing w:after="160"/>
        <w:ind w:firstLine="567"/>
        <w:contextualSpacing/>
        <w:jc w:val="both"/>
        <w:rPr>
          <w:rFonts w:ascii="Times New Roman" w:eastAsia="Calibri" w:hAnsi="Times New Roman" w:cs="Times New Roman"/>
          <w:sz w:val="24"/>
          <w:szCs w:val="24"/>
          <w:lang w:val="es-419"/>
        </w:rPr>
      </w:pPr>
      <w:r w:rsidRPr="00374817">
        <w:rPr>
          <w:rFonts w:ascii="Times New Roman" w:eastAsia="Calibri" w:hAnsi="Times New Roman" w:cs="Times New Roman"/>
          <w:sz w:val="24"/>
          <w:szCs w:val="24"/>
          <w:lang w:val="es-419"/>
        </w:rPr>
        <w:t>El análisis de la importancia hidrológica de la vegetación que presenta la microcuenca Jorupe se llevó a cabo a través de la matriz de Índices de Protección Hidrológica (IPH) propuesta por</w:t>
      </w:r>
      <w:r w:rsidR="00BC43A4">
        <w:rPr>
          <w:rFonts w:ascii="Times New Roman" w:eastAsia="Calibri" w:hAnsi="Times New Roman" w:cs="Times New Roman"/>
          <w:sz w:val="24"/>
          <w:szCs w:val="24"/>
          <w:lang w:val="es-EC"/>
        </w:rPr>
        <w:t xml:space="preserve"> Rojas (2004)</w:t>
      </w:r>
      <w:r w:rsidRPr="00374817">
        <w:rPr>
          <w:rFonts w:ascii="Times New Roman" w:eastAsia="Calibri" w:hAnsi="Times New Roman" w:cs="Times New Roman"/>
          <w:sz w:val="24"/>
          <w:szCs w:val="24"/>
          <w:lang w:val="es-419"/>
        </w:rPr>
        <w:t>, para ello se tomó en cuenta los valores de la Tabla 5 que se presenta a continuación.</w:t>
      </w:r>
    </w:p>
    <w:p w:rsidR="00374817" w:rsidRPr="00374817" w:rsidRDefault="00374817" w:rsidP="00374817">
      <w:pPr>
        <w:widowControl/>
        <w:spacing w:after="160"/>
        <w:ind w:firstLine="567"/>
        <w:contextualSpacing/>
        <w:jc w:val="both"/>
        <w:rPr>
          <w:rFonts w:ascii="Times New Roman" w:eastAsia="Calibri" w:hAnsi="Times New Roman" w:cs="Times New Roman"/>
          <w:sz w:val="24"/>
          <w:szCs w:val="24"/>
          <w:lang w:val="es-419"/>
        </w:rPr>
      </w:pPr>
    </w:p>
    <w:p w:rsidR="00374817" w:rsidRPr="00374817" w:rsidRDefault="00374817" w:rsidP="00374817">
      <w:pPr>
        <w:widowControl/>
        <w:spacing w:after="160"/>
        <w:ind w:firstLine="567"/>
        <w:contextualSpacing/>
        <w:jc w:val="center"/>
        <w:rPr>
          <w:rFonts w:ascii="Times New Roman" w:eastAsia="Calibri" w:hAnsi="Times New Roman" w:cs="Times New Roman"/>
          <w:lang w:val="es-419"/>
        </w:rPr>
      </w:pPr>
      <w:r w:rsidRPr="00374817">
        <w:rPr>
          <w:rFonts w:ascii="Times New Roman" w:eastAsia="Calibri" w:hAnsi="Times New Roman" w:cs="Times New Roman"/>
          <w:lang w:val="es-419"/>
        </w:rPr>
        <w:t>Tabla 5. Parámetros para determinar la importancia de la cobertura vegetal para el servicio hídrico.</w:t>
      </w:r>
    </w:p>
    <w:tbl>
      <w:tblPr>
        <w:tblStyle w:val="Tablaconcuadrcula3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
        <w:gridCol w:w="2315"/>
        <w:gridCol w:w="1769"/>
        <w:gridCol w:w="2241"/>
      </w:tblGrid>
      <w:tr w:rsidR="00374817" w:rsidRPr="00374817" w:rsidTr="0022109A">
        <w:trPr>
          <w:trHeight w:val="122"/>
          <w:jc w:val="center"/>
        </w:trPr>
        <w:tc>
          <w:tcPr>
            <w:tcW w:w="448" w:type="dxa"/>
            <w:tcBorders>
              <w:top w:val="single" w:sz="8" w:space="0" w:color="000000"/>
              <w:bottom w:val="single" w:sz="4" w:space="0" w:color="000000"/>
            </w:tcBorders>
            <w:noWrap/>
            <w:vAlign w:val="center"/>
            <w:hideMark/>
          </w:tcPr>
          <w:p w:rsidR="00374817" w:rsidRPr="00374817" w:rsidRDefault="00374817" w:rsidP="00374817">
            <w:pPr>
              <w:autoSpaceDE w:val="0"/>
              <w:autoSpaceDN w:val="0"/>
              <w:adjustRightInd w:val="0"/>
              <w:jc w:val="center"/>
              <w:rPr>
                <w:rFonts w:ascii="Times New Roman" w:hAnsi="Times New Roman"/>
                <w:lang w:val="es-EC" w:eastAsia="es-EC"/>
              </w:rPr>
            </w:pPr>
            <w:r w:rsidRPr="00374817">
              <w:rPr>
                <w:rFonts w:ascii="Times New Roman" w:hAnsi="Times New Roman"/>
                <w:lang w:val="en-GB"/>
              </w:rPr>
              <w:t>N</w:t>
            </w:r>
            <w:r w:rsidRPr="00374817">
              <w:rPr>
                <w:rFonts w:ascii="Times New Roman" w:hAnsi="Times New Roman"/>
                <w:lang w:val="es-EC" w:eastAsia="es-EC"/>
              </w:rPr>
              <w:t>°</w:t>
            </w:r>
          </w:p>
        </w:tc>
        <w:tc>
          <w:tcPr>
            <w:tcW w:w="2315" w:type="dxa"/>
            <w:tcBorders>
              <w:top w:val="single" w:sz="8" w:space="0" w:color="000000"/>
              <w:bottom w:val="single" w:sz="4" w:space="0" w:color="000000"/>
            </w:tcBorders>
            <w:vAlign w:val="center"/>
            <w:hideMark/>
          </w:tcPr>
          <w:p w:rsidR="00374817" w:rsidRPr="00374817" w:rsidRDefault="00374817" w:rsidP="00374817">
            <w:pPr>
              <w:contextualSpacing/>
              <w:jc w:val="center"/>
              <w:rPr>
                <w:rFonts w:ascii="Times New Roman" w:hAnsi="Times New Roman"/>
                <w:lang w:val="es-EC"/>
              </w:rPr>
            </w:pPr>
            <w:r w:rsidRPr="00374817">
              <w:rPr>
                <w:rFonts w:ascii="Times New Roman" w:hAnsi="Times New Roman"/>
                <w:lang w:val="es-EC"/>
              </w:rPr>
              <w:t>Tipo de cobertura vegetal y uso actual del suelo</w:t>
            </w:r>
          </w:p>
        </w:tc>
        <w:tc>
          <w:tcPr>
            <w:tcW w:w="1769" w:type="dxa"/>
            <w:tcBorders>
              <w:top w:val="single" w:sz="8" w:space="0" w:color="000000"/>
              <w:bottom w:val="single" w:sz="4" w:space="0" w:color="000000"/>
            </w:tcBorders>
            <w:vAlign w:val="center"/>
            <w:hideMark/>
          </w:tcPr>
          <w:p w:rsidR="00374817" w:rsidRPr="00374817" w:rsidRDefault="00374817" w:rsidP="00374817">
            <w:pPr>
              <w:contextualSpacing/>
              <w:jc w:val="center"/>
              <w:rPr>
                <w:rFonts w:ascii="Times New Roman" w:hAnsi="Times New Roman"/>
                <w:lang w:val="es-EC"/>
              </w:rPr>
            </w:pPr>
            <w:r w:rsidRPr="00374817">
              <w:rPr>
                <w:rFonts w:ascii="Times New Roman" w:hAnsi="Times New Roman"/>
                <w:lang w:val="es-EC"/>
              </w:rPr>
              <w:t xml:space="preserve">Índice de protección hidrológica </w:t>
            </w:r>
            <w:r w:rsidRPr="00374817">
              <w:rPr>
                <w:rFonts w:ascii="Times New Roman" w:hAnsi="Times New Roman"/>
                <w:lang w:val="es-EC"/>
              </w:rPr>
              <w:br/>
              <w:t>(IPH)</w:t>
            </w:r>
          </w:p>
        </w:tc>
        <w:tc>
          <w:tcPr>
            <w:tcW w:w="2241" w:type="dxa"/>
            <w:tcBorders>
              <w:top w:val="single" w:sz="8" w:space="0" w:color="000000"/>
              <w:bottom w:val="single" w:sz="4" w:space="0" w:color="000000"/>
            </w:tcBorders>
            <w:vAlign w:val="center"/>
            <w:hideMark/>
          </w:tcPr>
          <w:p w:rsidR="00374817" w:rsidRPr="00374817" w:rsidRDefault="00374817" w:rsidP="00374817">
            <w:pPr>
              <w:contextualSpacing/>
              <w:jc w:val="center"/>
              <w:rPr>
                <w:rFonts w:ascii="Times New Roman" w:hAnsi="Times New Roman"/>
                <w:lang w:val="es-EC"/>
              </w:rPr>
            </w:pPr>
            <w:r w:rsidRPr="00374817">
              <w:rPr>
                <w:rFonts w:ascii="Times New Roman" w:hAnsi="Times New Roman"/>
                <w:lang w:val="es-EC"/>
              </w:rPr>
              <w:t>Importancia para proveer el Servicio Ambiental Hídrico (SAH)</w:t>
            </w:r>
          </w:p>
        </w:tc>
      </w:tr>
      <w:tr w:rsidR="00374817" w:rsidRPr="00374817" w:rsidTr="0022109A">
        <w:trPr>
          <w:trHeight w:val="122"/>
          <w:jc w:val="center"/>
        </w:trPr>
        <w:tc>
          <w:tcPr>
            <w:tcW w:w="448" w:type="dxa"/>
            <w:tcBorders>
              <w:top w:val="single" w:sz="4" w:space="0" w:color="000000"/>
              <w:bottom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1</w:t>
            </w:r>
          </w:p>
        </w:tc>
        <w:tc>
          <w:tcPr>
            <w:tcW w:w="2315" w:type="dxa"/>
            <w:tcBorders>
              <w:top w:val="single" w:sz="4" w:space="0" w:color="000000"/>
              <w:bottom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Zona Poblada (ZU)</w:t>
            </w:r>
          </w:p>
        </w:tc>
        <w:tc>
          <w:tcPr>
            <w:tcW w:w="1769" w:type="dxa"/>
            <w:tcBorders>
              <w:top w:val="single" w:sz="4" w:space="0" w:color="000000"/>
              <w:bottom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0,00</w:t>
            </w:r>
          </w:p>
        </w:tc>
        <w:tc>
          <w:tcPr>
            <w:tcW w:w="2241" w:type="dxa"/>
            <w:tcBorders>
              <w:top w:val="single" w:sz="4" w:space="0" w:color="000000"/>
              <w:bottom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Muy baja/ nula</w:t>
            </w:r>
          </w:p>
        </w:tc>
      </w:tr>
      <w:tr w:rsidR="00374817" w:rsidRPr="00374817" w:rsidTr="0022109A">
        <w:trPr>
          <w:trHeight w:val="122"/>
          <w:jc w:val="center"/>
        </w:trPr>
        <w:tc>
          <w:tcPr>
            <w:tcW w:w="448" w:type="dxa"/>
            <w:tcBorders>
              <w:top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2</w:t>
            </w:r>
          </w:p>
        </w:tc>
        <w:tc>
          <w:tcPr>
            <w:tcW w:w="2315" w:type="dxa"/>
            <w:tcBorders>
              <w:top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 xml:space="preserve">Zona Agrícola (C)  </w:t>
            </w:r>
          </w:p>
        </w:tc>
        <w:tc>
          <w:tcPr>
            <w:tcW w:w="1769" w:type="dxa"/>
            <w:tcBorders>
              <w:top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0,27</w:t>
            </w:r>
          </w:p>
        </w:tc>
        <w:tc>
          <w:tcPr>
            <w:tcW w:w="2241" w:type="dxa"/>
            <w:vMerge w:val="restart"/>
            <w:tcBorders>
              <w:top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Baja</w:t>
            </w:r>
          </w:p>
        </w:tc>
      </w:tr>
      <w:tr w:rsidR="00374817" w:rsidRPr="00374817" w:rsidTr="0022109A">
        <w:trPr>
          <w:trHeight w:val="122"/>
          <w:jc w:val="center"/>
        </w:trPr>
        <w:tc>
          <w:tcPr>
            <w:tcW w:w="448" w:type="dxa"/>
            <w:tcBorders>
              <w:bottom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3</w:t>
            </w:r>
          </w:p>
        </w:tc>
        <w:tc>
          <w:tcPr>
            <w:tcW w:w="2315" w:type="dxa"/>
            <w:tcBorders>
              <w:bottom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Pastizal (P)</w:t>
            </w:r>
          </w:p>
        </w:tc>
        <w:tc>
          <w:tcPr>
            <w:tcW w:w="1769" w:type="dxa"/>
            <w:tcBorders>
              <w:bottom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0,39</w:t>
            </w:r>
          </w:p>
        </w:tc>
        <w:tc>
          <w:tcPr>
            <w:tcW w:w="2241" w:type="dxa"/>
            <w:vMerge/>
            <w:tcBorders>
              <w:bottom w:val="single" w:sz="4" w:space="0" w:color="000000"/>
            </w:tcBorders>
            <w:vAlign w:val="center"/>
            <w:hideMark/>
          </w:tcPr>
          <w:p w:rsidR="00374817" w:rsidRPr="00374817" w:rsidRDefault="00374817" w:rsidP="00374817">
            <w:pPr>
              <w:contextualSpacing/>
              <w:jc w:val="center"/>
              <w:rPr>
                <w:rFonts w:ascii="Times New Roman" w:hAnsi="Times New Roman"/>
                <w:bCs/>
                <w:lang w:val="en-GB"/>
              </w:rPr>
            </w:pPr>
          </w:p>
        </w:tc>
      </w:tr>
      <w:tr w:rsidR="00374817" w:rsidRPr="00374817" w:rsidTr="0022109A">
        <w:trPr>
          <w:trHeight w:val="122"/>
          <w:jc w:val="center"/>
        </w:trPr>
        <w:tc>
          <w:tcPr>
            <w:tcW w:w="448" w:type="dxa"/>
            <w:tcBorders>
              <w:top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4</w:t>
            </w:r>
          </w:p>
        </w:tc>
        <w:tc>
          <w:tcPr>
            <w:tcW w:w="2315" w:type="dxa"/>
            <w:tcBorders>
              <w:top w:val="single" w:sz="4" w:space="0" w:color="000000"/>
            </w:tcBorders>
            <w:noWrap/>
            <w:vAlign w:val="center"/>
            <w:hideMark/>
          </w:tcPr>
          <w:p w:rsidR="00374817" w:rsidRPr="00374817" w:rsidRDefault="00374817" w:rsidP="00374817">
            <w:pPr>
              <w:contextualSpacing/>
              <w:jc w:val="center"/>
              <w:rPr>
                <w:rFonts w:ascii="Times New Roman" w:hAnsi="Times New Roman"/>
                <w:bCs/>
                <w:lang w:val="es-EC"/>
              </w:rPr>
            </w:pPr>
            <w:r w:rsidRPr="00374817">
              <w:rPr>
                <w:rFonts w:ascii="Times New Roman" w:hAnsi="Times New Roman"/>
                <w:bCs/>
                <w:lang w:val="es-EC"/>
              </w:rPr>
              <w:t>Pasto más matorral (P+ Ma)</w:t>
            </w:r>
          </w:p>
        </w:tc>
        <w:tc>
          <w:tcPr>
            <w:tcW w:w="1769" w:type="dxa"/>
            <w:tcBorders>
              <w:top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0,45</w:t>
            </w:r>
          </w:p>
        </w:tc>
        <w:tc>
          <w:tcPr>
            <w:tcW w:w="2241" w:type="dxa"/>
            <w:vMerge w:val="restart"/>
            <w:tcBorders>
              <w:top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Media</w:t>
            </w:r>
          </w:p>
        </w:tc>
      </w:tr>
      <w:tr w:rsidR="00374817" w:rsidRPr="00374817" w:rsidTr="0022109A">
        <w:trPr>
          <w:trHeight w:val="122"/>
          <w:jc w:val="center"/>
        </w:trPr>
        <w:tc>
          <w:tcPr>
            <w:tcW w:w="448" w:type="dxa"/>
            <w:tcBorders>
              <w:bottom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5</w:t>
            </w:r>
          </w:p>
        </w:tc>
        <w:tc>
          <w:tcPr>
            <w:tcW w:w="2315" w:type="dxa"/>
            <w:tcBorders>
              <w:bottom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Zona Agroforestal (Za)</w:t>
            </w:r>
          </w:p>
        </w:tc>
        <w:tc>
          <w:tcPr>
            <w:tcW w:w="1769" w:type="dxa"/>
            <w:tcBorders>
              <w:bottom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0,49</w:t>
            </w:r>
          </w:p>
        </w:tc>
        <w:tc>
          <w:tcPr>
            <w:tcW w:w="2241" w:type="dxa"/>
            <w:vMerge/>
            <w:tcBorders>
              <w:bottom w:val="single" w:sz="4" w:space="0" w:color="000000"/>
            </w:tcBorders>
            <w:vAlign w:val="center"/>
            <w:hideMark/>
          </w:tcPr>
          <w:p w:rsidR="00374817" w:rsidRPr="00374817" w:rsidRDefault="00374817" w:rsidP="00374817">
            <w:pPr>
              <w:contextualSpacing/>
              <w:jc w:val="center"/>
              <w:rPr>
                <w:rFonts w:ascii="Times New Roman" w:hAnsi="Times New Roman"/>
                <w:bCs/>
                <w:lang w:val="en-GB"/>
              </w:rPr>
            </w:pPr>
          </w:p>
        </w:tc>
      </w:tr>
      <w:tr w:rsidR="00374817" w:rsidRPr="00374817" w:rsidTr="0022109A">
        <w:trPr>
          <w:trHeight w:val="122"/>
          <w:jc w:val="center"/>
        </w:trPr>
        <w:tc>
          <w:tcPr>
            <w:tcW w:w="448" w:type="dxa"/>
            <w:tcBorders>
              <w:top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6</w:t>
            </w:r>
          </w:p>
        </w:tc>
        <w:tc>
          <w:tcPr>
            <w:tcW w:w="2315" w:type="dxa"/>
            <w:tcBorders>
              <w:top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Plantación forestal (Pf)</w:t>
            </w:r>
          </w:p>
        </w:tc>
        <w:tc>
          <w:tcPr>
            <w:tcW w:w="1769" w:type="dxa"/>
            <w:tcBorders>
              <w:top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0,70</w:t>
            </w:r>
          </w:p>
        </w:tc>
        <w:tc>
          <w:tcPr>
            <w:tcW w:w="2241" w:type="dxa"/>
            <w:vMerge w:val="restart"/>
            <w:tcBorders>
              <w:top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Alta</w:t>
            </w:r>
          </w:p>
        </w:tc>
      </w:tr>
      <w:tr w:rsidR="00374817" w:rsidRPr="00374817" w:rsidTr="0022109A">
        <w:trPr>
          <w:trHeight w:val="122"/>
          <w:jc w:val="center"/>
        </w:trPr>
        <w:tc>
          <w:tcPr>
            <w:tcW w:w="448" w:type="dxa"/>
            <w:tcBorders>
              <w:bottom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7</w:t>
            </w:r>
          </w:p>
        </w:tc>
        <w:tc>
          <w:tcPr>
            <w:tcW w:w="2315" w:type="dxa"/>
            <w:tcBorders>
              <w:bottom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Matorral (Ma)</w:t>
            </w:r>
          </w:p>
        </w:tc>
        <w:tc>
          <w:tcPr>
            <w:tcW w:w="1769" w:type="dxa"/>
            <w:tcBorders>
              <w:bottom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0,80</w:t>
            </w:r>
          </w:p>
        </w:tc>
        <w:tc>
          <w:tcPr>
            <w:tcW w:w="2241" w:type="dxa"/>
            <w:vMerge/>
            <w:tcBorders>
              <w:bottom w:val="single" w:sz="4" w:space="0" w:color="000000"/>
            </w:tcBorders>
            <w:vAlign w:val="center"/>
            <w:hideMark/>
          </w:tcPr>
          <w:p w:rsidR="00374817" w:rsidRPr="00374817" w:rsidRDefault="00374817" w:rsidP="00374817">
            <w:pPr>
              <w:contextualSpacing/>
              <w:jc w:val="center"/>
              <w:rPr>
                <w:rFonts w:ascii="Times New Roman" w:hAnsi="Times New Roman"/>
                <w:bCs/>
                <w:lang w:val="en-GB"/>
              </w:rPr>
            </w:pPr>
          </w:p>
        </w:tc>
      </w:tr>
      <w:tr w:rsidR="00374817" w:rsidRPr="00374817" w:rsidTr="0022109A">
        <w:trPr>
          <w:trHeight w:val="122"/>
          <w:jc w:val="center"/>
        </w:trPr>
        <w:tc>
          <w:tcPr>
            <w:tcW w:w="448" w:type="dxa"/>
            <w:tcBorders>
              <w:top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8</w:t>
            </w:r>
          </w:p>
        </w:tc>
        <w:tc>
          <w:tcPr>
            <w:tcW w:w="2315" w:type="dxa"/>
            <w:tcBorders>
              <w:top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Bosque natural (Bn)</w:t>
            </w:r>
          </w:p>
        </w:tc>
        <w:tc>
          <w:tcPr>
            <w:tcW w:w="1769" w:type="dxa"/>
            <w:tcBorders>
              <w:top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1,00</w:t>
            </w:r>
          </w:p>
        </w:tc>
        <w:tc>
          <w:tcPr>
            <w:tcW w:w="2241" w:type="dxa"/>
            <w:vMerge w:val="restart"/>
            <w:tcBorders>
              <w:top w:val="single" w:sz="4"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Muy alta</w:t>
            </w:r>
          </w:p>
        </w:tc>
      </w:tr>
      <w:tr w:rsidR="00374817" w:rsidRPr="00374817" w:rsidTr="0022109A">
        <w:trPr>
          <w:trHeight w:val="122"/>
          <w:jc w:val="center"/>
        </w:trPr>
        <w:tc>
          <w:tcPr>
            <w:tcW w:w="448" w:type="dxa"/>
            <w:tcBorders>
              <w:bottom w:val="single" w:sz="8"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9</w:t>
            </w:r>
          </w:p>
        </w:tc>
        <w:tc>
          <w:tcPr>
            <w:tcW w:w="2315" w:type="dxa"/>
            <w:tcBorders>
              <w:bottom w:val="single" w:sz="8"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Páramo arbustivo (Pa)</w:t>
            </w:r>
          </w:p>
        </w:tc>
        <w:tc>
          <w:tcPr>
            <w:tcW w:w="1769" w:type="dxa"/>
            <w:tcBorders>
              <w:bottom w:val="single" w:sz="8" w:space="0" w:color="000000"/>
            </w:tcBorders>
            <w:noWrap/>
            <w:vAlign w:val="center"/>
            <w:hideMark/>
          </w:tcPr>
          <w:p w:rsidR="00374817" w:rsidRPr="00374817" w:rsidRDefault="00374817" w:rsidP="00374817">
            <w:pPr>
              <w:contextualSpacing/>
              <w:jc w:val="center"/>
              <w:rPr>
                <w:rFonts w:ascii="Times New Roman" w:hAnsi="Times New Roman"/>
                <w:bCs/>
                <w:lang w:val="en-GB"/>
              </w:rPr>
            </w:pPr>
            <w:r w:rsidRPr="00374817">
              <w:rPr>
                <w:rFonts w:ascii="Times New Roman" w:hAnsi="Times New Roman"/>
                <w:bCs/>
                <w:lang w:val="en-GB"/>
              </w:rPr>
              <w:t>1,00</w:t>
            </w:r>
          </w:p>
        </w:tc>
        <w:tc>
          <w:tcPr>
            <w:tcW w:w="2241" w:type="dxa"/>
            <w:vMerge/>
            <w:tcBorders>
              <w:bottom w:val="single" w:sz="8" w:space="0" w:color="000000"/>
            </w:tcBorders>
            <w:vAlign w:val="center"/>
            <w:hideMark/>
          </w:tcPr>
          <w:p w:rsidR="00374817" w:rsidRPr="00374817" w:rsidRDefault="00374817" w:rsidP="00374817">
            <w:pPr>
              <w:contextualSpacing/>
              <w:jc w:val="center"/>
              <w:rPr>
                <w:rFonts w:ascii="Times New Roman" w:hAnsi="Times New Roman"/>
                <w:bCs/>
                <w:lang w:val="en-GB"/>
              </w:rPr>
            </w:pPr>
          </w:p>
        </w:tc>
      </w:tr>
    </w:tbl>
    <w:p w:rsidR="00374817" w:rsidRPr="00374817" w:rsidRDefault="00374817" w:rsidP="00374817">
      <w:pPr>
        <w:widowControl/>
        <w:contextualSpacing/>
        <w:jc w:val="center"/>
        <w:rPr>
          <w:rFonts w:ascii="Times New Roman" w:eastAsia="Calibri" w:hAnsi="Times New Roman" w:cs="Times New Roman"/>
          <w:lang w:val="es-419"/>
        </w:rPr>
      </w:pPr>
      <w:r w:rsidRPr="00374817">
        <w:rPr>
          <w:rFonts w:ascii="Times New Roman" w:eastAsia="Calibri" w:hAnsi="Times New Roman" w:cs="Times New Roman"/>
          <w:lang w:val="es-419"/>
        </w:rPr>
        <w:t xml:space="preserve">Fuente: </w:t>
      </w:r>
      <w:sdt>
        <w:sdtPr>
          <w:rPr>
            <w:rFonts w:ascii="Times New Roman" w:eastAsia="Calibri" w:hAnsi="Times New Roman" w:cs="Times New Roman"/>
            <w:lang w:val="es-419"/>
          </w:rPr>
          <w:id w:val="-822964100"/>
          <w:citation/>
        </w:sdtPr>
        <w:sdtContent>
          <w:r w:rsidRPr="00374817">
            <w:rPr>
              <w:rFonts w:ascii="Times New Roman" w:eastAsia="Calibri" w:hAnsi="Times New Roman" w:cs="Times New Roman"/>
              <w:lang w:val="es-419"/>
            </w:rPr>
            <w:fldChar w:fldCharType="begin"/>
          </w:r>
          <w:r w:rsidRPr="00374817">
            <w:rPr>
              <w:rFonts w:ascii="Times New Roman" w:eastAsia="Calibri" w:hAnsi="Times New Roman" w:cs="Times New Roman"/>
              <w:lang w:val="es-ES"/>
            </w:rPr>
            <w:instrText xml:space="preserve"> CITATION Roj04 \l 3082 </w:instrText>
          </w:r>
          <w:r w:rsidRPr="00374817">
            <w:rPr>
              <w:rFonts w:ascii="Times New Roman" w:eastAsia="Calibri" w:hAnsi="Times New Roman" w:cs="Times New Roman"/>
              <w:lang w:val="es-419"/>
            </w:rPr>
            <w:fldChar w:fldCharType="separate"/>
          </w:r>
          <w:r w:rsidRPr="00374817">
            <w:rPr>
              <w:rFonts w:ascii="Times New Roman" w:eastAsia="Calibri" w:hAnsi="Times New Roman" w:cs="Times New Roman"/>
              <w:noProof/>
              <w:lang w:val="es-ES"/>
            </w:rPr>
            <w:t>(Rojas, 2004)</w:t>
          </w:r>
          <w:r w:rsidRPr="00374817">
            <w:rPr>
              <w:rFonts w:ascii="Times New Roman" w:eastAsia="Calibri" w:hAnsi="Times New Roman" w:cs="Times New Roman"/>
              <w:lang w:val="es-419"/>
            </w:rPr>
            <w:fldChar w:fldCharType="end"/>
          </w:r>
        </w:sdtContent>
      </w:sdt>
    </w:p>
    <w:p w:rsidR="00374817" w:rsidRPr="00374817" w:rsidRDefault="00374817" w:rsidP="00374817">
      <w:pPr>
        <w:widowControl/>
        <w:contextualSpacing/>
        <w:jc w:val="center"/>
        <w:rPr>
          <w:rFonts w:ascii="Times New Roman" w:eastAsia="Calibri" w:hAnsi="Times New Roman" w:cs="Times New Roman"/>
          <w:sz w:val="24"/>
          <w:szCs w:val="24"/>
          <w:lang w:val="es-419"/>
        </w:rPr>
      </w:pPr>
    </w:p>
    <w:p w:rsidR="00374817" w:rsidRPr="00374817" w:rsidRDefault="00374817" w:rsidP="00374817">
      <w:pPr>
        <w:widowControl/>
        <w:contextualSpacing/>
        <w:jc w:val="center"/>
        <w:rPr>
          <w:rFonts w:ascii="Times New Roman" w:eastAsia="Calibri" w:hAnsi="Times New Roman" w:cs="Times New Roman"/>
          <w:sz w:val="24"/>
          <w:szCs w:val="24"/>
          <w:lang w:val="es-419"/>
        </w:rPr>
      </w:pPr>
    </w:p>
    <w:p w:rsidR="00374817" w:rsidRPr="00374817" w:rsidRDefault="00374817" w:rsidP="00374817">
      <w:pPr>
        <w:widowControl/>
        <w:spacing w:after="160"/>
        <w:contextualSpacing/>
        <w:jc w:val="both"/>
        <w:rPr>
          <w:rFonts w:ascii="Times New Roman" w:eastAsia="Calibri" w:hAnsi="Times New Roman" w:cs="Times New Roman"/>
          <w:i/>
          <w:iCs/>
          <w:sz w:val="24"/>
          <w:szCs w:val="24"/>
          <w:lang w:val="es-419"/>
        </w:rPr>
      </w:pPr>
      <w:r w:rsidRPr="00374817">
        <w:rPr>
          <w:rFonts w:ascii="Times New Roman" w:eastAsia="Calibri" w:hAnsi="Times New Roman" w:cs="Times New Roman"/>
          <w:i/>
          <w:iCs/>
          <w:sz w:val="24"/>
          <w:szCs w:val="24"/>
          <w:lang w:val="es-419"/>
        </w:rPr>
        <w:t>Valor de captación y/o productividad hídrica de la zona de importancia hídrica (ZIH)</w:t>
      </w:r>
    </w:p>
    <w:p w:rsidR="00374817" w:rsidRPr="00374817" w:rsidRDefault="00374817" w:rsidP="00374817">
      <w:pPr>
        <w:widowControl/>
        <w:spacing w:after="160"/>
        <w:contextualSpacing/>
        <w:jc w:val="both"/>
        <w:rPr>
          <w:rFonts w:ascii="Times New Roman" w:eastAsia="Calibri" w:hAnsi="Times New Roman" w:cs="Times New Roman"/>
          <w:i/>
          <w:iCs/>
          <w:sz w:val="24"/>
          <w:szCs w:val="24"/>
          <w:lang w:val="es-419"/>
        </w:rPr>
      </w:pPr>
    </w:p>
    <w:p w:rsidR="00374817" w:rsidRPr="00374817" w:rsidRDefault="00374817" w:rsidP="00374817">
      <w:pPr>
        <w:widowControl/>
        <w:ind w:firstLine="567"/>
        <w:jc w:val="both"/>
        <w:rPr>
          <w:rFonts w:ascii="Times New Roman" w:eastAsia="SimSun" w:hAnsi="Times New Roman" w:cs="Times New Roman"/>
          <w:sz w:val="24"/>
          <w:szCs w:val="24"/>
          <w:lang w:val="es-EC"/>
        </w:rPr>
      </w:pPr>
      <w:r w:rsidRPr="00374817">
        <w:rPr>
          <w:rFonts w:ascii="Times New Roman" w:eastAsia="Calibri" w:hAnsi="Times New Roman" w:cs="Times New Roman"/>
          <w:sz w:val="24"/>
          <w:szCs w:val="24"/>
          <w:lang w:val="es-419"/>
        </w:rPr>
        <w:t xml:space="preserve">Según </w:t>
      </w:r>
      <w:r w:rsidRPr="00374817">
        <w:rPr>
          <w:rFonts w:ascii="Times New Roman" w:eastAsia="Calibri" w:hAnsi="Times New Roman" w:cs="Times New Roman"/>
          <w:sz w:val="24"/>
          <w:szCs w:val="24"/>
          <w:lang w:val="es-419"/>
        </w:rPr>
        <w:fldChar w:fldCharType="begin" w:fldLock="1"/>
      </w:r>
      <w:r w:rsidRPr="00374817">
        <w:rPr>
          <w:rFonts w:ascii="Times New Roman" w:eastAsia="Calibri" w:hAnsi="Times New Roman" w:cs="Times New Roman"/>
          <w:sz w:val="24"/>
          <w:szCs w:val="24"/>
          <w:lang w:val="es-419"/>
        </w:rPr>
        <w:instrText>ADDIN CSL_CITATION {"citationItems":[{"id":"ITEM-1","itemData":{"DOI":"10.37135/unach.001.03.09","ISSN":"26312654","abstract":"La microcuenca del río Chimborazo, de la Parroquia San Juan, Cantón Riobamba, Provincia de Chimborazo, es la principal productora y abastecedora del recurso hídrico para las comunidades asentadas en sus alrededores, que son alrededor de 5425 hab. En la actualidad, el pago que se realiza por la distribución del servicio de agua no internaliza los aspectos ambientales para la protección de la zona de importancia hídrica y la conservación de la biodiversidad. En este sentido, en esta investigación se presentan los resultados de la valoración económica del servicio de provisión hídrica, desde una adaptación de las metodologías de Barrantes y Villavicencio, aplicada a un sistema de páramo, donde se estimó un valor real igual a $0.26 /m3. El valor real fue calculado a través de la sumatoria del valor de captación ($0.114 /m3), del valor de protección ($1.33 x 10-6 /m3), del valor de recuperación ($9.3 x 10-2 / m3), del valor del agua como insumo a la producción ($1.19 x 10-4 ha /m3); y de los costos operativos y de administración ($0.054/ m3). La implementación de un reajuste tarifario considerando el valor real generaría mecanismos de compensación para la conservación y protección del servicio ambiental hídrico en la zona de estudio.","author":[{"dropping-particle":"","family":"Once-Collaguazo","given":"Byron Santiago","non-dropping-particle":"","parse-names":false,"suffix":""},{"dropping-particle":"","family":"Rivera-Velásquez","given":"María Fernanda","non-dropping-particle":"","parse-names":false,"suffix":""},{"dropping-particle":"","family":"Izurieta-Recalde","given":"Carlos Wladimir","non-dropping-particle":"","parse-names":false,"suffix":""}],"container-title":"NOVASINERGIA REVISTA DIGITAL DE CIENCIA, INGENIERÍA Y TECNOLOGÍA","id":"ITEM-1","issue":"1","issued":{"date-parts":[["2019","6","6"]]},"page":"96-103","title":"Valoración Económica del Servicio de Provisión Hídrica de la Microcuenca del río Chimborazo","type":"article-journal","volume":"2"},"uris":["http://www.mendeley.com/documents/?uuid=76c966b3-f466-4936-a407-e2a6c50896fc"]}],"mendeley":{"formattedCitation":"(Once-Collaguazo et al., 2019)","plainTextFormattedCitation":"(Once-Collaguazo et al., 2019)"},"properties":{"noteIndex":0},"schema":"https://github.com/citation-style-language/schema/raw/master/csl-citation.json"}</w:instrText>
      </w:r>
      <w:r w:rsidRPr="00374817">
        <w:rPr>
          <w:rFonts w:ascii="Times New Roman" w:eastAsia="Calibri" w:hAnsi="Times New Roman" w:cs="Times New Roman"/>
          <w:sz w:val="24"/>
          <w:szCs w:val="24"/>
          <w:lang w:val="es-419"/>
        </w:rPr>
        <w:fldChar w:fldCharType="separate"/>
      </w:r>
      <w:r w:rsidRPr="00374817">
        <w:rPr>
          <w:rFonts w:ascii="Times New Roman" w:eastAsia="Calibri" w:hAnsi="Times New Roman" w:cs="Times New Roman"/>
          <w:noProof/>
          <w:sz w:val="24"/>
          <w:szCs w:val="24"/>
          <w:lang w:val="es-419"/>
        </w:rPr>
        <w:t>Once-Collaguazo et al., (2019)</w:t>
      </w:r>
      <w:r w:rsidRPr="00374817">
        <w:rPr>
          <w:rFonts w:ascii="Times New Roman" w:eastAsia="Calibri" w:hAnsi="Times New Roman" w:cs="Times New Roman"/>
          <w:sz w:val="24"/>
          <w:szCs w:val="24"/>
          <w:lang w:val="es-419"/>
        </w:rPr>
        <w:fldChar w:fldCharType="end"/>
      </w:r>
      <w:r w:rsidRPr="00374817">
        <w:rPr>
          <w:rFonts w:ascii="Times New Roman" w:eastAsia="Calibri" w:hAnsi="Times New Roman" w:cs="Times New Roman"/>
          <w:sz w:val="24"/>
          <w:szCs w:val="24"/>
          <w:lang w:val="es-419"/>
        </w:rPr>
        <w:t>, para determinar el valor de captación o productividad hídrica (</w:t>
      </w:r>
      <w:r w:rsidRPr="00374817">
        <w:rPr>
          <w:rFonts w:ascii="Cambria Math" w:eastAsia="Calibri" w:hAnsi="Cambria Math" w:cs="Cambria Math"/>
          <w:sz w:val="24"/>
          <w:szCs w:val="24"/>
          <w:lang w:val="es-419"/>
        </w:rPr>
        <w:t>𝑉𝐶</w:t>
      </w:r>
      <w:r w:rsidRPr="00374817">
        <w:rPr>
          <w:rFonts w:ascii="Times New Roman" w:eastAsia="Calibri" w:hAnsi="Times New Roman" w:cs="Times New Roman"/>
          <w:sz w:val="24"/>
          <w:szCs w:val="24"/>
          <w:lang w:val="es-419"/>
        </w:rPr>
        <w:t>), se estimó a partir del costo de oportunidad (</w:t>
      </w:r>
      <w:r w:rsidRPr="00374817">
        <w:rPr>
          <w:rFonts w:ascii="Cambria Math" w:eastAsia="Calibri" w:hAnsi="Cambria Math" w:cs="Cambria Math"/>
          <w:sz w:val="24"/>
          <w:szCs w:val="24"/>
          <w:lang w:val="es-419"/>
        </w:rPr>
        <w:t>𝐶𝑜</w:t>
      </w:r>
      <w:r w:rsidRPr="00374817">
        <w:rPr>
          <w:rFonts w:ascii="Times New Roman" w:eastAsia="Calibri" w:hAnsi="Times New Roman" w:cs="Times New Roman"/>
          <w:sz w:val="24"/>
          <w:szCs w:val="24"/>
          <w:lang w:val="es-419"/>
        </w:rPr>
        <w:t>) y la importancia de la cubierta vegetal protectora (&amp;), a través de la ecuación (16). Es necesario tomar en cuenta que el Co corresponde a un valor monetario asociado con la actividad económica que compite con el ecosistema del área de estudio. De la misma forma, esta fase permite identificar la actividad económica más representativa, y los costos totales de ingresos y egresos al año.</w:t>
      </w:r>
      <w:r w:rsidRPr="00374817">
        <w:rPr>
          <w:rFonts w:ascii="Times New Roman" w:eastAsia="SimSun" w:hAnsi="Times New Roman" w:cs="Times New Roman"/>
          <w:sz w:val="24"/>
          <w:szCs w:val="24"/>
          <w:lang w:val="es-EC"/>
        </w:rPr>
        <w:t xml:space="preserve"> Para la actual investigación, el costo de oportunidad que se atribuye es para zonas de deforestación y cultivo de maíz amarillo, el cual es sembrado en las zonas aledañas al bosque (MAGAP, 2022).</w:t>
      </w:r>
    </w:p>
    <w:p w:rsidR="00374817" w:rsidRPr="00374817" w:rsidRDefault="00374817" w:rsidP="00374817">
      <w:pPr>
        <w:widowControl/>
        <w:spacing w:after="160"/>
        <w:ind w:firstLine="567"/>
        <w:contextualSpacing/>
        <w:jc w:val="both"/>
        <w:rPr>
          <w:rFonts w:ascii="Times New Roman" w:eastAsia="Calibri" w:hAnsi="Times New Roman" w:cs="Times New Roman"/>
          <w:sz w:val="24"/>
          <w:szCs w:val="24"/>
          <w:lang w:val="es-419"/>
        </w:rPr>
      </w:pPr>
    </w:p>
    <w:tbl>
      <w:tblPr>
        <w:tblStyle w:val="Tablaconcuadrcula26"/>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1"/>
        <w:gridCol w:w="616"/>
      </w:tblGrid>
      <w:tr w:rsidR="00374817" w:rsidRPr="00374817" w:rsidTr="0022109A">
        <w:tc>
          <w:tcPr>
            <w:tcW w:w="8451" w:type="dxa"/>
            <w:vAlign w:val="center"/>
          </w:tcPr>
          <w:p w:rsidR="00374817" w:rsidRPr="00374817" w:rsidRDefault="00374817" w:rsidP="00374817">
            <w:pPr>
              <w:contextualSpacing/>
              <w:jc w:val="both"/>
              <w:rPr>
                <w:rFonts w:ascii="Times New Roman" w:eastAsia="Calibri" w:hAnsi="Times New Roman" w:cs="Times New Roman"/>
                <w:sz w:val="24"/>
                <w:szCs w:val="24"/>
              </w:rPr>
            </w:pPr>
            <m:oMathPara>
              <m:oMathParaPr>
                <m:jc m:val="center"/>
              </m:oMathParaPr>
              <m:oMath>
                <m:r>
                  <w:rPr>
                    <w:rFonts w:ascii="Cambria Math" w:eastAsia="Calibri" w:hAnsi="Cambria Math" w:cs="Times New Roman"/>
                    <w:sz w:val="24"/>
                    <w:szCs w:val="24"/>
                  </w:rPr>
                  <m:t>Vc</m:t>
                </m:r>
                <m:r>
                  <m:rPr>
                    <m:sty m:val="bi"/>
                  </m:rP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&amp;*Co*Abi</m:t>
                    </m:r>
                  </m:num>
                  <m:den>
                    <m:r>
                      <w:rPr>
                        <w:rFonts w:ascii="Cambria Math" w:eastAsia="Calibri" w:hAnsi="Cambria Math" w:cs="Times New Roman"/>
                        <w:sz w:val="24"/>
                        <w:szCs w:val="24"/>
                      </w:rPr>
                      <m:t>Va</m:t>
                    </m:r>
                  </m:den>
                </m:f>
              </m:oMath>
            </m:oMathPara>
          </w:p>
        </w:tc>
        <w:tc>
          <w:tcPr>
            <w:tcW w:w="616" w:type="dxa"/>
            <w:vAlign w:val="center"/>
          </w:tcPr>
          <w:p w:rsidR="00374817" w:rsidRPr="00374817" w:rsidRDefault="00374817" w:rsidP="00374817">
            <w:pPr>
              <w:contextualSpacing/>
              <w:jc w:val="right"/>
              <w:rPr>
                <w:rFonts w:ascii="Times New Roman" w:eastAsia="Calibri" w:hAnsi="Times New Roman" w:cs="Times New Roman"/>
                <w:sz w:val="24"/>
                <w:szCs w:val="24"/>
              </w:rPr>
            </w:pPr>
            <w:r w:rsidRPr="00374817">
              <w:rPr>
                <w:rFonts w:ascii="Times New Roman" w:eastAsia="Calibri" w:hAnsi="Times New Roman" w:cs="Times New Roman"/>
                <w:sz w:val="24"/>
                <w:szCs w:val="24"/>
              </w:rPr>
              <w:t>(16)</w:t>
            </w:r>
          </w:p>
        </w:tc>
      </w:tr>
    </w:tbl>
    <w:p w:rsidR="00374817" w:rsidRPr="00374817" w:rsidRDefault="00374817" w:rsidP="00374817">
      <w:pPr>
        <w:widowControl/>
        <w:contextualSpacing/>
        <w:jc w:val="both"/>
        <w:rPr>
          <w:rFonts w:ascii="Times New Roman" w:eastAsia="Calibri" w:hAnsi="Times New Roman" w:cs="Times New Roman"/>
          <w:sz w:val="24"/>
          <w:szCs w:val="24"/>
          <w:lang w:val="es-419"/>
        </w:rPr>
      </w:pPr>
    </w:p>
    <w:p w:rsidR="00374817" w:rsidRPr="00374817" w:rsidRDefault="00374817" w:rsidP="00374817">
      <w:pPr>
        <w:widowControl/>
        <w:ind w:firstLine="567"/>
        <w:contextualSpacing/>
        <w:jc w:val="both"/>
        <w:rPr>
          <w:rFonts w:ascii="Times New Roman" w:eastAsia="Calibri" w:hAnsi="Times New Roman" w:cs="Times New Roman"/>
          <w:sz w:val="24"/>
          <w:szCs w:val="24"/>
          <w:lang w:val="es-419"/>
        </w:rPr>
      </w:pPr>
      <w:r w:rsidRPr="00374817">
        <w:rPr>
          <w:rFonts w:ascii="Times New Roman" w:eastAsia="Calibri" w:hAnsi="Times New Roman" w:cs="Times New Roman"/>
          <w:sz w:val="24"/>
          <w:szCs w:val="24"/>
          <w:lang w:val="es-419"/>
        </w:rPr>
        <w:t xml:space="preserve">Dónde: </w:t>
      </w:r>
    </w:p>
    <w:p w:rsidR="00374817" w:rsidRPr="00374817" w:rsidRDefault="00374817" w:rsidP="00374817">
      <w:pPr>
        <w:widowControl/>
        <w:numPr>
          <w:ilvl w:val="0"/>
          <w:numId w:val="3"/>
        </w:numPr>
        <w:spacing w:after="160" w:line="259" w:lineRule="auto"/>
        <w:ind w:left="851" w:hanging="284"/>
        <w:contextualSpacing/>
        <w:jc w:val="both"/>
        <w:rPr>
          <w:rFonts w:ascii="Times New Roman" w:eastAsia="Calibri" w:hAnsi="Times New Roman" w:cs="Times New Roman"/>
          <w:sz w:val="24"/>
          <w:szCs w:val="24"/>
          <w:lang w:val="es-419"/>
        </w:rPr>
      </w:pPr>
      <w:r w:rsidRPr="00374817">
        <w:rPr>
          <w:rFonts w:ascii="Cambria Math" w:eastAsia="Calibri" w:hAnsi="Cambria Math" w:cs="Cambria Math"/>
          <w:bCs/>
          <w:sz w:val="24"/>
          <w:szCs w:val="24"/>
          <w:lang w:val="es-419"/>
        </w:rPr>
        <w:t>𝑉𝐶</w:t>
      </w:r>
      <w:r w:rsidRPr="00374817">
        <w:rPr>
          <w:rFonts w:ascii="Times New Roman" w:eastAsia="Calibri" w:hAnsi="Times New Roman" w:cs="Times New Roman"/>
          <w:bCs/>
          <w:sz w:val="24"/>
          <w:szCs w:val="24"/>
          <w:lang w:val="es-419"/>
        </w:rPr>
        <w:t>:</w:t>
      </w:r>
      <w:r w:rsidRPr="00374817">
        <w:rPr>
          <w:rFonts w:ascii="Times New Roman" w:eastAsia="Calibri" w:hAnsi="Times New Roman" w:cs="Times New Roman"/>
          <w:sz w:val="24"/>
          <w:szCs w:val="24"/>
          <w:lang w:val="es-419"/>
        </w:rPr>
        <w:t xml:space="preserve"> valor de captación o productividad hídrica por la cubierta vegetal ($/m</w:t>
      </w:r>
      <w:r w:rsidRPr="00374817">
        <w:rPr>
          <w:rFonts w:ascii="Times New Roman" w:eastAsia="Calibri" w:hAnsi="Times New Roman" w:cs="Times New Roman"/>
          <w:sz w:val="24"/>
          <w:szCs w:val="24"/>
          <w:vertAlign w:val="superscript"/>
          <w:lang w:val="es-419"/>
        </w:rPr>
        <w:t>3</w:t>
      </w:r>
      <w:r w:rsidRPr="00374817">
        <w:rPr>
          <w:rFonts w:ascii="Times New Roman" w:eastAsia="Calibri" w:hAnsi="Times New Roman" w:cs="Times New Roman"/>
          <w:sz w:val="24"/>
          <w:szCs w:val="24"/>
          <w:lang w:val="es-419"/>
        </w:rPr>
        <w:t>)</w:t>
      </w:r>
    </w:p>
    <w:p w:rsidR="00374817" w:rsidRPr="00374817" w:rsidRDefault="00374817" w:rsidP="00374817">
      <w:pPr>
        <w:widowControl/>
        <w:numPr>
          <w:ilvl w:val="0"/>
          <w:numId w:val="3"/>
        </w:numPr>
        <w:spacing w:after="160" w:line="259" w:lineRule="auto"/>
        <w:ind w:left="851" w:hanging="284"/>
        <w:contextualSpacing/>
        <w:jc w:val="both"/>
        <w:rPr>
          <w:rFonts w:ascii="Times New Roman" w:eastAsia="Calibri" w:hAnsi="Times New Roman" w:cs="Times New Roman"/>
          <w:sz w:val="24"/>
          <w:szCs w:val="24"/>
          <w:lang w:val="es-419"/>
        </w:rPr>
      </w:pPr>
      <w:r w:rsidRPr="00374817">
        <w:rPr>
          <w:rFonts w:ascii="Times New Roman" w:eastAsia="Calibri" w:hAnsi="Times New Roman" w:cs="Times New Roman"/>
          <w:bCs/>
          <w:sz w:val="24"/>
          <w:szCs w:val="24"/>
          <w:lang w:val="es-419"/>
        </w:rPr>
        <w:t>&amp;:</w:t>
      </w:r>
      <w:r w:rsidRPr="00374817">
        <w:rPr>
          <w:rFonts w:ascii="Times New Roman" w:eastAsia="Calibri" w:hAnsi="Times New Roman" w:cs="Times New Roman"/>
          <w:sz w:val="24"/>
          <w:szCs w:val="24"/>
          <w:lang w:val="es-419"/>
        </w:rPr>
        <w:t xml:space="preserve"> importancia de la cubierta vegetal protector (adimensional)</w:t>
      </w:r>
    </w:p>
    <w:p w:rsidR="00374817" w:rsidRPr="00374817" w:rsidRDefault="00374817" w:rsidP="00374817">
      <w:pPr>
        <w:widowControl/>
        <w:numPr>
          <w:ilvl w:val="0"/>
          <w:numId w:val="3"/>
        </w:numPr>
        <w:spacing w:after="160" w:line="259" w:lineRule="auto"/>
        <w:ind w:left="851" w:hanging="284"/>
        <w:contextualSpacing/>
        <w:jc w:val="both"/>
        <w:rPr>
          <w:rFonts w:ascii="Times New Roman" w:eastAsia="Calibri" w:hAnsi="Times New Roman" w:cs="Times New Roman"/>
          <w:sz w:val="24"/>
          <w:szCs w:val="24"/>
          <w:lang w:val="es-419"/>
        </w:rPr>
      </w:pPr>
      <w:r w:rsidRPr="00374817">
        <w:rPr>
          <w:rFonts w:ascii="Cambria Math" w:eastAsia="Calibri" w:hAnsi="Cambria Math" w:cs="Cambria Math"/>
          <w:bCs/>
          <w:sz w:val="24"/>
          <w:szCs w:val="24"/>
          <w:lang w:val="es-419"/>
        </w:rPr>
        <w:t>𝐶</w:t>
      </w:r>
      <w:r w:rsidRPr="00374817">
        <w:rPr>
          <w:rFonts w:ascii="Times New Roman" w:eastAsia="Calibri" w:hAnsi="Times New Roman" w:cs="Times New Roman"/>
          <w:bCs/>
          <w:i/>
          <w:sz w:val="24"/>
          <w:szCs w:val="24"/>
          <w:lang w:val="es-419"/>
        </w:rPr>
        <w:t>o</w:t>
      </w:r>
      <w:r w:rsidRPr="00374817">
        <w:rPr>
          <w:rFonts w:ascii="Times New Roman" w:eastAsia="Calibri" w:hAnsi="Times New Roman" w:cs="Times New Roman"/>
          <w:bCs/>
          <w:sz w:val="24"/>
          <w:szCs w:val="24"/>
          <w:lang w:val="es-419"/>
        </w:rPr>
        <w:t>:</w:t>
      </w:r>
      <w:r w:rsidRPr="00374817">
        <w:rPr>
          <w:rFonts w:ascii="Times New Roman" w:eastAsia="Calibri" w:hAnsi="Times New Roman" w:cs="Times New Roman"/>
          <w:sz w:val="24"/>
          <w:szCs w:val="24"/>
          <w:lang w:val="es-419"/>
        </w:rPr>
        <w:t xml:space="preserve"> costo de oportunidad ($/ha/año)</w:t>
      </w:r>
    </w:p>
    <w:p w:rsidR="00374817" w:rsidRPr="00374817" w:rsidRDefault="00374817" w:rsidP="00374817">
      <w:pPr>
        <w:widowControl/>
        <w:numPr>
          <w:ilvl w:val="0"/>
          <w:numId w:val="3"/>
        </w:numPr>
        <w:spacing w:after="160" w:line="259" w:lineRule="auto"/>
        <w:ind w:left="851" w:hanging="284"/>
        <w:contextualSpacing/>
        <w:jc w:val="both"/>
        <w:rPr>
          <w:rFonts w:ascii="Times New Roman" w:eastAsia="Calibri" w:hAnsi="Times New Roman" w:cs="Times New Roman"/>
          <w:sz w:val="24"/>
          <w:szCs w:val="24"/>
          <w:lang w:val="es-419"/>
        </w:rPr>
      </w:pPr>
      <w:r w:rsidRPr="00374817">
        <w:rPr>
          <w:rFonts w:ascii="Times New Roman" w:eastAsia="Calibri" w:hAnsi="Times New Roman" w:cs="Times New Roman"/>
          <w:bCs/>
          <w:sz w:val="24"/>
          <w:szCs w:val="24"/>
          <w:lang w:val="es-419"/>
        </w:rPr>
        <w:t>Abi:</w:t>
      </w:r>
      <w:r w:rsidRPr="00374817">
        <w:rPr>
          <w:rFonts w:ascii="Times New Roman" w:eastAsia="Calibri" w:hAnsi="Times New Roman" w:cs="Times New Roman"/>
          <w:sz w:val="24"/>
          <w:szCs w:val="24"/>
          <w:lang w:val="es-419"/>
        </w:rPr>
        <w:t xml:space="preserve"> área de la zona de importancia hídrica (ha)</w:t>
      </w:r>
    </w:p>
    <w:p w:rsidR="00374817" w:rsidRPr="00374817" w:rsidRDefault="00374817" w:rsidP="00374817">
      <w:pPr>
        <w:widowControl/>
        <w:numPr>
          <w:ilvl w:val="0"/>
          <w:numId w:val="3"/>
        </w:numPr>
        <w:spacing w:after="160" w:line="259" w:lineRule="auto"/>
        <w:ind w:left="851" w:hanging="284"/>
        <w:contextualSpacing/>
        <w:jc w:val="both"/>
        <w:rPr>
          <w:rFonts w:ascii="Times New Roman" w:eastAsia="Calibri" w:hAnsi="Times New Roman" w:cs="Times New Roman"/>
          <w:sz w:val="24"/>
          <w:szCs w:val="24"/>
          <w:lang w:val="es-419"/>
        </w:rPr>
      </w:pPr>
      <w:r w:rsidRPr="00374817">
        <w:rPr>
          <w:rFonts w:ascii="Cambria Math" w:eastAsia="Calibri" w:hAnsi="Cambria Math" w:cs="Cambria Math"/>
          <w:bCs/>
          <w:sz w:val="24"/>
          <w:szCs w:val="24"/>
          <w:lang w:val="es-419"/>
        </w:rPr>
        <w:t>𝑉𝑎</w:t>
      </w:r>
      <w:r w:rsidRPr="00374817">
        <w:rPr>
          <w:rFonts w:ascii="Times New Roman" w:eastAsia="Calibri" w:hAnsi="Times New Roman" w:cs="Times New Roman"/>
          <w:b/>
          <w:bCs/>
          <w:sz w:val="24"/>
          <w:szCs w:val="24"/>
          <w:lang w:val="es-419"/>
        </w:rPr>
        <w:t>:</w:t>
      </w:r>
      <w:r w:rsidRPr="00374817">
        <w:rPr>
          <w:rFonts w:ascii="Times New Roman" w:eastAsia="Calibri" w:hAnsi="Times New Roman" w:cs="Times New Roman"/>
          <w:sz w:val="24"/>
          <w:szCs w:val="24"/>
          <w:lang w:val="es-419"/>
        </w:rPr>
        <w:t xml:space="preserve"> volumen del agua disponible (m</w:t>
      </w:r>
      <w:r w:rsidRPr="00374817">
        <w:rPr>
          <w:rFonts w:ascii="Times New Roman" w:eastAsia="Calibri" w:hAnsi="Times New Roman" w:cs="Times New Roman"/>
          <w:sz w:val="24"/>
          <w:szCs w:val="24"/>
          <w:vertAlign w:val="superscript"/>
          <w:lang w:val="es-419"/>
        </w:rPr>
        <w:t>3</w:t>
      </w:r>
      <w:r w:rsidRPr="00374817">
        <w:rPr>
          <w:rFonts w:ascii="Times New Roman" w:eastAsia="Calibri" w:hAnsi="Times New Roman" w:cs="Times New Roman"/>
          <w:sz w:val="24"/>
          <w:szCs w:val="24"/>
          <w:lang w:val="es-419"/>
        </w:rPr>
        <w:t xml:space="preserve"> /año)</w:t>
      </w: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5"/>
        <w:rPr>
          <w:rFonts w:ascii="Times New Roman" w:eastAsia="Times New Roman" w:hAnsi="Times New Roman" w:cs="Times New Roman"/>
          <w:sz w:val="29"/>
          <w:szCs w:val="29"/>
        </w:rPr>
      </w:pPr>
    </w:p>
    <w:p w:rsidR="00DB3F76" w:rsidRDefault="00A3248F">
      <w:pPr>
        <w:pStyle w:val="Textoindependiente"/>
        <w:spacing w:before="69"/>
        <w:ind w:right="156" w:firstLine="567"/>
        <w:jc w:val="both"/>
        <w:rPr>
          <w:rFonts w:cs="Times New Roman"/>
        </w:rPr>
      </w:pPr>
      <w:r>
        <w:rPr>
          <w:spacing w:val="-1"/>
        </w:rPr>
        <w:t>Se</w:t>
      </w:r>
      <w:r>
        <w:rPr>
          <w:spacing w:val="-4"/>
        </w:rPr>
        <w:t xml:space="preserve"> </w:t>
      </w:r>
      <w:r>
        <w:rPr>
          <w:spacing w:val="-1"/>
        </w:rPr>
        <w:t>estima</w:t>
      </w:r>
      <w:r>
        <w:rPr>
          <w:spacing w:val="-3"/>
        </w:rPr>
        <w:t xml:space="preserve"> </w:t>
      </w:r>
      <w:r>
        <w:t>que</w:t>
      </w:r>
      <w:r>
        <w:rPr>
          <w:spacing w:val="-3"/>
        </w:rPr>
        <w:t xml:space="preserve"> </w:t>
      </w:r>
      <w:r>
        <w:t>&amp;</w:t>
      </w:r>
      <w:r>
        <w:rPr>
          <w:spacing w:val="-2"/>
        </w:rPr>
        <w:t xml:space="preserve"> </w:t>
      </w:r>
      <w:r>
        <w:t>varía</w:t>
      </w:r>
      <w:r>
        <w:rPr>
          <w:spacing w:val="-3"/>
        </w:rPr>
        <w:t xml:space="preserve"> </w:t>
      </w:r>
      <w:r>
        <w:rPr>
          <w:spacing w:val="-1"/>
        </w:rPr>
        <w:t>entre</w:t>
      </w:r>
      <w:r>
        <w:rPr>
          <w:spacing w:val="-4"/>
        </w:rPr>
        <w:t xml:space="preserve"> </w:t>
      </w:r>
      <w:r>
        <w:t>0</w:t>
      </w:r>
      <w:r>
        <w:rPr>
          <w:spacing w:val="-3"/>
        </w:rPr>
        <w:t xml:space="preserve"> </w:t>
      </w:r>
      <w:r>
        <w:t>y</w:t>
      </w:r>
      <w:r>
        <w:rPr>
          <w:spacing w:val="-3"/>
        </w:rPr>
        <w:t xml:space="preserve"> </w:t>
      </w:r>
      <w:r>
        <w:t>1,</w:t>
      </w:r>
      <w:r>
        <w:rPr>
          <w:spacing w:val="-3"/>
        </w:rPr>
        <w:t xml:space="preserve"> </w:t>
      </w:r>
      <w:r>
        <w:rPr>
          <w:spacing w:val="-1"/>
        </w:rPr>
        <w:t>valor</w:t>
      </w:r>
      <w:r>
        <w:rPr>
          <w:spacing w:val="-3"/>
        </w:rPr>
        <w:t xml:space="preserve"> </w:t>
      </w:r>
      <w:r>
        <w:t>generado</w:t>
      </w:r>
      <w:r>
        <w:rPr>
          <w:spacing w:val="-5"/>
        </w:rPr>
        <w:t xml:space="preserve"> </w:t>
      </w:r>
      <w:r>
        <w:t>a</w:t>
      </w:r>
      <w:r>
        <w:rPr>
          <w:spacing w:val="-4"/>
        </w:rPr>
        <w:t xml:space="preserve"> </w:t>
      </w:r>
      <w:r>
        <w:rPr>
          <w:spacing w:val="-1"/>
        </w:rPr>
        <w:t>través</w:t>
      </w:r>
      <w:r>
        <w:rPr>
          <w:spacing w:val="-4"/>
        </w:rPr>
        <w:t xml:space="preserve"> </w:t>
      </w:r>
      <w:r>
        <w:t>de</w:t>
      </w:r>
      <w:r>
        <w:rPr>
          <w:spacing w:val="-3"/>
        </w:rPr>
        <w:t xml:space="preserve"> </w:t>
      </w:r>
      <w:r>
        <w:rPr>
          <w:spacing w:val="-1"/>
        </w:rPr>
        <w:t>la</w:t>
      </w:r>
      <w:r>
        <w:rPr>
          <w:spacing w:val="-3"/>
        </w:rPr>
        <w:t xml:space="preserve"> </w:t>
      </w:r>
      <w:r>
        <w:rPr>
          <w:spacing w:val="-1"/>
        </w:rPr>
        <w:t>percepción</w:t>
      </w:r>
      <w:r>
        <w:rPr>
          <w:spacing w:val="-4"/>
        </w:rPr>
        <w:t xml:space="preserve"> </w:t>
      </w:r>
      <w:r>
        <w:rPr>
          <w:spacing w:val="-1"/>
        </w:rPr>
        <w:t>social,</w:t>
      </w:r>
      <w:r>
        <w:rPr>
          <w:spacing w:val="-3"/>
        </w:rPr>
        <w:t xml:space="preserve"> </w:t>
      </w:r>
      <w:r>
        <w:rPr>
          <w:spacing w:val="-1"/>
        </w:rPr>
        <w:t>que</w:t>
      </w:r>
      <w:r>
        <w:rPr>
          <w:spacing w:val="-3"/>
        </w:rPr>
        <w:t xml:space="preserve"> </w:t>
      </w:r>
      <w:r>
        <w:t>la</w:t>
      </w:r>
      <w:r>
        <w:rPr>
          <w:spacing w:val="63"/>
          <w:w w:val="99"/>
        </w:rPr>
        <w:t xml:space="preserve"> </w:t>
      </w:r>
      <w:r>
        <w:rPr>
          <w:spacing w:val="-1"/>
        </w:rPr>
        <w:t>clasifica</w:t>
      </w:r>
      <w:r>
        <w:rPr>
          <w:spacing w:val="28"/>
        </w:rPr>
        <w:t xml:space="preserve"> </w:t>
      </w:r>
      <w:r>
        <w:t>en</w:t>
      </w:r>
      <w:r>
        <w:rPr>
          <w:spacing w:val="27"/>
        </w:rPr>
        <w:t xml:space="preserve"> </w:t>
      </w:r>
      <w:r>
        <w:t>niveles</w:t>
      </w:r>
      <w:r>
        <w:rPr>
          <w:spacing w:val="29"/>
        </w:rPr>
        <w:t xml:space="preserve"> </w:t>
      </w:r>
      <w:r>
        <w:t>jerárquicos,</w:t>
      </w:r>
      <w:r>
        <w:rPr>
          <w:spacing w:val="28"/>
        </w:rPr>
        <w:t xml:space="preserve"> </w:t>
      </w:r>
      <w:r>
        <w:rPr>
          <w:spacing w:val="-1"/>
        </w:rPr>
        <w:t>donde</w:t>
      </w:r>
      <w:r>
        <w:rPr>
          <w:spacing w:val="28"/>
        </w:rPr>
        <w:t xml:space="preserve"> </w:t>
      </w:r>
      <w:r>
        <w:rPr>
          <w:spacing w:val="-1"/>
        </w:rPr>
        <w:t>se</w:t>
      </w:r>
      <w:r>
        <w:rPr>
          <w:spacing w:val="29"/>
        </w:rPr>
        <w:t xml:space="preserve"> </w:t>
      </w:r>
      <w:r>
        <w:t>ve</w:t>
      </w:r>
      <w:r>
        <w:rPr>
          <w:spacing w:val="27"/>
        </w:rPr>
        <w:t xml:space="preserve"> </w:t>
      </w:r>
      <w:r>
        <w:t>reflejada</w:t>
      </w:r>
      <w:r>
        <w:rPr>
          <w:spacing w:val="29"/>
        </w:rPr>
        <w:t xml:space="preserve"> </w:t>
      </w:r>
      <w:r>
        <w:t>la</w:t>
      </w:r>
      <w:r>
        <w:rPr>
          <w:spacing w:val="27"/>
        </w:rPr>
        <w:t xml:space="preserve"> </w:t>
      </w:r>
      <w:r>
        <w:rPr>
          <w:spacing w:val="-1"/>
        </w:rPr>
        <w:t>importancia</w:t>
      </w:r>
      <w:r>
        <w:rPr>
          <w:spacing w:val="29"/>
        </w:rPr>
        <w:t xml:space="preserve"> </w:t>
      </w:r>
      <w:r>
        <w:t>de</w:t>
      </w:r>
      <w:r>
        <w:rPr>
          <w:spacing w:val="28"/>
        </w:rPr>
        <w:t xml:space="preserve"> </w:t>
      </w:r>
      <w:r>
        <w:t>la</w:t>
      </w:r>
      <w:r>
        <w:rPr>
          <w:spacing w:val="29"/>
        </w:rPr>
        <w:t xml:space="preserve"> </w:t>
      </w:r>
      <w:r>
        <w:rPr>
          <w:spacing w:val="-1"/>
        </w:rPr>
        <w:t>cubierta</w:t>
      </w:r>
      <w:r>
        <w:rPr>
          <w:spacing w:val="28"/>
        </w:rPr>
        <w:t xml:space="preserve"> </w:t>
      </w:r>
      <w:r>
        <w:t>para</w:t>
      </w:r>
      <w:r>
        <w:rPr>
          <w:spacing w:val="27"/>
        </w:rPr>
        <w:t xml:space="preserve"> </w:t>
      </w:r>
      <w:r>
        <w:t>la</w:t>
      </w:r>
      <w:r>
        <w:rPr>
          <w:spacing w:val="59"/>
          <w:w w:val="99"/>
        </w:rPr>
        <w:t xml:space="preserve"> </w:t>
      </w:r>
      <w:r>
        <w:rPr>
          <w:spacing w:val="-1"/>
        </w:rPr>
        <w:t>protección</w:t>
      </w:r>
      <w:r>
        <w:rPr>
          <w:spacing w:val="-8"/>
        </w:rPr>
        <w:t xml:space="preserve"> </w:t>
      </w:r>
      <w:r>
        <w:t>del</w:t>
      </w:r>
      <w:r>
        <w:rPr>
          <w:spacing w:val="-6"/>
        </w:rPr>
        <w:t xml:space="preserve"> </w:t>
      </w:r>
      <w:r>
        <w:t>recurso</w:t>
      </w:r>
      <w:r>
        <w:rPr>
          <w:spacing w:val="-6"/>
        </w:rPr>
        <w:t xml:space="preserve"> </w:t>
      </w:r>
      <w:r>
        <w:rPr>
          <w:spacing w:val="-1"/>
        </w:rPr>
        <w:t>hídrico</w:t>
      </w:r>
      <w:r>
        <w:rPr>
          <w:spacing w:val="-6"/>
        </w:rPr>
        <w:t xml:space="preserve"> </w:t>
      </w:r>
      <w:r>
        <w:rPr>
          <w:spacing w:val="-1"/>
        </w:rPr>
        <w:t>(Once-Collaguazo</w:t>
      </w:r>
      <w:r>
        <w:rPr>
          <w:spacing w:val="-7"/>
        </w:rPr>
        <w:t xml:space="preserve"> </w:t>
      </w:r>
      <w:r>
        <w:t>et</w:t>
      </w:r>
      <w:r>
        <w:rPr>
          <w:spacing w:val="-6"/>
        </w:rPr>
        <w:t xml:space="preserve"> </w:t>
      </w:r>
      <w:r>
        <w:t>al.,</w:t>
      </w:r>
      <w:r>
        <w:rPr>
          <w:spacing w:val="-7"/>
        </w:rPr>
        <w:t xml:space="preserve"> </w:t>
      </w:r>
      <w:r>
        <w:t>2019).</w:t>
      </w:r>
    </w:p>
    <w:p w:rsidR="00DB3F76" w:rsidRDefault="00DB3F76">
      <w:pPr>
        <w:rPr>
          <w:rFonts w:ascii="Times New Roman" w:eastAsia="Times New Roman" w:hAnsi="Times New Roman" w:cs="Times New Roman"/>
          <w:sz w:val="24"/>
          <w:szCs w:val="24"/>
        </w:rPr>
      </w:pPr>
    </w:p>
    <w:p w:rsidR="00DB3F76" w:rsidRDefault="00DB3F76">
      <w:pPr>
        <w:spacing w:before="3"/>
        <w:rPr>
          <w:rFonts w:ascii="Times New Roman" w:eastAsia="Times New Roman" w:hAnsi="Times New Roman" w:cs="Times New Roman"/>
          <w:sz w:val="24"/>
          <w:szCs w:val="24"/>
        </w:rPr>
      </w:pPr>
    </w:p>
    <w:p w:rsidR="00DB3F76" w:rsidRDefault="00A3248F">
      <w:pPr>
        <w:pStyle w:val="Ttulo3"/>
        <w:ind w:left="118"/>
        <w:rPr>
          <w:rFonts w:cs="Times New Roman"/>
          <w:b w:val="0"/>
          <w:bCs w:val="0"/>
        </w:rPr>
      </w:pPr>
      <w:r>
        <w:rPr>
          <w:spacing w:val="-1"/>
        </w:rPr>
        <w:t>RESULTADOS</w:t>
      </w:r>
      <w:r>
        <w:t xml:space="preserve"> Y</w:t>
      </w:r>
      <w:r>
        <w:rPr>
          <w:spacing w:val="-1"/>
        </w:rPr>
        <w:t xml:space="preserve"> DISCUSIONES</w:t>
      </w:r>
    </w:p>
    <w:p w:rsidR="00DB3F76" w:rsidRDefault="00DB3F76">
      <w:pPr>
        <w:spacing w:before="8"/>
        <w:rPr>
          <w:rFonts w:ascii="Times New Roman" w:eastAsia="Times New Roman" w:hAnsi="Times New Roman" w:cs="Times New Roman"/>
          <w:b/>
          <w:bCs/>
          <w:sz w:val="23"/>
          <w:szCs w:val="23"/>
        </w:rPr>
      </w:pPr>
    </w:p>
    <w:p w:rsidR="00DB3F76" w:rsidRDefault="00A3248F">
      <w:pPr>
        <w:pStyle w:val="Textoindependiente"/>
        <w:ind w:left="172"/>
        <w:rPr>
          <w:rFonts w:cs="Times New Roman"/>
        </w:rPr>
      </w:pPr>
      <w:r>
        <w:rPr>
          <w:spacing w:val="-1"/>
        </w:rPr>
        <w:t>SERVICIO</w:t>
      </w:r>
      <w:r>
        <w:rPr>
          <w:spacing w:val="-2"/>
        </w:rPr>
        <w:t xml:space="preserve"> </w:t>
      </w:r>
      <w:r>
        <w:rPr>
          <w:spacing w:val="-1"/>
        </w:rPr>
        <w:t>ECOSISTÉMICO</w:t>
      </w:r>
      <w:r>
        <w:rPr>
          <w:spacing w:val="-2"/>
        </w:rPr>
        <w:t xml:space="preserve"> </w:t>
      </w:r>
      <w:r>
        <w:rPr>
          <w:spacing w:val="-1"/>
        </w:rPr>
        <w:t>DE</w:t>
      </w:r>
      <w:r>
        <w:rPr>
          <w:spacing w:val="-2"/>
        </w:rPr>
        <w:t xml:space="preserve"> </w:t>
      </w:r>
      <w:r>
        <w:rPr>
          <w:spacing w:val="-1"/>
        </w:rPr>
        <w:t>ALMACENAMIENTO DE</w:t>
      </w:r>
      <w:r>
        <w:rPr>
          <w:spacing w:val="-3"/>
        </w:rPr>
        <w:t xml:space="preserve"> </w:t>
      </w:r>
      <w:r>
        <w:rPr>
          <w:spacing w:val="-1"/>
        </w:rPr>
        <w:t>CARBONO</w:t>
      </w:r>
    </w:p>
    <w:p w:rsidR="00DB3F76" w:rsidRDefault="00DB3F76">
      <w:pPr>
        <w:spacing w:before="1"/>
        <w:rPr>
          <w:rFonts w:ascii="Times New Roman" w:eastAsia="Times New Roman" w:hAnsi="Times New Roman" w:cs="Times New Roman"/>
          <w:sz w:val="24"/>
          <w:szCs w:val="24"/>
        </w:rPr>
      </w:pPr>
    </w:p>
    <w:p w:rsidR="00DB3F76" w:rsidRDefault="00A3248F">
      <w:pPr>
        <w:ind w:left="118"/>
        <w:rPr>
          <w:rFonts w:ascii="Times New Roman" w:eastAsia="Times New Roman" w:hAnsi="Times New Roman" w:cs="Times New Roman"/>
          <w:sz w:val="24"/>
          <w:szCs w:val="24"/>
        </w:rPr>
      </w:pPr>
      <w:r>
        <w:rPr>
          <w:rFonts w:ascii="Times New Roman" w:hAnsi="Times New Roman"/>
          <w:i/>
          <w:spacing w:val="-1"/>
          <w:sz w:val="24"/>
        </w:rPr>
        <w:t>Determinación</w:t>
      </w:r>
      <w:r>
        <w:rPr>
          <w:rFonts w:ascii="Times New Roman" w:hAnsi="Times New Roman"/>
          <w:i/>
          <w:spacing w:val="-8"/>
          <w:sz w:val="24"/>
        </w:rPr>
        <w:t xml:space="preserve"> </w:t>
      </w:r>
      <w:r>
        <w:rPr>
          <w:rFonts w:ascii="Times New Roman" w:hAnsi="Times New Roman"/>
          <w:i/>
          <w:spacing w:val="-1"/>
          <w:sz w:val="24"/>
        </w:rPr>
        <w:t>Del</w:t>
      </w:r>
      <w:r>
        <w:rPr>
          <w:rFonts w:ascii="Times New Roman" w:hAnsi="Times New Roman"/>
          <w:i/>
          <w:spacing w:val="-7"/>
          <w:sz w:val="24"/>
        </w:rPr>
        <w:t xml:space="preserve"> </w:t>
      </w:r>
      <w:r>
        <w:rPr>
          <w:rFonts w:ascii="Times New Roman" w:hAnsi="Times New Roman"/>
          <w:i/>
          <w:spacing w:val="-1"/>
          <w:sz w:val="24"/>
        </w:rPr>
        <w:t>índice</w:t>
      </w:r>
      <w:r>
        <w:rPr>
          <w:rFonts w:ascii="Times New Roman" w:hAnsi="Times New Roman"/>
          <w:i/>
          <w:spacing w:val="-7"/>
          <w:sz w:val="24"/>
        </w:rPr>
        <w:t xml:space="preserve"> </w:t>
      </w:r>
      <w:r>
        <w:rPr>
          <w:rFonts w:ascii="Times New Roman" w:hAnsi="Times New Roman"/>
          <w:i/>
          <w:spacing w:val="-1"/>
          <w:sz w:val="24"/>
        </w:rPr>
        <w:t>De</w:t>
      </w:r>
      <w:r>
        <w:rPr>
          <w:rFonts w:ascii="Times New Roman" w:hAnsi="Times New Roman"/>
          <w:i/>
          <w:spacing w:val="-7"/>
          <w:sz w:val="24"/>
        </w:rPr>
        <w:t xml:space="preserve"> </w:t>
      </w:r>
      <w:r>
        <w:rPr>
          <w:rFonts w:ascii="Times New Roman" w:hAnsi="Times New Roman"/>
          <w:i/>
          <w:sz w:val="24"/>
        </w:rPr>
        <w:t>Vegetación</w:t>
      </w:r>
      <w:r>
        <w:rPr>
          <w:rFonts w:ascii="Times New Roman" w:hAnsi="Times New Roman"/>
          <w:i/>
          <w:spacing w:val="-8"/>
          <w:sz w:val="24"/>
        </w:rPr>
        <w:t xml:space="preserve"> </w:t>
      </w:r>
      <w:r>
        <w:rPr>
          <w:rFonts w:ascii="Times New Roman" w:hAnsi="Times New Roman"/>
          <w:i/>
          <w:spacing w:val="-1"/>
          <w:sz w:val="24"/>
        </w:rPr>
        <w:t>NDVI</w:t>
      </w:r>
    </w:p>
    <w:p w:rsidR="00DB3F76" w:rsidRDefault="00DB3F76">
      <w:pPr>
        <w:spacing w:before="10"/>
        <w:rPr>
          <w:rFonts w:ascii="Times New Roman" w:eastAsia="Times New Roman" w:hAnsi="Times New Roman" w:cs="Times New Roman"/>
          <w:i/>
          <w:sz w:val="23"/>
          <w:szCs w:val="23"/>
        </w:rPr>
      </w:pPr>
    </w:p>
    <w:p w:rsidR="00DB3F76" w:rsidRDefault="00A3248F">
      <w:pPr>
        <w:pStyle w:val="Textoindependiente"/>
        <w:ind w:right="154" w:firstLine="567"/>
        <w:jc w:val="both"/>
        <w:rPr>
          <w:rFonts w:cs="Times New Roman"/>
        </w:rPr>
      </w:pPr>
      <w:proofErr w:type="gramStart"/>
      <w:r>
        <w:rPr>
          <w:rFonts w:cs="Times New Roman"/>
          <w:spacing w:val="-1"/>
        </w:rPr>
        <w:t>Una</w:t>
      </w:r>
      <w:r>
        <w:rPr>
          <w:rFonts w:cs="Times New Roman"/>
          <w:spacing w:val="28"/>
        </w:rPr>
        <w:t xml:space="preserve"> </w:t>
      </w:r>
      <w:r>
        <w:rPr>
          <w:rFonts w:cs="Times New Roman"/>
        </w:rPr>
        <w:t>vez</w:t>
      </w:r>
      <w:r>
        <w:rPr>
          <w:rFonts w:cs="Times New Roman"/>
          <w:spacing w:val="29"/>
        </w:rPr>
        <w:t xml:space="preserve"> </w:t>
      </w:r>
      <w:r>
        <w:rPr>
          <w:rFonts w:cs="Times New Roman"/>
        </w:rPr>
        <w:t>calculado</w:t>
      </w:r>
      <w:r>
        <w:rPr>
          <w:rFonts w:cs="Times New Roman"/>
          <w:spacing w:val="29"/>
        </w:rPr>
        <w:t xml:space="preserve"> </w:t>
      </w:r>
      <w:r>
        <w:rPr>
          <w:rFonts w:cs="Times New Roman"/>
          <w:spacing w:val="-1"/>
        </w:rPr>
        <w:t>el</w:t>
      </w:r>
      <w:r>
        <w:rPr>
          <w:rFonts w:cs="Times New Roman"/>
          <w:spacing w:val="29"/>
        </w:rPr>
        <w:t xml:space="preserve"> </w:t>
      </w:r>
      <w:r>
        <w:rPr>
          <w:rFonts w:cs="Times New Roman"/>
        </w:rPr>
        <w:t>Índice</w:t>
      </w:r>
      <w:r>
        <w:rPr>
          <w:rFonts w:cs="Times New Roman"/>
          <w:spacing w:val="29"/>
        </w:rPr>
        <w:t xml:space="preserve"> </w:t>
      </w:r>
      <w:r>
        <w:rPr>
          <w:rFonts w:cs="Times New Roman"/>
        </w:rPr>
        <w:t>de</w:t>
      </w:r>
      <w:r>
        <w:rPr>
          <w:rFonts w:cs="Times New Roman"/>
          <w:spacing w:val="29"/>
        </w:rPr>
        <w:t xml:space="preserve"> </w:t>
      </w:r>
      <w:r>
        <w:rPr>
          <w:rFonts w:cs="Times New Roman"/>
          <w:spacing w:val="-1"/>
        </w:rPr>
        <w:t>Vegetación</w:t>
      </w:r>
      <w:r>
        <w:rPr>
          <w:rFonts w:cs="Times New Roman"/>
          <w:spacing w:val="29"/>
        </w:rPr>
        <w:t xml:space="preserve"> </w:t>
      </w:r>
      <w:r>
        <w:rPr>
          <w:rFonts w:cs="Times New Roman"/>
        </w:rPr>
        <w:t>de</w:t>
      </w:r>
      <w:r>
        <w:rPr>
          <w:rFonts w:cs="Times New Roman"/>
          <w:spacing w:val="28"/>
        </w:rPr>
        <w:t xml:space="preserve"> </w:t>
      </w:r>
      <w:r>
        <w:rPr>
          <w:rFonts w:cs="Times New Roman"/>
          <w:spacing w:val="-1"/>
        </w:rPr>
        <w:t>Diferencia</w:t>
      </w:r>
      <w:r>
        <w:rPr>
          <w:rFonts w:cs="Times New Roman"/>
          <w:spacing w:val="28"/>
        </w:rPr>
        <w:t xml:space="preserve"> </w:t>
      </w:r>
      <w:r>
        <w:rPr>
          <w:rFonts w:cs="Times New Roman"/>
          <w:spacing w:val="-1"/>
        </w:rPr>
        <w:t>Normalizada</w:t>
      </w:r>
      <w:r>
        <w:rPr>
          <w:rFonts w:cs="Times New Roman"/>
          <w:spacing w:val="29"/>
        </w:rPr>
        <w:t xml:space="preserve"> </w:t>
      </w:r>
      <w:r>
        <w:rPr>
          <w:rFonts w:cs="Times New Roman"/>
          <w:spacing w:val="-1"/>
        </w:rPr>
        <w:t>(NDVI)</w:t>
      </w:r>
      <w:r>
        <w:rPr>
          <w:rFonts w:cs="Times New Roman"/>
          <w:spacing w:val="30"/>
        </w:rPr>
        <w:t xml:space="preserve"> </w:t>
      </w:r>
      <w:r>
        <w:rPr>
          <w:rFonts w:cs="Times New Roman"/>
          <w:spacing w:val="-1"/>
        </w:rPr>
        <w:t>en</w:t>
      </w:r>
      <w:r>
        <w:rPr>
          <w:rFonts w:cs="Times New Roman"/>
          <w:spacing w:val="29"/>
        </w:rPr>
        <w:t xml:space="preserve"> </w:t>
      </w:r>
      <w:r>
        <w:rPr>
          <w:rFonts w:cs="Times New Roman"/>
          <w:spacing w:val="-1"/>
        </w:rPr>
        <w:t>el</w:t>
      </w:r>
      <w:r>
        <w:rPr>
          <w:rFonts w:cs="Times New Roman"/>
          <w:spacing w:val="49"/>
          <w:w w:val="99"/>
        </w:rPr>
        <w:t xml:space="preserve"> </w:t>
      </w:r>
      <w:r>
        <w:rPr>
          <w:rFonts w:cs="Times New Roman"/>
          <w:spacing w:val="-1"/>
        </w:rPr>
        <w:t>software</w:t>
      </w:r>
      <w:r>
        <w:rPr>
          <w:rFonts w:cs="Times New Roman"/>
          <w:spacing w:val="-11"/>
        </w:rPr>
        <w:t xml:space="preserve"> </w:t>
      </w:r>
      <w:r>
        <w:rPr>
          <w:rFonts w:cs="Times New Roman"/>
          <w:spacing w:val="-1"/>
        </w:rPr>
        <w:t>ENVI,</w:t>
      </w:r>
      <w:r>
        <w:rPr>
          <w:rFonts w:cs="Times New Roman"/>
          <w:spacing w:val="-12"/>
        </w:rPr>
        <w:t xml:space="preserve"> </w:t>
      </w:r>
      <w:r>
        <w:rPr>
          <w:rFonts w:cs="Times New Roman"/>
          <w:spacing w:val="-1"/>
        </w:rPr>
        <w:t>se</w:t>
      </w:r>
      <w:r>
        <w:rPr>
          <w:rFonts w:cs="Times New Roman"/>
          <w:spacing w:val="-11"/>
        </w:rPr>
        <w:t xml:space="preserve"> </w:t>
      </w:r>
      <w:r>
        <w:rPr>
          <w:rFonts w:cs="Times New Roman"/>
          <w:spacing w:val="-1"/>
        </w:rPr>
        <w:t>determinó</w:t>
      </w:r>
      <w:r>
        <w:rPr>
          <w:rFonts w:cs="Times New Roman"/>
          <w:spacing w:val="-11"/>
        </w:rPr>
        <w:t xml:space="preserve"> </w:t>
      </w:r>
      <w:r>
        <w:rPr>
          <w:rFonts w:cs="Times New Roman"/>
        </w:rPr>
        <w:t>que</w:t>
      </w:r>
      <w:r>
        <w:rPr>
          <w:rFonts w:cs="Times New Roman"/>
          <w:spacing w:val="-10"/>
        </w:rPr>
        <w:t xml:space="preserve"> </w:t>
      </w:r>
      <w:r>
        <w:rPr>
          <w:rFonts w:cs="Times New Roman"/>
        </w:rPr>
        <w:t>en</w:t>
      </w:r>
      <w:r>
        <w:rPr>
          <w:rFonts w:cs="Times New Roman"/>
          <w:spacing w:val="-11"/>
        </w:rPr>
        <w:t xml:space="preserve"> </w:t>
      </w:r>
      <w:r>
        <w:rPr>
          <w:rFonts w:cs="Times New Roman"/>
        </w:rPr>
        <w:t>la</w:t>
      </w:r>
      <w:r>
        <w:rPr>
          <w:rFonts w:cs="Times New Roman"/>
          <w:spacing w:val="-11"/>
        </w:rPr>
        <w:t xml:space="preserve"> </w:t>
      </w:r>
      <w:r>
        <w:rPr>
          <w:rFonts w:cs="Times New Roman"/>
          <w:spacing w:val="-1"/>
        </w:rPr>
        <w:t>mayor</w:t>
      </w:r>
      <w:r>
        <w:rPr>
          <w:rFonts w:cs="Times New Roman"/>
          <w:spacing w:val="-11"/>
        </w:rPr>
        <w:t xml:space="preserve"> </w:t>
      </w:r>
      <w:r>
        <w:rPr>
          <w:rFonts w:cs="Times New Roman"/>
        </w:rPr>
        <w:t>parte</w:t>
      </w:r>
      <w:r>
        <w:rPr>
          <w:rFonts w:cs="Times New Roman"/>
          <w:spacing w:val="-11"/>
        </w:rPr>
        <w:t xml:space="preserve"> </w:t>
      </w:r>
      <w:r>
        <w:rPr>
          <w:rFonts w:cs="Times New Roman"/>
          <w:spacing w:val="-1"/>
        </w:rPr>
        <w:t>del</w:t>
      </w:r>
      <w:r>
        <w:rPr>
          <w:rFonts w:cs="Times New Roman"/>
          <w:spacing w:val="-10"/>
        </w:rPr>
        <w:t xml:space="preserve"> </w:t>
      </w:r>
      <w:r>
        <w:rPr>
          <w:rFonts w:cs="Times New Roman"/>
          <w:spacing w:val="-1"/>
        </w:rPr>
        <w:t>Bosque</w:t>
      </w:r>
      <w:r>
        <w:rPr>
          <w:rFonts w:cs="Times New Roman"/>
          <w:spacing w:val="-11"/>
        </w:rPr>
        <w:t xml:space="preserve"> </w:t>
      </w:r>
      <w:r>
        <w:rPr>
          <w:rFonts w:cs="Times New Roman"/>
          <w:spacing w:val="-1"/>
        </w:rPr>
        <w:t>Protector</w:t>
      </w:r>
      <w:r>
        <w:rPr>
          <w:rFonts w:cs="Times New Roman"/>
          <w:spacing w:val="-12"/>
        </w:rPr>
        <w:t xml:space="preserve"> </w:t>
      </w:r>
      <w:r>
        <w:rPr>
          <w:rFonts w:cs="Times New Roman"/>
          <w:spacing w:val="-1"/>
        </w:rPr>
        <w:t>Jatumpamba</w:t>
      </w:r>
      <w:r>
        <w:rPr>
          <w:rFonts w:cs="Times New Roman"/>
          <w:spacing w:val="-9"/>
        </w:rPr>
        <w:t xml:space="preserve"> </w:t>
      </w:r>
      <w:r>
        <w:rPr>
          <w:rFonts w:cs="Times New Roman"/>
        </w:rPr>
        <w:t>–</w:t>
      </w:r>
      <w:r>
        <w:rPr>
          <w:rFonts w:cs="Times New Roman"/>
          <w:spacing w:val="-11"/>
        </w:rPr>
        <w:t xml:space="preserve"> </w:t>
      </w:r>
      <w:r>
        <w:rPr>
          <w:rFonts w:cs="Times New Roman"/>
          <w:spacing w:val="-1"/>
        </w:rPr>
        <w:t>Jorupe</w:t>
      </w:r>
      <w:r>
        <w:rPr>
          <w:rFonts w:cs="Times New Roman"/>
          <w:spacing w:val="65"/>
          <w:w w:val="99"/>
        </w:rPr>
        <w:t xml:space="preserve"> </w:t>
      </w:r>
      <w:r>
        <w:rPr>
          <w:rFonts w:cs="Times New Roman"/>
        </w:rPr>
        <w:t>hay</w:t>
      </w:r>
      <w:r>
        <w:rPr>
          <w:rFonts w:cs="Times New Roman"/>
          <w:spacing w:val="36"/>
        </w:rPr>
        <w:t xml:space="preserve"> </w:t>
      </w:r>
      <w:r>
        <w:rPr>
          <w:rFonts w:cs="Times New Roman"/>
        </w:rPr>
        <w:t>niveles</w:t>
      </w:r>
      <w:r>
        <w:rPr>
          <w:rFonts w:cs="Times New Roman"/>
          <w:spacing w:val="35"/>
        </w:rPr>
        <w:t xml:space="preserve"> </w:t>
      </w:r>
      <w:r>
        <w:rPr>
          <w:rFonts w:cs="Times New Roman"/>
        </w:rPr>
        <w:t>de</w:t>
      </w:r>
      <w:r>
        <w:rPr>
          <w:rFonts w:cs="Times New Roman"/>
          <w:spacing w:val="36"/>
        </w:rPr>
        <w:t xml:space="preserve"> </w:t>
      </w:r>
      <w:r>
        <w:rPr>
          <w:rFonts w:cs="Times New Roman"/>
          <w:spacing w:val="-1"/>
        </w:rPr>
        <w:t>índices</w:t>
      </w:r>
      <w:r>
        <w:rPr>
          <w:rFonts w:cs="Times New Roman"/>
          <w:spacing w:val="36"/>
        </w:rPr>
        <w:t xml:space="preserve"> </w:t>
      </w:r>
      <w:r>
        <w:rPr>
          <w:rFonts w:cs="Times New Roman"/>
          <w:spacing w:val="-1"/>
        </w:rPr>
        <w:t>superiores</w:t>
      </w:r>
      <w:r>
        <w:rPr>
          <w:rFonts w:cs="Times New Roman"/>
          <w:spacing w:val="36"/>
        </w:rPr>
        <w:t xml:space="preserve"> </w:t>
      </w:r>
      <w:r>
        <w:rPr>
          <w:rFonts w:cs="Times New Roman"/>
        </w:rPr>
        <w:t>a</w:t>
      </w:r>
      <w:r>
        <w:rPr>
          <w:rFonts w:cs="Times New Roman"/>
          <w:spacing w:val="35"/>
        </w:rPr>
        <w:t xml:space="preserve"> </w:t>
      </w:r>
      <w:r>
        <w:rPr>
          <w:rFonts w:cs="Times New Roman"/>
        </w:rPr>
        <w:t>0.6,</w:t>
      </w:r>
      <w:r>
        <w:rPr>
          <w:rFonts w:cs="Times New Roman"/>
          <w:spacing w:val="36"/>
        </w:rPr>
        <w:t xml:space="preserve"> </w:t>
      </w:r>
      <w:r>
        <w:rPr>
          <w:rFonts w:cs="Times New Roman"/>
          <w:spacing w:val="-1"/>
        </w:rPr>
        <w:t>como</w:t>
      </w:r>
      <w:r>
        <w:rPr>
          <w:rFonts w:cs="Times New Roman"/>
          <w:spacing w:val="36"/>
        </w:rPr>
        <w:t xml:space="preserve"> </w:t>
      </w:r>
      <w:r>
        <w:rPr>
          <w:rFonts w:cs="Times New Roman"/>
        </w:rPr>
        <w:t>se</w:t>
      </w:r>
      <w:r>
        <w:rPr>
          <w:rFonts w:cs="Times New Roman"/>
          <w:spacing w:val="36"/>
        </w:rPr>
        <w:t xml:space="preserve"> </w:t>
      </w:r>
      <w:r>
        <w:rPr>
          <w:rFonts w:cs="Times New Roman"/>
        </w:rPr>
        <w:t>observa</w:t>
      </w:r>
      <w:r>
        <w:rPr>
          <w:rFonts w:cs="Times New Roman"/>
          <w:spacing w:val="36"/>
        </w:rPr>
        <w:t xml:space="preserve"> </w:t>
      </w:r>
      <w:r>
        <w:rPr>
          <w:rFonts w:cs="Times New Roman"/>
          <w:spacing w:val="-1"/>
        </w:rPr>
        <w:t>en</w:t>
      </w:r>
      <w:r>
        <w:rPr>
          <w:rFonts w:cs="Times New Roman"/>
          <w:spacing w:val="36"/>
        </w:rPr>
        <w:t xml:space="preserve"> </w:t>
      </w:r>
      <w:r>
        <w:rPr>
          <w:rFonts w:cs="Times New Roman"/>
        </w:rPr>
        <w:t>la</w:t>
      </w:r>
      <w:r>
        <w:rPr>
          <w:rFonts w:cs="Times New Roman"/>
          <w:spacing w:val="37"/>
        </w:rPr>
        <w:t xml:space="preserve"> </w:t>
      </w:r>
      <w:r>
        <w:rPr>
          <w:rFonts w:cs="Times New Roman"/>
          <w:spacing w:val="-1"/>
        </w:rPr>
        <w:t>Figura</w:t>
      </w:r>
      <w:r>
        <w:rPr>
          <w:rFonts w:cs="Times New Roman"/>
          <w:spacing w:val="36"/>
        </w:rPr>
        <w:t xml:space="preserve"> </w:t>
      </w:r>
      <w:r>
        <w:rPr>
          <w:rFonts w:cs="Times New Roman"/>
        </w:rPr>
        <w:t>3,</w:t>
      </w:r>
      <w:r>
        <w:rPr>
          <w:rFonts w:cs="Times New Roman"/>
          <w:spacing w:val="36"/>
        </w:rPr>
        <w:t xml:space="preserve"> </w:t>
      </w:r>
      <w:r>
        <w:rPr>
          <w:rFonts w:cs="Times New Roman"/>
        </w:rPr>
        <w:t>lo</w:t>
      </w:r>
      <w:r>
        <w:rPr>
          <w:rFonts w:cs="Times New Roman"/>
          <w:spacing w:val="36"/>
        </w:rPr>
        <w:t xml:space="preserve"> </w:t>
      </w:r>
      <w:r>
        <w:rPr>
          <w:rFonts w:cs="Times New Roman"/>
        </w:rPr>
        <w:t>que</w:t>
      </w:r>
      <w:r>
        <w:rPr>
          <w:rFonts w:cs="Times New Roman"/>
          <w:spacing w:val="36"/>
        </w:rPr>
        <w:t xml:space="preserve"> </w:t>
      </w:r>
      <w:r>
        <w:rPr>
          <w:rFonts w:cs="Times New Roman"/>
          <w:spacing w:val="-1"/>
        </w:rPr>
        <w:t>se</w:t>
      </w:r>
      <w:r>
        <w:rPr>
          <w:rFonts w:cs="Times New Roman"/>
          <w:spacing w:val="35"/>
        </w:rPr>
        <w:t xml:space="preserve"> </w:t>
      </w:r>
      <w:r>
        <w:rPr>
          <w:rFonts w:cs="Times New Roman"/>
          <w:spacing w:val="1"/>
        </w:rPr>
        <w:t>puede</w:t>
      </w:r>
      <w:r>
        <w:rPr>
          <w:rFonts w:cs="Times New Roman"/>
          <w:spacing w:val="43"/>
          <w:w w:val="99"/>
        </w:rPr>
        <w:t xml:space="preserve"> </w:t>
      </w:r>
      <w:r>
        <w:rPr>
          <w:rFonts w:cs="Times New Roman"/>
          <w:spacing w:val="-1"/>
        </w:rPr>
        <w:t>interpretar</w:t>
      </w:r>
      <w:r>
        <w:rPr>
          <w:rFonts w:cs="Times New Roman"/>
          <w:spacing w:val="41"/>
        </w:rPr>
        <w:t xml:space="preserve"> </w:t>
      </w:r>
      <w:r>
        <w:rPr>
          <w:rFonts w:cs="Times New Roman"/>
          <w:spacing w:val="-1"/>
        </w:rPr>
        <w:t>que</w:t>
      </w:r>
      <w:r>
        <w:rPr>
          <w:rFonts w:cs="Times New Roman"/>
          <w:spacing w:val="40"/>
        </w:rPr>
        <w:t xml:space="preserve"> </w:t>
      </w:r>
      <w:r>
        <w:rPr>
          <w:rFonts w:cs="Times New Roman"/>
          <w:spacing w:val="-1"/>
        </w:rPr>
        <w:t>efectivamente</w:t>
      </w:r>
      <w:r>
        <w:rPr>
          <w:rFonts w:cs="Times New Roman"/>
          <w:spacing w:val="42"/>
        </w:rPr>
        <w:t xml:space="preserve"> </w:t>
      </w:r>
      <w:r>
        <w:rPr>
          <w:rFonts w:cs="Times New Roman"/>
        </w:rPr>
        <w:t>el</w:t>
      </w:r>
      <w:r>
        <w:rPr>
          <w:rFonts w:cs="Times New Roman"/>
          <w:spacing w:val="41"/>
        </w:rPr>
        <w:t xml:space="preserve"> </w:t>
      </w:r>
      <w:r>
        <w:rPr>
          <w:rFonts w:cs="Times New Roman"/>
        </w:rPr>
        <w:t>área</w:t>
      </w:r>
      <w:r>
        <w:rPr>
          <w:rFonts w:cs="Times New Roman"/>
          <w:spacing w:val="41"/>
        </w:rPr>
        <w:t xml:space="preserve"> </w:t>
      </w:r>
      <w:r>
        <w:rPr>
          <w:rFonts w:cs="Times New Roman"/>
        </w:rPr>
        <w:t>posee</w:t>
      </w:r>
      <w:r>
        <w:rPr>
          <w:rFonts w:cs="Times New Roman"/>
          <w:spacing w:val="40"/>
        </w:rPr>
        <w:t xml:space="preserve"> </w:t>
      </w:r>
      <w:r>
        <w:rPr>
          <w:rFonts w:cs="Times New Roman"/>
          <w:spacing w:val="-1"/>
        </w:rPr>
        <w:t>una</w:t>
      </w:r>
      <w:r>
        <w:rPr>
          <w:rFonts w:cs="Times New Roman"/>
          <w:spacing w:val="40"/>
        </w:rPr>
        <w:t xml:space="preserve"> </w:t>
      </w:r>
      <w:r>
        <w:rPr>
          <w:rFonts w:cs="Times New Roman"/>
        </w:rPr>
        <w:t>gran</w:t>
      </w:r>
      <w:r>
        <w:rPr>
          <w:rFonts w:cs="Times New Roman"/>
          <w:spacing w:val="41"/>
        </w:rPr>
        <w:t xml:space="preserve"> </w:t>
      </w:r>
      <w:r>
        <w:rPr>
          <w:rFonts w:cs="Times New Roman"/>
          <w:spacing w:val="-1"/>
        </w:rPr>
        <w:t>densidad</w:t>
      </w:r>
      <w:r>
        <w:rPr>
          <w:rFonts w:cs="Times New Roman"/>
          <w:spacing w:val="40"/>
        </w:rPr>
        <w:t xml:space="preserve"> </w:t>
      </w:r>
      <w:r>
        <w:rPr>
          <w:rFonts w:cs="Times New Roman"/>
        </w:rPr>
        <w:t>de</w:t>
      </w:r>
      <w:r>
        <w:rPr>
          <w:rFonts w:cs="Times New Roman"/>
          <w:spacing w:val="41"/>
        </w:rPr>
        <w:t xml:space="preserve"> </w:t>
      </w:r>
      <w:r>
        <w:rPr>
          <w:rFonts w:cs="Times New Roman"/>
          <w:spacing w:val="-1"/>
        </w:rPr>
        <w:t>vegetación,</w:t>
      </w:r>
      <w:r>
        <w:rPr>
          <w:rFonts w:cs="Times New Roman"/>
          <w:spacing w:val="40"/>
        </w:rPr>
        <w:t xml:space="preserve"> </w:t>
      </w:r>
      <w:r>
        <w:rPr>
          <w:rFonts w:cs="Times New Roman"/>
          <w:spacing w:val="-1"/>
        </w:rPr>
        <w:t>debido</w:t>
      </w:r>
      <w:r>
        <w:rPr>
          <w:rFonts w:cs="Times New Roman"/>
          <w:spacing w:val="41"/>
        </w:rPr>
        <w:t xml:space="preserve"> </w:t>
      </w:r>
      <w:r>
        <w:rPr>
          <w:rFonts w:cs="Times New Roman"/>
        </w:rPr>
        <w:t>a</w:t>
      </w:r>
      <w:r>
        <w:rPr>
          <w:rFonts w:cs="Times New Roman"/>
          <w:spacing w:val="40"/>
        </w:rPr>
        <w:t xml:space="preserve"> </w:t>
      </w:r>
      <w:r>
        <w:rPr>
          <w:rFonts w:cs="Times New Roman"/>
        </w:rPr>
        <w:t>la</w:t>
      </w:r>
      <w:r>
        <w:rPr>
          <w:rFonts w:cs="Times New Roman"/>
          <w:spacing w:val="85"/>
          <w:w w:val="99"/>
        </w:rPr>
        <w:t xml:space="preserve"> </w:t>
      </w:r>
      <w:r>
        <w:rPr>
          <w:rFonts w:cs="Times New Roman"/>
          <w:spacing w:val="-1"/>
        </w:rPr>
        <w:t>presencia</w:t>
      </w:r>
      <w:r>
        <w:rPr>
          <w:rFonts w:cs="Times New Roman"/>
          <w:spacing w:val="-5"/>
        </w:rPr>
        <w:t xml:space="preserve"> </w:t>
      </w:r>
      <w:r>
        <w:rPr>
          <w:rFonts w:cs="Times New Roman"/>
          <w:spacing w:val="-1"/>
        </w:rPr>
        <w:t>del</w:t>
      </w:r>
      <w:r>
        <w:rPr>
          <w:rFonts w:cs="Times New Roman"/>
          <w:spacing w:val="-5"/>
        </w:rPr>
        <w:t xml:space="preserve"> </w:t>
      </w:r>
      <w:r>
        <w:rPr>
          <w:rFonts w:cs="Times New Roman"/>
        </w:rPr>
        <w:t>Bosque</w:t>
      </w:r>
      <w:r>
        <w:rPr>
          <w:rFonts w:cs="Times New Roman"/>
          <w:spacing w:val="-4"/>
        </w:rPr>
        <w:t xml:space="preserve"> </w:t>
      </w:r>
      <w:r>
        <w:rPr>
          <w:rFonts w:cs="Times New Roman"/>
          <w:spacing w:val="-1"/>
        </w:rPr>
        <w:t>Nativo</w:t>
      </w:r>
      <w:r>
        <w:rPr>
          <w:rFonts w:cs="Times New Roman"/>
          <w:spacing w:val="-6"/>
        </w:rPr>
        <w:t xml:space="preserve"> </w:t>
      </w:r>
      <w:r>
        <w:rPr>
          <w:rFonts w:cs="Times New Roman"/>
        </w:rPr>
        <w:t>en</w:t>
      </w:r>
      <w:r>
        <w:rPr>
          <w:rFonts w:cs="Times New Roman"/>
          <w:spacing w:val="-5"/>
        </w:rPr>
        <w:t xml:space="preserve"> </w:t>
      </w:r>
      <w:r>
        <w:rPr>
          <w:rFonts w:cs="Times New Roman"/>
        </w:rPr>
        <w:t>el</w:t>
      </w:r>
      <w:r>
        <w:rPr>
          <w:rFonts w:cs="Times New Roman"/>
          <w:spacing w:val="-5"/>
        </w:rPr>
        <w:t xml:space="preserve"> </w:t>
      </w:r>
      <w:r>
        <w:rPr>
          <w:rFonts w:cs="Times New Roman"/>
        </w:rPr>
        <w:t>área</w:t>
      </w:r>
      <w:r>
        <w:rPr>
          <w:rFonts w:cs="Times New Roman"/>
          <w:spacing w:val="-5"/>
        </w:rPr>
        <w:t xml:space="preserve"> </w:t>
      </w:r>
      <w:r>
        <w:rPr>
          <w:rFonts w:cs="Times New Roman"/>
        </w:rPr>
        <w:t>de</w:t>
      </w:r>
      <w:r>
        <w:rPr>
          <w:rFonts w:cs="Times New Roman"/>
          <w:spacing w:val="-5"/>
        </w:rPr>
        <w:t xml:space="preserve"> </w:t>
      </w:r>
      <w:r>
        <w:rPr>
          <w:rFonts w:cs="Times New Roman"/>
        </w:rPr>
        <w:t>estudio.</w:t>
      </w:r>
      <w:proofErr w:type="gramEnd"/>
    </w:p>
    <w:p w:rsidR="00DB3F76" w:rsidRDefault="00DB3F76">
      <w:pPr>
        <w:spacing w:before="3"/>
        <w:rPr>
          <w:rFonts w:ascii="Times New Roman" w:eastAsia="Times New Roman" w:hAnsi="Times New Roman" w:cs="Times New Roman"/>
          <w:sz w:val="24"/>
          <w:szCs w:val="24"/>
        </w:rPr>
      </w:pPr>
    </w:p>
    <w:p w:rsidR="00DB3F76" w:rsidRDefault="00A3248F">
      <w:pPr>
        <w:spacing w:line="200" w:lineRule="atLeast"/>
        <w:ind w:left="11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749551" cy="4442841"/>
            <wp:effectExtent l="0" t="0" r="0" b="0"/>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52" cstate="print"/>
                    <a:stretch>
                      <a:fillRect/>
                    </a:stretch>
                  </pic:blipFill>
                  <pic:spPr>
                    <a:xfrm>
                      <a:off x="0" y="0"/>
                      <a:ext cx="5749551" cy="4442841"/>
                    </a:xfrm>
                    <a:prstGeom prst="rect">
                      <a:avLst/>
                    </a:prstGeom>
                  </pic:spPr>
                </pic:pic>
              </a:graphicData>
            </a:graphic>
          </wp:inline>
        </w:drawing>
      </w:r>
    </w:p>
    <w:p w:rsidR="00DB3F76" w:rsidRDefault="00A3248F">
      <w:pPr>
        <w:spacing w:before="51"/>
        <w:ind w:left="3740" w:right="1725" w:hanging="2052"/>
        <w:rPr>
          <w:rFonts w:ascii="Times New Roman" w:eastAsia="Times New Roman" w:hAnsi="Times New Roman" w:cs="Times New Roman"/>
        </w:rPr>
      </w:pPr>
      <w:r>
        <w:rPr>
          <w:rFonts w:ascii="Times New Roman"/>
          <w:spacing w:val="-1"/>
        </w:rPr>
        <w:t>Figura</w:t>
      </w:r>
      <w:r>
        <w:rPr>
          <w:rFonts w:ascii="Times New Roman"/>
          <w:spacing w:val="-8"/>
        </w:rPr>
        <w:t xml:space="preserve"> </w:t>
      </w:r>
      <w:r>
        <w:rPr>
          <w:rFonts w:ascii="Times New Roman"/>
        </w:rPr>
        <w:t>3.</w:t>
      </w:r>
      <w:r>
        <w:rPr>
          <w:rFonts w:ascii="Times New Roman"/>
          <w:spacing w:val="-6"/>
        </w:rPr>
        <w:t xml:space="preserve"> </w:t>
      </w:r>
      <w:r>
        <w:rPr>
          <w:rFonts w:ascii="Times New Roman"/>
          <w:spacing w:val="-1"/>
        </w:rPr>
        <w:t>Mapa</w:t>
      </w:r>
      <w:r>
        <w:rPr>
          <w:rFonts w:ascii="Times New Roman"/>
          <w:spacing w:val="-8"/>
        </w:rPr>
        <w:t xml:space="preserve"> </w:t>
      </w:r>
      <w:r>
        <w:rPr>
          <w:rFonts w:ascii="Times New Roman"/>
        </w:rPr>
        <w:t>de</w:t>
      </w:r>
      <w:r>
        <w:rPr>
          <w:rFonts w:ascii="Times New Roman"/>
          <w:spacing w:val="-8"/>
        </w:rPr>
        <w:t xml:space="preserve"> </w:t>
      </w:r>
      <w:r>
        <w:rPr>
          <w:rFonts w:ascii="Times New Roman"/>
          <w:spacing w:val="-1"/>
        </w:rPr>
        <w:t>NDVI</w:t>
      </w:r>
      <w:r>
        <w:rPr>
          <w:rFonts w:ascii="Times New Roman"/>
          <w:spacing w:val="-7"/>
        </w:rPr>
        <w:t xml:space="preserve"> </w:t>
      </w:r>
      <w:r>
        <w:rPr>
          <w:rFonts w:ascii="Times New Roman"/>
        </w:rPr>
        <w:t>del</w:t>
      </w:r>
      <w:r>
        <w:rPr>
          <w:rFonts w:ascii="Times New Roman"/>
          <w:spacing w:val="-7"/>
        </w:rPr>
        <w:t xml:space="preserve"> </w:t>
      </w:r>
      <w:r>
        <w:rPr>
          <w:rFonts w:ascii="Times New Roman"/>
        </w:rPr>
        <w:t>Bosque</w:t>
      </w:r>
      <w:r>
        <w:rPr>
          <w:rFonts w:ascii="Times New Roman"/>
          <w:spacing w:val="-8"/>
        </w:rPr>
        <w:t xml:space="preserve"> </w:t>
      </w:r>
      <w:r>
        <w:rPr>
          <w:rFonts w:ascii="Times New Roman"/>
          <w:spacing w:val="-1"/>
        </w:rPr>
        <w:t>protector</w:t>
      </w:r>
      <w:r>
        <w:rPr>
          <w:rFonts w:ascii="Times New Roman"/>
          <w:spacing w:val="-7"/>
        </w:rPr>
        <w:t xml:space="preserve"> </w:t>
      </w:r>
      <w:r>
        <w:rPr>
          <w:rFonts w:ascii="Times New Roman"/>
          <w:spacing w:val="-1"/>
        </w:rPr>
        <w:t>Jatumpamba-Jorupe</w:t>
      </w:r>
      <w:r>
        <w:rPr>
          <w:rFonts w:ascii="Times New Roman"/>
          <w:spacing w:val="51"/>
          <w:w w:val="99"/>
        </w:rPr>
        <w:t xml:space="preserve"> </w:t>
      </w:r>
      <w:r>
        <w:rPr>
          <w:rFonts w:ascii="Times New Roman"/>
          <w:spacing w:val="-1"/>
        </w:rPr>
        <w:t>Fuente:</w:t>
      </w:r>
      <w:r>
        <w:rPr>
          <w:rFonts w:ascii="Times New Roman"/>
          <w:spacing w:val="-9"/>
        </w:rPr>
        <w:t xml:space="preserve"> </w:t>
      </w:r>
      <w:r>
        <w:rPr>
          <w:rFonts w:ascii="Times New Roman"/>
        </w:rPr>
        <w:t>(ESA,</w:t>
      </w:r>
      <w:r>
        <w:rPr>
          <w:rFonts w:ascii="Times New Roman"/>
          <w:spacing w:val="-9"/>
        </w:rPr>
        <w:t xml:space="preserve"> </w:t>
      </w:r>
      <w:r>
        <w:rPr>
          <w:rFonts w:ascii="Times New Roman"/>
        </w:rPr>
        <w:t>2022)</w:t>
      </w:r>
    </w:p>
    <w:p w:rsidR="00DB3F76" w:rsidRDefault="00DB3F76">
      <w:pPr>
        <w:rPr>
          <w:rFonts w:ascii="Times New Roman" w:eastAsia="Times New Roman" w:hAnsi="Times New Roman" w:cs="Times New Roman"/>
        </w:rPr>
        <w:sectPr w:rsidR="00DB3F76">
          <w:headerReference w:type="default" r:id="rId53"/>
          <w:pgSz w:w="11910" w:h="16840"/>
          <w:pgMar w:top="1080" w:right="1260" w:bottom="2120" w:left="1300" w:header="899" w:footer="1938"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2"/>
        <w:rPr>
          <w:rFonts w:ascii="Times New Roman" w:eastAsia="Times New Roman" w:hAnsi="Times New Roman" w:cs="Times New Roman"/>
          <w:sz w:val="17"/>
          <w:szCs w:val="17"/>
        </w:rPr>
      </w:pPr>
    </w:p>
    <w:p w:rsidR="00DB3F76" w:rsidRDefault="00A3248F">
      <w:pPr>
        <w:spacing w:before="69"/>
        <w:ind w:left="118"/>
        <w:rPr>
          <w:rFonts w:ascii="Times New Roman" w:eastAsia="Times New Roman" w:hAnsi="Times New Roman" w:cs="Times New Roman"/>
          <w:sz w:val="24"/>
          <w:szCs w:val="24"/>
        </w:rPr>
      </w:pPr>
      <w:r>
        <w:rPr>
          <w:rFonts w:ascii="Times New Roman" w:hAnsi="Times New Roman"/>
          <w:i/>
          <w:sz w:val="24"/>
        </w:rPr>
        <w:t>Cálculo</w:t>
      </w:r>
      <w:r>
        <w:rPr>
          <w:rFonts w:ascii="Times New Roman" w:hAnsi="Times New Roman"/>
          <w:i/>
          <w:spacing w:val="-6"/>
          <w:sz w:val="24"/>
        </w:rPr>
        <w:t xml:space="preserve"> </w:t>
      </w:r>
      <w:r>
        <w:rPr>
          <w:rFonts w:ascii="Times New Roman" w:hAnsi="Times New Roman"/>
          <w:i/>
          <w:sz w:val="24"/>
        </w:rPr>
        <w:t>de</w:t>
      </w:r>
      <w:r>
        <w:rPr>
          <w:rFonts w:ascii="Times New Roman" w:hAnsi="Times New Roman"/>
          <w:i/>
          <w:spacing w:val="-6"/>
          <w:sz w:val="24"/>
        </w:rPr>
        <w:t xml:space="preserve"> </w:t>
      </w:r>
      <w:r>
        <w:rPr>
          <w:rFonts w:ascii="Times New Roman" w:hAnsi="Times New Roman"/>
          <w:i/>
          <w:sz w:val="24"/>
        </w:rPr>
        <w:t>Biomasa</w:t>
      </w:r>
      <w:r>
        <w:rPr>
          <w:rFonts w:ascii="Times New Roman" w:hAnsi="Times New Roman"/>
          <w:i/>
          <w:spacing w:val="-6"/>
          <w:sz w:val="24"/>
        </w:rPr>
        <w:t xml:space="preserve"> </w:t>
      </w:r>
      <w:r>
        <w:rPr>
          <w:rFonts w:ascii="Times New Roman" w:hAnsi="Times New Roman"/>
          <w:i/>
          <w:sz w:val="24"/>
        </w:rPr>
        <w:t>Aérea</w:t>
      </w:r>
      <w:r>
        <w:rPr>
          <w:rFonts w:ascii="Times New Roman" w:hAnsi="Times New Roman"/>
          <w:i/>
          <w:spacing w:val="-5"/>
          <w:sz w:val="24"/>
        </w:rPr>
        <w:t xml:space="preserve"> </w:t>
      </w:r>
      <w:r>
        <w:rPr>
          <w:rFonts w:ascii="Times New Roman" w:hAnsi="Times New Roman"/>
          <w:i/>
          <w:spacing w:val="-1"/>
          <w:sz w:val="24"/>
        </w:rPr>
        <w:t>Forestal</w:t>
      </w:r>
      <w:r>
        <w:rPr>
          <w:rFonts w:ascii="Times New Roman" w:hAnsi="Times New Roman"/>
          <w:i/>
          <w:spacing w:val="-6"/>
          <w:sz w:val="24"/>
        </w:rPr>
        <w:t xml:space="preserve"> </w:t>
      </w:r>
      <w:r>
        <w:rPr>
          <w:rFonts w:ascii="Times New Roman" w:hAnsi="Times New Roman"/>
          <w:i/>
          <w:spacing w:val="-1"/>
          <w:sz w:val="24"/>
        </w:rPr>
        <w:t>(BA)</w:t>
      </w:r>
    </w:p>
    <w:p w:rsidR="00DB3F76" w:rsidRDefault="00DB3F76">
      <w:pPr>
        <w:spacing w:before="9"/>
        <w:rPr>
          <w:rFonts w:ascii="Times New Roman" w:eastAsia="Times New Roman" w:hAnsi="Times New Roman" w:cs="Times New Roman"/>
          <w:i/>
          <w:sz w:val="23"/>
          <w:szCs w:val="23"/>
        </w:rPr>
      </w:pPr>
    </w:p>
    <w:p w:rsidR="00DB3F76" w:rsidRDefault="00A3248F">
      <w:pPr>
        <w:pStyle w:val="Textoindependiente"/>
        <w:ind w:right="115" w:firstLine="567"/>
        <w:jc w:val="both"/>
        <w:rPr>
          <w:rFonts w:cs="Times New Roman"/>
        </w:rPr>
      </w:pPr>
      <w:r>
        <w:rPr>
          <w:spacing w:val="-1"/>
        </w:rPr>
        <w:t>Para</w:t>
      </w:r>
      <w:r>
        <w:rPr>
          <w:spacing w:val="-2"/>
        </w:rPr>
        <w:t xml:space="preserve"> </w:t>
      </w:r>
      <w:r>
        <w:t>la</w:t>
      </w:r>
      <w:r>
        <w:rPr>
          <w:spacing w:val="-3"/>
        </w:rPr>
        <w:t xml:space="preserve"> </w:t>
      </w:r>
      <w:r>
        <w:rPr>
          <w:spacing w:val="-1"/>
        </w:rPr>
        <w:t>estimación</w:t>
      </w:r>
      <w:r>
        <w:rPr>
          <w:spacing w:val="-2"/>
        </w:rPr>
        <w:t xml:space="preserve"> </w:t>
      </w:r>
      <w:r>
        <w:t>de</w:t>
      </w:r>
      <w:r>
        <w:rPr>
          <w:spacing w:val="-2"/>
        </w:rPr>
        <w:t xml:space="preserve"> </w:t>
      </w:r>
      <w:r>
        <w:t>la</w:t>
      </w:r>
      <w:r>
        <w:rPr>
          <w:spacing w:val="-2"/>
        </w:rPr>
        <w:t xml:space="preserve"> </w:t>
      </w:r>
      <w:r>
        <w:rPr>
          <w:spacing w:val="-1"/>
        </w:rPr>
        <w:t>biomasa</w:t>
      </w:r>
      <w:r>
        <w:rPr>
          <w:spacing w:val="-2"/>
        </w:rPr>
        <w:t xml:space="preserve"> </w:t>
      </w:r>
      <w:r>
        <w:rPr>
          <w:spacing w:val="-1"/>
        </w:rPr>
        <w:t>aérea</w:t>
      </w:r>
      <w:r>
        <w:rPr>
          <w:spacing w:val="-2"/>
        </w:rPr>
        <w:t xml:space="preserve"> </w:t>
      </w:r>
      <w:r>
        <w:rPr>
          <w:spacing w:val="-1"/>
        </w:rPr>
        <w:t>forestal</w:t>
      </w:r>
      <w:r>
        <w:rPr>
          <w:spacing w:val="-3"/>
        </w:rPr>
        <w:t xml:space="preserve"> </w:t>
      </w:r>
      <w:r>
        <w:t>(BA)</w:t>
      </w:r>
      <w:r>
        <w:rPr>
          <w:spacing w:val="1"/>
        </w:rPr>
        <w:t xml:space="preserve"> </w:t>
      </w:r>
      <w:r>
        <w:t>en</w:t>
      </w:r>
      <w:r>
        <w:rPr>
          <w:spacing w:val="-2"/>
        </w:rPr>
        <w:t xml:space="preserve"> </w:t>
      </w:r>
      <w:r>
        <w:t>(Kg/árbol)</w:t>
      </w:r>
      <w:r>
        <w:rPr>
          <w:spacing w:val="-1"/>
        </w:rPr>
        <w:t xml:space="preserve"> se</w:t>
      </w:r>
      <w:r>
        <w:rPr>
          <w:spacing w:val="-2"/>
        </w:rPr>
        <w:t xml:space="preserve"> </w:t>
      </w:r>
      <w:r>
        <w:rPr>
          <w:spacing w:val="-1"/>
        </w:rPr>
        <w:t>utilizó</w:t>
      </w:r>
      <w:r>
        <w:rPr>
          <w:spacing w:val="-4"/>
        </w:rPr>
        <w:t xml:space="preserve"> </w:t>
      </w:r>
      <w:r>
        <w:t>la</w:t>
      </w:r>
      <w:r>
        <w:rPr>
          <w:spacing w:val="-2"/>
        </w:rPr>
        <w:t xml:space="preserve"> </w:t>
      </w:r>
      <w:r>
        <w:rPr>
          <w:spacing w:val="-1"/>
        </w:rPr>
        <w:t>ecuación</w:t>
      </w:r>
      <w:r>
        <w:rPr>
          <w:spacing w:val="69"/>
        </w:rPr>
        <w:t xml:space="preserve"> </w:t>
      </w:r>
      <w:r>
        <w:t>4</w:t>
      </w:r>
      <w:r>
        <w:rPr>
          <w:spacing w:val="-3"/>
        </w:rPr>
        <w:t xml:space="preserve"> </w:t>
      </w:r>
      <w:r>
        <w:t>en</w:t>
      </w:r>
      <w:r>
        <w:rPr>
          <w:spacing w:val="-2"/>
        </w:rPr>
        <w:t xml:space="preserve"> </w:t>
      </w:r>
      <w:r>
        <w:t>cada</w:t>
      </w:r>
      <w:r>
        <w:rPr>
          <w:spacing w:val="-3"/>
        </w:rPr>
        <w:t xml:space="preserve"> </w:t>
      </w:r>
      <w:r>
        <w:rPr>
          <w:spacing w:val="-1"/>
        </w:rPr>
        <w:t>tipo</w:t>
      </w:r>
      <w:r>
        <w:rPr>
          <w:spacing w:val="-3"/>
        </w:rPr>
        <w:t xml:space="preserve"> </w:t>
      </w:r>
      <w:r>
        <w:t>de</w:t>
      </w:r>
      <w:r>
        <w:rPr>
          <w:spacing w:val="-2"/>
        </w:rPr>
        <w:t xml:space="preserve"> </w:t>
      </w:r>
      <w:r>
        <w:rPr>
          <w:spacing w:val="-1"/>
        </w:rPr>
        <w:t>cobertura</w:t>
      </w:r>
      <w:r>
        <w:rPr>
          <w:spacing w:val="-2"/>
        </w:rPr>
        <w:t xml:space="preserve"> </w:t>
      </w:r>
      <w:r>
        <w:rPr>
          <w:spacing w:val="-1"/>
        </w:rPr>
        <w:t>(Pastizal,</w:t>
      </w:r>
      <w:r>
        <w:rPr>
          <w:spacing w:val="-3"/>
        </w:rPr>
        <w:t xml:space="preserve"> </w:t>
      </w:r>
      <w:r>
        <w:t>Bosque</w:t>
      </w:r>
      <w:r>
        <w:rPr>
          <w:spacing w:val="-3"/>
        </w:rPr>
        <w:t xml:space="preserve"> </w:t>
      </w:r>
      <w:r>
        <w:rPr>
          <w:spacing w:val="-1"/>
        </w:rPr>
        <w:t>Nativo,</w:t>
      </w:r>
      <w:r>
        <w:rPr>
          <w:spacing w:val="-2"/>
        </w:rPr>
        <w:t xml:space="preserve"> </w:t>
      </w:r>
      <w:r>
        <w:rPr>
          <w:spacing w:val="-1"/>
        </w:rPr>
        <w:t>Vegetación</w:t>
      </w:r>
      <w:r>
        <w:rPr>
          <w:spacing w:val="-3"/>
        </w:rPr>
        <w:t xml:space="preserve"> </w:t>
      </w:r>
      <w:r>
        <w:rPr>
          <w:spacing w:val="-1"/>
        </w:rPr>
        <w:t>Arbustiva),</w:t>
      </w:r>
      <w:r>
        <w:rPr>
          <w:spacing w:val="2"/>
        </w:rPr>
        <w:t xml:space="preserve"> </w:t>
      </w:r>
      <w:r>
        <w:rPr>
          <w:spacing w:val="-1"/>
        </w:rPr>
        <w:t>como</w:t>
      </w:r>
      <w:r>
        <w:rPr>
          <w:spacing w:val="-4"/>
        </w:rPr>
        <w:t xml:space="preserve"> </w:t>
      </w:r>
      <w:r>
        <w:rPr>
          <w:spacing w:val="-1"/>
        </w:rPr>
        <w:t xml:space="preserve">se </w:t>
      </w:r>
      <w:r>
        <w:t>observa</w:t>
      </w:r>
      <w:r>
        <w:rPr>
          <w:spacing w:val="63"/>
          <w:w w:val="99"/>
        </w:rPr>
        <w:t xml:space="preserve"> </w:t>
      </w:r>
      <w:r>
        <w:t>en</w:t>
      </w:r>
      <w:r>
        <w:rPr>
          <w:spacing w:val="-4"/>
        </w:rPr>
        <w:t xml:space="preserve"> </w:t>
      </w:r>
      <w:r>
        <w:t>las</w:t>
      </w:r>
      <w:r>
        <w:rPr>
          <w:spacing w:val="-3"/>
        </w:rPr>
        <w:t xml:space="preserve"> </w:t>
      </w:r>
      <w:r>
        <w:rPr>
          <w:spacing w:val="-1"/>
        </w:rPr>
        <w:t>Tablas</w:t>
      </w:r>
      <w:r>
        <w:rPr>
          <w:spacing w:val="-3"/>
        </w:rPr>
        <w:t xml:space="preserve"> </w:t>
      </w:r>
      <w:r>
        <w:t>6,</w:t>
      </w:r>
      <w:r w:rsidR="00BC43A4">
        <w:t xml:space="preserve"> </w:t>
      </w:r>
      <w:r>
        <w:t>7</w:t>
      </w:r>
      <w:r>
        <w:rPr>
          <w:spacing w:val="-2"/>
        </w:rPr>
        <w:t xml:space="preserve"> </w:t>
      </w:r>
      <w:r>
        <w:t>y</w:t>
      </w:r>
      <w:r>
        <w:rPr>
          <w:spacing w:val="-2"/>
        </w:rPr>
        <w:t xml:space="preserve"> </w:t>
      </w:r>
      <w:r>
        <w:t>8.</w:t>
      </w:r>
    </w:p>
    <w:p w:rsidR="00DB3F76" w:rsidRDefault="00DB3F76">
      <w:pPr>
        <w:spacing w:before="1"/>
        <w:rPr>
          <w:rFonts w:ascii="Times New Roman" w:eastAsia="Times New Roman" w:hAnsi="Times New Roman" w:cs="Times New Roman"/>
          <w:sz w:val="24"/>
          <w:szCs w:val="24"/>
        </w:rPr>
      </w:pPr>
    </w:p>
    <w:p w:rsidR="00DB3F76" w:rsidRDefault="0022109A">
      <w:pPr>
        <w:tabs>
          <w:tab w:val="left" w:pos="2314"/>
          <w:tab w:val="left" w:pos="8683"/>
        </w:tabs>
        <w:ind w:left="520"/>
        <w:rPr>
          <w:rFonts w:ascii="Times New Roman" w:eastAsia="Times New Roman" w:hAnsi="Times New Roman" w:cs="Times New Roman"/>
        </w:rPr>
      </w:pPr>
      <w:r>
        <w:pict>
          <v:group id="_x0000_s2176" style="position:absolute;left:0;text-align:left;margin-left:91pt;margin-top:53.7pt;width:412.25pt;height:.1pt;z-index:-177448;mso-position-horizontal-relative:page" coordorigin="1820,1074" coordsize="8245,2">
            <v:shape id="_x0000_s2177" style="position:absolute;left:1820;top:1074;width:8245;height:2" coordorigin="1820,1074" coordsize="8245,0" path="m1820,1074r8245,e" filled="f" strokeweight=".58pt">
              <v:path arrowok="t"/>
            </v:shape>
            <w10:wrap anchorx="page"/>
          </v:group>
        </w:pict>
      </w:r>
      <w:r w:rsidR="00A3248F">
        <w:rPr>
          <w:rFonts w:ascii="Times New Roman" w:hAnsi="Times New Roman"/>
          <w:w w:val="99"/>
          <w:u w:val="thick" w:color="000000"/>
        </w:rPr>
        <w:t xml:space="preserve"> </w:t>
      </w:r>
      <w:r w:rsidR="00A3248F">
        <w:rPr>
          <w:rFonts w:ascii="Times New Roman" w:hAnsi="Times New Roman"/>
          <w:u w:val="thick" w:color="000000"/>
        </w:rPr>
        <w:tab/>
        <w:t>Tabla</w:t>
      </w:r>
      <w:r w:rsidR="00A3248F">
        <w:rPr>
          <w:rFonts w:ascii="Times New Roman" w:hAnsi="Times New Roman"/>
          <w:spacing w:val="-6"/>
          <w:u w:val="thick" w:color="000000"/>
        </w:rPr>
        <w:t xml:space="preserve"> </w:t>
      </w:r>
      <w:r w:rsidR="00A3248F">
        <w:rPr>
          <w:rFonts w:ascii="Times New Roman" w:hAnsi="Times New Roman"/>
          <w:u w:val="thick" w:color="000000"/>
        </w:rPr>
        <w:t>6.</w:t>
      </w:r>
      <w:r w:rsidR="00A3248F">
        <w:rPr>
          <w:rFonts w:ascii="Times New Roman" w:hAnsi="Times New Roman"/>
          <w:spacing w:val="-5"/>
          <w:u w:val="thick" w:color="000000"/>
        </w:rPr>
        <w:t xml:space="preserve"> </w:t>
      </w:r>
      <w:r w:rsidR="00A3248F">
        <w:rPr>
          <w:rFonts w:ascii="Times New Roman" w:hAnsi="Times New Roman"/>
          <w:u w:val="thick" w:color="000000"/>
        </w:rPr>
        <w:t>Cálculo</w:t>
      </w:r>
      <w:r w:rsidR="00A3248F">
        <w:rPr>
          <w:rFonts w:ascii="Times New Roman" w:hAnsi="Times New Roman"/>
          <w:spacing w:val="-5"/>
          <w:u w:val="thick" w:color="000000"/>
        </w:rPr>
        <w:t xml:space="preserve"> </w:t>
      </w:r>
      <w:r w:rsidR="00A3248F">
        <w:rPr>
          <w:rFonts w:ascii="Times New Roman" w:hAnsi="Times New Roman"/>
          <w:u w:val="thick" w:color="000000"/>
        </w:rPr>
        <w:t>de</w:t>
      </w:r>
      <w:r w:rsidR="00A3248F">
        <w:rPr>
          <w:rFonts w:ascii="Times New Roman" w:hAnsi="Times New Roman"/>
          <w:spacing w:val="-6"/>
          <w:u w:val="thick" w:color="000000"/>
        </w:rPr>
        <w:t xml:space="preserve"> </w:t>
      </w:r>
      <w:r w:rsidR="00A3248F">
        <w:rPr>
          <w:rFonts w:ascii="Times New Roman" w:hAnsi="Times New Roman"/>
          <w:u w:val="thick" w:color="000000"/>
        </w:rPr>
        <w:t>BA</w:t>
      </w:r>
      <w:r w:rsidR="00A3248F">
        <w:rPr>
          <w:rFonts w:ascii="Times New Roman" w:hAnsi="Times New Roman"/>
          <w:spacing w:val="-6"/>
          <w:u w:val="thick" w:color="000000"/>
        </w:rPr>
        <w:t xml:space="preserve"> </w:t>
      </w:r>
      <w:r w:rsidR="00A3248F">
        <w:rPr>
          <w:rFonts w:ascii="Times New Roman" w:hAnsi="Times New Roman"/>
          <w:spacing w:val="-1"/>
          <w:u w:val="thick" w:color="000000"/>
        </w:rPr>
        <w:t>para</w:t>
      </w:r>
      <w:r w:rsidR="00A3248F">
        <w:rPr>
          <w:rFonts w:ascii="Times New Roman" w:hAnsi="Times New Roman"/>
          <w:spacing w:val="-5"/>
          <w:u w:val="thick" w:color="000000"/>
        </w:rPr>
        <w:t xml:space="preserve"> </w:t>
      </w:r>
      <w:r w:rsidR="00A3248F">
        <w:rPr>
          <w:rFonts w:ascii="Times New Roman" w:hAnsi="Times New Roman"/>
          <w:u w:val="thick" w:color="000000"/>
        </w:rPr>
        <w:t>la</w:t>
      </w:r>
      <w:r w:rsidR="00A3248F">
        <w:rPr>
          <w:rFonts w:ascii="Times New Roman" w:hAnsi="Times New Roman"/>
          <w:spacing w:val="-5"/>
          <w:u w:val="thick" w:color="000000"/>
        </w:rPr>
        <w:t xml:space="preserve"> </w:t>
      </w:r>
      <w:r w:rsidR="00A3248F">
        <w:rPr>
          <w:rFonts w:ascii="Times New Roman" w:hAnsi="Times New Roman"/>
          <w:u w:val="thick" w:color="000000"/>
        </w:rPr>
        <w:t>cobertura</w:t>
      </w:r>
      <w:r w:rsidR="00A3248F">
        <w:rPr>
          <w:rFonts w:ascii="Times New Roman" w:hAnsi="Times New Roman"/>
          <w:spacing w:val="-6"/>
          <w:u w:val="thick" w:color="000000"/>
        </w:rPr>
        <w:t xml:space="preserve"> </w:t>
      </w:r>
      <w:r w:rsidR="00A3248F">
        <w:rPr>
          <w:rFonts w:ascii="Times New Roman" w:hAnsi="Times New Roman"/>
          <w:u w:val="thick" w:color="000000"/>
        </w:rPr>
        <w:t>de</w:t>
      </w:r>
      <w:r w:rsidR="00A3248F">
        <w:rPr>
          <w:rFonts w:ascii="Times New Roman" w:hAnsi="Times New Roman"/>
          <w:spacing w:val="-6"/>
          <w:u w:val="thick" w:color="000000"/>
        </w:rPr>
        <w:t xml:space="preserve"> </w:t>
      </w:r>
      <w:r w:rsidR="00A3248F">
        <w:rPr>
          <w:rFonts w:ascii="Times New Roman" w:hAnsi="Times New Roman"/>
          <w:u w:val="thick" w:color="000000"/>
        </w:rPr>
        <w:t>Bosque</w:t>
      </w:r>
      <w:r w:rsidR="00A3248F">
        <w:rPr>
          <w:rFonts w:ascii="Times New Roman" w:hAnsi="Times New Roman"/>
          <w:spacing w:val="-5"/>
          <w:u w:val="thick" w:color="000000"/>
        </w:rPr>
        <w:t xml:space="preserve"> </w:t>
      </w:r>
      <w:r w:rsidR="00A3248F">
        <w:rPr>
          <w:rFonts w:ascii="Times New Roman" w:hAnsi="Times New Roman"/>
          <w:spacing w:val="-1"/>
          <w:u w:val="thick" w:color="000000"/>
        </w:rPr>
        <w:t>Nativo</w:t>
      </w:r>
      <w:r w:rsidR="00A3248F">
        <w:rPr>
          <w:rFonts w:ascii="Times New Roman" w:hAnsi="Times New Roman"/>
          <w:w w:val="99"/>
          <w:u w:val="thick" w:color="000000"/>
        </w:rPr>
        <w:t xml:space="preserve"> </w:t>
      </w:r>
      <w:r w:rsidR="00A3248F">
        <w:rPr>
          <w:rFonts w:ascii="Times New Roman" w:hAnsi="Times New Roman"/>
          <w:u w:val="thick" w:color="000000"/>
        </w:rPr>
        <w:tab/>
      </w:r>
    </w:p>
    <w:tbl>
      <w:tblPr>
        <w:tblStyle w:val="TableNormal"/>
        <w:tblW w:w="0" w:type="auto"/>
        <w:tblInd w:w="520" w:type="dxa"/>
        <w:tblLayout w:type="fixed"/>
        <w:tblLook w:val="01E0" w:firstRow="1" w:lastRow="1" w:firstColumn="1" w:lastColumn="1" w:noHBand="0" w:noVBand="0"/>
      </w:tblPr>
      <w:tblGrid>
        <w:gridCol w:w="4041"/>
        <w:gridCol w:w="611"/>
        <w:gridCol w:w="778"/>
        <w:gridCol w:w="770"/>
        <w:gridCol w:w="706"/>
        <w:gridCol w:w="1207"/>
      </w:tblGrid>
      <w:tr w:rsidR="00DB3F76">
        <w:trPr>
          <w:trHeight w:hRule="exact" w:val="309"/>
        </w:trPr>
        <w:tc>
          <w:tcPr>
            <w:tcW w:w="8113" w:type="dxa"/>
            <w:gridSpan w:val="6"/>
            <w:tcBorders>
              <w:top w:val="nil"/>
              <w:left w:val="nil"/>
              <w:bottom w:val="single" w:sz="5" w:space="0" w:color="000000"/>
              <w:right w:val="nil"/>
            </w:tcBorders>
          </w:tcPr>
          <w:p w:rsidR="00DB3F76" w:rsidRDefault="00A3248F">
            <w:pPr>
              <w:pStyle w:val="TableParagraph"/>
              <w:spacing w:before="31"/>
              <w:ind w:left="180"/>
              <w:rPr>
                <w:rFonts w:ascii="Times New Roman" w:eastAsia="Times New Roman" w:hAnsi="Times New Roman" w:cs="Times New Roman"/>
              </w:rPr>
            </w:pPr>
            <w:r>
              <w:rPr>
                <w:rFonts w:ascii="Times New Roman" w:hAnsi="Times New Roman"/>
                <w:b/>
                <w:spacing w:val="-1"/>
              </w:rPr>
              <w:t>Parámetros</w:t>
            </w:r>
            <w:r>
              <w:rPr>
                <w:rFonts w:ascii="Times New Roman" w:hAnsi="Times New Roman"/>
                <w:b/>
                <w:spacing w:val="-6"/>
              </w:rPr>
              <w:t xml:space="preserve"> </w:t>
            </w:r>
            <w:r>
              <w:rPr>
                <w:rFonts w:ascii="Times New Roman" w:hAnsi="Times New Roman"/>
                <w:b/>
              </w:rPr>
              <w:t>ecológicos</w:t>
            </w:r>
            <w:r>
              <w:rPr>
                <w:rFonts w:ascii="Times New Roman" w:hAnsi="Times New Roman"/>
                <w:b/>
                <w:spacing w:val="-8"/>
              </w:rPr>
              <w:t xml:space="preserve"> </w:t>
            </w:r>
            <w:r>
              <w:rPr>
                <w:rFonts w:ascii="Times New Roman" w:hAnsi="Times New Roman"/>
                <w:b/>
              </w:rPr>
              <w:t>de</w:t>
            </w:r>
            <w:r>
              <w:rPr>
                <w:rFonts w:ascii="Times New Roman" w:hAnsi="Times New Roman"/>
                <w:b/>
                <w:spacing w:val="-7"/>
              </w:rPr>
              <w:t xml:space="preserve"> </w:t>
            </w:r>
            <w:r>
              <w:rPr>
                <w:rFonts w:ascii="Times New Roman" w:hAnsi="Times New Roman"/>
                <w:b/>
              </w:rPr>
              <w:t>los</w:t>
            </w:r>
            <w:r>
              <w:rPr>
                <w:rFonts w:ascii="Times New Roman" w:hAnsi="Times New Roman"/>
                <w:b/>
                <w:spacing w:val="-8"/>
              </w:rPr>
              <w:t xml:space="preserve"> </w:t>
            </w:r>
            <w:r>
              <w:rPr>
                <w:rFonts w:ascii="Times New Roman" w:hAnsi="Times New Roman"/>
                <w:b/>
              </w:rPr>
              <w:t>árboles</w:t>
            </w:r>
            <w:r>
              <w:rPr>
                <w:rFonts w:ascii="Times New Roman" w:hAnsi="Times New Roman"/>
                <w:b/>
                <w:spacing w:val="-7"/>
              </w:rPr>
              <w:t xml:space="preserve"> </w:t>
            </w:r>
            <w:r>
              <w:rPr>
                <w:rFonts w:ascii="Times New Roman" w:hAnsi="Times New Roman"/>
                <w:b/>
                <w:spacing w:val="-1"/>
              </w:rPr>
              <w:t>encontrados</w:t>
            </w:r>
            <w:r>
              <w:rPr>
                <w:rFonts w:ascii="Times New Roman" w:hAnsi="Times New Roman"/>
                <w:b/>
                <w:spacing w:val="-7"/>
              </w:rPr>
              <w:t xml:space="preserve"> </w:t>
            </w:r>
            <w:r>
              <w:rPr>
                <w:rFonts w:ascii="Times New Roman" w:hAnsi="Times New Roman"/>
                <w:b/>
              </w:rPr>
              <w:t>en</w:t>
            </w:r>
            <w:r>
              <w:rPr>
                <w:rFonts w:ascii="Times New Roman" w:hAnsi="Times New Roman"/>
                <w:b/>
                <w:spacing w:val="-8"/>
              </w:rPr>
              <w:t xml:space="preserve"> </w:t>
            </w:r>
            <w:r>
              <w:rPr>
                <w:rFonts w:ascii="Times New Roman" w:hAnsi="Times New Roman"/>
                <w:b/>
              </w:rPr>
              <w:t>la</w:t>
            </w:r>
            <w:r>
              <w:rPr>
                <w:rFonts w:ascii="Times New Roman" w:hAnsi="Times New Roman"/>
                <w:b/>
                <w:spacing w:val="-6"/>
              </w:rPr>
              <w:t xml:space="preserve"> </w:t>
            </w:r>
            <w:r>
              <w:rPr>
                <w:rFonts w:ascii="Times New Roman" w:hAnsi="Times New Roman"/>
                <w:b/>
              </w:rPr>
              <w:t>microcuenca</w:t>
            </w:r>
            <w:r>
              <w:rPr>
                <w:rFonts w:ascii="Times New Roman" w:hAnsi="Times New Roman"/>
                <w:b/>
                <w:spacing w:val="-8"/>
              </w:rPr>
              <w:t xml:space="preserve"> </w:t>
            </w:r>
            <w:r>
              <w:rPr>
                <w:rFonts w:ascii="Times New Roman" w:hAnsi="Times New Roman"/>
                <w:b/>
              </w:rPr>
              <w:t>del</w:t>
            </w:r>
            <w:r>
              <w:rPr>
                <w:rFonts w:ascii="Times New Roman" w:hAnsi="Times New Roman"/>
                <w:b/>
                <w:spacing w:val="-7"/>
              </w:rPr>
              <w:t xml:space="preserve"> </w:t>
            </w:r>
            <w:r>
              <w:rPr>
                <w:rFonts w:ascii="Times New Roman" w:hAnsi="Times New Roman"/>
                <w:b/>
              </w:rPr>
              <w:t>río</w:t>
            </w:r>
            <w:r>
              <w:rPr>
                <w:rFonts w:ascii="Times New Roman" w:hAnsi="Times New Roman"/>
                <w:b/>
                <w:spacing w:val="-7"/>
              </w:rPr>
              <w:t xml:space="preserve"> </w:t>
            </w:r>
            <w:r>
              <w:rPr>
                <w:rFonts w:ascii="Times New Roman" w:hAnsi="Times New Roman"/>
                <w:b/>
              </w:rPr>
              <w:t>Jorupe</w:t>
            </w:r>
          </w:p>
        </w:tc>
      </w:tr>
      <w:tr w:rsidR="00DB3F76">
        <w:trPr>
          <w:trHeight w:hRule="exact" w:val="516"/>
        </w:trPr>
        <w:tc>
          <w:tcPr>
            <w:tcW w:w="4041" w:type="dxa"/>
            <w:tcBorders>
              <w:top w:val="single" w:sz="5" w:space="0" w:color="000000"/>
              <w:left w:val="nil"/>
              <w:bottom w:val="single" w:sz="5" w:space="0" w:color="000000"/>
              <w:right w:val="nil"/>
            </w:tcBorders>
          </w:tcPr>
          <w:p w:rsidR="00DB3F76" w:rsidRDefault="00A3248F">
            <w:pPr>
              <w:pStyle w:val="TableParagraph"/>
              <w:spacing w:before="123"/>
              <w:ind w:right="44"/>
              <w:jc w:val="center"/>
              <w:rPr>
                <w:rFonts w:ascii="Times New Roman" w:eastAsia="Times New Roman" w:hAnsi="Times New Roman" w:cs="Times New Roman"/>
              </w:rPr>
            </w:pPr>
            <w:r>
              <w:rPr>
                <w:rFonts w:ascii="Times New Roman"/>
                <w:b/>
              </w:rPr>
              <w:t>ESPECIE</w:t>
            </w:r>
          </w:p>
        </w:tc>
        <w:tc>
          <w:tcPr>
            <w:tcW w:w="611" w:type="dxa"/>
            <w:tcBorders>
              <w:top w:val="single" w:sz="5" w:space="0" w:color="000000"/>
              <w:left w:val="nil"/>
              <w:bottom w:val="single" w:sz="5" w:space="0" w:color="000000"/>
              <w:right w:val="nil"/>
            </w:tcBorders>
          </w:tcPr>
          <w:p w:rsidR="00DB3F76" w:rsidRDefault="00A3248F">
            <w:pPr>
              <w:pStyle w:val="TableParagraph"/>
              <w:spacing w:line="251" w:lineRule="exact"/>
              <w:ind w:right="46"/>
              <w:jc w:val="center"/>
              <w:rPr>
                <w:rFonts w:ascii="Times New Roman" w:eastAsia="Times New Roman" w:hAnsi="Times New Roman" w:cs="Times New Roman"/>
              </w:rPr>
            </w:pPr>
            <w:r>
              <w:rPr>
                <w:rFonts w:ascii="Times New Roman"/>
                <w:b/>
              </w:rPr>
              <w:t>#</w:t>
            </w:r>
          </w:p>
          <w:p w:rsidR="00DB3F76" w:rsidRDefault="00A3248F">
            <w:pPr>
              <w:pStyle w:val="TableParagraph"/>
              <w:ind w:right="47"/>
              <w:jc w:val="center"/>
              <w:rPr>
                <w:rFonts w:ascii="Times New Roman" w:eastAsia="Times New Roman" w:hAnsi="Times New Roman" w:cs="Times New Roman"/>
              </w:rPr>
            </w:pPr>
            <w:r>
              <w:rPr>
                <w:rFonts w:ascii="Times New Roman"/>
                <w:b/>
                <w:spacing w:val="-1"/>
              </w:rPr>
              <w:t>Ind</w:t>
            </w:r>
          </w:p>
        </w:tc>
        <w:tc>
          <w:tcPr>
            <w:tcW w:w="778" w:type="dxa"/>
            <w:tcBorders>
              <w:top w:val="single" w:sz="5" w:space="0" w:color="000000"/>
              <w:left w:val="nil"/>
              <w:bottom w:val="single" w:sz="5" w:space="0" w:color="000000"/>
              <w:right w:val="nil"/>
            </w:tcBorders>
          </w:tcPr>
          <w:p w:rsidR="00DB3F76" w:rsidRDefault="00A3248F">
            <w:pPr>
              <w:pStyle w:val="TableParagraph"/>
              <w:spacing w:line="251" w:lineRule="exact"/>
              <w:ind w:right="36"/>
              <w:jc w:val="center"/>
              <w:rPr>
                <w:rFonts w:ascii="Times New Roman" w:eastAsia="Times New Roman" w:hAnsi="Times New Roman" w:cs="Times New Roman"/>
              </w:rPr>
            </w:pPr>
            <w:r>
              <w:rPr>
                <w:rFonts w:ascii="Times New Roman"/>
                <w:b/>
              </w:rPr>
              <w:t>D</w:t>
            </w:r>
          </w:p>
          <w:p w:rsidR="00DB3F76" w:rsidRDefault="00A3248F">
            <w:pPr>
              <w:pStyle w:val="TableParagraph"/>
              <w:ind w:right="37"/>
              <w:jc w:val="center"/>
              <w:rPr>
                <w:rFonts w:ascii="Times New Roman" w:eastAsia="Times New Roman" w:hAnsi="Times New Roman" w:cs="Times New Roman"/>
              </w:rPr>
            </w:pPr>
            <w:r>
              <w:rPr>
                <w:rFonts w:ascii="Times New Roman"/>
                <w:b/>
              </w:rPr>
              <w:t>ind/ha</w:t>
            </w:r>
          </w:p>
        </w:tc>
        <w:tc>
          <w:tcPr>
            <w:tcW w:w="770" w:type="dxa"/>
            <w:tcBorders>
              <w:top w:val="single" w:sz="5" w:space="0" w:color="000000"/>
              <w:left w:val="nil"/>
              <w:bottom w:val="single" w:sz="5" w:space="0" w:color="000000"/>
              <w:right w:val="nil"/>
            </w:tcBorders>
          </w:tcPr>
          <w:p w:rsidR="00DB3F76" w:rsidRDefault="00A3248F">
            <w:pPr>
              <w:pStyle w:val="TableParagraph"/>
              <w:ind w:left="191" w:right="102" w:hanging="148"/>
              <w:rPr>
                <w:rFonts w:ascii="Times New Roman" w:eastAsia="Times New Roman" w:hAnsi="Times New Roman" w:cs="Times New Roman"/>
              </w:rPr>
            </w:pPr>
            <w:r>
              <w:rPr>
                <w:rFonts w:ascii="Times New Roman"/>
                <w:b/>
                <w:spacing w:val="-1"/>
              </w:rPr>
              <w:t>Altura</w:t>
            </w:r>
            <w:r>
              <w:rPr>
                <w:rFonts w:ascii="Times New Roman"/>
                <w:b/>
                <w:spacing w:val="20"/>
                <w:w w:val="99"/>
              </w:rPr>
              <w:t xml:space="preserve"> </w:t>
            </w:r>
            <w:r>
              <w:rPr>
                <w:rFonts w:ascii="Times New Roman"/>
                <w:b/>
              </w:rPr>
              <w:t>(m)</w:t>
            </w:r>
          </w:p>
        </w:tc>
        <w:tc>
          <w:tcPr>
            <w:tcW w:w="706" w:type="dxa"/>
            <w:tcBorders>
              <w:top w:val="single" w:sz="5" w:space="0" w:color="000000"/>
              <w:left w:val="nil"/>
              <w:bottom w:val="single" w:sz="5" w:space="0" w:color="000000"/>
              <w:right w:val="nil"/>
            </w:tcBorders>
          </w:tcPr>
          <w:p w:rsidR="00DB3F76" w:rsidRDefault="00A3248F">
            <w:pPr>
              <w:pStyle w:val="TableParagraph"/>
              <w:spacing w:line="251" w:lineRule="exact"/>
              <w:ind w:left="100"/>
              <w:rPr>
                <w:rFonts w:ascii="Times New Roman" w:eastAsia="Times New Roman" w:hAnsi="Times New Roman" w:cs="Times New Roman"/>
              </w:rPr>
            </w:pPr>
            <w:r>
              <w:rPr>
                <w:rFonts w:ascii="Times New Roman"/>
                <w:b/>
                <w:spacing w:val="-1"/>
              </w:rPr>
              <w:t>DAP</w:t>
            </w:r>
          </w:p>
          <w:p w:rsidR="00DB3F76" w:rsidRDefault="00A3248F">
            <w:pPr>
              <w:pStyle w:val="TableParagraph"/>
              <w:ind w:left="112"/>
              <w:rPr>
                <w:rFonts w:ascii="Times New Roman" w:eastAsia="Times New Roman" w:hAnsi="Times New Roman" w:cs="Times New Roman"/>
              </w:rPr>
            </w:pPr>
            <w:r>
              <w:rPr>
                <w:rFonts w:ascii="Times New Roman"/>
                <w:b/>
                <w:spacing w:val="-1"/>
              </w:rPr>
              <w:t>(cm)</w:t>
            </w:r>
          </w:p>
        </w:tc>
        <w:tc>
          <w:tcPr>
            <w:tcW w:w="1206" w:type="dxa"/>
            <w:tcBorders>
              <w:top w:val="single" w:sz="5" w:space="0" w:color="000000"/>
              <w:left w:val="nil"/>
              <w:bottom w:val="single" w:sz="5" w:space="0" w:color="000000"/>
              <w:right w:val="nil"/>
            </w:tcBorders>
          </w:tcPr>
          <w:p w:rsidR="00DB3F76" w:rsidRDefault="00A3248F">
            <w:pPr>
              <w:pStyle w:val="TableParagraph"/>
              <w:spacing w:line="251" w:lineRule="exact"/>
              <w:ind w:right="30"/>
              <w:jc w:val="center"/>
              <w:rPr>
                <w:rFonts w:ascii="Times New Roman" w:eastAsia="Times New Roman" w:hAnsi="Times New Roman" w:cs="Times New Roman"/>
              </w:rPr>
            </w:pPr>
            <w:r>
              <w:rPr>
                <w:rFonts w:ascii="Times New Roman"/>
                <w:b/>
                <w:spacing w:val="-1"/>
              </w:rPr>
              <w:t>BA</w:t>
            </w:r>
          </w:p>
          <w:p w:rsidR="00DB3F76" w:rsidRDefault="00A3248F">
            <w:pPr>
              <w:pStyle w:val="TableParagraph"/>
              <w:ind w:right="32"/>
              <w:jc w:val="center"/>
              <w:rPr>
                <w:rFonts w:ascii="Times New Roman" w:eastAsia="Times New Roman" w:hAnsi="Times New Roman" w:cs="Times New Roman"/>
              </w:rPr>
            </w:pPr>
            <w:r>
              <w:rPr>
                <w:rFonts w:ascii="Times New Roman" w:hAnsi="Times New Roman"/>
                <w:b/>
              </w:rPr>
              <w:t>(Kg/árbol)</w:t>
            </w:r>
          </w:p>
        </w:tc>
      </w:tr>
      <w:tr w:rsidR="00DB3F76">
        <w:trPr>
          <w:trHeight w:hRule="exact" w:val="237"/>
        </w:trPr>
        <w:tc>
          <w:tcPr>
            <w:tcW w:w="4041" w:type="dxa"/>
            <w:tcBorders>
              <w:top w:val="single" w:sz="5" w:space="0" w:color="000000"/>
              <w:left w:val="nil"/>
              <w:bottom w:val="nil"/>
              <w:right w:val="nil"/>
            </w:tcBorders>
          </w:tcPr>
          <w:p w:rsidR="00DB3F76" w:rsidRDefault="00A3248F">
            <w:pPr>
              <w:pStyle w:val="TableParagraph"/>
              <w:spacing w:line="226" w:lineRule="exact"/>
              <w:ind w:left="283"/>
              <w:rPr>
                <w:rFonts w:ascii="Times New Roman" w:eastAsia="Times New Roman" w:hAnsi="Times New Roman" w:cs="Times New Roman"/>
                <w:sz w:val="20"/>
                <w:szCs w:val="20"/>
              </w:rPr>
            </w:pPr>
            <w:r>
              <w:rPr>
                <w:rFonts w:ascii="Times New Roman"/>
                <w:spacing w:val="-1"/>
                <w:sz w:val="20"/>
              </w:rPr>
              <w:t>OreopanaxandreanusMarchal</w:t>
            </w:r>
          </w:p>
        </w:tc>
        <w:tc>
          <w:tcPr>
            <w:tcW w:w="611" w:type="dxa"/>
            <w:tcBorders>
              <w:top w:val="single" w:sz="5" w:space="0" w:color="000000"/>
              <w:left w:val="nil"/>
              <w:bottom w:val="nil"/>
              <w:right w:val="nil"/>
            </w:tcBorders>
          </w:tcPr>
          <w:p w:rsidR="00DB3F76" w:rsidRDefault="00A3248F">
            <w:pPr>
              <w:pStyle w:val="TableParagraph"/>
              <w:spacing w:line="226" w:lineRule="exact"/>
              <w:ind w:left="370"/>
              <w:rPr>
                <w:rFonts w:ascii="Times New Roman" w:eastAsia="Times New Roman" w:hAnsi="Times New Roman" w:cs="Times New Roman"/>
                <w:sz w:val="20"/>
                <w:szCs w:val="20"/>
              </w:rPr>
            </w:pPr>
            <w:r>
              <w:rPr>
                <w:rFonts w:ascii="Times New Roman"/>
                <w:sz w:val="20"/>
              </w:rPr>
              <w:t>3</w:t>
            </w:r>
          </w:p>
        </w:tc>
        <w:tc>
          <w:tcPr>
            <w:tcW w:w="778" w:type="dxa"/>
            <w:tcBorders>
              <w:top w:val="single" w:sz="5" w:space="0" w:color="000000"/>
              <w:left w:val="nil"/>
              <w:bottom w:val="nil"/>
              <w:right w:val="nil"/>
            </w:tcBorders>
          </w:tcPr>
          <w:p w:rsidR="00DB3F76" w:rsidRDefault="00A3248F">
            <w:pPr>
              <w:pStyle w:val="TableParagraph"/>
              <w:spacing w:line="226" w:lineRule="exact"/>
              <w:ind w:left="408"/>
              <w:rPr>
                <w:rFonts w:ascii="Times New Roman" w:eastAsia="Times New Roman" w:hAnsi="Times New Roman" w:cs="Times New Roman"/>
                <w:sz w:val="20"/>
                <w:szCs w:val="20"/>
              </w:rPr>
            </w:pPr>
            <w:r>
              <w:rPr>
                <w:rFonts w:ascii="Times New Roman"/>
                <w:sz w:val="20"/>
              </w:rPr>
              <w:t>25</w:t>
            </w:r>
          </w:p>
        </w:tc>
        <w:tc>
          <w:tcPr>
            <w:tcW w:w="770" w:type="dxa"/>
            <w:tcBorders>
              <w:top w:val="single" w:sz="5" w:space="0" w:color="000000"/>
              <w:left w:val="nil"/>
              <w:bottom w:val="nil"/>
              <w:right w:val="nil"/>
            </w:tcBorders>
          </w:tcPr>
          <w:p w:rsidR="00DB3F76" w:rsidRDefault="00A3248F">
            <w:pPr>
              <w:pStyle w:val="TableParagraph"/>
              <w:spacing w:line="226" w:lineRule="exact"/>
              <w:ind w:left="393"/>
              <w:rPr>
                <w:rFonts w:ascii="Times New Roman" w:eastAsia="Times New Roman" w:hAnsi="Times New Roman" w:cs="Times New Roman"/>
                <w:sz w:val="20"/>
                <w:szCs w:val="20"/>
              </w:rPr>
            </w:pPr>
            <w:r>
              <w:rPr>
                <w:rFonts w:ascii="Times New Roman"/>
                <w:sz w:val="20"/>
              </w:rPr>
              <w:t>10</w:t>
            </w:r>
          </w:p>
        </w:tc>
        <w:tc>
          <w:tcPr>
            <w:tcW w:w="706" w:type="dxa"/>
            <w:tcBorders>
              <w:top w:val="single" w:sz="5" w:space="0" w:color="000000"/>
              <w:left w:val="nil"/>
              <w:bottom w:val="nil"/>
              <w:right w:val="nil"/>
            </w:tcBorders>
          </w:tcPr>
          <w:p w:rsidR="00DB3F76" w:rsidRDefault="00A3248F">
            <w:pPr>
              <w:pStyle w:val="TableParagraph"/>
              <w:spacing w:line="226" w:lineRule="exact"/>
              <w:ind w:left="364"/>
              <w:rPr>
                <w:rFonts w:ascii="Times New Roman" w:eastAsia="Times New Roman" w:hAnsi="Times New Roman" w:cs="Times New Roman"/>
                <w:sz w:val="20"/>
                <w:szCs w:val="20"/>
              </w:rPr>
            </w:pPr>
            <w:r>
              <w:rPr>
                <w:rFonts w:ascii="Times New Roman"/>
                <w:sz w:val="20"/>
              </w:rPr>
              <w:t>10</w:t>
            </w:r>
          </w:p>
        </w:tc>
        <w:tc>
          <w:tcPr>
            <w:tcW w:w="1206" w:type="dxa"/>
            <w:tcBorders>
              <w:top w:val="single" w:sz="5" w:space="0" w:color="000000"/>
              <w:left w:val="nil"/>
              <w:bottom w:val="nil"/>
              <w:right w:val="nil"/>
            </w:tcBorders>
          </w:tcPr>
          <w:p w:rsidR="00DB3F76" w:rsidRDefault="00A3248F">
            <w:pPr>
              <w:pStyle w:val="TableParagraph"/>
              <w:spacing w:line="226" w:lineRule="exact"/>
              <w:ind w:left="395"/>
              <w:rPr>
                <w:rFonts w:ascii="Times New Roman" w:eastAsia="Times New Roman" w:hAnsi="Times New Roman" w:cs="Times New Roman"/>
                <w:sz w:val="20"/>
                <w:szCs w:val="20"/>
              </w:rPr>
            </w:pPr>
            <w:r>
              <w:rPr>
                <w:rFonts w:ascii="Times New Roman"/>
                <w:spacing w:val="-1"/>
                <w:sz w:val="20"/>
              </w:rPr>
              <w:t>0,04307</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Schefflera sp</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3</w:t>
            </w:r>
          </w:p>
        </w:tc>
        <w:tc>
          <w:tcPr>
            <w:tcW w:w="778" w:type="dxa"/>
            <w:tcBorders>
              <w:top w:val="nil"/>
              <w:left w:val="nil"/>
              <w:bottom w:val="nil"/>
              <w:right w:val="nil"/>
            </w:tcBorders>
          </w:tcPr>
          <w:p w:rsidR="00DB3F76" w:rsidRDefault="00A3248F">
            <w:pPr>
              <w:pStyle w:val="TableParagraph"/>
              <w:spacing w:line="220" w:lineRule="exact"/>
              <w:ind w:left="408"/>
              <w:rPr>
                <w:rFonts w:ascii="Times New Roman" w:eastAsia="Times New Roman" w:hAnsi="Times New Roman" w:cs="Times New Roman"/>
                <w:sz w:val="20"/>
                <w:szCs w:val="20"/>
              </w:rPr>
            </w:pPr>
            <w:r>
              <w:rPr>
                <w:rFonts w:ascii="Times New Roman"/>
                <w:sz w:val="20"/>
              </w:rPr>
              <w:t>25</w:t>
            </w:r>
          </w:p>
        </w:tc>
        <w:tc>
          <w:tcPr>
            <w:tcW w:w="770" w:type="dxa"/>
            <w:tcBorders>
              <w:top w:val="nil"/>
              <w:left w:val="nil"/>
              <w:bottom w:val="nil"/>
              <w:right w:val="nil"/>
            </w:tcBorders>
          </w:tcPr>
          <w:p w:rsidR="00DB3F76" w:rsidRDefault="00A3248F">
            <w:pPr>
              <w:pStyle w:val="TableParagraph"/>
              <w:spacing w:line="220" w:lineRule="exact"/>
              <w:ind w:left="319"/>
              <w:rPr>
                <w:rFonts w:ascii="Times New Roman" w:eastAsia="Times New Roman" w:hAnsi="Times New Roman" w:cs="Times New Roman"/>
                <w:sz w:val="20"/>
                <w:szCs w:val="20"/>
              </w:rPr>
            </w:pPr>
            <w:r>
              <w:rPr>
                <w:rFonts w:ascii="Times New Roman"/>
                <w:sz w:val="20"/>
              </w:rPr>
              <w:t>1,71</w:t>
            </w:r>
          </w:p>
        </w:tc>
        <w:tc>
          <w:tcPr>
            <w:tcW w:w="706" w:type="dxa"/>
            <w:tcBorders>
              <w:top w:val="nil"/>
              <w:left w:val="nil"/>
              <w:bottom w:val="nil"/>
              <w:right w:val="nil"/>
            </w:tcBorders>
          </w:tcPr>
          <w:p w:rsidR="00DB3F76" w:rsidRDefault="00A3248F">
            <w:pPr>
              <w:pStyle w:val="TableParagraph"/>
              <w:spacing w:line="220" w:lineRule="exact"/>
              <w:ind w:left="364"/>
              <w:rPr>
                <w:rFonts w:ascii="Times New Roman" w:eastAsia="Times New Roman" w:hAnsi="Times New Roman" w:cs="Times New Roman"/>
                <w:sz w:val="20"/>
                <w:szCs w:val="20"/>
              </w:rPr>
            </w:pPr>
            <w:r>
              <w:rPr>
                <w:rFonts w:ascii="Times New Roman"/>
                <w:sz w:val="20"/>
              </w:rPr>
              <w:t>13</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0,08646</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19" w:lineRule="exact"/>
              <w:ind w:left="283"/>
              <w:rPr>
                <w:rFonts w:ascii="Times New Roman" w:eastAsia="Times New Roman" w:hAnsi="Times New Roman" w:cs="Times New Roman"/>
                <w:sz w:val="20"/>
                <w:szCs w:val="20"/>
              </w:rPr>
            </w:pPr>
            <w:r>
              <w:rPr>
                <w:rFonts w:ascii="Times New Roman"/>
                <w:spacing w:val="-1"/>
                <w:sz w:val="20"/>
              </w:rPr>
              <w:t>Critoniopsis</w:t>
            </w:r>
            <w:r>
              <w:rPr>
                <w:rFonts w:ascii="Times New Roman"/>
                <w:spacing w:val="-2"/>
                <w:sz w:val="20"/>
              </w:rPr>
              <w:t xml:space="preserve"> </w:t>
            </w:r>
            <w:r>
              <w:rPr>
                <w:rFonts w:ascii="Times New Roman"/>
                <w:spacing w:val="-1"/>
                <w:sz w:val="20"/>
              </w:rPr>
              <w:t>sp</w:t>
            </w:r>
          </w:p>
        </w:tc>
        <w:tc>
          <w:tcPr>
            <w:tcW w:w="611" w:type="dxa"/>
            <w:tcBorders>
              <w:top w:val="nil"/>
              <w:left w:val="nil"/>
              <w:bottom w:val="nil"/>
              <w:right w:val="nil"/>
            </w:tcBorders>
          </w:tcPr>
          <w:p w:rsidR="00DB3F76" w:rsidRDefault="00A3248F">
            <w:pPr>
              <w:pStyle w:val="TableParagraph"/>
              <w:spacing w:line="219" w:lineRule="exact"/>
              <w:ind w:left="370"/>
              <w:rPr>
                <w:rFonts w:ascii="Times New Roman" w:eastAsia="Times New Roman" w:hAnsi="Times New Roman" w:cs="Times New Roman"/>
                <w:sz w:val="20"/>
                <w:szCs w:val="20"/>
              </w:rPr>
            </w:pPr>
            <w:r>
              <w:rPr>
                <w:rFonts w:ascii="Times New Roman"/>
                <w:sz w:val="20"/>
              </w:rPr>
              <w:t>3</w:t>
            </w:r>
          </w:p>
        </w:tc>
        <w:tc>
          <w:tcPr>
            <w:tcW w:w="778" w:type="dxa"/>
            <w:tcBorders>
              <w:top w:val="nil"/>
              <w:left w:val="nil"/>
              <w:bottom w:val="nil"/>
              <w:right w:val="nil"/>
            </w:tcBorders>
          </w:tcPr>
          <w:p w:rsidR="00DB3F76" w:rsidRDefault="00A3248F">
            <w:pPr>
              <w:pStyle w:val="TableParagraph"/>
              <w:spacing w:line="219" w:lineRule="exact"/>
              <w:ind w:left="408"/>
              <w:rPr>
                <w:rFonts w:ascii="Times New Roman" w:eastAsia="Times New Roman" w:hAnsi="Times New Roman" w:cs="Times New Roman"/>
                <w:sz w:val="20"/>
                <w:szCs w:val="20"/>
              </w:rPr>
            </w:pPr>
            <w:r>
              <w:rPr>
                <w:rFonts w:ascii="Times New Roman"/>
                <w:sz w:val="20"/>
              </w:rPr>
              <w:t>25</w:t>
            </w:r>
          </w:p>
        </w:tc>
        <w:tc>
          <w:tcPr>
            <w:tcW w:w="770" w:type="dxa"/>
            <w:tcBorders>
              <w:top w:val="nil"/>
              <w:left w:val="nil"/>
              <w:bottom w:val="nil"/>
              <w:right w:val="nil"/>
            </w:tcBorders>
          </w:tcPr>
          <w:p w:rsidR="00DB3F76" w:rsidRDefault="00A3248F">
            <w:pPr>
              <w:pStyle w:val="TableParagraph"/>
              <w:spacing w:line="219" w:lineRule="exact"/>
              <w:ind w:left="393"/>
              <w:rPr>
                <w:rFonts w:ascii="Times New Roman" w:eastAsia="Times New Roman" w:hAnsi="Times New Roman" w:cs="Times New Roman"/>
                <w:sz w:val="20"/>
                <w:szCs w:val="20"/>
              </w:rPr>
            </w:pPr>
            <w:r>
              <w:rPr>
                <w:rFonts w:ascii="Times New Roman"/>
                <w:sz w:val="20"/>
              </w:rPr>
              <w:t>12</w:t>
            </w:r>
          </w:p>
        </w:tc>
        <w:tc>
          <w:tcPr>
            <w:tcW w:w="706" w:type="dxa"/>
            <w:tcBorders>
              <w:top w:val="nil"/>
              <w:left w:val="nil"/>
              <w:bottom w:val="nil"/>
              <w:right w:val="nil"/>
            </w:tcBorders>
          </w:tcPr>
          <w:p w:rsidR="00DB3F76" w:rsidRDefault="00A3248F">
            <w:pPr>
              <w:pStyle w:val="TableParagraph"/>
              <w:spacing w:line="219" w:lineRule="exact"/>
              <w:ind w:left="415"/>
              <w:rPr>
                <w:rFonts w:ascii="Times New Roman" w:eastAsia="Times New Roman" w:hAnsi="Times New Roman" w:cs="Times New Roman"/>
                <w:sz w:val="20"/>
                <w:szCs w:val="20"/>
              </w:rPr>
            </w:pPr>
            <w:r>
              <w:rPr>
                <w:rFonts w:ascii="Times New Roman"/>
                <w:sz w:val="20"/>
              </w:rPr>
              <w:t>8</w:t>
            </w:r>
          </w:p>
        </w:tc>
        <w:tc>
          <w:tcPr>
            <w:tcW w:w="1206" w:type="dxa"/>
            <w:tcBorders>
              <w:top w:val="nil"/>
              <w:left w:val="nil"/>
              <w:bottom w:val="nil"/>
              <w:right w:val="nil"/>
            </w:tcBorders>
          </w:tcPr>
          <w:p w:rsidR="00DB3F76" w:rsidRDefault="00A3248F">
            <w:pPr>
              <w:pStyle w:val="TableParagraph"/>
              <w:spacing w:line="219" w:lineRule="exact"/>
              <w:ind w:left="395"/>
              <w:rPr>
                <w:rFonts w:ascii="Times New Roman" w:eastAsia="Times New Roman" w:hAnsi="Times New Roman" w:cs="Times New Roman"/>
                <w:sz w:val="20"/>
                <w:szCs w:val="20"/>
              </w:rPr>
            </w:pPr>
            <w:r>
              <w:rPr>
                <w:rFonts w:ascii="Times New Roman"/>
                <w:spacing w:val="-1"/>
                <w:sz w:val="20"/>
              </w:rPr>
              <w:t>0,02384</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Gynoxislaurifolia (Kunth)</w:t>
            </w:r>
            <w:r>
              <w:rPr>
                <w:rFonts w:ascii="Times New Roman"/>
                <w:sz w:val="20"/>
              </w:rPr>
              <w:t xml:space="preserve"> </w:t>
            </w:r>
            <w:r>
              <w:rPr>
                <w:rFonts w:ascii="Times New Roman"/>
                <w:spacing w:val="-1"/>
                <w:sz w:val="20"/>
              </w:rPr>
              <w:t>Cass</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2</w:t>
            </w:r>
          </w:p>
        </w:tc>
        <w:tc>
          <w:tcPr>
            <w:tcW w:w="778" w:type="dxa"/>
            <w:tcBorders>
              <w:top w:val="nil"/>
              <w:left w:val="nil"/>
              <w:bottom w:val="nil"/>
              <w:right w:val="nil"/>
            </w:tcBorders>
          </w:tcPr>
          <w:p w:rsidR="00DB3F76" w:rsidRDefault="00A3248F">
            <w:pPr>
              <w:pStyle w:val="TableParagraph"/>
              <w:spacing w:line="220" w:lineRule="exact"/>
              <w:ind w:left="333"/>
              <w:rPr>
                <w:rFonts w:ascii="Times New Roman" w:eastAsia="Times New Roman" w:hAnsi="Times New Roman" w:cs="Times New Roman"/>
                <w:sz w:val="20"/>
                <w:szCs w:val="20"/>
              </w:rPr>
            </w:pPr>
            <w:r>
              <w:rPr>
                <w:rFonts w:ascii="Times New Roman"/>
                <w:sz w:val="20"/>
              </w:rPr>
              <w:t>16,7</w:t>
            </w:r>
          </w:p>
        </w:tc>
        <w:tc>
          <w:tcPr>
            <w:tcW w:w="770" w:type="dxa"/>
            <w:tcBorders>
              <w:top w:val="nil"/>
              <w:left w:val="nil"/>
              <w:bottom w:val="nil"/>
              <w:right w:val="nil"/>
            </w:tcBorders>
          </w:tcPr>
          <w:p w:rsidR="00DB3F76" w:rsidRDefault="00A3248F">
            <w:pPr>
              <w:pStyle w:val="TableParagraph"/>
              <w:spacing w:line="220" w:lineRule="exact"/>
              <w:ind w:left="443"/>
              <w:rPr>
                <w:rFonts w:ascii="Times New Roman" w:eastAsia="Times New Roman" w:hAnsi="Times New Roman" w:cs="Times New Roman"/>
                <w:sz w:val="20"/>
                <w:szCs w:val="20"/>
              </w:rPr>
            </w:pPr>
            <w:r>
              <w:rPr>
                <w:rFonts w:ascii="Times New Roman"/>
                <w:sz w:val="20"/>
              </w:rPr>
              <w:t>8</w:t>
            </w:r>
          </w:p>
        </w:tc>
        <w:tc>
          <w:tcPr>
            <w:tcW w:w="706" w:type="dxa"/>
            <w:tcBorders>
              <w:top w:val="nil"/>
              <w:left w:val="nil"/>
              <w:bottom w:val="nil"/>
              <w:right w:val="nil"/>
            </w:tcBorders>
          </w:tcPr>
          <w:p w:rsidR="00DB3F76" w:rsidRDefault="00A3248F">
            <w:pPr>
              <w:pStyle w:val="TableParagraph"/>
              <w:spacing w:line="220" w:lineRule="exact"/>
              <w:ind w:left="339"/>
              <w:rPr>
                <w:rFonts w:ascii="Times New Roman" w:eastAsia="Times New Roman" w:hAnsi="Times New Roman" w:cs="Times New Roman"/>
                <w:sz w:val="20"/>
                <w:szCs w:val="20"/>
              </w:rPr>
            </w:pPr>
            <w:r>
              <w:rPr>
                <w:rFonts w:ascii="Times New Roman"/>
                <w:sz w:val="20"/>
              </w:rPr>
              <w:t>2,5</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0,00120</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Maytenus</w:t>
            </w:r>
            <w:r>
              <w:rPr>
                <w:rFonts w:ascii="Times New Roman"/>
                <w:sz w:val="20"/>
              </w:rPr>
              <w:t xml:space="preserve"> </w:t>
            </w:r>
            <w:r>
              <w:rPr>
                <w:rFonts w:ascii="Times New Roman"/>
                <w:spacing w:val="-1"/>
                <w:sz w:val="20"/>
              </w:rPr>
              <w:t>sp.</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6</w:t>
            </w:r>
          </w:p>
        </w:tc>
        <w:tc>
          <w:tcPr>
            <w:tcW w:w="778" w:type="dxa"/>
            <w:tcBorders>
              <w:top w:val="nil"/>
              <w:left w:val="nil"/>
              <w:bottom w:val="nil"/>
              <w:right w:val="nil"/>
            </w:tcBorders>
          </w:tcPr>
          <w:p w:rsidR="00DB3F76" w:rsidRDefault="00A3248F">
            <w:pPr>
              <w:pStyle w:val="TableParagraph"/>
              <w:spacing w:line="220" w:lineRule="exact"/>
              <w:ind w:left="408"/>
              <w:rPr>
                <w:rFonts w:ascii="Times New Roman" w:eastAsia="Times New Roman" w:hAnsi="Times New Roman" w:cs="Times New Roman"/>
                <w:sz w:val="20"/>
                <w:szCs w:val="20"/>
              </w:rPr>
            </w:pPr>
            <w:r>
              <w:rPr>
                <w:rFonts w:ascii="Times New Roman"/>
                <w:sz w:val="20"/>
              </w:rPr>
              <w:t>50</w:t>
            </w:r>
          </w:p>
        </w:tc>
        <w:tc>
          <w:tcPr>
            <w:tcW w:w="770" w:type="dxa"/>
            <w:tcBorders>
              <w:top w:val="nil"/>
              <w:left w:val="nil"/>
              <w:bottom w:val="nil"/>
              <w:right w:val="nil"/>
            </w:tcBorders>
          </w:tcPr>
          <w:p w:rsidR="00DB3F76" w:rsidRDefault="00A3248F">
            <w:pPr>
              <w:pStyle w:val="TableParagraph"/>
              <w:spacing w:line="220" w:lineRule="exact"/>
              <w:ind w:left="393"/>
              <w:rPr>
                <w:rFonts w:ascii="Times New Roman" w:eastAsia="Times New Roman" w:hAnsi="Times New Roman" w:cs="Times New Roman"/>
                <w:sz w:val="20"/>
                <w:szCs w:val="20"/>
              </w:rPr>
            </w:pPr>
            <w:r>
              <w:rPr>
                <w:rFonts w:ascii="Times New Roman"/>
                <w:sz w:val="20"/>
              </w:rPr>
              <w:t>30</w:t>
            </w:r>
          </w:p>
        </w:tc>
        <w:tc>
          <w:tcPr>
            <w:tcW w:w="706" w:type="dxa"/>
            <w:tcBorders>
              <w:top w:val="nil"/>
              <w:left w:val="nil"/>
              <w:bottom w:val="nil"/>
              <w:right w:val="nil"/>
            </w:tcBorders>
          </w:tcPr>
          <w:p w:rsidR="00DB3F76" w:rsidRDefault="00A3248F">
            <w:pPr>
              <w:pStyle w:val="TableParagraph"/>
              <w:spacing w:line="220" w:lineRule="exact"/>
              <w:ind w:left="364"/>
              <w:rPr>
                <w:rFonts w:ascii="Times New Roman" w:eastAsia="Times New Roman" w:hAnsi="Times New Roman" w:cs="Times New Roman"/>
                <w:sz w:val="20"/>
                <w:szCs w:val="20"/>
              </w:rPr>
            </w:pPr>
            <w:r>
              <w:rPr>
                <w:rFonts w:ascii="Times New Roman"/>
                <w:sz w:val="20"/>
              </w:rPr>
              <w:t>25</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0,48504</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19" w:lineRule="exact"/>
              <w:ind w:left="283"/>
              <w:rPr>
                <w:rFonts w:ascii="Times New Roman" w:eastAsia="Times New Roman" w:hAnsi="Times New Roman" w:cs="Times New Roman"/>
                <w:sz w:val="20"/>
                <w:szCs w:val="20"/>
              </w:rPr>
            </w:pPr>
            <w:r>
              <w:rPr>
                <w:rFonts w:ascii="Times New Roman"/>
                <w:spacing w:val="-1"/>
                <w:sz w:val="20"/>
              </w:rPr>
              <w:t>Hedyosmumracemosum</w:t>
            </w:r>
            <w:r>
              <w:rPr>
                <w:rFonts w:ascii="Times New Roman"/>
                <w:spacing w:val="-2"/>
                <w:sz w:val="20"/>
              </w:rPr>
              <w:t xml:space="preserve"> </w:t>
            </w:r>
            <w:r>
              <w:rPr>
                <w:rFonts w:ascii="Times New Roman"/>
                <w:sz w:val="20"/>
              </w:rPr>
              <w:t xml:space="preserve">(Ruiz &amp; </w:t>
            </w:r>
            <w:r>
              <w:rPr>
                <w:rFonts w:ascii="Times New Roman"/>
                <w:spacing w:val="-1"/>
                <w:sz w:val="20"/>
              </w:rPr>
              <w:t>Pav.)</w:t>
            </w:r>
          </w:p>
        </w:tc>
        <w:tc>
          <w:tcPr>
            <w:tcW w:w="611" w:type="dxa"/>
            <w:tcBorders>
              <w:top w:val="nil"/>
              <w:left w:val="nil"/>
              <w:bottom w:val="nil"/>
              <w:right w:val="nil"/>
            </w:tcBorders>
          </w:tcPr>
          <w:p w:rsidR="00DB3F76" w:rsidRDefault="00A3248F">
            <w:pPr>
              <w:pStyle w:val="TableParagraph"/>
              <w:spacing w:line="219" w:lineRule="exact"/>
              <w:ind w:left="370"/>
              <w:rPr>
                <w:rFonts w:ascii="Times New Roman" w:eastAsia="Times New Roman" w:hAnsi="Times New Roman" w:cs="Times New Roman"/>
                <w:sz w:val="20"/>
                <w:szCs w:val="20"/>
              </w:rPr>
            </w:pPr>
            <w:r>
              <w:rPr>
                <w:rFonts w:ascii="Times New Roman"/>
                <w:sz w:val="20"/>
              </w:rPr>
              <w:t>7</w:t>
            </w:r>
          </w:p>
        </w:tc>
        <w:tc>
          <w:tcPr>
            <w:tcW w:w="778" w:type="dxa"/>
            <w:tcBorders>
              <w:top w:val="nil"/>
              <w:left w:val="nil"/>
              <w:bottom w:val="nil"/>
              <w:right w:val="nil"/>
            </w:tcBorders>
          </w:tcPr>
          <w:p w:rsidR="00DB3F76" w:rsidRDefault="00A3248F">
            <w:pPr>
              <w:pStyle w:val="TableParagraph"/>
              <w:spacing w:line="219" w:lineRule="exact"/>
              <w:ind w:left="333"/>
              <w:rPr>
                <w:rFonts w:ascii="Times New Roman" w:eastAsia="Times New Roman" w:hAnsi="Times New Roman" w:cs="Times New Roman"/>
                <w:sz w:val="20"/>
                <w:szCs w:val="20"/>
              </w:rPr>
            </w:pPr>
            <w:r>
              <w:rPr>
                <w:rFonts w:ascii="Times New Roman"/>
                <w:sz w:val="20"/>
              </w:rPr>
              <w:t>58,3</w:t>
            </w:r>
          </w:p>
        </w:tc>
        <w:tc>
          <w:tcPr>
            <w:tcW w:w="770" w:type="dxa"/>
            <w:tcBorders>
              <w:top w:val="nil"/>
              <w:left w:val="nil"/>
              <w:bottom w:val="nil"/>
              <w:right w:val="nil"/>
            </w:tcBorders>
          </w:tcPr>
          <w:p w:rsidR="00DB3F76" w:rsidRDefault="00A3248F">
            <w:pPr>
              <w:pStyle w:val="TableParagraph"/>
              <w:spacing w:line="219" w:lineRule="exact"/>
              <w:ind w:left="393"/>
              <w:rPr>
                <w:rFonts w:ascii="Times New Roman" w:eastAsia="Times New Roman" w:hAnsi="Times New Roman" w:cs="Times New Roman"/>
                <w:sz w:val="20"/>
                <w:szCs w:val="20"/>
              </w:rPr>
            </w:pPr>
            <w:r>
              <w:rPr>
                <w:rFonts w:ascii="Times New Roman"/>
                <w:sz w:val="20"/>
              </w:rPr>
              <w:t>12</w:t>
            </w:r>
          </w:p>
        </w:tc>
        <w:tc>
          <w:tcPr>
            <w:tcW w:w="706" w:type="dxa"/>
            <w:tcBorders>
              <w:top w:val="nil"/>
              <w:left w:val="nil"/>
              <w:bottom w:val="nil"/>
              <w:right w:val="nil"/>
            </w:tcBorders>
          </w:tcPr>
          <w:p w:rsidR="00DB3F76" w:rsidRDefault="00A3248F">
            <w:pPr>
              <w:pStyle w:val="TableParagraph"/>
              <w:spacing w:line="219" w:lineRule="exact"/>
              <w:ind w:left="364"/>
              <w:rPr>
                <w:rFonts w:ascii="Times New Roman" w:eastAsia="Times New Roman" w:hAnsi="Times New Roman" w:cs="Times New Roman"/>
                <w:sz w:val="20"/>
                <w:szCs w:val="20"/>
              </w:rPr>
            </w:pPr>
            <w:r>
              <w:rPr>
                <w:rFonts w:ascii="Times New Roman"/>
                <w:sz w:val="20"/>
              </w:rPr>
              <w:t>16</w:t>
            </w:r>
          </w:p>
        </w:tc>
        <w:tc>
          <w:tcPr>
            <w:tcW w:w="1206" w:type="dxa"/>
            <w:tcBorders>
              <w:top w:val="nil"/>
              <w:left w:val="nil"/>
              <w:bottom w:val="nil"/>
              <w:right w:val="nil"/>
            </w:tcBorders>
          </w:tcPr>
          <w:p w:rsidR="00DB3F76" w:rsidRDefault="00A3248F">
            <w:pPr>
              <w:pStyle w:val="TableParagraph"/>
              <w:spacing w:line="219" w:lineRule="exact"/>
              <w:ind w:left="395"/>
              <w:rPr>
                <w:rFonts w:ascii="Times New Roman" w:eastAsia="Times New Roman" w:hAnsi="Times New Roman" w:cs="Times New Roman"/>
                <w:sz w:val="20"/>
                <w:szCs w:val="20"/>
              </w:rPr>
            </w:pPr>
            <w:r>
              <w:rPr>
                <w:rFonts w:ascii="Times New Roman"/>
                <w:spacing w:val="-1"/>
                <w:sz w:val="20"/>
              </w:rPr>
              <w:t>0,14996</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Hedyosmumracemosum</w:t>
            </w:r>
            <w:r>
              <w:rPr>
                <w:rFonts w:ascii="Times New Roman"/>
                <w:spacing w:val="-2"/>
                <w:sz w:val="20"/>
              </w:rPr>
              <w:t xml:space="preserve"> </w:t>
            </w:r>
            <w:r>
              <w:rPr>
                <w:rFonts w:ascii="Times New Roman"/>
                <w:sz w:val="20"/>
              </w:rPr>
              <w:t xml:space="preserve">(Ruiz &amp; </w:t>
            </w:r>
            <w:r>
              <w:rPr>
                <w:rFonts w:ascii="Times New Roman"/>
                <w:spacing w:val="-1"/>
                <w:sz w:val="20"/>
              </w:rPr>
              <w:t>Pav.) Don</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6</w:t>
            </w:r>
          </w:p>
        </w:tc>
        <w:tc>
          <w:tcPr>
            <w:tcW w:w="778" w:type="dxa"/>
            <w:tcBorders>
              <w:top w:val="nil"/>
              <w:left w:val="nil"/>
              <w:bottom w:val="nil"/>
              <w:right w:val="nil"/>
            </w:tcBorders>
          </w:tcPr>
          <w:p w:rsidR="00DB3F76" w:rsidRDefault="00A3248F">
            <w:pPr>
              <w:pStyle w:val="TableParagraph"/>
              <w:spacing w:line="220" w:lineRule="exact"/>
              <w:ind w:left="408"/>
              <w:rPr>
                <w:rFonts w:ascii="Times New Roman" w:eastAsia="Times New Roman" w:hAnsi="Times New Roman" w:cs="Times New Roman"/>
                <w:sz w:val="20"/>
                <w:szCs w:val="20"/>
              </w:rPr>
            </w:pPr>
            <w:r>
              <w:rPr>
                <w:rFonts w:ascii="Times New Roman"/>
                <w:sz w:val="20"/>
              </w:rPr>
              <w:t>50</w:t>
            </w:r>
          </w:p>
        </w:tc>
        <w:tc>
          <w:tcPr>
            <w:tcW w:w="770" w:type="dxa"/>
            <w:tcBorders>
              <w:top w:val="nil"/>
              <w:left w:val="nil"/>
              <w:bottom w:val="nil"/>
              <w:right w:val="nil"/>
            </w:tcBorders>
          </w:tcPr>
          <w:p w:rsidR="00DB3F76" w:rsidRDefault="00A3248F">
            <w:pPr>
              <w:pStyle w:val="TableParagraph"/>
              <w:spacing w:line="220" w:lineRule="exact"/>
              <w:ind w:left="393"/>
              <w:rPr>
                <w:rFonts w:ascii="Times New Roman" w:eastAsia="Times New Roman" w:hAnsi="Times New Roman" w:cs="Times New Roman"/>
                <w:sz w:val="20"/>
                <w:szCs w:val="20"/>
              </w:rPr>
            </w:pPr>
            <w:r>
              <w:rPr>
                <w:rFonts w:ascii="Times New Roman"/>
                <w:sz w:val="20"/>
              </w:rPr>
              <w:t>10</w:t>
            </w:r>
          </w:p>
        </w:tc>
        <w:tc>
          <w:tcPr>
            <w:tcW w:w="706" w:type="dxa"/>
            <w:tcBorders>
              <w:top w:val="nil"/>
              <w:left w:val="nil"/>
              <w:bottom w:val="nil"/>
              <w:right w:val="nil"/>
            </w:tcBorders>
          </w:tcPr>
          <w:p w:rsidR="00DB3F76" w:rsidRDefault="00A3248F">
            <w:pPr>
              <w:pStyle w:val="TableParagraph"/>
              <w:spacing w:line="220" w:lineRule="exact"/>
              <w:ind w:left="364"/>
              <w:rPr>
                <w:rFonts w:ascii="Times New Roman" w:eastAsia="Times New Roman" w:hAnsi="Times New Roman" w:cs="Times New Roman"/>
                <w:sz w:val="20"/>
                <w:szCs w:val="20"/>
              </w:rPr>
            </w:pPr>
            <w:r>
              <w:rPr>
                <w:rFonts w:ascii="Times New Roman"/>
                <w:sz w:val="20"/>
              </w:rPr>
              <w:t>16</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0,14996</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Clethra</w:t>
            </w:r>
            <w:r>
              <w:rPr>
                <w:rFonts w:ascii="Times New Roman"/>
                <w:sz w:val="20"/>
              </w:rPr>
              <w:t xml:space="preserve"> </w:t>
            </w:r>
            <w:r>
              <w:rPr>
                <w:rFonts w:ascii="Times New Roman"/>
                <w:spacing w:val="-1"/>
                <w:sz w:val="20"/>
              </w:rPr>
              <w:t>revoluta</w:t>
            </w:r>
            <w:r>
              <w:rPr>
                <w:rFonts w:ascii="Times New Roman"/>
                <w:sz w:val="20"/>
              </w:rPr>
              <w:t xml:space="preserve"> (Ruiz</w:t>
            </w:r>
            <w:r>
              <w:rPr>
                <w:rFonts w:ascii="Times New Roman"/>
                <w:spacing w:val="-1"/>
                <w:sz w:val="20"/>
              </w:rPr>
              <w:t xml:space="preserve"> </w:t>
            </w:r>
            <w:r>
              <w:rPr>
                <w:rFonts w:ascii="Times New Roman"/>
                <w:sz w:val="20"/>
              </w:rPr>
              <w:t xml:space="preserve">&amp; </w:t>
            </w:r>
            <w:r>
              <w:rPr>
                <w:rFonts w:ascii="Times New Roman"/>
                <w:spacing w:val="-1"/>
                <w:sz w:val="20"/>
              </w:rPr>
              <w:t>Pav.)</w:t>
            </w:r>
            <w:r>
              <w:rPr>
                <w:rFonts w:ascii="Times New Roman"/>
                <w:sz w:val="20"/>
              </w:rPr>
              <w:t xml:space="preserve"> </w:t>
            </w:r>
            <w:r>
              <w:rPr>
                <w:rFonts w:ascii="Times New Roman"/>
                <w:spacing w:val="-1"/>
                <w:sz w:val="20"/>
              </w:rPr>
              <w:t>Spreng</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5</w:t>
            </w:r>
          </w:p>
        </w:tc>
        <w:tc>
          <w:tcPr>
            <w:tcW w:w="778" w:type="dxa"/>
            <w:tcBorders>
              <w:top w:val="nil"/>
              <w:left w:val="nil"/>
              <w:bottom w:val="nil"/>
              <w:right w:val="nil"/>
            </w:tcBorders>
          </w:tcPr>
          <w:p w:rsidR="00DB3F76" w:rsidRDefault="00A3248F">
            <w:pPr>
              <w:pStyle w:val="TableParagraph"/>
              <w:spacing w:line="220" w:lineRule="exact"/>
              <w:ind w:left="333"/>
              <w:rPr>
                <w:rFonts w:ascii="Times New Roman" w:eastAsia="Times New Roman" w:hAnsi="Times New Roman" w:cs="Times New Roman"/>
                <w:sz w:val="20"/>
                <w:szCs w:val="20"/>
              </w:rPr>
            </w:pPr>
            <w:r>
              <w:rPr>
                <w:rFonts w:ascii="Times New Roman"/>
                <w:sz w:val="20"/>
              </w:rPr>
              <w:t>41,7</w:t>
            </w:r>
          </w:p>
        </w:tc>
        <w:tc>
          <w:tcPr>
            <w:tcW w:w="770" w:type="dxa"/>
            <w:tcBorders>
              <w:top w:val="nil"/>
              <w:left w:val="nil"/>
              <w:bottom w:val="nil"/>
              <w:right w:val="nil"/>
            </w:tcBorders>
          </w:tcPr>
          <w:p w:rsidR="00DB3F76" w:rsidRDefault="00A3248F">
            <w:pPr>
              <w:pStyle w:val="TableParagraph"/>
              <w:spacing w:line="220" w:lineRule="exact"/>
              <w:ind w:left="393"/>
              <w:rPr>
                <w:rFonts w:ascii="Times New Roman" w:eastAsia="Times New Roman" w:hAnsi="Times New Roman" w:cs="Times New Roman"/>
                <w:sz w:val="20"/>
                <w:szCs w:val="20"/>
              </w:rPr>
            </w:pPr>
            <w:r>
              <w:rPr>
                <w:rFonts w:ascii="Times New Roman"/>
                <w:sz w:val="20"/>
              </w:rPr>
              <w:t>10</w:t>
            </w:r>
          </w:p>
        </w:tc>
        <w:tc>
          <w:tcPr>
            <w:tcW w:w="706" w:type="dxa"/>
            <w:tcBorders>
              <w:top w:val="nil"/>
              <w:left w:val="nil"/>
              <w:bottom w:val="nil"/>
              <w:right w:val="nil"/>
            </w:tcBorders>
          </w:tcPr>
          <w:p w:rsidR="00DB3F76" w:rsidRDefault="00A3248F">
            <w:pPr>
              <w:pStyle w:val="TableParagraph"/>
              <w:spacing w:line="220" w:lineRule="exact"/>
              <w:ind w:left="364"/>
              <w:rPr>
                <w:rFonts w:ascii="Times New Roman" w:eastAsia="Times New Roman" w:hAnsi="Times New Roman" w:cs="Times New Roman"/>
                <w:sz w:val="20"/>
                <w:szCs w:val="20"/>
              </w:rPr>
            </w:pPr>
            <w:r>
              <w:rPr>
                <w:rFonts w:ascii="Times New Roman"/>
                <w:sz w:val="20"/>
              </w:rPr>
              <w:t>30</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0,77842</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19" w:lineRule="exact"/>
              <w:ind w:left="283"/>
              <w:rPr>
                <w:rFonts w:ascii="Times New Roman" w:eastAsia="Times New Roman" w:hAnsi="Times New Roman" w:cs="Times New Roman"/>
                <w:sz w:val="20"/>
                <w:szCs w:val="20"/>
              </w:rPr>
            </w:pPr>
            <w:r>
              <w:rPr>
                <w:rFonts w:ascii="Times New Roman"/>
                <w:spacing w:val="-1"/>
                <w:sz w:val="20"/>
              </w:rPr>
              <w:t>Clusia elliptica</w:t>
            </w:r>
            <w:r>
              <w:rPr>
                <w:rFonts w:ascii="Times New Roman"/>
                <w:sz w:val="20"/>
              </w:rPr>
              <w:t xml:space="preserve"> </w:t>
            </w:r>
            <w:r>
              <w:rPr>
                <w:rFonts w:ascii="Times New Roman"/>
                <w:spacing w:val="-1"/>
                <w:sz w:val="20"/>
              </w:rPr>
              <w:t>Kunth</w:t>
            </w:r>
          </w:p>
        </w:tc>
        <w:tc>
          <w:tcPr>
            <w:tcW w:w="611" w:type="dxa"/>
            <w:tcBorders>
              <w:top w:val="nil"/>
              <w:left w:val="nil"/>
              <w:bottom w:val="nil"/>
              <w:right w:val="nil"/>
            </w:tcBorders>
          </w:tcPr>
          <w:p w:rsidR="00DB3F76" w:rsidRDefault="00A3248F">
            <w:pPr>
              <w:pStyle w:val="TableParagraph"/>
              <w:spacing w:line="219" w:lineRule="exact"/>
              <w:ind w:left="320"/>
              <w:rPr>
                <w:rFonts w:ascii="Times New Roman" w:eastAsia="Times New Roman" w:hAnsi="Times New Roman" w:cs="Times New Roman"/>
                <w:sz w:val="20"/>
                <w:szCs w:val="20"/>
              </w:rPr>
            </w:pPr>
            <w:r>
              <w:rPr>
                <w:rFonts w:ascii="Times New Roman"/>
                <w:sz w:val="20"/>
              </w:rPr>
              <w:t>20</w:t>
            </w:r>
          </w:p>
        </w:tc>
        <w:tc>
          <w:tcPr>
            <w:tcW w:w="778" w:type="dxa"/>
            <w:tcBorders>
              <w:top w:val="nil"/>
              <w:left w:val="nil"/>
              <w:bottom w:val="nil"/>
              <w:right w:val="nil"/>
            </w:tcBorders>
          </w:tcPr>
          <w:p w:rsidR="00DB3F76" w:rsidRDefault="00A3248F">
            <w:pPr>
              <w:pStyle w:val="TableParagraph"/>
              <w:spacing w:line="219" w:lineRule="exact"/>
              <w:ind w:left="283"/>
              <w:rPr>
                <w:rFonts w:ascii="Times New Roman" w:eastAsia="Times New Roman" w:hAnsi="Times New Roman" w:cs="Times New Roman"/>
                <w:sz w:val="20"/>
                <w:szCs w:val="20"/>
              </w:rPr>
            </w:pPr>
            <w:r>
              <w:rPr>
                <w:rFonts w:ascii="Times New Roman"/>
                <w:sz w:val="20"/>
              </w:rPr>
              <w:t>166,7</w:t>
            </w:r>
          </w:p>
        </w:tc>
        <w:tc>
          <w:tcPr>
            <w:tcW w:w="770" w:type="dxa"/>
            <w:tcBorders>
              <w:top w:val="nil"/>
              <w:left w:val="nil"/>
              <w:bottom w:val="nil"/>
              <w:right w:val="nil"/>
            </w:tcBorders>
          </w:tcPr>
          <w:p w:rsidR="00DB3F76" w:rsidRDefault="00A3248F">
            <w:pPr>
              <w:pStyle w:val="TableParagraph"/>
              <w:spacing w:line="219" w:lineRule="exact"/>
              <w:ind w:left="369"/>
              <w:rPr>
                <w:rFonts w:ascii="Times New Roman" w:eastAsia="Times New Roman" w:hAnsi="Times New Roman" w:cs="Times New Roman"/>
                <w:sz w:val="20"/>
                <w:szCs w:val="20"/>
              </w:rPr>
            </w:pPr>
            <w:r>
              <w:rPr>
                <w:rFonts w:ascii="Times New Roman"/>
                <w:sz w:val="20"/>
              </w:rPr>
              <w:t>7,2</w:t>
            </w:r>
          </w:p>
        </w:tc>
        <w:tc>
          <w:tcPr>
            <w:tcW w:w="706" w:type="dxa"/>
            <w:tcBorders>
              <w:top w:val="nil"/>
              <w:left w:val="nil"/>
              <w:bottom w:val="nil"/>
              <w:right w:val="nil"/>
            </w:tcBorders>
          </w:tcPr>
          <w:p w:rsidR="00DB3F76" w:rsidRDefault="00A3248F">
            <w:pPr>
              <w:pStyle w:val="TableParagraph"/>
              <w:spacing w:line="219" w:lineRule="exact"/>
              <w:ind w:left="364"/>
              <w:rPr>
                <w:rFonts w:ascii="Times New Roman" w:eastAsia="Times New Roman" w:hAnsi="Times New Roman" w:cs="Times New Roman"/>
                <w:sz w:val="20"/>
                <w:szCs w:val="20"/>
              </w:rPr>
            </w:pPr>
            <w:r>
              <w:rPr>
                <w:rFonts w:ascii="Times New Roman"/>
                <w:sz w:val="20"/>
              </w:rPr>
              <w:t>42</w:t>
            </w:r>
          </w:p>
        </w:tc>
        <w:tc>
          <w:tcPr>
            <w:tcW w:w="1206" w:type="dxa"/>
            <w:tcBorders>
              <w:top w:val="nil"/>
              <w:left w:val="nil"/>
              <w:bottom w:val="nil"/>
              <w:right w:val="nil"/>
            </w:tcBorders>
          </w:tcPr>
          <w:p w:rsidR="00DB3F76" w:rsidRDefault="00A3248F">
            <w:pPr>
              <w:pStyle w:val="TableParagraph"/>
              <w:spacing w:line="219" w:lineRule="exact"/>
              <w:ind w:left="395"/>
              <w:rPr>
                <w:rFonts w:ascii="Times New Roman" w:eastAsia="Times New Roman" w:hAnsi="Times New Roman" w:cs="Times New Roman"/>
                <w:sz w:val="20"/>
                <w:szCs w:val="20"/>
              </w:rPr>
            </w:pPr>
            <w:r>
              <w:rPr>
                <w:rFonts w:ascii="Times New Roman"/>
                <w:spacing w:val="-1"/>
                <w:sz w:val="20"/>
              </w:rPr>
              <w:t>1,83641</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Clusia latipes</w:t>
            </w:r>
            <w:r>
              <w:rPr>
                <w:rFonts w:ascii="Times New Roman"/>
                <w:spacing w:val="-2"/>
                <w:sz w:val="20"/>
              </w:rPr>
              <w:t xml:space="preserve"> </w:t>
            </w:r>
            <w:r>
              <w:rPr>
                <w:rFonts w:ascii="Times New Roman"/>
                <w:spacing w:val="-1"/>
                <w:sz w:val="20"/>
              </w:rPr>
              <w:t xml:space="preserve">Planch </w:t>
            </w:r>
            <w:r>
              <w:rPr>
                <w:rFonts w:ascii="Times New Roman"/>
                <w:sz w:val="20"/>
              </w:rPr>
              <w:t xml:space="preserve">&amp; </w:t>
            </w:r>
            <w:r>
              <w:rPr>
                <w:rFonts w:ascii="Times New Roman"/>
                <w:spacing w:val="-1"/>
                <w:sz w:val="20"/>
              </w:rPr>
              <w:t>Triana</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3</w:t>
            </w:r>
          </w:p>
        </w:tc>
        <w:tc>
          <w:tcPr>
            <w:tcW w:w="778" w:type="dxa"/>
            <w:tcBorders>
              <w:top w:val="nil"/>
              <w:left w:val="nil"/>
              <w:bottom w:val="nil"/>
              <w:right w:val="nil"/>
            </w:tcBorders>
          </w:tcPr>
          <w:p w:rsidR="00DB3F76" w:rsidRDefault="00A3248F">
            <w:pPr>
              <w:pStyle w:val="TableParagraph"/>
              <w:spacing w:line="220" w:lineRule="exact"/>
              <w:ind w:left="408"/>
              <w:rPr>
                <w:rFonts w:ascii="Times New Roman" w:eastAsia="Times New Roman" w:hAnsi="Times New Roman" w:cs="Times New Roman"/>
                <w:sz w:val="20"/>
                <w:szCs w:val="20"/>
              </w:rPr>
            </w:pPr>
            <w:r>
              <w:rPr>
                <w:rFonts w:ascii="Times New Roman"/>
                <w:sz w:val="20"/>
              </w:rPr>
              <w:t>25</w:t>
            </w:r>
          </w:p>
        </w:tc>
        <w:tc>
          <w:tcPr>
            <w:tcW w:w="770" w:type="dxa"/>
            <w:tcBorders>
              <w:top w:val="nil"/>
              <w:left w:val="nil"/>
              <w:bottom w:val="nil"/>
              <w:right w:val="nil"/>
            </w:tcBorders>
          </w:tcPr>
          <w:p w:rsidR="00DB3F76" w:rsidRDefault="00A3248F">
            <w:pPr>
              <w:pStyle w:val="TableParagraph"/>
              <w:spacing w:line="220" w:lineRule="exact"/>
              <w:ind w:left="443"/>
              <w:rPr>
                <w:rFonts w:ascii="Times New Roman" w:eastAsia="Times New Roman" w:hAnsi="Times New Roman" w:cs="Times New Roman"/>
                <w:sz w:val="20"/>
                <w:szCs w:val="20"/>
              </w:rPr>
            </w:pPr>
            <w:r>
              <w:rPr>
                <w:rFonts w:ascii="Times New Roman"/>
                <w:sz w:val="20"/>
              </w:rPr>
              <w:t>4</w:t>
            </w:r>
          </w:p>
        </w:tc>
        <w:tc>
          <w:tcPr>
            <w:tcW w:w="706" w:type="dxa"/>
            <w:tcBorders>
              <w:top w:val="nil"/>
              <w:left w:val="nil"/>
              <w:bottom w:val="nil"/>
              <w:right w:val="nil"/>
            </w:tcBorders>
          </w:tcPr>
          <w:p w:rsidR="00DB3F76" w:rsidRDefault="00A3248F">
            <w:pPr>
              <w:pStyle w:val="TableParagraph"/>
              <w:spacing w:line="220" w:lineRule="exact"/>
              <w:ind w:left="415"/>
              <w:rPr>
                <w:rFonts w:ascii="Times New Roman" w:eastAsia="Times New Roman" w:hAnsi="Times New Roman" w:cs="Times New Roman"/>
                <w:sz w:val="20"/>
                <w:szCs w:val="20"/>
              </w:rPr>
            </w:pPr>
            <w:r>
              <w:rPr>
                <w:rFonts w:ascii="Times New Roman"/>
                <w:sz w:val="20"/>
              </w:rPr>
              <w:t>5</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0,00695</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 xml:space="preserve">Weinmannia elliptica </w:t>
            </w:r>
            <w:r>
              <w:rPr>
                <w:rFonts w:ascii="Times New Roman"/>
                <w:sz w:val="20"/>
              </w:rPr>
              <w:t>Kunth</w:t>
            </w:r>
          </w:p>
        </w:tc>
        <w:tc>
          <w:tcPr>
            <w:tcW w:w="611" w:type="dxa"/>
            <w:tcBorders>
              <w:top w:val="nil"/>
              <w:left w:val="nil"/>
              <w:bottom w:val="nil"/>
              <w:right w:val="nil"/>
            </w:tcBorders>
          </w:tcPr>
          <w:p w:rsidR="00DB3F76" w:rsidRDefault="00A3248F">
            <w:pPr>
              <w:pStyle w:val="TableParagraph"/>
              <w:spacing w:line="220" w:lineRule="exact"/>
              <w:ind w:left="320"/>
              <w:rPr>
                <w:rFonts w:ascii="Times New Roman" w:eastAsia="Times New Roman" w:hAnsi="Times New Roman" w:cs="Times New Roman"/>
                <w:sz w:val="20"/>
                <w:szCs w:val="20"/>
              </w:rPr>
            </w:pPr>
            <w:r>
              <w:rPr>
                <w:rFonts w:ascii="Times New Roman"/>
                <w:sz w:val="20"/>
              </w:rPr>
              <w:t>11</w:t>
            </w:r>
          </w:p>
        </w:tc>
        <w:tc>
          <w:tcPr>
            <w:tcW w:w="778" w:type="dxa"/>
            <w:tcBorders>
              <w:top w:val="nil"/>
              <w:left w:val="nil"/>
              <w:bottom w:val="nil"/>
              <w:right w:val="nil"/>
            </w:tcBorders>
          </w:tcPr>
          <w:p w:rsidR="00DB3F76" w:rsidRDefault="00A3248F">
            <w:pPr>
              <w:pStyle w:val="TableParagraph"/>
              <w:spacing w:line="220" w:lineRule="exact"/>
              <w:ind w:left="333"/>
              <w:rPr>
                <w:rFonts w:ascii="Times New Roman" w:eastAsia="Times New Roman" w:hAnsi="Times New Roman" w:cs="Times New Roman"/>
                <w:sz w:val="20"/>
                <w:szCs w:val="20"/>
              </w:rPr>
            </w:pPr>
            <w:r>
              <w:rPr>
                <w:rFonts w:ascii="Times New Roman"/>
                <w:sz w:val="20"/>
              </w:rPr>
              <w:t>91,7</w:t>
            </w:r>
          </w:p>
        </w:tc>
        <w:tc>
          <w:tcPr>
            <w:tcW w:w="770" w:type="dxa"/>
            <w:tcBorders>
              <w:top w:val="nil"/>
              <w:left w:val="nil"/>
              <w:bottom w:val="nil"/>
              <w:right w:val="nil"/>
            </w:tcBorders>
          </w:tcPr>
          <w:p w:rsidR="00DB3F76" w:rsidRDefault="00A3248F">
            <w:pPr>
              <w:pStyle w:val="TableParagraph"/>
              <w:spacing w:line="220" w:lineRule="exact"/>
              <w:ind w:left="393"/>
              <w:rPr>
                <w:rFonts w:ascii="Times New Roman" w:eastAsia="Times New Roman" w:hAnsi="Times New Roman" w:cs="Times New Roman"/>
                <w:sz w:val="20"/>
                <w:szCs w:val="20"/>
              </w:rPr>
            </w:pPr>
            <w:r>
              <w:rPr>
                <w:rFonts w:ascii="Times New Roman"/>
                <w:sz w:val="20"/>
              </w:rPr>
              <w:t>15</w:t>
            </w:r>
          </w:p>
        </w:tc>
        <w:tc>
          <w:tcPr>
            <w:tcW w:w="706" w:type="dxa"/>
            <w:tcBorders>
              <w:top w:val="nil"/>
              <w:left w:val="nil"/>
              <w:bottom w:val="nil"/>
              <w:right w:val="nil"/>
            </w:tcBorders>
          </w:tcPr>
          <w:p w:rsidR="00DB3F76" w:rsidRDefault="00A3248F">
            <w:pPr>
              <w:pStyle w:val="TableParagraph"/>
              <w:spacing w:line="220" w:lineRule="exact"/>
              <w:ind w:left="364"/>
              <w:rPr>
                <w:rFonts w:ascii="Times New Roman" w:eastAsia="Times New Roman" w:hAnsi="Times New Roman" w:cs="Times New Roman"/>
                <w:sz w:val="20"/>
                <w:szCs w:val="20"/>
              </w:rPr>
            </w:pPr>
            <w:r>
              <w:rPr>
                <w:rFonts w:ascii="Times New Roman"/>
                <w:sz w:val="20"/>
              </w:rPr>
              <w:t>30</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0,77842</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19" w:lineRule="exact"/>
              <w:ind w:left="283"/>
              <w:rPr>
                <w:rFonts w:ascii="Times New Roman" w:eastAsia="Times New Roman" w:hAnsi="Times New Roman" w:cs="Times New Roman"/>
                <w:sz w:val="20"/>
                <w:szCs w:val="20"/>
              </w:rPr>
            </w:pPr>
            <w:r>
              <w:rPr>
                <w:rFonts w:ascii="Times New Roman"/>
                <w:spacing w:val="-1"/>
                <w:sz w:val="20"/>
              </w:rPr>
              <w:t>Weinmannia sorbifolia</w:t>
            </w:r>
          </w:p>
        </w:tc>
        <w:tc>
          <w:tcPr>
            <w:tcW w:w="611" w:type="dxa"/>
            <w:tcBorders>
              <w:top w:val="nil"/>
              <w:left w:val="nil"/>
              <w:bottom w:val="nil"/>
              <w:right w:val="nil"/>
            </w:tcBorders>
          </w:tcPr>
          <w:p w:rsidR="00DB3F76" w:rsidRDefault="00A3248F">
            <w:pPr>
              <w:pStyle w:val="TableParagraph"/>
              <w:spacing w:line="219" w:lineRule="exact"/>
              <w:ind w:left="370"/>
              <w:rPr>
                <w:rFonts w:ascii="Times New Roman" w:eastAsia="Times New Roman" w:hAnsi="Times New Roman" w:cs="Times New Roman"/>
                <w:sz w:val="20"/>
                <w:szCs w:val="20"/>
              </w:rPr>
            </w:pPr>
            <w:r>
              <w:rPr>
                <w:rFonts w:ascii="Times New Roman"/>
                <w:sz w:val="20"/>
              </w:rPr>
              <w:t>2</w:t>
            </w:r>
          </w:p>
        </w:tc>
        <w:tc>
          <w:tcPr>
            <w:tcW w:w="778" w:type="dxa"/>
            <w:tcBorders>
              <w:top w:val="nil"/>
              <w:left w:val="nil"/>
              <w:bottom w:val="nil"/>
              <w:right w:val="nil"/>
            </w:tcBorders>
          </w:tcPr>
          <w:p w:rsidR="00DB3F76" w:rsidRDefault="00A3248F">
            <w:pPr>
              <w:pStyle w:val="TableParagraph"/>
              <w:spacing w:line="219" w:lineRule="exact"/>
              <w:ind w:left="333"/>
              <w:rPr>
                <w:rFonts w:ascii="Times New Roman" w:eastAsia="Times New Roman" w:hAnsi="Times New Roman" w:cs="Times New Roman"/>
                <w:sz w:val="20"/>
                <w:szCs w:val="20"/>
              </w:rPr>
            </w:pPr>
            <w:r>
              <w:rPr>
                <w:rFonts w:ascii="Times New Roman"/>
                <w:sz w:val="20"/>
              </w:rPr>
              <w:t>16,7</w:t>
            </w:r>
          </w:p>
        </w:tc>
        <w:tc>
          <w:tcPr>
            <w:tcW w:w="770" w:type="dxa"/>
            <w:tcBorders>
              <w:top w:val="nil"/>
              <w:left w:val="nil"/>
              <w:bottom w:val="nil"/>
              <w:right w:val="nil"/>
            </w:tcBorders>
          </w:tcPr>
          <w:p w:rsidR="00DB3F76" w:rsidRDefault="00A3248F">
            <w:pPr>
              <w:pStyle w:val="TableParagraph"/>
              <w:spacing w:line="219" w:lineRule="exact"/>
              <w:ind w:left="393"/>
              <w:rPr>
                <w:rFonts w:ascii="Times New Roman" w:eastAsia="Times New Roman" w:hAnsi="Times New Roman" w:cs="Times New Roman"/>
                <w:sz w:val="20"/>
                <w:szCs w:val="20"/>
              </w:rPr>
            </w:pPr>
            <w:r>
              <w:rPr>
                <w:rFonts w:ascii="Times New Roman"/>
                <w:sz w:val="20"/>
              </w:rPr>
              <w:t>15</w:t>
            </w:r>
          </w:p>
        </w:tc>
        <w:tc>
          <w:tcPr>
            <w:tcW w:w="706" w:type="dxa"/>
            <w:tcBorders>
              <w:top w:val="nil"/>
              <w:left w:val="nil"/>
              <w:bottom w:val="nil"/>
              <w:right w:val="nil"/>
            </w:tcBorders>
          </w:tcPr>
          <w:p w:rsidR="00DB3F76" w:rsidRDefault="00A3248F">
            <w:pPr>
              <w:pStyle w:val="TableParagraph"/>
              <w:spacing w:line="219" w:lineRule="exact"/>
              <w:ind w:left="364"/>
              <w:rPr>
                <w:rFonts w:ascii="Times New Roman" w:eastAsia="Times New Roman" w:hAnsi="Times New Roman" w:cs="Times New Roman"/>
                <w:sz w:val="20"/>
                <w:szCs w:val="20"/>
              </w:rPr>
            </w:pPr>
            <w:r>
              <w:rPr>
                <w:rFonts w:ascii="Times New Roman"/>
                <w:sz w:val="20"/>
              </w:rPr>
              <w:t>30</w:t>
            </w:r>
          </w:p>
        </w:tc>
        <w:tc>
          <w:tcPr>
            <w:tcW w:w="1206" w:type="dxa"/>
            <w:tcBorders>
              <w:top w:val="nil"/>
              <w:left w:val="nil"/>
              <w:bottom w:val="nil"/>
              <w:right w:val="nil"/>
            </w:tcBorders>
          </w:tcPr>
          <w:p w:rsidR="00DB3F76" w:rsidRDefault="00A3248F">
            <w:pPr>
              <w:pStyle w:val="TableParagraph"/>
              <w:spacing w:line="219" w:lineRule="exact"/>
              <w:ind w:left="395"/>
              <w:rPr>
                <w:rFonts w:ascii="Times New Roman" w:eastAsia="Times New Roman" w:hAnsi="Times New Roman" w:cs="Times New Roman"/>
                <w:sz w:val="20"/>
                <w:szCs w:val="20"/>
              </w:rPr>
            </w:pPr>
            <w:r>
              <w:rPr>
                <w:rFonts w:ascii="Times New Roman"/>
                <w:spacing w:val="-1"/>
                <w:sz w:val="20"/>
              </w:rPr>
              <w:t>0,77842</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Weinmania</w:t>
            </w:r>
            <w:r>
              <w:rPr>
                <w:rFonts w:ascii="Times New Roman"/>
                <w:sz w:val="20"/>
              </w:rPr>
              <w:t xml:space="preserve"> </w:t>
            </w:r>
            <w:r>
              <w:rPr>
                <w:rFonts w:ascii="Times New Roman"/>
                <w:spacing w:val="-1"/>
                <w:sz w:val="20"/>
              </w:rPr>
              <w:t>glabra</w:t>
            </w:r>
            <w:r>
              <w:rPr>
                <w:rFonts w:ascii="Times New Roman"/>
                <w:spacing w:val="-2"/>
                <w:sz w:val="20"/>
              </w:rPr>
              <w:t xml:space="preserve"> </w:t>
            </w:r>
            <w:r>
              <w:rPr>
                <w:rFonts w:ascii="Times New Roman"/>
                <w:sz w:val="20"/>
              </w:rPr>
              <w:t>L. f.</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2</w:t>
            </w:r>
          </w:p>
        </w:tc>
        <w:tc>
          <w:tcPr>
            <w:tcW w:w="778" w:type="dxa"/>
            <w:tcBorders>
              <w:top w:val="nil"/>
              <w:left w:val="nil"/>
              <w:bottom w:val="nil"/>
              <w:right w:val="nil"/>
            </w:tcBorders>
          </w:tcPr>
          <w:p w:rsidR="00DB3F76" w:rsidRDefault="00A3248F">
            <w:pPr>
              <w:pStyle w:val="TableParagraph"/>
              <w:spacing w:line="220" w:lineRule="exact"/>
              <w:ind w:left="333"/>
              <w:rPr>
                <w:rFonts w:ascii="Times New Roman" w:eastAsia="Times New Roman" w:hAnsi="Times New Roman" w:cs="Times New Roman"/>
                <w:sz w:val="20"/>
                <w:szCs w:val="20"/>
              </w:rPr>
            </w:pPr>
            <w:r>
              <w:rPr>
                <w:rFonts w:ascii="Times New Roman"/>
                <w:sz w:val="20"/>
              </w:rPr>
              <w:t>16,7</w:t>
            </w:r>
          </w:p>
        </w:tc>
        <w:tc>
          <w:tcPr>
            <w:tcW w:w="770" w:type="dxa"/>
            <w:tcBorders>
              <w:top w:val="nil"/>
              <w:left w:val="nil"/>
              <w:bottom w:val="nil"/>
              <w:right w:val="nil"/>
            </w:tcBorders>
          </w:tcPr>
          <w:p w:rsidR="00DB3F76" w:rsidRDefault="00A3248F">
            <w:pPr>
              <w:pStyle w:val="TableParagraph"/>
              <w:spacing w:line="220" w:lineRule="exact"/>
              <w:ind w:left="443"/>
              <w:rPr>
                <w:rFonts w:ascii="Times New Roman" w:eastAsia="Times New Roman" w:hAnsi="Times New Roman" w:cs="Times New Roman"/>
                <w:sz w:val="20"/>
                <w:szCs w:val="20"/>
              </w:rPr>
            </w:pPr>
            <w:r>
              <w:rPr>
                <w:rFonts w:ascii="Times New Roman"/>
                <w:sz w:val="20"/>
              </w:rPr>
              <w:t>6</w:t>
            </w:r>
          </w:p>
        </w:tc>
        <w:tc>
          <w:tcPr>
            <w:tcW w:w="706" w:type="dxa"/>
            <w:tcBorders>
              <w:top w:val="nil"/>
              <w:left w:val="nil"/>
              <w:bottom w:val="nil"/>
              <w:right w:val="nil"/>
            </w:tcBorders>
          </w:tcPr>
          <w:p w:rsidR="00DB3F76" w:rsidRDefault="00A3248F">
            <w:pPr>
              <w:pStyle w:val="TableParagraph"/>
              <w:spacing w:line="220" w:lineRule="exact"/>
              <w:ind w:left="415"/>
              <w:rPr>
                <w:rFonts w:ascii="Times New Roman" w:eastAsia="Times New Roman" w:hAnsi="Times New Roman" w:cs="Times New Roman"/>
                <w:sz w:val="20"/>
                <w:szCs w:val="20"/>
              </w:rPr>
            </w:pPr>
            <w:r>
              <w:rPr>
                <w:rFonts w:ascii="Times New Roman"/>
                <w:sz w:val="20"/>
              </w:rPr>
              <w:t>5</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0,00695</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19" w:lineRule="exact"/>
              <w:ind w:left="283"/>
              <w:rPr>
                <w:rFonts w:ascii="Times New Roman" w:eastAsia="Times New Roman" w:hAnsi="Times New Roman" w:cs="Times New Roman"/>
                <w:sz w:val="20"/>
                <w:szCs w:val="20"/>
              </w:rPr>
            </w:pPr>
            <w:r>
              <w:rPr>
                <w:rFonts w:ascii="Times New Roman"/>
                <w:spacing w:val="-1"/>
                <w:sz w:val="20"/>
              </w:rPr>
              <w:t>Valleastipularis</w:t>
            </w:r>
            <w:r>
              <w:rPr>
                <w:rFonts w:ascii="Times New Roman"/>
                <w:sz w:val="20"/>
              </w:rPr>
              <w:t xml:space="preserve"> </w:t>
            </w:r>
            <w:r>
              <w:rPr>
                <w:rFonts w:ascii="Times New Roman"/>
                <w:spacing w:val="-1"/>
                <w:sz w:val="20"/>
              </w:rPr>
              <w:t>L.f</w:t>
            </w:r>
          </w:p>
        </w:tc>
        <w:tc>
          <w:tcPr>
            <w:tcW w:w="611" w:type="dxa"/>
            <w:tcBorders>
              <w:top w:val="nil"/>
              <w:left w:val="nil"/>
              <w:bottom w:val="nil"/>
              <w:right w:val="nil"/>
            </w:tcBorders>
          </w:tcPr>
          <w:p w:rsidR="00DB3F76" w:rsidRDefault="00A3248F">
            <w:pPr>
              <w:pStyle w:val="TableParagraph"/>
              <w:spacing w:line="219" w:lineRule="exact"/>
              <w:ind w:left="370"/>
              <w:rPr>
                <w:rFonts w:ascii="Times New Roman" w:eastAsia="Times New Roman" w:hAnsi="Times New Roman" w:cs="Times New Roman"/>
                <w:sz w:val="20"/>
                <w:szCs w:val="20"/>
              </w:rPr>
            </w:pPr>
            <w:r>
              <w:rPr>
                <w:rFonts w:ascii="Times New Roman"/>
                <w:sz w:val="20"/>
              </w:rPr>
              <w:t>1</w:t>
            </w:r>
          </w:p>
        </w:tc>
        <w:tc>
          <w:tcPr>
            <w:tcW w:w="778" w:type="dxa"/>
            <w:tcBorders>
              <w:top w:val="nil"/>
              <w:left w:val="nil"/>
              <w:bottom w:val="nil"/>
              <w:right w:val="nil"/>
            </w:tcBorders>
          </w:tcPr>
          <w:p w:rsidR="00DB3F76" w:rsidRDefault="00A3248F">
            <w:pPr>
              <w:pStyle w:val="TableParagraph"/>
              <w:spacing w:line="219" w:lineRule="exact"/>
              <w:ind w:left="384"/>
              <w:rPr>
                <w:rFonts w:ascii="Times New Roman" w:eastAsia="Times New Roman" w:hAnsi="Times New Roman" w:cs="Times New Roman"/>
                <w:sz w:val="20"/>
                <w:szCs w:val="20"/>
              </w:rPr>
            </w:pPr>
            <w:r>
              <w:rPr>
                <w:rFonts w:ascii="Times New Roman"/>
                <w:sz w:val="20"/>
              </w:rPr>
              <w:t>8,3</w:t>
            </w:r>
          </w:p>
        </w:tc>
        <w:tc>
          <w:tcPr>
            <w:tcW w:w="770" w:type="dxa"/>
            <w:tcBorders>
              <w:top w:val="nil"/>
              <w:left w:val="nil"/>
              <w:bottom w:val="nil"/>
              <w:right w:val="nil"/>
            </w:tcBorders>
          </w:tcPr>
          <w:p w:rsidR="00DB3F76" w:rsidRDefault="00A3248F">
            <w:pPr>
              <w:pStyle w:val="TableParagraph"/>
              <w:spacing w:line="219" w:lineRule="exact"/>
              <w:ind w:left="393"/>
              <w:rPr>
                <w:rFonts w:ascii="Times New Roman" w:eastAsia="Times New Roman" w:hAnsi="Times New Roman" w:cs="Times New Roman"/>
                <w:sz w:val="20"/>
                <w:szCs w:val="20"/>
              </w:rPr>
            </w:pPr>
            <w:r>
              <w:rPr>
                <w:rFonts w:ascii="Times New Roman"/>
                <w:sz w:val="20"/>
              </w:rPr>
              <w:t>15</w:t>
            </w:r>
          </w:p>
        </w:tc>
        <w:tc>
          <w:tcPr>
            <w:tcW w:w="706" w:type="dxa"/>
            <w:tcBorders>
              <w:top w:val="nil"/>
              <w:left w:val="nil"/>
              <w:bottom w:val="nil"/>
              <w:right w:val="nil"/>
            </w:tcBorders>
          </w:tcPr>
          <w:p w:rsidR="00DB3F76" w:rsidRDefault="00A3248F">
            <w:pPr>
              <w:pStyle w:val="TableParagraph"/>
              <w:spacing w:line="219" w:lineRule="exact"/>
              <w:ind w:left="364"/>
              <w:rPr>
                <w:rFonts w:ascii="Times New Roman" w:eastAsia="Times New Roman" w:hAnsi="Times New Roman" w:cs="Times New Roman"/>
                <w:sz w:val="20"/>
                <w:szCs w:val="20"/>
              </w:rPr>
            </w:pPr>
            <w:r>
              <w:rPr>
                <w:rFonts w:ascii="Times New Roman"/>
                <w:sz w:val="20"/>
              </w:rPr>
              <w:t>10</w:t>
            </w:r>
          </w:p>
        </w:tc>
        <w:tc>
          <w:tcPr>
            <w:tcW w:w="1206" w:type="dxa"/>
            <w:tcBorders>
              <w:top w:val="nil"/>
              <w:left w:val="nil"/>
              <w:bottom w:val="nil"/>
              <w:right w:val="nil"/>
            </w:tcBorders>
          </w:tcPr>
          <w:p w:rsidR="00DB3F76" w:rsidRDefault="00A3248F">
            <w:pPr>
              <w:pStyle w:val="TableParagraph"/>
              <w:spacing w:line="219" w:lineRule="exact"/>
              <w:ind w:left="395"/>
              <w:rPr>
                <w:rFonts w:ascii="Times New Roman" w:eastAsia="Times New Roman" w:hAnsi="Times New Roman" w:cs="Times New Roman"/>
                <w:sz w:val="20"/>
                <w:szCs w:val="20"/>
              </w:rPr>
            </w:pPr>
            <w:r>
              <w:rPr>
                <w:rFonts w:ascii="Times New Roman"/>
                <w:spacing w:val="-1"/>
                <w:sz w:val="20"/>
              </w:rPr>
              <w:t>0,04307</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hAnsi="Times New Roman"/>
                <w:spacing w:val="-1"/>
                <w:sz w:val="20"/>
              </w:rPr>
              <w:t>Hyeronima</w:t>
            </w:r>
            <w:r>
              <w:rPr>
                <w:rFonts w:ascii="Times New Roman" w:hAnsi="Times New Roman"/>
                <w:spacing w:val="1"/>
                <w:sz w:val="20"/>
              </w:rPr>
              <w:t xml:space="preserve"> </w:t>
            </w:r>
            <w:r>
              <w:rPr>
                <w:rFonts w:ascii="Times New Roman" w:hAnsi="Times New Roman"/>
                <w:spacing w:val="-1"/>
                <w:sz w:val="20"/>
              </w:rPr>
              <w:t>macrocarpa</w:t>
            </w:r>
            <w:r>
              <w:rPr>
                <w:rFonts w:ascii="Times New Roman" w:hAnsi="Times New Roman"/>
                <w:spacing w:val="-2"/>
                <w:sz w:val="20"/>
              </w:rPr>
              <w:t xml:space="preserve"> </w:t>
            </w:r>
            <w:r>
              <w:rPr>
                <w:rFonts w:ascii="Times New Roman" w:hAnsi="Times New Roman"/>
                <w:spacing w:val="-1"/>
                <w:sz w:val="20"/>
              </w:rPr>
              <w:t>Müll.</w:t>
            </w:r>
            <w:r>
              <w:rPr>
                <w:rFonts w:ascii="Times New Roman" w:hAnsi="Times New Roman"/>
                <w:sz w:val="20"/>
              </w:rPr>
              <w:t xml:space="preserve"> </w:t>
            </w:r>
            <w:r>
              <w:rPr>
                <w:rFonts w:ascii="Times New Roman" w:hAnsi="Times New Roman"/>
                <w:spacing w:val="-1"/>
                <w:sz w:val="20"/>
              </w:rPr>
              <w:t>Arg</w:t>
            </w:r>
          </w:p>
        </w:tc>
        <w:tc>
          <w:tcPr>
            <w:tcW w:w="611" w:type="dxa"/>
            <w:tcBorders>
              <w:top w:val="nil"/>
              <w:left w:val="nil"/>
              <w:bottom w:val="nil"/>
              <w:right w:val="nil"/>
            </w:tcBorders>
          </w:tcPr>
          <w:p w:rsidR="00DB3F76" w:rsidRDefault="00A3248F">
            <w:pPr>
              <w:pStyle w:val="TableParagraph"/>
              <w:spacing w:line="220" w:lineRule="exact"/>
              <w:ind w:left="320"/>
              <w:rPr>
                <w:rFonts w:ascii="Times New Roman" w:eastAsia="Times New Roman" w:hAnsi="Times New Roman" w:cs="Times New Roman"/>
                <w:sz w:val="20"/>
                <w:szCs w:val="20"/>
              </w:rPr>
            </w:pPr>
            <w:r>
              <w:rPr>
                <w:rFonts w:ascii="Times New Roman"/>
                <w:sz w:val="20"/>
              </w:rPr>
              <w:t>14</w:t>
            </w:r>
          </w:p>
        </w:tc>
        <w:tc>
          <w:tcPr>
            <w:tcW w:w="778"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z w:val="20"/>
              </w:rPr>
              <w:t>116,7</w:t>
            </w:r>
          </w:p>
        </w:tc>
        <w:tc>
          <w:tcPr>
            <w:tcW w:w="770" w:type="dxa"/>
            <w:tcBorders>
              <w:top w:val="nil"/>
              <w:left w:val="nil"/>
              <w:bottom w:val="nil"/>
              <w:right w:val="nil"/>
            </w:tcBorders>
          </w:tcPr>
          <w:p w:rsidR="00DB3F76" w:rsidRDefault="00A3248F">
            <w:pPr>
              <w:pStyle w:val="TableParagraph"/>
              <w:spacing w:line="220" w:lineRule="exact"/>
              <w:ind w:left="393"/>
              <w:rPr>
                <w:rFonts w:ascii="Times New Roman" w:eastAsia="Times New Roman" w:hAnsi="Times New Roman" w:cs="Times New Roman"/>
                <w:sz w:val="20"/>
                <w:szCs w:val="20"/>
              </w:rPr>
            </w:pPr>
            <w:r>
              <w:rPr>
                <w:rFonts w:ascii="Times New Roman"/>
                <w:sz w:val="20"/>
              </w:rPr>
              <w:t>20</w:t>
            </w:r>
          </w:p>
        </w:tc>
        <w:tc>
          <w:tcPr>
            <w:tcW w:w="706" w:type="dxa"/>
            <w:tcBorders>
              <w:top w:val="nil"/>
              <w:left w:val="nil"/>
              <w:bottom w:val="nil"/>
              <w:right w:val="nil"/>
            </w:tcBorders>
          </w:tcPr>
          <w:p w:rsidR="00DB3F76" w:rsidRDefault="00A3248F">
            <w:pPr>
              <w:pStyle w:val="TableParagraph"/>
              <w:spacing w:line="220" w:lineRule="exact"/>
              <w:ind w:left="364"/>
              <w:rPr>
                <w:rFonts w:ascii="Times New Roman" w:eastAsia="Times New Roman" w:hAnsi="Times New Roman" w:cs="Times New Roman"/>
                <w:sz w:val="20"/>
                <w:szCs w:val="20"/>
              </w:rPr>
            </w:pPr>
            <w:r>
              <w:rPr>
                <w:rFonts w:ascii="Times New Roman"/>
                <w:sz w:val="20"/>
              </w:rPr>
              <w:t>30</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0,77842</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Aniba</w:t>
            </w:r>
            <w:r>
              <w:rPr>
                <w:rFonts w:ascii="Times New Roman"/>
                <w:sz w:val="20"/>
              </w:rPr>
              <w:t xml:space="preserve"> </w:t>
            </w:r>
            <w:r>
              <w:rPr>
                <w:rFonts w:ascii="Times New Roman"/>
                <w:spacing w:val="-1"/>
                <w:sz w:val="20"/>
              </w:rPr>
              <w:t>sp.</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8</w:t>
            </w:r>
          </w:p>
        </w:tc>
        <w:tc>
          <w:tcPr>
            <w:tcW w:w="778" w:type="dxa"/>
            <w:tcBorders>
              <w:top w:val="nil"/>
              <w:left w:val="nil"/>
              <w:bottom w:val="nil"/>
              <w:right w:val="nil"/>
            </w:tcBorders>
          </w:tcPr>
          <w:p w:rsidR="00DB3F76" w:rsidRDefault="00A3248F">
            <w:pPr>
              <w:pStyle w:val="TableParagraph"/>
              <w:spacing w:line="220" w:lineRule="exact"/>
              <w:ind w:left="333"/>
              <w:rPr>
                <w:rFonts w:ascii="Times New Roman" w:eastAsia="Times New Roman" w:hAnsi="Times New Roman" w:cs="Times New Roman"/>
                <w:sz w:val="20"/>
                <w:szCs w:val="20"/>
              </w:rPr>
            </w:pPr>
            <w:r>
              <w:rPr>
                <w:rFonts w:ascii="Times New Roman"/>
                <w:sz w:val="20"/>
              </w:rPr>
              <w:t>66,7</w:t>
            </w:r>
          </w:p>
        </w:tc>
        <w:tc>
          <w:tcPr>
            <w:tcW w:w="770" w:type="dxa"/>
            <w:tcBorders>
              <w:top w:val="nil"/>
              <w:left w:val="nil"/>
              <w:bottom w:val="nil"/>
              <w:right w:val="nil"/>
            </w:tcBorders>
          </w:tcPr>
          <w:p w:rsidR="00DB3F76" w:rsidRDefault="00A3248F">
            <w:pPr>
              <w:pStyle w:val="TableParagraph"/>
              <w:spacing w:line="220" w:lineRule="exact"/>
              <w:ind w:left="393"/>
              <w:rPr>
                <w:rFonts w:ascii="Times New Roman" w:eastAsia="Times New Roman" w:hAnsi="Times New Roman" w:cs="Times New Roman"/>
                <w:sz w:val="20"/>
                <w:szCs w:val="20"/>
              </w:rPr>
            </w:pPr>
            <w:r>
              <w:rPr>
                <w:rFonts w:ascii="Times New Roman"/>
                <w:sz w:val="20"/>
              </w:rPr>
              <w:t>22</w:t>
            </w:r>
          </w:p>
        </w:tc>
        <w:tc>
          <w:tcPr>
            <w:tcW w:w="706" w:type="dxa"/>
            <w:tcBorders>
              <w:top w:val="nil"/>
              <w:left w:val="nil"/>
              <w:bottom w:val="nil"/>
              <w:right w:val="nil"/>
            </w:tcBorders>
          </w:tcPr>
          <w:p w:rsidR="00DB3F76" w:rsidRDefault="00A3248F">
            <w:pPr>
              <w:pStyle w:val="TableParagraph"/>
              <w:spacing w:line="220" w:lineRule="exact"/>
              <w:ind w:left="364"/>
              <w:rPr>
                <w:rFonts w:ascii="Times New Roman" w:eastAsia="Times New Roman" w:hAnsi="Times New Roman" w:cs="Times New Roman"/>
                <w:sz w:val="20"/>
                <w:szCs w:val="20"/>
              </w:rPr>
            </w:pPr>
            <w:r>
              <w:rPr>
                <w:rFonts w:ascii="Times New Roman"/>
                <w:sz w:val="20"/>
              </w:rPr>
              <w:t>62</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4,80818</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19" w:lineRule="exact"/>
              <w:ind w:left="283"/>
              <w:rPr>
                <w:rFonts w:ascii="Times New Roman" w:eastAsia="Times New Roman" w:hAnsi="Times New Roman" w:cs="Times New Roman"/>
                <w:sz w:val="20"/>
                <w:szCs w:val="20"/>
              </w:rPr>
            </w:pPr>
            <w:r>
              <w:rPr>
                <w:rFonts w:ascii="Times New Roman"/>
                <w:spacing w:val="-1"/>
                <w:sz w:val="20"/>
              </w:rPr>
              <w:t>Nectandra</w:t>
            </w:r>
            <w:r>
              <w:rPr>
                <w:rFonts w:ascii="Times New Roman"/>
                <w:spacing w:val="-2"/>
                <w:sz w:val="20"/>
              </w:rPr>
              <w:t xml:space="preserve"> </w:t>
            </w:r>
            <w:r>
              <w:rPr>
                <w:rFonts w:ascii="Times New Roman"/>
                <w:spacing w:val="-1"/>
                <w:sz w:val="20"/>
              </w:rPr>
              <w:t>sp</w:t>
            </w:r>
          </w:p>
        </w:tc>
        <w:tc>
          <w:tcPr>
            <w:tcW w:w="611" w:type="dxa"/>
            <w:tcBorders>
              <w:top w:val="nil"/>
              <w:left w:val="nil"/>
              <w:bottom w:val="nil"/>
              <w:right w:val="nil"/>
            </w:tcBorders>
          </w:tcPr>
          <w:p w:rsidR="00DB3F76" w:rsidRDefault="00A3248F">
            <w:pPr>
              <w:pStyle w:val="TableParagraph"/>
              <w:spacing w:line="219" w:lineRule="exact"/>
              <w:ind w:left="370"/>
              <w:rPr>
                <w:rFonts w:ascii="Times New Roman" w:eastAsia="Times New Roman" w:hAnsi="Times New Roman" w:cs="Times New Roman"/>
                <w:sz w:val="20"/>
                <w:szCs w:val="20"/>
              </w:rPr>
            </w:pPr>
            <w:r>
              <w:rPr>
                <w:rFonts w:ascii="Times New Roman"/>
                <w:sz w:val="20"/>
              </w:rPr>
              <w:t>3</w:t>
            </w:r>
          </w:p>
        </w:tc>
        <w:tc>
          <w:tcPr>
            <w:tcW w:w="778" w:type="dxa"/>
            <w:tcBorders>
              <w:top w:val="nil"/>
              <w:left w:val="nil"/>
              <w:bottom w:val="nil"/>
              <w:right w:val="nil"/>
            </w:tcBorders>
          </w:tcPr>
          <w:p w:rsidR="00DB3F76" w:rsidRDefault="00A3248F">
            <w:pPr>
              <w:pStyle w:val="TableParagraph"/>
              <w:spacing w:line="219" w:lineRule="exact"/>
              <w:ind w:left="408"/>
              <w:rPr>
                <w:rFonts w:ascii="Times New Roman" w:eastAsia="Times New Roman" w:hAnsi="Times New Roman" w:cs="Times New Roman"/>
                <w:sz w:val="20"/>
                <w:szCs w:val="20"/>
              </w:rPr>
            </w:pPr>
            <w:r>
              <w:rPr>
                <w:rFonts w:ascii="Times New Roman"/>
                <w:sz w:val="20"/>
              </w:rPr>
              <w:t>25</w:t>
            </w:r>
          </w:p>
        </w:tc>
        <w:tc>
          <w:tcPr>
            <w:tcW w:w="770" w:type="dxa"/>
            <w:tcBorders>
              <w:top w:val="nil"/>
              <w:left w:val="nil"/>
              <w:bottom w:val="nil"/>
              <w:right w:val="nil"/>
            </w:tcBorders>
          </w:tcPr>
          <w:p w:rsidR="00DB3F76" w:rsidRDefault="00A3248F">
            <w:pPr>
              <w:pStyle w:val="TableParagraph"/>
              <w:spacing w:line="219" w:lineRule="exact"/>
              <w:ind w:left="393"/>
              <w:rPr>
                <w:rFonts w:ascii="Times New Roman" w:eastAsia="Times New Roman" w:hAnsi="Times New Roman" w:cs="Times New Roman"/>
                <w:sz w:val="20"/>
                <w:szCs w:val="20"/>
              </w:rPr>
            </w:pPr>
            <w:r>
              <w:rPr>
                <w:rFonts w:ascii="Times New Roman"/>
                <w:sz w:val="20"/>
              </w:rPr>
              <w:t>25</w:t>
            </w:r>
          </w:p>
        </w:tc>
        <w:tc>
          <w:tcPr>
            <w:tcW w:w="706" w:type="dxa"/>
            <w:tcBorders>
              <w:top w:val="nil"/>
              <w:left w:val="nil"/>
              <w:bottom w:val="nil"/>
              <w:right w:val="nil"/>
            </w:tcBorders>
          </w:tcPr>
          <w:p w:rsidR="00DB3F76" w:rsidRDefault="00A3248F">
            <w:pPr>
              <w:pStyle w:val="TableParagraph"/>
              <w:spacing w:line="219" w:lineRule="exact"/>
              <w:ind w:left="364"/>
              <w:rPr>
                <w:rFonts w:ascii="Times New Roman" w:eastAsia="Times New Roman" w:hAnsi="Times New Roman" w:cs="Times New Roman"/>
                <w:sz w:val="20"/>
                <w:szCs w:val="20"/>
              </w:rPr>
            </w:pPr>
            <w:r>
              <w:rPr>
                <w:rFonts w:ascii="Times New Roman"/>
                <w:sz w:val="20"/>
              </w:rPr>
              <w:t>60</w:t>
            </w:r>
          </w:p>
        </w:tc>
        <w:tc>
          <w:tcPr>
            <w:tcW w:w="1206" w:type="dxa"/>
            <w:tcBorders>
              <w:top w:val="nil"/>
              <w:left w:val="nil"/>
              <w:bottom w:val="nil"/>
              <w:right w:val="nil"/>
            </w:tcBorders>
          </w:tcPr>
          <w:p w:rsidR="00DB3F76" w:rsidRDefault="00A3248F">
            <w:pPr>
              <w:pStyle w:val="TableParagraph"/>
              <w:spacing w:line="219" w:lineRule="exact"/>
              <w:ind w:left="395"/>
              <w:rPr>
                <w:rFonts w:ascii="Times New Roman" w:eastAsia="Times New Roman" w:hAnsi="Times New Roman" w:cs="Times New Roman"/>
                <w:sz w:val="20"/>
                <w:szCs w:val="20"/>
              </w:rPr>
            </w:pPr>
            <w:r>
              <w:rPr>
                <w:rFonts w:ascii="Times New Roman"/>
                <w:spacing w:val="-1"/>
                <w:sz w:val="20"/>
              </w:rPr>
              <w:t>4,44061</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Nectandra</w:t>
            </w:r>
            <w:r>
              <w:rPr>
                <w:rFonts w:ascii="Times New Roman"/>
                <w:spacing w:val="-2"/>
                <w:sz w:val="20"/>
              </w:rPr>
              <w:t xml:space="preserve"> </w:t>
            </w:r>
            <w:r>
              <w:rPr>
                <w:rFonts w:ascii="Times New Roman"/>
                <w:spacing w:val="-1"/>
                <w:sz w:val="20"/>
              </w:rPr>
              <w:t xml:space="preserve">laurel </w:t>
            </w:r>
            <w:r>
              <w:rPr>
                <w:rFonts w:ascii="Times New Roman"/>
                <w:sz w:val="20"/>
              </w:rPr>
              <w:t>Nees</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1</w:t>
            </w:r>
          </w:p>
        </w:tc>
        <w:tc>
          <w:tcPr>
            <w:tcW w:w="778" w:type="dxa"/>
            <w:tcBorders>
              <w:top w:val="nil"/>
              <w:left w:val="nil"/>
              <w:bottom w:val="nil"/>
              <w:right w:val="nil"/>
            </w:tcBorders>
          </w:tcPr>
          <w:p w:rsidR="00DB3F76" w:rsidRDefault="00A3248F">
            <w:pPr>
              <w:pStyle w:val="TableParagraph"/>
              <w:spacing w:line="220" w:lineRule="exact"/>
              <w:ind w:left="384"/>
              <w:rPr>
                <w:rFonts w:ascii="Times New Roman" w:eastAsia="Times New Roman" w:hAnsi="Times New Roman" w:cs="Times New Roman"/>
                <w:sz w:val="20"/>
                <w:szCs w:val="20"/>
              </w:rPr>
            </w:pPr>
            <w:r>
              <w:rPr>
                <w:rFonts w:ascii="Times New Roman"/>
                <w:sz w:val="20"/>
              </w:rPr>
              <w:t>8,3</w:t>
            </w:r>
          </w:p>
        </w:tc>
        <w:tc>
          <w:tcPr>
            <w:tcW w:w="770" w:type="dxa"/>
            <w:tcBorders>
              <w:top w:val="nil"/>
              <w:left w:val="nil"/>
              <w:bottom w:val="nil"/>
              <w:right w:val="nil"/>
            </w:tcBorders>
          </w:tcPr>
          <w:p w:rsidR="00DB3F76" w:rsidRDefault="00A3248F">
            <w:pPr>
              <w:pStyle w:val="TableParagraph"/>
              <w:spacing w:line="220" w:lineRule="exact"/>
              <w:ind w:left="393"/>
              <w:rPr>
                <w:rFonts w:ascii="Times New Roman" w:eastAsia="Times New Roman" w:hAnsi="Times New Roman" w:cs="Times New Roman"/>
                <w:sz w:val="20"/>
                <w:szCs w:val="20"/>
              </w:rPr>
            </w:pPr>
            <w:r>
              <w:rPr>
                <w:rFonts w:ascii="Times New Roman"/>
                <w:sz w:val="20"/>
              </w:rPr>
              <w:t>10</w:t>
            </w:r>
          </w:p>
        </w:tc>
        <w:tc>
          <w:tcPr>
            <w:tcW w:w="706" w:type="dxa"/>
            <w:tcBorders>
              <w:top w:val="nil"/>
              <w:left w:val="nil"/>
              <w:bottom w:val="nil"/>
              <w:right w:val="nil"/>
            </w:tcBorders>
          </w:tcPr>
          <w:p w:rsidR="00DB3F76" w:rsidRDefault="00A3248F">
            <w:pPr>
              <w:pStyle w:val="TableParagraph"/>
              <w:spacing w:line="220" w:lineRule="exact"/>
              <w:ind w:left="364"/>
              <w:rPr>
                <w:rFonts w:ascii="Times New Roman" w:eastAsia="Times New Roman" w:hAnsi="Times New Roman" w:cs="Times New Roman"/>
                <w:sz w:val="20"/>
                <w:szCs w:val="20"/>
              </w:rPr>
            </w:pPr>
            <w:r>
              <w:rPr>
                <w:rFonts w:ascii="Times New Roman"/>
                <w:sz w:val="20"/>
              </w:rPr>
              <w:t>20</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0,27031</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 xml:space="preserve">Persea sp. </w:t>
            </w:r>
            <w:r>
              <w:rPr>
                <w:rFonts w:ascii="Times New Roman"/>
                <w:sz w:val="20"/>
              </w:rPr>
              <w:t>2</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1</w:t>
            </w:r>
          </w:p>
        </w:tc>
        <w:tc>
          <w:tcPr>
            <w:tcW w:w="778" w:type="dxa"/>
            <w:tcBorders>
              <w:top w:val="nil"/>
              <w:left w:val="nil"/>
              <w:bottom w:val="nil"/>
              <w:right w:val="nil"/>
            </w:tcBorders>
          </w:tcPr>
          <w:p w:rsidR="00DB3F76" w:rsidRDefault="00A3248F">
            <w:pPr>
              <w:pStyle w:val="TableParagraph"/>
              <w:spacing w:line="220" w:lineRule="exact"/>
              <w:ind w:left="384"/>
              <w:rPr>
                <w:rFonts w:ascii="Times New Roman" w:eastAsia="Times New Roman" w:hAnsi="Times New Roman" w:cs="Times New Roman"/>
                <w:sz w:val="20"/>
                <w:szCs w:val="20"/>
              </w:rPr>
            </w:pPr>
            <w:r>
              <w:rPr>
                <w:rFonts w:ascii="Times New Roman"/>
                <w:sz w:val="20"/>
              </w:rPr>
              <w:t>8,3</w:t>
            </w:r>
          </w:p>
        </w:tc>
        <w:tc>
          <w:tcPr>
            <w:tcW w:w="770" w:type="dxa"/>
            <w:tcBorders>
              <w:top w:val="nil"/>
              <w:left w:val="nil"/>
              <w:bottom w:val="nil"/>
              <w:right w:val="nil"/>
            </w:tcBorders>
          </w:tcPr>
          <w:p w:rsidR="00DB3F76" w:rsidRDefault="00A3248F">
            <w:pPr>
              <w:pStyle w:val="TableParagraph"/>
              <w:spacing w:line="220" w:lineRule="exact"/>
              <w:ind w:left="393"/>
              <w:rPr>
                <w:rFonts w:ascii="Times New Roman" w:eastAsia="Times New Roman" w:hAnsi="Times New Roman" w:cs="Times New Roman"/>
                <w:sz w:val="20"/>
                <w:szCs w:val="20"/>
              </w:rPr>
            </w:pPr>
            <w:r>
              <w:rPr>
                <w:rFonts w:ascii="Times New Roman"/>
                <w:sz w:val="20"/>
              </w:rPr>
              <w:t>20</w:t>
            </w:r>
          </w:p>
        </w:tc>
        <w:tc>
          <w:tcPr>
            <w:tcW w:w="706" w:type="dxa"/>
            <w:tcBorders>
              <w:top w:val="nil"/>
              <w:left w:val="nil"/>
              <w:bottom w:val="nil"/>
              <w:right w:val="nil"/>
            </w:tcBorders>
          </w:tcPr>
          <w:p w:rsidR="00DB3F76" w:rsidRDefault="00A3248F">
            <w:pPr>
              <w:pStyle w:val="TableParagraph"/>
              <w:spacing w:line="220" w:lineRule="exact"/>
              <w:ind w:left="364"/>
              <w:rPr>
                <w:rFonts w:ascii="Times New Roman" w:eastAsia="Times New Roman" w:hAnsi="Times New Roman" w:cs="Times New Roman"/>
                <w:sz w:val="20"/>
                <w:szCs w:val="20"/>
              </w:rPr>
            </w:pPr>
            <w:r>
              <w:rPr>
                <w:rFonts w:ascii="Times New Roman"/>
                <w:sz w:val="20"/>
              </w:rPr>
              <w:t>15</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0,12639</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19" w:lineRule="exact"/>
              <w:ind w:left="283"/>
              <w:rPr>
                <w:rFonts w:ascii="Times New Roman" w:eastAsia="Times New Roman" w:hAnsi="Times New Roman" w:cs="Times New Roman"/>
                <w:sz w:val="20"/>
                <w:szCs w:val="20"/>
              </w:rPr>
            </w:pPr>
            <w:r>
              <w:rPr>
                <w:rFonts w:ascii="Times New Roman"/>
                <w:spacing w:val="-1"/>
                <w:sz w:val="20"/>
              </w:rPr>
              <w:t xml:space="preserve">Persea sp. </w:t>
            </w:r>
            <w:r>
              <w:rPr>
                <w:rFonts w:ascii="Times New Roman"/>
                <w:sz w:val="20"/>
              </w:rPr>
              <w:t>1</w:t>
            </w:r>
          </w:p>
        </w:tc>
        <w:tc>
          <w:tcPr>
            <w:tcW w:w="611" w:type="dxa"/>
            <w:tcBorders>
              <w:top w:val="nil"/>
              <w:left w:val="nil"/>
              <w:bottom w:val="nil"/>
              <w:right w:val="nil"/>
            </w:tcBorders>
          </w:tcPr>
          <w:p w:rsidR="00DB3F76" w:rsidRDefault="00A3248F">
            <w:pPr>
              <w:pStyle w:val="TableParagraph"/>
              <w:spacing w:line="219" w:lineRule="exact"/>
              <w:ind w:left="370"/>
              <w:rPr>
                <w:rFonts w:ascii="Times New Roman" w:eastAsia="Times New Roman" w:hAnsi="Times New Roman" w:cs="Times New Roman"/>
                <w:sz w:val="20"/>
                <w:szCs w:val="20"/>
              </w:rPr>
            </w:pPr>
            <w:r>
              <w:rPr>
                <w:rFonts w:ascii="Times New Roman"/>
                <w:sz w:val="20"/>
              </w:rPr>
              <w:t>1</w:t>
            </w:r>
          </w:p>
        </w:tc>
        <w:tc>
          <w:tcPr>
            <w:tcW w:w="778" w:type="dxa"/>
            <w:tcBorders>
              <w:top w:val="nil"/>
              <w:left w:val="nil"/>
              <w:bottom w:val="nil"/>
              <w:right w:val="nil"/>
            </w:tcBorders>
          </w:tcPr>
          <w:p w:rsidR="00DB3F76" w:rsidRDefault="00A3248F">
            <w:pPr>
              <w:pStyle w:val="TableParagraph"/>
              <w:spacing w:line="219" w:lineRule="exact"/>
              <w:ind w:left="384"/>
              <w:rPr>
                <w:rFonts w:ascii="Times New Roman" w:eastAsia="Times New Roman" w:hAnsi="Times New Roman" w:cs="Times New Roman"/>
                <w:sz w:val="20"/>
                <w:szCs w:val="20"/>
              </w:rPr>
            </w:pPr>
            <w:r>
              <w:rPr>
                <w:rFonts w:ascii="Times New Roman"/>
                <w:sz w:val="20"/>
              </w:rPr>
              <w:t>8,3</w:t>
            </w:r>
          </w:p>
        </w:tc>
        <w:tc>
          <w:tcPr>
            <w:tcW w:w="770" w:type="dxa"/>
            <w:tcBorders>
              <w:top w:val="nil"/>
              <w:left w:val="nil"/>
              <w:bottom w:val="nil"/>
              <w:right w:val="nil"/>
            </w:tcBorders>
          </w:tcPr>
          <w:p w:rsidR="00DB3F76" w:rsidRDefault="00A3248F">
            <w:pPr>
              <w:pStyle w:val="TableParagraph"/>
              <w:spacing w:line="219" w:lineRule="exact"/>
              <w:ind w:left="393"/>
              <w:rPr>
                <w:rFonts w:ascii="Times New Roman" w:eastAsia="Times New Roman" w:hAnsi="Times New Roman" w:cs="Times New Roman"/>
                <w:sz w:val="20"/>
                <w:szCs w:val="20"/>
              </w:rPr>
            </w:pPr>
            <w:r>
              <w:rPr>
                <w:rFonts w:ascii="Times New Roman"/>
                <w:sz w:val="20"/>
              </w:rPr>
              <w:t>15</w:t>
            </w:r>
          </w:p>
        </w:tc>
        <w:tc>
          <w:tcPr>
            <w:tcW w:w="706" w:type="dxa"/>
            <w:tcBorders>
              <w:top w:val="nil"/>
              <w:left w:val="nil"/>
              <w:bottom w:val="nil"/>
              <w:right w:val="nil"/>
            </w:tcBorders>
          </w:tcPr>
          <w:p w:rsidR="00DB3F76" w:rsidRDefault="00A3248F">
            <w:pPr>
              <w:pStyle w:val="TableParagraph"/>
              <w:spacing w:line="219" w:lineRule="exact"/>
              <w:ind w:left="364"/>
              <w:rPr>
                <w:rFonts w:ascii="Times New Roman" w:eastAsia="Times New Roman" w:hAnsi="Times New Roman" w:cs="Times New Roman"/>
                <w:sz w:val="20"/>
                <w:szCs w:val="20"/>
              </w:rPr>
            </w:pPr>
            <w:r>
              <w:rPr>
                <w:rFonts w:ascii="Times New Roman"/>
                <w:sz w:val="20"/>
              </w:rPr>
              <w:t>10</w:t>
            </w:r>
          </w:p>
        </w:tc>
        <w:tc>
          <w:tcPr>
            <w:tcW w:w="1206" w:type="dxa"/>
            <w:tcBorders>
              <w:top w:val="nil"/>
              <w:left w:val="nil"/>
              <w:bottom w:val="nil"/>
              <w:right w:val="nil"/>
            </w:tcBorders>
          </w:tcPr>
          <w:p w:rsidR="00DB3F76" w:rsidRDefault="00A3248F">
            <w:pPr>
              <w:pStyle w:val="TableParagraph"/>
              <w:spacing w:line="219" w:lineRule="exact"/>
              <w:ind w:left="395"/>
              <w:rPr>
                <w:rFonts w:ascii="Times New Roman" w:eastAsia="Times New Roman" w:hAnsi="Times New Roman" w:cs="Times New Roman"/>
                <w:sz w:val="20"/>
                <w:szCs w:val="20"/>
              </w:rPr>
            </w:pPr>
            <w:r>
              <w:rPr>
                <w:rFonts w:ascii="Times New Roman"/>
                <w:spacing w:val="-1"/>
                <w:sz w:val="20"/>
              </w:rPr>
              <w:t>0,04307</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Axinaea</w:t>
            </w:r>
            <w:r>
              <w:rPr>
                <w:rFonts w:ascii="Times New Roman"/>
                <w:sz w:val="20"/>
              </w:rPr>
              <w:t xml:space="preserve"> </w:t>
            </w:r>
            <w:r>
              <w:rPr>
                <w:rFonts w:ascii="Times New Roman"/>
                <w:spacing w:val="-1"/>
                <w:sz w:val="20"/>
              </w:rPr>
              <w:t>macrophylla (Naudin)</w:t>
            </w:r>
            <w:r>
              <w:rPr>
                <w:rFonts w:ascii="Times New Roman"/>
                <w:sz w:val="20"/>
              </w:rPr>
              <w:t xml:space="preserve"> </w:t>
            </w:r>
            <w:r>
              <w:rPr>
                <w:rFonts w:ascii="Times New Roman"/>
                <w:spacing w:val="-1"/>
                <w:sz w:val="20"/>
              </w:rPr>
              <w:t>Triana</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9</w:t>
            </w:r>
          </w:p>
        </w:tc>
        <w:tc>
          <w:tcPr>
            <w:tcW w:w="778" w:type="dxa"/>
            <w:tcBorders>
              <w:top w:val="nil"/>
              <w:left w:val="nil"/>
              <w:bottom w:val="nil"/>
              <w:right w:val="nil"/>
            </w:tcBorders>
          </w:tcPr>
          <w:p w:rsidR="00DB3F76" w:rsidRDefault="00A3248F">
            <w:pPr>
              <w:pStyle w:val="TableParagraph"/>
              <w:spacing w:line="220" w:lineRule="exact"/>
              <w:ind w:left="408"/>
              <w:rPr>
                <w:rFonts w:ascii="Times New Roman" w:eastAsia="Times New Roman" w:hAnsi="Times New Roman" w:cs="Times New Roman"/>
                <w:sz w:val="20"/>
                <w:szCs w:val="20"/>
              </w:rPr>
            </w:pPr>
            <w:r>
              <w:rPr>
                <w:rFonts w:ascii="Times New Roman"/>
                <w:sz w:val="20"/>
              </w:rPr>
              <w:t>75</w:t>
            </w:r>
          </w:p>
        </w:tc>
        <w:tc>
          <w:tcPr>
            <w:tcW w:w="770" w:type="dxa"/>
            <w:tcBorders>
              <w:top w:val="nil"/>
              <w:left w:val="nil"/>
              <w:bottom w:val="nil"/>
              <w:right w:val="nil"/>
            </w:tcBorders>
          </w:tcPr>
          <w:p w:rsidR="00DB3F76" w:rsidRDefault="00A3248F">
            <w:pPr>
              <w:pStyle w:val="TableParagraph"/>
              <w:spacing w:line="220" w:lineRule="exact"/>
              <w:ind w:left="369"/>
              <w:rPr>
                <w:rFonts w:ascii="Times New Roman" w:eastAsia="Times New Roman" w:hAnsi="Times New Roman" w:cs="Times New Roman"/>
                <w:sz w:val="20"/>
                <w:szCs w:val="20"/>
              </w:rPr>
            </w:pPr>
            <w:r>
              <w:rPr>
                <w:rFonts w:ascii="Times New Roman"/>
                <w:sz w:val="20"/>
              </w:rPr>
              <w:t>1,6</w:t>
            </w:r>
          </w:p>
        </w:tc>
        <w:tc>
          <w:tcPr>
            <w:tcW w:w="706" w:type="dxa"/>
            <w:tcBorders>
              <w:top w:val="nil"/>
              <w:left w:val="nil"/>
              <w:bottom w:val="nil"/>
              <w:right w:val="nil"/>
            </w:tcBorders>
          </w:tcPr>
          <w:p w:rsidR="00DB3F76" w:rsidRDefault="00A3248F">
            <w:pPr>
              <w:pStyle w:val="TableParagraph"/>
              <w:spacing w:line="220" w:lineRule="exact"/>
              <w:ind w:left="415"/>
              <w:rPr>
                <w:rFonts w:ascii="Times New Roman" w:eastAsia="Times New Roman" w:hAnsi="Times New Roman" w:cs="Times New Roman"/>
                <w:sz w:val="20"/>
                <w:szCs w:val="20"/>
              </w:rPr>
            </w:pPr>
            <w:r>
              <w:rPr>
                <w:rFonts w:ascii="Times New Roman"/>
                <w:sz w:val="20"/>
              </w:rPr>
              <w:t>5</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0,00695</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z w:val="20"/>
              </w:rPr>
              <w:t>Ruagea</w:t>
            </w:r>
            <w:r>
              <w:rPr>
                <w:rFonts w:ascii="Times New Roman"/>
                <w:spacing w:val="-1"/>
                <w:sz w:val="20"/>
              </w:rPr>
              <w:t xml:space="preserve"> Hirsuta</w:t>
            </w:r>
            <w:r>
              <w:rPr>
                <w:rFonts w:ascii="Times New Roman"/>
                <w:sz w:val="20"/>
              </w:rPr>
              <w:t xml:space="preserve"> (C. </w:t>
            </w:r>
            <w:r>
              <w:rPr>
                <w:rFonts w:ascii="Times New Roman"/>
                <w:spacing w:val="-1"/>
                <w:sz w:val="20"/>
              </w:rPr>
              <w:t>DC.)</w:t>
            </w:r>
            <w:r>
              <w:rPr>
                <w:rFonts w:ascii="Times New Roman"/>
                <w:sz w:val="20"/>
              </w:rPr>
              <w:t xml:space="preserve"> </w:t>
            </w:r>
            <w:r>
              <w:rPr>
                <w:rFonts w:ascii="Times New Roman"/>
                <w:spacing w:val="-2"/>
                <w:sz w:val="20"/>
              </w:rPr>
              <w:t>Harms</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2</w:t>
            </w:r>
          </w:p>
        </w:tc>
        <w:tc>
          <w:tcPr>
            <w:tcW w:w="778" w:type="dxa"/>
            <w:tcBorders>
              <w:top w:val="nil"/>
              <w:left w:val="nil"/>
              <w:bottom w:val="nil"/>
              <w:right w:val="nil"/>
            </w:tcBorders>
          </w:tcPr>
          <w:p w:rsidR="00DB3F76" w:rsidRDefault="00A3248F">
            <w:pPr>
              <w:pStyle w:val="TableParagraph"/>
              <w:spacing w:line="220" w:lineRule="exact"/>
              <w:ind w:left="333"/>
              <w:rPr>
                <w:rFonts w:ascii="Times New Roman" w:eastAsia="Times New Roman" w:hAnsi="Times New Roman" w:cs="Times New Roman"/>
                <w:sz w:val="20"/>
                <w:szCs w:val="20"/>
              </w:rPr>
            </w:pPr>
            <w:r>
              <w:rPr>
                <w:rFonts w:ascii="Times New Roman"/>
                <w:sz w:val="20"/>
              </w:rPr>
              <w:t>16,7</w:t>
            </w:r>
          </w:p>
        </w:tc>
        <w:tc>
          <w:tcPr>
            <w:tcW w:w="770" w:type="dxa"/>
            <w:tcBorders>
              <w:top w:val="nil"/>
              <w:left w:val="nil"/>
              <w:bottom w:val="nil"/>
              <w:right w:val="nil"/>
            </w:tcBorders>
          </w:tcPr>
          <w:p w:rsidR="00DB3F76" w:rsidRDefault="00A3248F">
            <w:pPr>
              <w:pStyle w:val="TableParagraph"/>
              <w:spacing w:line="220" w:lineRule="exact"/>
              <w:ind w:left="393"/>
              <w:rPr>
                <w:rFonts w:ascii="Times New Roman" w:eastAsia="Times New Roman" w:hAnsi="Times New Roman" w:cs="Times New Roman"/>
                <w:sz w:val="20"/>
                <w:szCs w:val="20"/>
              </w:rPr>
            </w:pPr>
            <w:r>
              <w:rPr>
                <w:rFonts w:ascii="Times New Roman"/>
                <w:sz w:val="20"/>
              </w:rPr>
              <w:t>10</w:t>
            </w:r>
          </w:p>
        </w:tc>
        <w:tc>
          <w:tcPr>
            <w:tcW w:w="706" w:type="dxa"/>
            <w:tcBorders>
              <w:top w:val="nil"/>
              <w:left w:val="nil"/>
              <w:bottom w:val="nil"/>
              <w:right w:val="nil"/>
            </w:tcBorders>
          </w:tcPr>
          <w:p w:rsidR="00DB3F76" w:rsidRDefault="00A3248F">
            <w:pPr>
              <w:pStyle w:val="TableParagraph"/>
              <w:spacing w:line="220" w:lineRule="exact"/>
              <w:ind w:left="415"/>
              <w:rPr>
                <w:rFonts w:ascii="Times New Roman" w:eastAsia="Times New Roman" w:hAnsi="Times New Roman" w:cs="Times New Roman"/>
                <w:sz w:val="20"/>
                <w:szCs w:val="20"/>
              </w:rPr>
            </w:pPr>
            <w:r>
              <w:rPr>
                <w:rFonts w:ascii="Times New Roman"/>
                <w:sz w:val="20"/>
              </w:rPr>
              <w:t>8</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0,02384</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19" w:lineRule="exact"/>
              <w:ind w:left="283"/>
              <w:rPr>
                <w:rFonts w:ascii="Times New Roman" w:eastAsia="Times New Roman" w:hAnsi="Times New Roman" w:cs="Times New Roman"/>
                <w:sz w:val="20"/>
                <w:szCs w:val="20"/>
              </w:rPr>
            </w:pPr>
            <w:r>
              <w:rPr>
                <w:rFonts w:ascii="Times New Roman"/>
                <w:spacing w:val="-1"/>
                <w:sz w:val="20"/>
              </w:rPr>
              <w:t>Trichilia tomentosa</w:t>
            </w:r>
          </w:p>
        </w:tc>
        <w:tc>
          <w:tcPr>
            <w:tcW w:w="611" w:type="dxa"/>
            <w:tcBorders>
              <w:top w:val="nil"/>
              <w:left w:val="nil"/>
              <w:bottom w:val="nil"/>
              <w:right w:val="nil"/>
            </w:tcBorders>
          </w:tcPr>
          <w:p w:rsidR="00DB3F76" w:rsidRDefault="00A3248F">
            <w:pPr>
              <w:pStyle w:val="TableParagraph"/>
              <w:spacing w:line="219" w:lineRule="exact"/>
              <w:ind w:left="370"/>
              <w:rPr>
                <w:rFonts w:ascii="Times New Roman" w:eastAsia="Times New Roman" w:hAnsi="Times New Roman" w:cs="Times New Roman"/>
                <w:sz w:val="20"/>
                <w:szCs w:val="20"/>
              </w:rPr>
            </w:pPr>
            <w:r>
              <w:rPr>
                <w:rFonts w:ascii="Times New Roman"/>
                <w:sz w:val="20"/>
              </w:rPr>
              <w:t>1</w:t>
            </w:r>
          </w:p>
        </w:tc>
        <w:tc>
          <w:tcPr>
            <w:tcW w:w="778" w:type="dxa"/>
            <w:tcBorders>
              <w:top w:val="nil"/>
              <w:left w:val="nil"/>
              <w:bottom w:val="nil"/>
              <w:right w:val="nil"/>
            </w:tcBorders>
          </w:tcPr>
          <w:p w:rsidR="00DB3F76" w:rsidRDefault="00A3248F">
            <w:pPr>
              <w:pStyle w:val="TableParagraph"/>
              <w:spacing w:line="219" w:lineRule="exact"/>
              <w:ind w:left="384"/>
              <w:rPr>
                <w:rFonts w:ascii="Times New Roman" w:eastAsia="Times New Roman" w:hAnsi="Times New Roman" w:cs="Times New Roman"/>
                <w:sz w:val="20"/>
                <w:szCs w:val="20"/>
              </w:rPr>
            </w:pPr>
            <w:r>
              <w:rPr>
                <w:rFonts w:ascii="Times New Roman"/>
                <w:sz w:val="20"/>
              </w:rPr>
              <w:t>8,3</w:t>
            </w:r>
          </w:p>
        </w:tc>
        <w:tc>
          <w:tcPr>
            <w:tcW w:w="770" w:type="dxa"/>
            <w:tcBorders>
              <w:top w:val="nil"/>
              <w:left w:val="nil"/>
              <w:bottom w:val="nil"/>
              <w:right w:val="nil"/>
            </w:tcBorders>
          </w:tcPr>
          <w:p w:rsidR="00DB3F76" w:rsidRDefault="00A3248F">
            <w:pPr>
              <w:pStyle w:val="TableParagraph"/>
              <w:spacing w:line="219" w:lineRule="exact"/>
              <w:ind w:left="443"/>
              <w:rPr>
                <w:rFonts w:ascii="Times New Roman" w:eastAsia="Times New Roman" w:hAnsi="Times New Roman" w:cs="Times New Roman"/>
                <w:sz w:val="20"/>
                <w:szCs w:val="20"/>
              </w:rPr>
            </w:pPr>
            <w:r>
              <w:rPr>
                <w:rFonts w:ascii="Times New Roman"/>
                <w:sz w:val="20"/>
              </w:rPr>
              <w:t>2</w:t>
            </w:r>
          </w:p>
        </w:tc>
        <w:tc>
          <w:tcPr>
            <w:tcW w:w="706" w:type="dxa"/>
            <w:tcBorders>
              <w:top w:val="nil"/>
              <w:left w:val="nil"/>
              <w:bottom w:val="nil"/>
              <w:right w:val="nil"/>
            </w:tcBorders>
          </w:tcPr>
          <w:p w:rsidR="00DB3F76" w:rsidRDefault="00A3248F">
            <w:pPr>
              <w:pStyle w:val="TableParagraph"/>
              <w:spacing w:line="219" w:lineRule="exact"/>
              <w:ind w:left="314"/>
              <w:rPr>
                <w:rFonts w:ascii="Times New Roman" w:eastAsia="Times New Roman" w:hAnsi="Times New Roman" w:cs="Times New Roman"/>
                <w:sz w:val="20"/>
                <w:szCs w:val="20"/>
              </w:rPr>
            </w:pPr>
            <w:r>
              <w:rPr>
                <w:rFonts w:ascii="Times New Roman"/>
                <w:sz w:val="20"/>
              </w:rPr>
              <w:t>180</w:t>
            </w:r>
          </w:p>
        </w:tc>
        <w:tc>
          <w:tcPr>
            <w:tcW w:w="1206" w:type="dxa"/>
            <w:tcBorders>
              <w:top w:val="nil"/>
              <w:left w:val="nil"/>
              <w:bottom w:val="nil"/>
              <w:right w:val="nil"/>
            </w:tcBorders>
          </w:tcPr>
          <w:p w:rsidR="00DB3F76" w:rsidRDefault="00A3248F">
            <w:pPr>
              <w:pStyle w:val="TableParagraph"/>
              <w:spacing w:line="219" w:lineRule="exact"/>
              <w:ind w:left="346"/>
              <w:rPr>
                <w:rFonts w:ascii="Times New Roman" w:eastAsia="Times New Roman" w:hAnsi="Times New Roman" w:cs="Times New Roman"/>
                <w:sz w:val="20"/>
                <w:szCs w:val="20"/>
              </w:rPr>
            </w:pPr>
            <w:r>
              <w:rPr>
                <w:rFonts w:ascii="Times New Roman"/>
                <w:spacing w:val="-1"/>
                <w:sz w:val="20"/>
              </w:rPr>
              <w:t>52,26291</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Myrsine</w:t>
            </w:r>
            <w:r>
              <w:rPr>
                <w:rFonts w:ascii="Times New Roman"/>
                <w:sz w:val="20"/>
              </w:rPr>
              <w:t xml:space="preserve"> </w:t>
            </w:r>
            <w:r>
              <w:rPr>
                <w:rFonts w:ascii="Times New Roman"/>
                <w:spacing w:val="-1"/>
                <w:sz w:val="20"/>
              </w:rPr>
              <w:t xml:space="preserve">sodiroana </w:t>
            </w:r>
            <w:r>
              <w:rPr>
                <w:rFonts w:ascii="Times New Roman"/>
                <w:sz w:val="20"/>
              </w:rPr>
              <w:t>(Mez)</w:t>
            </w:r>
            <w:r>
              <w:rPr>
                <w:rFonts w:ascii="Times New Roman"/>
                <w:spacing w:val="-1"/>
                <w:sz w:val="20"/>
              </w:rPr>
              <w:t xml:space="preserve"> Pipoly</w:t>
            </w:r>
          </w:p>
        </w:tc>
        <w:tc>
          <w:tcPr>
            <w:tcW w:w="611" w:type="dxa"/>
            <w:tcBorders>
              <w:top w:val="nil"/>
              <w:left w:val="nil"/>
              <w:bottom w:val="nil"/>
              <w:right w:val="nil"/>
            </w:tcBorders>
          </w:tcPr>
          <w:p w:rsidR="00DB3F76" w:rsidRDefault="00A3248F">
            <w:pPr>
              <w:pStyle w:val="TableParagraph"/>
              <w:spacing w:line="220" w:lineRule="exact"/>
              <w:ind w:left="320"/>
              <w:rPr>
                <w:rFonts w:ascii="Times New Roman" w:eastAsia="Times New Roman" w:hAnsi="Times New Roman" w:cs="Times New Roman"/>
                <w:sz w:val="20"/>
                <w:szCs w:val="20"/>
              </w:rPr>
            </w:pPr>
            <w:r>
              <w:rPr>
                <w:rFonts w:ascii="Times New Roman"/>
                <w:sz w:val="20"/>
              </w:rPr>
              <w:t>16</w:t>
            </w:r>
          </w:p>
        </w:tc>
        <w:tc>
          <w:tcPr>
            <w:tcW w:w="778"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z w:val="20"/>
              </w:rPr>
              <w:t>133,3</w:t>
            </w:r>
          </w:p>
        </w:tc>
        <w:tc>
          <w:tcPr>
            <w:tcW w:w="770" w:type="dxa"/>
            <w:tcBorders>
              <w:top w:val="nil"/>
              <w:left w:val="nil"/>
              <w:bottom w:val="nil"/>
              <w:right w:val="nil"/>
            </w:tcBorders>
          </w:tcPr>
          <w:p w:rsidR="00DB3F76" w:rsidRDefault="00A3248F">
            <w:pPr>
              <w:pStyle w:val="TableParagraph"/>
              <w:spacing w:line="220" w:lineRule="exact"/>
              <w:ind w:left="443"/>
              <w:rPr>
                <w:rFonts w:ascii="Times New Roman" w:eastAsia="Times New Roman" w:hAnsi="Times New Roman" w:cs="Times New Roman"/>
                <w:sz w:val="20"/>
                <w:szCs w:val="20"/>
              </w:rPr>
            </w:pPr>
            <w:r>
              <w:rPr>
                <w:rFonts w:ascii="Times New Roman"/>
                <w:sz w:val="20"/>
              </w:rPr>
              <w:t>3</w:t>
            </w:r>
          </w:p>
        </w:tc>
        <w:tc>
          <w:tcPr>
            <w:tcW w:w="706" w:type="dxa"/>
            <w:tcBorders>
              <w:top w:val="nil"/>
              <w:left w:val="nil"/>
              <w:bottom w:val="nil"/>
              <w:right w:val="nil"/>
            </w:tcBorders>
          </w:tcPr>
          <w:p w:rsidR="00DB3F76" w:rsidRDefault="00A3248F">
            <w:pPr>
              <w:pStyle w:val="TableParagraph"/>
              <w:spacing w:line="220" w:lineRule="exact"/>
              <w:ind w:left="364"/>
              <w:rPr>
                <w:rFonts w:ascii="Times New Roman" w:eastAsia="Times New Roman" w:hAnsi="Times New Roman" w:cs="Times New Roman"/>
                <w:sz w:val="20"/>
                <w:szCs w:val="20"/>
              </w:rPr>
            </w:pPr>
            <w:r>
              <w:rPr>
                <w:rFonts w:ascii="Times New Roman"/>
                <w:sz w:val="20"/>
              </w:rPr>
              <w:t>20</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0,27031</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Myrsine</w:t>
            </w:r>
            <w:r>
              <w:rPr>
                <w:rFonts w:ascii="Times New Roman"/>
                <w:spacing w:val="1"/>
                <w:sz w:val="20"/>
              </w:rPr>
              <w:t xml:space="preserve"> </w:t>
            </w:r>
            <w:r>
              <w:rPr>
                <w:rFonts w:ascii="Times New Roman"/>
                <w:spacing w:val="-1"/>
                <w:sz w:val="20"/>
              </w:rPr>
              <w:t xml:space="preserve">latifolia </w:t>
            </w:r>
            <w:r>
              <w:rPr>
                <w:rFonts w:ascii="Times New Roman"/>
                <w:sz w:val="20"/>
              </w:rPr>
              <w:t>(Ruiz &amp;</w:t>
            </w:r>
            <w:r>
              <w:rPr>
                <w:rFonts w:ascii="Times New Roman"/>
                <w:spacing w:val="-2"/>
                <w:sz w:val="20"/>
              </w:rPr>
              <w:t xml:space="preserve"> </w:t>
            </w:r>
            <w:r>
              <w:rPr>
                <w:rFonts w:ascii="Times New Roman"/>
                <w:spacing w:val="-1"/>
                <w:sz w:val="20"/>
              </w:rPr>
              <w:t>Pav.)</w:t>
            </w:r>
            <w:r>
              <w:rPr>
                <w:rFonts w:ascii="Times New Roman"/>
                <w:sz w:val="20"/>
              </w:rPr>
              <w:t xml:space="preserve"> </w:t>
            </w:r>
            <w:r>
              <w:rPr>
                <w:rFonts w:ascii="Times New Roman"/>
                <w:spacing w:val="-1"/>
                <w:sz w:val="20"/>
              </w:rPr>
              <w:t>Spreng.</w:t>
            </w:r>
          </w:p>
        </w:tc>
        <w:tc>
          <w:tcPr>
            <w:tcW w:w="611" w:type="dxa"/>
            <w:tcBorders>
              <w:top w:val="nil"/>
              <w:left w:val="nil"/>
              <w:bottom w:val="nil"/>
              <w:right w:val="nil"/>
            </w:tcBorders>
          </w:tcPr>
          <w:p w:rsidR="00DB3F76" w:rsidRDefault="00A3248F">
            <w:pPr>
              <w:pStyle w:val="TableParagraph"/>
              <w:spacing w:line="220" w:lineRule="exact"/>
              <w:ind w:left="320"/>
              <w:rPr>
                <w:rFonts w:ascii="Times New Roman" w:eastAsia="Times New Roman" w:hAnsi="Times New Roman" w:cs="Times New Roman"/>
                <w:sz w:val="20"/>
                <w:szCs w:val="20"/>
              </w:rPr>
            </w:pPr>
            <w:r>
              <w:rPr>
                <w:rFonts w:ascii="Times New Roman"/>
                <w:sz w:val="20"/>
              </w:rPr>
              <w:t>12</w:t>
            </w:r>
          </w:p>
        </w:tc>
        <w:tc>
          <w:tcPr>
            <w:tcW w:w="778" w:type="dxa"/>
            <w:tcBorders>
              <w:top w:val="nil"/>
              <w:left w:val="nil"/>
              <w:bottom w:val="nil"/>
              <w:right w:val="nil"/>
            </w:tcBorders>
          </w:tcPr>
          <w:p w:rsidR="00DB3F76" w:rsidRDefault="00A3248F">
            <w:pPr>
              <w:pStyle w:val="TableParagraph"/>
              <w:spacing w:line="220" w:lineRule="exact"/>
              <w:ind w:left="359"/>
              <w:rPr>
                <w:rFonts w:ascii="Times New Roman" w:eastAsia="Times New Roman" w:hAnsi="Times New Roman" w:cs="Times New Roman"/>
                <w:sz w:val="20"/>
                <w:szCs w:val="20"/>
              </w:rPr>
            </w:pPr>
            <w:r>
              <w:rPr>
                <w:rFonts w:ascii="Times New Roman"/>
                <w:sz w:val="20"/>
              </w:rPr>
              <w:t>100</w:t>
            </w:r>
          </w:p>
        </w:tc>
        <w:tc>
          <w:tcPr>
            <w:tcW w:w="770" w:type="dxa"/>
            <w:tcBorders>
              <w:top w:val="nil"/>
              <w:left w:val="nil"/>
              <w:bottom w:val="nil"/>
              <w:right w:val="nil"/>
            </w:tcBorders>
          </w:tcPr>
          <w:p w:rsidR="00DB3F76" w:rsidRDefault="00A3248F">
            <w:pPr>
              <w:pStyle w:val="TableParagraph"/>
              <w:spacing w:line="220" w:lineRule="exact"/>
              <w:ind w:left="393"/>
              <w:rPr>
                <w:rFonts w:ascii="Times New Roman" w:eastAsia="Times New Roman" w:hAnsi="Times New Roman" w:cs="Times New Roman"/>
                <w:sz w:val="20"/>
                <w:szCs w:val="20"/>
              </w:rPr>
            </w:pPr>
            <w:r>
              <w:rPr>
                <w:rFonts w:ascii="Times New Roman"/>
                <w:sz w:val="20"/>
              </w:rPr>
              <w:t>15</w:t>
            </w:r>
          </w:p>
        </w:tc>
        <w:tc>
          <w:tcPr>
            <w:tcW w:w="706" w:type="dxa"/>
            <w:tcBorders>
              <w:top w:val="nil"/>
              <w:left w:val="nil"/>
              <w:bottom w:val="nil"/>
              <w:right w:val="nil"/>
            </w:tcBorders>
          </w:tcPr>
          <w:p w:rsidR="00DB3F76" w:rsidRDefault="00A3248F">
            <w:pPr>
              <w:pStyle w:val="TableParagraph"/>
              <w:spacing w:line="220" w:lineRule="exact"/>
              <w:ind w:left="364"/>
              <w:rPr>
                <w:rFonts w:ascii="Times New Roman" w:eastAsia="Times New Roman" w:hAnsi="Times New Roman" w:cs="Times New Roman"/>
                <w:sz w:val="20"/>
                <w:szCs w:val="20"/>
              </w:rPr>
            </w:pPr>
            <w:r>
              <w:rPr>
                <w:rFonts w:ascii="Times New Roman"/>
                <w:sz w:val="20"/>
              </w:rPr>
              <w:t>30</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0,77842</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19" w:lineRule="exact"/>
              <w:ind w:left="283"/>
              <w:rPr>
                <w:rFonts w:ascii="Times New Roman" w:eastAsia="Times New Roman" w:hAnsi="Times New Roman" w:cs="Times New Roman"/>
                <w:sz w:val="20"/>
                <w:szCs w:val="20"/>
              </w:rPr>
            </w:pPr>
            <w:r>
              <w:rPr>
                <w:rFonts w:ascii="Times New Roman"/>
                <w:spacing w:val="-1"/>
                <w:sz w:val="20"/>
              </w:rPr>
              <w:t>Myrcianthes rhopaloides</w:t>
            </w:r>
            <w:r>
              <w:rPr>
                <w:rFonts w:ascii="Times New Roman"/>
                <w:spacing w:val="-2"/>
                <w:sz w:val="20"/>
              </w:rPr>
              <w:t xml:space="preserve"> </w:t>
            </w:r>
            <w:r>
              <w:rPr>
                <w:rFonts w:ascii="Times New Roman"/>
                <w:spacing w:val="-1"/>
                <w:sz w:val="20"/>
              </w:rPr>
              <w:t>(Kunth)</w:t>
            </w:r>
            <w:r>
              <w:rPr>
                <w:rFonts w:ascii="Times New Roman"/>
                <w:sz w:val="20"/>
              </w:rPr>
              <w:t xml:space="preserve"> </w:t>
            </w:r>
            <w:r>
              <w:rPr>
                <w:rFonts w:ascii="Times New Roman"/>
                <w:spacing w:val="-1"/>
                <w:sz w:val="20"/>
              </w:rPr>
              <w:t>Mc. Vaugh</w:t>
            </w:r>
          </w:p>
        </w:tc>
        <w:tc>
          <w:tcPr>
            <w:tcW w:w="611" w:type="dxa"/>
            <w:tcBorders>
              <w:top w:val="nil"/>
              <w:left w:val="nil"/>
              <w:bottom w:val="nil"/>
              <w:right w:val="nil"/>
            </w:tcBorders>
          </w:tcPr>
          <w:p w:rsidR="00DB3F76" w:rsidRDefault="00A3248F">
            <w:pPr>
              <w:pStyle w:val="TableParagraph"/>
              <w:spacing w:line="219" w:lineRule="exact"/>
              <w:ind w:left="370"/>
              <w:rPr>
                <w:rFonts w:ascii="Times New Roman" w:eastAsia="Times New Roman" w:hAnsi="Times New Roman" w:cs="Times New Roman"/>
                <w:sz w:val="20"/>
                <w:szCs w:val="20"/>
              </w:rPr>
            </w:pPr>
            <w:r>
              <w:rPr>
                <w:rFonts w:ascii="Times New Roman"/>
                <w:sz w:val="20"/>
              </w:rPr>
              <w:t>2</w:t>
            </w:r>
          </w:p>
        </w:tc>
        <w:tc>
          <w:tcPr>
            <w:tcW w:w="778" w:type="dxa"/>
            <w:tcBorders>
              <w:top w:val="nil"/>
              <w:left w:val="nil"/>
              <w:bottom w:val="nil"/>
              <w:right w:val="nil"/>
            </w:tcBorders>
          </w:tcPr>
          <w:p w:rsidR="00DB3F76" w:rsidRDefault="00A3248F">
            <w:pPr>
              <w:pStyle w:val="TableParagraph"/>
              <w:spacing w:line="219" w:lineRule="exact"/>
              <w:ind w:left="333"/>
              <w:rPr>
                <w:rFonts w:ascii="Times New Roman" w:eastAsia="Times New Roman" w:hAnsi="Times New Roman" w:cs="Times New Roman"/>
                <w:sz w:val="20"/>
                <w:szCs w:val="20"/>
              </w:rPr>
            </w:pPr>
            <w:r>
              <w:rPr>
                <w:rFonts w:ascii="Times New Roman"/>
                <w:sz w:val="20"/>
              </w:rPr>
              <w:t>16,7</w:t>
            </w:r>
          </w:p>
        </w:tc>
        <w:tc>
          <w:tcPr>
            <w:tcW w:w="770" w:type="dxa"/>
            <w:tcBorders>
              <w:top w:val="nil"/>
              <w:left w:val="nil"/>
              <w:bottom w:val="nil"/>
              <w:right w:val="nil"/>
            </w:tcBorders>
          </w:tcPr>
          <w:p w:rsidR="00DB3F76" w:rsidRDefault="00A3248F">
            <w:pPr>
              <w:pStyle w:val="TableParagraph"/>
              <w:spacing w:line="219" w:lineRule="exact"/>
              <w:ind w:left="393"/>
              <w:rPr>
                <w:rFonts w:ascii="Times New Roman" w:eastAsia="Times New Roman" w:hAnsi="Times New Roman" w:cs="Times New Roman"/>
                <w:sz w:val="20"/>
                <w:szCs w:val="20"/>
              </w:rPr>
            </w:pPr>
            <w:r>
              <w:rPr>
                <w:rFonts w:ascii="Times New Roman"/>
                <w:sz w:val="20"/>
              </w:rPr>
              <w:t>15</w:t>
            </w:r>
          </w:p>
        </w:tc>
        <w:tc>
          <w:tcPr>
            <w:tcW w:w="706" w:type="dxa"/>
            <w:tcBorders>
              <w:top w:val="nil"/>
              <w:left w:val="nil"/>
              <w:bottom w:val="nil"/>
              <w:right w:val="nil"/>
            </w:tcBorders>
          </w:tcPr>
          <w:p w:rsidR="00DB3F76" w:rsidRDefault="00A3248F">
            <w:pPr>
              <w:pStyle w:val="TableParagraph"/>
              <w:spacing w:line="219" w:lineRule="exact"/>
              <w:ind w:left="364"/>
              <w:rPr>
                <w:rFonts w:ascii="Times New Roman" w:eastAsia="Times New Roman" w:hAnsi="Times New Roman" w:cs="Times New Roman"/>
                <w:sz w:val="20"/>
                <w:szCs w:val="20"/>
              </w:rPr>
            </w:pPr>
            <w:r>
              <w:rPr>
                <w:rFonts w:ascii="Times New Roman"/>
                <w:sz w:val="20"/>
              </w:rPr>
              <w:t>10</w:t>
            </w:r>
          </w:p>
        </w:tc>
        <w:tc>
          <w:tcPr>
            <w:tcW w:w="1206" w:type="dxa"/>
            <w:tcBorders>
              <w:top w:val="nil"/>
              <w:left w:val="nil"/>
              <w:bottom w:val="nil"/>
              <w:right w:val="nil"/>
            </w:tcBorders>
          </w:tcPr>
          <w:p w:rsidR="00DB3F76" w:rsidRDefault="00A3248F">
            <w:pPr>
              <w:pStyle w:val="TableParagraph"/>
              <w:spacing w:line="219" w:lineRule="exact"/>
              <w:ind w:left="395"/>
              <w:rPr>
                <w:rFonts w:ascii="Times New Roman" w:eastAsia="Times New Roman" w:hAnsi="Times New Roman" w:cs="Times New Roman"/>
                <w:sz w:val="20"/>
                <w:szCs w:val="20"/>
              </w:rPr>
            </w:pPr>
            <w:r>
              <w:rPr>
                <w:rFonts w:ascii="Times New Roman"/>
                <w:spacing w:val="-1"/>
                <w:sz w:val="20"/>
              </w:rPr>
              <w:t>0,04307</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Podocarpus</w:t>
            </w:r>
            <w:r>
              <w:rPr>
                <w:rFonts w:ascii="Times New Roman"/>
                <w:spacing w:val="-2"/>
                <w:sz w:val="20"/>
              </w:rPr>
              <w:t xml:space="preserve"> </w:t>
            </w:r>
            <w:r>
              <w:rPr>
                <w:rFonts w:ascii="Times New Roman"/>
                <w:spacing w:val="-1"/>
                <w:sz w:val="20"/>
              </w:rPr>
              <w:t>sprucei</w:t>
            </w:r>
            <w:r>
              <w:rPr>
                <w:rFonts w:ascii="Times New Roman"/>
                <w:sz w:val="20"/>
              </w:rPr>
              <w:t xml:space="preserve"> </w:t>
            </w:r>
            <w:r>
              <w:rPr>
                <w:rFonts w:ascii="Times New Roman"/>
                <w:spacing w:val="-1"/>
                <w:sz w:val="20"/>
              </w:rPr>
              <w:t>Parl</w:t>
            </w:r>
          </w:p>
        </w:tc>
        <w:tc>
          <w:tcPr>
            <w:tcW w:w="611" w:type="dxa"/>
            <w:tcBorders>
              <w:top w:val="nil"/>
              <w:left w:val="nil"/>
              <w:bottom w:val="nil"/>
              <w:right w:val="nil"/>
            </w:tcBorders>
          </w:tcPr>
          <w:p w:rsidR="00DB3F76" w:rsidRDefault="00A3248F">
            <w:pPr>
              <w:pStyle w:val="TableParagraph"/>
              <w:spacing w:line="220" w:lineRule="exact"/>
              <w:ind w:left="320"/>
              <w:rPr>
                <w:rFonts w:ascii="Times New Roman" w:eastAsia="Times New Roman" w:hAnsi="Times New Roman" w:cs="Times New Roman"/>
                <w:sz w:val="20"/>
                <w:szCs w:val="20"/>
              </w:rPr>
            </w:pPr>
            <w:r>
              <w:rPr>
                <w:rFonts w:ascii="Times New Roman"/>
                <w:sz w:val="20"/>
              </w:rPr>
              <w:t>28</w:t>
            </w:r>
          </w:p>
        </w:tc>
        <w:tc>
          <w:tcPr>
            <w:tcW w:w="778"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z w:val="20"/>
              </w:rPr>
              <w:t>233,3</w:t>
            </w:r>
          </w:p>
        </w:tc>
        <w:tc>
          <w:tcPr>
            <w:tcW w:w="770" w:type="dxa"/>
            <w:tcBorders>
              <w:top w:val="nil"/>
              <w:left w:val="nil"/>
              <w:bottom w:val="nil"/>
              <w:right w:val="nil"/>
            </w:tcBorders>
          </w:tcPr>
          <w:p w:rsidR="00DB3F76" w:rsidRDefault="00A3248F">
            <w:pPr>
              <w:pStyle w:val="TableParagraph"/>
              <w:spacing w:line="220" w:lineRule="exact"/>
              <w:ind w:left="443"/>
              <w:rPr>
                <w:rFonts w:ascii="Times New Roman" w:eastAsia="Times New Roman" w:hAnsi="Times New Roman" w:cs="Times New Roman"/>
                <w:sz w:val="20"/>
                <w:szCs w:val="20"/>
              </w:rPr>
            </w:pPr>
            <w:r>
              <w:rPr>
                <w:rFonts w:ascii="Times New Roman"/>
                <w:sz w:val="20"/>
              </w:rPr>
              <w:t>8</w:t>
            </w:r>
          </w:p>
        </w:tc>
        <w:tc>
          <w:tcPr>
            <w:tcW w:w="706" w:type="dxa"/>
            <w:tcBorders>
              <w:top w:val="nil"/>
              <w:left w:val="nil"/>
              <w:bottom w:val="nil"/>
              <w:right w:val="nil"/>
            </w:tcBorders>
          </w:tcPr>
          <w:p w:rsidR="00DB3F76" w:rsidRDefault="00A3248F">
            <w:pPr>
              <w:pStyle w:val="TableParagraph"/>
              <w:spacing w:line="220" w:lineRule="exact"/>
              <w:ind w:left="364"/>
              <w:rPr>
                <w:rFonts w:ascii="Times New Roman" w:eastAsia="Times New Roman" w:hAnsi="Times New Roman" w:cs="Times New Roman"/>
                <w:sz w:val="20"/>
                <w:szCs w:val="20"/>
              </w:rPr>
            </w:pPr>
            <w:r>
              <w:rPr>
                <w:rFonts w:ascii="Times New Roman"/>
                <w:sz w:val="20"/>
              </w:rPr>
              <w:t>35</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1,15645</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z w:val="20"/>
              </w:rPr>
              <w:t>Roupala</w:t>
            </w:r>
            <w:r>
              <w:rPr>
                <w:rFonts w:ascii="Times New Roman"/>
                <w:spacing w:val="-1"/>
                <w:sz w:val="20"/>
              </w:rPr>
              <w:t xml:space="preserve"> loxensisI.</w:t>
            </w:r>
            <w:r>
              <w:rPr>
                <w:rFonts w:ascii="Times New Roman"/>
                <w:sz w:val="20"/>
              </w:rPr>
              <w:t xml:space="preserve"> </w:t>
            </w:r>
            <w:r>
              <w:rPr>
                <w:rFonts w:ascii="Times New Roman"/>
                <w:spacing w:val="-1"/>
                <w:sz w:val="20"/>
              </w:rPr>
              <w:t>M.</w:t>
            </w:r>
            <w:r>
              <w:rPr>
                <w:rFonts w:ascii="Times New Roman"/>
                <w:spacing w:val="-2"/>
                <w:sz w:val="20"/>
              </w:rPr>
              <w:t xml:space="preserve"> </w:t>
            </w:r>
            <w:r>
              <w:rPr>
                <w:rFonts w:ascii="Times New Roman"/>
                <w:spacing w:val="-1"/>
                <w:sz w:val="20"/>
              </w:rPr>
              <w:t>Johnst</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3</w:t>
            </w:r>
          </w:p>
        </w:tc>
        <w:tc>
          <w:tcPr>
            <w:tcW w:w="778" w:type="dxa"/>
            <w:tcBorders>
              <w:top w:val="nil"/>
              <w:left w:val="nil"/>
              <w:bottom w:val="nil"/>
              <w:right w:val="nil"/>
            </w:tcBorders>
          </w:tcPr>
          <w:p w:rsidR="00DB3F76" w:rsidRDefault="00A3248F">
            <w:pPr>
              <w:pStyle w:val="TableParagraph"/>
              <w:spacing w:line="220" w:lineRule="exact"/>
              <w:ind w:left="408"/>
              <w:rPr>
                <w:rFonts w:ascii="Times New Roman" w:eastAsia="Times New Roman" w:hAnsi="Times New Roman" w:cs="Times New Roman"/>
                <w:sz w:val="20"/>
                <w:szCs w:val="20"/>
              </w:rPr>
            </w:pPr>
            <w:r>
              <w:rPr>
                <w:rFonts w:ascii="Times New Roman"/>
                <w:sz w:val="20"/>
              </w:rPr>
              <w:t>25</w:t>
            </w:r>
          </w:p>
        </w:tc>
        <w:tc>
          <w:tcPr>
            <w:tcW w:w="770" w:type="dxa"/>
            <w:tcBorders>
              <w:top w:val="nil"/>
              <w:left w:val="nil"/>
              <w:bottom w:val="nil"/>
              <w:right w:val="nil"/>
            </w:tcBorders>
          </w:tcPr>
          <w:p w:rsidR="00DB3F76" w:rsidRDefault="00A3248F">
            <w:pPr>
              <w:pStyle w:val="TableParagraph"/>
              <w:spacing w:line="220" w:lineRule="exact"/>
              <w:ind w:left="369"/>
              <w:rPr>
                <w:rFonts w:ascii="Times New Roman" w:eastAsia="Times New Roman" w:hAnsi="Times New Roman" w:cs="Times New Roman"/>
                <w:sz w:val="20"/>
                <w:szCs w:val="20"/>
              </w:rPr>
            </w:pPr>
            <w:r>
              <w:rPr>
                <w:rFonts w:ascii="Times New Roman"/>
                <w:sz w:val="20"/>
              </w:rPr>
              <w:t>1,5</w:t>
            </w:r>
          </w:p>
        </w:tc>
        <w:tc>
          <w:tcPr>
            <w:tcW w:w="706" w:type="dxa"/>
            <w:tcBorders>
              <w:top w:val="nil"/>
              <w:left w:val="nil"/>
              <w:bottom w:val="nil"/>
              <w:right w:val="nil"/>
            </w:tcBorders>
          </w:tcPr>
          <w:p w:rsidR="00DB3F76" w:rsidRDefault="00A3248F">
            <w:pPr>
              <w:pStyle w:val="TableParagraph"/>
              <w:spacing w:line="220" w:lineRule="exact"/>
              <w:ind w:left="415"/>
              <w:rPr>
                <w:rFonts w:ascii="Times New Roman" w:eastAsia="Times New Roman" w:hAnsi="Times New Roman" w:cs="Times New Roman"/>
                <w:sz w:val="20"/>
                <w:szCs w:val="20"/>
              </w:rPr>
            </w:pPr>
            <w:r>
              <w:rPr>
                <w:rFonts w:ascii="Times New Roman"/>
                <w:sz w:val="20"/>
              </w:rPr>
              <w:t>9</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0,03257</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19" w:lineRule="exact"/>
              <w:ind w:left="283"/>
              <w:rPr>
                <w:rFonts w:ascii="Times New Roman" w:eastAsia="Times New Roman" w:hAnsi="Times New Roman" w:cs="Times New Roman"/>
                <w:sz w:val="20"/>
                <w:szCs w:val="20"/>
              </w:rPr>
            </w:pPr>
            <w:r>
              <w:rPr>
                <w:rFonts w:ascii="Times New Roman"/>
                <w:spacing w:val="-1"/>
                <w:sz w:val="20"/>
              </w:rPr>
              <w:t>Oreocallis</w:t>
            </w:r>
            <w:r>
              <w:rPr>
                <w:rFonts w:ascii="Times New Roman"/>
                <w:sz w:val="20"/>
              </w:rPr>
              <w:t xml:space="preserve"> </w:t>
            </w:r>
            <w:r>
              <w:rPr>
                <w:rFonts w:ascii="Times New Roman"/>
                <w:spacing w:val="-1"/>
                <w:sz w:val="20"/>
              </w:rPr>
              <w:t>grandiflora (Lam.)</w:t>
            </w:r>
            <w:r>
              <w:rPr>
                <w:rFonts w:ascii="Times New Roman"/>
                <w:sz w:val="20"/>
              </w:rPr>
              <w:t xml:space="preserve"> R. Br</w:t>
            </w:r>
          </w:p>
        </w:tc>
        <w:tc>
          <w:tcPr>
            <w:tcW w:w="611" w:type="dxa"/>
            <w:tcBorders>
              <w:top w:val="nil"/>
              <w:left w:val="nil"/>
              <w:bottom w:val="nil"/>
              <w:right w:val="nil"/>
            </w:tcBorders>
          </w:tcPr>
          <w:p w:rsidR="00DB3F76" w:rsidRDefault="00A3248F">
            <w:pPr>
              <w:pStyle w:val="TableParagraph"/>
              <w:spacing w:line="219" w:lineRule="exact"/>
              <w:ind w:left="370"/>
              <w:rPr>
                <w:rFonts w:ascii="Times New Roman" w:eastAsia="Times New Roman" w:hAnsi="Times New Roman" w:cs="Times New Roman"/>
                <w:sz w:val="20"/>
                <w:szCs w:val="20"/>
              </w:rPr>
            </w:pPr>
            <w:r>
              <w:rPr>
                <w:rFonts w:ascii="Times New Roman"/>
                <w:sz w:val="20"/>
              </w:rPr>
              <w:t>2</w:t>
            </w:r>
          </w:p>
        </w:tc>
        <w:tc>
          <w:tcPr>
            <w:tcW w:w="778" w:type="dxa"/>
            <w:tcBorders>
              <w:top w:val="nil"/>
              <w:left w:val="nil"/>
              <w:bottom w:val="nil"/>
              <w:right w:val="nil"/>
            </w:tcBorders>
          </w:tcPr>
          <w:p w:rsidR="00DB3F76" w:rsidRDefault="00A3248F">
            <w:pPr>
              <w:pStyle w:val="TableParagraph"/>
              <w:spacing w:line="219" w:lineRule="exact"/>
              <w:ind w:left="333"/>
              <w:rPr>
                <w:rFonts w:ascii="Times New Roman" w:eastAsia="Times New Roman" w:hAnsi="Times New Roman" w:cs="Times New Roman"/>
                <w:sz w:val="20"/>
                <w:szCs w:val="20"/>
              </w:rPr>
            </w:pPr>
            <w:r>
              <w:rPr>
                <w:rFonts w:ascii="Times New Roman"/>
                <w:sz w:val="20"/>
              </w:rPr>
              <w:t>16,7</w:t>
            </w:r>
          </w:p>
        </w:tc>
        <w:tc>
          <w:tcPr>
            <w:tcW w:w="770" w:type="dxa"/>
            <w:tcBorders>
              <w:top w:val="nil"/>
              <w:left w:val="nil"/>
              <w:bottom w:val="nil"/>
              <w:right w:val="nil"/>
            </w:tcBorders>
          </w:tcPr>
          <w:p w:rsidR="00DB3F76" w:rsidRDefault="00A3248F">
            <w:pPr>
              <w:pStyle w:val="TableParagraph"/>
              <w:spacing w:line="219" w:lineRule="exact"/>
              <w:ind w:left="443"/>
              <w:rPr>
                <w:rFonts w:ascii="Times New Roman" w:eastAsia="Times New Roman" w:hAnsi="Times New Roman" w:cs="Times New Roman"/>
                <w:sz w:val="20"/>
                <w:szCs w:val="20"/>
              </w:rPr>
            </w:pPr>
            <w:r>
              <w:rPr>
                <w:rFonts w:ascii="Times New Roman"/>
                <w:sz w:val="20"/>
              </w:rPr>
              <w:t>7</w:t>
            </w:r>
          </w:p>
        </w:tc>
        <w:tc>
          <w:tcPr>
            <w:tcW w:w="706" w:type="dxa"/>
            <w:tcBorders>
              <w:top w:val="nil"/>
              <w:left w:val="nil"/>
              <w:bottom w:val="nil"/>
              <w:right w:val="nil"/>
            </w:tcBorders>
          </w:tcPr>
          <w:p w:rsidR="00DB3F76" w:rsidRDefault="00A3248F">
            <w:pPr>
              <w:pStyle w:val="TableParagraph"/>
              <w:spacing w:line="219" w:lineRule="exact"/>
              <w:ind w:left="364"/>
              <w:rPr>
                <w:rFonts w:ascii="Times New Roman" w:eastAsia="Times New Roman" w:hAnsi="Times New Roman" w:cs="Times New Roman"/>
                <w:sz w:val="20"/>
                <w:szCs w:val="20"/>
              </w:rPr>
            </w:pPr>
            <w:r>
              <w:rPr>
                <w:rFonts w:ascii="Times New Roman"/>
                <w:sz w:val="20"/>
              </w:rPr>
              <w:t>15</w:t>
            </w:r>
          </w:p>
        </w:tc>
        <w:tc>
          <w:tcPr>
            <w:tcW w:w="1206" w:type="dxa"/>
            <w:tcBorders>
              <w:top w:val="nil"/>
              <w:left w:val="nil"/>
              <w:bottom w:val="nil"/>
              <w:right w:val="nil"/>
            </w:tcBorders>
          </w:tcPr>
          <w:p w:rsidR="00DB3F76" w:rsidRDefault="00A3248F">
            <w:pPr>
              <w:pStyle w:val="TableParagraph"/>
              <w:spacing w:line="219" w:lineRule="exact"/>
              <w:ind w:left="395"/>
              <w:rPr>
                <w:rFonts w:ascii="Times New Roman" w:eastAsia="Times New Roman" w:hAnsi="Times New Roman" w:cs="Times New Roman"/>
                <w:sz w:val="20"/>
                <w:szCs w:val="20"/>
              </w:rPr>
            </w:pPr>
            <w:r>
              <w:rPr>
                <w:rFonts w:ascii="Times New Roman"/>
                <w:spacing w:val="-1"/>
                <w:sz w:val="20"/>
              </w:rPr>
              <w:t>0,12639</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Hesperomeles</w:t>
            </w:r>
            <w:r>
              <w:rPr>
                <w:rFonts w:ascii="Times New Roman"/>
                <w:spacing w:val="1"/>
                <w:sz w:val="20"/>
              </w:rPr>
              <w:t xml:space="preserve"> </w:t>
            </w:r>
            <w:r>
              <w:rPr>
                <w:rFonts w:ascii="Times New Roman"/>
                <w:spacing w:val="-1"/>
                <w:sz w:val="20"/>
              </w:rPr>
              <w:t>Obtusifolia</w:t>
            </w:r>
            <w:r>
              <w:rPr>
                <w:rFonts w:ascii="Times New Roman"/>
                <w:sz w:val="20"/>
              </w:rPr>
              <w:t xml:space="preserve"> </w:t>
            </w:r>
            <w:r>
              <w:rPr>
                <w:rFonts w:ascii="Times New Roman"/>
                <w:spacing w:val="-1"/>
                <w:sz w:val="20"/>
              </w:rPr>
              <w:t>(Pas.) Lindl.</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5</w:t>
            </w:r>
          </w:p>
        </w:tc>
        <w:tc>
          <w:tcPr>
            <w:tcW w:w="778" w:type="dxa"/>
            <w:tcBorders>
              <w:top w:val="nil"/>
              <w:left w:val="nil"/>
              <w:bottom w:val="nil"/>
              <w:right w:val="nil"/>
            </w:tcBorders>
          </w:tcPr>
          <w:p w:rsidR="00DB3F76" w:rsidRDefault="00A3248F">
            <w:pPr>
              <w:pStyle w:val="TableParagraph"/>
              <w:spacing w:line="220" w:lineRule="exact"/>
              <w:ind w:left="333"/>
              <w:rPr>
                <w:rFonts w:ascii="Times New Roman" w:eastAsia="Times New Roman" w:hAnsi="Times New Roman" w:cs="Times New Roman"/>
                <w:sz w:val="20"/>
                <w:szCs w:val="20"/>
              </w:rPr>
            </w:pPr>
            <w:r>
              <w:rPr>
                <w:rFonts w:ascii="Times New Roman"/>
                <w:sz w:val="20"/>
              </w:rPr>
              <w:t>41,7</w:t>
            </w:r>
          </w:p>
        </w:tc>
        <w:tc>
          <w:tcPr>
            <w:tcW w:w="770" w:type="dxa"/>
            <w:tcBorders>
              <w:top w:val="nil"/>
              <w:left w:val="nil"/>
              <w:bottom w:val="nil"/>
              <w:right w:val="nil"/>
            </w:tcBorders>
          </w:tcPr>
          <w:p w:rsidR="00DB3F76" w:rsidRDefault="00A3248F">
            <w:pPr>
              <w:pStyle w:val="TableParagraph"/>
              <w:spacing w:line="220" w:lineRule="exact"/>
              <w:ind w:left="443"/>
              <w:rPr>
                <w:rFonts w:ascii="Times New Roman" w:eastAsia="Times New Roman" w:hAnsi="Times New Roman" w:cs="Times New Roman"/>
                <w:sz w:val="20"/>
                <w:szCs w:val="20"/>
              </w:rPr>
            </w:pPr>
            <w:r>
              <w:rPr>
                <w:rFonts w:ascii="Times New Roman"/>
                <w:sz w:val="20"/>
              </w:rPr>
              <w:t>5</w:t>
            </w:r>
          </w:p>
        </w:tc>
        <w:tc>
          <w:tcPr>
            <w:tcW w:w="706" w:type="dxa"/>
            <w:tcBorders>
              <w:top w:val="nil"/>
              <w:left w:val="nil"/>
              <w:bottom w:val="nil"/>
              <w:right w:val="nil"/>
            </w:tcBorders>
          </w:tcPr>
          <w:p w:rsidR="00DB3F76" w:rsidRDefault="00A3248F">
            <w:pPr>
              <w:pStyle w:val="TableParagraph"/>
              <w:spacing w:line="220" w:lineRule="exact"/>
              <w:ind w:left="364"/>
              <w:rPr>
                <w:rFonts w:ascii="Times New Roman" w:eastAsia="Times New Roman" w:hAnsi="Times New Roman" w:cs="Times New Roman"/>
                <w:sz w:val="20"/>
                <w:szCs w:val="20"/>
              </w:rPr>
            </w:pPr>
            <w:r>
              <w:rPr>
                <w:rFonts w:ascii="Times New Roman"/>
                <w:sz w:val="20"/>
              </w:rPr>
              <w:t>20</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0,27031</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 xml:space="preserve">Prunus </w:t>
            </w:r>
            <w:r>
              <w:rPr>
                <w:rFonts w:ascii="Times New Roman"/>
                <w:sz w:val="20"/>
              </w:rPr>
              <w:t>opaca</w:t>
            </w:r>
            <w:r>
              <w:rPr>
                <w:rFonts w:ascii="Times New Roman"/>
                <w:spacing w:val="-2"/>
                <w:sz w:val="20"/>
              </w:rPr>
              <w:t xml:space="preserve"> </w:t>
            </w:r>
            <w:r>
              <w:rPr>
                <w:rFonts w:ascii="Times New Roman"/>
                <w:spacing w:val="-1"/>
                <w:sz w:val="20"/>
              </w:rPr>
              <w:t>(Benth.)</w:t>
            </w:r>
            <w:r>
              <w:rPr>
                <w:rFonts w:ascii="Times New Roman"/>
                <w:sz w:val="20"/>
              </w:rPr>
              <w:t xml:space="preserve"> </w:t>
            </w:r>
            <w:r>
              <w:rPr>
                <w:rFonts w:ascii="Times New Roman"/>
                <w:spacing w:val="-1"/>
                <w:sz w:val="20"/>
              </w:rPr>
              <w:t>Wolp.</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1</w:t>
            </w:r>
          </w:p>
        </w:tc>
        <w:tc>
          <w:tcPr>
            <w:tcW w:w="778" w:type="dxa"/>
            <w:tcBorders>
              <w:top w:val="nil"/>
              <w:left w:val="nil"/>
              <w:bottom w:val="nil"/>
              <w:right w:val="nil"/>
            </w:tcBorders>
          </w:tcPr>
          <w:p w:rsidR="00DB3F76" w:rsidRDefault="00A3248F">
            <w:pPr>
              <w:pStyle w:val="TableParagraph"/>
              <w:spacing w:line="220" w:lineRule="exact"/>
              <w:ind w:left="384"/>
              <w:rPr>
                <w:rFonts w:ascii="Times New Roman" w:eastAsia="Times New Roman" w:hAnsi="Times New Roman" w:cs="Times New Roman"/>
                <w:sz w:val="20"/>
                <w:szCs w:val="20"/>
              </w:rPr>
            </w:pPr>
            <w:r>
              <w:rPr>
                <w:rFonts w:ascii="Times New Roman"/>
                <w:sz w:val="20"/>
              </w:rPr>
              <w:t>8,3</w:t>
            </w:r>
          </w:p>
        </w:tc>
        <w:tc>
          <w:tcPr>
            <w:tcW w:w="770" w:type="dxa"/>
            <w:tcBorders>
              <w:top w:val="nil"/>
              <w:left w:val="nil"/>
              <w:bottom w:val="nil"/>
              <w:right w:val="nil"/>
            </w:tcBorders>
          </w:tcPr>
          <w:p w:rsidR="00DB3F76" w:rsidRDefault="00A3248F">
            <w:pPr>
              <w:pStyle w:val="TableParagraph"/>
              <w:spacing w:line="220" w:lineRule="exact"/>
              <w:ind w:left="393"/>
              <w:rPr>
                <w:rFonts w:ascii="Times New Roman" w:eastAsia="Times New Roman" w:hAnsi="Times New Roman" w:cs="Times New Roman"/>
                <w:sz w:val="20"/>
                <w:szCs w:val="20"/>
              </w:rPr>
            </w:pPr>
            <w:r>
              <w:rPr>
                <w:rFonts w:ascii="Times New Roman"/>
                <w:sz w:val="20"/>
              </w:rPr>
              <w:t>10</w:t>
            </w:r>
          </w:p>
        </w:tc>
        <w:tc>
          <w:tcPr>
            <w:tcW w:w="706" w:type="dxa"/>
            <w:tcBorders>
              <w:top w:val="nil"/>
              <w:left w:val="nil"/>
              <w:bottom w:val="nil"/>
              <w:right w:val="nil"/>
            </w:tcBorders>
          </w:tcPr>
          <w:p w:rsidR="00DB3F76" w:rsidRDefault="00A3248F">
            <w:pPr>
              <w:pStyle w:val="TableParagraph"/>
              <w:spacing w:line="220" w:lineRule="exact"/>
              <w:ind w:left="364"/>
              <w:rPr>
                <w:rFonts w:ascii="Times New Roman" w:eastAsia="Times New Roman" w:hAnsi="Times New Roman" w:cs="Times New Roman"/>
                <w:sz w:val="20"/>
                <w:szCs w:val="20"/>
              </w:rPr>
            </w:pPr>
            <w:r>
              <w:rPr>
                <w:rFonts w:ascii="Times New Roman"/>
                <w:sz w:val="20"/>
              </w:rPr>
              <w:t>30</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0,77842</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19" w:lineRule="exact"/>
              <w:ind w:left="283"/>
              <w:rPr>
                <w:rFonts w:ascii="Times New Roman" w:eastAsia="Times New Roman" w:hAnsi="Times New Roman" w:cs="Times New Roman"/>
                <w:sz w:val="20"/>
                <w:szCs w:val="20"/>
              </w:rPr>
            </w:pPr>
            <w:r>
              <w:rPr>
                <w:rFonts w:ascii="Times New Roman"/>
                <w:spacing w:val="-1"/>
                <w:sz w:val="20"/>
              </w:rPr>
              <w:t>Palicourea amethystina</w:t>
            </w:r>
            <w:r>
              <w:rPr>
                <w:rFonts w:ascii="Times New Roman"/>
                <w:sz w:val="20"/>
              </w:rPr>
              <w:t xml:space="preserve"> </w:t>
            </w:r>
            <w:r>
              <w:rPr>
                <w:rFonts w:ascii="Times New Roman"/>
                <w:spacing w:val="-1"/>
                <w:sz w:val="20"/>
              </w:rPr>
              <w:t xml:space="preserve">(Ruiz </w:t>
            </w:r>
            <w:r>
              <w:rPr>
                <w:rFonts w:ascii="Times New Roman"/>
                <w:sz w:val="20"/>
              </w:rPr>
              <w:t xml:space="preserve">&amp; </w:t>
            </w:r>
            <w:r>
              <w:rPr>
                <w:rFonts w:ascii="Times New Roman"/>
                <w:spacing w:val="-1"/>
                <w:sz w:val="20"/>
              </w:rPr>
              <w:t>Pav.) DC</w:t>
            </w:r>
          </w:p>
        </w:tc>
        <w:tc>
          <w:tcPr>
            <w:tcW w:w="611" w:type="dxa"/>
            <w:tcBorders>
              <w:top w:val="nil"/>
              <w:left w:val="nil"/>
              <w:bottom w:val="nil"/>
              <w:right w:val="nil"/>
            </w:tcBorders>
          </w:tcPr>
          <w:p w:rsidR="00DB3F76" w:rsidRDefault="00A3248F">
            <w:pPr>
              <w:pStyle w:val="TableParagraph"/>
              <w:spacing w:line="219" w:lineRule="exact"/>
              <w:ind w:left="370"/>
              <w:rPr>
                <w:rFonts w:ascii="Times New Roman" w:eastAsia="Times New Roman" w:hAnsi="Times New Roman" w:cs="Times New Roman"/>
                <w:sz w:val="20"/>
                <w:szCs w:val="20"/>
              </w:rPr>
            </w:pPr>
            <w:r>
              <w:rPr>
                <w:rFonts w:ascii="Times New Roman"/>
                <w:sz w:val="20"/>
              </w:rPr>
              <w:t>1</w:t>
            </w:r>
          </w:p>
        </w:tc>
        <w:tc>
          <w:tcPr>
            <w:tcW w:w="778" w:type="dxa"/>
            <w:tcBorders>
              <w:top w:val="nil"/>
              <w:left w:val="nil"/>
              <w:bottom w:val="nil"/>
              <w:right w:val="nil"/>
            </w:tcBorders>
          </w:tcPr>
          <w:p w:rsidR="00DB3F76" w:rsidRDefault="00A3248F">
            <w:pPr>
              <w:pStyle w:val="TableParagraph"/>
              <w:spacing w:line="219" w:lineRule="exact"/>
              <w:ind w:left="384"/>
              <w:rPr>
                <w:rFonts w:ascii="Times New Roman" w:eastAsia="Times New Roman" w:hAnsi="Times New Roman" w:cs="Times New Roman"/>
                <w:sz w:val="20"/>
                <w:szCs w:val="20"/>
              </w:rPr>
            </w:pPr>
            <w:r>
              <w:rPr>
                <w:rFonts w:ascii="Times New Roman"/>
                <w:sz w:val="20"/>
              </w:rPr>
              <w:t>8,3</w:t>
            </w:r>
          </w:p>
        </w:tc>
        <w:tc>
          <w:tcPr>
            <w:tcW w:w="770" w:type="dxa"/>
            <w:tcBorders>
              <w:top w:val="nil"/>
              <w:left w:val="nil"/>
              <w:bottom w:val="nil"/>
              <w:right w:val="nil"/>
            </w:tcBorders>
          </w:tcPr>
          <w:p w:rsidR="00DB3F76" w:rsidRDefault="00A3248F">
            <w:pPr>
              <w:pStyle w:val="TableParagraph"/>
              <w:spacing w:line="219" w:lineRule="exact"/>
              <w:ind w:left="443"/>
              <w:rPr>
                <w:rFonts w:ascii="Times New Roman" w:eastAsia="Times New Roman" w:hAnsi="Times New Roman" w:cs="Times New Roman"/>
                <w:sz w:val="20"/>
                <w:szCs w:val="20"/>
              </w:rPr>
            </w:pPr>
            <w:r>
              <w:rPr>
                <w:rFonts w:ascii="Times New Roman"/>
                <w:sz w:val="20"/>
              </w:rPr>
              <w:t>2</w:t>
            </w:r>
          </w:p>
        </w:tc>
        <w:tc>
          <w:tcPr>
            <w:tcW w:w="706" w:type="dxa"/>
            <w:tcBorders>
              <w:top w:val="nil"/>
              <w:left w:val="nil"/>
              <w:bottom w:val="nil"/>
              <w:right w:val="nil"/>
            </w:tcBorders>
          </w:tcPr>
          <w:p w:rsidR="00DB3F76" w:rsidRDefault="00A3248F">
            <w:pPr>
              <w:pStyle w:val="TableParagraph"/>
              <w:spacing w:line="219" w:lineRule="exact"/>
              <w:ind w:left="415"/>
              <w:rPr>
                <w:rFonts w:ascii="Times New Roman" w:eastAsia="Times New Roman" w:hAnsi="Times New Roman" w:cs="Times New Roman"/>
                <w:sz w:val="20"/>
                <w:szCs w:val="20"/>
              </w:rPr>
            </w:pPr>
            <w:r>
              <w:rPr>
                <w:rFonts w:ascii="Times New Roman"/>
                <w:sz w:val="20"/>
              </w:rPr>
              <w:t>5</w:t>
            </w:r>
          </w:p>
        </w:tc>
        <w:tc>
          <w:tcPr>
            <w:tcW w:w="1206" w:type="dxa"/>
            <w:tcBorders>
              <w:top w:val="nil"/>
              <w:left w:val="nil"/>
              <w:bottom w:val="nil"/>
              <w:right w:val="nil"/>
            </w:tcBorders>
          </w:tcPr>
          <w:p w:rsidR="00DB3F76" w:rsidRDefault="00A3248F">
            <w:pPr>
              <w:pStyle w:val="TableParagraph"/>
              <w:spacing w:line="219" w:lineRule="exact"/>
              <w:ind w:left="395"/>
              <w:rPr>
                <w:rFonts w:ascii="Times New Roman" w:eastAsia="Times New Roman" w:hAnsi="Times New Roman" w:cs="Times New Roman"/>
                <w:sz w:val="20"/>
                <w:szCs w:val="20"/>
              </w:rPr>
            </w:pPr>
            <w:r>
              <w:rPr>
                <w:rFonts w:ascii="Times New Roman"/>
                <w:spacing w:val="-1"/>
                <w:sz w:val="20"/>
              </w:rPr>
              <w:t>0,00695</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Zanthoxylum</w:t>
            </w:r>
            <w:r>
              <w:rPr>
                <w:rFonts w:ascii="Times New Roman"/>
                <w:spacing w:val="-2"/>
                <w:sz w:val="20"/>
              </w:rPr>
              <w:t xml:space="preserve"> </w:t>
            </w:r>
            <w:r>
              <w:rPr>
                <w:rFonts w:ascii="Times New Roman"/>
                <w:sz w:val="20"/>
              </w:rPr>
              <w:t>sp</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2</w:t>
            </w:r>
          </w:p>
        </w:tc>
        <w:tc>
          <w:tcPr>
            <w:tcW w:w="778" w:type="dxa"/>
            <w:tcBorders>
              <w:top w:val="nil"/>
              <w:left w:val="nil"/>
              <w:bottom w:val="nil"/>
              <w:right w:val="nil"/>
            </w:tcBorders>
          </w:tcPr>
          <w:p w:rsidR="00DB3F76" w:rsidRDefault="00A3248F">
            <w:pPr>
              <w:pStyle w:val="TableParagraph"/>
              <w:spacing w:line="220" w:lineRule="exact"/>
              <w:ind w:left="333"/>
              <w:rPr>
                <w:rFonts w:ascii="Times New Roman" w:eastAsia="Times New Roman" w:hAnsi="Times New Roman" w:cs="Times New Roman"/>
                <w:sz w:val="20"/>
                <w:szCs w:val="20"/>
              </w:rPr>
            </w:pPr>
            <w:r>
              <w:rPr>
                <w:rFonts w:ascii="Times New Roman"/>
                <w:sz w:val="20"/>
              </w:rPr>
              <w:t>16,7</w:t>
            </w:r>
          </w:p>
        </w:tc>
        <w:tc>
          <w:tcPr>
            <w:tcW w:w="770" w:type="dxa"/>
            <w:tcBorders>
              <w:top w:val="nil"/>
              <w:left w:val="nil"/>
              <w:bottom w:val="nil"/>
              <w:right w:val="nil"/>
            </w:tcBorders>
          </w:tcPr>
          <w:p w:rsidR="00DB3F76" w:rsidRDefault="00A3248F">
            <w:pPr>
              <w:pStyle w:val="TableParagraph"/>
              <w:spacing w:line="220" w:lineRule="exact"/>
              <w:ind w:left="393"/>
              <w:rPr>
                <w:rFonts w:ascii="Times New Roman" w:eastAsia="Times New Roman" w:hAnsi="Times New Roman" w:cs="Times New Roman"/>
                <w:sz w:val="20"/>
                <w:szCs w:val="20"/>
              </w:rPr>
            </w:pPr>
            <w:r>
              <w:rPr>
                <w:rFonts w:ascii="Times New Roman"/>
                <w:sz w:val="20"/>
              </w:rPr>
              <w:t>18</w:t>
            </w:r>
          </w:p>
        </w:tc>
        <w:tc>
          <w:tcPr>
            <w:tcW w:w="706" w:type="dxa"/>
            <w:tcBorders>
              <w:top w:val="nil"/>
              <w:left w:val="nil"/>
              <w:bottom w:val="nil"/>
              <w:right w:val="nil"/>
            </w:tcBorders>
          </w:tcPr>
          <w:p w:rsidR="00DB3F76" w:rsidRDefault="00A3248F">
            <w:pPr>
              <w:pStyle w:val="TableParagraph"/>
              <w:spacing w:line="220" w:lineRule="exact"/>
              <w:ind w:left="364"/>
              <w:rPr>
                <w:rFonts w:ascii="Times New Roman" w:eastAsia="Times New Roman" w:hAnsi="Times New Roman" w:cs="Times New Roman"/>
                <w:sz w:val="20"/>
                <w:szCs w:val="20"/>
              </w:rPr>
            </w:pPr>
            <w:r>
              <w:rPr>
                <w:rFonts w:ascii="Times New Roman"/>
                <w:sz w:val="20"/>
              </w:rPr>
              <w:t>40</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1,62372</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19" w:lineRule="exact"/>
              <w:ind w:left="283"/>
              <w:rPr>
                <w:rFonts w:ascii="Times New Roman" w:eastAsia="Times New Roman" w:hAnsi="Times New Roman" w:cs="Times New Roman"/>
                <w:sz w:val="20"/>
                <w:szCs w:val="20"/>
              </w:rPr>
            </w:pPr>
            <w:r>
              <w:rPr>
                <w:rFonts w:ascii="Times New Roman"/>
                <w:spacing w:val="-1"/>
                <w:sz w:val="20"/>
              </w:rPr>
              <w:t>Meliosma</w:t>
            </w:r>
            <w:r>
              <w:rPr>
                <w:rFonts w:ascii="Times New Roman"/>
                <w:sz w:val="20"/>
              </w:rPr>
              <w:t xml:space="preserve"> </w:t>
            </w:r>
            <w:r>
              <w:rPr>
                <w:rFonts w:ascii="Times New Roman"/>
                <w:spacing w:val="-1"/>
                <w:sz w:val="20"/>
              </w:rPr>
              <w:t>sp</w:t>
            </w:r>
          </w:p>
        </w:tc>
        <w:tc>
          <w:tcPr>
            <w:tcW w:w="611" w:type="dxa"/>
            <w:tcBorders>
              <w:top w:val="nil"/>
              <w:left w:val="nil"/>
              <w:bottom w:val="nil"/>
              <w:right w:val="nil"/>
            </w:tcBorders>
          </w:tcPr>
          <w:p w:rsidR="00DB3F76" w:rsidRDefault="00A3248F">
            <w:pPr>
              <w:pStyle w:val="TableParagraph"/>
              <w:spacing w:line="219" w:lineRule="exact"/>
              <w:ind w:left="370"/>
              <w:rPr>
                <w:rFonts w:ascii="Times New Roman" w:eastAsia="Times New Roman" w:hAnsi="Times New Roman" w:cs="Times New Roman"/>
                <w:sz w:val="20"/>
                <w:szCs w:val="20"/>
              </w:rPr>
            </w:pPr>
            <w:r>
              <w:rPr>
                <w:rFonts w:ascii="Times New Roman"/>
                <w:sz w:val="20"/>
              </w:rPr>
              <w:t>1</w:t>
            </w:r>
          </w:p>
        </w:tc>
        <w:tc>
          <w:tcPr>
            <w:tcW w:w="778" w:type="dxa"/>
            <w:tcBorders>
              <w:top w:val="nil"/>
              <w:left w:val="nil"/>
              <w:bottom w:val="nil"/>
              <w:right w:val="nil"/>
            </w:tcBorders>
          </w:tcPr>
          <w:p w:rsidR="00DB3F76" w:rsidRDefault="00A3248F">
            <w:pPr>
              <w:pStyle w:val="TableParagraph"/>
              <w:spacing w:line="219" w:lineRule="exact"/>
              <w:ind w:left="384"/>
              <w:rPr>
                <w:rFonts w:ascii="Times New Roman" w:eastAsia="Times New Roman" w:hAnsi="Times New Roman" w:cs="Times New Roman"/>
                <w:sz w:val="20"/>
                <w:szCs w:val="20"/>
              </w:rPr>
            </w:pPr>
            <w:r>
              <w:rPr>
                <w:rFonts w:ascii="Times New Roman"/>
                <w:sz w:val="20"/>
              </w:rPr>
              <w:t>8,3</w:t>
            </w:r>
          </w:p>
        </w:tc>
        <w:tc>
          <w:tcPr>
            <w:tcW w:w="770" w:type="dxa"/>
            <w:tcBorders>
              <w:top w:val="nil"/>
              <w:left w:val="nil"/>
              <w:bottom w:val="nil"/>
              <w:right w:val="nil"/>
            </w:tcBorders>
          </w:tcPr>
          <w:p w:rsidR="00DB3F76" w:rsidRDefault="00A3248F">
            <w:pPr>
              <w:pStyle w:val="TableParagraph"/>
              <w:spacing w:line="219" w:lineRule="exact"/>
              <w:ind w:left="393"/>
              <w:rPr>
                <w:rFonts w:ascii="Times New Roman" w:eastAsia="Times New Roman" w:hAnsi="Times New Roman" w:cs="Times New Roman"/>
                <w:sz w:val="20"/>
                <w:szCs w:val="20"/>
              </w:rPr>
            </w:pPr>
            <w:r>
              <w:rPr>
                <w:rFonts w:ascii="Times New Roman"/>
                <w:sz w:val="20"/>
              </w:rPr>
              <w:t>10</w:t>
            </w:r>
          </w:p>
        </w:tc>
        <w:tc>
          <w:tcPr>
            <w:tcW w:w="706" w:type="dxa"/>
            <w:tcBorders>
              <w:top w:val="nil"/>
              <w:left w:val="nil"/>
              <w:bottom w:val="nil"/>
              <w:right w:val="nil"/>
            </w:tcBorders>
          </w:tcPr>
          <w:p w:rsidR="00DB3F76" w:rsidRDefault="00A3248F">
            <w:pPr>
              <w:pStyle w:val="TableParagraph"/>
              <w:spacing w:line="219" w:lineRule="exact"/>
              <w:ind w:left="415"/>
              <w:rPr>
                <w:rFonts w:ascii="Times New Roman" w:eastAsia="Times New Roman" w:hAnsi="Times New Roman" w:cs="Times New Roman"/>
                <w:sz w:val="20"/>
                <w:szCs w:val="20"/>
              </w:rPr>
            </w:pPr>
            <w:r>
              <w:rPr>
                <w:rFonts w:ascii="Times New Roman"/>
                <w:sz w:val="20"/>
              </w:rPr>
              <w:t>5</w:t>
            </w:r>
          </w:p>
        </w:tc>
        <w:tc>
          <w:tcPr>
            <w:tcW w:w="1206" w:type="dxa"/>
            <w:tcBorders>
              <w:top w:val="nil"/>
              <w:left w:val="nil"/>
              <w:bottom w:val="nil"/>
              <w:right w:val="nil"/>
            </w:tcBorders>
          </w:tcPr>
          <w:p w:rsidR="00DB3F76" w:rsidRDefault="00A3248F">
            <w:pPr>
              <w:pStyle w:val="TableParagraph"/>
              <w:spacing w:line="219" w:lineRule="exact"/>
              <w:ind w:left="395"/>
              <w:rPr>
                <w:rFonts w:ascii="Times New Roman" w:eastAsia="Times New Roman" w:hAnsi="Times New Roman" w:cs="Times New Roman"/>
                <w:sz w:val="20"/>
                <w:szCs w:val="20"/>
              </w:rPr>
            </w:pPr>
            <w:r>
              <w:rPr>
                <w:rFonts w:ascii="Times New Roman"/>
                <w:spacing w:val="-1"/>
                <w:sz w:val="20"/>
              </w:rPr>
              <w:t>0,00695</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Simplocos sp</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6</w:t>
            </w:r>
          </w:p>
        </w:tc>
        <w:tc>
          <w:tcPr>
            <w:tcW w:w="778" w:type="dxa"/>
            <w:tcBorders>
              <w:top w:val="nil"/>
              <w:left w:val="nil"/>
              <w:bottom w:val="nil"/>
              <w:right w:val="nil"/>
            </w:tcBorders>
          </w:tcPr>
          <w:p w:rsidR="00DB3F76" w:rsidRDefault="00A3248F">
            <w:pPr>
              <w:pStyle w:val="TableParagraph"/>
              <w:spacing w:line="220" w:lineRule="exact"/>
              <w:ind w:left="408"/>
              <w:rPr>
                <w:rFonts w:ascii="Times New Roman" w:eastAsia="Times New Roman" w:hAnsi="Times New Roman" w:cs="Times New Roman"/>
                <w:sz w:val="20"/>
                <w:szCs w:val="20"/>
              </w:rPr>
            </w:pPr>
            <w:r>
              <w:rPr>
                <w:rFonts w:ascii="Times New Roman"/>
                <w:sz w:val="20"/>
              </w:rPr>
              <w:t>50</w:t>
            </w:r>
          </w:p>
        </w:tc>
        <w:tc>
          <w:tcPr>
            <w:tcW w:w="770" w:type="dxa"/>
            <w:tcBorders>
              <w:top w:val="nil"/>
              <w:left w:val="nil"/>
              <w:bottom w:val="nil"/>
              <w:right w:val="nil"/>
            </w:tcBorders>
          </w:tcPr>
          <w:p w:rsidR="00DB3F76" w:rsidRDefault="00A3248F">
            <w:pPr>
              <w:pStyle w:val="TableParagraph"/>
              <w:spacing w:line="220" w:lineRule="exact"/>
              <w:ind w:left="443"/>
              <w:rPr>
                <w:rFonts w:ascii="Times New Roman" w:eastAsia="Times New Roman" w:hAnsi="Times New Roman" w:cs="Times New Roman"/>
                <w:sz w:val="20"/>
                <w:szCs w:val="20"/>
              </w:rPr>
            </w:pPr>
            <w:r>
              <w:rPr>
                <w:rFonts w:ascii="Times New Roman"/>
                <w:sz w:val="20"/>
              </w:rPr>
              <w:t>3</w:t>
            </w:r>
          </w:p>
        </w:tc>
        <w:tc>
          <w:tcPr>
            <w:tcW w:w="706" w:type="dxa"/>
            <w:tcBorders>
              <w:top w:val="nil"/>
              <w:left w:val="nil"/>
              <w:bottom w:val="nil"/>
              <w:right w:val="nil"/>
            </w:tcBorders>
          </w:tcPr>
          <w:p w:rsidR="00DB3F76" w:rsidRDefault="00A3248F">
            <w:pPr>
              <w:pStyle w:val="TableParagraph"/>
              <w:spacing w:line="220" w:lineRule="exact"/>
              <w:ind w:left="339"/>
              <w:rPr>
                <w:rFonts w:ascii="Times New Roman" w:eastAsia="Times New Roman" w:hAnsi="Times New Roman" w:cs="Times New Roman"/>
                <w:sz w:val="20"/>
                <w:szCs w:val="20"/>
              </w:rPr>
            </w:pPr>
            <w:r>
              <w:rPr>
                <w:rFonts w:ascii="Times New Roman"/>
                <w:sz w:val="20"/>
              </w:rPr>
              <w:t>2,5</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0,00120</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Ternstroemia macrocarpa</w:t>
            </w:r>
            <w:r>
              <w:rPr>
                <w:rFonts w:ascii="Times New Roman"/>
                <w:sz w:val="20"/>
              </w:rPr>
              <w:t xml:space="preserve"> </w:t>
            </w:r>
            <w:r>
              <w:rPr>
                <w:rFonts w:ascii="Times New Roman"/>
                <w:spacing w:val="-1"/>
                <w:sz w:val="20"/>
              </w:rPr>
              <w:t>Triana</w:t>
            </w:r>
            <w:r>
              <w:rPr>
                <w:rFonts w:ascii="Times New Roman"/>
                <w:sz w:val="20"/>
              </w:rPr>
              <w:t xml:space="preserve"> &amp; </w:t>
            </w:r>
            <w:r>
              <w:rPr>
                <w:rFonts w:ascii="Times New Roman"/>
                <w:spacing w:val="-1"/>
                <w:sz w:val="20"/>
              </w:rPr>
              <w:t>Planch</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6</w:t>
            </w:r>
          </w:p>
        </w:tc>
        <w:tc>
          <w:tcPr>
            <w:tcW w:w="778" w:type="dxa"/>
            <w:tcBorders>
              <w:top w:val="nil"/>
              <w:left w:val="nil"/>
              <w:bottom w:val="nil"/>
              <w:right w:val="nil"/>
            </w:tcBorders>
          </w:tcPr>
          <w:p w:rsidR="00DB3F76" w:rsidRDefault="00A3248F">
            <w:pPr>
              <w:pStyle w:val="TableParagraph"/>
              <w:spacing w:line="220" w:lineRule="exact"/>
              <w:ind w:left="408"/>
              <w:rPr>
                <w:rFonts w:ascii="Times New Roman" w:eastAsia="Times New Roman" w:hAnsi="Times New Roman" w:cs="Times New Roman"/>
                <w:sz w:val="20"/>
                <w:szCs w:val="20"/>
              </w:rPr>
            </w:pPr>
            <w:r>
              <w:rPr>
                <w:rFonts w:ascii="Times New Roman"/>
                <w:sz w:val="20"/>
              </w:rPr>
              <w:t>50</w:t>
            </w:r>
          </w:p>
        </w:tc>
        <w:tc>
          <w:tcPr>
            <w:tcW w:w="770" w:type="dxa"/>
            <w:tcBorders>
              <w:top w:val="nil"/>
              <w:left w:val="nil"/>
              <w:bottom w:val="nil"/>
              <w:right w:val="nil"/>
            </w:tcBorders>
          </w:tcPr>
          <w:p w:rsidR="00DB3F76" w:rsidRDefault="00A3248F">
            <w:pPr>
              <w:pStyle w:val="TableParagraph"/>
              <w:spacing w:line="220" w:lineRule="exact"/>
              <w:ind w:left="443"/>
              <w:rPr>
                <w:rFonts w:ascii="Times New Roman" w:eastAsia="Times New Roman" w:hAnsi="Times New Roman" w:cs="Times New Roman"/>
                <w:sz w:val="20"/>
                <w:szCs w:val="20"/>
              </w:rPr>
            </w:pPr>
            <w:r>
              <w:rPr>
                <w:rFonts w:ascii="Times New Roman"/>
                <w:sz w:val="20"/>
              </w:rPr>
              <w:t>7</w:t>
            </w:r>
          </w:p>
        </w:tc>
        <w:tc>
          <w:tcPr>
            <w:tcW w:w="706" w:type="dxa"/>
            <w:tcBorders>
              <w:top w:val="nil"/>
              <w:left w:val="nil"/>
              <w:bottom w:val="nil"/>
              <w:right w:val="nil"/>
            </w:tcBorders>
          </w:tcPr>
          <w:p w:rsidR="00DB3F76" w:rsidRDefault="00A3248F">
            <w:pPr>
              <w:pStyle w:val="TableParagraph"/>
              <w:spacing w:line="220" w:lineRule="exact"/>
              <w:ind w:left="415"/>
              <w:rPr>
                <w:rFonts w:ascii="Times New Roman" w:eastAsia="Times New Roman" w:hAnsi="Times New Roman" w:cs="Times New Roman"/>
                <w:sz w:val="20"/>
                <w:szCs w:val="20"/>
              </w:rPr>
            </w:pPr>
            <w:r>
              <w:rPr>
                <w:rFonts w:ascii="Times New Roman"/>
                <w:sz w:val="20"/>
              </w:rPr>
              <w:t>5</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0,00695</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19" w:lineRule="exact"/>
              <w:ind w:left="283"/>
              <w:rPr>
                <w:rFonts w:ascii="Times New Roman" w:eastAsia="Times New Roman" w:hAnsi="Times New Roman" w:cs="Times New Roman"/>
                <w:sz w:val="20"/>
                <w:szCs w:val="20"/>
              </w:rPr>
            </w:pPr>
            <w:r>
              <w:rPr>
                <w:rFonts w:ascii="Times New Roman"/>
                <w:spacing w:val="-1"/>
                <w:sz w:val="20"/>
              </w:rPr>
              <w:t>Gordonia</w:t>
            </w:r>
            <w:r>
              <w:rPr>
                <w:rFonts w:ascii="Times New Roman"/>
                <w:sz w:val="20"/>
              </w:rPr>
              <w:t xml:space="preserve"> </w:t>
            </w:r>
            <w:r>
              <w:rPr>
                <w:rFonts w:ascii="Times New Roman"/>
                <w:spacing w:val="-1"/>
                <w:sz w:val="20"/>
              </w:rPr>
              <w:t>sp.</w:t>
            </w:r>
          </w:p>
        </w:tc>
        <w:tc>
          <w:tcPr>
            <w:tcW w:w="611" w:type="dxa"/>
            <w:tcBorders>
              <w:top w:val="nil"/>
              <w:left w:val="nil"/>
              <w:bottom w:val="nil"/>
              <w:right w:val="nil"/>
            </w:tcBorders>
          </w:tcPr>
          <w:p w:rsidR="00DB3F76" w:rsidRDefault="00A3248F">
            <w:pPr>
              <w:pStyle w:val="TableParagraph"/>
              <w:spacing w:line="219" w:lineRule="exact"/>
              <w:ind w:left="370"/>
              <w:rPr>
                <w:rFonts w:ascii="Times New Roman" w:eastAsia="Times New Roman" w:hAnsi="Times New Roman" w:cs="Times New Roman"/>
                <w:sz w:val="20"/>
                <w:szCs w:val="20"/>
              </w:rPr>
            </w:pPr>
            <w:r>
              <w:rPr>
                <w:rFonts w:ascii="Times New Roman"/>
                <w:sz w:val="20"/>
              </w:rPr>
              <w:t>9</w:t>
            </w:r>
          </w:p>
        </w:tc>
        <w:tc>
          <w:tcPr>
            <w:tcW w:w="778" w:type="dxa"/>
            <w:tcBorders>
              <w:top w:val="nil"/>
              <w:left w:val="nil"/>
              <w:bottom w:val="nil"/>
              <w:right w:val="nil"/>
            </w:tcBorders>
          </w:tcPr>
          <w:p w:rsidR="00DB3F76" w:rsidRDefault="00A3248F">
            <w:pPr>
              <w:pStyle w:val="TableParagraph"/>
              <w:spacing w:line="219" w:lineRule="exact"/>
              <w:ind w:left="408"/>
              <w:rPr>
                <w:rFonts w:ascii="Times New Roman" w:eastAsia="Times New Roman" w:hAnsi="Times New Roman" w:cs="Times New Roman"/>
                <w:sz w:val="20"/>
                <w:szCs w:val="20"/>
              </w:rPr>
            </w:pPr>
            <w:r>
              <w:rPr>
                <w:rFonts w:ascii="Times New Roman"/>
                <w:sz w:val="20"/>
              </w:rPr>
              <w:t>75</w:t>
            </w:r>
          </w:p>
        </w:tc>
        <w:tc>
          <w:tcPr>
            <w:tcW w:w="770" w:type="dxa"/>
            <w:tcBorders>
              <w:top w:val="nil"/>
              <w:left w:val="nil"/>
              <w:bottom w:val="nil"/>
              <w:right w:val="nil"/>
            </w:tcBorders>
          </w:tcPr>
          <w:p w:rsidR="00DB3F76" w:rsidRDefault="00A3248F">
            <w:pPr>
              <w:pStyle w:val="TableParagraph"/>
              <w:spacing w:line="219" w:lineRule="exact"/>
              <w:ind w:left="393"/>
              <w:rPr>
                <w:rFonts w:ascii="Times New Roman" w:eastAsia="Times New Roman" w:hAnsi="Times New Roman" w:cs="Times New Roman"/>
                <w:sz w:val="20"/>
                <w:szCs w:val="20"/>
              </w:rPr>
            </w:pPr>
            <w:r>
              <w:rPr>
                <w:rFonts w:ascii="Times New Roman"/>
                <w:sz w:val="20"/>
              </w:rPr>
              <w:t>10</w:t>
            </w:r>
          </w:p>
        </w:tc>
        <w:tc>
          <w:tcPr>
            <w:tcW w:w="706" w:type="dxa"/>
            <w:tcBorders>
              <w:top w:val="nil"/>
              <w:left w:val="nil"/>
              <w:bottom w:val="nil"/>
              <w:right w:val="nil"/>
            </w:tcBorders>
          </w:tcPr>
          <w:p w:rsidR="00DB3F76" w:rsidRDefault="00A3248F">
            <w:pPr>
              <w:pStyle w:val="TableParagraph"/>
              <w:spacing w:line="219" w:lineRule="exact"/>
              <w:ind w:left="415"/>
              <w:rPr>
                <w:rFonts w:ascii="Times New Roman" w:eastAsia="Times New Roman" w:hAnsi="Times New Roman" w:cs="Times New Roman"/>
                <w:sz w:val="20"/>
                <w:szCs w:val="20"/>
              </w:rPr>
            </w:pPr>
            <w:r>
              <w:rPr>
                <w:rFonts w:ascii="Times New Roman"/>
                <w:sz w:val="20"/>
              </w:rPr>
              <w:t>7</w:t>
            </w:r>
          </w:p>
        </w:tc>
        <w:tc>
          <w:tcPr>
            <w:tcW w:w="1206" w:type="dxa"/>
            <w:tcBorders>
              <w:top w:val="nil"/>
              <w:left w:val="nil"/>
              <w:bottom w:val="nil"/>
              <w:right w:val="nil"/>
            </w:tcBorders>
          </w:tcPr>
          <w:p w:rsidR="00DB3F76" w:rsidRDefault="00A3248F">
            <w:pPr>
              <w:pStyle w:val="TableParagraph"/>
              <w:spacing w:line="219" w:lineRule="exact"/>
              <w:ind w:left="395"/>
              <w:rPr>
                <w:rFonts w:ascii="Times New Roman" w:eastAsia="Times New Roman" w:hAnsi="Times New Roman" w:cs="Times New Roman"/>
                <w:sz w:val="20"/>
                <w:szCs w:val="20"/>
              </w:rPr>
            </w:pPr>
            <w:r>
              <w:rPr>
                <w:rFonts w:ascii="Times New Roman"/>
                <w:spacing w:val="-1"/>
                <w:sz w:val="20"/>
              </w:rPr>
              <w:t>0,01676</w:t>
            </w:r>
          </w:p>
        </w:tc>
      </w:tr>
      <w:tr w:rsidR="00DB3F76">
        <w:trPr>
          <w:trHeight w:hRule="exact" w:val="230"/>
        </w:trPr>
        <w:tc>
          <w:tcPr>
            <w:tcW w:w="4041" w:type="dxa"/>
            <w:tcBorders>
              <w:top w:val="nil"/>
              <w:left w:val="nil"/>
              <w:bottom w:val="nil"/>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Aegiphila</w:t>
            </w:r>
            <w:r>
              <w:rPr>
                <w:rFonts w:ascii="Times New Roman"/>
                <w:sz w:val="20"/>
              </w:rPr>
              <w:t xml:space="preserve"> </w:t>
            </w:r>
            <w:r>
              <w:rPr>
                <w:rFonts w:ascii="Times New Roman"/>
                <w:spacing w:val="-1"/>
                <w:sz w:val="20"/>
              </w:rPr>
              <w:t>sp</w:t>
            </w:r>
          </w:p>
        </w:tc>
        <w:tc>
          <w:tcPr>
            <w:tcW w:w="611" w:type="dxa"/>
            <w:tcBorders>
              <w:top w:val="nil"/>
              <w:left w:val="nil"/>
              <w:bottom w:val="nil"/>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3</w:t>
            </w:r>
          </w:p>
        </w:tc>
        <w:tc>
          <w:tcPr>
            <w:tcW w:w="778" w:type="dxa"/>
            <w:tcBorders>
              <w:top w:val="nil"/>
              <w:left w:val="nil"/>
              <w:bottom w:val="nil"/>
              <w:right w:val="nil"/>
            </w:tcBorders>
          </w:tcPr>
          <w:p w:rsidR="00DB3F76" w:rsidRDefault="00A3248F">
            <w:pPr>
              <w:pStyle w:val="TableParagraph"/>
              <w:spacing w:line="220" w:lineRule="exact"/>
              <w:ind w:left="408"/>
              <w:rPr>
                <w:rFonts w:ascii="Times New Roman" w:eastAsia="Times New Roman" w:hAnsi="Times New Roman" w:cs="Times New Roman"/>
                <w:sz w:val="20"/>
                <w:szCs w:val="20"/>
              </w:rPr>
            </w:pPr>
            <w:r>
              <w:rPr>
                <w:rFonts w:ascii="Times New Roman"/>
                <w:sz w:val="20"/>
              </w:rPr>
              <w:t>25</w:t>
            </w:r>
          </w:p>
        </w:tc>
        <w:tc>
          <w:tcPr>
            <w:tcW w:w="770" w:type="dxa"/>
            <w:tcBorders>
              <w:top w:val="nil"/>
              <w:left w:val="nil"/>
              <w:bottom w:val="nil"/>
              <w:right w:val="nil"/>
            </w:tcBorders>
          </w:tcPr>
          <w:p w:rsidR="00DB3F76" w:rsidRDefault="00A3248F">
            <w:pPr>
              <w:pStyle w:val="TableParagraph"/>
              <w:spacing w:line="220" w:lineRule="exact"/>
              <w:ind w:left="443"/>
              <w:rPr>
                <w:rFonts w:ascii="Times New Roman" w:eastAsia="Times New Roman" w:hAnsi="Times New Roman" w:cs="Times New Roman"/>
                <w:sz w:val="20"/>
                <w:szCs w:val="20"/>
              </w:rPr>
            </w:pPr>
            <w:r>
              <w:rPr>
                <w:rFonts w:ascii="Times New Roman"/>
                <w:sz w:val="20"/>
              </w:rPr>
              <w:t>7</w:t>
            </w:r>
          </w:p>
        </w:tc>
        <w:tc>
          <w:tcPr>
            <w:tcW w:w="706" w:type="dxa"/>
            <w:tcBorders>
              <w:top w:val="nil"/>
              <w:left w:val="nil"/>
              <w:bottom w:val="nil"/>
              <w:right w:val="nil"/>
            </w:tcBorders>
          </w:tcPr>
          <w:p w:rsidR="00DB3F76" w:rsidRDefault="00A3248F">
            <w:pPr>
              <w:pStyle w:val="TableParagraph"/>
              <w:spacing w:line="220" w:lineRule="exact"/>
              <w:ind w:left="364"/>
              <w:rPr>
                <w:rFonts w:ascii="Times New Roman" w:eastAsia="Times New Roman" w:hAnsi="Times New Roman" w:cs="Times New Roman"/>
                <w:sz w:val="20"/>
                <w:szCs w:val="20"/>
              </w:rPr>
            </w:pPr>
            <w:r>
              <w:rPr>
                <w:rFonts w:ascii="Times New Roman"/>
                <w:sz w:val="20"/>
              </w:rPr>
              <w:t>10</w:t>
            </w:r>
          </w:p>
        </w:tc>
        <w:tc>
          <w:tcPr>
            <w:tcW w:w="1206" w:type="dxa"/>
            <w:tcBorders>
              <w:top w:val="nil"/>
              <w:left w:val="nil"/>
              <w:bottom w:val="nil"/>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0,04307</w:t>
            </w:r>
          </w:p>
        </w:tc>
      </w:tr>
      <w:tr w:rsidR="00DB3F76">
        <w:trPr>
          <w:trHeight w:hRule="exact" w:val="232"/>
        </w:trPr>
        <w:tc>
          <w:tcPr>
            <w:tcW w:w="4041" w:type="dxa"/>
            <w:tcBorders>
              <w:top w:val="nil"/>
              <w:left w:val="nil"/>
              <w:bottom w:val="single" w:sz="5" w:space="0" w:color="000000"/>
              <w:right w:val="nil"/>
            </w:tcBorders>
          </w:tcPr>
          <w:p w:rsidR="00DB3F76" w:rsidRDefault="00A3248F">
            <w:pPr>
              <w:pStyle w:val="TableParagraph"/>
              <w:spacing w:line="220" w:lineRule="exact"/>
              <w:ind w:left="283"/>
              <w:rPr>
                <w:rFonts w:ascii="Times New Roman" w:eastAsia="Times New Roman" w:hAnsi="Times New Roman" w:cs="Times New Roman"/>
                <w:sz w:val="20"/>
                <w:szCs w:val="20"/>
              </w:rPr>
            </w:pPr>
            <w:r>
              <w:rPr>
                <w:rFonts w:ascii="Times New Roman"/>
                <w:spacing w:val="-1"/>
                <w:sz w:val="20"/>
              </w:rPr>
              <w:t>Aegiphila</w:t>
            </w:r>
            <w:r>
              <w:rPr>
                <w:rFonts w:ascii="Times New Roman"/>
                <w:sz w:val="20"/>
              </w:rPr>
              <w:t xml:space="preserve"> </w:t>
            </w:r>
            <w:r>
              <w:rPr>
                <w:rFonts w:ascii="Times New Roman"/>
                <w:spacing w:val="-1"/>
                <w:sz w:val="20"/>
              </w:rPr>
              <w:t>monticula</w:t>
            </w:r>
            <w:r>
              <w:rPr>
                <w:rFonts w:ascii="Times New Roman"/>
                <w:sz w:val="20"/>
              </w:rPr>
              <w:t xml:space="preserve"> </w:t>
            </w:r>
            <w:r>
              <w:rPr>
                <w:rFonts w:ascii="Times New Roman"/>
                <w:spacing w:val="-1"/>
                <w:sz w:val="20"/>
              </w:rPr>
              <w:t>Moldenke</w:t>
            </w:r>
          </w:p>
        </w:tc>
        <w:tc>
          <w:tcPr>
            <w:tcW w:w="611" w:type="dxa"/>
            <w:tcBorders>
              <w:top w:val="nil"/>
              <w:left w:val="nil"/>
              <w:bottom w:val="single" w:sz="5" w:space="0" w:color="000000"/>
              <w:right w:val="nil"/>
            </w:tcBorders>
          </w:tcPr>
          <w:p w:rsidR="00DB3F76" w:rsidRDefault="00A3248F">
            <w:pPr>
              <w:pStyle w:val="TableParagraph"/>
              <w:spacing w:line="220" w:lineRule="exact"/>
              <w:ind w:left="370"/>
              <w:rPr>
                <w:rFonts w:ascii="Times New Roman" w:eastAsia="Times New Roman" w:hAnsi="Times New Roman" w:cs="Times New Roman"/>
                <w:sz w:val="20"/>
                <w:szCs w:val="20"/>
              </w:rPr>
            </w:pPr>
            <w:r>
              <w:rPr>
                <w:rFonts w:ascii="Times New Roman"/>
                <w:sz w:val="20"/>
              </w:rPr>
              <w:t>2</w:t>
            </w:r>
          </w:p>
        </w:tc>
        <w:tc>
          <w:tcPr>
            <w:tcW w:w="778" w:type="dxa"/>
            <w:tcBorders>
              <w:top w:val="nil"/>
              <w:left w:val="nil"/>
              <w:bottom w:val="single" w:sz="5" w:space="0" w:color="000000"/>
              <w:right w:val="nil"/>
            </w:tcBorders>
          </w:tcPr>
          <w:p w:rsidR="00DB3F76" w:rsidRDefault="00A3248F">
            <w:pPr>
              <w:pStyle w:val="TableParagraph"/>
              <w:spacing w:line="220" w:lineRule="exact"/>
              <w:ind w:left="333"/>
              <w:rPr>
                <w:rFonts w:ascii="Times New Roman" w:eastAsia="Times New Roman" w:hAnsi="Times New Roman" w:cs="Times New Roman"/>
                <w:sz w:val="20"/>
                <w:szCs w:val="20"/>
              </w:rPr>
            </w:pPr>
            <w:r>
              <w:rPr>
                <w:rFonts w:ascii="Times New Roman"/>
                <w:sz w:val="20"/>
              </w:rPr>
              <w:t>16,7</w:t>
            </w:r>
          </w:p>
        </w:tc>
        <w:tc>
          <w:tcPr>
            <w:tcW w:w="770" w:type="dxa"/>
            <w:tcBorders>
              <w:top w:val="nil"/>
              <w:left w:val="nil"/>
              <w:bottom w:val="single" w:sz="5" w:space="0" w:color="000000"/>
              <w:right w:val="nil"/>
            </w:tcBorders>
          </w:tcPr>
          <w:p w:rsidR="00DB3F76" w:rsidRDefault="00A3248F">
            <w:pPr>
              <w:pStyle w:val="TableParagraph"/>
              <w:spacing w:line="220" w:lineRule="exact"/>
              <w:ind w:left="393"/>
              <w:rPr>
                <w:rFonts w:ascii="Times New Roman" w:eastAsia="Times New Roman" w:hAnsi="Times New Roman" w:cs="Times New Roman"/>
                <w:sz w:val="20"/>
                <w:szCs w:val="20"/>
              </w:rPr>
            </w:pPr>
            <w:r>
              <w:rPr>
                <w:rFonts w:ascii="Times New Roman"/>
                <w:sz w:val="20"/>
              </w:rPr>
              <w:t>25</w:t>
            </w:r>
          </w:p>
        </w:tc>
        <w:tc>
          <w:tcPr>
            <w:tcW w:w="706" w:type="dxa"/>
            <w:tcBorders>
              <w:top w:val="nil"/>
              <w:left w:val="nil"/>
              <w:bottom w:val="single" w:sz="5" w:space="0" w:color="000000"/>
              <w:right w:val="nil"/>
            </w:tcBorders>
          </w:tcPr>
          <w:p w:rsidR="00DB3F76" w:rsidRDefault="00A3248F">
            <w:pPr>
              <w:pStyle w:val="TableParagraph"/>
              <w:spacing w:line="220" w:lineRule="exact"/>
              <w:ind w:left="364"/>
              <w:rPr>
                <w:rFonts w:ascii="Times New Roman" w:eastAsia="Times New Roman" w:hAnsi="Times New Roman" w:cs="Times New Roman"/>
                <w:sz w:val="20"/>
                <w:szCs w:val="20"/>
              </w:rPr>
            </w:pPr>
            <w:r>
              <w:rPr>
                <w:rFonts w:ascii="Times New Roman"/>
                <w:sz w:val="20"/>
              </w:rPr>
              <w:t>10</w:t>
            </w:r>
          </w:p>
        </w:tc>
        <w:tc>
          <w:tcPr>
            <w:tcW w:w="1206" w:type="dxa"/>
            <w:tcBorders>
              <w:top w:val="nil"/>
              <w:left w:val="nil"/>
              <w:bottom w:val="single" w:sz="5" w:space="0" w:color="000000"/>
              <w:right w:val="nil"/>
            </w:tcBorders>
          </w:tcPr>
          <w:p w:rsidR="00DB3F76" w:rsidRDefault="00A3248F">
            <w:pPr>
              <w:pStyle w:val="TableParagraph"/>
              <w:spacing w:line="220" w:lineRule="exact"/>
              <w:ind w:left="395"/>
              <w:rPr>
                <w:rFonts w:ascii="Times New Roman" w:eastAsia="Times New Roman" w:hAnsi="Times New Roman" w:cs="Times New Roman"/>
                <w:sz w:val="20"/>
                <w:szCs w:val="20"/>
              </w:rPr>
            </w:pPr>
            <w:r>
              <w:rPr>
                <w:rFonts w:ascii="Times New Roman"/>
                <w:spacing w:val="-1"/>
                <w:sz w:val="20"/>
              </w:rPr>
              <w:t>0,04307</w:t>
            </w:r>
          </w:p>
        </w:tc>
      </w:tr>
      <w:tr w:rsidR="00DB3F76">
        <w:trPr>
          <w:trHeight w:hRule="exact" w:val="251"/>
        </w:trPr>
        <w:tc>
          <w:tcPr>
            <w:tcW w:w="4041" w:type="dxa"/>
            <w:tcBorders>
              <w:top w:val="single" w:sz="5" w:space="0" w:color="000000"/>
              <w:left w:val="nil"/>
              <w:bottom w:val="single" w:sz="8" w:space="0" w:color="000000"/>
              <w:right w:val="nil"/>
            </w:tcBorders>
          </w:tcPr>
          <w:p w:rsidR="00DB3F76" w:rsidRDefault="00A3248F">
            <w:pPr>
              <w:pStyle w:val="TableParagraph"/>
              <w:spacing w:line="229" w:lineRule="exact"/>
              <w:ind w:left="2452"/>
              <w:rPr>
                <w:rFonts w:ascii="Times New Roman" w:eastAsia="Times New Roman" w:hAnsi="Times New Roman" w:cs="Times New Roman"/>
                <w:sz w:val="20"/>
                <w:szCs w:val="20"/>
              </w:rPr>
            </w:pPr>
            <w:r>
              <w:rPr>
                <w:rFonts w:ascii="Times New Roman"/>
                <w:b/>
                <w:spacing w:val="-1"/>
                <w:sz w:val="20"/>
              </w:rPr>
              <w:t>Sumatoria</w:t>
            </w:r>
            <w:r>
              <w:rPr>
                <w:rFonts w:ascii="Times New Roman"/>
                <w:b/>
                <w:sz w:val="20"/>
              </w:rPr>
              <w:t xml:space="preserve"> </w:t>
            </w:r>
            <w:r>
              <w:rPr>
                <w:rFonts w:ascii="Times New Roman"/>
                <w:b/>
                <w:spacing w:val="-1"/>
                <w:sz w:val="20"/>
              </w:rPr>
              <w:t>Total:</w:t>
            </w:r>
          </w:p>
        </w:tc>
        <w:tc>
          <w:tcPr>
            <w:tcW w:w="611" w:type="dxa"/>
            <w:tcBorders>
              <w:top w:val="single" w:sz="5" w:space="0" w:color="000000"/>
              <w:left w:val="nil"/>
              <w:bottom w:val="single" w:sz="8" w:space="0" w:color="000000"/>
              <w:right w:val="nil"/>
            </w:tcBorders>
          </w:tcPr>
          <w:p w:rsidR="00DB3F76" w:rsidRDefault="00A3248F">
            <w:pPr>
              <w:pStyle w:val="TableParagraph"/>
              <w:spacing w:line="227" w:lineRule="exact"/>
              <w:ind w:left="240"/>
              <w:rPr>
                <w:rFonts w:ascii="Times New Roman" w:eastAsia="Times New Roman" w:hAnsi="Times New Roman" w:cs="Times New Roman"/>
                <w:sz w:val="20"/>
                <w:szCs w:val="20"/>
              </w:rPr>
            </w:pPr>
            <w:r>
              <w:rPr>
                <w:rFonts w:ascii="Times New Roman"/>
                <w:sz w:val="20"/>
              </w:rPr>
              <w:t>213</w:t>
            </w:r>
          </w:p>
        </w:tc>
        <w:tc>
          <w:tcPr>
            <w:tcW w:w="778" w:type="dxa"/>
            <w:tcBorders>
              <w:top w:val="single" w:sz="5" w:space="0" w:color="000000"/>
              <w:left w:val="nil"/>
              <w:bottom w:val="single" w:sz="8" w:space="0" w:color="000000"/>
              <w:right w:val="nil"/>
            </w:tcBorders>
          </w:tcPr>
          <w:p w:rsidR="00DB3F76" w:rsidRDefault="00DB3F76"/>
        </w:tc>
        <w:tc>
          <w:tcPr>
            <w:tcW w:w="770" w:type="dxa"/>
            <w:tcBorders>
              <w:top w:val="single" w:sz="5" w:space="0" w:color="000000"/>
              <w:left w:val="nil"/>
              <w:bottom w:val="single" w:sz="8" w:space="0" w:color="000000"/>
              <w:right w:val="nil"/>
            </w:tcBorders>
          </w:tcPr>
          <w:p w:rsidR="00DB3F76" w:rsidRDefault="00DB3F76"/>
        </w:tc>
        <w:tc>
          <w:tcPr>
            <w:tcW w:w="706" w:type="dxa"/>
            <w:tcBorders>
              <w:top w:val="single" w:sz="5" w:space="0" w:color="000000"/>
              <w:left w:val="nil"/>
              <w:bottom w:val="single" w:sz="8" w:space="0" w:color="000000"/>
              <w:right w:val="nil"/>
            </w:tcBorders>
          </w:tcPr>
          <w:p w:rsidR="00DB3F76" w:rsidRDefault="00DB3F76"/>
        </w:tc>
        <w:tc>
          <w:tcPr>
            <w:tcW w:w="1206" w:type="dxa"/>
            <w:tcBorders>
              <w:top w:val="single" w:sz="5" w:space="0" w:color="000000"/>
              <w:left w:val="nil"/>
              <w:bottom w:val="single" w:sz="8" w:space="0" w:color="000000"/>
              <w:right w:val="nil"/>
            </w:tcBorders>
          </w:tcPr>
          <w:p w:rsidR="00DB3F76" w:rsidRDefault="00A3248F">
            <w:pPr>
              <w:pStyle w:val="TableParagraph"/>
              <w:spacing w:line="227" w:lineRule="exact"/>
              <w:ind w:left="287"/>
              <w:rPr>
                <w:rFonts w:ascii="Times New Roman" w:eastAsia="Times New Roman" w:hAnsi="Times New Roman" w:cs="Times New Roman"/>
                <w:sz w:val="20"/>
                <w:szCs w:val="20"/>
              </w:rPr>
            </w:pPr>
            <w:r>
              <w:rPr>
                <w:rFonts w:ascii="Times New Roman"/>
                <w:spacing w:val="-1"/>
                <w:sz w:val="20"/>
              </w:rPr>
              <w:t>73,13347</w:t>
            </w:r>
          </w:p>
        </w:tc>
      </w:tr>
    </w:tbl>
    <w:p w:rsidR="00DB3F76" w:rsidRDefault="0022109A">
      <w:pPr>
        <w:spacing w:line="241" w:lineRule="exact"/>
        <w:ind w:left="3182" w:right="3182"/>
        <w:jc w:val="center"/>
        <w:rPr>
          <w:rFonts w:ascii="Times New Roman" w:eastAsia="Times New Roman" w:hAnsi="Times New Roman" w:cs="Times New Roman"/>
        </w:rPr>
      </w:pPr>
      <w:r>
        <w:pict>
          <v:group id="_x0000_s2174" style="position:absolute;left:0;text-align:left;margin-left:91pt;margin-top:-13.25pt;width:413.45pt;height:.1pt;z-index:-177424;mso-position-horizontal-relative:page;mso-position-vertical-relative:text" coordorigin="1820,-265" coordsize="8269,2">
            <v:shape id="_x0000_s2175" style="position:absolute;left:1820;top:-265;width:8269;height:2" coordorigin="1820,-265" coordsize="8269,0" path="m1820,-265r8269,e" filled="f" strokeweight=".58pt">
              <v:path arrowok="t"/>
            </v:shape>
            <w10:wrap anchorx="page"/>
          </v:group>
        </w:pict>
      </w:r>
      <w:r>
        <w:pict>
          <v:group id="_x0000_s2172" style="position:absolute;left:0;text-align:left;margin-left:90.3pt;margin-top:-.95pt;width:414.05pt;height:.1pt;z-index:-177400;mso-position-horizontal-relative:page;mso-position-vertical-relative:text" coordorigin="1806,-19" coordsize="8281,2">
            <v:shape id="_x0000_s2173" style="position:absolute;left:1806;top:-19;width:8281;height:2" coordorigin="1806,-19" coordsize="8281,0" path="m1806,-19r8281,e" filled="f" strokeweight="1.06pt">
              <v:path arrowok="t"/>
            </v:shape>
            <w10:wrap anchorx="page"/>
          </v:group>
        </w:pict>
      </w:r>
      <w:r w:rsidR="00A3248F">
        <w:rPr>
          <w:rFonts w:ascii="Times New Roman"/>
          <w:spacing w:val="-1"/>
        </w:rPr>
        <w:t>Fuente:</w:t>
      </w:r>
      <w:r w:rsidR="00A3248F">
        <w:rPr>
          <w:rFonts w:ascii="Times New Roman"/>
          <w:spacing w:val="-7"/>
        </w:rPr>
        <w:t xml:space="preserve"> </w:t>
      </w:r>
      <w:r w:rsidR="00A3248F">
        <w:rPr>
          <w:rFonts w:ascii="Times New Roman"/>
        </w:rPr>
        <w:t>(Lituma</w:t>
      </w:r>
      <w:r w:rsidR="00A3248F">
        <w:rPr>
          <w:rFonts w:ascii="Times New Roman"/>
          <w:spacing w:val="-8"/>
        </w:rPr>
        <w:t xml:space="preserve"> </w:t>
      </w:r>
      <w:r w:rsidR="00A3248F">
        <w:rPr>
          <w:rFonts w:ascii="Times New Roman"/>
        </w:rPr>
        <w:t>y</w:t>
      </w:r>
      <w:r w:rsidR="00A3248F">
        <w:rPr>
          <w:rFonts w:ascii="Times New Roman"/>
          <w:spacing w:val="-6"/>
        </w:rPr>
        <w:t xml:space="preserve"> </w:t>
      </w:r>
      <w:r w:rsidR="00A3248F">
        <w:rPr>
          <w:rFonts w:ascii="Times New Roman"/>
        </w:rPr>
        <w:t>Medina,</w:t>
      </w:r>
      <w:r w:rsidR="00A3248F">
        <w:rPr>
          <w:rFonts w:ascii="Times New Roman"/>
          <w:spacing w:val="-9"/>
        </w:rPr>
        <w:t xml:space="preserve"> </w:t>
      </w:r>
      <w:r w:rsidR="00A3248F">
        <w:rPr>
          <w:rFonts w:ascii="Times New Roman"/>
        </w:rPr>
        <w:t>2011)</w:t>
      </w:r>
    </w:p>
    <w:p w:rsidR="00DB3F76" w:rsidRDefault="00DB3F76">
      <w:pPr>
        <w:spacing w:line="241" w:lineRule="exact"/>
        <w:jc w:val="center"/>
        <w:rPr>
          <w:rFonts w:ascii="Times New Roman" w:eastAsia="Times New Roman" w:hAnsi="Times New Roman" w:cs="Times New Roman"/>
        </w:rPr>
        <w:sectPr w:rsidR="00DB3F76">
          <w:headerReference w:type="default" r:id="rId54"/>
          <w:pgSz w:w="11910" w:h="16840"/>
          <w:pgMar w:top="1080" w:right="1300" w:bottom="2120" w:left="1300" w:header="899" w:footer="1938"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5"/>
          <w:szCs w:val="25"/>
        </w:rPr>
      </w:pPr>
    </w:p>
    <w:p w:rsidR="00DB3F76" w:rsidRDefault="00A3248F">
      <w:pPr>
        <w:tabs>
          <w:tab w:val="left" w:pos="1725"/>
          <w:tab w:val="left" w:pos="8488"/>
        </w:tabs>
        <w:spacing w:before="71"/>
        <w:ind w:left="402"/>
        <w:rPr>
          <w:rFonts w:ascii="Times New Roman" w:eastAsia="Times New Roman" w:hAnsi="Times New Roman" w:cs="Times New Roman"/>
        </w:rPr>
      </w:pPr>
      <w:r>
        <w:rPr>
          <w:rFonts w:ascii="Times New Roman" w:hAnsi="Times New Roman"/>
          <w:w w:val="99"/>
          <w:u w:val="thick" w:color="000000"/>
        </w:rPr>
        <w:t xml:space="preserve"> </w:t>
      </w:r>
      <w:r>
        <w:rPr>
          <w:rFonts w:ascii="Times New Roman" w:hAnsi="Times New Roman"/>
          <w:u w:val="thick" w:color="000000"/>
        </w:rPr>
        <w:tab/>
        <w:t>Tabla</w:t>
      </w:r>
      <w:r>
        <w:rPr>
          <w:rFonts w:ascii="Times New Roman" w:hAnsi="Times New Roman"/>
          <w:spacing w:val="-6"/>
          <w:u w:val="thick" w:color="000000"/>
        </w:rPr>
        <w:t xml:space="preserve"> </w:t>
      </w:r>
      <w:r>
        <w:rPr>
          <w:rFonts w:ascii="Times New Roman" w:hAnsi="Times New Roman"/>
          <w:u w:val="thick" w:color="000000"/>
        </w:rPr>
        <w:t>7.</w:t>
      </w:r>
      <w:r>
        <w:rPr>
          <w:rFonts w:ascii="Times New Roman" w:hAnsi="Times New Roman"/>
          <w:spacing w:val="-6"/>
          <w:u w:val="thick" w:color="000000"/>
        </w:rPr>
        <w:t xml:space="preserve"> </w:t>
      </w:r>
      <w:r>
        <w:rPr>
          <w:rFonts w:ascii="Times New Roman" w:hAnsi="Times New Roman"/>
          <w:u w:val="thick" w:color="000000"/>
        </w:rPr>
        <w:t>Cálculo</w:t>
      </w:r>
      <w:r>
        <w:rPr>
          <w:rFonts w:ascii="Times New Roman" w:hAnsi="Times New Roman"/>
          <w:spacing w:val="-6"/>
          <w:u w:val="thick" w:color="000000"/>
        </w:rPr>
        <w:t xml:space="preserve"> </w:t>
      </w:r>
      <w:r>
        <w:rPr>
          <w:rFonts w:ascii="Times New Roman" w:hAnsi="Times New Roman"/>
          <w:u w:val="thick" w:color="000000"/>
        </w:rPr>
        <w:t>de</w:t>
      </w:r>
      <w:r>
        <w:rPr>
          <w:rFonts w:ascii="Times New Roman" w:hAnsi="Times New Roman"/>
          <w:spacing w:val="-6"/>
          <w:u w:val="thick" w:color="000000"/>
        </w:rPr>
        <w:t xml:space="preserve"> </w:t>
      </w:r>
      <w:r>
        <w:rPr>
          <w:rFonts w:ascii="Times New Roman" w:hAnsi="Times New Roman"/>
          <w:u w:val="thick" w:color="000000"/>
        </w:rPr>
        <w:t>BA</w:t>
      </w:r>
      <w:r>
        <w:rPr>
          <w:rFonts w:ascii="Times New Roman" w:hAnsi="Times New Roman"/>
          <w:spacing w:val="-7"/>
          <w:u w:val="thick" w:color="000000"/>
        </w:rPr>
        <w:t xml:space="preserve"> </w:t>
      </w:r>
      <w:r>
        <w:rPr>
          <w:rFonts w:ascii="Times New Roman" w:hAnsi="Times New Roman"/>
          <w:spacing w:val="-1"/>
          <w:u w:val="thick" w:color="000000"/>
        </w:rPr>
        <w:t>para</w:t>
      </w:r>
      <w:r>
        <w:rPr>
          <w:rFonts w:ascii="Times New Roman" w:hAnsi="Times New Roman"/>
          <w:spacing w:val="-6"/>
          <w:u w:val="thick" w:color="000000"/>
        </w:rPr>
        <w:t xml:space="preserve"> </w:t>
      </w:r>
      <w:r>
        <w:rPr>
          <w:rFonts w:ascii="Times New Roman" w:hAnsi="Times New Roman"/>
          <w:u w:val="thick" w:color="000000"/>
        </w:rPr>
        <w:t>la</w:t>
      </w:r>
      <w:r>
        <w:rPr>
          <w:rFonts w:ascii="Times New Roman" w:hAnsi="Times New Roman"/>
          <w:spacing w:val="-7"/>
          <w:u w:val="thick" w:color="000000"/>
        </w:rPr>
        <w:t xml:space="preserve"> </w:t>
      </w:r>
      <w:r>
        <w:rPr>
          <w:rFonts w:ascii="Times New Roman" w:hAnsi="Times New Roman"/>
          <w:u w:val="thick" w:color="000000"/>
        </w:rPr>
        <w:t>cobertura</w:t>
      </w:r>
      <w:r>
        <w:rPr>
          <w:rFonts w:ascii="Times New Roman" w:hAnsi="Times New Roman"/>
          <w:spacing w:val="-6"/>
          <w:u w:val="thick" w:color="000000"/>
        </w:rPr>
        <w:t xml:space="preserve"> </w:t>
      </w:r>
      <w:r>
        <w:rPr>
          <w:rFonts w:ascii="Times New Roman" w:hAnsi="Times New Roman"/>
          <w:u w:val="thick" w:color="000000"/>
        </w:rPr>
        <w:t>de</w:t>
      </w:r>
      <w:r>
        <w:rPr>
          <w:rFonts w:ascii="Times New Roman" w:hAnsi="Times New Roman"/>
          <w:spacing w:val="-6"/>
          <w:u w:val="thick" w:color="000000"/>
        </w:rPr>
        <w:t xml:space="preserve"> </w:t>
      </w:r>
      <w:r>
        <w:rPr>
          <w:rFonts w:ascii="Times New Roman" w:hAnsi="Times New Roman"/>
          <w:spacing w:val="-1"/>
          <w:u w:val="thick" w:color="000000"/>
        </w:rPr>
        <w:t>Vegetación</w:t>
      </w:r>
      <w:r>
        <w:rPr>
          <w:rFonts w:ascii="Times New Roman" w:hAnsi="Times New Roman"/>
          <w:spacing w:val="-6"/>
          <w:u w:val="thick" w:color="000000"/>
        </w:rPr>
        <w:t xml:space="preserve"> </w:t>
      </w:r>
      <w:r>
        <w:rPr>
          <w:rFonts w:ascii="Times New Roman" w:hAnsi="Times New Roman"/>
          <w:spacing w:val="-1"/>
          <w:u w:val="thick" w:color="000000"/>
        </w:rPr>
        <w:t>Arbustiva</w:t>
      </w:r>
      <w:r>
        <w:rPr>
          <w:rFonts w:ascii="Times New Roman" w:hAnsi="Times New Roman"/>
          <w:w w:val="99"/>
          <w:u w:val="thick" w:color="000000"/>
        </w:rPr>
        <w:t xml:space="preserve"> </w:t>
      </w:r>
      <w:r>
        <w:rPr>
          <w:rFonts w:ascii="Times New Roman" w:hAnsi="Times New Roman"/>
          <w:u w:val="thick" w:color="000000"/>
        </w:rPr>
        <w:tab/>
      </w:r>
    </w:p>
    <w:p w:rsidR="00DB3F76" w:rsidRDefault="00DB3F76">
      <w:pPr>
        <w:spacing w:before="4"/>
        <w:rPr>
          <w:rFonts w:ascii="Times New Roman" w:eastAsia="Times New Roman" w:hAnsi="Times New Roman" w:cs="Times New Roman"/>
          <w:sz w:val="2"/>
          <w:szCs w:val="2"/>
        </w:rPr>
      </w:pPr>
    </w:p>
    <w:tbl>
      <w:tblPr>
        <w:tblStyle w:val="TableNormal"/>
        <w:tblW w:w="0" w:type="auto"/>
        <w:tblInd w:w="402" w:type="dxa"/>
        <w:tblLayout w:type="fixed"/>
        <w:tblLook w:val="01E0" w:firstRow="1" w:lastRow="1" w:firstColumn="1" w:lastColumn="1" w:noHBand="0" w:noVBand="0"/>
      </w:tblPr>
      <w:tblGrid>
        <w:gridCol w:w="4066"/>
        <w:gridCol w:w="586"/>
        <w:gridCol w:w="831"/>
        <w:gridCol w:w="819"/>
        <w:gridCol w:w="644"/>
        <w:gridCol w:w="1090"/>
      </w:tblGrid>
      <w:tr w:rsidR="00DB3F76">
        <w:trPr>
          <w:trHeight w:hRule="exact" w:val="331"/>
        </w:trPr>
        <w:tc>
          <w:tcPr>
            <w:tcW w:w="8036" w:type="dxa"/>
            <w:gridSpan w:val="6"/>
            <w:tcBorders>
              <w:top w:val="nil"/>
              <w:left w:val="nil"/>
              <w:bottom w:val="single" w:sz="5" w:space="0" w:color="000000"/>
              <w:right w:val="nil"/>
            </w:tcBorders>
          </w:tcPr>
          <w:p w:rsidR="00DB3F76" w:rsidRDefault="00A3248F">
            <w:pPr>
              <w:pStyle w:val="TableParagraph"/>
              <w:spacing w:before="31"/>
              <w:ind w:left="106"/>
              <w:rPr>
                <w:rFonts w:ascii="Times New Roman" w:eastAsia="Times New Roman" w:hAnsi="Times New Roman" w:cs="Times New Roman"/>
              </w:rPr>
            </w:pPr>
            <w:r>
              <w:rPr>
                <w:rFonts w:ascii="Times New Roman" w:hAnsi="Times New Roman"/>
                <w:b/>
                <w:spacing w:val="-1"/>
              </w:rPr>
              <w:t>Parámetros</w:t>
            </w:r>
            <w:r>
              <w:rPr>
                <w:rFonts w:ascii="Times New Roman" w:hAnsi="Times New Roman"/>
                <w:b/>
                <w:spacing w:val="-7"/>
              </w:rPr>
              <w:t xml:space="preserve"> </w:t>
            </w:r>
            <w:r>
              <w:rPr>
                <w:rFonts w:ascii="Times New Roman" w:hAnsi="Times New Roman"/>
                <w:b/>
              </w:rPr>
              <w:t>ecológicos</w:t>
            </w:r>
            <w:r>
              <w:rPr>
                <w:rFonts w:ascii="Times New Roman" w:hAnsi="Times New Roman"/>
                <w:b/>
                <w:spacing w:val="-8"/>
              </w:rPr>
              <w:t xml:space="preserve"> </w:t>
            </w:r>
            <w:r>
              <w:rPr>
                <w:rFonts w:ascii="Times New Roman" w:hAnsi="Times New Roman"/>
                <w:b/>
                <w:spacing w:val="-1"/>
              </w:rPr>
              <w:t>encontrados</w:t>
            </w:r>
            <w:r>
              <w:rPr>
                <w:rFonts w:ascii="Times New Roman" w:hAnsi="Times New Roman"/>
                <w:b/>
                <w:spacing w:val="-8"/>
              </w:rPr>
              <w:t xml:space="preserve"> </w:t>
            </w:r>
            <w:r>
              <w:rPr>
                <w:rFonts w:ascii="Times New Roman" w:hAnsi="Times New Roman"/>
                <w:b/>
              </w:rPr>
              <w:t>en</w:t>
            </w:r>
            <w:r>
              <w:rPr>
                <w:rFonts w:ascii="Times New Roman" w:hAnsi="Times New Roman"/>
                <w:b/>
                <w:spacing w:val="-9"/>
              </w:rPr>
              <w:t xml:space="preserve"> </w:t>
            </w:r>
            <w:r>
              <w:rPr>
                <w:rFonts w:ascii="Times New Roman" w:hAnsi="Times New Roman"/>
                <w:b/>
              </w:rPr>
              <w:t>el</w:t>
            </w:r>
            <w:r>
              <w:rPr>
                <w:rFonts w:ascii="Times New Roman" w:hAnsi="Times New Roman"/>
                <w:b/>
                <w:spacing w:val="-8"/>
              </w:rPr>
              <w:t xml:space="preserve"> </w:t>
            </w:r>
            <w:r>
              <w:rPr>
                <w:rFonts w:ascii="Times New Roman" w:hAnsi="Times New Roman"/>
                <w:b/>
              </w:rPr>
              <w:t>estrato</w:t>
            </w:r>
            <w:r>
              <w:rPr>
                <w:rFonts w:ascii="Times New Roman" w:hAnsi="Times New Roman"/>
                <w:b/>
                <w:spacing w:val="-7"/>
              </w:rPr>
              <w:t xml:space="preserve"> </w:t>
            </w:r>
            <w:r>
              <w:rPr>
                <w:rFonts w:ascii="Times New Roman" w:hAnsi="Times New Roman"/>
                <w:b/>
              </w:rPr>
              <w:t>arbustos</w:t>
            </w:r>
            <w:r>
              <w:rPr>
                <w:rFonts w:ascii="Times New Roman" w:hAnsi="Times New Roman"/>
                <w:b/>
                <w:spacing w:val="-8"/>
              </w:rPr>
              <w:t xml:space="preserve"> </w:t>
            </w:r>
            <w:r>
              <w:rPr>
                <w:rFonts w:ascii="Times New Roman" w:hAnsi="Times New Roman"/>
                <w:b/>
                <w:spacing w:val="-1"/>
              </w:rPr>
              <w:t>de</w:t>
            </w:r>
            <w:r>
              <w:rPr>
                <w:rFonts w:ascii="Times New Roman" w:hAnsi="Times New Roman"/>
                <w:b/>
                <w:spacing w:val="-8"/>
              </w:rPr>
              <w:t xml:space="preserve"> </w:t>
            </w:r>
            <w:r>
              <w:rPr>
                <w:rFonts w:ascii="Times New Roman" w:hAnsi="Times New Roman"/>
                <w:b/>
              </w:rPr>
              <w:t>la</w:t>
            </w:r>
            <w:r>
              <w:rPr>
                <w:rFonts w:ascii="Times New Roman" w:hAnsi="Times New Roman"/>
                <w:b/>
                <w:spacing w:val="-8"/>
              </w:rPr>
              <w:t xml:space="preserve"> </w:t>
            </w:r>
            <w:r>
              <w:rPr>
                <w:rFonts w:ascii="Times New Roman" w:hAnsi="Times New Roman"/>
                <w:b/>
              </w:rPr>
              <w:t>microcuenca</w:t>
            </w:r>
            <w:r>
              <w:rPr>
                <w:rFonts w:ascii="Times New Roman" w:hAnsi="Times New Roman"/>
                <w:b/>
                <w:spacing w:val="-6"/>
              </w:rPr>
              <w:t xml:space="preserve"> </w:t>
            </w:r>
            <w:r>
              <w:rPr>
                <w:rFonts w:ascii="Times New Roman" w:hAnsi="Times New Roman"/>
                <w:b/>
              </w:rPr>
              <w:t>Jorupe</w:t>
            </w:r>
          </w:p>
        </w:tc>
      </w:tr>
      <w:tr w:rsidR="00DB3F76">
        <w:trPr>
          <w:trHeight w:hRule="exact" w:val="770"/>
        </w:trPr>
        <w:tc>
          <w:tcPr>
            <w:tcW w:w="4066" w:type="dxa"/>
            <w:tcBorders>
              <w:top w:val="single" w:sz="5" w:space="0" w:color="000000"/>
              <w:left w:val="nil"/>
              <w:bottom w:val="single" w:sz="5" w:space="0" w:color="000000"/>
              <w:right w:val="nil"/>
            </w:tcBorders>
          </w:tcPr>
          <w:p w:rsidR="00DB3F76" w:rsidRDefault="00DB3F76">
            <w:pPr>
              <w:pStyle w:val="TableParagraph"/>
              <w:spacing w:before="11"/>
              <w:rPr>
                <w:rFonts w:ascii="Times New Roman" w:eastAsia="Times New Roman" w:hAnsi="Times New Roman" w:cs="Times New Roman"/>
                <w:sz w:val="21"/>
                <w:szCs w:val="21"/>
              </w:rPr>
            </w:pPr>
          </w:p>
          <w:p w:rsidR="00DB3F76" w:rsidRDefault="00A3248F">
            <w:pPr>
              <w:pStyle w:val="TableParagraph"/>
              <w:ind w:right="50"/>
              <w:jc w:val="center"/>
              <w:rPr>
                <w:rFonts w:ascii="Times New Roman" w:eastAsia="Times New Roman" w:hAnsi="Times New Roman" w:cs="Times New Roman"/>
              </w:rPr>
            </w:pPr>
            <w:r>
              <w:rPr>
                <w:rFonts w:ascii="Times New Roman"/>
                <w:b/>
              </w:rPr>
              <w:t>ESPECIE</w:t>
            </w:r>
          </w:p>
        </w:tc>
        <w:tc>
          <w:tcPr>
            <w:tcW w:w="586" w:type="dxa"/>
            <w:tcBorders>
              <w:top w:val="single" w:sz="5" w:space="0" w:color="000000"/>
              <w:left w:val="nil"/>
              <w:bottom w:val="single" w:sz="5" w:space="0" w:color="000000"/>
              <w:right w:val="nil"/>
            </w:tcBorders>
          </w:tcPr>
          <w:p w:rsidR="00DB3F76" w:rsidRDefault="00A3248F">
            <w:pPr>
              <w:pStyle w:val="TableParagraph"/>
              <w:spacing w:before="125"/>
              <w:ind w:right="15"/>
              <w:jc w:val="center"/>
              <w:rPr>
                <w:rFonts w:ascii="Times New Roman" w:eastAsia="Times New Roman" w:hAnsi="Times New Roman" w:cs="Times New Roman"/>
              </w:rPr>
            </w:pPr>
            <w:r>
              <w:rPr>
                <w:rFonts w:ascii="Times New Roman"/>
                <w:b/>
              </w:rPr>
              <w:t>#</w:t>
            </w:r>
          </w:p>
          <w:p w:rsidR="00DB3F76" w:rsidRDefault="00A3248F">
            <w:pPr>
              <w:pStyle w:val="TableParagraph"/>
              <w:ind w:right="14"/>
              <w:jc w:val="center"/>
              <w:rPr>
                <w:rFonts w:ascii="Times New Roman" w:eastAsia="Times New Roman" w:hAnsi="Times New Roman" w:cs="Times New Roman"/>
              </w:rPr>
            </w:pPr>
            <w:r>
              <w:rPr>
                <w:rFonts w:ascii="Times New Roman"/>
                <w:b/>
                <w:spacing w:val="-1"/>
              </w:rPr>
              <w:t>Ind</w:t>
            </w:r>
          </w:p>
        </w:tc>
        <w:tc>
          <w:tcPr>
            <w:tcW w:w="831" w:type="dxa"/>
            <w:tcBorders>
              <w:top w:val="single" w:sz="5" w:space="0" w:color="000000"/>
              <w:left w:val="nil"/>
              <w:bottom w:val="single" w:sz="5" w:space="0" w:color="000000"/>
              <w:right w:val="nil"/>
            </w:tcBorders>
          </w:tcPr>
          <w:p w:rsidR="00DB3F76" w:rsidRDefault="00A3248F">
            <w:pPr>
              <w:pStyle w:val="TableParagraph"/>
              <w:spacing w:before="125"/>
              <w:ind w:left="38"/>
              <w:jc w:val="center"/>
              <w:rPr>
                <w:rFonts w:ascii="Times New Roman" w:eastAsia="Times New Roman" w:hAnsi="Times New Roman" w:cs="Times New Roman"/>
              </w:rPr>
            </w:pPr>
            <w:r>
              <w:rPr>
                <w:rFonts w:ascii="Times New Roman"/>
                <w:b/>
              </w:rPr>
              <w:t>D</w:t>
            </w:r>
          </w:p>
          <w:p w:rsidR="00DB3F76" w:rsidRDefault="00A3248F">
            <w:pPr>
              <w:pStyle w:val="TableParagraph"/>
              <w:ind w:left="38"/>
              <w:jc w:val="center"/>
              <w:rPr>
                <w:rFonts w:ascii="Times New Roman" w:eastAsia="Times New Roman" w:hAnsi="Times New Roman" w:cs="Times New Roman"/>
              </w:rPr>
            </w:pPr>
            <w:r>
              <w:rPr>
                <w:rFonts w:ascii="Times New Roman"/>
                <w:b/>
              </w:rPr>
              <w:t>ind/ha</w:t>
            </w:r>
          </w:p>
        </w:tc>
        <w:tc>
          <w:tcPr>
            <w:tcW w:w="819" w:type="dxa"/>
            <w:tcBorders>
              <w:top w:val="single" w:sz="5" w:space="0" w:color="000000"/>
              <w:left w:val="nil"/>
              <w:bottom w:val="single" w:sz="5" w:space="0" w:color="000000"/>
              <w:right w:val="nil"/>
            </w:tcBorders>
          </w:tcPr>
          <w:p w:rsidR="00DB3F76" w:rsidRDefault="00A3248F">
            <w:pPr>
              <w:pStyle w:val="TableParagraph"/>
              <w:spacing w:before="125"/>
              <w:ind w:left="243" w:right="98" w:hanging="147"/>
              <w:rPr>
                <w:rFonts w:ascii="Times New Roman" w:eastAsia="Times New Roman" w:hAnsi="Times New Roman" w:cs="Times New Roman"/>
              </w:rPr>
            </w:pPr>
            <w:r>
              <w:rPr>
                <w:rFonts w:ascii="Times New Roman"/>
                <w:b/>
                <w:spacing w:val="-1"/>
              </w:rPr>
              <w:t>Altura</w:t>
            </w:r>
            <w:r>
              <w:rPr>
                <w:rFonts w:ascii="Times New Roman"/>
                <w:b/>
                <w:spacing w:val="20"/>
                <w:w w:val="99"/>
              </w:rPr>
              <w:t xml:space="preserve"> </w:t>
            </w:r>
            <w:r>
              <w:rPr>
                <w:rFonts w:ascii="Times New Roman"/>
                <w:b/>
              </w:rPr>
              <w:t>(m)</w:t>
            </w:r>
          </w:p>
        </w:tc>
        <w:tc>
          <w:tcPr>
            <w:tcW w:w="644" w:type="dxa"/>
            <w:tcBorders>
              <w:top w:val="single" w:sz="5" w:space="0" w:color="000000"/>
              <w:left w:val="nil"/>
              <w:bottom w:val="single" w:sz="5" w:space="0" w:color="000000"/>
              <w:right w:val="nil"/>
            </w:tcBorders>
          </w:tcPr>
          <w:p w:rsidR="00DB3F76" w:rsidRDefault="00A3248F">
            <w:pPr>
              <w:pStyle w:val="TableParagraph"/>
              <w:spacing w:before="125"/>
              <w:ind w:left="100"/>
              <w:rPr>
                <w:rFonts w:ascii="Times New Roman" w:eastAsia="Times New Roman" w:hAnsi="Times New Roman" w:cs="Times New Roman"/>
              </w:rPr>
            </w:pPr>
            <w:r>
              <w:rPr>
                <w:rFonts w:ascii="Times New Roman"/>
                <w:b/>
                <w:spacing w:val="-1"/>
              </w:rPr>
              <w:t>DAP</w:t>
            </w:r>
          </w:p>
          <w:p w:rsidR="00DB3F76" w:rsidRDefault="00A3248F">
            <w:pPr>
              <w:pStyle w:val="TableParagraph"/>
              <w:ind w:left="112"/>
              <w:rPr>
                <w:rFonts w:ascii="Times New Roman" w:eastAsia="Times New Roman" w:hAnsi="Times New Roman" w:cs="Times New Roman"/>
              </w:rPr>
            </w:pPr>
            <w:r>
              <w:rPr>
                <w:rFonts w:ascii="Times New Roman"/>
                <w:b/>
                <w:spacing w:val="-1"/>
              </w:rPr>
              <w:t>(cm)</w:t>
            </w:r>
          </w:p>
        </w:tc>
        <w:tc>
          <w:tcPr>
            <w:tcW w:w="1089" w:type="dxa"/>
            <w:tcBorders>
              <w:top w:val="single" w:sz="5" w:space="0" w:color="000000"/>
              <w:left w:val="nil"/>
              <w:bottom w:val="single" w:sz="5" w:space="0" w:color="000000"/>
              <w:right w:val="nil"/>
            </w:tcBorders>
          </w:tcPr>
          <w:p w:rsidR="00DB3F76" w:rsidRDefault="00A3248F">
            <w:pPr>
              <w:pStyle w:val="TableParagraph"/>
              <w:spacing w:line="252" w:lineRule="exact"/>
              <w:ind w:left="13"/>
              <w:jc w:val="center"/>
              <w:rPr>
                <w:rFonts w:ascii="Times New Roman" w:eastAsia="Times New Roman" w:hAnsi="Times New Roman" w:cs="Times New Roman"/>
              </w:rPr>
            </w:pPr>
            <w:r>
              <w:rPr>
                <w:rFonts w:ascii="Times New Roman"/>
                <w:b/>
                <w:spacing w:val="-1"/>
              </w:rPr>
              <w:t>BA</w:t>
            </w:r>
          </w:p>
          <w:p w:rsidR="00DB3F76" w:rsidRDefault="00A3248F">
            <w:pPr>
              <w:pStyle w:val="TableParagraph"/>
              <w:spacing w:line="253" w:lineRule="exact"/>
              <w:ind w:left="12"/>
              <w:jc w:val="center"/>
              <w:rPr>
                <w:rFonts w:ascii="Times New Roman" w:eastAsia="Times New Roman" w:hAnsi="Times New Roman" w:cs="Times New Roman"/>
              </w:rPr>
            </w:pPr>
            <w:r>
              <w:rPr>
                <w:rFonts w:ascii="Times New Roman" w:hAnsi="Times New Roman"/>
                <w:b/>
              </w:rPr>
              <w:t>(Kg/árbol</w:t>
            </w:r>
          </w:p>
          <w:p w:rsidR="00DB3F76" w:rsidRDefault="00A3248F">
            <w:pPr>
              <w:pStyle w:val="TableParagraph"/>
              <w:spacing w:line="253" w:lineRule="exact"/>
              <w:ind w:left="14"/>
              <w:jc w:val="center"/>
              <w:rPr>
                <w:rFonts w:ascii="Times New Roman" w:eastAsia="Times New Roman" w:hAnsi="Times New Roman" w:cs="Times New Roman"/>
              </w:rPr>
            </w:pPr>
            <w:r>
              <w:rPr>
                <w:rFonts w:ascii="Times New Roman"/>
                <w:b/>
              </w:rPr>
              <w:t>)</w:t>
            </w:r>
          </w:p>
        </w:tc>
      </w:tr>
      <w:tr w:rsidR="00DB3F76">
        <w:trPr>
          <w:trHeight w:hRule="exact" w:val="316"/>
        </w:trPr>
        <w:tc>
          <w:tcPr>
            <w:tcW w:w="4066" w:type="dxa"/>
            <w:tcBorders>
              <w:top w:val="single" w:sz="5" w:space="0" w:color="000000"/>
              <w:left w:val="nil"/>
              <w:bottom w:val="nil"/>
              <w:right w:val="nil"/>
            </w:tcBorders>
          </w:tcPr>
          <w:p w:rsidR="00DB3F76" w:rsidRDefault="00A3248F">
            <w:pPr>
              <w:pStyle w:val="TableParagraph"/>
              <w:spacing w:before="33"/>
              <w:ind w:left="424"/>
              <w:rPr>
                <w:rFonts w:ascii="Times New Roman" w:eastAsia="Times New Roman" w:hAnsi="Times New Roman" w:cs="Times New Roman"/>
              </w:rPr>
            </w:pPr>
            <w:r>
              <w:rPr>
                <w:rFonts w:ascii="Times New Roman"/>
              </w:rPr>
              <w:t>Gynoxys</w:t>
            </w:r>
            <w:r>
              <w:rPr>
                <w:rFonts w:ascii="Times New Roman"/>
                <w:spacing w:val="-10"/>
              </w:rPr>
              <w:t xml:space="preserve"> </w:t>
            </w:r>
            <w:r>
              <w:rPr>
                <w:rFonts w:ascii="Times New Roman"/>
              </w:rPr>
              <w:t>buxifolia</w:t>
            </w:r>
            <w:r>
              <w:rPr>
                <w:rFonts w:ascii="Times New Roman"/>
                <w:spacing w:val="-9"/>
              </w:rPr>
              <w:t xml:space="preserve"> </w:t>
            </w:r>
            <w:r>
              <w:rPr>
                <w:rFonts w:ascii="Times New Roman"/>
                <w:spacing w:val="-1"/>
              </w:rPr>
              <w:t>(Kunth)</w:t>
            </w:r>
            <w:r>
              <w:rPr>
                <w:rFonts w:ascii="Times New Roman"/>
                <w:spacing w:val="-9"/>
              </w:rPr>
              <w:t xml:space="preserve"> </w:t>
            </w:r>
            <w:r>
              <w:rPr>
                <w:rFonts w:ascii="Times New Roman"/>
              </w:rPr>
              <w:t>Cass</w:t>
            </w:r>
          </w:p>
        </w:tc>
        <w:tc>
          <w:tcPr>
            <w:tcW w:w="586" w:type="dxa"/>
            <w:tcBorders>
              <w:top w:val="single" w:sz="5" w:space="0" w:color="000000"/>
              <w:left w:val="nil"/>
              <w:bottom w:val="nil"/>
              <w:right w:val="nil"/>
            </w:tcBorders>
          </w:tcPr>
          <w:p w:rsidR="00DB3F76" w:rsidRDefault="00A3248F">
            <w:pPr>
              <w:pStyle w:val="TableParagraph"/>
              <w:spacing w:before="33"/>
              <w:ind w:left="175"/>
              <w:rPr>
                <w:rFonts w:ascii="Times New Roman" w:eastAsia="Times New Roman" w:hAnsi="Times New Roman" w:cs="Times New Roman"/>
              </w:rPr>
            </w:pPr>
            <w:r>
              <w:rPr>
                <w:rFonts w:ascii="Times New Roman"/>
              </w:rPr>
              <w:t>32</w:t>
            </w:r>
          </w:p>
        </w:tc>
        <w:tc>
          <w:tcPr>
            <w:tcW w:w="831" w:type="dxa"/>
            <w:tcBorders>
              <w:top w:val="single" w:sz="5" w:space="0" w:color="000000"/>
              <w:left w:val="nil"/>
              <w:bottom w:val="nil"/>
              <w:right w:val="nil"/>
            </w:tcBorders>
          </w:tcPr>
          <w:p w:rsidR="00DB3F76" w:rsidRDefault="00A3248F">
            <w:pPr>
              <w:pStyle w:val="TableParagraph"/>
              <w:spacing w:before="33"/>
              <w:ind w:left="214"/>
              <w:rPr>
                <w:rFonts w:ascii="Times New Roman" w:eastAsia="Times New Roman" w:hAnsi="Times New Roman" w:cs="Times New Roman"/>
              </w:rPr>
            </w:pPr>
            <w:r>
              <w:rPr>
                <w:rFonts w:ascii="Times New Roman"/>
              </w:rPr>
              <w:t>1600</w:t>
            </w:r>
          </w:p>
        </w:tc>
        <w:tc>
          <w:tcPr>
            <w:tcW w:w="819" w:type="dxa"/>
            <w:tcBorders>
              <w:top w:val="single" w:sz="5" w:space="0" w:color="000000"/>
              <w:left w:val="nil"/>
              <w:bottom w:val="nil"/>
              <w:right w:val="nil"/>
            </w:tcBorders>
          </w:tcPr>
          <w:p w:rsidR="00DB3F76" w:rsidRDefault="00A3248F">
            <w:pPr>
              <w:pStyle w:val="TableParagraph"/>
              <w:spacing w:before="33"/>
              <w:jc w:val="center"/>
              <w:rPr>
                <w:rFonts w:ascii="Times New Roman" w:eastAsia="Times New Roman" w:hAnsi="Times New Roman" w:cs="Times New Roman"/>
              </w:rPr>
            </w:pPr>
            <w:r>
              <w:rPr>
                <w:rFonts w:ascii="Times New Roman"/>
              </w:rPr>
              <w:t>10</w:t>
            </w:r>
          </w:p>
        </w:tc>
        <w:tc>
          <w:tcPr>
            <w:tcW w:w="644" w:type="dxa"/>
            <w:tcBorders>
              <w:top w:val="single" w:sz="5" w:space="0" w:color="000000"/>
              <w:left w:val="nil"/>
              <w:bottom w:val="nil"/>
              <w:right w:val="nil"/>
            </w:tcBorders>
          </w:tcPr>
          <w:p w:rsidR="00DB3F76" w:rsidRDefault="00A3248F">
            <w:pPr>
              <w:pStyle w:val="TableParagraph"/>
              <w:spacing w:before="33"/>
              <w:ind w:left="216"/>
              <w:rPr>
                <w:rFonts w:ascii="Times New Roman" w:eastAsia="Times New Roman" w:hAnsi="Times New Roman" w:cs="Times New Roman"/>
              </w:rPr>
            </w:pPr>
            <w:r>
              <w:rPr>
                <w:rFonts w:ascii="Times New Roman"/>
              </w:rPr>
              <w:t>40</w:t>
            </w:r>
          </w:p>
        </w:tc>
        <w:tc>
          <w:tcPr>
            <w:tcW w:w="1089" w:type="dxa"/>
            <w:tcBorders>
              <w:top w:val="single" w:sz="5" w:space="0" w:color="000000"/>
              <w:left w:val="nil"/>
              <w:bottom w:val="nil"/>
              <w:right w:val="nil"/>
            </w:tcBorders>
          </w:tcPr>
          <w:p w:rsidR="00DB3F76" w:rsidRDefault="00A3248F">
            <w:pPr>
              <w:pStyle w:val="TableParagraph"/>
              <w:spacing w:before="33"/>
              <w:ind w:left="193"/>
              <w:rPr>
                <w:rFonts w:ascii="Times New Roman" w:eastAsia="Times New Roman" w:hAnsi="Times New Roman" w:cs="Times New Roman"/>
              </w:rPr>
            </w:pPr>
            <w:r>
              <w:rPr>
                <w:rFonts w:ascii="Times New Roman"/>
              </w:rPr>
              <w:t>1,62372</w:t>
            </w:r>
          </w:p>
        </w:tc>
      </w:tr>
      <w:tr w:rsidR="00DB3F76">
        <w:trPr>
          <w:trHeight w:hRule="exact" w:val="542"/>
        </w:trPr>
        <w:tc>
          <w:tcPr>
            <w:tcW w:w="4066" w:type="dxa"/>
            <w:tcBorders>
              <w:top w:val="nil"/>
              <w:left w:val="nil"/>
              <w:bottom w:val="nil"/>
              <w:right w:val="nil"/>
            </w:tcBorders>
          </w:tcPr>
          <w:p w:rsidR="00DB3F76" w:rsidRDefault="00A3248F">
            <w:pPr>
              <w:pStyle w:val="TableParagraph"/>
              <w:spacing w:before="5"/>
              <w:ind w:left="424" w:right="121"/>
              <w:rPr>
                <w:rFonts w:ascii="Times New Roman" w:eastAsia="Times New Roman" w:hAnsi="Times New Roman" w:cs="Times New Roman"/>
              </w:rPr>
            </w:pPr>
            <w:r>
              <w:rPr>
                <w:rFonts w:ascii="Times New Roman"/>
              </w:rPr>
              <w:t>Baccharis</w:t>
            </w:r>
            <w:r>
              <w:rPr>
                <w:rFonts w:ascii="Times New Roman"/>
                <w:spacing w:val="51"/>
              </w:rPr>
              <w:t xml:space="preserve"> </w:t>
            </w:r>
            <w:r>
              <w:rPr>
                <w:rFonts w:ascii="Times New Roman"/>
                <w:spacing w:val="-1"/>
              </w:rPr>
              <w:t>oblongifolia</w:t>
            </w:r>
            <w:r>
              <w:rPr>
                <w:rFonts w:ascii="Times New Roman"/>
                <w:spacing w:val="51"/>
              </w:rPr>
              <w:t xml:space="preserve"> </w:t>
            </w:r>
            <w:r>
              <w:rPr>
                <w:rFonts w:ascii="Times New Roman"/>
              </w:rPr>
              <w:t>(Ruiz</w:t>
            </w:r>
            <w:r>
              <w:rPr>
                <w:rFonts w:ascii="Times New Roman"/>
                <w:spacing w:val="52"/>
              </w:rPr>
              <w:t xml:space="preserve"> </w:t>
            </w:r>
            <w:r>
              <w:rPr>
                <w:rFonts w:ascii="Times New Roman"/>
              </w:rPr>
              <w:t>&amp;</w:t>
            </w:r>
            <w:r>
              <w:rPr>
                <w:rFonts w:ascii="Times New Roman"/>
                <w:spacing w:val="51"/>
              </w:rPr>
              <w:t xml:space="preserve"> </w:t>
            </w:r>
            <w:r>
              <w:rPr>
                <w:rFonts w:ascii="Times New Roman"/>
                <w:spacing w:val="-1"/>
              </w:rPr>
              <w:t>Pav.)</w:t>
            </w:r>
            <w:r>
              <w:rPr>
                <w:rFonts w:ascii="Times New Roman"/>
                <w:spacing w:val="25"/>
                <w:w w:val="99"/>
              </w:rPr>
              <w:t xml:space="preserve"> </w:t>
            </w:r>
            <w:r>
              <w:rPr>
                <w:rFonts w:ascii="Times New Roman"/>
                <w:spacing w:val="-1"/>
              </w:rPr>
              <w:t>Pers</w:t>
            </w:r>
          </w:p>
        </w:tc>
        <w:tc>
          <w:tcPr>
            <w:tcW w:w="586" w:type="dxa"/>
            <w:tcBorders>
              <w:top w:val="nil"/>
              <w:left w:val="nil"/>
              <w:bottom w:val="nil"/>
              <w:right w:val="nil"/>
            </w:tcBorders>
          </w:tcPr>
          <w:p w:rsidR="00DB3F76" w:rsidRDefault="00A3248F">
            <w:pPr>
              <w:pStyle w:val="TableParagraph"/>
              <w:spacing w:before="132"/>
              <w:ind w:left="175"/>
              <w:rPr>
                <w:rFonts w:ascii="Times New Roman" w:eastAsia="Times New Roman" w:hAnsi="Times New Roman" w:cs="Times New Roman"/>
              </w:rPr>
            </w:pPr>
            <w:r>
              <w:rPr>
                <w:rFonts w:ascii="Times New Roman"/>
              </w:rPr>
              <w:t>23</w:t>
            </w:r>
          </w:p>
        </w:tc>
        <w:tc>
          <w:tcPr>
            <w:tcW w:w="831" w:type="dxa"/>
            <w:tcBorders>
              <w:top w:val="nil"/>
              <w:left w:val="nil"/>
              <w:bottom w:val="nil"/>
              <w:right w:val="nil"/>
            </w:tcBorders>
          </w:tcPr>
          <w:p w:rsidR="00DB3F76" w:rsidRDefault="00A3248F">
            <w:pPr>
              <w:pStyle w:val="TableParagraph"/>
              <w:spacing w:before="132"/>
              <w:ind w:left="214"/>
              <w:rPr>
                <w:rFonts w:ascii="Times New Roman" w:eastAsia="Times New Roman" w:hAnsi="Times New Roman" w:cs="Times New Roman"/>
              </w:rPr>
            </w:pPr>
            <w:r>
              <w:rPr>
                <w:rFonts w:ascii="Times New Roman"/>
              </w:rPr>
              <w:t>1150</w:t>
            </w:r>
          </w:p>
        </w:tc>
        <w:tc>
          <w:tcPr>
            <w:tcW w:w="819" w:type="dxa"/>
            <w:tcBorders>
              <w:top w:val="nil"/>
              <w:left w:val="nil"/>
              <w:bottom w:val="nil"/>
              <w:right w:val="nil"/>
            </w:tcBorders>
          </w:tcPr>
          <w:p w:rsidR="00DB3F76" w:rsidRDefault="00A3248F">
            <w:pPr>
              <w:pStyle w:val="TableParagraph"/>
              <w:spacing w:before="132"/>
              <w:ind w:left="271"/>
              <w:rPr>
                <w:rFonts w:ascii="Times New Roman" w:eastAsia="Times New Roman" w:hAnsi="Times New Roman" w:cs="Times New Roman"/>
              </w:rPr>
            </w:pPr>
            <w:r>
              <w:rPr>
                <w:rFonts w:ascii="Times New Roman"/>
              </w:rPr>
              <w:t>1,5</w:t>
            </w:r>
          </w:p>
        </w:tc>
        <w:tc>
          <w:tcPr>
            <w:tcW w:w="644" w:type="dxa"/>
            <w:tcBorders>
              <w:top w:val="nil"/>
              <w:left w:val="nil"/>
              <w:bottom w:val="nil"/>
              <w:right w:val="nil"/>
            </w:tcBorders>
          </w:tcPr>
          <w:p w:rsidR="00DB3F76" w:rsidRDefault="00A3248F">
            <w:pPr>
              <w:pStyle w:val="TableParagraph"/>
              <w:spacing w:before="132"/>
              <w:ind w:left="216"/>
              <w:rPr>
                <w:rFonts w:ascii="Times New Roman" w:eastAsia="Times New Roman" w:hAnsi="Times New Roman" w:cs="Times New Roman"/>
              </w:rPr>
            </w:pPr>
            <w:r>
              <w:rPr>
                <w:rFonts w:ascii="Times New Roman"/>
              </w:rPr>
              <w:t>13</w:t>
            </w:r>
          </w:p>
        </w:tc>
        <w:tc>
          <w:tcPr>
            <w:tcW w:w="1089" w:type="dxa"/>
            <w:tcBorders>
              <w:top w:val="nil"/>
              <w:left w:val="nil"/>
              <w:bottom w:val="nil"/>
              <w:right w:val="nil"/>
            </w:tcBorders>
          </w:tcPr>
          <w:p w:rsidR="00DB3F76" w:rsidRDefault="00A3248F">
            <w:pPr>
              <w:pStyle w:val="TableParagraph"/>
              <w:spacing w:before="132"/>
              <w:ind w:left="193"/>
              <w:rPr>
                <w:rFonts w:ascii="Times New Roman" w:eastAsia="Times New Roman" w:hAnsi="Times New Roman" w:cs="Times New Roman"/>
              </w:rPr>
            </w:pPr>
            <w:r>
              <w:rPr>
                <w:rFonts w:ascii="Times New Roman"/>
              </w:rPr>
              <w:t>0,08646</w:t>
            </w:r>
          </w:p>
        </w:tc>
      </w:tr>
      <w:tr w:rsidR="00DB3F76">
        <w:trPr>
          <w:trHeight w:hRule="exact" w:val="289"/>
        </w:trPr>
        <w:tc>
          <w:tcPr>
            <w:tcW w:w="4066" w:type="dxa"/>
            <w:tcBorders>
              <w:top w:val="nil"/>
              <w:left w:val="nil"/>
              <w:bottom w:val="nil"/>
              <w:right w:val="nil"/>
            </w:tcBorders>
          </w:tcPr>
          <w:p w:rsidR="00DB3F76" w:rsidRDefault="00A3248F">
            <w:pPr>
              <w:pStyle w:val="TableParagraph"/>
              <w:spacing w:before="6"/>
              <w:ind w:left="424"/>
              <w:rPr>
                <w:rFonts w:ascii="Times New Roman" w:eastAsia="Times New Roman" w:hAnsi="Times New Roman" w:cs="Times New Roman"/>
              </w:rPr>
            </w:pPr>
            <w:r>
              <w:rPr>
                <w:rFonts w:ascii="Times New Roman"/>
              </w:rPr>
              <w:t>Baccharis</w:t>
            </w:r>
            <w:r>
              <w:rPr>
                <w:rFonts w:ascii="Times New Roman"/>
                <w:spacing w:val="-8"/>
              </w:rPr>
              <w:t xml:space="preserve"> </w:t>
            </w:r>
            <w:r>
              <w:rPr>
                <w:rFonts w:ascii="Times New Roman"/>
              </w:rPr>
              <w:t>latifolia</w:t>
            </w:r>
            <w:r>
              <w:rPr>
                <w:rFonts w:ascii="Times New Roman"/>
                <w:spacing w:val="-7"/>
              </w:rPr>
              <w:t xml:space="preserve"> </w:t>
            </w:r>
            <w:r>
              <w:rPr>
                <w:rFonts w:ascii="Times New Roman"/>
              </w:rPr>
              <w:t>(Ruiz</w:t>
            </w:r>
            <w:r>
              <w:rPr>
                <w:rFonts w:ascii="Times New Roman"/>
                <w:spacing w:val="-7"/>
              </w:rPr>
              <w:t xml:space="preserve"> </w:t>
            </w:r>
            <w:r>
              <w:rPr>
                <w:rFonts w:ascii="Times New Roman"/>
              </w:rPr>
              <w:t>&amp;</w:t>
            </w:r>
            <w:r>
              <w:rPr>
                <w:rFonts w:ascii="Times New Roman"/>
                <w:spacing w:val="-7"/>
              </w:rPr>
              <w:t xml:space="preserve"> </w:t>
            </w:r>
            <w:r>
              <w:rPr>
                <w:rFonts w:ascii="Times New Roman"/>
                <w:spacing w:val="-1"/>
              </w:rPr>
              <w:t>Pav.)</w:t>
            </w:r>
            <w:r>
              <w:rPr>
                <w:rFonts w:ascii="Times New Roman"/>
                <w:spacing w:val="-8"/>
              </w:rPr>
              <w:t xml:space="preserve"> </w:t>
            </w:r>
            <w:r>
              <w:rPr>
                <w:rFonts w:ascii="Times New Roman"/>
              </w:rPr>
              <w:t>Pers.</w:t>
            </w:r>
          </w:p>
        </w:tc>
        <w:tc>
          <w:tcPr>
            <w:tcW w:w="586" w:type="dxa"/>
            <w:tcBorders>
              <w:top w:val="nil"/>
              <w:left w:val="nil"/>
              <w:bottom w:val="nil"/>
              <w:right w:val="nil"/>
            </w:tcBorders>
          </w:tcPr>
          <w:p w:rsidR="00DB3F76" w:rsidRDefault="00A3248F">
            <w:pPr>
              <w:pStyle w:val="TableParagraph"/>
              <w:spacing w:before="6"/>
              <w:ind w:left="175"/>
              <w:rPr>
                <w:rFonts w:ascii="Times New Roman" w:eastAsia="Times New Roman" w:hAnsi="Times New Roman" w:cs="Times New Roman"/>
              </w:rPr>
            </w:pPr>
            <w:r>
              <w:rPr>
                <w:rFonts w:ascii="Times New Roman"/>
              </w:rPr>
              <w:t>13</w:t>
            </w:r>
          </w:p>
        </w:tc>
        <w:tc>
          <w:tcPr>
            <w:tcW w:w="831" w:type="dxa"/>
            <w:tcBorders>
              <w:top w:val="nil"/>
              <w:left w:val="nil"/>
              <w:bottom w:val="nil"/>
              <w:right w:val="nil"/>
            </w:tcBorders>
          </w:tcPr>
          <w:p w:rsidR="00DB3F76" w:rsidRDefault="00A3248F">
            <w:pPr>
              <w:pStyle w:val="TableParagraph"/>
              <w:spacing w:before="6"/>
              <w:ind w:left="269"/>
              <w:rPr>
                <w:rFonts w:ascii="Times New Roman" w:eastAsia="Times New Roman" w:hAnsi="Times New Roman" w:cs="Times New Roman"/>
              </w:rPr>
            </w:pPr>
            <w:r>
              <w:rPr>
                <w:rFonts w:ascii="Times New Roman"/>
              </w:rPr>
              <w:t>650</w:t>
            </w:r>
          </w:p>
        </w:tc>
        <w:tc>
          <w:tcPr>
            <w:tcW w:w="819" w:type="dxa"/>
            <w:tcBorders>
              <w:top w:val="nil"/>
              <w:left w:val="nil"/>
              <w:bottom w:val="nil"/>
              <w:right w:val="nil"/>
            </w:tcBorders>
          </w:tcPr>
          <w:p w:rsidR="00DB3F76" w:rsidRDefault="00A3248F">
            <w:pPr>
              <w:pStyle w:val="TableParagraph"/>
              <w:spacing w:before="6"/>
              <w:ind w:right="1"/>
              <w:jc w:val="center"/>
              <w:rPr>
                <w:rFonts w:ascii="Times New Roman" w:eastAsia="Times New Roman" w:hAnsi="Times New Roman" w:cs="Times New Roman"/>
              </w:rPr>
            </w:pPr>
            <w:r>
              <w:rPr>
                <w:rFonts w:ascii="Times New Roman"/>
              </w:rPr>
              <w:t>6</w:t>
            </w:r>
          </w:p>
        </w:tc>
        <w:tc>
          <w:tcPr>
            <w:tcW w:w="644" w:type="dxa"/>
            <w:tcBorders>
              <w:top w:val="nil"/>
              <w:left w:val="nil"/>
              <w:bottom w:val="nil"/>
              <w:right w:val="nil"/>
            </w:tcBorders>
          </w:tcPr>
          <w:p w:rsidR="00DB3F76" w:rsidRDefault="00A3248F">
            <w:pPr>
              <w:pStyle w:val="TableParagraph"/>
              <w:spacing w:before="6"/>
              <w:ind w:left="216"/>
              <w:rPr>
                <w:rFonts w:ascii="Times New Roman" w:eastAsia="Times New Roman" w:hAnsi="Times New Roman" w:cs="Times New Roman"/>
              </w:rPr>
            </w:pPr>
            <w:r>
              <w:rPr>
                <w:rFonts w:ascii="Times New Roman"/>
              </w:rPr>
              <w:t>10</w:t>
            </w:r>
          </w:p>
        </w:tc>
        <w:tc>
          <w:tcPr>
            <w:tcW w:w="1089" w:type="dxa"/>
            <w:tcBorders>
              <w:top w:val="nil"/>
              <w:left w:val="nil"/>
              <w:bottom w:val="nil"/>
              <w:right w:val="nil"/>
            </w:tcBorders>
          </w:tcPr>
          <w:p w:rsidR="00DB3F76" w:rsidRDefault="00A3248F">
            <w:pPr>
              <w:pStyle w:val="TableParagraph"/>
              <w:spacing w:before="6"/>
              <w:ind w:left="193"/>
              <w:rPr>
                <w:rFonts w:ascii="Times New Roman" w:eastAsia="Times New Roman" w:hAnsi="Times New Roman" w:cs="Times New Roman"/>
              </w:rPr>
            </w:pPr>
            <w:r>
              <w:rPr>
                <w:rFonts w:ascii="Times New Roman"/>
              </w:rPr>
              <w:t>0,04307</w:t>
            </w:r>
          </w:p>
        </w:tc>
      </w:tr>
      <w:tr w:rsidR="00DB3F76">
        <w:trPr>
          <w:trHeight w:hRule="exact" w:val="542"/>
        </w:trPr>
        <w:tc>
          <w:tcPr>
            <w:tcW w:w="4066" w:type="dxa"/>
            <w:tcBorders>
              <w:top w:val="nil"/>
              <w:left w:val="nil"/>
              <w:bottom w:val="nil"/>
              <w:right w:val="nil"/>
            </w:tcBorders>
          </w:tcPr>
          <w:p w:rsidR="00DB3F76" w:rsidRDefault="00A3248F">
            <w:pPr>
              <w:pStyle w:val="TableParagraph"/>
              <w:spacing w:before="6"/>
              <w:ind w:left="424" w:right="120"/>
              <w:rPr>
                <w:rFonts w:ascii="Times New Roman" w:eastAsia="Times New Roman" w:hAnsi="Times New Roman" w:cs="Times New Roman"/>
              </w:rPr>
            </w:pPr>
            <w:r>
              <w:rPr>
                <w:rFonts w:ascii="Times New Roman"/>
                <w:spacing w:val="-1"/>
              </w:rPr>
              <w:t>Ageratina</w:t>
            </w:r>
            <w:r>
              <w:rPr>
                <w:rFonts w:ascii="Times New Roman"/>
              </w:rPr>
              <w:t xml:space="preserve"> </w:t>
            </w:r>
            <w:r>
              <w:rPr>
                <w:rFonts w:ascii="Times New Roman"/>
                <w:spacing w:val="34"/>
              </w:rPr>
              <w:t xml:space="preserve"> </w:t>
            </w:r>
            <w:r>
              <w:rPr>
                <w:rFonts w:ascii="Times New Roman"/>
              </w:rPr>
              <w:t xml:space="preserve">dendroides </w:t>
            </w:r>
            <w:r>
              <w:rPr>
                <w:rFonts w:ascii="Times New Roman"/>
                <w:spacing w:val="35"/>
              </w:rPr>
              <w:t xml:space="preserve"> </w:t>
            </w:r>
            <w:r>
              <w:rPr>
                <w:rFonts w:ascii="Times New Roman"/>
                <w:spacing w:val="-1"/>
              </w:rPr>
              <w:t>(Spreng)</w:t>
            </w:r>
            <w:r>
              <w:rPr>
                <w:rFonts w:ascii="Times New Roman"/>
              </w:rPr>
              <w:t xml:space="preserve"> </w:t>
            </w:r>
            <w:r>
              <w:rPr>
                <w:rFonts w:ascii="Times New Roman"/>
                <w:spacing w:val="35"/>
              </w:rPr>
              <w:t xml:space="preserve"> </w:t>
            </w:r>
            <w:r>
              <w:rPr>
                <w:rFonts w:ascii="Times New Roman"/>
              </w:rPr>
              <w:t>R.M.</w:t>
            </w:r>
            <w:r>
              <w:rPr>
                <w:rFonts w:ascii="Times New Roman"/>
                <w:spacing w:val="21"/>
                <w:w w:val="99"/>
              </w:rPr>
              <w:t xml:space="preserve"> </w:t>
            </w:r>
            <w:r>
              <w:rPr>
                <w:rFonts w:ascii="Times New Roman"/>
                <w:spacing w:val="-1"/>
              </w:rPr>
              <w:t>King</w:t>
            </w:r>
            <w:r>
              <w:rPr>
                <w:rFonts w:ascii="Times New Roman"/>
                <w:spacing w:val="-5"/>
              </w:rPr>
              <w:t xml:space="preserve"> </w:t>
            </w:r>
            <w:r>
              <w:rPr>
                <w:rFonts w:ascii="Times New Roman"/>
              </w:rPr>
              <w:t>&amp;</w:t>
            </w:r>
            <w:r>
              <w:rPr>
                <w:rFonts w:ascii="Times New Roman"/>
                <w:spacing w:val="-4"/>
              </w:rPr>
              <w:t xml:space="preserve"> </w:t>
            </w:r>
            <w:r>
              <w:rPr>
                <w:rFonts w:ascii="Times New Roman"/>
                <w:spacing w:val="-1"/>
              </w:rPr>
              <w:t>H.</w:t>
            </w:r>
            <w:r>
              <w:rPr>
                <w:rFonts w:ascii="Times New Roman"/>
                <w:spacing w:val="-5"/>
              </w:rPr>
              <w:t xml:space="preserve"> </w:t>
            </w:r>
            <w:r>
              <w:rPr>
                <w:rFonts w:ascii="Times New Roman"/>
              </w:rPr>
              <w:t>Rob</w:t>
            </w:r>
          </w:p>
        </w:tc>
        <w:tc>
          <w:tcPr>
            <w:tcW w:w="586" w:type="dxa"/>
            <w:tcBorders>
              <w:top w:val="nil"/>
              <w:left w:val="nil"/>
              <w:bottom w:val="nil"/>
              <w:right w:val="nil"/>
            </w:tcBorders>
          </w:tcPr>
          <w:p w:rsidR="00DB3F76" w:rsidRDefault="00A3248F">
            <w:pPr>
              <w:pStyle w:val="TableParagraph"/>
              <w:spacing w:before="132"/>
              <w:ind w:left="175"/>
              <w:rPr>
                <w:rFonts w:ascii="Times New Roman" w:eastAsia="Times New Roman" w:hAnsi="Times New Roman" w:cs="Times New Roman"/>
              </w:rPr>
            </w:pPr>
            <w:r>
              <w:rPr>
                <w:rFonts w:ascii="Times New Roman"/>
              </w:rPr>
              <w:t>12</w:t>
            </w:r>
          </w:p>
        </w:tc>
        <w:tc>
          <w:tcPr>
            <w:tcW w:w="831" w:type="dxa"/>
            <w:tcBorders>
              <w:top w:val="nil"/>
              <w:left w:val="nil"/>
              <w:bottom w:val="nil"/>
              <w:right w:val="nil"/>
            </w:tcBorders>
          </w:tcPr>
          <w:p w:rsidR="00DB3F76" w:rsidRDefault="00A3248F">
            <w:pPr>
              <w:pStyle w:val="TableParagraph"/>
              <w:spacing w:before="132"/>
              <w:ind w:left="269"/>
              <w:rPr>
                <w:rFonts w:ascii="Times New Roman" w:eastAsia="Times New Roman" w:hAnsi="Times New Roman" w:cs="Times New Roman"/>
              </w:rPr>
            </w:pPr>
            <w:r>
              <w:rPr>
                <w:rFonts w:ascii="Times New Roman"/>
              </w:rPr>
              <w:t>600</w:t>
            </w:r>
          </w:p>
        </w:tc>
        <w:tc>
          <w:tcPr>
            <w:tcW w:w="819" w:type="dxa"/>
            <w:tcBorders>
              <w:top w:val="nil"/>
              <w:left w:val="nil"/>
              <w:bottom w:val="nil"/>
              <w:right w:val="nil"/>
            </w:tcBorders>
          </w:tcPr>
          <w:p w:rsidR="00DB3F76" w:rsidRDefault="00A3248F">
            <w:pPr>
              <w:pStyle w:val="TableParagraph"/>
              <w:spacing w:before="132"/>
              <w:ind w:left="271"/>
              <w:rPr>
                <w:rFonts w:ascii="Times New Roman" w:eastAsia="Times New Roman" w:hAnsi="Times New Roman" w:cs="Times New Roman"/>
              </w:rPr>
            </w:pPr>
            <w:r>
              <w:rPr>
                <w:rFonts w:ascii="Times New Roman"/>
              </w:rPr>
              <w:t>3,2</w:t>
            </w:r>
          </w:p>
        </w:tc>
        <w:tc>
          <w:tcPr>
            <w:tcW w:w="644" w:type="dxa"/>
            <w:tcBorders>
              <w:top w:val="nil"/>
              <w:left w:val="nil"/>
              <w:bottom w:val="nil"/>
              <w:right w:val="nil"/>
            </w:tcBorders>
          </w:tcPr>
          <w:p w:rsidR="00DB3F76" w:rsidRDefault="00A3248F">
            <w:pPr>
              <w:pStyle w:val="TableParagraph"/>
              <w:spacing w:before="132"/>
              <w:ind w:left="133"/>
              <w:rPr>
                <w:rFonts w:ascii="Times New Roman" w:eastAsia="Times New Roman" w:hAnsi="Times New Roman" w:cs="Times New Roman"/>
              </w:rPr>
            </w:pPr>
            <w:r>
              <w:rPr>
                <w:rFonts w:ascii="Times New Roman"/>
              </w:rPr>
              <w:t>3,82</w:t>
            </w:r>
          </w:p>
        </w:tc>
        <w:tc>
          <w:tcPr>
            <w:tcW w:w="1089" w:type="dxa"/>
            <w:tcBorders>
              <w:top w:val="nil"/>
              <w:left w:val="nil"/>
              <w:bottom w:val="nil"/>
              <w:right w:val="nil"/>
            </w:tcBorders>
          </w:tcPr>
          <w:p w:rsidR="00DB3F76" w:rsidRDefault="00A3248F">
            <w:pPr>
              <w:pStyle w:val="TableParagraph"/>
              <w:spacing w:before="132"/>
              <w:ind w:left="193"/>
              <w:rPr>
                <w:rFonts w:ascii="Times New Roman" w:eastAsia="Times New Roman" w:hAnsi="Times New Roman" w:cs="Times New Roman"/>
              </w:rPr>
            </w:pPr>
            <w:r>
              <w:rPr>
                <w:rFonts w:ascii="Times New Roman"/>
              </w:rPr>
              <w:t>0,00347</w:t>
            </w:r>
          </w:p>
        </w:tc>
      </w:tr>
      <w:tr w:rsidR="00DB3F76">
        <w:trPr>
          <w:trHeight w:hRule="exact" w:val="307"/>
        </w:trPr>
        <w:tc>
          <w:tcPr>
            <w:tcW w:w="4066" w:type="dxa"/>
            <w:tcBorders>
              <w:top w:val="nil"/>
              <w:left w:val="nil"/>
              <w:bottom w:val="nil"/>
              <w:right w:val="nil"/>
            </w:tcBorders>
          </w:tcPr>
          <w:p w:rsidR="00DB3F76" w:rsidRDefault="00A3248F">
            <w:pPr>
              <w:pStyle w:val="TableParagraph"/>
              <w:spacing w:before="6"/>
              <w:ind w:left="424"/>
              <w:rPr>
                <w:rFonts w:ascii="Times New Roman" w:eastAsia="Times New Roman" w:hAnsi="Times New Roman" w:cs="Times New Roman"/>
              </w:rPr>
            </w:pPr>
            <w:r>
              <w:rPr>
                <w:rFonts w:ascii="Times New Roman"/>
              </w:rPr>
              <w:t>Baccharis</w:t>
            </w:r>
            <w:r>
              <w:rPr>
                <w:rFonts w:ascii="Times New Roman"/>
                <w:spacing w:val="-25"/>
              </w:rPr>
              <w:t xml:space="preserve"> </w:t>
            </w:r>
            <w:r>
              <w:rPr>
                <w:rFonts w:ascii="Times New Roman"/>
              </w:rPr>
              <w:t>obtusifoliaKunth</w:t>
            </w:r>
          </w:p>
        </w:tc>
        <w:tc>
          <w:tcPr>
            <w:tcW w:w="586" w:type="dxa"/>
            <w:tcBorders>
              <w:top w:val="nil"/>
              <w:left w:val="nil"/>
              <w:bottom w:val="nil"/>
              <w:right w:val="nil"/>
            </w:tcBorders>
          </w:tcPr>
          <w:p w:rsidR="00DB3F76" w:rsidRDefault="00A3248F">
            <w:pPr>
              <w:pStyle w:val="TableParagraph"/>
              <w:spacing w:before="6"/>
              <w:ind w:left="175"/>
              <w:rPr>
                <w:rFonts w:ascii="Times New Roman" w:eastAsia="Times New Roman" w:hAnsi="Times New Roman" w:cs="Times New Roman"/>
              </w:rPr>
            </w:pPr>
            <w:r>
              <w:rPr>
                <w:rFonts w:ascii="Times New Roman"/>
              </w:rPr>
              <w:t>10</w:t>
            </w:r>
          </w:p>
        </w:tc>
        <w:tc>
          <w:tcPr>
            <w:tcW w:w="831" w:type="dxa"/>
            <w:tcBorders>
              <w:top w:val="nil"/>
              <w:left w:val="nil"/>
              <w:bottom w:val="nil"/>
              <w:right w:val="nil"/>
            </w:tcBorders>
          </w:tcPr>
          <w:p w:rsidR="00DB3F76" w:rsidRDefault="00A3248F">
            <w:pPr>
              <w:pStyle w:val="TableParagraph"/>
              <w:spacing w:before="6"/>
              <w:ind w:left="269"/>
              <w:rPr>
                <w:rFonts w:ascii="Times New Roman" w:eastAsia="Times New Roman" w:hAnsi="Times New Roman" w:cs="Times New Roman"/>
              </w:rPr>
            </w:pPr>
            <w:r>
              <w:rPr>
                <w:rFonts w:ascii="Times New Roman"/>
              </w:rPr>
              <w:t>500</w:t>
            </w:r>
          </w:p>
        </w:tc>
        <w:tc>
          <w:tcPr>
            <w:tcW w:w="819" w:type="dxa"/>
            <w:tcBorders>
              <w:top w:val="nil"/>
              <w:left w:val="nil"/>
              <w:bottom w:val="nil"/>
              <w:right w:val="nil"/>
            </w:tcBorders>
          </w:tcPr>
          <w:p w:rsidR="00DB3F76" w:rsidRDefault="00A3248F">
            <w:pPr>
              <w:pStyle w:val="TableParagraph"/>
              <w:spacing w:before="6"/>
              <w:ind w:right="1"/>
              <w:jc w:val="center"/>
              <w:rPr>
                <w:rFonts w:ascii="Times New Roman" w:eastAsia="Times New Roman" w:hAnsi="Times New Roman" w:cs="Times New Roman"/>
              </w:rPr>
            </w:pPr>
            <w:r>
              <w:rPr>
                <w:rFonts w:ascii="Times New Roman"/>
              </w:rPr>
              <w:t>7</w:t>
            </w:r>
          </w:p>
        </w:tc>
        <w:tc>
          <w:tcPr>
            <w:tcW w:w="644" w:type="dxa"/>
            <w:tcBorders>
              <w:top w:val="nil"/>
              <w:left w:val="nil"/>
              <w:bottom w:val="nil"/>
              <w:right w:val="nil"/>
            </w:tcBorders>
          </w:tcPr>
          <w:p w:rsidR="00DB3F76" w:rsidRDefault="00A3248F">
            <w:pPr>
              <w:pStyle w:val="TableParagraph"/>
              <w:spacing w:before="6"/>
              <w:ind w:left="133"/>
              <w:rPr>
                <w:rFonts w:ascii="Times New Roman" w:eastAsia="Times New Roman" w:hAnsi="Times New Roman" w:cs="Times New Roman"/>
              </w:rPr>
            </w:pPr>
            <w:r>
              <w:rPr>
                <w:rFonts w:ascii="Times New Roman"/>
              </w:rPr>
              <w:t>5,16</w:t>
            </w:r>
          </w:p>
        </w:tc>
        <w:tc>
          <w:tcPr>
            <w:tcW w:w="1089" w:type="dxa"/>
            <w:tcBorders>
              <w:top w:val="nil"/>
              <w:left w:val="nil"/>
              <w:bottom w:val="nil"/>
              <w:right w:val="nil"/>
            </w:tcBorders>
          </w:tcPr>
          <w:p w:rsidR="00DB3F76" w:rsidRDefault="00A3248F">
            <w:pPr>
              <w:pStyle w:val="TableParagraph"/>
              <w:spacing w:before="6"/>
              <w:ind w:left="193"/>
              <w:rPr>
                <w:rFonts w:ascii="Times New Roman" w:eastAsia="Times New Roman" w:hAnsi="Times New Roman" w:cs="Times New Roman"/>
              </w:rPr>
            </w:pPr>
            <w:r>
              <w:rPr>
                <w:rFonts w:ascii="Times New Roman"/>
              </w:rPr>
              <w:t>0,00754</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3"/>
              <w:ind w:left="424"/>
              <w:rPr>
                <w:rFonts w:ascii="Times New Roman" w:eastAsia="Times New Roman" w:hAnsi="Times New Roman" w:cs="Times New Roman"/>
              </w:rPr>
            </w:pPr>
            <w:r>
              <w:rPr>
                <w:rFonts w:ascii="Times New Roman"/>
                <w:spacing w:val="-1"/>
              </w:rPr>
              <w:t>Lepidaploacanescens</w:t>
            </w:r>
            <w:r>
              <w:rPr>
                <w:rFonts w:ascii="Times New Roman"/>
                <w:spacing w:val="-12"/>
              </w:rPr>
              <w:t xml:space="preserve"> </w:t>
            </w:r>
            <w:r>
              <w:rPr>
                <w:rFonts w:ascii="Times New Roman"/>
              </w:rPr>
              <w:t>(Kunth)</w:t>
            </w:r>
            <w:r>
              <w:rPr>
                <w:rFonts w:ascii="Times New Roman"/>
                <w:spacing w:val="-11"/>
              </w:rPr>
              <w:t xml:space="preserve"> </w:t>
            </w:r>
            <w:r>
              <w:rPr>
                <w:rFonts w:ascii="Times New Roman"/>
                <w:spacing w:val="-1"/>
              </w:rPr>
              <w:t>H.</w:t>
            </w:r>
            <w:r>
              <w:rPr>
                <w:rFonts w:ascii="Times New Roman"/>
                <w:spacing w:val="-11"/>
              </w:rPr>
              <w:t xml:space="preserve"> </w:t>
            </w:r>
            <w:r>
              <w:rPr>
                <w:rFonts w:ascii="Times New Roman"/>
              </w:rPr>
              <w:t>Rob</w:t>
            </w:r>
          </w:p>
        </w:tc>
        <w:tc>
          <w:tcPr>
            <w:tcW w:w="586" w:type="dxa"/>
            <w:tcBorders>
              <w:top w:val="nil"/>
              <w:left w:val="nil"/>
              <w:bottom w:val="nil"/>
              <w:right w:val="nil"/>
            </w:tcBorders>
          </w:tcPr>
          <w:p w:rsidR="00DB3F76" w:rsidRDefault="00A3248F">
            <w:pPr>
              <w:pStyle w:val="TableParagraph"/>
              <w:spacing w:before="23"/>
              <w:ind w:left="175"/>
              <w:rPr>
                <w:rFonts w:ascii="Times New Roman" w:eastAsia="Times New Roman" w:hAnsi="Times New Roman" w:cs="Times New Roman"/>
              </w:rPr>
            </w:pPr>
            <w:r>
              <w:rPr>
                <w:rFonts w:ascii="Times New Roman"/>
              </w:rPr>
              <w:t>10</w:t>
            </w:r>
          </w:p>
        </w:tc>
        <w:tc>
          <w:tcPr>
            <w:tcW w:w="831" w:type="dxa"/>
            <w:tcBorders>
              <w:top w:val="nil"/>
              <w:left w:val="nil"/>
              <w:bottom w:val="nil"/>
              <w:right w:val="nil"/>
            </w:tcBorders>
          </w:tcPr>
          <w:p w:rsidR="00DB3F76" w:rsidRDefault="00A3248F">
            <w:pPr>
              <w:pStyle w:val="TableParagraph"/>
              <w:spacing w:before="23"/>
              <w:ind w:left="269"/>
              <w:rPr>
                <w:rFonts w:ascii="Times New Roman" w:eastAsia="Times New Roman" w:hAnsi="Times New Roman" w:cs="Times New Roman"/>
              </w:rPr>
            </w:pPr>
            <w:r>
              <w:rPr>
                <w:rFonts w:ascii="Times New Roman"/>
              </w:rPr>
              <w:t>500</w:t>
            </w:r>
          </w:p>
        </w:tc>
        <w:tc>
          <w:tcPr>
            <w:tcW w:w="819" w:type="dxa"/>
            <w:tcBorders>
              <w:top w:val="nil"/>
              <w:left w:val="nil"/>
              <w:bottom w:val="nil"/>
              <w:right w:val="nil"/>
            </w:tcBorders>
          </w:tcPr>
          <w:p w:rsidR="00DB3F76" w:rsidRDefault="00A3248F">
            <w:pPr>
              <w:pStyle w:val="TableParagraph"/>
              <w:spacing w:before="23"/>
              <w:ind w:left="271"/>
              <w:rPr>
                <w:rFonts w:ascii="Times New Roman" w:eastAsia="Times New Roman" w:hAnsi="Times New Roman" w:cs="Times New Roman"/>
              </w:rPr>
            </w:pPr>
            <w:r>
              <w:rPr>
                <w:rFonts w:ascii="Times New Roman"/>
              </w:rPr>
              <w:t>4,1</w:t>
            </w:r>
          </w:p>
        </w:tc>
        <w:tc>
          <w:tcPr>
            <w:tcW w:w="644" w:type="dxa"/>
            <w:tcBorders>
              <w:top w:val="nil"/>
              <w:left w:val="nil"/>
              <w:bottom w:val="nil"/>
              <w:right w:val="nil"/>
            </w:tcBorders>
          </w:tcPr>
          <w:p w:rsidR="00DB3F76" w:rsidRDefault="00A3248F">
            <w:pPr>
              <w:pStyle w:val="TableParagraph"/>
              <w:spacing w:before="23"/>
              <w:ind w:left="133"/>
              <w:rPr>
                <w:rFonts w:ascii="Times New Roman" w:eastAsia="Times New Roman" w:hAnsi="Times New Roman" w:cs="Times New Roman"/>
              </w:rPr>
            </w:pPr>
            <w:r>
              <w:rPr>
                <w:rFonts w:ascii="Times New Roman"/>
              </w:rPr>
              <w:t>3,41</w:t>
            </w:r>
          </w:p>
        </w:tc>
        <w:tc>
          <w:tcPr>
            <w:tcW w:w="1089" w:type="dxa"/>
            <w:tcBorders>
              <w:top w:val="nil"/>
              <w:left w:val="nil"/>
              <w:bottom w:val="nil"/>
              <w:right w:val="nil"/>
            </w:tcBorders>
          </w:tcPr>
          <w:p w:rsidR="00DB3F76" w:rsidRDefault="00A3248F">
            <w:pPr>
              <w:pStyle w:val="TableParagraph"/>
              <w:spacing w:before="23"/>
              <w:ind w:left="193"/>
              <w:rPr>
                <w:rFonts w:ascii="Times New Roman" w:eastAsia="Times New Roman" w:hAnsi="Times New Roman" w:cs="Times New Roman"/>
              </w:rPr>
            </w:pPr>
            <w:r>
              <w:rPr>
                <w:rFonts w:ascii="Times New Roman"/>
              </w:rPr>
              <w:t>0,00260</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4"/>
              <w:ind w:left="424"/>
              <w:rPr>
                <w:rFonts w:ascii="Times New Roman" w:eastAsia="Times New Roman" w:hAnsi="Times New Roman" w:cs="Times New Roman"/>
              </w:rPr>
            </w:pPr>
            <w:r>
              <w:rPr>
                <w:rFonts w:ascii="Times New Roman"/>
              </w:rPr>
              <w:t>Cacosmia</w:t>
            </w:r>
            <w:r>
              <w:rPr>
                <w:rFonts w:ascii="Times New Roman"/>
                <w:spacing w:val="-12"/>
              </w:rPr>
              <w:t xml:space="preserve"> </w:t>
            </w:r>
            <w:r>
              <w:rPr>
                <w:rFonts w:ascii="Times New Roman"/>
              </w:rPr>
              <w:t>rugosa</w:t>
            </w:r>
            <w:r>
              <w:rPr>
                <w:rFonts w:ascii="Times New Roman"/>
                <w:spacing w:val="-11"/>
              </w:rPr>
              <w:t xml:space="preserve"> </w:t>
            </w:r>
            <w:r>
              <w:rPr>
                <w:rFonts w:ascii="Times New Roman"/>
                <w:spacing w:val="-1"/>
              </w:rPr>
              <w:t>Kunth</w:t>
            </w:r>
          </w:p>
        </w:tc>
        <w:tc>
          <w:tcPr>
            <w:tcW w:w="586" w:type="dxa"/>
            <w:tcBorders>
              <w:top w:val="nil"/>
              <w:left w:val="nil"/>
              <w:bottom w:val="nil"/>
              <w:right w:val="nil"/>
            </w:tcBorders>
          </w:tcPr>
          <w:p w:rsidR="00DB3F76" w:rsidRDefault="00A3248F">
            <w:pPr>
              <w:pStyle w:val="TableParagraph"/>
              <w:spacing w:before="24"/>
              <w:ind w:right="15"/>
              <w:jc w:val="center"/>
              <w:rPr>
                <w:rFonts w:ascii="Times New Roman" w:eastAsia="Times New Roman" w:hAnsi="Times New Roman" w:cs="Times New Roman"/>
              </w:rPr>
            </w:pPr>
            <w:r>
              <w:rPr>
                <w:rFonts w:ascii="Times New Roman"/>
              </w:rPr>
              <w:t>2</w:t>
            </w:r>
          </w:p>
        </w:tc>
        <w:tc>
          <w:tcPr>
            <w:tcW w:w="831" w:type="dxa"/>
            <w:tcBorders>
              <w:top w:val="nil"/>
              <w:left w:val="nil"/>
              <w:bottom w:val="nil"/>
              <w:right w:val="nil"/>
            </w:tcBorders>
          </w:tcPr>
          <w:p w:rsidR="00DB3F76" w:rsidRDefault="00A3248F">
            <w:pPr>
              <w:pStyle w:val="TableParagraph"/>
              <w:spacing w:before="24"/>
              <w:ind w:left="269"/>
              <w:rPr>
                <w:rFonts w:ascii="Times New Roman" w:eastAsia="Times New Roman" w:hAnsi="Times New Roman" w:cs="Times New Roman"/>
              </w:rPr>
            </w:pPr>
            <w:r>
              <w:rPr>
                <w:rFonts w:ascii="Times New Roman"/>
              </w:rPr>
              <w:t>100</w:t>
            </w:r>
          </w:p>
        </w:tc>
        <w:tc>
          <w:tcPr>
            <w:tcW w:w="819" w:type="dxa"/>
            <w:tcBorders>
              <w:top w:val="nil"/>
              <w:left w:val="nil"/>
              <w:bottom w:val="nil"/>
              <w:right w:val="nil"/>
            </w:tcBorders>
          </w:tcPr>
          <w:p w:rsidR="00DB3F76" w:rsidRDefault="00A3248F">
            <w:pPr>
              <w:pStyle w:val="TableParagraph"/>
              <w:spacing w:before="24"/>
              <w:ind w:right="1"/>
              <w:jc w:val="center"/>
              <w:rPr>
                <w:rFonts w:ascii="Times New Roman" w:eastAsia="Times New Roman" w:hAnsi="Times New Roman" w:cs="Times New Roman"/>
              </w:rPr>
            </w:pPr>
            <w:r>
              <w:rPr>
                <w:rFonts w:ascii="Times New Roman"/>
              </w:rPr>
              <w:t>6</w:t>
            </w:r>
          </w:p>
        </w:tc>
        <w:tc>
          <w:tcPr>
            <w:tcW w:w="644" w:type="dxa"/>
            <w:tcBorders>
              <w:top w:val="nil"/>
              <w:left w:val="nil"/>
              <w:bottom w:val="nil"/>
              <w:right w:val="nil"/>
            </w:tcBorders>
          </w:tcPr>
          <w:p w:rsidR="00DB3F76" w:rsidRDefault="00A3248F">
            <w:pPr>
              <w:pStyle w:val="TableParagraph"/>
              <w:spacing w:before="24"/>
              <w:ind w:left="133"/>
              <w:rPr>
                <w:rFonts w:ascii="Times New Roman" w:eastAsia="Times New Roman" w:hAnsi="Times New Roman" w:cs="Times New Roman"/>
              </w:rPr>
            </w:pPr>
            <w:r>
              <w:rPr>
                <w:rFonts w:ascii="Times New Roman"/>
              </w:rPr>
              <w:t>3,12</w:t>
            </w:r>
          </w:p>
        </w:tc>
        <w:tc>
          <w:tcPr>
            <w:tcW w:w="1089" w:type="dxa"/>
            <w:tcBorders>
              <w:top w:val="nil"/>
              <w:left w:val="nil"/>
              <w:bottom w:val="nil"/>
              <w:right w:val="nil"/>
            </w:tcBorders>
          </w:tcPr>
          <w:p w:rsidR="00DB3F76" w:rsidRDefault="00A3248F">
            <w:pPr>
              <w:pStyle w:val="TableParagraph"/>
              <w:spacing w:before="24"/>
              <w:ind w:left="193"/>
              <w:rPr>
                <w:rFonts w:ascii="Times New Roman" w:eastAsia="Times New Roman" w:hAnsi="Times New Roman" w:cs="Times New Roman"/>
              </w:rPr>
            </w:pPr>
            <w:r>
              <w:rPr>
                <w:rFonts w:ascii="Times New Roman"/>
              </w:rPr>
              <w:t>0,00208</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4"/>
              <w:ind w:left="424"/>
              <w:rPr>
                <w:rFonts w:ascii="Times New Roman" w:eastAsia="Times New Roman" w:hAnsi="Times New Roman" w:cs="Times New Roman"/>
              </w:rPr>
            </w:pPr>
            <w:r>
              <w:rPr>
                <w:rFonts w:ascii="Times New Roman"/>
              </w:rPr>
              <w:t>Gynoxys</w:t>
            </w:r>
            <w:r>
              <w:rPr>
                <w:rFonts w:ascii="Times New Roman"/>
                <w:spacing w:val="-11"/>
              </w:rPr>
              <w:t xml:space="preserve"> </w:t>
            </w:r>
            <w:r>
              <w:rPr>
                <w:rFonts w:ascii="Times New Roman"/>
              </w:rPr>
              <w:t>laurifolia</w:t>
            </w:r>
            <w:r>
              <w:rPr>
                <w:rFonts w:ascii="Times New Roman"/>
                <w:spacing w:val="-10"/>
              </w:rPr>
              <w:t xml:space="preserve"> </w:t>
            </w:r>
            <w:r>
              <w:rPr>
                <w:rFonts w:ascii="Times New Roman"/>
              </w:rPr>
              <w:t>(Kunth)</w:t>
            </w:r>
            <w:r>
              <w:rPr>
                <w:rFonts w:ascii="Times New Roman"/>
                <w:spacing w:val="-10"/>
              </w:rPr>
              <w:t xml:space="preserve"> </w:t>
            </w:r>
            <w:r>
              <w:rPr>
                <w:rFonts w:ascii="Times New Roman"/>
                <w:spacing w:val="-1"/>
              </w:rPr>
              <w:t>Cass</w:t>
            </w:r>
          </w:p>
        </w:tc>
        <w:tc>
          <w:tcPr>
            <w:tcW w:w="586" w:type="dxa"/>
            <w:tcBorders>
              <w:top w:val="nil"/>
              <w:left w:val="nil"/>
              <w:bottom w:val="nil"/>
              <w:right w:val="nil"/>
            </w:tcBorders>
          </w:tcPr>
          <w:p w:rsidR="00DB3F76" w:rsidRDefault="00A3248F">
            <w:pPr>
              <w:pStyle w:val="TableParagraph"/>
              <w:spacing w:before="24"/>
              <w:ind w:right="15"/>
              <w:jc w:val="center"/>
              <w:rPr>
                <w:rFonts w:ascii="Times New Roman" w:eastAsia="Times New Roman" w:hAnsi="Times New Roman" w:cs="Times New Roman"/>
              </w:rPr>
            </w:pPr>
            <w:r>
              <w:rPr>
                <w:rFonts w:ascii="Times New Roman"/>
              </w:rPr>
              <w:t>2</w:t>
            </w:r>
          </w:p>
        </w:tc>
        <w:tc>
          <w:tcPr>
            <w:tcW w:w="831" w:type="dxa"/>
            <w:tcBorders>
              <w:top w:val="nil"/>
              <w:left w:val="nil"/>
              <w:bottom w:val="nil"/>
              <w:right w:val="nil"/>
            </w:tcBorders>
          </w:tcPr>
          <w:p w:rsidR="00DB3F76" w:rsidRDefault="00A3248F">
            <w:pPr>
              <w:pStyle w:val="TableParagraph"/>
              <w:spacing w:before="24"/>
              <w:ind w:left="269"/>
              <w:rPr>
                <w:rFonts w:ascii="Times New Roman" w:eastAsia="Times New Roman" w:hAnsi="Times New Roman" w:cs="Times New Roman"/>
              </w:rPr>
            </w:pPr>
            <w:r>
              <w:rPr>
                <w:rFonts w:ascii="Times New Roman"/>
              </w:rPr>
              <w:t>100</w:t>
            </w:r>
          </w:p>
        </w:tc>
        <w:tc>
          <w:tcPr>
            <w:tcW w:w="819" w:type="dxa"/>
            <w:tcBorders>
              <w:top w:val="nil"/>
              <w:left w:val="nil"/>
              <w:bottom w:val="nil"/>
              <w:right w:val="nil"/>
            </w:tcBorders>
          </w:tcPr>
          <w:p w:rsidR="00DB3F76" w:rsidRDefault="00A3248F">
            <w:pPr>
              <w:pStyle w:val="TableParagraph"/>
              <w:spacing w:before="24"/>
              <w:ind w:right="1"/>
              <w:jc w:val="center"/>
              <w:rPr>
                <w:rFonts w:ascii="Times New Roman" w:eastAsia="Times New Roman" w:hAnsi="Times New Roman" w:cs="Times New Roman"/>
              </w:rPr>
            </w:pPr>
            <w:r>
              <w:rPr>
                <w:rFonts w:ascii="Times New Roman"/>
              </w:rPr>
              <w:t>8</w:t>
            </w:r>
          </w:p>
        </w:tc>
        <w:tc>
          <w:tcPr>
            <w:tcW w:w="644" w:type="dxa"/>
            <w:tcBorders>
              <w:top w:val="nil"/>
              <w:left w:val="nil"/>
              <w:bottom w:val="nil"/>
              <w:right w:val="nil"/>
            </w:tcBorders>
          </w:tcPr>
          <w:p w:rsidR="00DB3F76" w:rsidRDefault="00A3248F">
            <w:pPr>
              <w:pStyle w:val="TableParagraph"/>
              <w:spacing w:before="24"/>
              <w:ind w:left="189"/>
              <w:rPr>
                <w:rFonts w:ascii="Times New Roman" w:eastAsia="Times New Roman" w:hAnsi="Times New Roman" w:cs="Times New Roman"/>
              </w:rPr>
            </w:pPr>
            <w:r>
              <w:rPr>
                <w:rFonts w:ascii="Times New Roman"/>
              </w:rPr>
              <w:t>2,5</w:t>
            </w:r>
          </w:p>
        </w:tc>
        <w:tc>
          <w:tcPr>
            <w:tcW w:w="1089" w:type="dxa"/>
            <w:tcBorders>
              <w:top w:val="nil"/>
              <w:left w:val="nil"/>
              <w:bottom w:val="nil"/>
              <w:right w:val="nil"/>
            </w:tcBorders>
          </w:tcPr>
          <w:p w:rsidR="00DB3F76" w:rsidRDefault="00A3248F">
            <w:pPr>
              <w:pStyle w:val="TableParagraph"/>
              <w:spacing w:before="24"/>
              <w:ind w:left="193"/>
              <w:rPr>
                <w:rFonts w:ascii="Times New Roman" w:eastAsia="Times New Roman" w:hAnsi="Times New Roman" w:cs="Times New Roman"/>
              </w:rPr>
            </w:pPr>
            <w:r>
              <w:rPr>
                <w:rFonts w:ascii="Times New Roman"/>
              </w:rPr>
              <w:t>0,00120</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4"/>
              <w:ind w:left="424"/>
              <w:rPr>
                <w:rFonts w:ascii="Times New Roman" w:eastAsia="Times New Roman" w:hAnsi="Times New Roman" w:cs="Times New Roman"/>
              </w:rPr>
            </w:pPr>
            <w:r>
              <w:rPr>
                <w:rFonts w:ascii="Times New Roman"/>
              </w:rPr>
              <w:t>Clethra</w:t>
            </w:r>
            <w:r>
              <w:rPr>
                <w:rFonts w:ascii="Times New Roman"/>
                <w:spacing w:val="-7"/>
              </w:rPr>
              <w:t xml:space="preserve"> </w:t>
            </w:r>
            <w:r>
              <w:rPr>
                <w:rFonts w:ascii="Times New Roman"/>
              </w:rPr>
              <w:t>revoluta</w:t>
            </w:r>
            <w:r>
              <w:rPr>
                <w:rFonts w:ascii="Times New Roman"/>
                <w:spacing w:val="-7"/>
              </w:rPr>
              <w:t xml:space="preserve"> </w:t>
            </w:r>
            <w:r>
              <w:rPr>
                <w:rFonts w:ascii="Times New Roman"/>
              </w:rPr>
              <w:t>(Ruiz</w:t>
            </w:r>
            <w:r>
              <w:rPr>
                <w:rFonts w:ascii="Times New Roman"/>
                <w:spacing w:val="-7"/>
              </w:rPr>
              <w:t xml:space="preserve"> </w:t>
            </w:r>
            <w:r>
              <w:rPr>
                <w:rFonts w:ascii="Times New Roman"/>
              </w:rPr>
              <w:t>&amp;</w:t>
            </w:r>
            <w:r>
              <w:rPr>
                <w:rFonts w:ascii="Times New Roman"/>
                <w:spacing w:val="-7"/>
              </w:rPr>
              <w:t xml:space="preserve"> </w:t>
            </w:r>
            <w:r>
              <w:rPr>
                <w:rFonts w:ascii="Times New Roman"/>
                <w:spacing w:val="-1"/>
              </w:rPr>
              <w:t>Pav.)</w:t>
            </w:r>
            <w:r>
              <w:rPr>
                <w:rFonts w:ascii="Times New Roman"/>
                <w:spacing w:val="-8"/>
              </w:rPr>
              <w:t xml:space="preserve"> </w:t>
            </w:r>
            <w:r>
              <w:rPr>
                <w:rFonts w:ascii="Times New Roman"/>
              </w:rPr>
              <w:t>Spreng</w:t>
            </w:r>
          </w:p>
        </w:tc>
        <w:tc>
          <w:tcPr>
            <w:tcW w:w="586" w:type="dxa"/>
            <w:tcBorders>
              <w:top w:val="nil"/>
              <w:left w:val="nil"/>
              <w:bottom w:val="nil"/>
              <w:right w:val="nil"/>
            </w:tcBorders>
          </w:tcPr>
          <w:p w:rsidR="00DB3F76" w:rsidRDefault="00A3248F">
            <w:pPr>
              <w:pStyle w:val="TableParagraph"/>
              <w:spacing w:before="24"/>
              <w:ind w:right="15"/>
              <w:jc w:val="center"/>
              <w:rPr>
                <w:rFonts w:ascii="Times New Roman" w:eastAsia="Times New Roman" w:hAnsi="Times New Roman" w:cs="Times New Roman"/>
              </w:rPr>
            </w:pPr>
            <w:r>
              <w:rPr>
                <w:rFonts w:ascii="Times New Roman"/>
              </w:rPr>
              <w:t>4</w:t>
            </w:r>
          </w:p>
        </w:tc>
        <w:tc>
          <w:tcPr>
            <w:tcW w:w="831" w:type="dxa"/>
            <w:tcBorders>
              <w:top w:val="nil"/>
              <w:left w:val="nil"/>
              <w:bottom w:val="nil"/>
              <w:right w:val="nil"/>
            </w:tcBorders>
          </w:tcPr>
          <w:p w:rsidR="00DB3F76" w:rsidRDefault="00A3248F">
            <w:pPr>
              <w:pStyle w:val="TableParagraph"/>
              <w:spacing w:before="24"/>
              <w:ind w:left="269"/>
              <w:rPr>
                <w:rFonts w:ascii="Times New Roman" w:eastAsia="Times New Roman" w:hAnsi="Times New Roman" w:cs="Times New Roman"/>
              </w:rPr>
            </w:pPr>
            <w:r>
              <w:rPr>
                <w:rFonts w:ascii="Times New Roman"/>
              </w:rPr>
              <w:t>200</w:t>
            </w:r>
          </w:p>
        </w:tc>
        <w:tc>
          <w:tcPr>
            <w:tcW w:w="819" w:type="dxa"/>
            <w:tcBorders>
              <w:top w:val="nil"/>
              <w:left w:val="nil"/>
              <w:bottom w:val="nil"/>
              <w:right w:val="nil"/>
            </w:tcBorders>
          </w:tcPr>
          <w:p w:rsidR="00DB3F76" w:rsidRDefault="00A3248F">
            <w:pPr>
              <w:pStyle w:val="TableParagraph"/>
              <w:spacing w:before="24"/>
              <w:ind w:right="1"/>
              <w:jc w:val="center"/>
              <w:rPr>
                <w:rFonts w:ascii="Times New Roman" w:eastAsia="Times New Roman" w:hAnsi="Times New Roman" w:cs="Times New Roman"/>
              </w:rPr>
            </w:pPr>
            <w:r>
              <w:rPr>
                <w:rFonts w:ascii="Times New Roman"/>
              </w:rPr>
              <w:t>8</w:t>
            </w:r>
          </w:p>
        </w:tc>
        <w:tc>
          <w:tcPr>
            <w:tcW w:w="644" w:type="dxa"/>
            <w:tcBorders>
              <w:top w:val="nil"/>
              <w:left w:val="nil"/>
              <w:bottom w:val="nil"/>
              <w:right w:val="nil"/>
            </w:tcBorders>
          </w:tcPr>
          <w:p w:rsidR="00DB3F76" w:rsidRDefault="00A3248F">
            <w:pPr>
              <w:pStyle w:val="TableParagraph"/>
              <w:spacing w:before="24"/>
              <w:ind w:left="133"/>
              <w:rPr>
                <w:rFonts w:ascii="Times New Roman" w:eastAsia="Times New Roman" w:hAnsi="Times New Roman" w:cs="Times New Roman"/>
              </w:rPr>
            </w:pPr>
            <w:r>
              <w:rPr>
                <w:rFonts w:ascii="Times New Roman"/>
              </w:rPr>
              <w:t>8,69</w:t>
            </w:r>
          </w:p>
        </w:tc>
        <w:tc>
          <w:tcPr>
            <w:tcW w:w="1089" w:type="dxa"/>
            <w:tcBorders>
              <w:top w:val="nil"/>
              <w:left w:val="nil"/>
              <w:bottom w:val="nil"/>
              <w:right w:val="nil"/>
            </w:tcBorders>
          </w:tcPr>
          <w:p w:rsidR="00DB3F76" w:rsidRDefault="00A3248F">
            <w:pPr>
              <w:pStyle w:val="TableParagraph"/>
              <w:spacing w:before="24"/>
              <w:ind w:left="193"/>
              <w:rPr>
                <w:rFonts w:ascii="Times New Roman" w:eastAsia="Times New Roman" w:hAnsi="Times New Roman" w:cs="Times New Roman"/>
              </w:rPr>
            </w:pPr>
            <w:r>
              <w:rPr>
                <w:rFonts w:ascii="Times New Roman"/>
              </w:rPr>
              <w:t>0,02968</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4"/>
              <w:ind w:left="424"/>
              <w:rPr>
                <w:rFonts w:ascii="Times New Roman" w:eastAsia="Times New Roman" w:hAnsi="Times New Roman" w:cs="Times New Roman"/>
              </w:rPr>
            </w:pPr>
            <w:r>
              <w:rPr>
                <w:rFonts w:ascii="Times New Roman"/>
                <w:spacing w:val="-1"/>
              </w:rPr>
              <w:t>Macleania</w:t>
            </w:r>
            <w:r>
              <w:rPr>
                <w:rFonts w:ascii="Times New Roman"/>
                <w:spacing w:val="-8"/>
              </w:rPr>
              <w:t xml:space="preserve"> </w:t>
            </w:r>
            <w:r>
              <w:rPr>
                <w:rFonts w:ascii="Times New Roman"/>
              </w:rPr>
              <w:t>rupestris</w:t>
            </w:r>
            <w:r>
              <w:rPr>
                <w:rFonts w:ascii="Times New Roman"/>
                <w:spacing w:val="-9"/>
              </w:rPr>
              <w:t xml:space="preserve"> </w:t>
            </w:r>
            <w:r>
              <w:rPr>
                <w:rFonts w:ascii="Times New Roman"/>
              </w:rPr>
              <w:t>(Kunth)</w:t>
            </w:r>
            <w:r>
              <w:rPr>
                <w:rFonts w:ascii="Times New Roman"/>
                <w:spacing w:val="-8"/>
              </w:rPr>
              <w:t xml:space="preserve"> </w:t>
            </w:r>
            <w:r>
              <w:rPr>
                <w:rFonts w:ascii="Times New Roman"/>
                <w:spacing w:val="-1"/>
              </w:rPr>
              <w:t>A.C.</w:t>
            </w:r>
            <w:r>
              <w:rPr>
                <w:rFonts w:ascii="Times New Roman"/>
                <w:spacing w:val="-8"/>
              </w:rPr>
              <w:t xml:space="preserve"> </w:t>
            </w:r>
            <w:r>
              <w:rPr>
                <w:rFonts w:ascii="Times New Roman"/>
                <w:spacing w:val="-1"/>
              </w:rPr>
              <w:t>Sm.</w:t>
            </w:r>
          </w:p>
        </w:tc>
        <w:tc>
          <w:tcPr>
            <w:tcW w:w="586" w:type="dxa"/>
            <w:tcBorders>
              <w:top w:val="nil"/>
              <w:left w:val="nil"/>
              <w:bottom w:val="nil"/>
              <w:right w:val="nil"/>
            </w:tcBorders>
          </w:tcPr>
          <w:p w:rsidR="00DB3F76" w:rsidRDefault="00A3248F">
            <w:pPr>
              <w:pStyle w:val="TableParagraph"/>
              <w:spacing w:before="24"/>
              <w:ind w:left="175"/>
              <w:rPr>
                <w:rFonts w:ascii="Times New Roman" w:eastAsia="Times New Roman" w:hAnsi="Times New Roman" w:cs="Times New Roman"/>
              </w:rPr>
            </w:pPr>
            <w:r>
              <w:rPr>
                <w:rFonts w:ascii="Times New Roman"/>
              </w:rPr>
              <w:t>13</w:t>
            </w:r>
          </w:p>
        </w:tc>
        <w:tc>
          <w:tcPr>
            <w:tcW w:w="831" w:type="dxa"/>
            <w:tcBorders>
              <w:top w:val="nil"/>
              <w:left w:val="nil"/>
              <w:bottom w:val="nil"/>
              <w:right w:val="nil"/>
            </w:tcBorders>
          </w:tcPr>
          <w:p w:rsidR="00DB3F76" w:rsidRDefault="00A3248F">
            <w:pPr>
              <w:pStyle w:val="TableParagraph"/>
              <w:spacing w:before="24"/>
              <w:ind w:left="269"/>
              <w:rPr>
                <w:rFonts w:ascii="Times New Roman" w:eastAsia="Times New Roman" w:hAnsi="Times New Roman" w:cs="Times New Roman"/>
              </w:rPr>
            </w:pPr>
            <w:r>
              <w:rPr>
                <w:rFonts w:ascii="Times New Roman"/>
              </w:rPr>
              <w:t>650</w:t>
            </w:r>
          </w:p>
        </w:tc>
        <w:tc>
          <w:tcPr>
            <w:tcW w:w="819" w:type="dxa"/>
            <w:tcBorders>
              <w:top w:val="nil"/>
              <w:left w:val="nil"/>
              <w:bottom w:val="nil"/>
              <w:right w:val="nil"/>
            </w:tcBorders>
          </w:tcPr>
          <w:p w:rsidR="00DB3F76" w:rsidRDefault="00A3248F">
            <w:pPr>
              <w:pStyle w:val="TableParagraph"/>
              <w:spacing w:before="24"/>
              <w:ind w:right="1"/>
              <w:jc w:val="center"/>
              <w:rPr>
                <w:rFonts w:ascii="Times New Roman" w:eastAsia="Times New Roman" w:hAnsi="Times New Roman" w:cs="Times New Roman"/>
              </w:rPr>
            </w:pPr>
            <w:r>
              <w:rPr>
                <w:rFonts w:ascii="Times New Roman"/>
              </w:rPr>
              <w:t>3</w:t>
            </w:r>
          </w:p>
        </w:tc>
        <w:tc>
          <w:tcPr>
            <w:tcW w:w="644" w:type="dxa"/>
            <w:tcBorders>
              <w:top w:val="nil"/>
              <w:left w:val="nil"/>
              <w:bottom w:val="nil"/>
              <w:right w:val="nil"/>
            </w:tcBorders>
          </w:tcPr>
          <w:p w:rsidR="00DB3F76" w:rsidRDefault="00A3248F">
            <w:pPr>
              <w:pStyle w:val="TableParagraph"/>
              <w:spacing w:before="24"/>
              <w:ind w:left="189"/>
              <w:rPr>
                <w:rFonts w:ascii="Times New Roman" w:eastAsia="Times New Roman" w:hAnsi="Times New Roman" w:cs="Times New Roman"/>
              </w:rPr>
            </w:pPr>
            <w:r>
              <w:rPr>
                <w:rFonts w:ascii="Times New Roman"/>
              </w:rPr>
              <w:t>3,5</w:t>
            </w:r>
          </w:p>
        </w:tc>
        <w:tc>
          <w:tcPr>
            <w:tcW w:w="1089" w:type="dxa"/>
            <w:tcBorders>
              <w:top w:val="nil"/>
              <w:left w:val="nil"/>
              <w:bottom w:val="nil"/>
              <w:right w:val="nil"/>
            </w:tcBorders>
          </w:tcPr>
          <w:p w:rsidR="00DB3F76" w:rsidRDefault="00A3248F">
            <w:pPr>
              <w:pStyle w:val="TableParagraph"/>
              <w:spacing w:before="24"/>
              <w:ind w:left="193"/>
              <w:rPr>
                <w:rFonts w:ascii="Times New Roman" w:eastAsia="Times New Roman" w:hAnsi="Times New Roman" w:cs="Times New Roman"/>
              </w:rPr>
            </w:pPr>
            <w:r>
              <w:rPr>
                <w:rFonts w:ascii="Times New Roman"/>
              </w:rPr>
              <w:t>0,00278</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4"/>
              <w:ind w:left="424"/>
              <w:rPr>
                <w:rFonts w:ascii="Times New Roman" w:eastAsia="Times New Roman" w:hAnsi="Times New Roman" w:cs="Times New Roman"/>
              </w:rPr>
            </w:pPr>
            <w:r>
              <w:rPr>
                <w:rFonts w:ascii="Times New Roman"/>
                <w:spacing w:val="-1"/>
              </w:rPr>
              <w:t>Disterigma</w:t>
            </w:r>
            <w:r>
              <w:rPr>
                <w:rFonts w:ascii="Times New Roman"/>
                <w:spacing w:val="-12"/>
              </w:rPr>
              <w:t xml:space="preserve"> </w:t>
            </w:r>
            <w:r>
              <w:rPr>
                <w:rFonts w:ascii="Times New Roman"/>
              </w:rPr>
              <w:t>alaternoides</w:t>
            </w:r>
            <w:r>
              <w:rPr>
                <w:rFonts w:ascii="Times New Roman"/>
                <w:spacing w:val="-12"/>
              </w:rPr>
              <w:t xml:space="preserve"> </w:t>
            </w:r>
            <w:r>
              <w:rPr>
                <w:rFonts w:ascii="Times New Roman"/>
              </w:rPr>
              <w:t>(Kunth)</w:t>
            </w:r>
            <w:r>
              <w:rPr>
                <w:rFonts w:ascii="Times New Roman"/>
                <w:spacing w:val="-11"/>
              </w:rPr>
              <w:t xml:space="preserve"> </w:t>
            </w:r>
            <w:r>
              <w:rPr>
                <w:rFonts w:ascii="Times New Roman"/>
                <w:spacing w:val="-1"/>
              </w:rPr>
              <w:t>Nied</w:t>
            </w:r>
          </w:p>
        </w:tc>
        <w:tc>
          <w:tcPr>
            <w:tcW w:w="586" w:type="dxa"/>
            <w:tcBorders>
              <w:top w:val="nil"/>
              <w:left w:val="nil"/>
              <w:bottom w:val="nil"/>
              <w:right w:val="nil"/>
            </w:tcBorders>
          </w:tcPr>
          <w:p w:rsidR="00DB3F76" w:rsidRDefault="00A3248F">
            <w:pPr>
              <w:pStyle w:val="TableParagraph"/>
              <w:spacing w:before="24"/>
              <w:ind w:right="15"/>
              <w:jc w:val="center"/>
              <w:rPr>
                <w:rFonts w:ascii="Times New Roman" w:eastAsia="Times New Roman" w:hAnsi="Times New Roman" w:cs="Times New Roman"/>
              </w:rPr>
            </w:pPr>
            <w:r>
              <w:rPr>
                <w:rFonts w:ascii="Times New Roman"/>
              </w:rPr>
              <w:t>2</w:t>
            </w:r>
          </w:p>
        </w:tc>
        <w:tc>
          <w:tcPr>
            <w:tcW w:w="831" w:type="dxa"/>
            <w:tcBorders>
              <w:top w:val="nil"/>
              <w:left w:val="nil"/>
              <w:bottom w:val="nil"/>
              <w:right w:val="nil"/>
            </w:tcBorders>
          </w:tcPr>
          <w:p w:rsidR="00DB3F76" w:rsidRDefault="00A3248F">
            <w:pPr>
              <w:pStyle w:val="TableParagraph"/>
              <w:spacing w:before="24"/>
              <w:ind w:left="269"/>
              <w:rPr>
                <w:rFonts w:ascii="Times New Roman" w:eastAsia="Times New Roman" w:hAnsi="Times New Roman" w:cs="Times New Roman"/>
              </w:rPr>
            </w:pPr>
            <w:r>
              <w:rPr>
                <w:rFonts w:ascii="Times New Roman"/>
              </w:rPr>
              <w:t>100</w:t>
            </w:r>
          </w:p>
        </w:tc>
        <w:tc>
          <w:tcPr>
            <w:tcW w:w="819" w:type="dxa"/>
            <w:tcBorders>
              <w:top w:val="nil"/>
              <w:left w:val="nil"/>
              <w:bottom w:val="nil"/>
              <w:right w:val="nil"/>
            </w:tcBorders>
          </w:tcPr>
          <w:p w:rsidR="00DB3F76" w:rsidRDefault="00A3248F">
            <w:pPr>
              <w:pStyle w:val="TableParagraph"/>
              <w:spacing w:before="24"/>
              <w:jc w:val="center"/>
              <w:rPr>
                <w:rFonts w:ascii="Times New Roman" w:eastAsia="Times New Roman" w:hAnsi="Times New Roman" w:cs="Times New Roman"/>
              </w:rPr>
            </w:pPr>
            <w:r>
              <w:rPr>
                <w:rFonts w:ascii="Times New Roman"/>
              </w:rPr>
              <w:t>10</w:t>
            </w:r>
          </w:p>
        </w:tc>
        <w:tc>
          <w:tcPr>
            <w:tcW w:w="644" w:type="dxa"/>
            <w:tcBorders>
              <w:top w:val="nil"/>
              <w:left w:val="nil"/>
              <w:bottom w:val="nil"/>
              <w:right w:val="nil"/>
            </w:tcBorders>
          </w:tcPr>
          <w:p w:rsidR="00DB3F76" w:rsidRDefault="00A3248F">
            <w:pPr>
              <w:pStyle w:val="TableParagraph"/>
              <w:spacing w:before="24"/>
              <w:ind w:left="6"/>
              <w:jc w:val="center"/>
              <w:rPr>
                <w:rFonts w:ascii="Times New Roman" w:eastAsia="Times New Roman" w:hAnsi="Times New Roman" w:cs="Times New Roman"/>
              </w:rPr>
            </w:pPr>
            <w:r>
              <w:rPr>
                <w:rFonts w:ascii="Times New Roman"/>
              </w:rPr>
              <w:t>5</w:t>
            </w:r>
          </w:p>
        </w:tc>
        <w:tc>
          <w:tcPr>
            <w:tcW w:w="1089" w:type="dxa"/>
            <w:tcBorders>
              <w:top w:val="nil"/>
              <w:left w:val="nil"/>
              <w:bottom w:val="nil"/>
              <w:right w:val="nil"/>
            </w:tcBorders>
          </w:tcPr>
          <w:p w:rsidR="00DB3F76" w:rsidRDefault="00A3248F">
            <w:pPr>
              <w:pStyle w:val="TableParagraph"/>
              <w:spacing w:before="24"/>
              <w:ind w:left="193"/>
              <w:rPr>
                <w:rFonts w:ascii="Times New Roman" w:eastAsia="Times New Roman" w:hAnsi="Times New Roman" w:cs="Times New Roman"/>
              </w:rPr>
            </w:pPr>
            <w:r>
              <w:rPr>
                <w:rFonts w:ascii="Times New Roman"/>
              </w:rPr>
              <w:t>0,00695</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3"/>
              <w:ind w:left="424"/>
              <w:rPr>
                <w:rFonts w:ascii="Times New Roman" w:eastAsia="Times New Roman" w:hAnsi="Times New Roman" w:cs="Times New Roman"/>
              </w:rPr>
            </w:pPr>
            <w:r>
              <w:rPr>
                <w:rFonts w:ascii="Times New Roman"/>
                <w:spacing w:val="-1"/>
              </w:rPr>
              <w:t>Macrocarpaeabubops</w:t>
            </w:r>
          </w:p>
        </w:tc>
        <w:tc>
          <w:tcPr>
            <w:tcW w:w="586" w:type="dxa"/>
            <w:tcBorders>
              <w:top w:val="nil"/>
              <w:left w:val="nil"/>
              <w:bottom w:val="nil"/>
              <w:right w:val="nil"/>
            </w:tcBorders>
          </w:tcPr>
          <w:p w:rsidR="00DB3F76" w:rsidRDefault="00A3248F">
            <w:pPr>
              <w:pStyle w:val="TableParagraph"/>
              <w:spacing w:before="23"/>
              <w:ind w:right="15"/>
              <w:jc w:val="center"/>
              <w:rPr>
                <w:rFonts w:ascii="Times New Roman" w:eastAsia="Times New Roman" w:hAnsi="Times New Roman" w:cs="Times New Roman"/>
              </w:rPr>
            </w:pPr>
            <w:r>
              <w:rPr>
                <w:rFonts w:ascii="Times New Roman"/>
              </w:rPr>
              <w:t>4</w:t>
            </w:r>
          </w:p>
        </w:tc>
        <w:tc>
          <w:tcPr>
            <w:tcW w:w="831" w:type="dxa"/>
            <w:tcBorders>
              <w:top w:val="nil"/>
              <w:left w:val="nil"/>
              <w:bottom w:val="nil"/>
              <w:right w:val="nil"/>
            </w:tcBorders>
          </w:tcPr>
          <w:p w:rsidR="00DB3F76" w:rsidRDefault="00A3248F">
            <w:pPr>
              <w:pStyle w:val="TableParagraph"/>
              <w:spacing w:before="23"/>
              <w:ind w:left="269"/>
              <w:rPr>
                <w:rFonts w:ascii="Times New Roman" w:eastAsia="Times New Roman" w:hAnsi="Times New Roman" w:cs="Times New Roman"/>
              </w:rPr>
            </w:pPr>
            <w:r>
              <w:rPr>
                <w:rFonts w:ascii="Times New Roman"/>
              </w:rPr>
              <w:t>200</w:t>
            </w:r>
          </w:p>
        </w:tc>
        <w:tc>
          <w:tcPr>
            <w:tcW w:w="819" w:type="dxa"/>
            <w:tcBorders>
              <w:top w:val="nil"/>
              <w:left w:val="nil"/>
              <w:bottom w:val="nil"/>
              <w:right w:val="nil"/>
            </w:tcBorders>
          </w:tcPr>
          <w:p w:rsidR="00DB3F76" w:rsidRDefault="00A3248F">
            <w:pPr>
              <w:pStyle w:val="TableParagraph"/>
              <w:spacing w:before="23"/>
              <w:jc w:val="center"/>
              <w:rPr>
                <w:rFonts w:ascii="Times New Roman" w:eastAsia="Times New Roman" w:hAnsi="Times New Roman" w:cs="Times New Roman"/>
              </w:rPr>
            </w:pPr>
            <w:r>
              <w:rPr>
                <w:rFonts w:ascii="Times New Roman"/>
              </w:rPr>
              <w:t>10</w:t>
            </w:r>
          </w:p>
        </w:tc>
        <w:tc>
          <w:tcPr>
            <w:tcW w:w="644" w:type="dxa"/>
            <w:tcBorders>
              <w:top w:val="nil"/>
              <w:left w:val="nil"/>
              <w:bottom w:val="nil"/>
              <w:right w:val="nil"/>
            </w:tcBorders>
          </w:tcPr>
          <w:p w:rsidR="00DB3F76" w:rsidRDefault="00A3248F">
            <w:pPr>
              <w:pStyle w:val="TableParagraph"/>
              <w:spacing w:before="23"/>
              <w:ind w:left="216"/>
              <w:rPr>
                <w:rFonts w:ascii="Times New Roman" w:eastAsia="Times New Roman" w:hAnsi="Times New Roman" w:cs="Times New Roman"/>
              </w:rPr>
            </w:pPr>
            <w:r>
              <w:rPr>
                <w:rFonts w:ascii="Times New Roman"/>
              </w:rPr>
              <w:t>10</w:t>
            </w:r>
          </w:p>
        </w:tc>
        <w:tc>
          <w:tcPr>
            <w:tcW w:w="1089" w:type="dxa"/>
            <w:tcBorders>
              <w:top w:val="nil"/>
              <w:left w:val="nil"/>
              <w:bottom w:val="nil"/>
              <w:right w:val="nil"/>
            </w:tcBorders>
          </w:tcPr>
          <w:p w:rsidR="00DB3F76" w:rsidRDefault="00A3248F">
            <w:pPr>
              <w:pStyle w:val="TableParagraph"/>
              <w:spacing w:before="23"/>
              <w:ind w:left="193"/>
              <w:rPr>
                <w:rFonts w:ascii="Times New Roman" w:eastAsia="Times New Roman" w:hAnsi="Times New Roman" w:cs="Times New Roman"/>
              </w:rPr>
            </w:pPr>
            <w:r>
              <w:rPr>
                <w:rFonts w:ascii="Times New Roman"/>
              </w:rPr>
              <w:t>0,04307</w:t>
            </w:r>
          </w:p>
        </w:tc>
      </w:tr>
      <w:tr w:rsidR="00DB3F76">
        <w:trPr>
          <w:trHeight w:hRule="exact" w:val="307"/>
        </w:trPr>
        <w:tc>
          <w:tcPr>
            <w:tcW w:w="4066" w:type="dxa"/>
            <w:tcBorders>
              <w:top w:val="nil"/>
              <w:left w:val="nil"/>
              <w:bottom w:val="nil"/>
              <w:right w:val="nil"/>
            </w:tcBorders>
          </w:tcPr>
          <w:p w:rsidR="00DB3F76" w:rsidRDefault="00A3248F">
            <w:pPr>
              <w:pStyle w:val="TableParagraph"/>
              <w:spacing w:before="24"/>
              <w:ind w:left="424"/>
              <w:rPr>
                <w:rFonts w:ascii="Times New Roman" w:eastAsia="Times New Roman" w:hAnsi="Times New Roman" w:cs="Times New Roman"/>
              </w:rPr>
            </w:pPr>
            <w:r>
              <w:rPr>
                <w:rFonts w:ascii="Times New Roman"/>
              </w:rPr>
              <w:t>Tibouchina</w:t>
            </w:r>
            <w:r>
              <w:rPr>
                <w:rFonts w:ascii="Times New Roman"/>
                <w:spacing w:val="-11"/>
              </w:rPr>
              <w:t xml:space="preserve"> </w:t>
            </w:r>
            <w:r>
              <w:rPr>
                <w:rFonts w:ascii="Times New Roman"/>
                <w:spacing w:val="-1"/>
              </w:rPr>
              <w:t>laxa</w:t>
            </w:r>
            <w:r>
              <w:rPr>
                <w:rFonts w:ascii="Times New Roman"/>
                <w:spacing w:val="-10"/>
              </w:rPr>
              <w:t xml:space="preserve"> </w:t>
            </w:r>
            <w:r>
              <w:rPr>
                <w:rFonts w:ascii="Times New Roman"/>
                <w:spacing w:val="-1"/>
              </w:rPr>
              <w:t>Aubl.</w:t>
            </w:r>
          </w:p>
        </w:tc>
        <w:tc>
          <w:tcPr>
            <w:tcW w:w="586" w:type="dxa"/>
            <w:tcBorders>
              <w:top w:val="nil"/>
              <w:left w:val="nil"/>
              <w:bottom w:val="nil"/>
              <w:right w:val="nil"/>
            </w:tcBorders>
          </w:tcPr>
          <w:p w:rsidR="00DB3F76" w:rsidRDefault="00A3248F">
            <w:pPr>
              <w:pStyle w:val="TableParagraph"/>
              <w:spacing w:before="24"/>
              <w:ind w:left="175"/>
              <w:rPr>
                <w:rFonts w:ascii="Times New Roman" w:eastAsia="Times New Roman" w:hAnsi="Times New Roman" w:cs="Times New Roman"/>
              </w:rPr>
            </w:pPr>
            <w:r>
              <w:rPr>
                <w:rFonts w:ascii="Times New Roman"/>
              </w:rPr>
              <w:t>36</w:t>
            </w:r>
          </w:p>
        </w:tc>
        <w:tc>
          <w:tcPr>
            <w:tcW w:w="831" w:type="dxa"/>
            <w:tcBorders>
              <w:top w:val="nil"/>
              <w:left w:val="nil"/>
              <w:bottom w:val="nil"/>
              <w:right w:val="nil"/>
            </w:tcBorders>
          </w:tcPr>
          <w:p w:rsidR="00DB3F76" w:rsidRDefault="00A3248F">
            <w:pPr>
              <w:pStyle w:val="TableParagraph"/>
              <w:spacing w:before="24"/>
              <w:ind w:left="214"/>
              <w:rPr>
                <w:rFonts w:ascii="Times New Roman" w:eastAsia="Times New Roman" w:hAnsi="Times New Roman" w:cs="Times New Roman"/>
              </w:rPr>
            </w:pPr>
            <w:r>
              <w:rPr>
                <w:rFonts w:ascii="Times New Roman"/>
              </w:rPr>
              <w:t>1800</w:t>
            </w:r>
          </w:p>
        </w:tc>
        <w:tc>
          <w:tcPr>
            <w:tcW w:w="819" w:type="dxa"/>
            <w:tcBorders>
              <w:top w:val="nil"/>
              <w:left w:val="nil"/>
              <w:bottom w:val="nil"/>
              <w:right w:val="nil"/>
            </w:tcBorders>
          </w:tcPr>
          <w:p w:rsidR="00DB3F76" w:rsidRDefault="00A3248F">
            <w:pPr>
              <w:pStyle w:val="TableParagraph"/>
              <w:spacing w:before="24"/>
              <w:jc w:val="center"/>
              <w:rPr>
                <w:rFonts w:ascii="Times New Roman" w:eastAsia="Times New Roman" w:hAnsi="Times New Roman" w:cs="Times New Roman"/>
              </w:rPr>
            </w:pPr>
            <w:r>
              <w:rPr>
                <w:rFonts w:ascii="Times New Roman"/>
              </w:rPr>
              <w:t>25</w:t>
            </w:r>
          </w:p>
        </w:tc>
        <w:tc>
          <w:tcPr>
            <w:tcW w:w="644" w:type="dxa"/>
            <w:tcBorders>
              <w:top w:val="nil"/>
              <w:left w:val="nil"/>
              <w:bottom w:val="nil"/>
              <w:right w:val="nil"/>
            </w:tcBorders>
          </w:tcPr>
          <w:p w:rsidR="00DB3F76" w:rsidRDefault="00A3248F">
            <w:pPr>
              <w:pStyle w:val="TableParagraph"/>
              <w:spacing w:before="24"/>
              <w:ind w:left="6"/>
              <w:jc w:val="center"/>
              <w:rPr>
                <w:rFonts w:ascii="Times New Roman" w:eastAsia="Times New Roman" w:hAnsi="Times New Roman" w:cs="Times New Roman"/>
              </w:rPr>
            </w:pPr>
            <w:r>
              <w:rPr>
                <w:rFonts w:ascii="Times New Roman"/>
              </w:rPr>
              <w:t>5</w:t>
            </w:r>
          </w:p>
        </w:tc>
        <w:tc>
          <w:tcPr>
            <w:tcW w:w="1089" w:type="dxa"/>
            <w:tcBorders>
              <w:top w:val="nil"/>
              <w:left w:val="nil"/>
              <w:bottom w:val="nil"/>
              <w:right w:val="nil"/>
            </w:tcBorders>
          </w:tcPr>
          <w:p w:rsidR="00DB3F76" w:rsidRDefault="00A3248F">
            <w:pPr>
              <w:pStyle w:val="TableParagraph"/>
              <w:spacing w:before="24"/>
              <w:ind w:left="193"/>
              <w:rPr>
                <w:rFonts w:ascii="Times New Roman" w:eastAsia="Times New Roman" w:hAnsi="Times New Roman" w:cs="Times New Roman"/>
              </w:rPr>
            </w:pPr>
            <w:r>
              <w:rPr>
                <w:rFonts w:ascii="Times New Roman"/>
              </w:rPr>
              <w:t>0,00695</w:t>
            </w:r>
          </w:p>
        </w:tc>
      </w:tr>
      <w:tr w:rsidR="00DB3F76">
        <w:trPr>
          <w:trHeight w:hRule="exact" w:val="542"/>
        </w:trPr>
        <w:tc>
          <w:tcPr>
            <w:tcW w:w="4066" w:type="dxa"/>
            <w:tcBorders>
              <w:top w:val="nil"/>
              <w:left w:val="nil"/>
              <w:bottom w:val="nil"/>
              <w:right w:val="nil"/>
            </w:tcBorders>
          </w:tcPr>
          <w:p w:rsidR="00DB3F76" w:rsidRDefault="00A3248F">
            <w:pPr>
              <w:pStyle w:val="TableParagraph"/>
              <w:tabs>
                <w:tab w:val="left" w:pos="1796"/>
                <w:tab w:val="left" w:pos="3203"/>
              </w:tabs>
              <w:spacing w:before="6"/>
              <w:ind w:left="424" w:right="120"/>
              <w:rPr>
                <w:rFonts w:ascii="Times New Roman" w:eastAsia="Times New Roman" w:hAnsi="Times New Roman" w:cs="Times New Roman"/>
              </w:rPr>
            </w:pPr>
            <w:r>
              <w:rPr>
                <w:rFonts w:ascii="Times New Roman"/>
                <w:w w:val="95"/>
              </w:rPr>
              <w:t>Brachyotum</w:t>
            </w:r>
            <w:r>
              <w:rPr>
                <w:rFonts w:ascii="Times New Roman"/>
                <w:w w:val="95"/>
              </w:rPr>
              <w:tab/>
            </w:r>
            <w:r>
              <w:rPr>
                <w:rFonts w:ascii="Times New Roman"/>
                <w:spacing w:val="-1"/>
                <w:w w:val="95"/>
              </w:rPr>
              <w:t>campalunare</w:t>
            </w:r>
            <w:r>
              <w:rPr>
                <w:rFonts w:ascii="Times New Roman"/>
                <w:spacing w:val="-1"/>
                <w:w w:val="95"/>
              </w:rPr>
              <w:tab/>
            </w:r>
            <w:r>
              <w:rPr>
                <w:rFonts w:ascii="Times New Roman"/>
                <w:w w:val="95"/>
              </w:rPr>
              <w:t>(Bonpl.)</w:t>
            </w:r>
            <w:r>
              <w:rPr>
                <w:rFonts w:ascii="Times New Roman"/>
                <w:spacing w:val="20"/>
                <w:w w:val="99"/>
              </w:rPr>
              <w:t xml:space="preserve"> </w:t>
            </w:r>
            <w:r>
              <w:rPr>
                <w:rFonts w:ascii="Times New Roman"/>
              </w:rPr>
              <w:t>Triana</w:t>
            </w:r>
          </w:p>
        </w:tc>
        <w:tc>
          <w:tcPr>
            <w:tcW w:w="586" w:type="dxa"/>
            <w:tcBorders>
              <w:top w:val="nil"/>
              <w:left w:val="nil"/>
              <w:bottom w:val="nil"/>
              <w:right w:val="nil"/>
            </w:tcBorders>
          </w:tcPr>
          <w:p w:rsidR="00DB3F76" w:rsidRDefault="00A3248F">
            <w:pPr>
              <w:pStyle w:val="TableParagraph"/>
              <w:spacing w:before="132"/>
              <w:ind w:left="175"/>
              <w:rPr>
                <w:rFonts w:ascii="Times New Roman" w:eastAsia="Times New Roman" w:hAnsi="Times New Roman" w:cs="Times New Roman"/>
              </w:rPr>
            </w:pPr>
            <w:r>
              <w:rPr>
                <w:rFonts w:ascii="Times New Roman"/>
              </w:rPr>
              <w:t>18</w:t>
            </w:r>
          </w:p>
        </w:tc>
        <w:tc>
          <w:tcPr>
            <w:tcW w:w="831" w:type="dxa"/>
            <w:tcBorders>
              <w:top w:val="nil"/>
              <w:left w:val="nil"/>
              <w:bottom w:val="nil"/>
              <w:right w:val="nil"/>
            </w:tcBorders>
          </w:tcPr>
          <w:p w:rsidR="00DB3F76" w:rsidRDefault="00A3248F">
            <w:pPr>
              <w:pStyle w:val="TableParagraph"/>
              <w:spacing w:before="132"/>
              <w:ind w:left="269"/>
              <w:rPr>
                <w:rFonts w:ascii="Times New Roman" w:eastAsia="Times New Roman" w:hAnsi="Times New Roman" w:cs="Times New Roman"/>
              </w:rPr>
            </w:pPr>
            <w:r>
              <w:rPr>
                <w:rFonts w:ascii="Times New Roman"/>
              </w:rPr>
              <w:t>900</w:t>
            </w:r>
          </w:p>
        </w:tc>
        <w:tc>
          <w:tcPr>
            <w:tcW w:w="819" w:type="dxa"/>
            <w:tcBorders>
              <w:top w:val="nil"/>
              <w:left w:val="nil"/>
              <w:bottom w:val="nil"/>
              <w:right w:val="nil"/>
            </w:tcBorders>
          </w:tcPr>
          <w:p w:rsidR="00DB3F76" w:rsidRDefault="00A3248F">
            <w:pPr>
              <w:pStyle w:val="TableParagraph"/>
              <w:spacing w:before="132"/>
              <w:ind w:left="271"/>
              <w:rPr>
                <w:rFonts w:ascii="Times New Roman" w:eastAsia="Times New Roman" w:hAnsi="Times New Roman" w:cs="Times New Roman"/>
              </w:rPr>
            </w:pPr>
            <w:r>
              <w:rPr>
                <w:rFonts w:ascii="Times New Roman"/>
              </w:rPr>
              <w:t>1,5</w:t>
            </w:r>
          </w:p>
        </w:tc>
        <w:tc>
          <w:tcPr>
            <w:tcW w:w="644" w:type="dxa"/>
            <w:tcBorders>
              <w:top w:val="nil"/>
              <w:left w:val="nil"/>
              <w:bottom w:val="nil"/>
              <w:right w:val="nil"/>
            </w:tcBorders>
          </w:tcPr>
          <w:p w:rsidR="00DB3F76" w:rsidRDefault="00A3248F">
            <w:pPr>
              <w:pStyle w:val="TableParagraph"/>
              <w:spacing w:before="132"/>
              <w:ind w:left="189"/>
              <w:rPr>
                <w:rFonts w:ascii="Times New Roman" w:eastAsia="Times New Roman" w:hAnsi="Times New Roman" w:cs="Times New Roman"/>
              </w:rPr>
            </w:pPr>
            <w:r>
              <w:rPr>
                <w:rFonts w:ascii="Times New Roman"/>
              </w:rPr>
              <w:t>0,8</w:t>
            </w:r>
          </w:p>
        </w:tc>
        <w:tc>
          <w:tcPr>
            <w:tcW w:w="1089" w:type="dxa"/>
            <w:tcBorders>
              <w:top w:val="nil"/>
              <w:left w:val="nil"/>
              <w:bottom w:val="nil"/>
              <w:right w:val="nil"/>
            </w:tcBorders>
          </w:tcPr>
          <w:p w:rsidR="00DB3F76" w:rsidRDefault="00A3248F">
            <w:pPr>
              <w:pStyle w:val="TableParagraph"/>
              <w:spacing w:before="132"/>
              <w:ind w:left="193"/>
              <w:rPr>
                <w:rFonts w:ascii="Times New Roman" w:eastAsia="Times New Roman" w:hAnsi="Times New Roman" w:cs="Times New Roman"/>
              </w:rPr>
            </w:pPr>
            <w:r>
              <w:rPr>
                <w:rFonts w:ascii="Times New Roman"/>
              </w:rPr>
              <w:t>0,00009</w:t>
            </w:r>
          </w:p>
        </w:tc>
      </w:tr>
      <w:tr w:rsidR="00DB3F76">
        <w:trPr>
          <w:trHeight w:hRule="exact" w:val="307"/>
        </w:trPr>
        <w:tc>
          <w:tcPr>
            <w:tcW w:w="4066" w:type="dxa"/>
            <w:tcBorders>
              <w:top w:val="nil"/>
              <w:left w:val="nil"/>
              <w:bottom w:val="nil"/>
              <w:right w:val="nil"/>
            </w:tcBorders>
          </w:tcPr>
          <w:p w:rsidR="00DB3F76" w:rsidRDefault="00A3248F">
            <w:pPr>
              <w:pStyle w:val="TableParagraph"/>
              <w:spacing w:before="6"/>
              <w:ind w:left="424"/>
              <w:rPr>
                <w:rFonts w:ascii="Times New Roman" w:eastAsia="Times New Roman" w:hAnsi="Times New Roman" w:cs="Times New Roman"/>
              </w:rPr>
            </w:pPr>
            <w:r>
              <w:rPr>
                <w:rFonts w:ascii="Times New Roman"/>
                <w:spacing w:val="-1"/>
              </w:rPr>
              <w:t>Miconia</w:t>
            </w:r>
            <w:r>
              <w:rPr>
                <w:rFonts w:ascii="Times New Roman"/>
                <w:spacing w:val="-10"/>
              </w:rPr>
              <w:t xml:space="preserve"> </w:t>
            </w:r>
            <w:r>
              <w:rPr>
                <w:rFonts w:ascii="Times New Roman"/>
                <w:spacing w:val="-1"/>
              </w:rPr>
              <w:t>lutescens</w:t>
            </w:r>
            <w:r>
              <w:rPr>
                <w:rFonts w:ascii="Times New Roman"/>
                <w:spacing w:val="-10"/>
              </w:rPr>
              <w:t xml:space="preserve"> </w:t>
            </w:r>
            <w:r>
              <w:rPr>
                <w:rFonts w:ascii="Times New Roman"/>
              </w:rPr>
              <w:t>(Bonpl.)</w:t>
            </w:r>
            <w:r>
              <w:rPr>
                <w:rFonts w:ascii="Times New Roman"/>
                <w:spacing w:val="-9"/>
              </w:rPr>
              <w:t xml:space="preserve"> </w:t>
            </w:r>
            <w:r>
              <w:rPr>
                <w:rFonts w:ascii="Times New Roman"/>
                <w:spacing w:val="-1"/>
              </w:rPr>
              <w:t>D.C</w:t>
            </w:r>
          </w:p>
        </w:tc>
        <w:tc>
          <w:tcPr>
            <w:tcW w:w="586" w:type="dxa"/>
            <w:tcBorders>
              <w:top w:val="nil"/>
              <w:left w:val="nil"/>
              <w:bottom w:val="nil"/>
              <w:right w:val="nil"/>
            </w:tcBorders>
          </w:tcPr>
          <w:p w:rsidR="00DB3F76" w:rsidRDefault="00A3248F">
            <w:pPr>
              <w:pStyle w:val="TableParagraph"/>
              <w:spacing w:before="6"/>
              <w:ind w:left="175"/>
              <w:rPr>
                <w:rFonts w:ascii="Times New Roman" w:eastAsia="Times New Roman" w:hAnsi="Times New Roman" w:cs="Times New Roman"/>
              </w:rPr>
            </w:pPr>
            <w:r>
              <w:rPr>
                <w:rFonts w:ascii="Times New Roman"/>
              </w:rPr>
              <w:t>13</w:t>
            </w:r>
          </w:p>
        </w:tc>
        <w:tc>
          <w:tcPr>
            <w:tcW w:w="831" w:type="dxa"/>
            <w:tcBorders>
              <w:top w:val="nil"/>
              <w:left w:val="nil"/>
              <w:bottom w:val="nil"/>
              <w:right w:val="nil"/>
            </w:tcBorders>
          </w:tcPr>
          <w:p w:rsidR="00DB3F76" w:rsidRDefault="00A3248F">
            <w:pPr>
              <w:pStyle w:val="TableParagraph"/>
              <w:spacing w:before="6"/>
              <w:ind w:left="269"/>
              <w:rPr>
                <w:rFonts w:ascii="Times New Roman" w:eastAsia="Times New Roman" w:hAnsi="Times New Roman" w:cs="Times New Roman"/>
              </w:rPr>
            </w:pPr>
            <w:r>
              <w:rPr>
                <w:rFonts w:ascii="Times New Roman"/>
              </w:rPr>
              <w:t>650</w:t>
            </w:r>
          </w:p>
        </w:tc>
        <w:tc>
          <w:tcPr>
            <w:tcW w:w="819" w:type="dxa"/>
            <w:tcBorders>
              <w:top w:val="nil"/>
              <w:left w:val="nil"/>
              <w:bottom w:val="nil"/>
              <w:right w:val="nil"/>
            </w:tcBorders>
          </w:tcPr>
          <w:p w:rsidR="00DB3F76" w:rsidRDefault="00A3248F">
            <w:pPr>
              <w:pStyle w:val="TableParagraph"/>
              <w:spacing w:before="6"/>
              <w:ind w:right="1"/>
              <w:jc w:val="center"/>
              <w:rPr>
                <w:rFonts w:ascii="Times New Roman" w:eastAsia="Times New Roman" w:hAnsi="Times New Roman" w:cs="Times New Roman"/>
              </w:rPr>
            </w:pPr>
            <w:r>
              <w:rPr>
                <w:rFonts w:ascii="Times New Roman"/>
              </w:rPr>
              <w:t>5</w:t>
            </w:r>
          </w:p>
        </w:tc>
        <w:tc>
          <w:tcPr>
            <w:tcW w:w="644" w:type="dxa"/>
            <w:tcBorders>
              <w:top w:val="nil"/>
              <w:left w:val="nil"/>
              <w:bottom w:val="nil"/>
              <w:right w:val="nil"/>
            </w:tcBorders>
          </w:tcPr>
          <w:p w:rsidR="00DB3F76" w:rsidRDefault="00A3248F">
            <w:pPr>
              <w:pStyle w:val="TableParagraph"/>
              <w:spacing w:before="6"/>
              <w:ind w:left="6"/>
              <w:jc w:val="center"/>
              <w:rPr>
                <w:rFonts w:ascii="Times New Roman" w:eastAsia="Times New Roman" w:hAnsi="Times New Roman" w:cs="Times New Roman"/>
              </w:rPr>
            </w:pPr>
            <w:r>
              <w:rPr>
                <w:rFonts w:ascii="Times New Roman"/>
              </w:rPr>
              <w:t>5</w:t>
            </w:r>
          </w:p>
        </w:tc>
        <w:tc>
          <w:tcPr>
            <w:tcW w:w="1089" w:type="dxa"/>
            <w:tcBorders>
              <w:top w:val="nil"/>
              <w:left w:val="nil"/>
              <w:bottom w:val="nil"/>
              <w:right w:val="nil"/>
            </w:tcBorders>
          </w:tcPr>
          <w:p w:rsidR="00DB3F76" w:rsidRDefault="00A3248F">
            <w:pPr>
              <w:pStyle w:val="TableParagraph"/>
              <w:spacing w:before="6"/>
              <w:ind w:left="193"/>
              <w:rPr>
                <w:rFonts w:ascii="Times New Roman" w:eastAsia="Times New Roman" w:hAnsi="Times New Roman" w:cs="Times New Roman"/>
              </w:rPr>
            </w:pPr>
            <w:r>
              <w:rPr>
                <w:rFonts w:ascii="Times New Roman"/>
              </w:rPr>
              <w:t>0,00695</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4"/>
              <w:ind w:left="424"/>
              <w:rPr>
                <w:rFonts w:ascii="Times New Roman" w:eastAsia="Times New Roman" w:hAnsi="Times New Roman" w:cs="Times New Roman"/>
              </w:rPr>
            </w:pPr>
            <w:r>
              <w:rPr>
                <w:rFonts w:ascii="Times New Roman"/>
              </w:rPr>
              <w:t>Brachyotum</w:t>
            </w:r>
            <w:r>
              <w:rPr>
                <w:rFonts w:ascii="Times New Roman"/>
                <w:spacing w:val="-16"/>
              </w:rPr>
              <w:t xml:space="preserve"> </w:t>
            </w:r>
            <w:r>
              <w:rPr>
                <w:rFonts w:ascii="Times New Roman"/>
              </w:rPr>
              <w:t>azuayense</w:t>
            </w:r>
            <w:r>
              <w:rPr>
                <w:rFonts w:ascii="Times New Roman"/>
                <w:spacing w:val="-15"/>
              </w:rPr>
              <w:t xml:space="preserve"> </w:t>
            </w:r>
            <w:r>
              <w:rPr>
                <w:rFonts w:ascii="Times New Roman"/>
              </w:rPr>
              <w:t>Wurdack</w:t>
            </w:r>
          </w:p>
        </w:tc>
        <w:tc>
          <w:tcPr>
            <w:tcW w:w="586" w:type="dxa"/>
            <w:tcBorders>
              <w:top w:val="nil"/>
              <w:left w:val="nil"/>
              <w:bottom w:val="nil"/>
              <w:right w:val="nil"/>
            </w:tcBorders>
          </w:tcPr>
          <w:p w:rsidR="00DB3F76" w:rsidRDefault="00A3248F">
            <w:pPr>
              <w:pStyle w:val="TableParagraph"/>
              <w:spacing w:before="24"/>
              <w:ind w:right="15"/>
              <w:jc w:val="center"/>
              <w:rPr>
                <w:rFonts w:ascii="Times New Roman" w:eastAsia="Times New Roman" w:hAnsi="Times New Roman" w:cs="Times New Roman"/>
              </w:rPr>
            </w:pPr>
            <w:r>
              <w:rPr>
                <w:rFonts w:ascii="Times New Roman"/>
              </w:rPr>
              <w:t>2</w:t>
            </w:r>
          </w:p>
        </w:tc>
        <w:tc>
          <w:tcPr>
            <w:tcW w:w="831" w:type="dxa"/>
            <w:tcBorders>
              <w:top w:val="nil"/>
              <w:left w:val="nil"/>
              <w:bottom w:val="nil"/>
              <w:right w:val="nil"/>
            </w:tcBorders>
          </w:tcPr>
          <w:p w:rsidR="00DB3F76" w:rsidRDefault="00A3248F">
            <w:pPr>
              <w:pStyle w:val="TableParagraph"/>
              <w:spacing w:before="24"/>
              <w:ind w:left="269"/>
              <w:rPr>
                <w:rFonts w:ascii="Times New Roman" w:eastAsia="Times New Roman" w:hAnsi="Times New Roman" w:cs="Times New Roman"/>
              </w:rPr>
            </w:pPr>
            <w:r>
              <w:rPr>
                <w:rFonts w:ascii="Times New Roman"/>
              </w:rPr>
              <w:t>100</w:t>
            </w:r>
          </w:p>
        </w:tc>
        <w:tc>
          <w:tcPr>
            <w:tcW w:w="819" w:type="dxa"/>
            <w:tcBorders>
              <w:top w:val="nil"/>
              <w:left w:val="nil"/>
              <w:bottom w:val="nil"/>
              <w:right w:val="nil"/>
            </w:tcBorders>
          </w:tcPr>
          <w:p w:rsidR="00DB3F76" w:rsidRDefault="00A3248F">
            <w:pPr>
              <w:pStyle w:val="TableParagraph"/>
              <w:spacing w:before="24"/>
              <w:ind w:left="271"/>
              <w:rPr>
                <w:rFonts w:ascii="Times New Roman" w:eastAsia="Times New Roman" w:hAnsi="Times New Roman" w:cs="Times New Roman"/>
              </w:rPr>
            </w:pPr>
            <w:r>
              <w:rPr>
                <w:rFonts w:ascii="Times New Roman"/>
              </w:rPr>
              <w:t>1,5</w:t>
            </w:r>
          </w:p>
        </w:tc>
        <w:tc>
          <w:tcPr>
            <w:tcW w:w="644" w:type="dxa"/>
            <w:tcBorders>
              <w:top w:val="nil"/>
              <w:left w:val="nil"/>
              <w:bottom w:val="nil"/>
              <w:right w:val="nil"/>
            </w:tcBorders>
          </w:tcPr>
          <w:p w:rsidR="00DB3F76" w:rsidRDefault="00A3248F">
            <w:pPr>
              <w:pStyle w:val="TableParagraph"/>
              <w:spacing w:before="24"/>
              <w:ind w:left="189"/>
              <w:rPr>
                <w:rFonts w:ascii="Times New Roman" w:eastAsia="Times New Roman" w:hAnsi="Times New Roman" w:cs="Times New Roman"/>
              </w:rPr>
            </w:pPr>
            <w:r>
              <w:rPr>
                <w:rFonts w:ascii="Times New Roman"/>
              </w:rPr>
              <w:t>0,8</w:t>
            </w:r>
          </w:p>
        </w:tc>
        <w:tc>
          <w:tcPr>
            <w:tcW w:w="1089" w:type="dxa"/>
            <w:tcBorders>
              <w:top w:val="nil"/>
              <w:left w:val="nil"/>
              <w:bottom w:val="nil"/>
              <w:right w:val="nil"/>
            </w:tcBorders>
          </w:tcPr>
          <w:p w:rsidR="00DB3F76" w:rsidRDefault="00A3248F">
            <w:pPr>
              <w:pStyle w:val="TableParagraph"/>
              <w:spacing w:before="24"/>
              <w:ind w:left="193"/>
              <w:rPr>
                <w:rFonts w:ascii="Times New Roman" w:eastAsia="Times New Roman" w:hAnsi="Times New Roman" w:cs="Times New Roman"/>
              </w:rPr>
            </w:pPr>
            <w:r>
              <w:rPr>
                <w:rFonts w:ascii="Times New Roman"/>
              </w:rPr>
              <w:t>0,00009</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3"/>
              <w:ind w:left="424"/>
              <w:rPr>
                <w:rFonts w:ascii="Times New Roman" w:eastAsia="Times New Roman" w:hAnsi="Times New Roman" w:cs="Times New Roman"/>
              </w:rPr>
            </w:pPr>
            <w:r>
              <w:rPr>
                <w:rFonts w:ascii="Times New Roman"/>
                <w:spacing w:val="-1"/>
              </w:rPr>
              <w:t>Morella</w:t>
            </w:r>
            <w:r>
              <w:rPr>
                <w:rFonts w:ascii="Times New Roman"/>
                <w:spacing w:val="-16"/>
              </w:rPr>
              <w:t xml:space="preserve"> </w:t>
            </w:r>
            <w:r>
              <w:rPr>
                <w:rFonts w:ascii="Times New Roman"/>
                <w:spacing w:val="-1"/>
              </w:rPr>
              <w:t>pubescens</w:t>
            </w:r>
          </w:p>
        </w:tc>
        <w:tc>
          <w:tcPr>
            <w:tcW w:w="586" w:type="dxa"/>
            <w:tcBorders>
              <w:top w:val="nil"/>
              <w:left w:val="nil"/>
              <w:bottom w:val="nil"/>
              <w:right w:val="nil"/>
            </w:tcBorders>
          </w:tcPr>
          <w:p w:rsidR="00DB3F76" w:rsidRDefault="00A3248F">
            <w:pPr>
              <w:pStyle w:val="TableParagraph"/>
              <w:spacing w:before="23"/>
              <w:ind w:left="175"/>
              <w:rPr>
                <w:rFonts w:ascii="Times New Roman" w:eastAsia="Times New Roman" w:hAnsi="Times New Roman" w:cs="Times New Roman"/>
              </w:rPr>
            </w:pPr>
            <w:r>
              <w:rPr>
                <w:rFonts w:ascii="Times New Roman"/>
              </w:rPr>
              <w:t>12</w:t>
            </w:r>
          </w:p>
        </w:tc>
        <w:tc>
          <w:tcPr>
            <w:tcW w:w="831" w:type="dxa"/>
            <w:tcBorders>
              <w:top w:val="nil"/>
              <w:left w:val="nil"/>
              <w:bottom w:val="nil"/>
              <w:right w:val="nil"/>
            </w:tcBorders>
          </w:tcPr>
          <w:p w:rsidR="00DB3F76" w:rsidRDefault="00A3248F">
            <w:pPr>
              <w:pStyle w:val="TableParagraph"/>
              <w:spacing w:before="23"/>
              <w:ind w:left="269"/>
              <w:rPr>
                <w:rFonts w:ascii="Times New Roman" w:eastAsia="Times New Roman" w:hAnsi="Times New Roman" w:cs="Times New Roman"/>
              </w:rPr>
            </w:pPr>
            <w:r>
              <w:rPr>
                <w:rFonts w:ascii="Times New Roman"/>
              </w:rPr>
              <w:t>600</w:t>
            </w:r>
          </w:p>
        </w:tc>
        <w:tc>
          <w:tcPr>
            <w:tcW w:w="819" w:type="dxa"/>
            <w:tcBorders>
              <w:top w:val="nil"/>
              <w:left w:val="nil"/>
              <w:bottom w:val="nil"/>
              <w:right w:val="nil"/>
            </w:tcBorders>
          </w:tcPr>
          <w:p w:rsidR="00DB3F76" w:rsidRDefault="00A3248F">
            <w:pPr>
              <w:pStyle w:val="TableParagraph"/>
              <w:spacing w:before="23"/>
              <w:jc w:val="center"/>
              <w:rPr>
                <w:rFonts w:ascii="Times New Roman" w:eastAsia="Times New Roman" w:hAnsi="Times New Roman" w:cs="Times New Roman"/>
              </w:rPr>
            </w:pPr>
            <w:r>
              <w:rPr>
                <w:rFonts w:ascii="Times New Roman"/>
              </w:rPr>
              <w:t>12</w:t>
            </w:r>
          </w:p>
        </w:tc>
        <w:tc>
          <w:tcPr>
            <w:tcW w:w="644" w:type="dxa"/>
            <w:tcBorders>
              <w:top w:val="nil"/>
              <w:left w:val="nil"/>
              <w:bottom w:val="nil"/>
              <w:right w:val="nil"/>
            </w:tcBorders>
          </w:tcPr>
          <w:p w:rsidR="00DB3F76" w:rsidRDefault="00A3248F">
            <w:pPr>
              <w:pStyle w:val="TableParagraph"/>
              <w:spacing w:before="23"/>
              <w:ind w:left="216"/>
              <w:rPr>
                <w:rFonts w:ascii="Times New Roman" w:eastAsia="Times New Roman" w:hAnsi="Times New Roman" w:cs="Times New Roman"/>
              </w:rPr>
            </w:pPr>
            <w:r>
              <w:rPr>
                <w:rFonts w:ascii="Times New Roman"/>
              </w:rPr>
              <w:t>10</w:t>
            </w:r>
          </w:p>
        </w:tc>
        <w:tc>
          <w:tcPr>
            <w:tcW w:w="1089" w:type="dxa"/>
            <w:tcBorders>
              <w:top w:val="nil"/>
              <w:left w:val="nil"/>
              <w:bottom w:val="nil"/>
              <w:right w:val="nil"/>
            </w:tcBorders>
          </w:tcPr>
          <w:p w:rsidR="00DB3F76" w:rsidRDefault="00A3248F">
            <w:pPr>
              <w:pStyle w:val="TableParagraph"/>
              <w:spacing w:before="23"/>
              <w:ind w:left="193"/>
              <w:rPr>
                <w:rFonts w:ascii="Times New Roman" w:eastAsia="Times New Roman" w:hAnsi="Times New Roman" w:cs="Times New Roman"/>
              </w:rPr>
            </w:pPr>
            <w:r>
              <w:rPr>
                <w:rFonts w:ascii="Times New Roman"/>
              </w:rPr>
              <w:t>0,04307</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4"/>
              <w:ind w:left="424"/>
              <w:rPr>
                <w:rFonts w:ascii="Times New Roman" w:eastAsia="Times New Roman" w:hAnsi="Times New Roman" w:cs="Times New Roman"/>
              </w:rPr>
            </w:pPr>
            <w:r>
              <w:rPr>
                <w:rFonts w:ascii="Times New Roman"/>
              </w:rPr>
              <w:t>Myrcianthes</w:t>
            </w:r>
            <w:r>
              <w:rPr>
                <w:rFonts w:ascii="Times New Roman"/>
                <w:spacing w:val="-16"/>
              </w:rPr>
              <w:t xml:space="preserve"> </w:t>
            </w:r>
            <w:r>
              <w:rPr>
                <w:rFonts w:ascii="Times New Roman"/>
                <w:spacing w:val="-1"/>
              </w:rPr>
              <w:t>rhopaloides</w:t>
            </w:r>
            <w:r>
              <w:rPr>
                <w:rFonts w:ascii="Times New Roman"/>
                <w:spacing w:val="-15"/>
              </w:rPr>
              <w:t xml:space="preserve"> </w:t>
            </w:r>
            <w:r>
              <w:rPr>
                <w:rFonts w:ascii="Times New Roman"/>
                <w:spacing w:val="-1"/>
              </w:rPr>
              <w:t>(Kunth)</w:t>
            </w:r>
          </w:p>
        </w:tc>
        <w:tc>
          <w:tcPr>
            <w:tcW w:w="586" w:type="dxa"/>
            <w:tcBorders>
              <w:top w:val="nil"/>
              <w:left w:val="nil"/>
              <w:bottom w:val="nil"/>
              <w:right w:val="nil"/>
            </w:tcBorders>
          </w:tcPr>
          <w:p w:rsidR="00DB3F76" w:rsidRDefault="00A3248F">
            <w:pPr>
              <w:pStyle w:val="TableParagraph"/>
              <w:spacing w:before="24"/>
              <w:ind w:right="15"/>
              <w:jc w:val="center"/>
              <w:rPr>
                <w:rFonts w:ascii="Times New Roman" w:eastAsia="Times New Roman" w:hAnsi="Times New Roman" w:cs="Times New Roman"/>
              </w:rPr>
            </w:pPr>
            <w:r>
              <w:rPr>
                <w:rFonts w:ascii="Times New Roman"/>
              </w:rPr>
              <w:t>8</w:t>
            </w:r>
          </w:p>
        </w:tc>
        <w:tc>
          <w:tcPr>
            <w:tcW w:w="831" w:type="dxa"/>
            <w:tcBorders>
              <w:top w:val="nil"/>
              <w:left w:val="nil"/>
              <w:bottom w:val="nil"/>
              <w:right w:val="nil"/>
            </w:tcBorders>
          </w:tcPr>
          <w:p w:rsidR="00DB3F76" w:rsidRDefault="00A3248F">
            <w:pPr>
              <w:pStyle w:val="TableParagraph"/>
              <w:spacing w:before="24"/>
              <w:ind w:left="269"/>
              <w:rPr>
                <w:rFonts w:ascii="Times New Roman" w:eastAsia="Times New Roman" w:hAnsi="Times New Roman" w:cs="Times New Roman"/>
              </w:rPr>
            </w:pPr>
            <w:r>
              <w:rPr>
                <w:rFonts w:ascii="Times New Roman"/>
              </w:rPr>
              <w:t>400</w:t>
            </w:r>
          </w:p>
        </w:tc>
        <w:tc>
          <w:tcPr>
            <w:tcW w:w="819" w:type="dxa"/>
            <w:tcBorders>
              <w:top w:val="nil"/>
              <w:left w:val="nil"/>
              <w:bottom w:val="nil"/>
              <w:right w:val="nil"/>
            </w:tcBorders>
          </w:tcPr>
          <w:p w:rsidR="00DB3F76" w:rsidRDefault="00A3248F">
            <w:pPr>
              <w:pStyle w:val="TableParagraph"/>
              <w:spacing w:before="24"/>
              <w:ind w:right="1"/>
              <w:jc w:val="center"/>
              <w:rPr>
                <w:rFonts w:ascii="Times New Roman" w:eastAsia="Times New Roman" w:hAnsi="Times New Roman" w:cs="Times New Roman"/>
              </w:rPr>
            </w:pPr>
            <w:r>
              <w:rPr>
                <w:rFonts w:ascii="Times New Roman"/>
              </w:rPr>
              <w:t>7</w:t>
            </w:r>
          </w:p>
        </w:tc>
        <w:tc>
          <w:tcPr>
            <w:tcW w:w="644" w:type="dxa"/>
            <w:tcBorders>
              <w:top w:val="nil"/>
              <w:left w:val="nil"/>
              <w:bottom w:val="nil"/>
              <w:right w:val="nil"/>
            </w:tcBorders>
          </w:tcPr>
          <w:p w:rsidR="00DB3F76" w:rsidRDefault="00A3248F">
            <w:pPr>
              <w:pStyle w:val="TableParagraph"/>
              <w:spacing w:before="24"/>
              <w:ind w:left="216"/>
              <w:rPr>
                <w:rFonts w:ascii="Times New Roman" w:eastAsia="Times New Roman" w:hAnsi="Times New Roman" w:cs="Times New Roman"/>
              </w:rPr>
            </w:pPr>
            <w:r>
              <w:rPr>
                <w:rFonts w:ascii="Times New Roman"/>
              </w:rPr>
              <w:t>30</w:t>
            </w:r>
          </w:p>
        </w:tc>
        <w:tc>
          <w:tcPr>
            <w:tcW w:w="1089" w:type="dxa"/>
            <w:tcBorders>
              <w:top w:val="nil"/>
              <w:left w:val="nil"/>
              <w:bottom w:val="nil"/>
              <w:right w:val="nil"/>
            </w:tcBorders>
          </w:tcPr>
          <w:p w:rsidR="00DB3F76" w:rsidRDefault="00A3248F">
            <w:pPr>
              <w:pStyle w:val="TableParagraph"/>
              <w:spacing w:before="24"/>
              <w:ind w:left="193"/>
              <w:rPr>
                <w:rFonts w:ascii="Times New Roman" w:eastAsia="Times New Roman" w:hAnsi="Times New Roman" w:cs="Times New Roman"/>
              </w:rPr>
            </w:pPr>
            <w:r>
              <w:rPr>
                <w:rFonts w:ascii="Times New Roman"/>
              </w:rPr>
              <w:t>0,77842</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4"/>
              <w:ind w:left="424"/>
              <w:rPr>
                <w:rFonts w:ascii="Times New Roman" w:eastAsia="Times New Roman" w:hAnsi="Times New Roman" w:cs="Times New Roman"/>
              </w:rPr>
            </w:pPr>
            <w:r>
              <w:rPr>
                <w:rFonts w:ascii="Times New Roman"/>
              </w:rPr>
              <w:t>Eugenia</w:t>
            </w:r>
            <w:r>
              <w:rPr>
                <w:rFonts w:ascii="Times New Roman"/>
                <w:spacing w:val="-11"/>
              </w:rPr>
              <w:t xml:space="preserve"> </w:t>
            </w:r>
            <w:r>
              <w:rPr>
                <w:rFonts w:ascii="Times New Roman"/>
                <w:spacing w:val="-1"/>
              </w:rPr>
              <w:t>sp.</w:t>
            </w:r>
          </w:p>
        </w:tc>
        <w:tc>
          <w:tcPr>
            <w:tcW w:w="586" w:type="dxa"/>
            <w:tcBorders>
              <w:top w:val="nil"/>
              <w:left w:val="nil"/>
              <w:bottom w:val="nil"/>
              <w:right w:val="nil"/>
            </w:tcBorders>
          </w:tcPr>
          <w:p w:rsidR="00DB3F76" w:rsidRDefault="00A3248F">
            <w:pPr>
              <w:pStyle w:val="TableParagraph"/>
              <w:spacing w:before="24"/>
              <w:ind w:right="15"/>
              <w:jc w:val="center"/>
              <w:rPr>
                <w:rFonts w:ascii="Times New Roman" w:eastAsia="Times New Roman" w:hAnsi="Times New Roman" w:cs="Times New Roman"/>
              </w:rPr>
            </w:pPr>
            <w:r>
              <w:rPr>
                <w:rFonts w:ascii="Times New Roman"/>
              </w:rPr>
              <w:t>3</w:t>
            </w:r>
          </w:p>
        </w:tc>
        <w:tc>
          <w:tcPr>
            <w:tcW w:w="831" w:type="dxa"/>
            <w:tcBorders>
              <w:top w:val="nil"/>
              <w:left w:val="nil"/>
              <w:bottom w:val="nil"/>
              <w:right w:val="nil"/>
            </w:tcBorders>
          </w:tcPr>
          <w:p w:rsidR="00DB3F76" w:rsidRDefault="00A3248F">
            <w:pPr>
              <w:pStyle w:val="TableParagraph"/>
              <w:spacing w:before="24"/>
              <w:ind w:left="269"/>
              <w:rPr>
                <w:rFonts w:ascii="Times New Roman" w:eastAsia="Times New Roman" w:hAnsi="Times New Roman" w:cs="Times New Roman"/>
              </w:rPr>
            </w:pPr>
            <w:r>
              <w:rPr>
                <w:rFonts w:ascii="Times New Roman"/>
              </w:rPr>
              <w:t>150</w:t>
            </w:r>
          </w:p>
        </w:tc>
        <w:tc>
          <w:tcPr>
            <w:tcW w:w="819" w:type="dxa"/>
            <w:tcBorders>
              <w:top w:val="nil"/>
              <w:left w:val="nil"/>
              <w:bottom w:val="nil"/>
              <w:right w:val="nil"/>
            </w:tcBorders>
          </w:tcPr>
          <w:p w:rsidR="00DB3F76" w:rsidRDefault="00A3248F">
            <w:pPr>
              <w:pStyle w:val="TableParagraph"/>
              <w:spacing w:before="24"/>
              <w:ind w:right="1"/>
              <w:jc w:val="center"/>
              <w:rPr>
                <w:rFonts w:ascii="Times New Roman" w:eastAsia="Times New Roman" w:hAnsi="Times New Roman" w:cs="Times New Roman"/>
              </w:rPr>
            </w:pPr>
            <w:r>
              <w:rPr>
                <w:rFonts w:ascii="Times New Roman"/>
              </w:rPr>
              <w:t>4</w:t>
            </w:r>
          </w:p>
        </w:tc>
        <w:tc>
          <w:tcPr>
            <w:tcW w:w="644" w:type="dxa"/>
            <w:tcBorders>
              <w:top w:val="nil"/>
              <w:left w:val="nil"/>
              <w:bottom w:val="nil"/>
              <w:right w:val="nil"/>
            </w:tcBorders>
          </w:tcPr>
          <w:p w:rsidR="00DB3F76" w:rsidRDefault="00A3248F">
            <w:pPr>
              <w:pStyle w:val="TableParagraph"/>
              <w:spacing w:before="24"/>
              <w:ind w:left="6"/>
              <w:jc w:val="center"/>
              <w:rPr>
                <w:rFonts w:ascii="Times New Roman" w:eastAsia="Times New Roman" w:hAnsi="Times New Roman" w:cs="Times New Roman"/>
              </w:rPr>
            </w:pPr>
            <w:r>
              <w:rPr>
                <w:rFonts w:ascii="Times New Roman"/>
              </w:rPr>
              <w:t>8</w:t>
            </w:r>
          </w:p>
        </w:tc>
        <w:tc>
          <w:tcPr>
            <w:tcW w:w="1089" w:type="dxa"/>
            <w:tcBorders>
              <w:top w:val="nil"/>
              <w:left w:val="nil"/>
              <w:bottom w:val="nil"/>
              <w:right w:val="nil"/>
            </w:tcBorders>
          </w:tcPr>
          <w:p w:rsidR="00DB3F76" w:rsidRDefault="00A3248F">
            <w:pPr>
              <w:pStyle w:val="TableParagraph"/>
              <w:spacing w:before="24"/>
              <w:ind w:left="193"/>
              <w:rPr>
                <w:rFonts w:ascii="Times New Roman" w:eastAsia="Times New Roman" w:hAnsi="Times New Roman" w:cs="Times New Roman"/>
              </w:rPr>
            </w:pPr>
            <w:r>
              <w:rPr>
                <w:rFonts w:ascii="Times New Roman"/>
              </w:rPr>
              <w:t>0,02384</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4"/>
              <w:ind w:left="424"/>
              <w:rPr>
                <w:rFonts w:ascii="Times New Roman" w:eastAsia="Times New Roman" w:hAnsi="Times New Roman" w:cs="Times New Roman"/>
              </w:rPr>
            </w:pPr>
            <w:r>
              <w:rPr>
                <w:rFonts w:ascii="Times New Roman"/>
              </w:rPr>
              <w:t>Cantua</w:t>
            </w:r>
            <w:r>
              <w:rPr>
                <w:rFonts w:ascii="Times New Roman"/>
                <w:spacing w:val="-11"/>
              </w:rPr>
              <w:t xml:space="preserve"> </w:t>
            </w:r>
            <w:r>
              <w:rPr>
                <w:rFonts w:ascii="Times New Roman"/>
              </w:rPr>
              <w:t>quercifolia</w:t>
            </w:r>
            <w:r>
              <w:rPr>
                <w:rFonts w:ascii="Times New Roman"/>
                <w:spacing w:val="-11"/>
              </w:rPr>
              <w:t xml:space="preserve"> </w:t>
            </w:r>
            <w:r>
              <w:rPr>
                <w:rFonts w:ascii="Times New Roman"/>
                <w:spacing w:val="-1"/>
              </w:rPr>
              <w:t>Juss</w:t>
            </w:r>
          </w:p>
        </w:tc>
        <w:tc>
          <w:tcPr>
            <w:tcW w:w="586" w:type="dxa"/>
            <w:tcBorders>
              <w:top w:val="nil"/>
              <w:left w:val="nil"/>
              <w:bottom w:val="nil"/>
              <w:right w:val="nil"/>
            </w:tcBorders>
          </w:tcPr>
          <w:p w:rsidR="00DB3F76" w:rsidRDefault="00A3248F">
            <w:pPr>
              <w:pStyle w:val="TableParagraph"/>
              <w:spacing w:before="24"/>
              <w:ind w:right="15"/>
              <w:jc w:val="center"/>
              <w:rPr>
                <w:rFonts w:ascii="Times New Roman" w:eastAsia="Times New Roman" w:hAnsi="Times New Roman" w:cs="Times New Roman"/>
              </w:rPr>
            </w:pPr>
            <w:r>
              <w:rPr>
                <w:rFonts w:ascii="Times New Roman"/>
              </w:rPr>
              <w:t>2</w:t>
            </w:r>
          </w:p>
        </w:tc>
        <w:tc>
          <w:tcPr>
            <w:tcW w:w="831" w:type="dxa"/>
            <w:tcBorders>
              <w:top w:val="nil"/>
              <w:left w:val="nil"/>
              <w:bottom w:val="nil"/>
              <w:right w:val="nil"/>
            </w:tcBorders>
          </w:tcPr>
          <w:p w:rsidR="00DB3F76" w:rsidRDefault="00A3248F">
            <w:pPr>
              <w:pStyle w:val="TableParagraph"/>
              <w:spacing w:before="24"/>
              <w:ind w:left="269"/>
              <w:rPr>
                <w:rFonts w:ascii="Times New Roman" w:eastAsia="Times New Roman" w:hAnsi="Times New Roman" w:cs="Times New Roman"/>
              </w:rPr>
            </w:pPr>
            <w:r>
              <w:rPr>
                <w:rFonts w:ascii="Times New Roman"/>
              </w:rPr>
              <w:t>100</w:t>
            </w:r>
          </w:p>
        </w:tc>
        <w:tc>
          <w:tcPr>
            <w:tcW w:w="819" w:type="dxa"/>
            <w:tcBorders>
              <w:top w:val="nil"/>
              <w:left w:val="nil"/>
              <w:bottom w:val="nil"/>
              <w:right w:val="nil"/>
            </w:tcBorders>
          </w:tcPr>
          <w:p w:rsidR="00DB3F76" w:rsidRDefault="00A3248F">
            <w:pPr>
              <w:pStyle w:val="TableParagraph"/>
              <w:spacing w:before="24"/>
              <w:ind w:left="271"/>
              <w:rPr>
                <w:rFonts w:ascii="Times New Roman" w:eastAsia="Times New Roman" w:hAnsi="Times New Roman" w:cs="Times New Roman"/>
              </w:rPr>
            </w:pPr>
            <w:r>
              <w:rPr>
                <w:rFonts w:ascii="Times New Roman"/>
              </w:rPr>
              <w:t>1,2</w:t>
            </w:r>
          </w:p>
        </w:tc>
        <w:tc>
          <w:tcPr>
            <w:tcW w:w="644" w:type="dxa"/>
            <w:tcBorders>
              <w:top w:val="nil"/>
              <w:left w:val="nil"/>
              <w:bottom w:val="nil"/>
              <w:right w:val="nil"/>
            </w:tcBorders>
          </w:tcPr>
          <w:p w:rsidR="00DB3F76" w:rsidRDefault="00A3248F">
            <w:pPr>
              <w:pStyle w:val="TableParagraph"/>
              <w:spacing w:before="24"/>
              <w:ind w:left="216"/>
              <w:rPr>
                <w:rFonts w:ascii="Times New Roman" w:eastAsia="Times New Roman" w:hAnsi="Times New Roman" w:cs="Times New Roman"/>
              </w:rPr>
            </w:pPr>
            <w:r>
              <w:rPr>
                <w:rFonts w:ascii="Times New Roman"/>
              </w:rPr>
              <w:t>10</w:t>
            </w:r>
          </w:p>
        </w:tc>
        <w:tc>
          <w:tcPr>
            <w:tcW w:w="1089" w:type="dxa"/>
            <w:tcBorders>
              <w:top w:val="nil"/>
              <w:left w:val="nil"/>
              <w:bottom w:val="nil"/>
              <w:right w:val="nil"/>
            </w:tcBorders>
          </w:tcPr>
          <w:p w:rsidR="00DB3F76" w:rsidRDefault="00A3248F">
            <w:pPr>
              <w:pStyle w:val="TableParagraph"/>
              <w:spacing w:before="24"/>
              <w:ind w:left="193"/>
              <w:rPr>
                <w:rFonts w:ascii="Times New Roman" w:eastAsia="Times New Roman" w:hAnsi="Times New Roman" w:cs="Times New Roman"/>
              </w:rPr>
            </w:pPr>
            <w:r>
              <w:rPr>
                <w:rFonts w:ascii="Times New Roman"/>
              </w:rPr>
              <w:t>0,04307</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4"/>
              <w:ind w:left="424"/>
              <w:rPr>
                <w:rFonts w:ascii="Times New Roman" w:eastAsia="Times New Roman" w:hAnsi="Times New Roman" w:cs="Times New Roman"/>
              </w:rPr>
            </w:pPr>
            <w:r>
              <w:rPr>
                <w:rFonts w:ascii="Times New Roman"/>
              </w:rPr>
              <w:t>Roupala</w:t>
            </w:r>
            <w:r>
              <w:rPr>
                <w:rFonts w:ascii="Times New Roman"/>
                <w:spacing w:val="-10"/>
              </w:rPr>
              <w:t xml:space="preserve"> </w:t>
            </w:r>
            <w:r>
              <w:rPr>
                <w:rFonts w:ascii="Times New Roman"/>
                <w:spacing w:val="-1"/>
              </w:rPr>
              <w:t>obovata</w:t>
            </w:r>
            <w:r>
              <w:rPr>
                <w:rFonts w:ascii="Times New Roman"/>
                <w:spacing w:val="-11"/>
              </w:rPr>
              <w:t xml:space="preserve"> </w:t>
            </w:r>
            <w:r>
              <w:rPr>
                <w:rFonts w:ascii="Times New Roman"/>
                <w:spacing w:val="-1"/>
              </w:rPr>
              <w:t>Kunth</w:t>
            </w:r>
          </w:p>
        </w:tc>
        <w:tc>
          <w:tcPr>
            <w:tcW w:w="586" w:type="dxa"/>
            <w:tcBorders>
              <w:top w:val="nil"/>
              <w:left w:val="nil"/>
              <w:bottom w:val="nil"/>
              <w:right w:val="nil"/>
            </w:tcBorders>
          </w:tcPr>
          <w:p w:rsidR="00DB3F76" w:rsidRDefault="00A3248F">
            <w:pPr>
              <w:pStyle w:val="TableParagraph"/>
              <w:spacing w:before="24"/>
              <w:ind w:left="175"/>
              <w:rPr>
                <w:rFonts w:ascii="Times New Roman" w:eastAsia="Times New Roman" w:hAnsi="Times New Roman" w:cs="Times New Roman"/>
              </w:rPr>
            </w:pPr>
            <w:r>
              <w:rPr>
                <w:rFonts w:ascii="Times New Roman"/>
              </w:rPr>
              <w:t>25</w:t>
            </w:r>
          </w:p>
        </w:tc>
        <w:tc>
          <w:tcPr>
            <w:tcW w:w="831" w:type="dxa"/>
            <w:tcBorders>
              <w:top w:val="nil"/>
              <w:left w:val="nil"/>
              <w:bottom w:val="nil"/>
              <w:right w:val="nil"/>
            </w:tcBorders>
          </w:tcPr>
          <w:p w:rsidR="00DB3F76" w:rsidRDefault="00A3248F">
            <w:pPr>
              <w:pStyle w:val="TableParagraph"/>
              <w:spacing w:before="24"/>
              <w:ind w:left="214"/>
              <w:rPr>
                <w:rFonts w:ascii="Times New Roman" w:eastAsia="Times New Roman" w:hAnsi="Times New Roman" w:cs="Times New Roman"/>
              </w:rPr>
            </w:pPr>
            <w:r>
              <w:rPr>
                <w:rFonts w:ascii="Times New Roman"/>
              </w:rPr>
              <w:t>1250</w:t>
            </w:r>
          </w:p>
        </w:tc>
        <w:tc>
          <w:tcPr>
            <w:tcW w:w="819" w:type="dxa"/>
            <w:tcBorders>
              <w:top w:val="nil"/>
              <w:left w:val="nil"/>
              <w:bottom w:val="nil"/>
              <w:right w:val="nil"/>
            </w:tcBorders>
          </w:tcPr>
          <w:p w:rsidR="00DB3F76" w:rsidRDefault="00A3248F">
            <w:pPr>
              <w:pStyle w:val="TableParagraph"/>
              <w:spacing w:before="24"/>
              <w:jc w:val="center"/>
              <w:rPr>
                <w:rFonts w:ascii="Times New Roman" w:eastAsia="Times New Roman" w:hAnsi="Times New Roman" w:cs="Times New Roman"/>
              </w:rPr>
            </w:pPr>
            <w:r>
              <w:rPr>
                <w:rFonts w:ascii="Times New Roman"/>
              </w:rPr>
              <w:t>25</w:t>
            </w:r>
          </w:p>
        </w:tc>
        <w:tc>
          <w:tcPr>
            <w:tcW w:w="644" w:type="dxa"/>
            <w:tcBorders>
              <w:top w:val="nil"/>
              <w:left w:val="nil"/>
              <w:bottom w:val="nil"/>
              <w:right w:val="nil"/>
            </w:tcBorders>
          </w:tcPr>
          <w:p w:rsidR="00DB3F76" w:rsidRDefault="00A3248F">
            <w:pPr>
              <w:pStyle w:val="TableParagraph"/>
              <w:spacing w:before="24"/>
              <w:ind w:left="216"/>
              <w:rPr>
                <w:rFonts w:ascii="Times New Roman" w:eastAsia="Times New Roman" w:hAnsi="Times New Roman" w:cs="Times New Roman"/>
              </w:rPr>
            </w:pPr>
            <w:r>
              <w:rPr>
                <w:rFonts w:ascii="Times New Roman"/>
              </w:rPr>
              <w:t>60</w:t>
            </w:r>
          </w:p>
        </w:tc>
        <w:tc>
          <w:tcPr>
            <w:tcW w:w="1089" w:type="dxa"/>
            <w:tcBorders>
              <w:top w:val="nil"/>
              <w:left w:val="nil"/>
              <w:bottom w:val="nil"/>
              <w:right w:val="nil"/>
            </w:tcBorders>
          </w:tcPr>
          <w:p w:rsidR="00DB3F76" w:rsidRDefault="00A3248F">
            <w:pPr>
              <w:pStyle w:val="TableParagraph"/>
              <w:spacing w:before="24"/>
              <w:ind w:left="193"/>
              <w:rPr>
                <w:rFonts w:ascii="Times New Roman" w:eastAsia="Times New Roman" w:hAnsi="Times New Roman" w:cs="Times New Roman"/>
              </w:rPr>
            </w:pPr>
            <w:r>
              <w:rPr>
                <w:rFonts w:ascii="Times New Roman"/>
              </w:rPr>
              <w:t>4,44061</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4"/>
              <w:ind w:left="424"/>
              <w:rPr>
                <w:rFonts w:ascii="Times New Roman" w:eastAsia="Times New Roman" w:hAnsi="Times New Roman" w:cs="Times New Roman"/>
              </w:rPr>
            </w:pPr>
            <w:r>
              <w:rPr>
                <w:rFonts w:ascii="Times New Roman"/>
                <w:spacing w:val="-1"/>
              </w:rPr>
              <w:t>Oreocallis</w:t>
            </w:r>
            <w:r>
              <w:rPr>
                <w:rFonts w:ascii="Times New Roman"/>
                <w:spacing w:val="-8"/>
              </w:rPr>
              <w:t xml:space="preserve"> </w:t>
            </w:r>
            <w:r>
              <w:rPr>
                <w:rFonts w:ascii="Times New Roman"/>
              </w:rPr>
              <w:t>grandiflora</w:t>
            </w:r>
            <w:r>
              <w:rPr>
                <w:rFonts w:ascii="Times New Roman"/>
                <w:spacing w:val="-8"/>
              </w:rPr>
              <w:t xml:space="preserve"> </w:t>
            </w:r>
            <w:r>
              <w:rPr>
                <w:rFonts w:ascii="Times New Roman"/>
                <w:spacing w:val="-1"/>
              </w:rPr>
              <w:t>(Lam.)</w:t>
            </w:r>
            <w:r>
              <w:rPr>
                <w:rFonts w:ascii="Times New Roman"/>
                <w:spacing w:val="-7"/>
              </w:rPr>
              <w:t xml:space="preserve"> </w:t>
            </w:r>
            <w:r>
              <w:rPr>
                <w:rFonts w:ascii="Times New Roman"/>
              </w:rPr>
              <w:t>R.</w:t>
            </w:r>
            <w:r>
              <w:rPr>
                <w:rFonts w:ascii="Times New Roman"/>
                <w:spacing w:val="-8"/>
              </w:rPr>
              <w:t xml:space="preserve"> </w:t>
            </w:r>
            <w:r>
              <w:rPr>
                <w:rFonts w:ascii="Times New Roman"/>
              </w:rPr>
              <w:t>Br.</w:t>
            </w:r>
          </w:p>
        </w:tc>
        <w:tc>
          <w:tcPr>
            <w:tcW w:w="586" w:type="dxa"/>
            <w:tcBorders>
              <w:top w:val="nil"/>
              <w:left w:val="nil"/>
              <w:bottom w:val="nil"/>
              <w:right w:val="nil"/>
            </w:tcBorders>
          </w:tcPr>
          <w:p w:rsidR="00DB3F76" w:rsidRDefault="00A3248F">
            <w:pPr>
              <w:pStyle w:val="TableParagraph"/>
              <w:spacing w:before="24"/>
              <w:ind w:left="175"/>
              <w:rPr>
                <w:rFonts w:ascii="Times New Roman" w:eastAsia="Times New Roman" w:hAnsi="Times New Roman" w:cs="Times New Roman"/>
              </w:rPr>
            </w:pPr>
            <w:r>
              <w:rPr>
                <w:rFonts w:ascii="Times New Roman"/>
              </w:rPr>
              <w:t>11</w:t>
            </w:r>
          </w:p>
        </w:tc>
        <w:tc>
          <w:tcPr>
            <w:tcW w:w="831" w:type="dxa"/>
            <w:tcBorders>
              <w:top w:val="nil"/>
              <w:left w:val="nil"/>
              <w:bottom w:val="nil"/>
              <w:right w:val="nil"/>
            </w:tcBorders>
          </w:tcPr>
          <w:p w:rsidR="00DB3F76" w:rsidRDefault="00A3248F">
            <w:pPr>
              <w:pStyle w:val="TableParagraph"/>
              <w:spacing w:before="24"/>
              <w:ind w:left="269"/>
              <w:rPr>
                <w:rFonts w:ascii="Times New Roman" w:eastAsia="Times New Roman" w:hAnsi="Times New Roman" w:cs="Times New Roman"/>
              </w:rPr>
            </w:pPr>
            <w:r>
              <w:rPr>
                <w:rFonts w:ascii="Times New Roman"/>
              </w:rPr>
              <w:t>550</w:t>
            </w:r>
          </w:p>
        </w:tc>
        <w:tc>
          <w:tcPr>
            <w:tcW w:w="819" w:type="dxa"/>
            <w:tcBorders>
              <w:top w:val="nil"/>
              <w:left w:val="nil"/>
              <w:bottom w:val="nil"/>
              <w:right w:val="nil"/>
            </w:tcBorders>
          </w:tcPr>
          <w:p w:rsidR="00DB3F76" w:rsidRDefault="00A3248F">
            <w:pPr>
              <w:pStyle w:val="TableParagraph"/>
              <w:spacing w:before="24"/>
              <w:ind w:right="1"/>
              <w:jc w:val="center"/>
              <w:rPr>
                <w:rFonts w:ascii="Times New Roman" w:eastAsia="Times New Roman" w:hAnsi="Times New Roman" w:cs="Times New Roman"/>
              </w:rPr>
            </w:pPr>
            <w:r>
              <w:rPr>
                <w:rFonts w:ascii="Times New Roman"/>
              </w:rPr>
              <w:t>6</w:t>
            </w:r>
          </w:p>
        </w:tc>
        <w:tc>
          <w:tcPr>
            <w:tcW w:w="644" w:type="dxa"/>
            <w:tcBorders>
              <w:top w:val="nil"/>
              <w:left w:val="nil"/>
              <w:bottom w:val="nil"/>
              <w:right w:val="nil"/>
            </w:tcBorders>
          </w:tcPr>
          <w:p w:rsidR="00DB3F76" w:rsidRDefault="00A3248F">
            <w:pPr>
              <w:pStyle w:val="TableParagraph"/>
              <w:spacing w:before="24"/>
              <w:ind w:left="6"/>
              <w:jc w:val="center"/>
              <w:rPr>
                <w:rFonts w:ascii="Times New Roman" w:eastAsia="Times New Roman" w:hAnsi="Times New Roman" w:cs="Times New Roman"/>
              </w:rPr>
            </w:pPr>
            <w:r>
              <w:rPr>
                <w:rFonts w:ascii="Times New Roman"/>
              </w:rPr>
              <w:t>8</w:t>
            </w:r>
          </w:p>
        </w:tc>
        <w:tc>
          <w:tcPr>
            <w:tcW w:w="1089" w:type="dxa"/>
            <w:tcBorders>
              <w:top w:val="nil"/>
              <w:left w:val="nil"/>
              <w:bottom w:val="nil"/>
              <w:right w:val="nil"/>
            </w:tcBorders>
          </w:tcPr>
          <w:p w:rsidR="00DB3F76" w:rsidRDefault="00A3248F">
            <w:pPr>
              <w:pStyle w:val="TableParagraph"/>
              <w:spacing w:before="24"/>
              <w:ind w:left="193"/>
              <w:rPr>
                <w:rFonts w:ascii="Times New Roman" w:eastAsia="Times New Roman" w:hAnsi="Times New Roman" w:cs="Times New Roman"/>
              </w:rPr>
            </w:pPr>
            <w:r>
              <w:rPr>
                <w:rFonts w:ascii="Times New Roman"/>
              </w:rPr>
              <w:t>0,02384</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3"/>
              <w:ind w:left="424"/>
              <w:rPr>
                <w:rFonts w:ascii="Times New Roman" w:eastAsia="Times New Roman" w:hAnsi="Times New Roman" w:cs="Times New Roman"/>
              </w:rPr>
            </w:pPr>
            <w:r>
              <w:rPr>
                <w:rFonts w:ascii="Times New Roman"/>
                <w:spacing w:val="-1"/>
              </w:rPr>
              <w:t>Lomatia</w:t>
            </w:r>
            <w:r>
              <w:rPr>
                <w:rFonts w:ascii="Times New Roman"/>
                <w:spacing w:val="-9"/>
              </w:rPr>
              <w:t xml:space="preserve"> </w:t>
            </w:r>
            <w:r>
              <w:rPr>
                <w:rFonts w:ascii="Times New Roman"/>
              </w:rPr>
              <w:t>hirsuta</w:t>
            </w:r>
            <w:r>
              <w:rPr>
                <w:rFonts w:ascii="Times New Roman"/>
                <w:spacing w:val="-9"/>
              </w:rPr>
              <w:t xml:space="preserve"> </w:t>
            </w:r>
            <w:r>
              <w:rPr>
                <w:rFonts w:ascii="Times New Roman"/>
                <w:spacing w:val="-1"/>
              </w:rPr>
              <w:t>(Lam.)</w:t>
            </w:r>
            <w:r>
              <w:rPr>
                <w:rFonts w:ascii="Times New Roman"/>
                <w:spacing w:val="-8"/>
              </w:rPr>
              <w:t xml:space="preserve"> </w:t>
            </w:r>
            <w:r>
              <w:rPr>
                <w:rFonts w:ascii="Times New Roman"/>
                <w:spacing w:val="-1"/>
              </w:rPr>
              <w:t>Diels</w:t>
            </w:r>
          </w:p>
        </w:tc>
        <w:tc>
          <w:tcPr>
            <w:tcW w:w="586" w:type="dxa"/>
            <w:tcBorders>
              <w:top w:val="nil"/>
              <w:left w:val="nil"/>
              <w:bottom w:val="nil"/>
              <w:right w:val="nil"/>
            </w:tcBorders>
          </w:tcPr>
          <w:p w:rsidR="00DB3F76" w:rsidRDefault="00A3248F">
            <w:pPr>
              <w:pStyle w:val="TableParagraph"/>
              <w:spacing w:before="23"/>
              <w:ind w:right="15"/>
              <w:jc w:val="center"/>
              <w:rPr>
                <w:rFonts w:ascii="Times New Roman" w:eastAsia="Times New Roman" w:hAnsi="Times New Roman" w:cs="Times New Roman"/>
              </w:rPr>
            </w:pPr>
            <w:r>
              <w:rPr>
                <w:rFonts w:ascii="Times New Roman"/>
              </w:rPr>
              <w:t>7</w:t>
            </w:r>
          </w:p>
        </w:tc>
        <w:tc>
          <w:tcPr>
            <w:tcW w:w="831" w:type="dxa"/>
            <w:tcBorders>
              <w:top w:val="nil"/>
              <w:left w:val="nil"/>
              <w:bottom w:val="nil"/>
              <w:right w:val="nil"/>
            </w:tcBorders>
          </w:tcPr>
          <w:p w:rsidR="00DB3F76" w:rsidRDefault="00A3248F">
            <w:pPr>
              <w:pStyle w:val="TableParagraph"/>
              <w:spacing w:before="23"/>
              <w:ind w:left="269"/>
              <w:rPr>
                <w:rFonts w:ascii="Times New Roman" w:eastAsia="Times New Roman" w:hAnsi="Times New Roman" w:cs="Times New Roman"/>
              </w:rPr>
            </w:pPr>
            <w:r>
              <w:rPr>
                <w:rFonts w:ascii="Times New Roman"/>
              </w:rPr>
              <w:t>350</w:t>
            </w:r>
          </w:p>
        </w:tc>
        <w:tc>
          <w:tcPr>
            <w:tcW w:w="819" w:type="dxa"/>
            <w:tcBorders>
              <w:top w:val="nil"/>
              <w:left w:val="nil"/>
              <w:bottom w:val="nil"/>
              <w:right w:val="nil"/>
            </w:tcBorders>
          </w:tcPr>
          <w:p w:rsidR="00DB3F76" w:rsidRDefault="00A3248F">
            <w:pPr>
              <w:pStyle w:val="TableParagraph"/>
              <w:spacing w:before="23"/>
              <w:jc w:val="center"/>
              <w:rPr>
                <w:rFonts w:ascii="Times New Roman" w:eastAsia="Times New Roman" w:hAnsi="Times New Roman" w:cs="Times New Roman"/>
              </w:rPr>
            </w:pPr>
            <w:r>
              <w:rPr>
                <w:rFonts w:ascii="Times New Roman"/>
              </w:rPr>
              <w:t>15</w:t>
            </w:r>
          </w:p>
        </w:tc>
        <w:tc>
          <w:tcPr>
            <w:tcW w:w="644" w:type="dxa"/>
            <w:tcBorders>
              <w:top w:val="nil"/>
              <w:left w:val="nil"/>
              <w:bottom w:val="nil"/>
              <w:right w:val="nil"/>
            </w:tcBorders>
          </w:tcPr>
          <w:p w:rsidR="00DB3F76" w:rsidRDefault="00A3248F">
            <w:pPr>
              <w:pStyle w:val="TableParagraph"/>
              <w:spacing w:before="23"/>
              <w:ind w:left="216"/>
              <w:rPr>
                <w:rFonts w:ascii="Times New Roman" w:eastAsia="Times New Roman" w:hAnsi="Times New Roman" w:cs="Times New Roman"/>
              </w:rPr>
            </w:pPr>
            <w:r>
              <w:rPr>
                <w:rFonts w:ascii="Times New Roman"/>
              </w:rPr>
              <w:t>20</w:t>
            </w:r>
          </w:p>
        </w:tc>
        <w:tc>
          <w:tcPr>
            <w:tcW w:w="1089" w:type="dxa"/>
            <w:tcBorders>
              <w:top w:val="nil"/>
              <w:left w:val="nil"/>
              <w:bottom w:val="nil"/>
              <w:right w:val="nil"/>
            </w:tcBorders>
          </w:tcPr>
          <w:p w:rsidR="00DB3F76" w:rsidRDefault="00A3248F">
            <w:pPr>
              <w:pStyle w:val="TableParagraph"/>
              <w:spacing w:before="23"/>
              <w:ind w:left="193"/>
              <w:rPr>
                <w:rFonts w:ascii="Times New Roman" w:eastAsia="Times New Roman" w:hAnsi="Times New Roman" w:cs="Times New Roman"/>
              </w:rPr>
            </w:pPr>
            <w:r>
              <w:rPr>
                <w:rFonts w:ascii="Times New Roman"/>
              </w:rPr>
              <w:t>0,27031</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4"/>
              <w:ind w:left="424"/>
              <w:rPr>
                <w:rFonts w:ascii="Times New Roman" w:eastAsia="Times New Roman" w:hAnsi="Times New Roman" w:cs="Times New Roman"/>
              </w:rPr>
            </w:pPr>
            <w:r>
              <w:rPr>
                <w:rFonts w:ascii="Times New Roman"/>
              </w:rPr>
              <w:t>Roupala</w:t>
            </w:r>
            <w:r>
              <w:rPr>
                <w:rFonts w:ascii="Times New Roman"/>
                <w:spacing w:val="-10"/>
              </w:rPr>
              <w:t xml:space="preserve"> </w:t>
            </w:r>
            <w:r>
              <w:rPr>
                <w:rFonts w:ascii="Times New Roman"/>
              </w:rPr>
              <w:t>montana</w:t>
            </w:r>
            <w:r>
              <w:rPr>
                <w:rFonts w:ascii="Times New Roman"/>
                <w:spacing w:val="-11"/>
              </w:rPr>
              <w:t xml:space="preserve"> </w:t>
            </w:r>
            <w:r>
              <w:rPr>
                <w:rFonts w:ascii="Times New Roman"/>
                <w:spacing w:val="-1"/>
              </w:rPr>
              <w:t>Aubl</w:t>
            </w:r>
          </w:p>
        </w:tc>
        <w:tc>
          <w:tcPr>
            <w:tcW w:w="586" w:type="dxa"/>
            <w:tcBorders>
              <w:top w:val="nil"/>
              <w:left w:val="nil"/>
              <w:bottom w:val="nil"/>
              <w:right w:val="nil"/>
            </w:tcBorders>
          </w:tcPr>
          <w:p w:rsidR="00DB3F76" w:rsidRDefault="00A3248F">
            <w:pPr>
              <w:pStyle w:val="TableParagraph"/>
              <w:spacing w:before="24"/>
              <w:ind w:right="15"/>
              <w:jc w:val="center"/>
              <w:rPr>
                <w:rFonts w:ascii="Times New Roman" w:eastAsia="Times New Roman" w:hAnsi="Times New Roman" w:cs="Times New Roman"/>
              </w:rPr>
            </w:pPr>
            <w:r>
              <w:rPr>
                <w:rFonts w:ascii="Times New Roman"/>
              </w:rPr>
              <w:t>5</w:t>
            </w:r>
          </w:p>
        </w:tc>
        <w:tc>
          <w:tcPr>
            <w:tcW w:w="831" w:type="dxa"/>
            <w:tcBorders>
              <w:top w:val="nil"/>
              <w:left w:val="nil"/>
              <w:bottom w:val="nil"/>
              <w:right w:val="nil"/>
            </w:tcBorders>
          </w:tcPr>
          <w:p w:rsidR="00DB3F76" w:rsidRDefault="00A3248F">
            <w:pPr>
              <w:pStyle w:val="TableParagraph"/>
              <w:spacing w:before="24"/>
              <w:ind w:left="269"/>
              <w:rPr>
                <w:rFonts w:ascii="Times New Roman" w:eastAsia="Times New Roman" w:hAnsi="Times New Roman" w:cs="Times New Roman"/>
              </w:rPr>
            </w:pPr>
            <w:r>
              <w:rPr>
                <w:rFonts w:ascii="Times New Roman"/>
              </w:rPr>
              <w:t>250</w:t>
            </w:r>
          </w:p>
        </w:tc>
        <w:tc>
          <w:tcPr>
            <w:tcW w:w="819" w:type="dxa"/>
            <w:tcBorders>
              <w:top w:val="nil"/>
              <w:left w:val="nil"/>
              <w:bottom w:val="nil"/>
              <w:right w:val="nil"/>
            </w:tcBorders>
          </w:tcPr>
          <w:p w:rsidR="00DB3F76" w:rsidRDefault="00A3248F">
            <w:pPr>
              <w:pStyle w:val="TableParagraph"/>
              <w:spacing w:before="24"/>
              <w:ind w:right="1"/>
              <w:jc w:val="center"/>
              <w:rPr>
                <w:rFonts w:ascii="Times New Roman" w:eastAsia="Times New Roman" w:hAnsi="Times New Roman" w:cs="Times New Roman"/>
              </w:rPr>
            </w:pPr>
            <w:r>
              <w:rPr>
                <w:rFonts w:ascii="Times New Roman"/>
              </w:rPr>
              <w:t>2</w:t>
            </w:r>
          </w:p>
        </w:tc>
        <w:tc>
          <w:tcPr>
            <w:tcW w:w="644" w:type="dxa"/>
            <w:tcBorders>
              <w:top w:val="nil"/>
              <w:left w:val="nil"/>
              <w:bottom w:val="nil"/>
              <w:right w:val="nil"/>
            </w:tcBorders>
          </w:tcPr>
          <w:p w:rsidR="00DB3F76" w:rsidRDefault="00A3248F">
            <w:pPr>
              <w:pStyle w:val="TableParagraph"/>
              <w:spacing w:before="24"/>
              <w:ind w:left="216"/>
              <w:rPr>
                <w:rFonts w:ascii="Times New Roman" w:eastAsia="Times New Roman" w:hAnsi="Times New Roman" w:cs="Times New Roman"/>
              </w:rPr>
            </w:pPr>
            <w:r>
              <w:rPr>
                <w:rFonts w:ascii="Times New Roman"/>
              </w:rPr>
              <w:t>10</w:t>
            </w:r>
          </w:p>
        </w:tc>
        <w:tc>
          <w:tcPr>
            <w:tcW w:w="1089" w:type="dxa"/>
            <w:tcBorders>
              <w:top w:val="nil"/>
              <w:left w:val="nil"/>
              <w:bottom w:val="nil"/>
              <w:right w:val="nil"/>
            </w:tcBorders>
          </w:tcPr>
          <w:p w:rsidR="00DB3F76" w:rsidRDefault="00A3248F">
            <w:pPr>
              <w:pStyle w:val="TableParagraph"/>
              <w:spacing w:before="24"/>
              <w:ind w:left="193"/>
              <w:rPr>
                <w:rFonts w:ascii="Times New Roman" w:eastAsia="Times New Roman" w:hAnsi="Times New Roman" w:cs="Times New Roman"/>
              </w:rPr>
            </w:pPr>
            <w:r>
              <w:rPr>
                <w:rFonts w:ascii="Times New Roman"/>
              </w:rPr>
              <w:t>0,04307</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4"/>
              <w:ind w:left="424"/>
              <w:rPr>
                <w:rFonts w:ascii="Times New Roman" w:eastAsia="Times New Roman" w:hAnsi="Times New Roman" w:cs="Times New Roman"/>
              </w:rPr>
            </w:pPr>
            <w:r>
              <w:rPr>
                <w:rFonts w:ascii="Times New Roman"/>
              </w:rPr>
              <w:t>Roupala</w:t>
            </w:r>
            <w:r>
              <w:rPr>
                <w:rFonts w:ascii="Times New Roman"/>
                <w:spacing w:val="-7"/>
              </w:rPr>
              <w:t xml:space="preserve"> </w:t>
            </w:r>
            <w:r>
              <w:rPr>
                <w:rFonts w:ascii="Times New Roman"/>
                <w:spacing w:val="-1"/>
              </w:rPr>
              <w:t>loxensis</w:t>
            </w:r>
            <w:r>
              <w:rPr>
                <w:rFonts w:ascii="Times New Roman"/>
                <w:spacing w:val="-7"/>
              </w:rPr>
              <w:t xml:space="preserve"> </w:t>
            </w:r>
            <w:r>
              <w:rPr>
                <w:rFonts w:ascii="Times New Roman"/>
              </w:rPr>
              <w:t>I.</w:t>
            </w:r>
            <w:r>
              <w:rPr>
                <w:rFonts w:ascii="Times New Roman"/>
                <w:spacing w:val="-7"/>
              </w:rPr>
              <w:t xml:space="preserve"> </w:t>
            </w:r>
            <w:r>
              <w:rPr>
                <w:rFonts w:ascii="Times New Roman"/>
              </w:rPr>
              <w:t>M.</w:t>
            </w:r>
            <w:r>
              <w:rPr>
                <w:rFonts w:ascii="Times New Roman"/>
                <w:spacing w:val="-7"/>
              </w:rPr>
              <w:t xml:space="preserve"> </w:t>
            </w:r>
            <w:r>
              <w:rPr>
                <w:rFonts w:ascii="Times New Roman"/>
                <w:spacing w:val="-1"/>
              </w:rPr>
              <w:t>Johnst.</w:t>
            </w:r>
          </w:p>
        </w:tc>
        <w:tc>
          <w:tcPr>
            <w:tcW w:w="586" w:type="dxa"/>
            <w:tcBorders>
              <w:top w:val="nil"/>
              <w:left w:val="nil"/>
              <w:bottom w:val="nil"/>
              <w:right w:val="nil"/>
            </w:tcBorders>
          </w:tcPr>
          <w:p w:rsidR="00DB3F76" w:rsidRDefault="00A3248F">
            <w:pPr>
              <w:pStyle w:val="TableParagraph"/>
              <w:spacing w:before="24"/>
              <w:ind w:right="15"/>
              <w:jc w:val="center"/>
              <w:rPr>
                <w:rFonts w:ascii="Times New Roman" w:eastAsia="Times New Roman" w:hAnsi="Times New Roman" w:cs="Times New Roman"/>
              </w:rPr>
            </w:pPr>
            <w:r>
              <w:rPr>
                <w:rFonts w:ascii="Times New Roman"/>
              </w:rPr>
              <w:t>3</w:t>
            </w:r>
          </w:p>
        </w:tc>
        <w:tc>
          <w:tcPr>
            <w:tcW w:w="831" w:type="dxa"/>
            <w:tcBorders>
              <w:top w:val="nil"/>
              <w:left w:val="nil"/>
              <w:bottom w:val="nil"/>
              <w:right w:val="nil"/>
            </w:tcBorders>
          </w:tcPr>
          <w:p w:rsidR="00DB3F76" w:rsidRDefault="00A3248F">
            <w:pPr>
              <w:pStyle w:val="TableParagraph"/>
              <w:spacing w:before="24"/>
              <w:ind w:left="269"/>
              <w:rPr>
                <w:rFonts w:ascii="Times New Roman" w:eastAsia="Times New Roman" w:hAnsi="Times New Roman" w:cs="Times New Roman"/>
              </w:rPr>
            </w:pPr>
            <w:r>
              <w:rPr>
                <w:rFonts w:ascii="Times New Roman"/>
              </w:rPr>
              <w:t>150</w:t>
            </w:r>
          </w:p>
        </w:tc>
        <w:tc>
          <w:tcPr>
            <w:tcW w:w="819" w:type="dxa"/>
            <w:tcBorders>
              <w:top w:val="nil"/>
              <w:left w:val="nil"/>
              <w:bottom w:val="nil"/>
              <w:right w:val="nil"/>
            </w:tcBorders>
          </w:tcPr>
          <w:p w:rsidR="00DB3F76" w:rsidRDefault="00A3248F">
            <w:pPr>
              <w:pStyle w:val="TableParagraph"/>
              <w:spacing w:before="24"/>
              <w:ind w:right="1"/>
              <w:jc w:val="center"/>
              <w:rPr>
                <w:rFonts w:ascii="Times New Roman" w:eastAsia="Times New Roman" w:hAnsi="Times New Roman" w:cs="Times New Roman"/>
              </w:rPr>
            </w:pPr>
            <w:r>
              <w:rPr>
                <w:rFonts w:ascii="Times New Roman"/>
              </w:rPr>
              <w:t>4</w:t>
            </w:r>
          </w:p>
        </w:tc>
        <w:tc>
          <w:tcPr>
            <w:tcW w:w="644" w:type="dxa"/>
            <w:tcBorders>
              <w:top w:val="nil"/>
              <w:left w:val="nil"/>
              <w:bottom w:val="nil"/>
              <w:right w:val="nil"/>
            </w:tcBorders>
          </w:tcPr>
          <w:p w:rsidR="00DB3F76" w:rsidRDefault="00A3248F">
            <w:pPr>
              <w:pStyle w:val="TableParagraph"/>
              <w:spacing w:before="24"/>
              <w:ind w:left="6"/>
              <w:jc w:val="center"/>
              <w:rPr>
                <w:rFonts w:ascii="Times New Roman" w:eastAsia="Times New Roman" w:hAnsi="Times New Roman" w:cs="Times New Roman"/>
              </w:rPr>
            </w:pPr>
            <w:r>
              <w:rPr>
                <w:rFonts w:ascii="Times New Roman"/>
              </w:rPr>
              <w:t>5</w:t>
            </w:r>
          </w:p>
        </w:tc>
        <w:tc>
          <w:tcPr>
            <w:tcW w:w="1089" w:type="dxa"/>
            <w:tcBorders>
              <w:top w:val="nil"/>
              <w:left w:val="nil"/>
              <w:bottom w:val="nil"/>
              <w:right w:val="nil"/>
            </w:tcBorders>
          </w:tcPr>
          <w:p w:rsidR="00DB3F76" w:rsidRDefault="00A3248F">
            <w:pPr>
              <w:pStyle w:val="TableParagraph"/>
              <w:spacing w:before="24"/>
              <w:ind w:left="193"/>
              <w:rPr>
                <w:rFonts w:ascii="Times New Roman" w:eastAsia="Times New Roman" w:hAnsi="Times New Roman" w:cs="Times New Roman"/>
              </w:rPr>
            </w:pPr>
            <w:r>
              <w:rPr>
                <w:rFonts w:ascii="Times New Roman"/>
              </w:rPr>
              <w:t>0,00695</w:t>
            </w:r>
          </w:p>
        </w:tc>
      </w:tr>
      <w:tr w:rsidR="00DB3F76">
        <w:trPr>
          <w:trHeight w:hRule="exact" w:val="325"/>
        </w:trPr>
        <w:tc>
          <w:tcPr>
            <w:tcW w:w="4066" w:type="dxa"/>
            <w:tcBorders>
              <w:top w:val="nil"/>
              <w:left w:val="nil"/>
              <w:bottom w:val="nil"/>
              <w:right w:val="nil"/>
            </w:tcBorders>
          </w:tcPr>
          <w:p w:rsidR="00DB3F76" w:rsidRDefault="00A3248F">
            <w:pPr>
              <w:pStyle w:val="TableParagraph"/>
              <w:spacing w:before="24"/>
              <w:ind w:left="424"/>
              <w:rPr>
                <w:rFonts w:ascii="Times New Roman" w:eastAsia="Times New Roman" w:hAnsi="Times New Roman" w:cs="Times New Roman"/>
              </w:rPr>
            </w:pPr>
            <w:r>
              <w:rPr>
                <w:rFonts w:ascii="Times New Roman"/>
                <w:spacing w:val="-1"/>
              </w:rPr>
              <w:t>Hesperomeles</w:t>
            </w:r>
            <w:r>
              <w:rPr>
                <w:rFonts w:ascii="Times New Roman"/>
                <w:spacing w:val="-13"/>
              </w:rPr>
              <w:t xml:space="preserve"> </w:t>
            </w:r>
            <w:r>
              <w:rPr>
                <w:rFonts w:ascii="Times New Roman"/>
                <w:spacing w:val="-1"/>
              </w:rPr>
              <w:t>Obtusifolia</w:t>
            </w:r>
            <w:r>
              <w:rPr>
                <w:rFonts w:ascii="Times New Roman"/>
                <w:spacing w:val="-12"/>
              </w:rPr>
              <w:t xml:space="preserve"> </w:t>
            </w:r>
            <w:r>
              <w:rPr>
                <w:rFonts w:ascii="Times New Roman"/>
              </w:rPr>
              <w:t>(Pers.)</w:t>
            </w:r>
            <w:r>
              <w:rPr>
                <w:rFonts w:ascii="Times New Roman"/>
                <w:spacing w:val="-12"/>
              </w:rPr>
              <w:t xml:space="preserve"> </w:t>
            </w:r>
            <w:r>
              <w:rPr>
                <w:rFonts w:ascii="Times New Roman"/>
              </w:rPr>
              <w:t>Lindl.</w:t>
            </w:r>
          </w:p>
        </w:tc>
        <w:tc>
          <w:tcPr>
            <w:tcW w:w="586" w:type="dxa"/>
            <w:tcBorders>
              <w:top w:val="nil"/>
              <w:left w:val="nil"/>
              <w:bottom w:val="nil"/>
              <w:right w:val="nil"/>
            </w:tcBorders>
          </w:tcPr>
          <w:p w:rsidR="00DB3F76" w:rsidRDefault="00A3248F">
            <w:pPr>
              <w:pStyle w:val="TableParagraph"/>
              <w:spacing w:before="24"/>
              <w:ind w:left="175"/>
              <w:rPr>
                <w:rFonts w:ascii="Times New Roman" w:eastAsia="Times New Roman" w:hAnsi="Times New Roman" w:cs="Times New Roman"/>
              </w:rPr>
            </w:pPr>
            <w:r>
              <w:rPr>
                <w:rFonts w:ascii="Times New Roman"/>
              </w:rPr>
              <w:t>11</w:t>
            </w:r>
          </w:p>
        </w:tc>
        <w:tc>
          <w:tcPr>
            <w:tcW w:w="831" w:type="dxa"/>
            <w:tcBorders>
              <w:top w:val="nil"/>
              <w:left w:val="nil"/>
              <w:bottom w:val="nil"/>
              <w:right w:val="nil"/>
            </w:tcBorders>
          </w:tcPr>
          <w:p w:rsidR="00DB3F76" w:rsidRDefault="00A3248F">
            <w:pPr>
              <w:pStyle w:val="TableParagraph"/>
              <w:spacing w:before="24"/>
              <w:ind w:left="269"/>
              <w:rPr>
                <w:rFonts w:ascii="Times New Roman" w:eastAsia="Times New Roman" w:hAnsi="Times New Roman" w:cs="Times New Roman"/>
              </w:rPr>
            </w:pPr>
            <w:r>
              <w:rPr>
                <w:rFonts w:ascii="Times New Roman"/>
              </w:rPr>
              <w:t>550</w:t>
            </w:r>
          </w:p>
        </w:tc>
        <w:tc>
          <w:tcPr>
            <w:tcW w:w="819" w:type="dxa"/>
            <w:tcBorders>
              <w:top w:val="nil"/>
              <w:left w:val="nil"/>
              <w:bottom w:val="nil"/>
              <w:right w:val="nil"/>
            </w:tcBorders>
          </w:tcPr>
          <w:p w:rsidR="00DB3F76" w:rsidRDefault="00A3248F">
            <w:pPr>
              <w:pStyle w:val="TableParagraph"/>
              <w:spacing w:before="24"/>
              <w:ind w:right="1"/>
              <w:jc w:val="center"/>
              <w:rPr>
                <w:rFonts w:ascii="Times New Roman" w:eastAsia="Times New Roman" w:hAnsi="Times New Roman" w:cs="Times New Roman"/>
              </w:rPr>
            </w:pPr>
            <w:r>
              <w:rPr>
                <w:rFonts w:ascii="Times New Roman"/>
              </w:rPr>
              <w:t>5</w:t>
            </w:r>
          </w:p>
        </w:tc>
        <w:tc>
          <w:tcPr>
            <w:tcW w:w="644" w:type="dxa"/>
            <w:tcBorders>
              <w:top w:val="nil"/>
              <w:left w:val="nil"/>
              <w:bottom w:val="nil"/>
              <w:right w:val="nil"/>
            </w:tcBorders>
          </w:tcPr>
          <w:p w:rsidR="00DB3F76" w:rsidRDefault="00A3248F">
            <w:pPr>
              <w:pStyle w:val="TableParagraph"/>
              <w:spacing w:before="24"/>
              <w:ind w:left="6"/>
              <w:jc w:val="center"/>
              <w:rPr>
                <w:rFonts w:ascii="Times New Roman" w:eastAsia="Times New Roman" w:hAnsi="Times New Roman" w:cs="Times New Roman"/>
              </w:rPr>
            </w:pPr>
            <w:r>
              <w:rPr>
                <w:rFonts w:ascii="Times New Roman"/>
              </w:rPr>
              <w:t>6</w:t>
            </w:r>
          </w:p>
        </w:tc>
        <w:tc>
          <w:tcPr>
            <w:tcW w:w="1089" w:type="dxa"/>
            <w:tcBorders>
              <w:top w:val="nil"/>
              <w:left w:val="nil"/>
              <w:bottom w:val="nil"/>
              <w:right w:val="nil"/>
            </w:tcBorders>
          </w:tcPr>
          <w:p w:rsidR="00DB3F76" w:rsidRDefault="00A3248F">
            <w:pPr>
              <w:pStyle w:val="TableParagraph"/>
              <w:spacing w:before="24"/>
              <w:ind w:left="193"/>
              <w:rPr>
                <w:rFonts w:ascii="Times New Roman" w:eastAsia="Times New Roman" w:hAnsi="Times New Roman" w:cs="Times New Roman"/>
              </w:rPr>
            </w:pPr>
            <w:r>
              <w:rPr>
                <w:rFonts w:ascii="Times New Roman"/>
              </w:rPr>
              <w:t>0,01118</w:t>
            </w:r>
          </w:p>
        </w:tc>
      </w:tr>
      <w:tr w:rsidR="00DB3F76">
        <w:trPr>
          <w:trHeight w:hRule="exact" w:val="307"/>
        </w:trPr>
        <w:tc>
          <w:tcPr>
            <w:tcW w:w="4066" w:type="dxa"/>
            <w:tcBorders>
              <w:top w:val="nil"/>
              <w:left w:val="nil"/>
              <w:bottom w:val="nil"/>
              <w:right w:val="nil"/>
            </w:tcBorders>
          </w:tcPr>
          <w:p w:rsidR="00DB3F76" w:rsidRDefault="00A3248F">
            <w:pPr>
              <w:pStyle w:val="TableParagraph"/>
              <w:spacing w:before="24"/>
              <w:ind w:left="424"/>
              <w:rPr>
                <w:rFonts w:ascii="Times New Roman" w:eastAsia="Times New Roman" w:hAnsi="Times New Roman" w:cs="Times New Roman"/>
              </w:rPr>
            </w:pPr>
            <w:r>
              <w:rPr>
                <w:rFonts w:ascii="Times New Roman"/>
              </w:rPr>
              <w:t>Rubus</w:t>
            </w:r>
            <w:r>
              <w:rPr>
                <w:rFonts w:ascii="Times New Roman"/>
                <w:spacing w:val="-9"/>
              </w:rPr>
              <w:t xml:space="preserve"> </w:t>
            </w:r>
            <w:r>
              <w:rPr>
                <w:rFonts w:ascii="Times New Roman"/>
                <w:spacing w:val="-1"/>
              </w:rPr>
              <w:t>sp.</w:t>
            </w:r>
          </w:p>
        </w:tc>
        <w:tc>
          <w:tcPr>
            <w:tcW w:w="586" w:type="dxa"/>
            <w:tcBorders>
              <w:top w:val="nil"/>
              <w:left w:val="nil"/>
              <w:bottom w:val="nil"/>
              <w:right w:val="nil"/>
            </w:tcBorders>
          </w:tcPr>
          <w:p w:rsidR="00DB3F76" w:rsidRDefault="00A3248F">
            <w:pPr>
              <w:pStyle w:val="TableParagraph"/>
              <w:spacing w:before="24"/>
              <w:ind w:right="15"/>
              <w:jc w:val="center"/>
              <w:rPr>
                <w:rFonts w:ascii="Times New Roman" w:eastAsia="Times New Roman" w:hAnsi="Times New Roman" w:cs="Times New Roman"/>
              </w:rPr>
            </w:pPr>
            <w:r>
              <w:rPr>
                <w:rFonts w:ascii="Times New Roman"/>
              </w:rPr>
              <w:t>2</w:t>
            </w:r>
          </w:p>
        </w:tc>
        <w:tc>
          <w:tcPr>
            <w:tcW w:w="831" w:type="dxa"/>
            <w:tcBorders>
              <w:top w:val="nil"/>
              <w:left w:val="nil"/>
              <w:bottom w:val="nil"/>
              <w:right w:val="nil"/>
            </w:tcBorders>
          </w:tcPr>
          <w:p w:rsidR="00DB3F76" w:rsidRDefault="00A3248F">
            <w:pPr>
              <w:pStyle w:val="TableParagraph"/>
              <w:spacing w:before="24"/>
              <w:ind w:left="269"/>
              <w:rPr>
                <w:rFonts w:ascii="Times New Roman" w:eastAsia="Times New Roman" w:hAnsi="Times New Roman" w:cs="Times New Roman"/>
              </w:rPr>
            </w:pPr>
            <w:r>
              <w:rPr>
                <w:rFonts w:ascii="Times New Roman"/>
              </w:rPr>
              <w:t>100</w:t>
            </w:r>
          </w:p>
        </w:tc>
        <w:tc>
          <w:tcPr>
            <w:tcW w:w="819" w:type="dxa"/>
            <w:tcBorders>
              <w:top w:val="nil"/>
              <w:left w:val="nil"/>
              <w:bottom w:val="nil"/>
              <w:right w:val="nil"/>
            </w:tcBorders>
          </w:tcPr>
          <w:p w:rsidR="00DB3F76" w:rsidRDefault="00A3248F">
            <w:pPr>
              <w:pStyle w:val="TableParagraph"/>
              <w:spacing w:before="24"/>
              <w:ind w:right="1"/>
              <w:jc w:val="center"/>
              <w:rPr>
                <w:rFonts w:ascii="Times New Roman" w:eastAsia="Times New Roman" w:hAnsi="Times New Roman" w:cs="Times New Roman"/>
              </w:rPr>
            </w:pPr>
            <w:r>
              <w:rPr>
                <w:rFonts w:ascii="Times New Roman"/>
              </w:rPr>
              <w:t>3</w:t>
            </w:r>
          </w:p>
        </w:tc>
        <w:tc>
          <w:tcPr>
            <w:tcW w:w="644" w:type="dxa"/>
            <w:tcBorders>
              <w:top w:val="nil"/>
              <w:left w:val="nil"/>
              <w:bottom w:val="nil"/>
              <w:right w:val="nil"/>
            </w:tcBorders>
          </w:tcPr>
          <w:p w:rsidR="00DB3F76" w:rsidRDefault="00A3248F">
            <w:pPr>
              <w:pStyle w:val="TableParagraph"/>
              <w:spacing w:before="24"/>
              <w:ind w:left="6"/>
              <w:jc w:val="center"/>
              <w:rPr>
                <w:rFonts w:ascii="Times New Roman" w:eastAsia="Times New Roman" w:hAnsi="Times New Roman" w:cs="Times New Roman"/>
              </w:rPr>
            </w:pPr>
            <w:r>
              <w:rPr>
                <w:rFonts w:ascii="Times New Roman"/>
              </w:rPr>
              <w:t>5</w:t>
            </w:r>
          </w:p>
        </w:tc>
        <w:tc>
          <w:tcPr>
            <w:tcW w:w="1089" w:type="dxa"/>
            <w:tcBorders>
              <w:top w:val="nil"/>
              <w:left w:val="nil"/>
              <w:bottom w:val="nil"/>
              <w:right w:val="nil"/>
            </w:tcBorders>
          </w:tcPr>
          <w:p w:rsidR="00DB3F76" w:rsidRDefault="00A3248F">
            <w:pPr>
              <w:pStyle w:val="TableParagraph"/>
              <w:spacing w:before="24"/>
              <w:ind w:left="193"/>
              <w:rPr>
                <w:rFonts w:ascii="Times New Roman" w:eastAsia="Times New Roman" w:hAnsi="Times New Roman" w:cs="Times New Roman"/>
              </w:rPr>
            </w:pPr>
            <w:r>
              <w:rPr>
                <w:rFonts w:ascii="Times New Roman"/>
              </w:rPr>
              <w:t>0,00695</w:t>
            </w:r>
          </w:p>
        </w:tc>
      </w:tr>
      <w:tr w:rsidR="00DB3F76">
        <w:trPr>
          <w:trHeight w:hRule="exact" w:val="525"/>
        </w:trPr>
        <w:tc>
          <w:tcPr>
            <w:tcW w:w="4066" w:type="dxa"/>
            <w:tcBorders>
              <w:top w:val="nil"/>
              <w:left w:val="nil"/>
              <w:bottom w:val="single" w:sz="5" w:space="0" w:color="000000"/>
              <w:right w:val="nil"/>
            </w:tcBorders>
          </w:tcPr>
          <w:p w:rsidR="00DB3F76" w:rsidRDefault="00A3248F">
            <w:pPr>
              <w:pStyle w:val="TableParagraph"/>
              <w:spacing w:before="5"/>
              <w:ind w:left="424" w:right="121"/>
              <w:rPr>
                <w:rFonts w:ascii="Times New Roman" w:eastAsia="Times New Roman" w:hAnsi="Times New Roman" w:cs="Times New Roman"/>
              </w:rPr>
            </w:pPr>
            <w:r>
              <w:rPr>
                <w:rFonts w:ascii="Times New Roman"/>
                <w:spacing w:val="-1"/>
              </w:rPr>
              <w:t>Ternstroemia</w:t>
            </w:r>
            <w:r>
              <w:rPr>
                <w:rFonts w:ascii="Times New Roman"/>
              </w:rPr>
              <w:t xml:space="preserve">  </w:t>
            </w:r>
            <w:r>
              <w:rPr>
                <w:rFonts w:ascii="Times New Roman"/>
                <w:spacing w:val="18"/>
              </w:rPr>
              <w:t xml:space="preserve"> </w:t>
            </w:r>
            <w:r>
              <w:rPr>
                <w:rFonts w:ascii="Times New Roman"/>
                <w:spacing w:val="-1"/>
              </w:rPr>
              <w:t>macrocarpa</w:t>
            </w:r>
            <w:r>
              <w:rPr>
                <w:rFonts w:ascii="Times New Roman"/>
              </w:rPr>
              <w:t xml:space="preserve">  </w:t>
            </w:r>
            <w:r>
              <w:rPr>
                <w:rFonts w:ascii="Times New Roman"/>
                <w:spacing w:val="17"/>
              </w:rPr>
              <w:t xml:space="preserve"> </w:t>
            </w:r>
            <w:r>
              <w:rPr>
                <w:rFonts w:ascii="Times New Roman"/>
              </w:rPr>
              <w:t xml:space="preserve">Triana  </w:t>
            </w:r>
            <w:r>
              <w:rPr>
                <w:rFonts w:ascii="Times New Roman"/>
                <w:spacing w:val="17"/>
              </w:rPr>
              <w:t xml:space="preserve"> </w:t>
            </w:r>
            <w:r>
              <w:rPr>
                <w:rFonts w:ascii="Times New Roman"/>
              </w:rPr>
              <w:t>&amp;</w:t>
            </w:r>
            <w:r>
              <w:rPr>
                <w:rFonts w:ascii="Times New Roman"/>
                <w:spacing w:val="37"/>
                <w:w w:val="99"/>
              </w:rPr>
              <w:t xml:space="preserve"> </w:t>
            </w:r>
            <w:r>
              <w:rPr>
                <w:rFonts w:ascii="Times New Roman"/>
                <w:spacing w:val="-1"/>
              </w:rPr>
              <w:t>Planch</w:t>
            </w:r>
          </w:p>
        </w:tc>
        <w:tc>
          <w:tcPr>
            <w:tcW w:w="586" w:type="dxa"/>
            <w:tcBorders>
              <w:top w:val="nil"/>
              <w:left w:val="nil"/>
              <w:bottom w:val="single" w:sz="5" w:space="0" w:color="000000"/>
              <w:right w:val="nil"/>
            </w:tcBorders>
          </w:tcPr>
          <w:p w:rsidR="00DB3F76" w:rsidRDefault="00A3248F">
            <w:pPr>
              <w:pStyle w:val="TableParagraph"/>
              <w:spacing w:before="132"/>
              <w:ind w:right="15"/>
              <w:jc w:val="center"/>
              <w:rPr>
                <w:rFonts w:ascii="Times New Roman" w:eastAsia="Times New Roman" w:hAnsi="Times New Roman" w:cs="Times New Roman"/>
              </w:rPr>
            </w:pPr>
            <w:r>
              <w:rPr>
                <w:rFonts w:ascii="Times New Roman"/>
              </w:rPr>
              <w:t>1</w:t>
            </w:r>
          </w:p>
        </w:tc>
        <w:tc>
          <w:tcPr>
            <w:tcW w:w="831" w:type="dxa"/>
            <w:tcBorders>
              <w:top w:val="nil"/>
              <w:left w:val="nil"/>
              <w:bottom w:val="single" w:sz="5" w:space="0" w:color="000000"/>
              <w:right w:val="nil"/>
            </w:tcBorders>
          </w:tcPr>
          <w:p w:rsidR="00DB3F76" w:rsidRDefault="00A3248F">
            <w:pPr>
              <w:pStyle w:val="TableParagraph"/>
              <w:spacing w:before="132"/>
              <w:ind w:left="38"/>
              <w:jc w:val="center"/>
              <w:rPr>
                <w:rFonts w:ascii="Times New Roman" w:eastAsia="Times New Roman" w:hAnsi="Times New Roman" w:cs="Times New Roman"/>
              </w:rPr>
            </w:pPr>
            <w:r>
              <w:rPr>
                <w:rFonts w:ascii="Times New Roman"/>
              </w:rPr>
              <w:t>50</w:t>
            </w:r>
          </w:p>
        </w:tc>
        <w:tc>
          <w:tcPr>
            <w:tcW w:w="819" w:type="dxa"/>
            <w:tcBorders>
              <w:top w:val="nil"/>
              <w:left w:val="nil"/>
              <w:bottom w:val="single" w:sz="5" w:space="0" w:color="000000"/>
              <w:right w:val="nil"/>
            </w:tcBorders>
          </w:tcPr>
          <w:p w:rsidR="00DB3F76" w:rsidRDefault="00A3248F">
            <w:pPr>
              <w:pStyle w:val="TableParagraph"/>
              <w:spacing w:before="132"/>
              <w:ind w:right="1"/>
              <w:jc w:val="center"/>
              <w:rPr>
                <w:rFonts w:ascii="Times New Roman" w:eastAsia="Times New Roman" w:hAnsi="Times New Roman" w:cs="Times New Roman"/>
              </w:rPr>
            </w:pPr>
            <w:r>
              <w:rPr>
                <w:rFonts w:ascii="Times New Roman"/>
              </w:rPr>
              <w:t>2</w:t>
            </w:r>
          </w:p>
        </w:tc>
        <w:tc>
          <w:tcPr>
            <w:tcW w:w="644" w:type="dxa"/>
            <w:tcBorders>
              <w:top w:val="nil"/>
              <w:left w:val="nil"/>
              <w:bottom w:val="single" w:sz="5" w:space="0" w:color="000000"/>
              <w:right w:val="nil"/>
            </w:tcBorders>
          </w:tcPr>
          <w:p w:rsidR="00DB3F76" w:rsidRDefault="00A3248F">
            <w:pPr>
              <w:pStyle w:val="TableParagraph"/>
              <w:spacing w:before="132"/>
              <w:ind w:left="216"/>
              <w:rPr>
                <w:rFonts w:ascii="Times New Roman" w:eastAsia="Times New Roman" w:hAnsi="Times New Roman" w:cs="Times New Roman"/>
              </w:rPr>
            </w:pPr>
            <w:r>
              <w:rPr>
                <w:rFonts w:ascii="Times New Roman"/>
              </w:rPr>
              <w:t>10</w:t>
            </w:r>
          </w:p>
        </w:tc>
        <w:tc>
          <w:tcPr>
            <w:tcW w:w="1089" w:type="dxa"/>
            <w:tcBorders>
              <w:top w:val="nil"/>
              <w:left w:val="nil"/>
              <w:bottom w:val="single" w:sz="5" w:space="0" w:color="000000"/>
              <w:right w:val="nil"/>
            </w:tcBorders>
          </w:tcPr>
          <w:p w:rsidR="00DB3F76" w:rsidRDefault="00A3248F">
            <w:pPr>
              <w:pStyle w:val="TableParagraph"/>
              <w:spacing w:before="132"/>
              <w:ind w:left="193"/>
              <w:rPr>
                <w:rFonts w:ascii="Times New Roman" w:eastAsia="Times New Roman" w:hAnsi="Times New Roman" w:cs="Times New Roman"/>
              </w:rPr>
            </w:pPr>
            <w:r>
              <w:rPr>
                <w:rFonts w:ascii="Times New Roman"/>
              </w:rPr>
              <w:t>0,04307</w:t>
            </w:r>
          </w:p>
        </w:tc>
      </w:tr>
      <w:tr w:rsidR="00DB3F76">
        <w:trPr>
          <w:trHeight w:hRule="exact" w:val="346"/>
        </w:trPr>
        <w:tc>
          <w:tcPr>
            <w:tcW w:w="4066" w:type="dxa"/>
            <w:tcBorders>
              <w:top w:val="single" w:sz="5" w:space="0" w:color="000000"/>
              <w:left w:val="nil"/>
              <w:bottom w:val="single" w:sz="8" w:space="0" w:color="000000"/>
              <w:right w:val="nil"/>
            </w:tcBorders>
          </w:tcPr>
          <w:p w:rsidR="00DB3F76" w:rsidRDefault="00A3248F">
            <w:pPr>
              <w:pStyle w:val="TableParagraph"/>
              <w:spacing w:before="33"/>
              <w:ind w:left="2327"/>
              <w:rPr>
                <w:rFonts w:ascii="Times New Roman" w:eastAsia="Times New Roman" w:hAnsi="Times New Roman" w:cs="Times New Roman"/>
              </w:rPr>
            </w:pPr>
            <w:r>
              <w:rPr>
                <w:rFonts w:ascii="Times New Roman"/>
                <w:b/>
                <w:spacing w:val="-1"/>
              </w:rPr>
              <w:t>Sumatoria</w:t>
            </w:r>
            <w:r>
              <w:rPr>
                <w:rFonts w:ascii="Times New Roman"/>
                <w:b/>
                <w:spacing w:val="-16"/>
              </w:rPr>
              <w:t xml:space="preserve"> </w:t>
            </w:r>
            <w:r>
              <w:rPr>
                <w:rFonts w:ascii="Times New Roman"/>
                <w:b/>
              </w:rPr>
              <w:t>Total:</w:t>
            </w:r>
          </w:p>
        </w:tc>
        <w:tc>
          <w:tcPr>
            <w:tcW w:w="586" w:type="dxa"/>
            <w:tcBorders>
              <w:top w:val="single" w:sz="5" w:space="0" w:color="000000"/>
              <w:left w:val="nil"/>
              <w:bottom w:val="single" w:sz="8" w:space="0" w:color="000000"/>
              <w:right w:val="nil"/>
            </w:tcBorders>
          </w:tcPr>
          <w:p w:rsidR="00DB3F76" w:rsidRDefault="00A3248F">
            <w:pPr>
              <w:pStyle w:val="TableParagraph"/>
              <w:spacing w:before="32"/>
              <w:ind w:left="120"/>
              <w:rPr>
                <w:rFonts w:ascii="Times New Roman" w:eastAsia="Times New Roman" w:hAnsi="Times New Roman" w:cs="Times New Roman"/>
              </w:rPr>
            </w:pPr>
            <w:r>
              <w:rPr>
                <w:rFonts w:ascii="Times New Roman"/>
              </w:rPr>
              <w:t>286</w:t>
            </w:r>
          </w:p>
        </w:tc>
        <w:tc>
          <w:tcPr>
            <w:tcW w:w="831" w:type="dxa"/>
            <w:tcBorders>
              <w:top w:val="single" w:sz="5" w:space="0" w:color="000000"/>
              <w:left w:val="nil"/>
              <w:bottom w:val="single" w:sz="8" w:space="0" w:color="000000"/>
              <w:right w:val="nil"/>
            </w:tcBorders>
          </w:tcPr>
          <w:p w:rsidR="00DB3F76" w:rsidRDefault="00DB3F76"/>
        </w:tc>
        <w:tc>
          <w:tcPr>
            <w:tcW w:w="819" w:type="dxa"/>
            <w:tcBorders>
              <w:top w:val="single" w:sz="5" w:space="0" w:color="000000"/>
              <w:left w:val="nil"/>
              <w:bottom w:val="single" w:sz="8" w:space="0" w:color="000000"/>
              <w:right w:val="nil"/>
            </w:tcBorders>
          </w:tcPr>
          <w:p w:rsidR="00DB3F76" w:rsidRDefault="00DB3F76"/>
        </w:tc>
        <w:tc>
          <w:tcPr>
            <w:tcW w:w="644" w:type="dxa"/>
            <w:tcBorders>
              <w:top w:val="single" w:sz="5" w:space="0" w:color="000000"/>
              <w:left w:val="nil"/>
              <w:bottom w:val="single" w:sz="8" w:space="0" w:color="000000"/>
              <w:right w:val="nil"/>
            </w:tcBorders>
          </w:tcPr>
          <w:p w:rsidR="00DB3F76" w:rsidRDefault="00DB3F76"/>
        </w:tc>
        <w:tc>
          <w:tcPr>
            <w:tcW w:w="1089" w:type="dxa"/>
            <w:tcBorders>
              <w:top w:val="single" w:sz="5" w:space="0" w:color="000000"/>
              <w:left w:val="nil"/>
              <w:bottom w:val="single" w:sz="8" w:space="0" w:color="000000"/>
              <w:right w:val="nil"/>
            </w:tcBorders>
          </w:tcPr>
          <w:p w:rsidR="00DB3F76" w:rsidRDefault="00A3248F">
            <w:pPr>
              <w:pStyle w:val="TableParagraph"/>
              <w:spacing w:before="32"/>
              <w:ind w:left="193"/>
              <w:rPr>
                <w:rFonts w:ascii="Times New Roman" w:eastAsia="Times New Roman" w:hAnsi="Times New Roman" w:cs="Times New Roman"/>
              </w:rPr>
            </w:pPr>
            <w:r>
              <w:rPr>
                <w:rFonts w:ascii="Times New Roman"/>
              </w:rPr>
              <w:t>7,60112</w:t>
            </w:r>
          </w:p>
        </w:tc>
      </w:tr>
    </w:tbl>
    <w:p w:rsidR="00DB3F76" w:rsidRDefault="00A3248F">
      <w:pPr>
        <w:spacing w:line="239" w:lineRule="exact"/>
        <w:jc w:val="center"/>
        <w:rPr>
          <w:rFonts w:ascii="Times New Roman" w:eastAsia="Times New Roman" w:hAnsi="Times New Roman" w:cs="Times New Roman"/>
        </w:rPr>
      </w:pPr>
      <w:r>
        <w:rPr>
          <w:rFonts w:ascii="Times New Roman"/>
          <w:spacing w:val="-1"/>
        </w:rPr>
        <w:t>Fuente:</w:t>
      </w:r>
      <w:r>
        <w:rPr>
          <w:rFonts w:ascii="Times New Roman"/>
          <w:spacing w:val="-7"/>
        </w:rPr>
        <w:t xml:space="preserve"> </w:t>
      </w:r>
      <w:r>
        <w:rPr>
          <w:rFonts w:ascii="Times New Roman"/>
        </w:rPr>
        <w:t>(Lituma</w:t>
      </w:r>
      <w:r>
        <w:rPr>
          <w:rFonts w:ascii="Times New Roman"/>
          <w:spacing w:val="-8"/>
        </w:rPr>
        <w:t xml:space="preserve"> </w:t>
      </w:r>
      <w:r>
        <w:rPr>
          <w:rFonts w:ascii="Times New Roman"/>
        </w:rPr>
        <w:t>y</w:t>
      </w:r>
      <w:r>
        <w:rPr>
          <w:rFonts w:ascii="Times New Roman"/>
          <w:spacing w:val="-6"/>
        </w:rPr>
        <w:t xml:space="preserve"> </w:t>
      </w:r>
      <w:r>
        <w:rPr>
          <w:rFonts w:ascii="Times New Roman"/>
        </w:rPr>
        <w:t>Medina,</w:t>
      </w:r>
      <w:r>
        <w:rPr>
          <w:rFonts w:ascii="Times New Roman"/>
          <w:spacing w:val="-9"/>
        </w:rPr>
        <w:t xml:space="preserve"> </w:t>
      </w:r>
      <w:r>
        <w:rPr>
          <w:rFonts w:ascii="Times New Roman"/>
        </w:rPr>
        <w:t>2011)</w:t>
      </w:r>
    </w:p>
    <w:p w:rsidR="00DB3F76" w:rsidRDefault="00DB3F76">
      <w:pPr>
        <w:spacing w:line="239" w:lineRule="exact"/>
        <w:jc w:val="center"/>
        <w:rPr>
          <w:rFonts w:ascii="Times New Roman" w:eastAsia="Times New Roman" w:hAnsi="Times New Roman" w:cs="Times New Roman"/>
        </w:rPr>
        <w:sectPr w:rsidR="00DB3F76">
          <w:headerReference w:type="default" r:id="rId55"/>
          <w:pgSz w:w="11910" w:h="16840"/>
          <w:pgMar w:top="1080" w:right="1300" w:bottom="2120" w:left="1300" w:header="899" w:footer="1938"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9"/>
        <w:rPr>
          <w:rFonts w:ascii="Times New Roman" w:eastAsia="Times New Roman" w:hAnsi="Times New Roman" w:cs="Times New Roman"/>
          <w:sz w:val="20"/>
          <w:szCs w:val="20"/>
        </w:rPr>
      </w:pPr>
    </w:p>
    <w:p w:rsidR="00DB3F76" w:rsidRDefault="00A3248F">
      <w:pPr>
        <w:tabs>
          <w:tab w:val="left" w:pos="2345"/>
          <w:tab w:val="left" w:pos="9052"/>
        </w:tabs>
        <w:spacing w:before="71"/>
        <w:ind w:left="304"/>
        <w:rPr>
          <w:rFonts w:ascii="Times New Roman" w:eastAsia="Times New Roman" w:hAnsi="Times New Roman" w:cs="Times New Roman"/>
        </w:rPr>
      </w:pPr>
      <w:r>
        <w:rPr>
          <w:rFonts w:ascii="Times New Roman" w:hAnsi="Times New Roman"/>
          <w:w w:val="99"/>
          <w:u w:val="thick" w:color="000000"/>
        </w:rPr>
        <w:t xml:space="preserve"> </w:t>
      </w:r>
      <w:r>
        <w:rPr>
          <w:rFonts w:ascii="Times New Roman" w:hAnsi="Times New Roman"/>
          <w:u w:val="thick" w:color="000000"/>
        </w:rPr>
        <w:tab/>
        <w:t>Tabla</w:t>
      </w:r>
      <w:r>
        <w:rPr>
          <w:rFonts w:ascii="Times New Roman" w:hAnsi="Times New Roman"/>
          <w:spacing w:val="-6"/>
          <w:u w:val="thick" w:color="000000"/>
        </w:rPr>
        <w:t xml:space="preserve"> </w:t>
      </w:r>
      <w:r>
        <w:rPr>
          <w:rFonts w:ascii="Times New Roman" w:hAnsi="Times New Roman"/>
          <w:u w:val="thick" w:color="000000"/>
        </w:rPr>
        <w:t>8.</w:t>
      </w:r>
      <w:r>
        <w:rPr>
          <w:rFonts w:ascii="Times New Roman" w:hAnsi="Times New Roman"/>
          <w:spacing w:val="-5"/>
          <w:u w:val="thick" w:color="000000"/>
        </w:rPr>
        <w:t xml:space="preserve"> </w:t>
      </w:r>
      <w:r>
        <w:rPr>
          <w:rFonts w:ascii="Times New Roman" w:hAnsi="Times New Roman"/>
          <w:u w:val="thick" w:color="000000"/>
        </w:rPr>
        <w:t>Cálculo</w:t>
      </w:r>
      <w:r>
        <w:rPr>
          <w:rFonts w:ascii="Times New Roman" w:hAnsi="Times New Roman"/>
          <w:spacing w:val="-5"/>
          <w:u w:val="thick" w:color="000000"/>
        </w:rPr>
        <w:t xml:space="preserve"> </w:t>
      </w:r>
      <w:r>
        <w:rPr>
          <w:rFonts w:ascii="Times New Roman" w:hAnsi="Times New Roman"/>
          <w:u w:val="thick" w:color="000000"/>
        </w:rPr>
        <w:t>de</w:t>
      </w:r>
      <w:r>
        <w:rPr>
          <w:rFonts w:ascii="Times New Roman" w:hAnsi="Times New Roman"/>
          <w:spacing w:val="-5"/>
          <w:u w:val="thick" w:color="000000"/>
        </w:rPr>
        <w:t xml:space="preserve"> </w:t>
      </w:r>
      <w:r>
        <w:rPr>
          <w:rFonts w:ascii="Times New Roman" w:hAnsi="Times New Roman"/>
          <w:u w:val="thick" w:color="000000"/>
        </w:rPr>
        <w:t>BA</w:t>
      </w:r>
      <w:r>
        <w:rPr>
          <w:rFonts w:ascii="Times New Roman" w:hAnsi="Times New Roman"/>
          <w:spacing w:val="-6"/>
          <w:u w:val="thick" w:color="000000"/>
        </w:rPr>
        <w:t xml:space="preserve"> </w:t>
      </w:r>
      <w:r>
        <w:rPr>
          <w:rFonts w:ascii="Times New Roman" w:hAnsi="Times New Roman"/>
          <w:spacing w:val="-1"/>
          <w:u w:val="thick" w:color="000000"/>
        </w:rPr>
        <w:t>para</w:t>
      </w:r>
      <w:r>
        <w:rPr>
          <w:rFonts w:ascii="Times New Roman" w:hAnsi="Times New Roman"/>
          <w:spacing w:val="-5"/>
          <w:u w:val="thick" w:color="000000"/>
        </w:rPr>
        <w:t xml:space="preserve"> </w:t>
      </w:r>
      <w:r>
        <w:rPr>
          <w:rFonts w:ascii="Times New Roman" w:hAnsi="Times New Roman"/>
          <w:u w:val="thick" w:color="000000"/>
        </w:rPr>
        <w:t>la</w:t>
      </w:r>
      <w:r>
        <w:rPr>
          <w:rFonts w:ascii="Times New Roman" w:hAnsi="Times New Roman"/>
          <w:spacing w:val="-6"/>
          <w:u w:val="thick" w:color="000000"/>
        </w:rPr>
        <w:t xml:space="preserve"> </w:t>
      </w:r>
      <w:r>
        <w:rPr>
          <w:rFonts w:ascii="Times New Roman" w:hAnsi="Times New Roman"/>
          <w:u w:val="thick" w:color="000000"/>
        </w:rPr>
        <w:t>cobertura</w:t>
      </w:r>
      <w:r>
        <w:rPr>
          <w:rFonts w:ascii="Times New Roman" w:hAnsi="Times New Roman"/>
          <w:spacing w:val="-7"/>
          <w:u w:val="thick" w:color="000000"/>
        </w:rPr>
        <w:t xml:space="preserve"> </w:t>
      </w:r>
      <w:r>
        <w:rPr>
          <w:rFonts w:ascii="Times New Roman" w:hAnsi="Times New Roman"/>
          <w:u w:val="thick" w:color="000000"/>
        </w:rPr>
        <w:t>de</w:t>
      </w:r>
      <w:r>
        <w:rPr>
          <w:rFonts w:ascii="Times New Roman" w:hAnsi="Times New Roman"/>
          <w:spacing w:val="-5"/>
          <w:u w:val="thick" w:color="000000"/>
        </w:rPr>
        <w:t xml:space="preserve"> </w:t>
      </w:r>
      <w:r>
        <w:rPr>
          <w:rFonts w:ascii="Times New Roman" w:hAnsi="Times New Roman"/>
          <w:spacing w:val="-1"/>
          <w:u w:val="thick" w:color="000000"/>
        </w:rPr>
        <w:t>Pastizal</w:t>
      </w:r>
      <w:r>
        <w:rPr>
          <w:rFonts w:ascii="Times New Roman" w:hAnsi="Times New Roman"/>
          <w:w w:val="99"/>
          <w:u w:val="thick" w:color="000000"/>
        </w:rPr>
        <w:t xml:space="preserve"> </w:t>
      </w:r>
      <w:r>
        <w:rPr>
          <w:rFonts w:ascii="Times New Roman" w:hAnsi="Times New Roman"/>
          <w:u w:val="thick" w:color="000000"/>
        </w:rPr>
        <w:tab/>
      </w:r>
    </w:p>
    <w:tbl>
      <w:tblPr>
        <w:tblStyle w:val="TableNormal"/>
        <w:tblW w:w="0" w:type="auto"/>
        <w:tblInd w:w="304" w:type="dxa"/>
        <w:tblLayout w:type="fixed"/>
        <w:tblLook w:val="01E0" w:firstRow="1" w:lastRow="1" w:firstColumn="1" w:lastColumn="1" w:noHBand="0" w:noVBand="0"/>
      </w:tblPr>
      <w:tblGrid>
        <w:gridCol w:w="4380"/>
        <w:gridCol w:w="621"/>
        <w:gridCol w:w="917"/>
        <w:gridCol w:w="917"/>
        <w:gridCol w:w="677"/>
        <w:gridCol w:w="1186"/>
      </w:tblGrid>
      <w:tr w:rsidR="00DB3F76">
        <w:trPr>
          <w:trHeight w:hRule="exact" w:val="316"/>
        </w:trPr>
        <w:tc>
          <w:tcPr>
            <w:tcW w:w="8698" w:type="dxa"/>
            <w:gridSpan w:val="6"/>
            <w:tcBorders>
              <w:top w:val="nil"/>
              <w:left w:val="nil"/>
              <w:bottom w:val="single" w:sz="5" w:space="0" w:color="000000"/>
              <w:right w:val="nil"/>
            </w:tcBorders>
          </w:tcPr>
          <w:p w:rsidR="00DB3F76" w:rsidRDefault="00A3248F">
            <w:pPr>
              <w:pStyle w:val="TableParagraph"/>
              <w:spacing w:before="31"/>
              <w:ind w:left="414"/>
              <w:rPr>
                <w:rFonts w:ascii="Times New Roman" w:eastAsia="Times New Roman" w:hAnsi="Times New Roman" w:cs="Times New Roman"/>
              </w:rPr>
            </w:pPr>
            <w:r>
              <w:rPr>
                <w:rFonts w:ascii="Times New Roman" w:hAnsi="Times New Roman"/>
                <w:b/>
                <w:spacing w:val="-1"/>
              </w:rPr>
              <w:t>Parámetros</w:t>
            </w:r>
            <w:r>
              <w:rPr>
                <w:rFonts w:ascii="Times New Roman" w:hAnsi="Times New Roman"/>
                <w:b/>
                <w:spacing w:val="-7"/>
              </w:rPr>
              <w:t xml:space="preserve"> </w:t>
            </w:r>
            <w:r>
              <w:rPr>
                <w:rFonts w:ascii="Times New Roman" w:hAnsi="Times New Roman"/>
                <w:b/>
              </w:rPr>
              <w:t>ecológicos</w:t>
            </w:r>
            <w:r>
              <w:rPr>
                <w:rFonts w:ascii="Times New Roman" w:hAnsi="Times New Roman"/>
                <w:b/>
                <w:spacing w:val="-8"/>
              </w:rPr>
              <w:t xml:space="preserve"> </w:t>
            </w:r>
            <w:r>
              <w:rPr>
                <w:rFonts w:ascii="Times New Roman" w:hAnsi="Times New Roman"/>
                <w:b/>
                <w:spacing w:val="-1"/>
              </w:rPr>
              <w:t>encontrados</w:t>
            </w:r>
            <w:r>
              <w:rPr>
                <w:rFonts w:ascii="Times New Roman" w:hAnsi="Times New Roman"/>
                <w:b/>
                <w:spacing w:val="-8"/>
              </w:rPr>
              <w:t xml:space="preserve"> </w:t>
            </w:r>
            <w:r>
              <w:rPr>
                <w:rFonts w:ascii="Times New Roman" w:hAnsi="Times New Roman"/>
                <w:b/>
              </w:rPr>
              <w:t>en</w:t>
            </w:r>
            <w:r>
              <w:rPr>
                <w:rFonts w:ascii="Times New Roman" w:hAnsi="Times New Roman"/>
                <w:b/>
                <w:spacing w:val="-9"/>
              </w:rPr>
              <w:t xml:space="preserve"> </w:t>
            </w:r>
            <w:r>
              <w:rPr>
                <w:rFonts w:ascii="Times New Roman" w:hAnsi="Times New Roman"/>
                <w:b/>
              </w:rPr>
              <w:t>el</w:t>
            </w:r>
            <w:r>
              <w:rPr>
                <w:rFonts w:ascii="Times New Roman" w:hAnsi="Times New Roman"/>
                <w:b/>
                <w:spacing w:val="-8"/>
              </w:rPr>
              <w:t xml:space="preserve"> </w:t>
            </w:r>
            <w:r>
              <w:rPr>
                <w:rFonts w:ascii="Times New Roman" w:hAnsi="Times New Roman"/>
                <w:b/>
              </w:rPr>
              <w:t>estrato</w:t>
            </w:r>
            <w:r>
              <w:rPr>
                <w:rFonts w:ascii="Times New Roman" w:hAnsi="Times New Roman"/>
                <w:b/>
                <w:spacing w:val="-7"/>
              </w:rPr>
              <w:t xml:space="preserve"> </w:t>
            </w:r>
            <w:r>
              <w:rPr>
                <w:rFonts w:ascii="Times New Roman" w:hAnsi="Times New Roman"/>
                <w:b/>
              </w:rPr>
              <w:t>herbáceo</w:t>
            </w:r>
            <w:r>
              <w:rPr>
                <w:rFonts w:ascii="Times New Roman" w:hAnsi="Times New Roman"/>
                <w:b/>
                <w:spacing w:val="-8"/>
              </w:rPr>
              <w:t xml:space="preserve"> </w:t>
            </w:r>
            <w:r>
              <w:rPr>
                <w:rFonts w:ascii="Times New Roman" w:hAnsi="Times New Roman"/>
                <w:b/>
                <w:spacing w:val="-1"/>
              </w:rPr>
              <w:t>de</w:t>
            </w:r>
            <w:r>
              <w:rPr>
                <w:rFonts w:ascii="Times New Roman" w:hAnsi="Times New Roman"/>
                <w:b/>
                <w:spacing w:val="-8"/>
              </w:rPr>
              <w:t xml:space="preserve"> </w:t>
            </w:r>
            <w:r>
              <w:rPr>
                <w:rFonts w:ascii="Times New Roman" w:hAnsi="Times New Roman"/>
                <w:b/>
              </w:rPr>
              <w:t>la</w:t>
            </w:r>
            <w:r>
              <w:rPr>
                <w:rFonts w:ascii="Times New Roman" w:hAnsi="Times New Roman"/>
                <w:b/>
                <w:spacing w:val="-7"/>
              </w:rPr>
              <w:t xml:space="preserve"> </w:t>
            </w:r>
            <w:r>
              <w:rPr>
                <w:rFonts w:ascii="Times New Roman" w:hAnsi="Times New Roman"/>
                <w:b/>
              </w:rPr>
              <w:t>microcuenca</w:t>
            </w:r>
            <w:r>
              <w:rPr>
                <w:rFonts w:ascii="Times New Roman" w:hAnsi="Times New Roman"/>
                <w:b/>
                <w:spacing w:val="-7"/>
              </w:rPr>
              <w:t xml:space="preserve"> </w:t>
            </w:r>
            <w:r>
              <w:rPr>
                <w:rFonts w:ascii="Times New Roman" w:hAnsi="Times New Roman"/>
                <w:b/>
              </w:rPr>
              <w:t>Jorupe</w:t>
            </w:r>
          </w:p>
        </w:tc>
      </w:tr>
      <w:tr w:rsidR="00DB3F76">
        <w:trPr>
          <w:trHeight w:hRule="exact" w:val="590"/>
        </w:trPr>
        <w:tc>
          <w:tcPr>
            <w:tcW w:w="4380" w:type="dxa"/>
            <w:tcBorders>
              <w:top w:val="single" w:sz="5" w:space="0" w:color="000000"/>
              <w:left w:val="nil"/>
              <w:bottom w:val="single" w:sz="5" w:space="0" w:color="000000"/>
              <w:right w:val="nil"/>
            </w:tcBorders>
          </w:tcPr>
          <w:p w:rsidR="00DB3F76" w:rsidRDefault="00A3248F">
            <w:pPr>
              <w:pStyle w:val="TableParagraph"/>
              <w:spacing w:before="161"/>
              <w:ind w:right="59"/>
              <w:jc w:val="center"/>
              <w:rPr>
                <w:rFonts w:ascii="Times New Roman" w:eastAsia="Times New Roman" w:hAnsi="Times New Roman" w:cs="Times New Roman"/>
              </w:rPr>
            </w:pPr>
            <w:r>
              <w:rPr>
                <w:rFonts w:ascii="Times New Roman"/>
                <w:b/>
              </w:rPr>
              <w:t>ESPECIE</w:t>
            </w:r>
          </w:p>
        </w:tc>
        <w:tc>
          <w:tcPr>
            <w:tcW w:w="621" w:type="dxa"/>
            <w:tcBorders>
              <w:top w:val="single" w:sz="5" w:space="0" w:color="000000"/>
              <w:left w:val="nil"/>
              <w:bottom w:val="single" w:sz="5" w:space="0" w:color="000000"/>
              <w:right w:val="nil"/>
            </w:tcBorders>
          </w:tcPr>
          <w:p w:rsidR="00DB3F76" w:rsidRDefault="00A3248F">
            <w:pPr>
              <w:pStyle w:val="TableParagraph"/>
              <w:spacing w:before="35"/>
              <w:ind w:right="25"/>
              <w:jc w:val="center"/>
              <w:rPr>
                <w:rFonts w:ascii="Times New Roman" w:eastAsia="Times New Roman" w:hAnsi="Times New Roman" w:cs="Times New Roman"/>
              </w:rPr>
            </w:pPr>
            <w:r>
              <w:rPr>
                <w:rFonts w:ascii="Times New Roman"/>
                <w:b/>
              </w:rPr>
              <w:t>#</w:t>
            </w:r>
          </w:p>
          <w:p w:rsidR="00DB3F76" w:rsidRDefault="00A3248F">
            <w:pPr>
              <w:pStyle w:val="TableParagraph"/>
              <w:ind w:right="26"/>
              <w:jc w:val="center"/>
              <w:rPr>
                <w:rFonts w:ascii="Times New Roman" w:eastAsia="Times New Roman" w:hAnsi="Times New Roman" w:cs="Times New Roman"/>
              </w:rPr>
            </w:pPr>
            <w:r>
              <w:rPr>
                <w:rFonts w:ascii="Times New Roman"/>
                <w:b/>
                <w:spacing w:val="-1"/>
              </w:rPr>
              <w:t>Ind</w:t>
            </w:r>
          </w:p>
        </w:tc>
        <w:tc>
          <w:tcPr>
            <w:tcW w:w="917" w:type="dxa"/>
            <w:tcBorders>
              <w:top w:val="single" w:sz="5" w:space="0" w:color="000000"/>
              <w:left w:val="nil"/>
              <w:bottom w:val="single" w:sz="5" w:space="0" w:color="000000"/>
              <w:right w:val="nil"/>
            </w:tcBorders>
          </w:tcPr>
          <w:p w:rsidR="00DB3F76" w:rsidRDefault="00A3248F">
            <w:pPr>
              <w:pStyle w:val="TableParagraph"/>
              <w:spacing w:before="35"/>
              <w:jc w:val="center"/>
              <w:rPr>
                <w:rFonts w:ascii="Times New Roman" w:eastAsia="Times New Roman" w:hAnsi="Times New Roman" w:cs="Times New Roman"/>
              </w:rPr>
            </w:pPr>
            <w:r>
              <w:rPr>
                <w:rFonts w:ascii="Times New Roman"/>
                <w:b/>
              </w:rPr>
              <w:t>D</w:t>
            </w:r>
          </w:p>
          <w:p w:rsidR="00DB3F76" w:rsidRDefault="00A3248F">
            <w:pPr>
              <w:pStyle w:val="TableParagraph"/>
              <w:ind w:right="1"/>
              <w:jc w:val="center"/>
              <w:rPr>
                <w:rFonts w:ascii="Times New Roman" w:eastAsia="Times New Roman" w:hAnsi="Times New Roman" w:cs="Times New Roman"/>
              </w:rPr>
            </w:pPr>
            <w:r>
              <w:rPr>
                <w:rFonts w:ascii="Times New Roman"/>
                <w:b/>
              </w:rPr>
              <w:t>ind/ha</w:t>
            </w:r>
          </w:p>
        </w:tc>
        <w:tc>
          <w:tcPr>
            <w:tcW w:w="917" w:type="dxa"/>
            <w:tcBorders>
              <w:top w:val="single" w:sz="5" w:space="0" w:color="000000"/>
              <w:left w:val="nil"/>
              <w:bottom w:val="single" w:sz="5" w:space="0" w:color="000000"/>
              <w:right w:val="nil"/>
            </w:tcBorders>
          </w:tcPr>
          <w:p w:rsidR="00DB3F76" w:rsidRDefault="00A3248F">
            <w:pPr>
              <w:pStyle w:val="TableParagraph"/>
              <w:spacing w:before="35"/>
              <w:ind w:left="305" w:right="133" w:hanging="147"/>
              <w:rPr>
                <w:rFonts w:ascii="Times New Roman" w:eastAsia="Times New Roman" w:hAnsi="Times New Roman" w:cs="Times New Roman"/>
              </w:rPr>
            </w:pPr>
            <w:r>
              <w:rPr>
                <w:rFonts w:ascii="Times New Roman"/>
                <w:b/>
                <w:spacing w:val="-1"/>
              </w:rPr>
              <w:t>Altura</w:t>
            </w:r>
            <w:r>
              <w:rPr>
                <w:rFonts w:ascii="Times New Roman"/>
                <w:b/>
                <w:spacing w:val="20"/>
                <w:w w:val="99"/>
              </w:rPr>
              <w:t xml:space="preserve"> </w:t>
            </w:r>
            <w:r>
              <w:rPr>
                <w:rFonts w:ascii="Times New Roman"/>
                <w:b/>
              </w:rPr>
              <w:t>(m)</w:t>
            </w:r>
          </w:p>
        </w:tc>
        <w:tc>
          <w:tcPr>
            <w:tcW w:w="677" w:type="dxa"/>
            <w:tcBorders>
              <w:top w:val="single" w:sz="5" w:space="0" w:color="000000"/>
              <w:left w:val="nil"/>
              <w:bottom w:val="single" w:sz="5" w:space="0" w:color="000000"/>
              <w:right w:val="nil"/>
            </w:tcBorders>
          </w:tcPr>
          <w:p w:rsidR="00DB3F76" w:rsidRDefault="00A3248F">
            <w:pPr>
              <w:pStyle w:val="TableParagraph"/>
              <w:spacing w:before="35"/>
              <w:ind w:left="135"/>
              <w:rPr>
                <w:rFonts w:ascii="Times New Roman" w:eastAsia="Times New Roman" w:hAnsi="Times New Roman" w:cs="Times New Roman"/>
              </w:rPr>
            </w:pPr>
            <w:r>
              <w:rPr>
                <w:rFonts w:ascii="Times New Roman"/>
                <w:b/>
                <w:spacing w:val="-1"/>
              </w:rPr>
              <w:t>DAP</w:t>
            </w:r>
          </w:p>
          <w:p w:rsidR="00DB3F76" w:rsidRDefault="00A3248F">
            <w:pPr>
              <w:pStyle w:val="TableParagraph"/>
              <w:ind w:left="147"/>
              <w:rPr>
                <w:rFonts w:ascii="Times New Roman" w:eastAsia="Times New Roman" w:hAnsi="Times New Roman" w:cs="Times New Roman"/>
              </w:rPr>
            </w:pPr>
            <w:r>
              <w:rPr>
                <w:rFonts w:ascii="Times New Roman"/>
                <w:b/>
                <w:spacing w:val="-1"/>
              </w:rPr>
              <w:t>(cm)</w:t>
            </w:r>
          </w:p>
        </w:tc>
        <w:tc>
          <w:tcPr>
            <w:tcW w:w="1186" w:type="dxa"/>
            <w:tcBorders>
              <w:top w:val="single" w:sz="5" w:space="0" w:color="000000"/>
              <w:left w:val="nil"/>
              <w:bottom w:val="single" w:sz="5" w:space="0" w:color="000000"/>
              <w:right w:val="nil"/>
            </w:tcBorders>
          </w:tcPr>
          <w:p w:rsidR="00DB3F76" w:rsidRDefault="00A3248F">
            <w:pPr>
              <w:pStyle w:val="TableParagraph"/>
              <w:spacing w:before="35"/>
              <w:ind w:right="14"/>
              <w:jc w:val="center"/>
              <w:rPr>
                <w:rFonts w:ascii="Times New Roman" w:eastAsia="Times New Roman" w:hAnsi="Times New Roman" w:cs="Times New Roman"/>
              </w:rPr>
            </w:pPr>
            <w:r>
              <w:rPr>
                <w:rFonts w:ascii="Times New Roman"/>
                <w:b/>
                <w:spacing w:val="-1"/>
              </w:rPr>
              <w:t>BA</w:t>
            </w:r>
          </w:p>
          <w:p w:rsidR="00DB3F76" w:rsidRDefault="00A3248F">
            <w:pPr>
              <w:pStyle w:val="TableParagraph"/>
              <w:ind w:right="13"/>
              <w:jc w:val="center"/>
              <w:rPr>
                <w:rFonts w:ascii="Times New Roman" w:eastAsia="Times New Roman" w:hAnsi="Times New Roman" w:cs="Times New Roman"/>
              </w:rPr>
            </w:pPr>
            <w:r>
              <w:rPr>
                <w:rFonts w:ascii="Times New Roman" w:hAnsi="Times New Roman"/>
                <w:b/>
              </w:rPr>
              <w:t>(Kg/árbol)</w:t>
            </w:r>
          </w:p>
        </w:tc>
      </w:tr>
      <w:tr w:rsidR="00DB3F76">
        <w:trPr>
          <w:trHeight w:hRule="exact" w:val="524"/>
        </w:trPr>
        <w:tc>
          <w:tcPr>
            <w:tcW w:w="4380" w:type="dxa"/>
            <w:tcBorders>
              <w:top w:val="single" w:sz="5" w:space="0" w:color="000000"/>
              <w:left w:val="nil"/>
              <w:bottom w:val="nil"/>
              <w:right w:val="nil"/>
            </w:tcBorders>
          </w:tcPr>
          <w:p w:rsidR="00DB3F76" w:rsidRDefault="00A3248F">
            <w:pPr>
              <w:pStyle w:val="TableParagraph"/>
              <w:spacing w:before="1" w:line="252" w:lineRule="exact"/>
              <w:ind w:left="422" w:right="133"/>
              <w:rPr>
                <w:rFonts w:ascii="Times New Roman" w:eastAsia="Times New Roman" w:hAnsi="Times New Roman" w:cs="Times New Roman"/>
              </w:rPr>
            </w:pPr>
            <w:r>
              <w:rPr>
                <w:rFonts w:ascii="Times New Roman"/>
                <w:spacing w:val="-1"/>
              </w:rPr>
              <w:t>Cyclopermum</w:t>
            </w:r>
            <w:r>
              <w:rPr>
                <w:rFonts w:ascii="Times New Roman"/>
                <w:spacing w:val="-23"/>
              </w:rPr>
              <w:t xml:space="preserve"> </w:t>
            </w:r>
            <w:r>
              <w:rPr>
                <w:rFonts w:ascii="Times New Roman"/>
                <w:spacing w:val="-1"/>
              </w:rPr>
              <w:t>leptophyllum(pres.)</w:t>
            </w:r>
            <w:r>
              <w:rPr>
                <w:rFonts w:ascii="Times New Roman"/>
                <w:spacing w:val="-22"/>
              </w:rPr>
              <w:t xml:space="preserve"> </w:t>
            </w:r>
            <w:r>
              <w:rPr>
                <w:rFonts w:ascii="Times New Roman"/>
                <w:spacing w:val="-1"/>
              </w:rPr>
              <w:t>Sprague</w:t>
            </w:r>
            <w:r>
              <w:rPr>
                <w:rFonts w:ascii="Times New Roman"/>
                <w:spacing w:val="69"/>
                <w:w w:val="99"/>
              </w:rPr>
              <w:t xml:space="preserve"> </w:t>
            </w:r>
            <w:r>
              <w:rPr>
                <w:rFonts w:ascii="Times New Roman"/>
              </w:rPr>
              <w:t>e</w:t>
            </w:r>
            <w:r>
              <w:rPr>
                <w:rFonts w:ascii="Times New Roman"/>
                <w:spacing w:val="-6"/>
              </w:rPr>
              <w:t xml:space="preserve"> </w:t>
            </w:r>
            <w:r>
              <w:rPr>
                <w:rFonts w:ascii="Times New Roman"/>
              </w:rPr>
              <w:t>Britton</w:t>
            </w:r>
            <w:r>
              <w:rPr>
                <w:rFonts w:ascii="Times New Roman"/>
                <w:spacing w:val="-4"/>
              </w:rPr>
              <w:t xml:space="preserve"> </w:t>
            </w:r>
            <w:r>
              <w:rPr>
                <w:rFonts w:ascii="Times New Roman"/>
              </w:rPr>
              <w:t>&amp;</w:t>
            </w:r>
            <w:r>
              <w:rPr>
                <w:rFonts w:ascii="Times New Roman"/>
                <w:spacing w:val="-5"/>
              </w:rPr>
              <w:t xml:space="preserve"> </w:t>
            </w:r>
            <w:r>
              <w:rPr>
                <w:rFonts w:ascii="Times New Roman"/>
                <w:spacing w:val="-1"/>
              </w:rPr>
              <w:t>P.</w:t>
            </w:r>
            <w:r>
              <w:rPr>
                <w:rFonts w:ascii="Times New Roman"/>
                <w:spacing w:val="-5"/>
              </w:rPr>
              <w:t xml:space="preserve"> </w:t>
            </w:r>
            <w:r>
              <w:rPr>
                <w:rFonts w:ascii="Times New Roman"/>
              </w:rPr>
              <w:t>Wilson</w:t>
            </w:r>
          </w:p>
        </w:tc>
        <w:tc>
          <w:tcPr>
            <w:tcW w:w="621" w:type="dxa"/>
            <w:tcBorders>
              <w:top w:val="single" w:sz="5" w:space="0" w:color="000000"/>
              <w:left w:val="nil"/>
              <w:bottom w:val="nil"/>
              <w:right w:val="nil"/>
            </w:tcBorders>
          </w:tcPr>
          <w:p w:rsidR="00DB3F76" w:rsidRDefault="00A3248F">
            <w:pPr>
              <w:pStyle w:val="TableParagraph"/>
              <w:spacing w:before="123"/>
              <w:ind w:left="186"/>
              <w:rPr>
                <w:rFonts w:ascii="Times New Roman" w:eastAsia="Times New Roman" w:hAnsi="Times New Roman" w:cs="Times New Roman"/>
              </w:rPr>
            </w:pPr>
            <w:r>
              <w:rPr>
                <w:rFonts w:ascii="Times New Roman"/>
              </w:rPr>
              <w:t>25</w:t>
            </w:r>
          </w:p>
        </w:tc>
        <w:tc>
          <w:tcPr>
            <w:tcW w:w="917" w:type="dxa"/>
            <w:tcBorders>
              <w:top w:val="single" w:sz="5" w:space="0" w:color="000000"/>
              <w:left w:val="nil"/>
              <w:bottom w:val="nil"/>
              <w:right w:val="nil"/>
            </w:tcBorders>
          </w:tcPr>
          <w:p w:rsidR="00DB3F76" w:rsidRDefault="00A3248F">
            <w:pPr>
              <w:pStyle w:val="TableParagraph"/>
              <w:spacing w:before="123"/>
              <w:ind w:left="183"/>
              <w:rPr>
                <w:rFonts w:ascii="Times New Roman" w:eastAsia="Times New Roman" w:hAnsi="Times New Roman" w:cs="Times New Roman"/>
              </w:rPr>
            </w:pPr>
            <w:r>
              <w:rPr>
                <w:rFonts w:ascii="Times New Roman"/>
              </w:rPr>
              <w:t>25000</w:t>
            </w:r>
          </w:p>
        </w:tc>
        <w:tc>
          <w:tcPr>
            <w:tcW w:w="917" w:type="dxa"/>
            <w:tcBorders>
              <w:top w:val="single" w:sz="5" w:space="0" w:color="000000"/>
              <w:left w:val="nil"/>
              <w:bottom w:val="nil"/>
              <w:right w:val="nil"/>
            </w:tcBorders>
          </w:tcPr>
          <w:p w:rsidR="00DB3F76" w:rsidRDefault="00A3248F">
            <w:pPr>
              <w:pStyle w:val="TableParagraph"/>
              <w:spacing w:before="123"/>
              <w:ind w:left="25"/>
              <w:jc w:val="center"/>
              <w:rPr>
                <w:rFonts w:ascii="Times New Roman" w:eastAsia="Times New Roman" w:hAnsi="Times New Roman" w:cs="Times New Roman"/>
              </w:rPr>
            </w:pPr>
            <w:r>
              <w:rPr>
                <w:rFonts w:ascii="Times New Roman"/>
              </w:rPr>
              <w:t>0,6</w:t>
            </w:r>
          </w:p>
        </w:tc>
        <w:tc>
          <w:tcPr>
            <w:tcW w:w="677" w:type="dxa"/>
            <w:tcBorders>
              <w:top w:val="single" w:sz="5" w:space="0" w:color="000000"/>
              <w:left w:val="nil"/>
              <w:bottom w:val="nil"/>
              <w:right w:val="nil"/>
            </w:tcBorders>
          </w:tcPr>
          <w:p w:rsidR="00DB3F76" w:rsidRDefault="00A3248F">
            <w:pPr>
              <w:pStyle w:val="TableParagraph"/>
              <w:spacing w:before="123"/>
              <w:ind w:left="223"/>
              <w:rPr>
                <w:rFonts w:ascii="Times New Roman" w:eastAsia="Times New Roman" w:hAnsi="Times New Roman" w:cs="Times New Roman"/>
              </w:rPr>
            </w:pPr>
            <w:r>
              <w:rPr>
                <w:rFonts w:ascii="Times New Roman"/>
              </w:rPr>
              <w:t>3,5</w:t>
            </w:r>
          </w:p>
        </w:tc>
        <w:tc>
          <w:tcPr>
            <w:tcW w:w="1186" w:type="dxa"/>
            <w:tcBorders>
              <w:top w:val="single" w:sz="5" w:space="0" w:color="000000"/>
              <w:left w:val="nil"/>
              <w:bottom w:val="nil"/>
              <w:right w:val="nil"/>
            </w:tcBorders>
          </w:tcPr>
          <w:p w:rsidR="00DB3F76" w:rsidRDefault="00A3248F">
            <w:pPr>
              <w:pStyle w:val="TableParagraph"/>
              <w:spacing w:before="123"/>
              <w:ind w:left="227"/>
              <w:rPr>
                <w:rFonts w:ascii="Times New Roman" w:eastAsia="Times New Roman" w:hAnsi="Times New Roman" w:cs="Times New Roman"/>
              </w:rPr>
            </w:pPr>
            <w:r>
              <w:rPr>
                <w:rFonts w:ascii="Times New Roman"/>
              </w:rPr>
              <w:t>0,00278</w:t>
            </w:r>
          </w:p>
        </w:tc>
      </w:tr>
      <w:tr w:rsidR="00DB3F76">
        <w:trPr>
          <w:trHeight w:hRule="exact" w:val="281"/>
        </w:trPr>
        <w:tc>
          <w:tcPr>
            <w:tcW w:w="4380" w:type="dxa"/>
            <w:tcBorders>
              <w:top w:val="nil"/>
              <w:left w:val="nil"/>
              <w:bottom w:val="nil"/>
              <w:right w:val="nil"/>
            </w:tcBorders>
          </w:tcPr>
          <w:p w:rsidR="00DB3F76" w:rsidRDefault="00A3248F">
            <w:pPr>
              <w:pStyle w:val="TableParagraph"/>
              <w:spacing w:line="251" w:lineRule="exact"/>
              <w:ind w:left="422"/>
              <w:rPr>
                <w:rFonts w:ascii="Times New Roman" w:eastAsia="Times New Roman" w:hAnsi="Times New Roman" w:cs="Times New Roman"/>
              </w:rPr>
            </w:pPr>
            <w:r>
              <w:rPr>
                <w:rFonts w:ascii="Times New Roman"/>
              </w:rPr>
              <w:t>Bidens</w:t>
            </w:r>
            <w:r>
              <w:rPr>
                <w:rFonts w:ascii="Times New Roman"/>
                <w:spacing w:val="-8"/>
              </w:rPr>
              <w:t xml:space="preserve"> </w:t>
            </w:r>
            <w:r>
              <w:rPr>
                <w:rFonts w:ascii="Times New Roman"/>
                <w:spacing w:val="-1"/>
              </w:rPr>
              <w:t>pilosa</w:t>
            </w:r>
            <w:r>
              <w:rPr>
                <w:rFonts w:ascii="Times New Roman"/>
                <w:spacing w:val="-7"/>
              </w:rPr>
              <w:t xml:space="preserve"> </w:t>
            </w:r>
            <w:r>
              <w:rPr>
                <w:rFonts w:ascii="Times New Roman"/>
              </w:rPr>
              <w:t>L</w:t>
            </w:r>
          </w:p>
        </w:tc>
        <w:tc>
          <w:tcPr>
            <w:tcW w:w="621" w:type="dxa"/>
            <w:tcBorders>
              <w:top w:val="nil"/>
              <w:left w:val="nil"/>
              <w:bottom w:val="nil"/>
              <w:right w:val="nil"/>
            </w:tcBorders>
          </w:tcPr>
          <w:p w:rsidR="00DB3F76" w:rsidRDefault="00A3248F">
            <w:pPr>
              <w:pStyle w:val="TableParagraph"/>
              <w:spacing w:line="251" w:lineRule="exact"/>
              <w:ind w:left="186"/>
              <w:rPr>
                <w:rFonts w:ascii="Times New Roman" w:eastAsia="Times New Roman" w:hAnsi="Times New Roman" w:cs="Times New Roman"/>
              </w:rPr>
            </w:pPr>
            <w:r>
              <w:rPr>
                <w:rFonts w:ascii="Times New Roman"/>
              </w:rPr>
              <w:t>30</w:t>
            </w:r>
          </w:p>
        </w:tc>
        <w:tc>
          <w:tcPr>
            <w:tcW w:w="917" w:type="dxa"/>
            <w:tcBorders>
              <w:top w:val="nil"/>
              <w:left w:val="nil"/>
              <w:bottom w:val="nil"/>
              <w:right w:val="nil"/>
            </w:tcBorders>
          </w:tcPr>
          <w:p w:rsidR="00DB3F76" w:rsidRDefault="00A3248F">
            <w:pPr>
              <w:pStyle w:val="TableParagraph"/>
              <w:spacing w:line="251" w:lineRule="exact"/>
              <w:ind w:left="183"/>
              <w:rPr>
                <w:rFonts w:ascii="Times New Roman" w:eastAsia="Times New Roman" w:hAnsi="Times New Roman" w:cs="Times New Roman"/>
              </w:rPr>
            </w:pPr>
            <w:r>
              <w:rPr>
                <w:rFonts w:ascii="Times New Roman"/>
              </w:rPr>
              <w:t>30000</w:t>
            </w:r>
          </w:p>
        </w:tc>
        <w:tc>
          <w:tcPr>
            <w:tcW w:w="917" w:type="dxa"/>
            <w:tcBorders>
              <w:top w:val="nil"/>
              <w:left w:val="nil"/>
              <w:bottom w:val="nil"/>
              <w:right w:val="nil"/>
            </w:tcBorders>
          </w:tcPr>
          <w:p w:rsidR="00DB3F76" w:rsidRDefault="00A3248F">
            <w:pPr>
              <w:pStyle w:val="TableParagraph"/>
              <w:spacing w:line="251" w:lineRule="exact"/>
              <w:ind w:left="25"/>
              <w:jc w:val="center"/>
              <w:rPr>
                <w:rFonts w:ascii="Times New Roman" w:eastAsia="Times New Roman" w:hAnsi="Times New Roman" w:cs="Times New Roman"/>
              </w:rPr>
            </w:pPr>
            <w:r>
              <w:rPr>
                <w:rFonts w:ascii="Times New Roman"/>
              </w:rPr>
              <w:t>3,3</w:t>
            </w:r>
          </w:p>
        </w:tc>
        <w:tc>
          <w:tcPr>
            <w:tcW w:w="677" w:type="dxa"/>
            <w:tcBorders>
              <w:top w:val="nil"/>
              <w:left w:val="nil"/>
              <w:bottom w:val="nil"/>
              <w:right w:val="nil"/>
            </w:tcBorders>
          </w:tcPr>
          <w:p w:rsidR="00DB3F76" w:rsidRDefault="00A3248F">
            <w:pPr>
              <w:pStyle w:val="TableParagraph"/>
              <w:spacing w:line="251" w:lineRule="exact"/>
              <w:ind w:left="167"/>
              <w:rPr>
                <w:rFonts w:ascii="Times New Roman" w:eastAsia="Times New Roman" w:hAnsi="Times New Roman" w:cs="Times New Roman"/>
              </w:rPr>
            </w:pPr>
            <w:r>
              <w:rPr>
                <w:rFonts w:ascii="Times New Roman"/>
              </w:rPr>
              <w:t>3,69</w:t>
            </w:r>
          </w:p>
        </w:tc>
        <w:tc>
          <w:tcPr>
            <w:tcW w:w="1186" w:type="dxa"/>
            <w:tcBorders>
              <w:top w:val="nil"/>
              <w:left w:val="nil"/>
              <w:bottom w:val="nil"/>
              <w:right w:val="nil"/>
            </w:tcBorders>
          </w:tcPr>
          <w:p w:rsidR="00DB3F76" w:rsidRDefault="00A3248F">
            <w:pPr>
              <w:pStyle w:val="TableParagraph"/>
              <w:spacing w:line="251" w:lineRule="exact"/>
              <w:ind w:left="227"/>
              <w:rPr>
                <w:rFonts w:ascii="Times New Roman" w:eastAsia="Times New Roman" w:hAnsi="Times New Roman" w:cs="Times New Roman"/>
              </w:rPr>
            </w:pPr>
            <w:r>
              <w:rPr>
                <w:rFonts w:ascii="Times New Roman"/>
              </w:rPr>
              <w:t>0,00318</w:t>
            </w:r>
          </w:p>
        </w:tc>
      </w:tr>
      <w:tr w:rsidR="00DB3F76">
        <w:trPr>
          <w:trHeight w:hRule="exact" w:val="290"/>
        </w:trPr>
        <w:tc>
          <w:tcPr>
            <w:tcW w:w="4380" w:type="dxa"/>
            <w:tcBorders>
              <w:top w:val="nil"/>
              <w:left w:val="nil"/>
              <w:bottom w:val="nil"/>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spacing w:val="-1"/>
              </w:rPr>
              <w:t>GalinsogaquqdriradiataRuiz</w:t>
            </w:r>
            <w:r>
              <w:rPr>
                <w:rFonts w:ascii="Times New Roman"/>
                <w:spacing w:val="-31"/>
              </w:rPr>
              <w:t xml:space="preserve"> </w:t>
            </w:r>
            <w:r>
              <w:rPr>
                <w:rFonts w:ascii="Times New Roman"/>
              </w:rPr>
              <w:t>&amp;Pav</w:t>
            </w:r>
          </w:p>
        </w:tc>
        <w:tc>
          <w:tcPr>
            <w:tcW w:w="621" w:type="dxa"/>
            <w:tcBorders>
              <w:top w:val="nil"/>
              <w:left w:val="nil"/>
              <w:bottom w:val="nil"/>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18</w:t>
            </w:r>
          </w:p>
        </w:tc>
        <w:tc>
          <w:tcPr>
            <w:tcW w:w="917" w:type="dxa"/>
            <w:tcBorders>
              <w:top w:val="nil"/>
              <w:left w:val="nil"/>
              <w:bottom w:val="nil"/>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18000</w:t>
            </w:r>
          </w:p>
        </w:tc>
        <w:tc>
          <w:tcPr>
            <w:tcW w:w="917" w:type="dxa"/>
            <w:tcBorders>
              <w:top w:val="nil"/>
              <w:left w:val="nil"/>
              <w:bottom w:val="nil"/>
              <w:right w:val="nil"/>
            </w:tcBorders>
          </w:tcPr>
          <w:p w:rsidR="00DB3F76" w:rsidRDefault="00A3248F">
            <w:pPr>
              <w:pStyle w:val="TableParagraph"/>
              <w:spacing w:before="6"/>
              <w:ind w:left="25"/>
              <w:jc w:val="center"/>
              <w:rPr>
                <w:rFonts w:ascii="Times New Roman" w:eastAsia="Times New Roman" w:hAnsi="Times New Roman" w:cs="Times New Roman"/>
              </w:rPr>
            </w:pPr>
            <w:r>
              <w:rPr>
                <w:rFonts w:ascii="Times New Roman"/>
              </w:rPr>
              <w:t>0,8</w:t>
            </w:r>
          </w:p>
        </w:tc>
        <w:tc>
          <w:tcPr>
            <w:tcW w:w="677" w:type="dxa"/>
            <w:tcBorders>
              <w:top w:val="nil"/>
              <w:left w:val="nil"/>
              <w:bottom w:val="nil"/>
              <w:right w:val="nil"/>
            </w:tcBorders>
          </w:tcPr>
          <w:p w:rsidR="00DB3F76" w:rsidRDefault="00A3248F">
            <w:pPr>
              <w:pStyle w:val="TableParagraph"/>
              <w:spacing w:before="6"/>
              <w:ind w:left="44"/>
              <w:jc w:val="center"/>
              <w:rPr>
                <w:rFonts w:ascii="Times New Roman" w:eastAsia="Times New Roman" w:hAnsi="Times New Roman" w:cs="Times New Roman"/>
              </w:rPr>
            </w:pPr>
            <w:r>
              <w:rPr>
                <w:rFonts w:ascii="Times New Roman"/>
              </w:rPr>
              <w:t>1</w:t>
            </w:r>
          </w:p>
        </w:tc>
        <w:tc>
          <w:tcPr>
            <w:tcW w:w="1186" w:type="dxa"/>
            <w:tcBorders>
              <w:top w:val="nil"/>
              <w:left w:val="nil"/>
              <w:bottom w:val="nil"/>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0,00014</w:t>
            </w:r>
          </w:p>
        </w:tc>
      </w:tr>
      <w:tr w:rsidR="00DB3F76">
        <w:trPr>
          <w:trHeight w:hRule="exact" w:val="290"/>
        </w:trPr>
        <w:tc>
          <w:tcPr>
            <w:tcW w:w="4380" w:type="dxa"/>
            <w:tcBorders>
              <w:top w:val="nil"/>
              <w:left w:val="nil"/>
              <w:bottom w:val="nil"/>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spacing w:val="-1"/>
              </w:rPr>
              <w:t>Gamochaeta</w:t>
            </w:r>
            <w:r>
              <w:rPr>
                <w:rFonts w:ascii="Times New Roman"/>
                <w:spacing w:val="-11"/>
              </w:rPr>
              <w:t xml:space="preserve"> </w:t>
            </w:r>
            <w:r>
              <w:rPr>
                <w:rFonts w:ascii="Times New Roman"/>
                <w:spacing w:val="-1"/>
              </w:rPr>
              <w:t>americana</w:t>
            </w:r>
            <w:r>
              <w:rPr>
                <w:rFonts w:ascii="Times New Roman"/>
                <w:spacing w:val="-11"/>
              </w:rPr>
              <w:t xml:space="preserve"> </w:t>
            </w:r>
            <w:r>
              <w:rPr>
                <w:rFonts w:ascii="Times New Roman"/>
              </w:rPr>
              <w:t>(Mill.)</w:t>
            </w:r>
            <w:r>
              <w:rPr>
                <w:rFonts w:ascii="Times New Roman"/>
                <w:spacing w:val="-12"/>
              </w:rPr>
              <w:t xml:space="preserve"> </w:t>
            </w:r>
            <w:r>
              <w:rPr>
                <w:rFonts w:ascii="Times New Roman"/>
              </w:rPr>
              <w:t>Wedd</w:t>
            </w:r>
          </w:p>
        </w:tc>
        <w:tc>
          <w:tcPr>
            <w:tcW w:w="621" w:type="dxa"/>
            <w:tcBorders>
              <w:top w:val="nil"/>
              <w:left w:val="nil"/>
              <w:bottom w:val="nil"/>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16</w:t>
            </w:r>
          </w:p>
        </w:tc>
        <w:tc>
          <w:tcPr>
            <w:tcW w:w="917" w:type="dxa"/>
            <w:tcBorders>
              <w:top w:val="nil"/>
              <w:left w:val="nil"/>
              <w:bottom w:val="nil"/>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16000</w:t>
            </w:r>
          </w:p>
        </w:tc>
        <w:tc>
          <w:tcPr>
            <w:tcW w:w="917" w:type="dxa"/>
            <w:tcBorders>
              <w:top w:val="nil"/>
              <w:left w:val="nil"/>
              <w:bottom w:val="nil"/>
              <w:right w:val="nil"/>
            </w:tcBorders>
          </w:tcPr>
          <w:p w:rsidR="00DB3F76" w:rsidRDefault="00A3248F">
            <w:pPr>
              <w:pStyle w:val="TableParagraph"/>
              <w:spacing w:before="6"/>
              <w:ind w:left="25"/>
              <w:jc w:val="center"/>
              <w:rPr>
                <w:rFonts w:ascii="Times New Roman" w:eastAsia="Times New Roman" w:hAnsi="Times New Roman" w:cs="Times New Roman"/>
              </w:rPr>
            </w:pPr>
            <w:r>
              <w:rPr>
                <w:rFonts w:ascii="Times New Roman"/>
              </w:rPr>
              <w:t>0,5</w:t>
            </w:r>
          </w:p>
        </w:tc>
        <w:tc>
          <w:tcPr>
            <w:tcW w:w="677" w:type="dxa"/>
            <w:tcBorders>
              <w:top w:val="nil"/>
              <w:left w:val="nil"/>
              <w:bottom w:val="nil"/>
              <w:right w:val="nil"/>
            </w:tcBorders>
          </w:tcPr>
          <w:p w:rsidR="00DB3F76" w:rsidRDefault="00A3248F">
            <w:pPr>
              <w:pStyle w:val="TableParagraph"/>
              <w:spacing w:before="6"/>
              <w:ind w:left="223"/>
              <w:rPr>
                <w:rFonts w:ascii="Times New Roman" w:eastAsia="Times New Roman" w:hAnsi="Times New Roman" w:cs="Times New Roman"/>
              </w:rPr>
            </w:pPr>
            <w:r>
              <w:rPr>
                <w:rFonts w:ascii="Times New Roman"/>
              </w:rPr>
              <w:t>2,5</w:t>
            </w:r>
          </w:p>
        </w:tc>
        <w:tc>
          <w:tcPr>
            <w:tcW w:w="1186" w:type="dxa"/>
            <w:tcBorders>
              <w:top w:val="nil"/>
              <w:left w:val="nil"/>
              <w:bottom w:val="nil"/>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0,00120</w:t>
            </w:r>
          </w:p>
        </w:tc>
      </w:tr>
      <w:tr w:rsidR="00DB3F76">
        <w:trPr>
          <w:trHeight w:hRule="exact" w:val="290"/>
        </w:trPr>
        <w:tc>
          <w:tcPr>
            <w:tcW w:w="4380" w:type="dxa"/>
            <w:tcBorders>
              <w:top w:val="nil"/>
              <w:left w:val="nil"/>
              <w:bottom w:val="nil"/>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spacing w:val="-1"/>
              </w:rPr>
              <w:t>Rhynchosporasp</w:t>
            </w:r>
          </w:p>
        </w:tc>
        <w:tc>
          <w:tcPr>
            <w:tcW w:w="621" w:type="dxa"/>
            <w:tcBorders>
              <w:top w:val="nil"/>
              <w:left w:val="nil"/>
              <w:bottom w:val="nil"/>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19</w:t>
            </w:r>
          </w:p>
        </w:tc>
        <w:tc>
          <w:tcPr>
            <w:tcW w:w="917" w:type="dxa"/>
            <w:tcBorders>
              <w:top w:val="nil"/>
              <w:left w:val="nil"/>
              <w:bottom w:val="nil"/>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19000</w:t>
            </w:r>
          </w:p>
        </w:tc>
        <w:tc>
          <w:tcPr>
            <w:tcW w:w="917" w:type="dxa"/>
            <w:tcBorders>
              <w:top w:val="nil"/>
              <w:left w:val="nil"/>
              <w:bottom w:val="nil"/>
              <w:right w:val="nil"/>
            </w:tcBorders>
          </w:tcPr>
          <w:p w:rsidR="00DB3F76" w:rsidRDefault="00A3248F">
            <w:pPr>
              <w:pStyle w:val="TableParagraph"/>
              <w:spacing w:before="6"/>
              <w:ind w:left="25"/>
              <w:jc w:val="center"/>
              <w:rPr>
                <w:rFonts w:ascii="Times New Roman" w:eastAsia="Times New Roman" w:hAnsi="Times New Roman" w:cs="Times New Roman"/>
              </w:rPr>
            </w:pPr>
            <w:r>
              <w:rPr>
                <w:rFonts w:ascii="Times New Roman"/>
              </w:rPr>
              <w:t>0,6</w:t>
            </w:r>
          </w:p>
        </w:tc>
        <w:tc>
          <w:tcPr>
            <w:tcW w:w="677" w:type="dxa"/>
            <w:tcBorders>
              <w:top w:val="nil"/>
              <w:left w:val="nil"/>
              <w:bottom w:val="nil"/>
              <w:right w:val="nil"/>
            </w:tcBorders>
          </w:tcPr>
          <w:p w:rsidR="00DB3F76" w:rsidRDefault="00A3248F">
            <w:pPr>
              <w:pStyle w:val="TableParagraph"/>
              <w:spacing w:before="6"/>
              <w:ind w:left="44"/>
              <w:jc w:val="center"/>
              <w:rPr>
                <w:rFonts w:ascii="Times New Roman" w:eastAsia="Times New Roman" w:hAnsi="Times New Roman" w:cs="Times New Roman"/>
              </w:rPr>
            </w:pPr>
            <w:r>
              <w:rPr>
                <w:rFonts w:ascii="Times New Roman"/>
              </w:rPr>
              <w:t>6</w:t>
            </w:r>
          </w:p>
        </w:tc>
        <w:tc>
          <w:tcPr>
            <w:tcW w:w="1186" w:type="dxa"/>
            <w:tcBorders>
              <w:top w:val="nil"/>
              <w:left w:val="nil"/>
              <w:bottom w:val="nil"/>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0,01118</w:t>
            </w:r>
          </w:p>
        </w:tc>
      </w:tr>
      <w:tr w:rsidR="00DB3F76">
        <w:trPr>
          <w:trHeight w:hRule="exact" w:val="290"/>
        </w:trPr>
        <w:tc>
          <w:tcPr>
            <w:tcW w:w="4380" w:type="dxa"/>
            <w:tcBorders>
              <w:top w:val="nil"/>
              <w:left w:val="nil"/>
              <w:bottom w:val="nil"/>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spacing w:val="-1"/>
              </w:rPr>
              <w:t>CyperusrotundusL.</w:t>
            </w:r>
          </w:p>
        </w:tc>
        <w:tc>
          <w:tcPr>
            <w:tcW w:w="621" w:type="dxa"/>
            <w:tcBorders>
              <w:top w:val="nil"/>
              <w:left w:val="nil"/>
              <w:bottom w:val="nil"/>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16</w:t>
            </w:r>
          </w:p>
        </w:tc>
        <w:tc>
          <w:tcPr>
            <w:tcW w:w="917" w:type="dxa"/>
            <w:tcBorders>
              <w:top w:val="nil"/>
              <w:left w:val="nil"/>
              <w:bottom w:val="nil"/>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16000</w:t>
            </w:r>
          </w:p>
        </w:tc>
        <w:tc>
          <w:tcPr>
            <w:tcW w:w="917" w:type="dxa"/>
            <w:tcBorders>
              <w:top w:val="nil"/>
              <w:left w:val="nil"/>
              <w:bottom w:val="nil"/>
              <w:right w:val="nil"/>
            </w:tcBorders>
          </w:tcPr>
          <w:p w:rsidR="00DB3F76" w:rsidRDefault="00A3248F">
            <w:pPr>
              <w:pStyle w:val="TableParagraph"/>
              <w:spacing w:before="6"/>
              <w:ind w:left="25"/>
              <w:jc w:val="center"/>
              <w:rPr>
                <w:rFonts w:ascii="Times New Roman" w:eastAsia="Times New Roman" w:hAnsi="Times New Roman" w:cs="Times New Roman"/>
              </w:rPr>
            </w:pPr>
            <w:r>
              <w:rPr>
                <w:rFonts w:ascii="Times New Roman"/>
              </w:rPr>
              <w:t>0,5</w:t>
            </w:r>
          </w:p>
        </w:tc>
        <w:tc>
          <w:tcPr>
            <w:tcW w:w="677" w:type="dxa"/>
            <w:tcBorders>
              <w:top w:val="nil"/>
              <w:left w:val="nil"/>
              <w:bottom w:val="nil"/>
              <w:right w:val="nil"/>
            </w:tcBorders>
          </w:tcPr>
          <w:p w:rsidR="00DB3F76" w:rsidRDefault="00A3248F">
            <w:pPr>
              <w:pStyle w:val="TableParagraph"/>
              <w:spacing w:before="6"/>
              <w:ind w:left="44"/>
              <w:jc w:val="center"/>
              <w:rPr>
                <w:rFonts w:ascii="Times New Roman" w:eastAsia="Times New Roman" w:hAnsi="Times New Roman" w:cs="Times New Roman"/>
              </w:rPr>
            </w:pPr>
            <w:r>
              <w:rPr>
                <w:rFonts w:ascii="Times New Roman"/>
              </w:rPr>
              <w:t>2</w:t>
            </w:r>
          </w:p>
        </w:tc>
        <w:tc>
          <w:tcPr>
            <w:tcW w:w="1186" w:type="dxa"/>
            <w:tcBorders>
              <w:top w:val="nil"/>
              <w:left w:val="nil"/>
              <w:bottom w:val="nil"/>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0,00070</w:t>
            </w:r>
          </w:p>
        </w:tc>
      </w:tr>
      <w:tr w:rsidR="00DB3F76">
        <w:trPr>
          <w:trHeight w:hRule="exact" w:val="290"/>
        </w:trPr>
        <w:tc>
          <w:tcPr>
            <w:tcW w:w="4380" w:type="dxa"/>
            <w:tcBorders>
              <w:top w:val="nil"/>
              <w:left w:val="nil"/>
              <w:bottom w:val="nil"/>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spacing w:val="-1"/>
              </w:rPr>
              <w:t>Kilinga</w:t>
            </w:r>
            <w:r>
              <w:rPr>
                <w:rFonts w:ascii="Times New Roman"/>
                <w:spacing w:val="-11"/>
              </w:rPr>
              <w:t xml:space="preserve"> </w:t>
            </w:r>
            <w:r>
              <w:rPr>
                <w:rFonts w:ascii="Times New Roman"/>
                <w:spacing w:val="-1"/>
              </w:rPr>
              <w:t>pumila</w:t>
            </w:r>
            <w:r>
              <w:rPr>
                <w:rFonts w:ascii="Times New Roman"/>
                <w:spacing w:val="-8"/>
              </w:rPr>
              <w:t xml:space="preserve"> </w:t>
            </w:r>
            <w:r>
              <w:rPr>
                <w:rFonts w:ascii="Times New Roman"/>
                <w:spacing w:val="-1"/>
              </w:rPr>
              <w:t>Michx</w:t>
            </w:r>
          </w:p>
        </w:tc>
        <w:tc>
          <w:tcPr>
            <w:tcW w:w="621" w:type="dxa"/>
            <w:tcBorders>
              <w:top w:val="nil"/>
              <w:left w:val="nil"/>
              <w:bottom w:val="nil"/>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10</w:t>
            </w:r>
          </w:p>
        </w:tc>
        <w:tc>
          <w:tcPr>
            <w:tcW w:w="917" w:type="dxa"/>
            <w:tcBorders>
              <w:top w:val="nil"/>
              <w:left w:val="nil"/>
              <w:bottom w:val="nil"/>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10000</w:t>
            </w:r>
          </w:p>
        </w:tc>
        <w:tc>
          <w:tcPr>
            <w:tcW w:w="917" w:type="dxa"/>
            <w:tcBorders>
              <w:top w:val="nil"/>
              <w:left w:val="nil"/>
              <w:bottom w:val="nil"/>
              <w:right w:val="nil"/>
            </w:tcBorders>
          </w:tcPr>
          <w:p w:rsidR="00DB3F76" w:rsidRDefault="00A3248F">
            <w:pPr>
              <w:pStyle w:val="TableParagraph"/>
              <w:spacing w:before="6"/>
              <w:ind w:left="278"/>
              <w:rPr>
                <w:rFonts w:ascii="Times New Roman" w:eastAsia="Times New Roman" w:hAnsi="Times New Roman" w:cs="Times New Roman"/>
              </w:rPr>
            </w:pPr>
            <w:r>
              <w:rPr>
                <w:rFonts w:ascii="Times New Roman"/>
              </w:rPr>
              <w:t>0,45</w:t>
            </w:r>
          </w:p>
        </w:tc>
        <w:tc>
          <w:tcPr>
            <w:tcW w:w="677" w:type="dxa"/>
            <w:tcBorders>
              <w:top w:val="nil"/>
              <w:left w:val="nil"/>
              <w:bottom w:val="nil"/>
              <w:right w:val="nil"/>
            </w:tcBorders>
          </w:tcPr>
          <w:p w:rsidR="00DB3F76" w:rsidRDefault="00A3248F">
            <w:pPr>
              <w:pStyle w:val="TableParagraph"/>
              <w:spacing w:before="6"/>
              <w:ind w:left="44"/>
              <w:jc w:val="center"/>
              <w:rPr>
                <w:rFonts w:ascii="Times New Roman" w:eastAsia="Times New Roman" w:hAnsi="Times New Roman" w:cs="Times New Roman"/>
              </w:rPr>
            </w:pPr>
            <w:r>
              <w:rPr>
                <w:rFonts w:ascii="Times New Roman"/>
              </w:rPr>
              <w:t>1</w:t>
            </w:r>
          </w:p>
        </w:tc>
        <w:tc>
          <w:tcPr>
            <w:tcW w:w="1186" w:type="dxa"/>
            <w:tcBorders>
              <w:top w:val="nil"/>
              <w:left w:val="nil"/>
              <w:bottom w:val="nil"/>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0,00014</w:t>
            </w:r>
          </w:p>
        </w:tc>
      </w:tr>
      <w:tr w:rsidR="00DB3F76">
        <w:trPr>
          <w:trHeight w:hRule="exact" w:val="290"/>
        </w:trPr>
        <w:tc>
          <w:tcPr>
            <w:tcW w:w="4380" w:type="dxa"/>
            <w:tcBorders>
              <w:top w:val="nil"/>
              <w:left w:val="nil"/>
              <w:bottom w:val="nil"/>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spacing w:val="-1"/>
              </w:rPr>
              <w:t>Pteridiumarachnoideum</w:t>
            </w:r>
            <w:r>
              <w:rPr>
                <w:rFonts w:ascii="Times New Roman"/>
                <w:spacing w:val="-30"/>
              </w:rPr>
              <w:t xml:space="preserve"> </w:t>
            </w:r>
            <w:r>
              <w:rPr>
                <w:rFonts w:ascii="Times New Roman"/>
              </w:rPr>
              <w:t>(Kaulf)</w:t>
            </w:r>
          </w:p>
        </w:tc>
        <w:tc>
          <w:tcPr>
            <w:tcW w:w="621" w:type="dxa"/>
            <w:tcBorders>
              <w:top w:val="nil"/>
              <w:left w:val="nil"/>
              <w:bottom w:val="nil"/>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11</w:t>
            </w:r>
          </w:p>
        </w:tc>
        <w:tc>
          <w:tcPr>
            <w:tcW w:w="917" w:type="dxa"/>
            <w:tcBorders>
              <w:top w:val="nil"/>
              <w:left w:val="nil"/>
              <w:bottom w:val="nil"/>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11000</w:t>
            </w:r>
          </w:p>
        </w:tc>
        <w:tc>
          <w:tcPr>
            <w:tcW w:w="917" w:type="dxa"/>
            <w:tcBorders>
              <w:top w:val="nil"/>
              <w:left w:val="nil"/>
              <w:bottom w:val="nil"/>
              <w:right w:val="nil"/>
            </w:tcBorders>
          </w:tcPr>
          <w:p w:rsidR="00DB3F76" w:rsidRDefault="00A3248F">
            <w:pPr>
              <w:pStyle w:val="TableParagraph"/>
              <w:spacing w:before="6"/>
              <w:ind w:left="25"/>
              <w:jc w:val="center"/>
              <w:rPr>
                <w:rFonts w:ascii="Times New Roman" w:eastAsia="Times New Roman" w:hAnsi="Times New Roman" w:cs="Times New Roman"/>
              </w:rPr>
            </w:pPr>
            <w:r>
              <w:rPr>
                <w:rFonts w:ascii="Times New Roman"/>
              </w:rPr>
              <w:t>4,5</w:t>
            </w:r>
          </w:p>
        </w:tc>
        <w:tc>
          <w:tcPr>
            <w:tcW w:w="677" w:type="dxa"/>
            <w:tcBorders>
              <w:top w:val="nil"/>
              <w:left w:val="nil"/>
              <w:bottom w:val="nil"/>
              <w:right w:val="nil"/>
            </w:tcBorders>
          </w:tcPr>
          <w:p w:rsidR="00DB3F76" w:rsidRDefault="00A3248F">
            <w:pPr>
              <w:pStyle w:val="TableParagraph"/>
              <w:spacing w:before="6"/>
              <w:ind w:left="44"/>
              <w:jc w:val="center"/>
              <w:rPr>
                <w:rFonts w:ascii="Times New Roman" w:eastAsia="Times New Roman" w:hAnsi="Times New Roman" w:cs="Times New Roman"/>
              </w:rPr>
            </w:pPr>
            <w:r>
              <w:rPr>
                <w:rFonts w:ascii="Times New Roman"/>
              </w:rPr>
              <w:t>1</w:t>
            </w:r>
          </w:p>
        </w:tc>
        <w:tc>
          <w:tcPr>
            <w:tcW w:w="1186" w:type="dxa"/>
            <w:tcBorders>
              <w:top w:val="nil"/>
              <w:left w:val="nil"/>
              <w:bottom w:val="nil"/>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0,00014</w:t>
            </w:r>
          </w:p>
        </w:tc>
      </w:tr>
      <w:tr w:rsidR="00DB3F76">
        <w:trPr>
          <w:trHeight w:hRule="exact" w:val="290"/>
        </w:trPr>
        <w:tc>
          <w:tcPr>
            <w:tcW w:w="4380" w:type="dxa"/>
            <w:tcBorders>
              <w:top w:val="nil"/>
              <w:left w:val="nil"/>
              <w:bottom w:val="nil"/>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spacing w:val="-1"/>
              </w:rPr>
              <w:t>Desmodium</w:t>
            </w:r>
            <w:r>
              <w:rPr>
                <w:rFonts w:ascii="Times New Roman"/>
                <w:spacing w:val="-12"/>
              </w:rPr>
              <w:t xml:space="preserve"> </w:t>
            </w:r>
            <w:r>
              <w:rPr>
                <w:rFonts w:ascii="Times New Roman"/>
                <w:spacing w:val="-1"/>
              </w:rPr>
              <w:t>molculum</w:t>
            </w:r>
            <w:r>
              <w:rPr>
                <w:rFonts w:ascii="Times New Roman"/>
                <w:spacing w:val="-12"/>
              </w:rPr>
              <w:t xml:space="preserve"> </w:t>
            </w:r>
            <w:r>
              <w:rPr>
                <w:rFonts w:ascii="Times New Roman"/>
              </w:rPr>
              <w:t>(Kunth)</w:t>
            </w:r>
            <w:r>
              <w:rPr>
                <w:rFonts w:ascii="Times New Roman"/>
                <w:spacing w:val="-11"/>
              </w:rPr>
              <w:t xml:space="preserve"> </w:t>
            </w:r>
            <w:r>
              <w:rPr>
                <w:rFonts w:ascii="Times New Roman"/>
                <w:spacing w:val="-1"/>
              </w:rPr>
              <w:t>DC.</w:t>
            </w:r>
          </w:p>
        </w:tc>
        <w:tc>
          <w:tcPr>
            <w:tcW w:w="621" w:type="dxa"/>
            <w:tcBorders>
              <w:top w:val="nil"/>
              <w:left w:val="nil"/>
              <w:bottom w:val="nil"/>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13</w:t>
            </w:r>
          </w:p>
        </w:tc>
        <w:tc>
          <w:tcPr>
            <w:tcW w:w="917" w:type="dxa"/>
            <w:tcBorders>
              <w:top w:val="nil"/>
              <w:left w:val="nil"/>
              <w:bottom w:val="nil"/>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13000</w:t>
            </w:r>
          </w:p>
        </w:tc>
        <w:tc>
          <w:tcPr>
            <w:tcW w:w="917" w:type="dxa"/>
            <w:tcBorders>
              <w:top w:val="nil"/>
              <w:left w:val="nil"/>
              <w:bottom w:val="nil"/>
              <w:right w:val="nil"/>
            </w:tcBorders>
          </w:tcPr>
          <w:p w:rsidR="00DB3F76" w:rsidRDefault="00A3248F">
            <w:pPr>
              <w:pStyle w:val="TableParagraph"/>
              <w:spacing w:before="6"/>
              <w:ind w:left="25"/>
              <w:jc w:val="center"/>
              <w:rPr>
                <w:rFonts w:ascii="Times New Roman" w:eastAsia="Times New Roman" w:hAnsi="Times New Roman" w:cs="Times New Roman"/>
              </w:rPr>
            </w:pPr>
            <w:r>
              <w:rPr>
                <w:rFonts w:ascii="Times New Roman"/>
              </w:rPr>
              <w:t>1,3</w:t>
            </w:r>
          </w:p>
        </w:tc>
        <w:tc>
          <w:tcPr>
            <w:tcW w:w="677" w:type="dxa"/>
            <w:tcBorders>
              <w:top w:val="nil"/>
              <w:left w:val="nil"/>
              <w:bottom w:val="nil"/>
              <w:right w:val="nil"/>
            </w:tcBorders>
          </w:tcPr>
          <w:p w:rsidR="00DB3F76" w:rsidRDefault="00A3248F">
            <w:pPr>
              <w:pStyle w:val="TableParagraph"/>
              <w:spacing w:before="6"/>
              <w:ind w:left="44"/>
              <w:jc w:val="center"/>
              <w:rPr>
                <w:rFonts w:ascii="Times New Roman" w:eastAsia="Times New Roman" w:hAnsi="Times New Roman" w:cs="Times New Roman"/>
              </w:rPr>
            </w:pPr>
            <w:r>
              <w:rPr>
                <w:rFonts w:ascii="Times New Roman"/>
              </w:rPr>
              <w:t>1</w:t>
            </w:r>
          </w:p>
        </w:tc>
        <w:tc>
          <w:tcPr>
            <w:tcW w:w="1186" w:type="dxa"/>
            <w:tcBorders>
              <w:top w:val="nil"/>
              <w:left w:val="nil"/>
              <w:bottom w:val="nil"/>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0,00014</w:t>
            </w:r>
          </w:p>
        </w:tc>
      </w:tr>
      <w:tr w:rsidR="00DB3F76">
        <w:trPr>
          <w:trHeight w:hRule="exact" w:val="290"/>
        </w:trPr>
        <w:tc>
          <w:tcPr>
            <w:tcW w:w="4380" w:type="dxa"/>
            <w:tcBorders>
              <w:top w:val="nil"/>
              <w:left w:val="nil"/>
              <w:bottom w:val="nil"/>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spacing w:val="-1"/>
              </w:rPr>
              <w:t>HypericumcanadenseL</w:t>
            </w:r>
          </w:p>
        </w:tc>
        <w:tc>
          <w:tcPr>
            <w:tcW w:w="621" w:type="dxa"/>
            <w:tcBorders>
              <w:top w:val="nil"/>
              <w:left w:val="nil"/>
              <w:bottom w:val="nil"/>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12</w:t>
            </w:r>
          </w:p>
        </w:tc>
        <w:tc>
          <w:tcPr>
            <w:tcW w:w="917" w:type="dxa"/>
            <w:tcBorders>
              <w:top w:val="nil"/>
              <w:left w:val="nil"/>
              <w:bottom w:val="nil"/>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12000</w:t>
            </w:r>
          </w:p>
        </w:tc>
        <w:tc>
          <w:tcPr>
            <w:tcW w:w="917" w:type="dxa"/>
            <w:tcBorders>
              <w:top w:val="nil"/>
              <w:left w:val="nil"/>
              <w:bottom w:val="nil"/>
              <w:right w:val="nil"/>
            </w:tcBorders>
          </w:tcPr>
          <w:p w:rsidR="00DB3F76" w:rsidRDefault="00A3248F">
            <w:pPr>
              <w:pStyle w:val="TableParagraph"/>
              <w:spacing w:before="6"/>
              <w:ind w:left="25"/>
              <w:jc w:val="center"/>
              <w:rPr>
                <w:rFonts w:ascii="Times New Roman" w:eastAsia="Times New Roman" w:hAnsi="Times New Roman" w:cs="Times New Roman"/>
              </w:rPr>
            </w:pPr>
            <w:r>
              <w:rPr>
                <w:rFonts w:ascii="Times New Roman"/>
              </w:rPr>
              <w:t>0,6</w:t>
            </w:r>
          </w:p>
        </w:tc>
        <w:tc>
          <w:tcPr>
            <w:tcW w:w="677" w:type="dxa"/>
            <w:tcBorders>
              <w:top w:val="nil"/>
              <w:left w:val="nil"/>
              <w:bottom w:val="nil"/>
              <w:right w:val="nil"/>
            </w:tcBorders>
          </w:tcPr>
          <w:p w:rsidR="00DB3F76" w:rsidRDefault="00A3248F">
            <w:pPr>
              <w:pStyle w:val="TableParagraph"/>
              <w:spacing w:before="6"/>
              <w:ind w:left="44"/>
              <w:jc w:val="center"/>
              <w:rPr>
                <w:rFonts w:ascii="Times New Roman" w:eastAsia="Times New Roman" w:hAnsi="Times New Roman" w:cs="Times New Roman"/>
              </w:rPr>
            </w:pPr>
            <w:r>
              <w:rPr>
                <w:rFonts w:ascii="Times New Roman"/>
              </w:rPr>
              <w:t>3</w:t>
            </w:r>
          </w:p>
        </w:tc>
        <w:tc>
          <w:tcPr>
            <w:tcW w:w="1186" w:type="dxa"/>
            <w:tcBorders>
              <w:top w:val="nil"/>
              <w:left w:val="nil"/>
              <w:bottom w:val="nil"/>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0,00189</w:t>
            </w:r>
          </w:p>
        </w:tc>
      </w:tr>
      <w:tr w:rsidR="00DB3F76">
        <w:trPr>
          <w:trHeight w:hRule="exact" w:val="290"/>
        </w:trPr>
        <w:tc>
          <w:tcPr>
            <w:tcW w:w="4380" w:type="dxa"/>
            <w:tcBorders>
              <w:top w:val="nil"/>
              <w:left w:val="nil"/>
              <w:bottom w:val="nil"/>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spacing w:val="-1"/>
              </w:rPr>
              <w:t>JuncuseffususL</w:t>
            </w:r>
          </w:p>
        </w:tc>
        <w:tc>
          <w:tcPr>
            <w:tcW w:w="621" w:type="dxa"/>
            <w:tcBorders>
              <w:top w:val="nil"/>
              <w:left w:val="nil"/>
              <w:bottom w:val="nil"/>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16</w:t>
            </w:r>
          </w:p>
        </w:tc>
        <w:tc>
          <w:tcPr>
            <w:tcW w:w="917" w:type="dxa"/>
            <w:tcBorders>
              <w:top w:val="nil"/>
              <w:left w:val="nil"/>
              <w:bottom w:val="nil"/>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16000</w:t>
            </w:r>
          </w:p>
        </w:tc>
        <w:tc>
          <w:tcPr>
            <w:tcW w:w="917" w:type="dxa"/>
            <w:tcBorders>
              <w:top w:val="nil"/>
              <w:left w:val="nil"/>
              <w:bottom w:val="nil"/>
              <w:right w:val="nil"/>
            </w:tcBorders>
          </w:tcPr>
          <w:p w:rsidR="00DB3F76" w:rsidRDefault="00A3248F">
            <w:pPr>
              <w:pStyle w:val="TableParagraph"/>
              <w:spacing w:before="6"/>
              <w:ind w:left="23"/>
              <w:jc w:val="center"/>
              <w:rPr>
                <w:rFonts w:ascii="Times New Roman" w:eastAsia="Times New Roman" w:hAnsi="Times New Roman" w:cs="Times New Roman"/>
              </w:rPr>
            </w:pPr>
            <w:r>
              <w:rPr>
                <w:rFonts w:ascii="Times New Roman"/>
              </w:rPr>
              <w:t>1</w:t>
            </w:r>
          </w:p>
        </w:tc>
        <w:tc>
          <w:tcPr>
            <w:tcW w:w="677" w:type="dxa"/>
            <w:tcBorders>
              <w:top w:val="nil"/>
              <w:left w:val="nil"/>
              <w:bottom w:val="nil"/>
              <w:right w:val="nil"/>
            </w:tcBorders>
          </w:tcPr>
          <w:p w:rsidR="00DB3F76" w:rsidRDefault="00A3248F">
            <w:pPr>
              <w:pStyle w:val="TableParagraph"/>
              <w:spacing w:before="6"/>
              <w:ind w:left="223"/>
              <w:rPr>
                <w:rFonts w:ascii="Times New Roman" w:eastAsia="Times New Roman" w:hAnsi="Times New Roman" w:cs="Times New Roman"/>
              </w:rPr>
            </w:pPr>
            <w:r>
              <w:rPr>
                <w:rFonts w:ascii="Times New Roman"/>
              </w:rPr>
              <w:t>0,4</w:t>
            </w:r>
          </w:p>
        </w:tc>
        <w:tc>
          <w:tcPr>
            <w:tcW w:w="1186" w:type="dxa"/>
            <w:tcBorders>
              <w:top w:val="nil"/>
              <w:left w:val="nil"/>
              <w:bottom w:val="nil"/>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0,00002</w:t>
            </w:r>
          </w:p>
        </w:tc>
      </w:tr>
      <w:tr w:rsidR="00DB3F76">
        <w:trPr>
          <w:trHeight w:hRule="exact" w:val="290"/>
        </w:trPr>
        <w:tc>
          <w:tcPr>
            <w:tcW w:w="4380" w:type="dxa"/>
            <w:tcBorders>
              <w:top w:val="nil"/>
              <w:left w:val="nil"/>
              <w:bottom w:val="nil"/>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spacing w:val="-1"/>
              </w:rPr>
              <w:t>JuncusbufoniusL</w:t>
            </w:r>
          </w:p>
        </w:tc>
        <w:tc>
          <w:tcPr>
            <w:tcW w:w="621" w:type="dxa"/>
            <w:tcBorders>
              <w:top w:val="nil"/>
              <w:left w:val="nil"/>
              <w:bottom w:val="nil"/>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15</w:t>
            </w:r>
          </w:p>
        </w:tc>
        <w:tc>
          <w:tcPr>
            <w:tcW w:w="917" w:type="dxa"/>
            <w:tcBorders>
              <w:top w:val="nil"/>
              <w:left w:val="nil"/>
              <w:bottom w:val="nil"/>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15000</w:t>
            </w:r>
          </w:p>
        </w:tc>
        <w:tc>
          <w:tcPr>
            <w:tcW w:w="917" w:type="dxa"/>
            <w:tcBorders>
              <w:top w:val="nil"/>
              <w:left w:val="nil"/>
              <w:bottom w:val="nil"/>
              <w:right w:val="nil"/>
            </w:tcBorders>
          </w:tcPr>
          <w:p w:rsidR="00DB3F76" w:rsidRDefault="00A3248F">
            <w:pPr>
              <w:pStyle w:val="TableParagraph"/>
              <w:spacing w:before="6"/>
              <w:ind w:left="23"/>
              <w:jc w:val="center"/>
              <w:rPr>
                <w:rFonts w:ascii="Times New Roman" w:eastAsia="Times New Roman" w:hAnsi="Times New Roman" w:cs="Times New Roman"/>
              </w:rPr>
            </w:pPr>
            <w:r>
              <w:rPr>
                <w:rFonts w:ascii="Times New Roman"/>
              </w:rPr>
              <w:t>1</w:t>
            </w:r>
          </w:p>
        </w:tc>
        <w:tc>
          <w:tcPr>
            <w:tcW w:w="677" w:type="dxa"/>
            <w:tcBorders>
              <w:top w:val="nil"/>
              <w:left w:val="nil"/>
              <w:bottom w:val="nil"/>
              <w:right w:val="nil"/>
            </w:tcBorders>
          </w:tcPr>
          <w:p w:rsidR="00DB3F76" w:rsidRDefault="00A3248F">
            <w:pPr>
              <w:pStyle w:val="TableParagraph"/>
              <w:spacing w:before="6"/>
              <w:ind w:left="223"/>
              <w:rPr>
                <w:rFonts w:ascii="Times New Roman" w:eastAsia="Times New Roman" w:hAnsi="Times New Roman" w:cs="Times New Roman"/>
              </w:rPr>
            </w:pPr>
            <w:r>
              <w:rPr>
                <w:rFonts w:ascii="Times New Roman"/>
              </w:rPr>
              <w:t>0,4</w:t>
            </w:r>
          </w:p>
        </w:tc>
        <w:tc>
          <w:tcPr>
            <w:tcW w:w="1186" w:type="dxa"/>
            <w:tcBorders>
              <w:top w:val="nil"/>
              <w:left w:val="nil"/>
              <w:bottom w:val="nil"/>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0,00002</w:t>
            </w:r>
          </w:p>
        </w:tc>
      </w:tr>
      <w:tr w:rsidR="00DB3F76">
        <w:trPr>
          <w:trHeight w:hRule="exact" w:val="290"/>
        </w:trPr>
        <w:tc>
          <w:tcPr>
            <w:tcW w:w="4380" w:type="dxa"/>
            <w:tcBorders>
              <w:top w:val="nil"/>
              <w:left w:val="nil"/>
              <w:bottom w:val="nil"/>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spacing w:val="-1"/>
              </w:rPr>
              <w:t>Plantago</w:t>
            </w:r>
            <w:r>
              <w:rPr>
                <w:rFonts w:ascii="Times New Roman"/>
                <w:spacing w:val="-10"/>
              </w:rPr>
              <w:t xml:space="preserve"> </w:t>
            </w:r>
            <w:r>
              <w:rPr>
                <w:rFonts w:ascii="Times New Roman"/>
              </w:rPr>
              <w:t>australis</w:t>
            </w:r>
            <w:r>
              <w:rPr>
                <w:rFonts w:ascii="Times New Roman"/>
                <w:spacing w:val="-11"/>
              </w:rPr>
              <w:t xml:space="preserve"> </w:t>
            </w:r>
            <w:r>
              <w:rPr>
                <w:rFonts w:ascii="Times New Roman"/>
              </w:rPr>
              <w:t>Lam</w:t>
            </w:r>
          </w:p>
        </w:tc>
        <w:tc>
          <w:tcPr>
            <w:tcW w:w="621" w:type="dxa"/>
            <w:tcBorders>
              <w:top w:val="nil"/>
              <w:left w:val="nil"/>
              <w:bottom w:val="nil"/>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14</w:t>
            </w:r>
          </w:p>
        </w:tc>
        <w:tc>
          <w:tcPr>
            <w:tcW w:w="917" w:type="dxa"/>
            <w:tcBorders>
              <w:top w:val="nil"/>
              <w:left w:val="nil"/>
              <w:bottom w:val="nil"/>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14000</w:t>
            </w:r>
          </w:p>
        </w:tc>
        <w:tc>
          <w:tcPr>
            <w:tcW w:w="917" w:type="dxa"/>
            <w:tcBorders>
              <w:top w:val="nil"/>
              <w:left w:val="nil"/>
              <w:bottom w:val="nil"/>
              <w:right w:val="nil"/>
            </w:tcBorders>
          </w:tcPr>
          <w:p w:rsidR="00DB3F76" w:rsidRDefault="00A3248F">
            <w:pPr>
              <w:pStyle w:val="TableParagraph"/>
              <w:spacing w:before="6"/>
              <w:ind w:left="25"/>
              <w:jc w:val="center"/>
              <w:rPr>
                <w:rFonts w:ascii="Times New Roman" w:eastAsia="Times New Roman" w:hAnsi="Times New Roman" w:cs="Times New Roman"/>
              </w:rPr>
            </w:pPr>
            <w:r>
              <w:rPr>
                <w:rFonts w:ascii="Times New Roman"/>
              </w:rPr>
              <w:t>0,6</w:t>
            </w:r>
          </w:p>
        </w:tc>
        <w:tc>
          <w:tcPr>
            <w:tcW w:w="677" w:type="dxa"/>
            <w:tcBorders>
              <w:top w:val="nil"/>
              <w:left w:val="nil"/>
              <w:bottom w:val="nil"/>
              <w:right w:val="nil"/>
            </w:tcBorders>
          </w:tcPr>
          <w:p w:rsidR="00DB3F76" w:rsidRDefault="00A3248F">
            <w:pPr>
              <w:pStyle w:val="TableParagraph"/>
              <w:spacing w:before="6"/>
              <w:ind w:left="44"/>
              <w:jc w:val="center"/>
              <w:rPr>
                <w:rFonts w:ascii="Times New Roman" w:eastAsia="Times New Roman" w:hAnsi="Times New Roman" w:cs="Times New Roman"/>
              </w:rPr>
            </w:pPr>
            <w:r>
              <w:rPr>
                <w:rFonts w:ascii="Times New Roman"/>
              </w:rPr>
              <w:t>3</w:t>
            </w:r>
          </w:p>
        </w:tc>
        <w:tc>
          <w:tcPr>
            <w:tcW w:w="1186" w:type="dxa"/>
            <w:tcBorders>
              <w:top w:val="nil"/>
              <w:left w:val="nil"/>
              <w:bottom w:val="nil"/>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0,00189</w:t>
            </w:r>
          </w:p>
        </w:tc>
      </w:tr>
      <w:tr w:rsidR="00DB3F76">
        <w:trPr>
          <w:trHeight w:hRule="exact" w:val="290"/>
        </w:trPr>
        <w:tc>
          <w:tcPr>
            <w:tcW w:w="4380" w:type="dxa"/>
            <w:tcBorders>
              <w:top w:val="nil"/>
              <w:left w:val="nil"/>
              <w:bottom w:val="nil"/>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spacing w:val="-1"/>
              </w:rPr>
              <w:t>Setaria</w:t>
            </w:r>
            <w:r>
              <w:rPr>
                <w:rFonts w:ascii="Times New Roman"/>
                <w:spacing w:val="-14"/>
              </w:rPr>
              <w:t xml:space="preserve"> </w:t>
            </w:r>
            <w:r>
              <w:rPr>
                <w:rFonts w:ascii="Times New Roman"/>
                <w:spacing w:val="-1"/>
              </w:rPr>
              <w:t>sphacelata</w:t>
            </w:r>
            <w:r>
              <w:rPr>
                <w:rFonts w:ascii="Times New Roman"/>
                <w:spacing w:val="-13"/>
              </w:rPr>
              <w:t xml:space="preserve"> </w:t>
            </w:r>
            <w:r>
              <w:rPr>
                <w:rFonts w:ascii="Times New Roman"/>
              </w:rPr>
              <w:t>(Schumach)</w:t>
            </w:r>
          </w:p>
        </w:tc>
        <w:tc>
          <w:tcPr>
            <w:tcW w:w="621" w:type="dxa"/>
            <w:tcBorders>
              <w:top w:val="nil"/>
              <w:left w:val="nil"/>
              <w:bottom w:val="nil"/>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50</w:t>
            </w:r>
          </w:p>
        </w:tc>
        <w:tc>
          <w:tcPr>
            <w:tcW w:w="917" w:type="dxa"/>
            <w:tcBorders>
              <w:top w:val="nil"/>
              <w:left w:val="nil"/>
              <w:bottom w:val="nil"/>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50000</w:t>
            </w:r>
          </w:p>
        </w:tc>
        <w:tc>
          <w:tcPr>
            <w:tcW w:w="917" w:type="dxa"/>
            <w:tcBorders>
              <w:top w:val="nil"/>
              <w:left w:val="nil"/>
              <w:bottom w:val="nil"/>
              <w:right w:val="nil"/>
            </w:tcBorders>
          </w:tcPr>
          <w:p w:rsidR="00DB3F76" w:rsidRDefault="00A3248F">
            <w:pPr>
              <w:pStyle w:val="TableParagraph"/>
              <w:spacing w:before="6"/>
              <w:ind w:left="23"/>
              <w:jc w:val="center"/>
              <w:rPr>
                <w:rFonts w:ascii="Times New Roman" w:eastAsia="Times New Roman" w:hAnsi="Times New Roman" w:cs="Times New Roman"/>
              </w:rPr>
            </w:pPr>
            <w:r>
              <w:rPr>
                <w:rFonts w:ascii="Times New Roman"/>
              </w:rPr>
              <w:t>3</w:t>
            </w:r>
          </w:p>
        </w:tc>
        <w:tc>
          <w:tcPr>
            <w:tcW w:w="677" w:type="dxa"/>
            <w:tcBorders>
              <w:top w:val="nil"/>
              <w:left w:val="nil"/>
              <w:bottom w:val="nil"/>
              <w:right w:val="nil"/>
            </w:tcBorders>
          </w:tcPr>
          <w:p w:rsidR="00DB3F76" w:rsidRDefault="00A3248F">
            <w:pPr>
              <w:pStyle w:val="TableParagraph"/>
              <w:spacing w:before="6"/>
              <w:ind w:left="44"/>
              <w:jc w:val="center"/>
              <w:rPr>
                <w:rFonts w:ascii="Times New Roman" w:eastAsia="Times New Roman" w:hAnsi="Times New Roman" w:cs="Times New Roman"/>
              </w:rPr>
            </w:pPr>
            <w:r>
              <w:rPr>
                <w:rFonts w:ascii="Times New Roman"/>
              </w:rPr>
              <w:t>1</w:t>
            </w:r>
          </w:p>
        </w:tc>
        <w:tc>
          <w:tcPr>
            <w:tcW w:w="1186" w:type="dxa"/>
            <w:tcBorders>
              <w:top w:val="nil"/>
              <w:left w:val="nil"/>
              <w:bottom w:val="nil"/>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0,00014</w:t>
            </w:r>
          </w:p>
        </w:tc>
      </w:tr>
      <w:tr w:rsidR="00DB3F76">
        <w:trPr>
          <w:trHeight w:hRule="exact" w:val="290"/>
        </w:trPr>
        <w:tc>
          <w:tcPr>
            <w:tcW w:w="4380" w:type="dxa"/>
            <w:tcBorders>
              <w:top w:val="nil"/>
              <w:left w:val="nil"/>
              <w:bottom w:val="nil"/>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spacing w:val="-1"/>
              </w:rPr>
              <w:t>Melinis</w:t>
            </w:r>
            <w:r>
              <w:rPr>
                <w:rFonts w:ascii="Times New Roman"/>
                <w:spacing w:val="-9"/>
              </w:rPr>
              <w:t xml:space="preserve"> </w:t>
            </w:r>
            <w:r>
              <w:rPr>
                <w:rFonts w:ascii="Times New Roman"/>
                <w:spacing w:val="-1"/>
              </w:rPr>
              <w:t>minutiflora</w:t>
            </w:r>
            <w:r>
              <w:rPr>
                <w:rFonts w:ascii="Times New Roman"/>
                <w:spacing w:val="-9"/>
              </w:rPr>
              <w:t xml:space="preserve"> </w:t>
            </w:r>
            <w:r>
              <w:rPr>
                <w:rFonts w:ascii="Times New Roman"/>
                <w:spacing w:val="-1"/>
              </w:rPr>
              <w:t>P.</w:t>
            </w:r>
            <w:r>
              <w:rPr>
                <w:rFonts w:ascii="Times New Roman"/>
                <w:spacing w:val="-8"/>
              </w:rPr>
              <w:t xml:space="preserve"> </w:t>
            </w:r>
            <w:r>
              <w:rPr>
                <w:rFonts w:ascii="Times New Roman"/>
              </w:rPr>
              <w:t>Beauv.</w:t>
            </w:r>
          </w:p>
        </w:tc>
        <w:tc>
          <w:tcPr>
            <w:tcW w:w="621" w:type="dxa"/>
            <w:tcBorders>
              <w:top w:val="nil"/>
              <w:left w:val="nil"/>
              <w:bottom w:val="nil"/>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45</w:t>
            </w:r>
          </w:p>
        </w:tc>
        <w:tc>
          <w:tcPr>
            <w:tcW w:w="917" w:type="dxa"/>
            <w:tcBorders>
              <w:top w:val="nil"/>
              <w:left w:val="nil"/>
              <w:bottom w:val="nil"/>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45000</w:t>
            </w:r>
          </w:p>
        </w:tc>
        <w:tc>
          <w:tcPr>
            <w:tcW w:w="917" w:type="dxa"/>
            <w:tcBorders>
              <w:top w:val="nil"/>
              <w:left w:val="nil"/>
              <w:bottom w:val="nil"/>
              <w:right w:val="nil"/>
            </w:tcBorders>
          </w:tcPr>
          <w:p w:rsidR="00DB3F76" w:rsidRDefault="00A3248F">
            <w:pPr>
              <w:pStyle w:val="TableParagraph"/>
              <w:spacing w:before="6"/>
              <w:ind w:left="25"/>
              <w:jc w:val="center"/>
              <w:rPr>
                <w:rFonts w:ascii="Times New Roman" w:eastAsia="Times New Roman" w:hAnsi="Times New Roman" w:cs="Times New Roman"/>
              </w:rPr>
            </w:pPr>
            <w:r>
              <w:rPr>
                <w:rFonts w:ascii="Times New Roman"/>
              </w:rPr>
              <w:t>1,5</w:t>
            </w:r>
          </w:p>
        </w:tc>
        <w:tc>
          <w:tcPr>
            <w:tcW w:w="677" w:type="dxa"/>
            <w:tcBorders>
              <w:top w:val="nil"/>
              <w:left w:val="nil"/>
              <w:bottom w:val="nil"/>
              <w:right w:val="nil"/>
            </w:tcBorders>
          </w:tcPr>
          <w:p w:rsidR="00DB3F76" w:rsidRDefault="00A3248F">
            <w:pPr>
              <w:pStyle w:val="TableParagraph"/>
              <w:spacing w:before="6"/>
              <w:ind w:left="167"/>
              <w:rPr>
                <w:rFonts w:ascii="Times New Roman" w:eastAsia="Times New Roman" w:hAnsi="Times New Roman" w:cs="Times New Roman"/>
              </w:rPr>
            </w:pPr>
            <w:r>
              <w:rPr>
                <w:rFonts w:ascii="Times New Roman"/>
              </w:rPr>
              <w:t>0,75</w:t>
            </w:r>
          </w:p>
        </w:tc>
        <w:tc>
          <w:tcPr>
            <w:tcW w:w="1186" w:type="dxa"/>
            <w:tcBorders>
              <w:top w:val="nil"/>
              <w:left w:val="nil"/>
              <w:bottom w:val="nil"/>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0,00008</w:t>
            </w:r>
          </w:p>
        </w:tc>
      </w:tr>
      <w:tr w:rsidR="00DB3F76">
        <w:trPr>
          <w:trHeight w:hRule="exact" w:val="290"/>
        </w:trPr>
        <w:tc>
          <w:tcPr>
            <w:tcW w:w="4380" w:type="dxa"/>
            <w:tcBorders>
              <w:top w:val="nil"/>
              <w:left w:val="nil"/>
              <w:bottom w:val="nil"/>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spacing w:val="-1"/>
              </w:rPr>
              <w:t>Axonopus</w:t>
            </w:r>
            <w:r>
              <w:rPr>
                <w:rFonts w:ascii="Times New Roman"/>
                <w:spacing w:val="-12"/>
              </w:rPr>
              <w:t xml:space="preserve"> </w:t>
            </w:r>
            <w:r>
              <w:rPr>
                <w:rFonts w:ascii="Times New Roman"/>
                <w:spacing w:val="-1"/>
              </w:rPr>
              <w:t>scoparius</w:t>
            </w:r>
            <w:r>
              <w:rPr>
                <w:rFonts w:ascii="Times New Roman"/>
                <w:spacing w:val="-11"/>
              </w:rPr>
              <w:t xml:space="preserve"> </w:t>
            </w:r>
            <w:r>
              <w:rPr>
                <w:rFonts w:ascii="Times New Roman"/>
                <w:spacing w:val="-1"/>
              </w:rPr>
              <w:t>(Flugge)</w:t>
            </w:r>
            <w:r>
              <w:rPr>
                <w:rFonts w:ascii="Times New Roman"/>
                <w:spacing w:val="-12"/>
              </w:rPr>
              <w:t xml:space="preserve"> </w:t>
            </w:r>
            <w:r>
              <w:rPr>
                <w:rFonts w:ascii="Times New Roman"/>
                <w:spacing w:val="-1"/>
              </w:rPr>
              <w:t>Kuhlm</w:t>
            </w:r>
          </w:p>
        </w:tc>
        <w:tc>
          <w:tcPr>
            <w:tcW w:w="621" w:type="dxa"/>
            <w:tcBorders>
              <w:top w:val="nil"/>
              <w:left w:val="nil"/>
              <w:bottom w:val="nil"/>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25</w:t>
            </w:r>
          </w:p>
        </w:tc>
        <w:tc>
          <w:tcPr>
            <w:tcW w:w="917" w:type="dxa"/>
            <w:tcBorders>
              <w:top w:val="nil"/>
              <w:left w:val="nil"/>
              <w:bottom w:val="nil"/>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25000</w:t>
            </w:r>
          </w:p>
        </w:tc>
        <w:tc>
          <w:tcPr>
            <w:tcW w:w="917" w:type="dxa"/>
            <w:tcBorders>
              <w:top w:val="nil"/>
              <w:left w:val="nil"/>
              <w:bottom w:val="nil"/>
              <w:right w:val="nil"/>
            </w:tcBorders>
          </w:tcPr>
          <w:p w:rsidR="00DB3F76" w:rsidRDefault="00A3248F">
            <w:pPr>
              <w:pStyle w:val="TableParagraph"/>
              <w:spacing w:before="6"/>
              <w:ind w:left="25"/>
              <w:jc w:val="center"/>
              <w:rPr>
                <w:rFonts w:ascii="Times New Roman" w:eastAsia="Times New Roman" w:hAnsi="Times New Roman" w:cs="Times New Roman"/>
              </w:rPr>
            </w:pPr>
            <w:r>
              <w:rPr>
                <w:rFonts w:ascii="Times New Roman"/>
              </w:rPr>
              <w:t>1,5</w:t>
            </w:r>
          </w:p>
        </w:tc>
        <w:tc>
          <w:tcPr>
            <w:tcW w:w="677" w:type="dxa"/>
            <w:tcBorders>
              <w:top w:val="nil"/>
              <w:left w:val="nil"/>
              <w:bottom w:val="nil"/>
              <w:right w:val="nil"/>
            </w:tcBorders>
          </w:tcPr>
          <w:p w:rsidR="00DB3F76" w:rsidRDefault="00A3248F">
            <w:pPr>
              <w:pStyle w:val="TableParagraph"/>
              <w:spacing w:before="6"/>
              <w:ind w:left="167"/>
              <w:rPr>
                <w:rFonts w:ascii="Times New Roman" w:eastAsia="Times New Roman" w:hAnsi="Times New Roman" w:cs="Times New Roman"/>
              </w:rPr>
            </w:pPr>
            <w:r>
              <w:rPr>
                <w:rFonts w:ascii="Times New Roman"/>
              </w:rPr>
              <w:t>0,75</w:t>
            </w:r>
          </w:p>
        </w:tc>
        <w:tc>
          <w:tcPr>
            <w:tcW w:w="1186" w:type="dxa"/>
            <w:tcBorders>
              <w:top w:val="nil"/>
              <w:left w:val="nil"/>
              <w:bottom w:val="nil"/>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0,00008</w:t>
            </w:r>
          </w:p>
        </w:tc>
      </w:tr>
      <w:tr w:rsidR="00DB3F76">
        <w:trPr>
          <w:trHeight w:hRule="exact" w:val="290"/>
        </w:trPr>
        <w:tc>
          <w:tcPr>
            <w:tcW w:w="4380" w:type="dxa"/>
            <w:tcBorders>
              <w:top w:val="nil"/>
              <w:left w:val="nil"/>
              <w:bottom w:val="nil"/>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rPr>
              <w:t>Lolium</w:t>
            </w:r>
            <w:r>
              <w:rPr>
                <w:rFonts w:ascii="Times New Roman"/>
                <w:spacing w:val="-12"/>
              </w:rPr>
              <w:t xml:space="preserve"> </w:t>
            </w:r>
            <w:r>
              <w:rPr>
                <w:rFonts w:ascii="Times New Roman"/>
                <w:spacing w:val="-1"/>
              </w:rPr>
              <w:t>multiflorum</w:t>
            </w:r>
            <w:r>
              <w:rPr>
                <w:rFonts w:ascii="Times New Roman"/>
                <w:spacing w:val="-13"/>
              </w:rPr>
              <w:t xml:space="preserve"> </w:t>
            </w:r>
            <w:r>
              <w:rPr>
                <w:rFonts w:ascii="Times New Roman"/>
              </w:rPr>
              <w:t>Lam.</w:t>
            </w:r>
          </w:p>
        </w:tc>
        <w:tc>
          <w:tcPr>
            <w:tcW w:w="621" w:type="dxa"/>
            <w:tcBorders>
              <w:top w:val="nil"/>
              <w:left w:val="nil"/>
              <w:bottom w:val="nil"/>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19</w:t>
            </w:r>
          </w:p>
        </w:tc>
        <w:tc>
          <w:tcPr>
            <w:tcW w:w="917" w:type="dxa"/>
            <w:tcBorders>
              <w:top w:val="nil"/>
              <w:left w:val="nil"/>
              <w:bottom w:val="nil"/>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19000</w:t>
            </w:r>
          </w:p>
        </w:tc>
        <w:tc>
          <w:tcPr>
            <w:tcW w:w="917" w:type="dxa"/>
            <w:tcBorders>
              <w:top w:val="nil"/>
              <w:left w:val="nil"/>
              <w:bottom w:val="nil"/>
              <w:right w:val="nil"/>
            </w:tcBorders>
          </w:tcPr>
          <w:p w:rsidR="00DB3F76" w:rsidRDefault="00A3248F">
            <w:pPr>
              <w:pStyle w:val="TableParagraph"/>
              <w:spacing w:before="6"/>
              <w:ind w:left="25"/>
              <w:jc w:val="center"/>
              <w:rPr>
                <w:rFonts w:ascii="Times New Roman" w:eastAsia="Times New Roman" w:hAnsi="Times New Roman" w:cs="Times New Roman"/>
              </w:rPr>
            </w:pPr>
            <w:r>
              <w:rPr>
                <w:rFonts w:ascii="Times New Roman"/>
              </w:rPr>
              <w:t>1,3</w:t>
            </w:r>
          </w:p>
        </w:tc>
        <w:tc>
          <w:tcPr>
            <w:tcW w:w="677" w:type="dxa"/>
            <w:tcBorders>
              <w:top w:val="nil"/>
              <w:left w:val="nil"/>
              <w:bottom w:val="nil"/>
              <w:right w:val="nil"/>
            </w:tcBorders>
          </w:tcPr>
          <w:p w:rsidR="00DB3F76" w:rsidRDefault="00A3248F">
            <w:pPr>
              <w:pStyle w:val="TableParagraph"/>
              <w:spacing w:before="6"/>
              <w:ind w:left="223"/>
              <w:rPr>
                <w:rFonts w:ascii="Times New Roman" w:eastAsia="Times New Roman" w:hAnsi="Times New Roman" w:cs="Times New Roman"/>
              </w:rPr>
            </w:pPr>
            <w:r>
              <w:rPr>
                <w:rFonts w:ascii="Times New Roman"/>
              </w:rPr>
              <w:t>0,5</w:t>
            </w:r>
          </w:p>
        </w:tc>
        <w:tc>
          <w:tcPr>
            <w:tcW w:w="1186" w:type="dxa"/>
            <w:tcBorders>
              <w:top w:val="nil"/>
              <w:left w:val="nil"/>
              <w:bottom w:val="nil"/>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0,00004</w:t>
            </w:r>
          </w:p>
        </w:tc>
      </w:tr>
      <w:tr w:rsidR="00DB3F76">
        <w:trPr>
          <w:trHeight w:hRule="exact" w:val="290"/>
        </w:trPr>
        <w:tc>
          <w:tcPr>
            <w:tcW w:w="4380" w:type="dxa"/>
            <w:tcBorders>
              <w:top w:val="nil"/>
              <w:left w:val="nil"/>
              <w:bottom w:val="nil"/>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spacing w:val="-1"/>
              </w:rPr>
              <w:t>Panicum</w:t>
            </w:r>
            <w:r>
              <w:rPr>
                <w:rFonts w:ascii="Times New Roman"/>
                <w:spacing w:val="-12"/>
              </w:rPr>
              <w:t xml:space="preserve"> </w:t>
            </w:r>
            <w:r>
              <w:rPr>
                <w:rFonts w:ascii="Times New Roman"/>
                <w:spacing w:val="-1"/>
              </w:rPr>
              <w:t>maximum</w:t>
            </w:r>
            <w:r>
              <w:rPr>
                <w:rFonts w:ascii="Times New Roman"/>
                <w:spacing w:val="-13"/>
              </w:rPr>
              <w:t xml:space="preserve"> </w:t>
            </w:r>
            <w:r>
              <w:rPr>
                <w:rFonts w:ascii="Times New Roman"/>
                <w:spacing w:val="-1"/>
              </w:rPr>
              <w:t>Jacq.</w:t>
            </w:r>
          </w:p>
        </w:tc>
        <w:tc>
          <w:tcPr>
            <w:tcW w:w="621" w:type="dxa"/>
            <w:tcBorders>
              <w:top w:val="nil"/>
              <w:left w:val="nil"/>
              <w:bottom w:val="nil"/>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19</w:t>
            </w:r>
          </w:p>
        </w:tc>
        <w:tc>
          <w:tcPr>
            <w:tcW w:w="917" w:type="dxa"/>
            <w:tcBorders>
              <w:top w:val="nil"/>
              <w:left w:val="nil"/>
              <w:bottom w:val="nil"/>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19000</w:t>
            </w:r>
          </w:p>
        </w:tc>
        <w:tc>
          <w:tcPr>
            <w:tcW w:w="917" w:type="dxa"/>
            <w:tcBorders>
              <w:top w:val="nil"/>
              <w:left w:val="nil"/>
              <w:bottom w:val="nil"/>
              <w:right w:val="nil"/>
            </w:tcBorders>
          </w:tcPr>
          <w:p w:rsidR="00DB3F76" w:rsidRDefault="00A3248F">
            <w:pPr>
              <w:pStyle w:val="TableParagraph"/>
              <w:spacing w:before="6"/>
              <w:ind w:left="23"/>
              <w:jc w:val="center"/>
              <w:rPr>
                <w:rFonts w:ascii="Times New Roman" w:eastAsia="Times New Roman" w:hAnsi="Times New Roman" w:cs="Times New Roman"/>
              </w:rPr>
            </w:pPr>
            <w:r>
              <w:rPr>
                <w:rFonts w:ascii="Times New Roman"/>
              </w:rPr>
              <w:t>1</w:t>
            </w:r>
          </w:p>
        </w:tc>
        <w:tc>
          <w:tcPr>
            <w:tcW w:w="677" w:type="dxa"/>
            <w:tcBorders>
              <w:top w:val="nil"/>
              <w:left w:val="nil"/>
              <w:bottom w:val="nil"/>
              <w:right w:val="nil"/>
            </w:tcBorders>
          </w:tcPr>
          <w:p w:rsidR="00DB3F76" w:rsidRDefault="00A3248F">
            <w:pPr>
              <w:pStyle w:val="TableParagraph"/>
              <w:spacing w:before="6"/>
              <w:ind w:left="223"/>
              <w:rPr>
                <w:rFonts w:ascii="Times New Roman" w:eastAsia="Times New Roman" w:hAnsi="Times New Roman" w:cs="Times New Roman"/>
              </w:rPr>
            </w:pPr>
            <w:r>
              <w:rPr>
                <w:rFonts w:ascii="Times New Roman"/>
              </w:rPr>
              <w:t>0,5</w:t>
            </w:r>
          </w:p>
        </w:tc>
        <w:tc>
          <w:tcPr>
            <w:tcW w:w="1186" w:type="dxa"/>
            <w:tcBorders>
              <w:top w:val="nil"/>
              <w:left w:val="nil"/>
              <w:bottom w:val="nil"/>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0,00004</w:t>
            </w:r>
          </w:p>
        </w:tc>
      </w:tr>
      <w:tr w:rsidR="00DB3F76">
        <w:trPr>
          <w:trHeight w:hRule="exact" w:val="281"/>
        </w:trPr>
        <w:tc>
          <w:tcPr>
            <w:tcW w:w="4380" w:type="dxa"/>
            <w:tcBorders>
              <w:top w:val="nil"/>
              <w:left w:val="nil"/>
              <w:bottom w:val="nil"/>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spacing w:val="-1"/>
              </w:rPr>
              <w:t>Holcus</w:t>
            </w:r>
            <w:r>
              <w:rPr>
                <w:rFonts w:ascii="Times New Roman"/>
                <w:spacing w:val="-9"/>
              </w:rPr>
              <w:t xml:space="preserve"> </w:t>
            </w:r>
            <w:r>
              <w:rPr>
                <w:rFonts w:ascii="Times New Roman"/>
              </w:rPr>
              <w:t>lanatus</w:t>
            </w:r>
            <w:r>
              <w:rPr>
                <w:rFonts w:ascii="Times New Roman"/>
                <w:spacing w:val="-8"/>
              </w:rPr>
              <w:t xml:space="preserve"> </w:t>
            </w:r>
            <w:r>
              <w:rPr>
                <w:rFonts w:ascii="Times New Roman"/>
              </w:rPr>
              <w:t>L.</w:t>
            </w:r>
          </w:p>
        </w:tc>
        <w:tc>
          <w:tcPr>
            <w:tcW w:w="621" w:type="dxa"/>
            <w:tcBorders>
              <w:top w:val="nil"/>
              <w:left w:val="nil"/>
              <w:bottom w:val="nil"/>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18</w:t>
            </w:r>
          </w:p>
        </w:tc>
        <w:tc>
          <w:tcPr>
            <w:tcW w:w="917" w:type="dxa"/>
            <w:tcBorders>
              <w:top w:val="nil"/>
              <w:left w:val="nil"/>
              <w:bottom w:val="nil"/>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18000</w:t>
            </w:r>
          </w:p>
        </w:tc>
        <w:tc>
          <w:tcPr>
            <w:tcW w:w="917" w:type="dxa"/>
            <w:tcBorders>
              <w:top w:val="nil"/>
              <w:left w:val="nil"/>
              <w:bottom w:val="nil"/>
              <w:right w:val="nil"/>
            </w:tcBorders>
          </w:tcPr>
          <w:p w:rsidR="00DB3F76" w:rsidRDefault="00A3248F">
            <w:pPr>
              <w:pStyle w:val="TableParagraph"/>
              <w:spacing w:before="6"/>
              <w:ind w:left="25"/>
              <w:jc w:val="center"/>
              <w:rPr>
                <w:rFonts w:ascii="Times New Roman" w:eastAsia="Times New Roman" w:hAnsi="Times New Roman" w:cs="Times New Roman"/>
              </w:rPr>
            </w:pPr>
            <w:r>
              <w:rPr>
                <w:rFonts w:ascii="Times New Roman"/>
              </w:rPr>
              <w:t>0,7</w:t>
            </w:r>
          </w:p>
        </w:tc>
        <w:tc>
          <w:tcPr>
            <w:tcW w:w="677" w:type="dxa"/>
            <w:tcBorders>
              <w:top w:val="nil"/>
              <w:left w:val="nil"/>
              <w:bottom w:val="nil"/>
              <w:right w:val="nil"/>
            </w:tcBorders>
          </w:tcPr>
          <w:p w:rsidR="00DB3F76" w:rsidRDefault="00A3248F">
            <w:pPr>
              <w:pStyle w:val="TableParagraph"/>
              <w:spacing w:before="6"/>
              <w:ind w:left="167"/>
              <w:rPr>
                <w:rFonts w:ascii="Times New Roman" w:eastAsia="Times New Roman" w:hAnsi="Times New Roman" w:cs="Times New Roman"/>
              </w:rPr>
            </w:pPr>
            <w:r>
              <w:rPr>
                <w:rFonts w:ascii="Times New Roman"/>
              </w:rPr>
              <w:t>0,75</w:t>
            </w:r>
          </w:p>
        </w:tc>
        <w:tc>
          <w:tcPr>
            <w:tcW w:w="1186" w:type="dxa"/>
            <w:tcBorders>
              <w:top w:val="nil"/>
              <w:left w:val="nil"/>
              <w:bottom w:val="nil"/>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0,00008</w:t>
            </w:r>
          </w:p>
        </w:tc>
      </w:tr>
      <w:tr w:rsidR="00DB3F76">
        <w:trPr>
          <w:trHeight w:hRule="exact" w:val="524"/>
        </w:trPr>
        <w:tc>
          <w:tcPr>
            <w:tcW w:w="4380" w:type="dxa"/>
            <w:tcBorders>
              <w:top w:val="nil"/>
              <w:left w:val="nil"/>
              <w:bottom w:val="nil"/>
              <w:right w:val="nil"/>
            </w:tcBorders>
          </w:tcPr>
          <w:p w:rsidR="00DB3F76" w:rsidRDefault="00A3248F">
            <w:pPr>
              <w:pStyle w:val="TableParagraph"/>
              <w:tabs>
                <w:tab w:val="left" w:pos="1694"/>
                <w:tab w:val="left" w:pos="3112"/>
                <w:tab w:val="left" w:pos="4038"/>
              </w:tabs>
              <w:ind w:left="422" w:right="132"/>
              <w:rPr>
                <w:rFonts w:ascii="Times New Roman" w:eastAsia="Times New Roman" w:hAnsi="Times New Roman" w:cs="Times New Roman"/>
              </w:rPr>
            </w:pPr>
            <w:r>
              <w:rPr>
                <w:rFonts w:ascii="Times New Roman"/>
                <w:spacing w:val="-1"/>
                <w:w w:val="95"/>
              </w:rPr>
              <w:t>Pennisetum</w:t>
            </w:r>
            <w:r>
              <w:rPr>
                <w:rFonts w:ascii="Times New Roman"/>
                <w:spacing w:val="-1"/>
                <w:w w:val="95"/>
              </w:rPr>
              <w:tab/>
            </w:r>
            <w:r>
              <w:rPr>
                <w:rFonts w:ascii="Times New Roman"/>
                <w:w w:val="95"/>
              </w:rPr>
              <w:t>clandestinum</w:t>
            </w:r>
            <w:r>
              <w:rPr>
                <w:rFonts w:ascii="Times New Roman"/>
                <w:w w:val="95"/>
              </w:rPr>
              <w:tab/>
            </w:r>
            <w:r>
              <w:rPr>
                <w:rFonts w:ascii="Times New Roman"/>
                <w:spacing w:val="-1"/>
                <w:w w:val="95"/>
              </w:rPr>
              <w:t>Hochst.</w:t>
            </w:r>
            <w:r>
              <w:rPr>
                <w:rFonts w:ascii="Times New Roman"/>
                <w:spacing w:val="-1"/>
                <w:w w:val="95"/>
              </w:rPr>
              <w:tab/>
            </w:r>
            <w:proofErr w:type="gramStart"/>
            <w:r>
              <w:rPr>
                <w:rFonts w:ascii="Times New Roman"/>
                <w:w w:val="95"/>
              </w:rPr>
              <w:t>ex</w:t>
            </w:r>
            <w:proofErr w:type="gramEnd"/>
            <w:r>
              <w:rPr>
                <w:rFonts w:ascii="Times New Roman"/>
                <w:spacing w:val="30"/>
                <w:w w:val="99"/>
              </w:rPr>
              <w:t xml:space="preserve"> </w:t>
            </w:r>
            <w:r>
              <w:rPr>
                <w:rFonts w:ascii="Times New Roman"/>
              </w:rPr>
              <w:t>Chiov.</w:t>
            </w:r>
          </w:p>
        </w:tc>
        <w:tc>
          <w:tcPr>
            <w:tcW w:w="621" w:type="dxa"/>
            <w:tcBorders>
              <w:top w:val="nil"/>
              <w:left w:val="nil"/>
              <w:bottom w:val="nil"/>
              <w:right w:val="nil"/>
            </w:tcBorders>
          </w:tcPr>
          <w:p w:rsidR="00DB3F76" w:rsidRDefault="00A3248F">
            <w:pPr>
              <w:pStyle w:val="TableParagraph"/>
              <w:spacing w:before="124"/>
              <w:ind w:left="186"/>
              <w:rPr>
                <w:rFonts w:ascii="Times New Roman" w:eastAsia="Times New Roman" w:hAnsi="Times New Roman" w:cs="Times New Roman"/>
              </w:rPr>
            </w:pPr>
            <w:r>
              <w:rPr>
                <w:rFonts w:ascii="Times New Roman"/>
              </w:rPr>
              <w:t>15</w:t>
            </w:r>
          </w:p>
        </w:tc>
        <w:tc>
          <w:tcPr>
            <w:tcW w:w="917" w:type="dxa"/>
            <w:tcBorders>
              <w:top w:val="nil"/>
              <w:left w:val="nil"/>
              <w:bottom w:val="nil"/>
              <w:right w:val="nil"/>
            </w:tcBorders>
          </w:tcPr>
          <w:p w:rsidR="00DB3F76" w:rsidRDefault="00A3248F">
            <w:pPr>
              <w:pStyle w:val="TableParagraph"/>
              <w:spacing w:before="124"/>
              <w:ind w:left="183"/>
              <w:rPr>
                <w:rFonts w:ascii="Times New Roman" w:eastAsia="Times New Roman" w:hAnsi="Times New Roman" w:cs="Times New Roman"/>
              </w:rPr>
            </w:pPr>
            <w:r>
              <w:rPr>
                <w:rFonts w:ascii="Times New Roman"/>
              </w:rPr>
              <w:t>15000</w:t>
            </w:r>
          </w:p>
        </w:tc>
        <w:tc>
          <w:tcPr>
            <w:tcW w:w="917" w:type="dxa"/>
            <w:tcBorders>
              <w:top w:val="nil"/>
              <w:left w:val="nil"/>
              <w:bottom w:val="nil"/>
              <w:right w:val="nil"/>
            </w:tcBorders>
          </w:tcPr>
          <w:p w:rsidR="00DB3F76" w:rsidRDefault="00A3248F">
            <w:pPr>
              <w:pStyle w:val="TableParagraph"/>
              <w:spacing w:before="124"/>
              <w:ind w:left="25"/>
              <w:jc w:val="center"/>
              <w:rPr>
                <w:rFonts w:ascii="Times New Roman" w:eastAsia="Times New Roman" w:hAnsi="Times New Roman" w:cs="Times New Roman"/>
              </w:rPr>
            </w:pPr>
            <w:r>
              <w:rPr>
                <w:rFonts w:ascii="Times New Roman"/>
              </w:rPr>
              <w:t>0,5</w:t>
            </w:r>
          </w:p>
        </w:tc>
        <w:tc>
          <w:tcPr>
            <w:tcW w:w="677" w:type="dxa"/>
            <w:tcBorders>
              <w:top w:val="nil"/>
              <w:left w:val="nil"/>
              <w:bottom w:val="nil"/>
              <w:right w:val="nil"/>
            </w:tcBorders>
          </w:tcPr>
          <w:p w:rsidR="00DB3F76" w:rsidRDefault="00A3248F">
            <w:pPr>
              <w:pStyle w:val="TableParagraph"/>
              <w:spacing w:before="124"/>
              <w:ind w:left="223"/>
              <w:rPr>
                <w:rFonts w:ascii="Times New Roman" w:eastAsia="Times New Roman" w:hAnsi="Times New Roman" w:cs="Times New Roman"/>
              </w:rPr>
            </w:pPr>
            <w:r>
              <w:rPr>
                <w:rFonts w:ascii="Times New Roman"/>
              </w:rPr>
              <w:t>1,2</w:t>
            </w:r>
          </w:p>
        </w:tc>
        <w:tc>
          <w:tcPr>
            <w:tcW w:w="1186" w:type="dxa"/>
            <w:tcBorders>
              <w:top w:val="nil"/>
              <w:left w:val="nil"/>
              <w:bottom w:val="nil"/>
              <w:right w:val="nil"/>
            </w:tcBorders>
          </w:tcPr>
          <w:p w:rsidR="00DB3F76" w:rsidRDefault="00A3248F">
            <w:pPr>
              <w:pStyle w:val="TableParagraph"/>
              <w:spacing w:before="124"/>
              <w:ind w:left="227"/>
              <w:rPr>
                <w:rFonts w:ascii="Times New Roman" w:eastAsia="Times New Roman" w:hAnsi="Times New Roman" w:cs="Times New Roman"/>
              </w:rPr>
            </w:pPr>
            <w:r>
              <w:rPr>
                <w:rFonts w:ascii="Times New Roman"/>
              </w:rPr>
              <w:t>0,00021</w:t>
            </w:r>
          </w:p>
        </w:tc>
      </w:tr>
      <w:tr w:rsidR="00DB3F76">
        <w:trPr>
          <w:trHeight w:hRule="exact" w:val="281"/>
        </w:trPr>
        <w:tc>
          <w:tcPr>
            <w:tcW w:w="4380" w:type="dxa"/>
            <w:tcBorders>
              <w:top w:val="nil"/>
              <w:left w:val="nil"/>
              <w:bottom w:val="nil"/>
              <w:right w:val="nil"/>
            </w:tcBorders>
          </w:tcPr>
          <w:p w:rsidR="00DB3F76" w:rsidRDefault="00A3248F">
            <w:pPr>
              <w:pStyle w:val="TableParagraph"/>
              <w:spacing w:line="250" w:lineRule="exact"/>
              <w:ind w:left="422"/>
              <w:rPr>
                <w:rFonts w:ascii="Times New Roman" w:eastAsia="Times New Roman" w:hAnsi="Times New Roman" w:cs="Times New Roman"/>
              </w:rPr>
            </w:pPr>
            <w:r>
              <w:rPr>
                <w:rFonts w:ascii="Times New Roman"/>
                <w:spacing w:val="-1"/>
              </w:rPr>
              <w:t>Paspalum</w:t>
            </w:r>
            <w:r>
              <w:rPr>
                <w:rFonts w:ascii="Times New Roman"/>
                <w:spacing w:val="-14"/>
              </w:rPr>
              <w:t xml:space="preserve"> </w:t>
            </w:r>
            <w:r>
              <w:rPr>
                <w:rFonts w:ascii="Times New Roman"/>
                <w:spacing w:val="-1"/>
              </w:rPr>
              <w:t>sp.</w:t>
            </w:r>
          </w:p>
        </w:tc>
        <w:tc>
          <w:tcPr>
            <w:tcW w:w="621" w:type="dxa"/>
            <w:tcBorders>
              <w:top w:val="nil"/>
              <w:left w:val="nil"/>
              <w:bottom w:val="nil"/>
              <w:right w:val="nil"/>
            </w:tcBorders>
          </w:tcPr>
          <w:p w:rsidR="00DB3F76" w:rsidRDefault="00A3248F">
            <w:pPr>
              <w:pStyle w:val="TableParagraph"/>
              <w:spacing w:line="250" w:lineRule="exact"/>
              <w:ind w:left="186"/>
              <w:rPr>
                <w:rFonts w:ascii="Times New Roman" w:eastAsia="Times New Roman" w:hAnsi="Times New Roman" w:cs="Times New Roman"/>
              </w:rPr>
            </w:pPr>
            <w:r>
              <w:rPr>
                <w:rFonts w:ascii="Times New Roman"/>
              </w:rPr>
              <w:t>14</w:t>
            </w:r>
          </w:p>
        </w:tc>
        <w:tc>
          <w:tcPr>
            <w:tcW w:w="917" w:type="dxa"/>
            <w:tcBorders>
              <w:top w:val="nil"/>
              <w:left w:val="nil"/>
              <w:bottom w:val="nil"/>
              <w:right w:val="nil"/>
            </w:tcBorders>
          </w:tcPr>
          <w:p w:rsidR="00DB3F76" w:rsidRDefault="00A3248F">
            <w:pPr>
              <w:pStyle w:val="TableParagraph"/>
              <w:spacing w:line="250" w:lineRule="exact"/>
              <w:ind w:left="183"/>
              <w:rPr>
                <w:rFonts w:ascii="Times New Roman" w:eastAsia="Times New Roman" w:hAnsi="Times New Roman" w:cs="Times New Roman"/>
              </w:rPr>
            </w:pPr>
            <w:r>
              <w:rPr>
                <w:rFonts w:ascii="Times New Roman"/>
              </w:rPr>
              <w:t>14000</w:t>
            </w:r>
          </w:p>
        </w:tc>
        <w:tc>
          <w:tcPr>
            <w:tcW w:w="917" w:type="dxa"/>
            <w:tcBorders>
              <w:top w:val="nil"/>
              <w:left w:val="nil"/>
              <w:bottom w:val="nil"/>
              <w:right w:val="nil"/>
            </w:tcBorders>
          </w:tcPr>
          <w:p w:rsidR="00DB3F76" w:rsidRDefault="00A3248F">
            <w:pPr>
              <w:pStyle w:val="TableParagraph"/>
              <w:spacing w:line="250" w:lineRule="exact"/>
              <w:ind w:left="25"/>
              <w:jc w:val="center"/>
              <w:rPr>
                <w:rFonts w:ascii="Times New Roman" w:eastAsia="Times New Roman" w:hAnsi="Times New Roman" w:cs="Times New Roman"/>
              </w:rPr>
            </w:pPr>
            <w:r>
              <w:rPr>
                <w:rFonts w:ascii="Times New Roman"/>
              </w:rPr>
              <w:t>1,5</w:t>
            </w:r>
          </w:p>
        </w:tc>
        <w:tc>
          <w:tcPr>
            <w:tcW w:w="677" w:type="dxa"/>
            <w:tcBorders>
              <w:top w:val="nil"/>
              <w:left w:val="nil"/>
              <w:bottom w:val="nil"/>
              <w:right w:val="nil"/>
            </w:tcBorders>
          </w:tcPr>
          <w:p w:rsidR="00DB3F76" w:rsidRDefault="00A3248F">
            <w:pPr>
              <w:pStyle w:val="TableParagraph"/>
              <w:spacing w:line="250" w:lineRule="exact"/>
              <w:ind w:left="223"/>
              <w:rPr>
                <w:rFonts w:ascii="Times New Roman" w:eastAsia="Times New Roman" w:hAnsi="Times New Roman" w:cs="Times New Roman"/>
              </w:rPr>
            </w:pPr>
            <w:r>
              <w:rPr>
                <w:rFonts w:ascii="Times New Roman"/>
              </w:rPr>
              <w:t>1,2</w:t>
            </w:r>
          </w:p>
        </w:tc>
        <w:tc>
          <w:tcPr>
            <w:tcW w:w="1186" w:type="dxa"/>
            <w:tcBorders>
              <w:top w:val="nil"/>
              <w:left w:val="nil"/>
              <w:bottom w:val="nil"/>
              <w:right w:val="nil"/>
            </w:tcBorders>
          </w:tcPr>
          <w:p w:rsidR="00DB3F76" w:rsidRDefault="00A3248F">
            <w:pPr>
              <w:pStyle w:val="TableParagraph"/>
              <w:spacing w:line="250" w:lineRule="exact"/>
              <w:ind w:left="227"/>
              <w:rPr>
                <w:rFonts w:ascii="Times New Roman" w:eastAsia="Times New Roman" w:hAnsi="Times New Roman" w:cs="Times New Roman"/>
              </w:rPr>
            </w:pPr>
            <w:r>
              <w:rPr>
                <w:rFonts w:ascii="Times New Roman"/>
              </w:rPr>
              <w:t>0,00021</w:t>
            </w:r>
          </w:p>
        </w:tc>
      </w:tr>
      <w:tr w:rsidR="00DB3F76">
        <w:trPr>
          <w:trHeight w:hRule="exact" w:val="291"/>
        </w:trPr>
        <w:tc>
          <w:tcPr>
            <w:tcW w:w="4380" w:type="dxa"/>
            <w:tcBorders>
              <w:top w:val="nil"/>
              <w:left w:val="nil"/>
              <w:bottom w:val="single" w:sz="5" w:space="0" w:color="000000"/>
              <w:right w:val="nil"/>
            </w:tcBorders>
          </w:tcPr>
          <w:p w:rsidR="00DB3F76" w:rsidRDefault="00A3248F">
            <w:pPr>
              <w:pStyle w:val="TableParagraph"/>
              <w:spacing w:before="6"/>
              <w:ind w:left="422"/>
              <w:rPr>
                <w:rFonts w:ascii="Times New Roman" w:eastAsia="Times New Roman" w:hAnsi="Times New Roman" w:cs="Times New Roman"/>
              </w:rPr>
            </w:pPr>
            <w:r>
              <w:rPr>
                <w:rFonts w:ascii="Times New Roman"/>
                <w:spacing w:val="-1"/>
              </w:rPr>
              <w:t>Lachemilla</w:t>
            </w:r>
            <w:r>
              <w:rPr>
                <w:rFonts w:ascii="Times New Roman"/>
                <w:spacing w:val="-8"/>
              </w:rPr>
              <w:t xml:space="preserve"> </w:t>
            </w:r>
            <w:r>
              <w:rPr>
                <w:rFonts w:ascii="Times New Roman"/>
              </w:rPr>
              <w:t>orbiculata</w:t>
            </w:r>
            <w:r>
              <w:rPr>
                <w:rFonts w:ascii="Times New Roman"/>
                <w:spacing w:val="-9"/>
              </w:rPr>
              <w:t xml:space="preserve"> </w:t>
            </w:r>
            <w:r>
              <w:rPr>
                <w:rFonts w:ascii="Times New Roman"/>
              </w:rPr>
              <w:t>(Ruiz</w:t>
            </w:r>
            <w:r>
              <w:rPr>
                <w:rFonts w:ascii="Times New Roman"/>
                <w:spacing w:val="-8"/>
              </w:rPr>
              <w:t xml:space="preserve"> </w:t>
            </w:r>
            <w:r>
              <w:rPr>
                <w:rFonts w:ascii="Times New Roman"/>
              </w:rPr>
              <w:t>&amp;</w:t>
            </w:r>
            <w:r>
              <w:rPr>
                <w:rFonts w:ascii="Times New Roman"/>
                <w:spacing w:val="-8"/>
              </w:rPr>
              <w:t xml:space="preserve"> </w:t>
            </w:r>
            <w:r>
              <w:rPr>
                <w:rFonts w:ascii="Times New Roman"/>
              </w:rPr>
              <w:t>Pav.)</w:t>
            </w:r>
            <w:r>
              <w:rPr>
                <w:rFonts w:ascii="Times New Roman"/>
                <w:spacing w:val="-7"/>
              </w:rPr>
              <w:t xml:space="preserve"> </w:t>
            </w:r>
            <w:r>
              <w:rPr>
                <w:rFonts w:ascii="Times New Roman"/>
              </w:rPr>
              <w:t>Rydb.</w:t>
            </w:r>
          </w:p>
        </w:tc>
        <w:tc>
          <w:tcPr>
            <w:tcW w:w="621" w:type="dxa"/>
            <w:tcBorders>
              <w:top w:val="nil"/>
              <w:left w:val="nil"/>
              <w:bottom w:val="single" w:sz="5" w:space="0" w:color="000000"/>
              <w:right w:val="nil"/>
            </w:tcBorders>
          </w:tcPr>
          <w:p w:rsidR="00DB3F76" w:rsidRDefault="00A3248F">
            <w:pPr>
              <w:pStyle w:val="TableParagraph"/>
              <w:spacing w:before="6"/>
              <w:ind w:left="186"/>
              <w:rPr>
                <w:rFonts w:ascii="Times New Roman" w:eastAsia="Times New Roman" w:hAnsi="Times New Roman" w:cs="Times New Roman"/>
              </w:rPr>
            </w:pPr>
            <w:r>
              <w:rPr>
                <w:rFonts w:ascii="Times New Roman"/>
              </w:rPr>
              <w:t>12</w:t>
            </w:r>
          </w:p>
        </w:tc>
        <w:tc>
          <w:tcPr>
            <w:tcW w:w="917" w:type="dxa"/>
            <w:tcBorders>
              <w:top w:val="nil"/>
              <w:left w:val="nil"/>
              <w:bottom w:val="single" w:sz="5" w:space="0" w:color="000000"/>
              <w:right w:val="nil"/>
            </w:tcBorders>
          </w:tcPr>
          <w:p w:rsidR="00DB3F76" w:rsidRDefault="00A3248F">
            <w:pPr>
              <w:pStyle w:val="TableParagraph"/>
              <w:spacing w:before="6"/>
              <w:ind w:left="183"/>
              <w:rPr>
                <w:rFonts w:ascii="Times New Roman" w:eastAsia="Times New Roman" w:hAnsi="Times New Roman" w:cs="Times New Roman"/>
              </w:rPr>
            </w:pPr>
            <w:r>
              <w:rPr>
                <w:rFonts w:ascii="Times New Roman"/>
              </w:rPr>
              <w:t>12000</w:t>
            </w:r>
          </w:p>
        </w:tc>
        <w:tc>
          <w:tcPr>
            <w:tcW w:w="917" w:type="dxa"/>
            <w:tcBorders>
              <w:top w:val="nil"/>
              <w:left w:val="nil"/>
              <w:bottom w:val="single" w:sz="5" w:space="0" w:color="000000"/>
              <w:right w:val="nil"/>
            </w:tcBorders>
          </w:tcPr>
          <w:p w:rsidR="00DB3F76" w:rsidRDefault="00A3248F">
            <w:pPr>
              <w:pStyle w:val="TableParagraph"/>
              <w:spacing w:before="6"/>
              <w:ind w:left="23"/>
              <w:jc w:val="center"/>
              <w:rPr>
                <w:rFonts w:ascii="Times New Roman" w:eastAsia="Times New Roman" w:hAnsi="Times New Roman" w:cs="Times New Roman"/>
              </w:rPr>
            </w:pPr>
            <w:r>
              <w:rPr>
                <w:rFonts w:ascii="Times New Roman"/>
              </w:rPr>
              <w:t>1</w:t>
            </w:r>
          </w:p>
        </w:tc>
        <w:tc>
          <w:tcPr>
            <w:tcW w:w="677" w:type="dxa"/>
            <w:tcBorders>
              <w:top w:val="nil"/>
              <w:left w:val="nil"/>
              <w:bottom w:val="single" w:sz="5" w:space="0" w:color="000000"/>
              <w:right w:val="nil"/>
            </w:tcBorders>
          </w:tcPr>
          <w:p w:rsidR="00DB3F76" w:rsidRDefault="00A3248F">
            <w:pPr>
              <w:pStyle w:val="TableParagraph"/>
              <w:spacing w:before="6"/>
              <w:ind w:left="223"/>
              <w:rPr>
                <w:rFonts w:ascii="Times New Roman" w:eastAsia="Times New Roman" w:hAnsi="Times New Roman" w:cs="Times New Roman"/>
              </w:rPr>
            </w:pPr>
            <w:r>
              <w:rPr>
                <w:rFonts w:ascii="Times New Roman"/>
              </w:rPr>
              <w:t>1,3</w:t>
            </w:r>
          </w:p>
        </w:tc>
        <w:tc>
          <w:tcPr>
            <w:tcW w:w="1186" w:type="dxa"/>
            <w:tcBorders>
              <w:top w:val="nil"/>
              <w:left w:val="nil"/>
              <w:bottom w:val="single" w:sz="5" w:space="0" w:color="000000"/>
              <w:right w:val="nil"/>
            </w:tcBorders>
          </w:tcPr>
          <w:p w:rsidR="00DB3F76" w:rsidRDefault="00A3248F">
            <w:pPr>
              <w:pStyle w:val="TableParagraph"/>
              <w:spacing w:before="6"/>
              <w:ind w:left="227"/>
              <w:rPr>
                <w:rFonts w:ascii="Times New Roman" w:eastAsia="Times New Roman" w:hAnsi="Times New Roman" w:cs="Times New Roman"/>
              </w:rPr>
            </w:pPr>
            <w:r>
              <w:rPr>
                <w:rFonts w:ascii="Times New Roman"/>
              </w:rPr>
              <w:t>0,00026</w:t>
            </w:r>
          </w:p>
        </w:tc>
      </w:tr>
      <w:tr w:rsidR="00DB3F76">
        <w:trPr>
          <w:trHeight w:hRule="exact" w:val="311"/>
        </w:trPr>
        <w:tc>
          <w:tcPr>
            <w:tcW w:w="4380" w:type="dxa"/>
            <w:tcBorders>
              <w:top w:val="single" w:sz="5" w:space="0" w:color="000000"/>
              <w:left w:val="nil"/>
              <w:bottom w:val="single" w:sz="8" w:space="0" w:color="000000"/>
              <w:right w:val="nil"/>
            </w:tcBorders>
          </w:tcPr>
          <w:p w:rsidR="00DB3F76" w:rsidRDefault="00A3248F">
            <w:pPr>
              <w:pStyle w:val="TableParagraph"/>
              <w:spacing w:before="17"/>
              <w:ind w:left="2629"/>
              <w:rPr>
                <w:rFonts w:ascii="Times New Roman" w:eastAsia="Times New Roman" w:hAnsi="Times New Roman" w:cs="Times New Roman"/>
              </w:rPr>
            </w:pPr>
            <w:r>
              <w:rPr>
                <w:rFonts w:ascii="Times New Roman"/>
                <w:b/>
                <w:spacing w:val="-1"/>
              </w:rPr>
              <w:t>Sumatoria</w:t>
            </w:r>
            <w:r>
              <w:rPr>
                <w:rFonts w:ascii="Times New Roman"/>
                <w:b/>
                <w:spacing w:val="-16"/>
              </w:rPr>
              <w:t xml:space="preserve"> </w:t>
            </w:r>
            <w:r>
              <w:rPr>
                <w:rFonts w:ascii="Times New Roman"/>
                <w:b/>
              </w:rPr>
              <w:t>Total:</w:t>
            </w:r>
          </w:p>
        </w:tc>
        <w:tc>
          <w:tcPr>
            <w:tcW w:w="621" w:type="dxa"/>
            <w:tcBorders>
              <w:top w:val="single" w:sz="5" w:space="0" w:color="000000"/>
              <w:left w:val="nil"/>
              <w:bottom w:val="single" w:sz="8" w:space="0" w:color="000000"/>
              <w:right w:val="nil"/>
            </w:tcBorders>
          </w:tcPr>
          <w:p w:rsidR="00DB3F76" w:rsidRDefault="00A3248F">
            <w:pPr>
              <w:pStyle w:val="TableParagraph"/>
              <w:spacing w:before="15"/>
              <w:ind w:left="131"/>
              <w:rPr>
                <w:rFonts w:ascii="Times New Roman" w:eastAsia="Times New Roman" w:hAnsi="Times New Roman" w:cs="Times New Roman"/>
              </w:rPr>
            </w:pPr>
            <w:r>
              <w:rPr>
                <w:rFonts w:ascii="Times New Roman"/>
              </w:rPr>
              <w:t>432</w:t>
            </w:r>
          </w:p>
        </w:tc>
        <w:tc>
          <w:tcPr>
            <w:tcW w:w="917" w:type="dxa"/>
            <w:tcBorders>
              <w:top w:val="single" w:sz="5" w:space="0" w:color="000000"/>
              <w:left w:val="nil"/>
              <w:bottom w:val="single" w:sz="8" w:space="0" w:color="000000"/>
              <w:right w:val="nil"/>
            </w:tcBorders>
          </w:tcPr>
          <w:p w:rsidR="00DB3F76" w:rsidRDefault="00DB3F76"/>
        </w:tc>
        <w:tc>
          <w:tcPr>
            <w:tcW w:w="917" w:type="dxa"/>
            <w:tcBorders>
              <w:top w:val="single" w:sz="5" w:space="0" w:color="000000"/>
              <w:left w:val="nil"/>
              <w:bottom w:val="single" w:sz="8" w:space="0" w:color="000000"/>
              <w:right w:val="nil"/>
            </w:tcBorders>
          </w:tcPr>
          <w:p w:rsidR="00DB3F76" w:rsidRDefault="00DB3F76"/>
        </w:tc>
        <w:tc>
          <w:tcPr>
            <w:tcW w:w="677" w:type="dxa"/>
            <w:tcBorders>
              <w:top w:val="single" w:sz="5" w:space="0" w:color="000000"/>
              <w:left w:val="nil"/>
              <w:bottom w:val="single" w:sz="8" w:space="0" w:color="000000"/>
              <w:right w:val="nil"/>
            </w:tcBorders>
          </w:tcPr>
          <w:p w:rsidR="00DB3F76" w:rsidRDefault="00DB3F76"/>
        </w:tc>
        <w:tc>
          <w:tcPr>
            <w:tcW w:w="1186" w:type="dxa"/>
            <w:tcBorders>
              <w:top w:val="single" w:sz="5" w:space="0" w:color="000000"/>
              <w:left w:val="nil"/>
              <w:bottom w:val="single" w:sz="8" w:space="0" w:color="000000"/>
              <w:right w:val="nil"/>
            </w:tcBorders>
          </w:tcPr>
          <w:p w:rsidR="00DB3F76" w:rsidRPr="00BC43A4" w:rsidRDefault="00A3248F">
            <w:pPr>
              <w:pStyle w:val="TableParagraph"/>
              <w:spacing w:before="27"/>
              <w:ind w:left="259"/>
              <w:rPr>
                <w:rFonts w:ascii="Times New Roman" w:eastAsia="Times New Roman" w:hAnsi="Times New Roman" w:cs="Times New Roman"/>
              </w:rPr>
            </w:pPr>
            <w:r w:rsidRPr="00BC43A4">
              <w:rPr>
                <w:rFonts w:ascii="Times New Roman"/>
                <w:spacing w:val="-1"/>
              </w:rPr>
              <w:t>0,02458</w:t>
            </w:r>
          </w:p>
        </w:tc>
      </w:tr>
    </w:tbl>
    <w:p w:rsidR="00DB3F76" w:rsidRDefault="00A3248F">
      <w:pPr>
        <w:spacing w:line="247" w:lineRule="exact"/>
        <w:jc w:val="center"/>
        <w:rPr>
          <w:rFonts w:ascii="Times New Roman" w:eastAsia="Times New Roman" w:hAnsi="Times New Roman" w:cs="Times New Roman"/>
        </w:rPr>
      </w:pPr>
      <w:r>
        <w:rPr>
          <w:rFonts w:ascii="Times New Roman"/>
          <w:spacing w:val="-1"/>
        </w:rPr>
        <w:t>Fuente:</w:t>
      </w:r>
      <w:r>
        <w:rPr>
          <w:rFonts w:ascii="Times New Roman"/>
          <w:spacing w:val="-7"/>
        </w:rPr>
        <w:t xml:space="preserve"> </w:t>
      </w:r>
      <w:r>
        <w:rPr>
          <w:rFonts w:ascii="Times New Roman"/>
        </w:rPr>
        <w:t>(Lituma</w:t>
      </w:r>
      <w:r>
        <w:rPr>
          <w:rFonts w:ascii="Times New Roman"/>
          <w:spacing w:val="-8"/>
        </w:rPr>
        <w:t xml:space="preserve"> </w:t>
      </w:r>
      <w:r>
        <w:rPr>
          <w:rFonts w:ascii="Times New Roman"/>
        </w:rPr>
        <w:t>y</w:t>
      </w:r>
      <w:r>
        <w:rPr>
          <w:rFonts w:ascii="Times New Roman"/>
          <w:spacing w:val="-6"/>
        </w:rPr>
        <w:t xml:space="preserve"> </w:t>
      </w:r>
      <w:r>
        <w:rPr>
          <w:rFonts w:ascii="Times New Roman"/>
        </w:rPr>
        <w:t>Medina,</w:t>
      </w:r>
      <w:r>
        <w:rPr>
          <w:rFonts w:ascii="Times New Roman"/>
          <w:spacing w:val="-9"/>
        </w:rPr>
        <w:t xml:space="preserve"> </w:t>
      </w:r>
      <w:r>
        <w:rPr>
          <w:rFonts w:ascii="Times New Roman"/>
        </w:rPr>
        <w:t>2011)</w:t>
      </w:r>
    </w:p>
    <w:p w:rsidR="00DB3F76" w:rsidRDefault="00DB3F76">
      <w:pPr>
        <w:rPr>
          <w:rFonts w:ascii="Times New Roman" w:eastAsia="Times New Roman" w:hAnsi="Times New Roman" w:cs="Times New Roman"/>
        </w:rPr>
      </w:pPr>
    </w:p>
    <w:p w:rsidR="00DB3F76" w:rsidRDefault="00DB3F76">
      <w:pPr>
        <w:spacing w:before="11"/>
        <w:rPr>
          <w:rFonts w:ascii="Times New Roman" w:eastAsia="Times New Roman" w:hAnsi="Times New Roman" w:cs="Times New Roman"/>
          <w:sz w:val="23"/>
          <w:szCs w:val="23"/>
        </w:rPr>
      </w:pPr>
    </w:p>
    <w:p w:rsidR="00DB3F76" w:rsidRDefault="00A3248F">
      <w:pPr>
        <w:pStyle w:val="Textoindependiente"/>
        <w:spacing w:line="275" w:lineRule="exact"/>
        <w:ind w:left="686"/>
        <w:rPr>
          <w:rFonts w:cs="Times New Roman"/>
        </w:rPr>
      </w:pPr>
      <w:r>
        <w:rPr>
          <w:spacing w:val="-1"/>
        </w:rPr>
        <w:t>Posteriormente</w:t>
      </w:r>
      <w:r>
        <w:rPr>
          <w:spacing w:val="-19"/>
        </w:rPr>
        <w:t xml:space="preserve"> </w:t>
      </w:r>
      <w:r>
        <w:t>usando</w:t>
      </w:r>
      <w:r>
        <w:rPr>
          <w:spacing w:val="-20"/>
        </w:rPr>
        <w:t xml:space="preserve"> </w:t>
      </w:r>
      <w:r>
        <w:t>la</w:t>
      </w:r>
      <w:r>
        <w:rPr>
          <w:spacing w:val="-19"/>
        </w:rPr>
        <w:t xml:space="preserve"> </w:t>
      </w:r>
      <w:r>
        <w:t>ecuación</w:t>
      </w:r>
      <w:r>
        <w:rPr>
          <w:spacing w:val="-19"/>
        </w:rPr>
        <w:t xml:space="preserve"> </w:t>
      </w:r>
      <w:r>
        <w:rPr>
          <w:spacing w:val="-1"/>
        </w:rPr>
        <w:t>(5)</w:t>
      </w:r>
      <w:r>
        <w:rPr>
          <w:spacing w:val="-19"/>
        </w:rPr>
        <w:t xml:space="preserve"> </w:t>
      </w:r>
      <w:r>
        <w:rPr>
          <w:spacing w:val="-1"/>
        </w:rPr>
        <w:t>se</w:t>
      </w:r>
      <w:r>
        <w:rPr>
          <w:spacing w:val="-20"/>
        </w:rPr>
        <w:t xml:space="preserve"> </w:t>
      </w:r>
      <w:r>
        <w:rPr>
          <w:spacing w:val="-1"/>
        </w:rPr>
        <w:t>calculó</w:t>
      </w:r>
      <w:r>
        <w:rPr>
          <w:spacing w:val="-19"/>
        </w:rPr>
        <w:t xml:space="preserve"> </w:t>
      </w:r>
      <w:r>
        <w:t>el</w:t>
      </w:r>
      <w:r>
        <w:rPr>
          <w:spacing w:val="-19"/>
        </w:rPr>
        <w:t xml:space="preserve"> </w:t>
      </w:r>
      <w:r>
        <w:rPr>
          <w:spacing w:val="-1"/>
        </w:rPr>
        <w:t>valor</w:t>
      </w:r>
      <w:r>
        <w:rPr>
          <w:spacing w:val="-19"/>
        </w:rPr>
        <w:t xml:space="preserve"> </w:t>
      </w:r>
      <w:r>
        <w:t>de</w:t>
      </w:r>
      <w:r>
        <w:rPr>
          <w:spacing w:val="-20"/>
        </w:rPr>
        <w:t xml:space="preserve"> </w:t>
      </w:r>
      <w:r>
        <w:t>BA</w:t>
      </w:r>
      <w:r>
        <w:rPr>
          <w:spacing w:val="-20"/>
        </w:rPr>
        <w:t xml:space="preserve"> </w:t>
      </w:r>
      <w:r>
        <w:t>en</w:t>
      </w:r>
      <w:r>
        <w:rPr>
          <w:spacing w:val="-18"/>
        </w:rPr>
        <w:t xml:space="preserve"> </w:t>
      </w:r>
      <w:r>
        <w:t>toneladas</w:t>
      </w:r>
      <w:r>
        <w:rPr>
          <w:spacing w:val="-20"/>
        </w:rPr>
        <w:t xml:space="preserve"> </w:t>
      </w:r>
      <w:r>
        <w:t>por</w:t>
      </w:r>
      <w:r>
        <w:rPr>
          <w:spacing w:val="-20"/>
        </w:rPr>
        <w:t xml:space="preserve"> </w:t>
      </w:r>
      <w:r>
        <w:rPr>
          <w:spacing w:val="-1"/>
        </w:rPr>
        <w:t>hectárea.</w:t>
      </w:r>
    </w:p>
    <w:p w:rsidR="00DB3F76" w:rsidRDefault="00A3248F">
      <w:pPr>
        <w:pStyle w:val="Textoindependiente"/>
        <w:spacing w:line="275" w:lineRule="exact"/>
        <w:rPr>
          <w:rFonts w:cs="Times New Roman"/>
        </w:rPr>
      </w:pPr>
      <w:r>
        <w:t>Tabla</w:t>
      </w:r>
      <w:r>
        <w:rPr>
          <w:spacing w:val="-6"/>
        </w:rPr>
        <w:t xml:space="preserve"> </w:t>
      </w:r>
      <w:r>
        <w:t>9.</w:t>
      </w:r>
    </w:p>
    <w:p w:rsidR="00DB3F76" w:rsidRDefault="00DB3F76">
      <w:pPr>
        <w:spacing w:before="1"/>
        <w:rPr>
          <w:rFonts w:ascii="Times New Roman" w:eastAsia="Times New Roman" w:hAnsi="Times New Roman" w:cs="Times New Roman"/>
        </w:rPr>
      </w:pPr>
    </w:p>
    <w:p w:rsidR="00DB3F76" w:rsidRDefault="00A3248F">
      <w:pPr>
        <w:jc w:val="center"/>
        <w:rPr>
          <w:rFonts w:ascii="Times New Roman" w:eastAsia="Times New Roman" w:hAnsi="Times New Roman" w:cs="Times New Roman"/>
        </w:rPr>
      </w:pPr>
      <w:r>
        <w:rPr>
          <w:rFonts w:ascii="Times New Roman" w:hAnsi="Times New Roman"/>
        </w:rPr>
        <w:t>Tabla</w:t>
      </w:r>
      <w:r>
        <w:rPr>
          <w:rFonts w:ascii="Times New Roman" w:hAnsi="Times New Roman"/>
          <w:spacing w:val="-6"/>
        </w:rPr>
        <w:t xml:space="preserve"> </w:t>
      </w:r>
      <w:r>
        <w:rPr>
          <w:rFonts w:ascii="Times New Roman" w:hAnsi="Times New Roman"/>
        </w:rPr>
        <w:t>9.</w:t>
      </w:r>
      <w:r>
        <w:rPr>
          <w:rFonts w:ascii="Times New Roman" w:hAnsi="Times New Roman"/>
          <w:spacing w:val="-5"/>
        </w:rPr>
        <w:t xml:space="preserve"> </w:t>
      </w:r>
      <w:r>
        <w:rPr>
          <w:rFonts w:ascii="Times New Roman" w:hAnsi="Times New Roman"/>
        </w:rPr>
        <w:t>Cálculo</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la</w:t>
      </w:r>
      <w:r>
        <w:rPr>
          <w:rFonts w:ascii="Times New Roman" w:hAnsi="Times New Roman"/>
          <w:spacing w:val="-7"/>
        </w:rPr>
        <w:t xml:space="preserve"> </w:t>
      </w:r>
      <w:r>
        <w:rPr>
          <w:rFonts w:ascii="Times New Roman" w:hAnsi="Times New Roman"/>
          <w:spacing w:val="-1"/>
        </w:rPr>
        <w:t>Biomasa</w:t>
      </w:r>
      <w:r>
        <w:rPr>
          <w:rFonts w:ascii="Times New Roman" w:hAnsi="Times New Roman"/>
          <w:spacing w:val="-5"/>
        </w:rPr>
        <w:t xml:space="preserve"> </w:t>
      </w:r>
      <w:r>
        <w:rPr>
          <w:rFonts w:ascii="Times New Roman" w:hAnsi="Times New Roman"/>
          <w:spacing w:val="-1"/>
        </w:rPr>
        <w:t>Arbórea</w:t>
      </w:r>
      <w:r>
        <w:rPr>
          <w:rFonts w:ascii="Times New Roman" w:hAnsi="Times New Roman"/>
          <w:spacing w:val="-4"/>
        </w:rPr>
        <w:t xml:space="preserve"> </w:t>
      </w:r>
      <w:r>
        <w:rPr>
          <w:rFonts w:ascii="Times New Roman" w:hAnsi="Times New Roman"/>
        </w:rPr>
        <w:t>en</w:t>
      </w:r>
      <w:r>
        <w:rPr>
          <w:rFonts w:ascii="Times New Roman" w:hAnsi="Times New Roman"/>
          <w:spacing w:val="-6"/>
        </w:rPr>
        <w:t xml:space="preserve"> </w:t>
      </w:r>
      <w:r>
        <w:rPr>
          <w:rFonts w:ascii="Times New Roman" w:hAnsi="Times New Roman"/>
        </w:rPr>
        <w:t>(Ton/ha)</w:t>
      </w:r>
    </w:p>
    <w:tbl>
      <w:tblPr>
        <w:tblStyle w:val="TableNormal"/>
        <w:tblW w:w="0" w:type="auto"/>
        <w:tblInd w:w="955" w:type="dxa"/>
        <w:tblLayout w:type="fixed"/>
        <w:tblLook w:val="01E0" w:firstRow="1" w:lastRow="1" w:firstColumn="1" w:lastColumn="1" w:noHBand="0" w:noVBand="0"/>
      </w:tblPr>
      <w:tblGrid>
        <w:gridCol w:w="2350"/>
        <w:gridCol w:w="1351"/>
        <w:gridCol w:w="1248"/>
        <w:gridCol w:w="1270"/>
        <w:gridCol w:w="1178"/>
      </w:tblGrid>
      <w:tr w:rsidR="00DB3F76">
        <w:trPr>
          <w:trHeight w:hRule="exact" w:val="516"/>
        </w:trPr>
        <w:tc>
          <w:tcPr>
            <w:tcW w:w="2350" w:type="dxa"/>
            <w:tcBorders>
              <w:top w:val="single" w:sz="8" w:space="0" w:color="000000"/>
              <w:left w:val="nil"/>
              <w:bottom w:val="single" w:sz="5" w:space="0" w:color="000000"/>
              <w:right w:val="nil"/>
            </w:tcBorders>
          </w:tcPr>
          <w:p w:rsidR="00DB3F76" w:rsidRDefault="00DB3F76"/>
        </w:tc>
        <w:tc>
          <w:tcPr>
            <w:tcW w:w="1351" w:type="dxa"/>
            <w:tcBorders>
              <w:top w:val="single" w:sz="8" w:space="0" w:color="000000"/>
              <w:left w:val="nil"/>
              <w:bottom w:val="single" w:sz="5" w:space="0" w:color="000000"/>
              <w:right w:val="nil"/>
            </w:tcBorders>
          </w:tcPr>
          <w:p w:rsidR="00DB3F76" w:rsidRDefault="00A3248F">
            <w:pPr>
              <w:pStyle w:val="TableParagraph"/>
              <w:ind w:left="382" w:right="136" w:hanging="135"/>
              <w:rPr>
                <w:rFonts w:ascii="Times New Roman" w:eastAsia="Times New Roman" w:hAnsi="Times New Roman" w:cs="Times New Roman"/>
              </w:rPr>
            </w:pPr>
            <w:r>
              <w:rPr>
                <w:rFonts w:ascii="Times New Roman" w:hAnsi="Times New Roman"/>
                <w:b/>
                <w:spacing w:val="-1"/>
              </w:rPr>
              <w:t>Área</w:t>
            </w:r>
            <w:r>
              <w:rPr>
                <w:rFonts w:ascii="Times New Roman" w:hAnsi="Times New Roman"/>
                <w:b/>
                <w:spacing w:val="-5"/>
              </w:rPr>
              <w:t xml:space="preserve"> </w:t>
            </w:r>
            <w:r>
              <w:rPr>
                <w:rFonts w:ascii="Times New Roman" w:hAnsi="Times New Roman"/>
                <w:b/>
                <w:spacing w:val="-1"/>
              </w:rPr>
              <w:t>de</w:t>
            </w:r>
            <w:r>
              <w:rPr>
                <w:rFonts w:ascii="Times New Roman" w:hAnsi="Times New Roman"/>
                <w:b/>
                <w:spacing w:val="-5"/>
              </w:rPr>
              <w:t xml:space="preserve"> </w:t>
            </w:r>
            <w:r>
              <w:rPr>
                <w:rFonts w:ascii="Times New Roman" w:hAnsi="Times New Roman"/>
                <w:b/>
              </w:rPr>
              <w:t>la</w:t>
            </w:r>
            <w:r>
              <w:rPr>
                <w:rFonts w:ascii="Times New Roman" w:hAnsi="Times New Roman"/>
                <w:b/>
                <w:spacing w:val="22"/>
                <w:w w:val="99"/>
              </w:rPr>
              <w:t xml:space="preserve"> </w:t>
            </w:r>
            <w:r>
              <w:rPr>
                <w:rFonts w:ascii="Times New Roman" w:hAnsi="Times New Roman"/>
                <w:b/>
                <w:spacing w:val="-1"/>
              </w:rPr>
              <w:t>parcela</w:t>
            </w:r>
          </w:p>
        </w:tc>
        <w:tc>
          <w:tcPr>
            <w:tcW w:w="1248" w:type="dxa"/>
            <w:tcBorders>
              <w:top w:val="single" w:sz="8" w:space="0" w:color="000000"/>
              <w:left w:val="nil"/>
              <w:bottom w:val="single" w:sz="5" w:space="0" w:color="000000"/>
              <w:right w:val="nil"/>
            </w:tcBorders>
          </w:tcPr>
          <w:p w:rsidR="00DB3F76" w:rsidRDefault="00A3248F">
            <w:pPr>
              <w:pStyle w:val="TableParagraph"/>
              <w:ind w:left="138" w:right="129" w:firstLine="45"/>
              <w:rPr>
                <w:rFonts w:ascii="Times New Roman" w:eastAsia="Times New Roman" w:hAnsi="Times New Roman" w:cs="Times New Roman"/>
              </w:rPr>
            </w:pPr>
            <w:r>
              <w:rPr>
                <w:rFonts w:ascii="Times New Roman"/>
                <w:b/>
              </w:rPr>
              <w:t>#Total</w:t>
            </w:r>
            <w:r>
              <w:rPr>
                <w:rFonts w:ascii="Times New Roman"/>
                <w:b/>
                <w:spacing w:val="-10"/>
              </w:rPr>
              <w:t xml:space="preserve"> </w:t>
            </w:r>
            <w:r>
              <w:rPr>
                <w:rFonts w:ascii="Times New Roman"/>
                <w:b/>
              </w:rPr>
              <w:t>de</w:t>
            </w:r>
            <w:r>
              <w:rPr>
                <w:rFonts w:ascii="Times New Roman"/>
                <w:b/>
                <w:w w:val="99"/>
              </w:rPr>
              <w:t xml:space="preserve"> </w:t>
            </w:r>
            <w:r>
              <w:rPr>
                <w:rFonts w:ascii="Times New Roman"/>
                <w:b/>
                <w:w w:val="95"/>
              </w:rPr>
              <w:t>individuos</w:t>
            </w:r>
          </w:p>
        </w:tc>
        <w:tc>
          <w:tcPr>
            <w:tcW w:w="1270" w:type="dxa"/>
            <w:tcBorders>
              <w:top w:val="single" w:sz="8" w:space="0" w:color="000000"/>
              <w:left w:val="nil"/>
              <w:bottom w:val="single" w:sz="5" w:space="0" w:color="000000"/>
              <w:right w:val="nil"/>
            </w:tcBorders>
          </w:tcPr>
          <w:p w:rsidR="00DB3F76" w:rsidRDefault="00A3248F">
            <w:pPr>
              <w:pStyle w:val="TableParagraph"/>
              <w:spacing w:line="252" w:lineRule="exact"/>
              <w:ind w:right="15"/>
              <w:jc w:val="center"/>
              <w:rPr>
                <w:rFonts w:ascii="Times New Roman" w:eastAsia="Times New Roman" w:hAnsi="Times New Roman" w:cs="Times New Roman"/>
              </w:rPr>
            </w:pPr>
            <w:r>
              <w:rPr>
                <w:rFonts w:ascii="Times New Roman"/>
                <w:b/>
                <w:spacing w:val="-1"/>
              </w:rPr>
              <w:t>BA</w:t>
            </w:r>
          </w:p>
          <w:p w:rsidR="00DB3F76" w:rsidRDefault="00A3248F">
            <w:pPr>
              <w:pStyle w:val="TableParagraph"/>
              <w:spacing w:line="252" w:lineRule="exact"/>
              <w:ind w:right="15"/>
              <w:jc w:val="center"/>
              <w:rPr>
                <w:rFonts w:ascii="Times New Roman" w:eastAsia="Times New Roman" w:hAnsi="Times New Roman" w:cs="Times New Roman"/>
              </w:rPr>
            </w:pPr>
            <w:r>
              <w:rPr>
                <w:rFonts w:ascii="Times New Roman" w:hAnsi="Times New Roman"/>
                <w:b/>
              </w:rPr>
              <w:t>(Kg/árbol)</w:t>
            </w:r>
          </w:p>
        </w:tc>
        <w:tc>
          <w:tcPr>
            <w:tcW w:w="1178" w:type="dxa"/>
            <w:tcBorders>
              <w:top w:val="single" w:sz="8" w:space="0" w:color="000000"/>
              <w:left w:val="nil"/>
              <w:bottom w:val="single" w:sz="5" w:space="0" w:color="000000"/>
              <w:right w:val="nil"/>
            </w:tcBorders>
          </w:tcPr>
          <w:p w:rsidR="00DB3F76" w:rsidRDefault="00A3248F">
            <w:pPr>
              <w:pStyle w:val="TableParagraph"/>
              <w:spacing w:line="252" w:lineRule="exact"/>
              <w:ind w:right="58"/>
              <w:jc w:val="center"/>
              <w:rPr>
                <w:rFonts w:ascii="Times New Roman" w:eastAsia="Times New Roman" w:hAnsi="Times New Roman" w:cs="Times New Roman"/>
              </w:rPr>
            </w:pPr>
            <w:r>
              <w:rPr>
                <w:rFonts w:ascii="Times New Roman"/>
                <w:b/>
                <w:spacing w:val="-1"/>
              </w:rPr>
              <w:t>BA</w:t>
            </w:r>
          </w:p>
          <w:p w:rsidR="00DB3F76" w:rsidRDefault="00A3248F">
            <w:pPr>
              <w:pStyle w:val="TableParagraph"/>
              <w:spacing w:line="252" w:lineRule="exact"/>
              <w:ind w:right="57"/>
              <w:jc w:val="center"/>
              <w:rPr>
                <w:rFonts w:ascii="Times New Roman" w:eastAsia="Times New Roman" w:hAnsi="Times New Roman" w:cs="Times New Roman"/>
              </w:rPr>
            </w:pPr>
            <w:r>
              <w:rPr>
                <w:rFonts w:ascii="Times New Roman"/>
                <w:b/>
                <w:spacing w:val="-1"/>
              </w:rPr>
              <w:t>(Ton/ha)</w:t>
            </w:r>
          </w:p>
        </w:tc>
      </w:tr>
      <w:tr w:rsidR="00DB3F76">
        <w:trPr>
          <w:trHeight w:hRule="exact" w:val="263"/>
        </w:trPr>
        <w:tc>
          <w:tcPr>
            <w:tcW w:w="2350" w:type="dxa"/>
            <w:tcBorders>
              <w:top w:val="single" w:sz="5" w:space="0" w:color="000000"/>
              <w:left w:val="nil"/>
              <w:bottom w:val="nil"/>
              <w:right w:val="nil"/>
            </w:tcBorders>
          </w:tcPr>
          <w:p w:rsidR="00DB3F76" w:rsidRDefault="00A3248F">
            <w:pPr>
              <w:pStyle w:val="TableParagraph"/>
              <w:spacing w:line="252" w:lineRule="exact"/>
              <w:ind w:left="69"/>
              <w:rPr>
                <w:rFonts w:ascii="Times New Roman" w:eastAsia="Times New Roman" w:hAnsi="Times New Roman" w:cs="Times New Roman"/>
              </w:rPr>
            </w:pPr>
            <w:r>
              <w:rPr>
                <w:rFonts w:ascii="Times New Roman"/>
                <w:b/>
                <w:spacing w:val="-1"/>
              </w:rPr>
              <w:t>Pastizal</w:t>
            </w:r>
          </w:p>
        </w:tc>
        <w:tc>
          <w:tcPr>
            <w:tcW w:w="1351" w:type="dxa"/>
            <w:tcBorders>
              <w:top w:val="single" w:sz="5" w:space="0" w:color="000000"/>
              <w:left w:val="nil"/>
              <w:bottom w:val="nil"/>
              <w:right w:val="nil"/>
            </w:tcBorders>
          </w:tcPr>
          <w:p w:rsidR="00DB3F76" w:rsidRDefault="00A3248F">
            <w:pPr>
              <w:pStyle w:val="TableParagraph"/>
              <w:spacing w:line="251" w:lineRule="exact"/>
              <w:ind w:left="113"/>
              <w:jc w:val="center"/>
              <w:rPr>
                <w:rFonts w:ascii="Times New Roman" w:eastAsia="Times New Roman" w:hAnsi="Times New Roman" w:cs="Times New Roman"/>
              </w:rPr>
            </w:pPr>
            <w:r>
              <w:rPr>
                <w:rFonts w:ascii="Times New Roman"/>
              </w:rPr>
              <w:t>200</w:t>
            </w:r>
          </w:p>
        </w:tc>
        <w:tc>
          <w:tcPr>
            <w:tcW w:w="1248" w:type="dxa"/>
            <w:tcBorders>
              <w:top w:val="single" w:sz="5" w:space="0" w:color="000000"/>
              <w:left w:val="nil"/>
              <w:bottom w:val="nil"/>
              <w:right w:val="nil"/>
            </w:tcBorders>
          </w:tcPr>
          <w:p w:rsidR="00DB3F76" w:rsidRDefault="00A3248F">
            <w:pPr>
              <w:pStyle w:val="TableParagraph"/>
              <w:spacing w:line="251" w:lineRule="exact"/>
              <w:ind w:left="8"/>
              <w:jc w:val="center"/>
              <w:rPr>
                <w:rFonts w:ascii="Times New Roman" w:eastAsia="Times New Roman" w:hAnsi="Times New Roman" w:cs="Times New Roman"/>
              </w:rPr>
            </w:pPr>
            <w:r>
              <w:rPr>
                <w:rFonts w:ascii="Times New Roman"/>
              </w:rPr>
              <w:t>213</w:t>
            </w:r>
          </w:p>
        </w:tc>
        <w:tc>
          <w:tcPr>
            <w:tcW w:w="1270" w:type="dxa"/>
            <w:tcBorders>
              <w:top w:val="single" w:sz="5" w:space="0" w:color="000000"/>
              <w:left w:val="nil"/>
              <w:bottom w:val="nil"/>
              <w:right w:val="nil"/>
            </w:tcBorders>
          </w:tcPr>
          <w:p w:rsidR="00DB3F76" w:rsidRDefault="00A3248F">
            <w:pPr>
              <w:pStyle w:val="TableParagraph"/>
              <w:spacing w:line="251" w:lineRule="exact"/>
              <w:ind w:left="323"/>
              <w:rPr>
                <w:rFonts w:ascii="Times New Roman" w:eastAsia="Times New Roman" w:hAnsi="Times New Roman" w:cs="Times New Roman"/>
              </w:rPr>
            </w:pPr>
            <w:r>
              <w:rPr>
                <w:rFonts w:ascii="Times New Roman"/>
              </w:rPr>
              <w:t>73,133</w:t>
            </w:r>
          </w:p>
        </w:tc>
        <w:tc>
          <w:tcPr>
            <w:tcW w:w="1178" w:type="dxa"/>
            <w:tcBorders>
              <w:top w:val="single" w:sz="5" w:space="0" w:color="000000"/>
              <w:left w:val="nil"/>
              <w:bottom w:val="nil"/>
              <w:right w:val="nil"/>
            </w:tcBorders>
          </w:tcPr>
          <w:p w:rsidR="00DB3F76" w:rsidRDefault="00A3248F">
            <w:pPr>
              <w:pStyle w:val="TableParagraph"/>
              <w:spacing w:line="251" w:lineRule="exact"/>
              <w:ind w:left="257"/>
              <w:rPr>
                <w:rFonts w:ascii="Times New Roman" w:eastAsia="Times New Roman" w:hAnsi="Times New Roman" w:cs="Times New Roman"/>
              </w:rPr>
            </w:pPr>
            <w:r>
              <w:rPr>
                <w:rFonts w:ascii="Times New Roman"/>
              </w:rPr>
              <w:t>778,87</w:t>
            </w:r>
          </w:p>
        </w:tc>
      </w:tr>
      <w:tr w:rsidR="00DB3F76">
        <w:trPr>
          <w:trHeight w:hRule="exact" w:val="253"/>
        </w:trPr>
        <w:tc>
          <w:tcPr>
            <w:tcW w:w="2350" w:type="dxa"/>
            <w:tcBorders>
              <w:top w:val="nil"/>
              <w:left w:val="nil"/>
              <w:bottom w:val="nil"/>
              <w:right w:val="nil"/>
            </w:tcBorders>
          </w:tcPr>
          <w:p w:rsidR="00DB3F76" w:rsidRDefault="00A3248F">
            <w:pPr>
              <w:pStyle w:val="TableParagraph"/>
              <w:spacing w:line="242" w:lineRule="exact"/>
              <w:ind w:left="69"/>
              <w:rPr>
                <w:rFonts w:ascii="Times New Roman" w:eastAsia="Times New Roman" w:hAnsi="Times New Roman" w:cs="Times New Roman"/>
              </w:rPr>
            </w:pPr>
            <w:r>
              <w:rPr>
                <w:rFonts w:ascii="Times New Roman"/>
                <w:b/>
              </w:rPr>
              <w:t>Bosque</w:t>
            </w:r>
            <w:r>
              <w:rPr>
                <w:rFonts w:ascii="Times New Roman"/>
                <w:b/>
                <w:spacing w:val="-15"/>
              </w:rPr>
              <w:t xml:space="preserve"> </w:t>
            </w:r>
            <w:r>
              <w:rPr>
                <w:rFonts w:ascii="Times New Roman"/>
                <w:b/>
                <w:spacing w:val="-1"/>
              </w:rPr>
              <w:t>Nativo</w:t>
            </w:r>
          </w:p>
        </w:tc>
        <w:tc>
          <w:tcPr>
            <w:tcW w:w="1351" w:type="dxa"/>
            <w:tcBorders>
              <w:top w:val="nil"/>
              <w:left w:val="nil"/>
              <w:bottom w:val="nil"/>
              <w:right w:val="nil"/>
            </w:tcBorders>
          </w:tcPr>
          <w:p w:rsidR="00DB3F76" w:rsidRDefault="00A3248F">
            <w:pPr>
              <w:pStyle w:val="TableParagraph"/>
              <w:spacing w:line="240" w:lineRule="exact"/>
              <w:ind w:left="113"/>
              <w:jc w:val="center"/>
              <w:rPr>
                <w:rFonts w:ascii="Times New Roman" w:eastAsia="Times New Roman" w:hAnsi="Times New Roman" w:cs="Times New Roman"/>
              </w:rPr>
            </w:pPr>
            <w:r>
              <w:rPr>
                <w:rFonts w:ascii="Times New Roman"/>
              </w:rPr>
              <w:t>25</w:t>
            </w:r>
          </w:p>
        </w:tc>
        <w:tc>
          <w:tcPr>
            <w:tcW w:w="1248" w:type="dxa"/>
            <w:tcBorders>
              <w:top w:val="nil"/>
              <w:left w:val="nil"/>
              <w:bottom w:val="nil"/>
              <w:right w:val="nil"/>
            </w:tcBorders>
          </w:tcPr>
          <w:p w:rsidR="00DB3F76" w:rsidRDefault="00A3248F">
            <w:pPr>
              <w:pStyle w:val="TableParagraph"/>
              <w:spacing w:line="240" w:lineRule="exact"/>
              <w:ind w:left="8"/>
              <w:jc w:val="center"/>
              <w:rPr>
                <w:rFonts w:ascii="Times New Roman" w:eastAsia="Times New Roman" w:hAnsi="Times New Roman" w:cs="Times New Roman"/>
              </w:rPr>
            </w:pPr>
            <w:r>
              <w:rPr>
                <w:rFonts w:ascii="Times New Roman"/>
              </w:rPr>
              <w:t>286</w:t>
            </w:r>
          </w:p>
        </w:tc>
        <w:tc>
          <w:tcPr>
            <w:tcW w:w="1270" w:type="dxa"/>
            <w:tcBorders>
              <w:top w:val="nil"/>
              <w:left w:val="nil"/>
              <w:bottom w:val="nil"/>
              <w:right w:val="nil"/>
            </w:tcBorders>
          </w:tcPr>
          <w:p w:rsidR="00DB3F76" w:rsidRDefault="00A3248F">
            <w:pPr>
              <w:pStyle w:val="TableParagraph"/>
              <w:spacing w:line="240" w:lineRule="exact"/>
              <w:ind w:left="379"/>
              <w:rPr>
                <w:rFonts w:ascii="Times New Roman" w:eastAsia="Times New Roman" w:hAnsi="Times New Roman" w:cs="Times New Roman"/>
              </w:rPr>
            </w:pPr>
            <w:r>
              <w:rPr>
                <w:rFonts w:ascii="Times New Roman"/>
              </w:rPr>
              <w:t>7,601</w:t>
            </w:r>
          </w:p>
        </w:tc>
        <w:tc>
          <w:tcPr>
            <w:tcW w:w="1178" w:type="dxa"/>
            <w:tcBorders>
              <w:top w:val="nil"/>
              <w:left w:val="nil"/>
              <w:bottom w:val="nil"/>
              <w:right w:val="nil"/>
            </w:tcBorders>
          </w:tcPr>
          <w:p w:rsidR="00DB3F76" w:rsidRDefault="00A3248F">
            <w:pPr>
              <w:pStyle w:val="TableParagraph"/>
              <w:spacing w:line="240" w:lineRule="exact"/>
              <w:ind w:left="257"/>
              <w:rPr>
                <w:rFonts w:ascii="Times New Roman" w:eastAsia="Times New Roman" w:hAnsi="Times New Roman" w:cs="Times New Roman"/>
              </w:rPr>
            </w:pPr>
            <w:r>
              <w:rPr>
                <w:rFonts w:ascii="Times New Roman"/>
              </w:rPr>
              <w:t>869,56</w:t>
            </w:r>
          </w:p>
        </w:tc>
      </w:tr>
      <w:tr w:rsidR="00DB3F76">
        <w:trPr>
          <w:trHeight w:hRule="exact" w:val="264"/>
        </w:trPr>
        <w:tc>
          <w:tcPr>
            <w:tcW w:w="2350" w:type="dxa"/>
            <w:tcBorders>
              <w:top w:val="nil"/>
              <w:left w:val="nil"/>
              <w:bottom w:val="single" w:sz="8" w:space="0" w:color="000000"/>
              <w:right w:val="nil"/>
            </w:tcBorders>
          </w:tcPr>
          <w:p w:rsidR="00DB3F76" w:rsidRDefault="00A3248F">
            <w:pPr>
              <w:pStyle w:val="TableParagraph"/>
              <w:spacing w:line="241" w:lineRule="exact"/>
              <w:ind w:left="69"/>
              <w:rPr>
                <w:rFonts w:ascii="Times New Roman" w:eastAsia="Times New Roman" w:hAnsi="Times New Roman" w:cs="Times New Roman"/>
              </w:rPr>
            </w:pPr>
            <w:r>
              <w:rPr>
                <w:rFonts w:ascii="Times New Roman" w:hAnsi="Times New Roman"/>
                <w:b/>
                <w:spacing w:val="-1"/>
              </w:rPr>
              <w:t>Vegetación</w:t>
            </w:r>
            <w:r>
              <w:rPr>
                <w:rFonts w:ascii="Times New Roman" w:hAnsi="Times New Roman"/>
                <w:b/>
                <w:spacing w:val="-21"/>
              </w:rPr>
              <w:t xml:space="preserve"> </w:t>
            </w:r>
            <w:r>
              <w:rPr>
                <w:rFonts w:ascii="Times New Roman" w:hAnsi="Times New Roman"/>
                <w:b/>
                <w:spacing w:val="-1"/>
              </w:rPr>
              <w:t>Arbustiva</w:t>
            </w:r>
          </w:p>
        </w:tc>
        <w:tc>
          <w:tcPr>
            <w:tcW w:w="1351" w:type="dxa"/>
            <w:tcBorders>
              <w:top w:val="nil"/>
              <w:left w:val="nil"/>
              <w:bottom w:val="single" w:sz="8" w:space="0" w:color="000000"/>
              <w:right w:val="nil"/>
            </w:tcBorders>
          </w:tcPr>
          <w:p w:rsidR="00DB3F76" w:rsidRDefault="00A3248F">
            <w:pPr>
              <w:pStyle w:val="TableParagraph"/>
              <w:spacing w:line="240" w:lineRule="exact"/>
              <w:ind w:left="110"/>
              <w:jc w:val="center"/>
              <w:rPr>
                <w:rFonts w:ascii="Times New Roman" w:eastAsia="Times New Roman" w:hAnsi="Times New Roman" w:cs="Times New Roman"/>
              </w:rPr>
            </w:pPr>
            <w:r>
              <w:rPr>
                <w:rFonts w:ascii="Times New Roman"/>
              </w:rPr>
              <w:t>1</w:t>
            </w:r>
          </w:p>
        </w:tc>
        <w:tc>
          <w:tcPr>
            <w:tcW w:w="1248" w:type="dxa"/>
            <w:tcBorders>
              <w:top w:val="nil"/>
              <w:left w:val="nil"/>
              <w:bottom w:val="single" w:sz="8" w:space="0" w:color="000000"/>
              <w:right w:val="nil"/>
            </w:tcBorders>
          </w:tcPr>
          <w:p w:rsidR="00DB3F76" w:rsidRDefault="00A3248F">
            <w:pPr>
              <w:pStyle w:val="TableParagraph"/>
              <w:spacing w:line="240" w:lineRule="exact"/>
              <w:ind w:left="8"/>
              <w:jc w:val="center"/>
              <w:rPr>
                <w:rFonts w:ascii="Times New Roman" w:eastAsia="Times New Roman" w:hAnsi="Times New Roman" w:cs="Times New Roman"/>
              </w:rPr>
            </w:pPr>
            <w:r>
              <w:rPr>
                <w:rFonts w:ascii="Times New Roman"/>
              </w:rPr>
              <w:t>432</w:t>
            </w:r>
          </w:p>
        </w:tc>
        <w:tc>
          <w:tcPr>
            <w:tcW w:w="1270" w:type="dxa"/>
            <w:tcBorders>
              <w:top w:val="nil"/>
              <w:left w:val="nil"/>
              <w:bottom w:val="single" w:sz="8" w:space="0" w:color="000000"/>
              <w:right w:val="nil"/>
            </w:tcBorders>
          </w:tcPr>
          <w:p w:rsidR="00DB3F76" w:rsidRDefault="00A3248F">
            <w:pPr>
              <w:pStyle w:val="TableParagraph"/>
              <w:spacing w:line="240" w:lineRule="exact"/>
              <w:ind w:left="379"/>
              <w:rPr>
                <w:rFonts w:ascii="Times New Roman" w:eastAsia="Times New Roman" w:hAnsi="Times New Roman" w:cs="Times New Roman"/>
              </w:rPr>
            </w:pPr>
            <w:r>
              <w:rPr>
                <w:rFonts w:ascii="Times New Roman"/>
              </w:rPr>
              <w:t>0,025</w:t>
            </w:r>
          </w:p>
        </w:tc>
        <w:tc>
          <w:tcPr>
            <w:tcW w:w="1178" w:type="dxa"/>
            <w:tcBorders>
              <w:top w:val="nil"/>
              <w:left w:val="nil"/>
              <w:bottom w:val="single" w:sz="8" w:space="0" w:color="000000"/>
              <w:right w:val="nil"/>
            </w:tcBorders>
          </w:tcPr>
          <w:p w:rsidR="00DB3F76" w:rsidRDefault="00A3248F">
            <w:pPr>
              <w:pStyle w:val="TableParagraph"/>
              <w:spacing w:line="240" w:lineRule="exact"/>
              <w:ind w:left="257"/>
              <w:rPr>
                <w:rFonts w:ascii="Times New Roman" w:eastAsia="Times New Roman" w:hAnsi="Times New Roman" w:cs="Times New Roman"/>
              </w:rPr>
            </w:pPr>
            <w:r>
              <w:rPr>
                <w:rFonts w:ascii="Times New Roman"/>
              </w:rPr>
              <w:t>106,18</w:t>
            </w:r>
          </w:p>
        </w:tc>
      </w:tr>
    </w:tbl>
    <w:p w:rsidR="00DB3F76" w:rsidRDefault="00DB3F76">
      <w:pPr>
        <w:spacing w:line="240" w:lineRule="exact"/>
        <w:rPr>
          <w:rFonts w:ascii="Times New Roman" w:eastAsia="Times New Roman" w:hAnsi="Times New Roman" w:cs="Times New Roman"/>
        </w:rPr>
        <w:sectPr w:rsidR="00DB3F76">
          <w:headerReference w:type="default" r:id="rId56"/>
          <w:pgSz w:w="11910" w:h="16840"/>
          <w:pgMar w:top="1080" w:right="1300" w:bottom="2120" w:left="1300" w:header="899" w:footer="1938" w:gutter="0"/>
          <w:cols w:space="720"/>
        </w:sectPr>
      </w:pPr>
    </w:p>
    <w:p w:rsidR="00DB3F76" w:rsidRDefault="00DB3F76">
      <w:pPr>
        <w:spacing w:before="7"/>
        <w:rPr>
          <w:rFonts w:ascii="Times New Roman" w:eastAsia="Times New Roman" w:hAnsi="Times New Roman" w:cs="Times New Roman"/>
          <w:sz w:val="21"/>
          <w:szCs w:val="21"/>
        </w:rPr>
      </w:pPr>
    </w:p>
    <w:p w:rsidR="00DB3F76" w:rsidRDefault="00A3248F">
      <w:pPr>
        <w:spacing w:before="69"/>
        <w:ind w:left="118"/>
        <w:rPr>
          <w:rFonts w:ascii="Times New Roman" w:eastAsia="Times New Roman" w:hAnsi="Times New Roman" w:cs="Times New Roman"/>
          <w:sz w:val="24"/>
          <w:szCs w:val="24"/>
        </w:rPr>
      </w:pPr>
      <w:r>
        <w:rPr>
          <w:rFonts w:ascii="Times New Roman" w:hAnsi="Times New Roman"/>
          <w:i/>
          <w:sz w:val="24"/>
        </w:rPr>
        <w:t>Variación</w:t>
      </w:r>
      <w:r>
        <w:rPr>
          <w:rFonts w:ascii="Times New Roman" w:hAnsi="Times New Roman"/>
          <w:i/>
          <w:spacing w:val="-5"/>
          <w:sz w:val="24"/>
        </w:rPr>
        <w:t xml:space="preserve"> </w:t>
      </w:r>
      <w:r>
        <w:rPr>
          <w:rFonts w:ascii="Times New Roman" w:hAnsi="Times New Roman"/>
          <w:i/>
          <w:sz w:val="24"/>
        </w:rPr>
        <w:t>de</w:t>
      </w:r>
      <w:r>
        <w:rPr>
          <w:rFonts w:ascii="Times New Roman" w:hAnsi="Times New Roman"/>
          <w:i/>
          <w:spacing w:val="-4"/>
          <w:sz w:val="24"/>
        </w:rPr>
        <w:t xml:space="preserve"> </w:t>
      </w:r>
      <w:r>
        <w:rPr>
          <w:rFonts w:ascii="Times New Roman" w:hAnsi="Times New Roman"/>
          <w:i/>
          <w:sz w:val="24"/>
        </w:rPr>
        <w:t>la</w:t>
      </w:r>
      <w:r>
        <w:rPr>
          <w:rFonts w:ascii="Times New Roman" w:hAnsi="Times New Roman"/>
          <w:i/>
          <w:spacing w:val="-4"/>
          <w:sz w:val="24"/>
        </w:rPr>
        <w:t xml:space="preserve"> </w:t>
      </w:r>
      <w:r>
        <w:rPr>
          <w:rFonts w:ascii="Times New Roman" w:hAnsi="Times New Roman"/>
          <w:i/>
          <w:sz w:val="24"/>
        </w:rPr>
        <w:t>biomasa</w:t>
      </w:r>
      <w:r>
        <w:rPr>
          <w:rFonts w:ascii="Times New Roman" w:hAnsi="Times New Roman"/>
          <w:i/>
          <w:spacing w:val="-5"/>
          <w:sz w:val="24"/>
        </w:rPr>
        <w:t xml:space="preserve"> </w:t>
      </w:r>
      <w:r>
        <w:rPr>
          <w:rFonts w:ascii="Times New Roman" w:hAnsi="Times New Roman"/>
          <w:i/>
          <w:sz w:val="24"/>
        </w:rPr>
        <w:t>arbórea</w:t>
      </w:r>
      <w:r>
        <w:rPr>
          <w:rFonts w:ascii="Times New Roman" w:hAnsi="Times New Roman"/>
          <w:i/>
          <w:spacing w:val="-4"/>
          <w:sz w:val="24"/>
        </w:rPr>
        <w:t xml:space="preserve"> </w:t>
      </w:r>
      <w:r>
        <w:rPr>
          <w:rFonts w:ascii="Times New Roman" w:hAnsi="Times New Roman"/>
          <w:i/>
          <w:spacing w:val="-1"/>
          <w:sz w:val="24"/>
        </w:rPr>
        <w:t>con</w:t>
      </w:r>
      <w:r>
        <w:rPr>
          <w:rFonts w:ascii="Times New Roman" w:hAnsi="Times New Roman"/>
          <w:i/>
          <w:spacing w:val="-4"/>
          <w:sz w:val="24"/>
        </w:rPr>
        <w:t xml:space="preserve"> </w:t>
      </w:r>
      <w:r>
        <w:rPr>
          <w:rFonts w:ascii="Times New Roman" w:hAnsi="Times New Roman"/>
          <w:i/>
          <w:sz w:val="24"/>
        </w:rPr>
        <w:t>los</w:t>
      </w:r>
      <w:r>
        <w:rPr>
          <w:rFonts w:ascii="Times New Roman" w:hAnsi="Times New Roman"/>
          <w:i/>
          <w:spacing w:val="-4"/>
          <w:sz w:val="24"/>
        </w:rPr>
        <w:t xml:space="preserve"> </w:t>
      </w:r>
      <w:r>
        <w:rPr>
          <w:rFonts w:ascii="Times New Roman" w:hAnsi="Times New Roman"/>
          <w:i/>
          <w:sz w:val="24"/>
        </w:rPr>
        <w:t>niveles</w:t>
      </w:r>
      <w:r>
        <w:rPr>
          <w:rFonts w:ascii="Times New Roman" w:hAnsi="Times New Roman"/>
          <w:i/>
          <w:spacing w:val="-3"/>
          <w:sz w:val="24"/>
        </w:rPr>
        <w:t xml:space="preserve"> </w:t>
      </w:r>
      <w:r>
        <w:rPr>
          <w:rFonts w:ascii="Times New Roman" w:hAnsi="Times New Roman"/>
          <w:i/>
          <w:spacing w:val="-1"/>
          <w:sz w:val="24"/>
        </w:rPr>
        <w:t>digitales</w:t>
      </w:r>
      <w:r>
        <w:rPr>
          <w:rFonts w:ascii="Times New Roman" w:hAnsi="Times New Roman"/>
          <w:i/>
          <w:spacing w:val="-4"/>
          <w:sz w:val="24"/>
        </w:rPr>
        <w:t xml:space="preserve"> </w:t>
      </w:r>
      <w:r>
        <w:rPr>
          <w:rFonts w:ascii="Times New Roman" w:hAnsi="Times New Roman"/>
          <w:i/>
          <w:sz w:val="24"/>
        </w:rPr>
        <w:t>de</w:t>
      </w:r>
      <w:r>
        <w:rPr>
          <w:rFonts w:ascii="Times New Roman" w:hAnsi="Times New Roman"/>
          <w:i/>
          <w:spacing w:val="-4"/>
          <w:sz w:val="24"/>
        </w:rPr>
        <w:t xml:space="preserve"> </w:t>
      </w:r>
      <w:r>
        <w:rPr>
          <w:rFonts w:ascii="Times New Roman" w:hAnsi="Times New Roman"/>
          <w:i/>
          <w:spacing w:val="-1"/>
          <w:sz w:val="24"/>
        </w:rPr>
        <w:t>NDVI</w:t>
      </w:r>
    </w:p>
    <w:p w:rsidR="00DB3F76" w:rsidRDefault="00DB3F76">
      <w:pPr>
        <w:spacing w:before="10"/>
        <w:rPr>
          <w:rFonts w:ascii="Times New Roman" w:eastAsia="Times New Roman" w:hAnsi="Times New Roman" w:cs="Times New Roman"/>
          <w:i/>
          <w:sz w:val="23"/>
          <w:szCs w:val="23"/>
        </w:rPr>
      </w:pPr>
    </w:p>
    <w:p w:rsidR="00DB3F76" w:rsidRDefault="00A3248F">
      <w:pPr>
        <w:pStyle w:val="Textoindependiente"/>
        <w:ind w:right="115" w:firstLine="567"/>
        <w:jc w:val="both"/>
        <w:rPr>
          <w:rFonts w:cs="Times New Roman"/>
        </w:rPr>
      </w:pPr>
      <w:r>
        <w:rPr>
          <w:rFonts w:cs="Times New Roman"/>
        </w:rPr>
        <w:t>El</w:t>
      </w:r>
      <w:r>
        <w:rPr>
          <w:rFonts w:cs="Times New Roman"/>
          <w:spacing w:val="32"/>
        </w:rPr>
        <w:t xml:space="preserve"> </w:t>
      </w:r>
      <w:r>
        <w:rPr>
          <w:rFonts w:cs="Times New Roman"/>
        </w:rPr>
        <w:t>índice</w:t>
      </w:r>
      <w:r>
        <w:rPr>
          <w:rFonts w:cs="Times New Roman"/>
          <w:spacing w:val="32"/>
        </w:rPr>
        <w:t xml:space="preserve"> </w:t>
      </w:r>
      <w:r>
        <w:rPr>
          <w:rFonts w:cs="Times New Roman"/>
        </w:rPr>
        <w:t>de</w:t>
      </w:r>
      <w:r>
        <w:rPr>
          <w:rFonts w:cs="Times New Roman"/>
          <w:spacing w:val="31"/>
        </w:rPr>
        <w:t xml:space="preserve"> </w:t>
      </w:r>
      <w:r>
        <w:rPr>
          <w:rFonts w:cs="Times New Roman"/>
          <w:spacing w:val="-1"/>
        </w:rPr>
        <w:t>vegetación</w:t>
      </w:r>
      <w:r>
        <w:rPr>
          <w:rFonts w:cs="Times New Roman"/>
          <w:spacing w:val="32"/>
        </w:rPr>
        <w:t xml:space="preserve"> </w:t>
      </w:r>
      <w:r>
        <w:rPr>
          <w:rFonts w:cs="Times New Roman"/>
        </w:rPr>
        <w:t>en</w:t>
      </w:r>
      <w:r>
        <w:rPr>
          <w:rFonts w:cs="Times New Roman"/>
          <w:spacing w:val="32"/>
        </w:rPr>
        <w:t xml:space="preserve"> </w:t>
      </w:r>
      <w:r>
        <w:rPr>
          <w:rFonts w:cs="Times New Roman"/>
          <w:spacing w:val="-1"/>
        </w:rPr>
        <w:t>relación</w:t>
      </w:r>
      <w:r>
        <w:rPr>
          <w:rFonts w:cs="Times New Roman"/>
          <w:spacing w:val="31"/>
        </w:rPr>
        <w:t xml:space="preserve"> </w:t>
      </w:r>
      <w:r>
        <w:rPr>
          <w:rFonts w:cs="Times New Roman"/>
        </w:rPr>
        <w:t>con</w:t>
      </w:r>
      <w:r>
        <w:rPr>
          <w:rFonts w:cs="Times New Roman"/>
          <w:spacing w:val="32"/>
        </w:rPr>
        <w:t xml:space="preserve"> </w:t>
      </w:r>
      <w:r>
        <w:rPr>
          <w:rFonts w:cs="Times New Roman"/>
        </w:rPr>
        <w:t>los</w:t>
      </w:r>
      <w:r>
        <w:rPr>
          <w:rFonts w:cs="Times New Roman"/>
          <w:spacing w:val="33"/>
        </w:rPr>
        <w:t xml:space="preserve"> </w:t>
      </w:r>
      <w:r>
        <w:rPr>
          <w:rFonts w:cs="Times New Roman"/>
          <w:spacing w:val="-1"/>
        </w:rPr>
        <w:t>valores</w:t>
      </w:r>
      <w:r>
        <w:rPr>
          <w:rFonts w:cs="Times New Roman"/>
          <w:spacing w:val="32"/>
        </w:rPr>
        <w:t xml:space="preserve"> </w:t>
      </w:r>
      <w:r>
        <w:rPr>
          <w:rFonts w:cs="Times New Roman"/>
        </w:rPr>
        <w:t>de</w:t>
      </w:r>
      <w:r>
        <w:rPr>
          <w:rFonts w:cs="Times New Roman"/>
          <w:spacing w:val="32"/>
        </w:rPr>
        <w:t xml:space="preserve"> </w:t>
      </w:r>
      <w:r>
        <w:rPr>
          <w:rFonts w:cs="Times New Roman"/>
          <w:spacing w:val="-1"/>
        </w:rPr>
        <w:t>biomasa,</w:t>
      </w:r>
      <w:r>
        <w:rPr>
          <w:rFonts w:cs="Times New Roman"/>
          <w:spacing w:val="32"/>
        </w:rPr>
        <w:t xml:space="preserve"> </w:t>
      </w:r>
      <w:r>
        <w:rPr>
          <w:rFonts w:cs="Times New Roman"/>
          <w:spacing w:val="-1"/>
        </w:rPr>
        <w:t>permitió</w:t>
      </w:r>
      <w:r>
        <w:rPr>
          <w:rFonts w:cs="Times New Roman"/>
          <w:spacing w:val="32"/>
        </w:rPr>
        <w:t xml:space="preserve"> </w:t>
      </w:r>
      <w:r>
        <w:rPr>
          <w:rFonts w:cs="Times New Roman"/>
          <w:spacing w:val="-1"/>
        </w:rPr>
        <w:t>generar</w:t>
      </w:r>
      <w:r>
        <w:rPr>
          <w:rFonts w:cs="Times New Roman"/>
          <w:spacing w:val="31"/>
        </w:rPr>
        <w:t xml:space="preserve"> </w:t>
      </w:r>
      <w:r>
        <w:rPr>
          <w:rFonts w:cs="Times New Roman"/>
        </w:rPr>
        <w:t>un</w:t>
      </w:r>
      <w:r>
        <w:rPr>
          <w:rFonts w:cs="Times New Roman"/>
          <w:spacing w:val="75"/>
        </w:rPr>
        <w:t xml:space="preserve"> </w:t>
      </w:r>
      <w:r>
        <w:rPr>
          <w:rFonts w:cs="Times New Roman"/>
          <w:spacing w:val="-1"/>
        </w:rPr>
        <w:t>modelo</w:t>
      </w:r>
      <w:r>
        <w:rPr>
          <w:rFonts w:cs="Times New Roman"/>
          <w:spacing w:val="1"/>
        </w:rPr>
        <w:t xml:space="preserve"> </w:t>
      </w:r>
      <w:r>
        <w:rPr>
          <w:rFonts w:cs="Times New Roman"/>
          <w:spacing w:val="-1"/>
        </w:rPr>
        <w:t>polinomial</w:t>
      </w:r>
      <w:r>
        <w:rPr>
          <w:rFonts w:cs="Times New Roman"/>
          <w:spacing w:val="1"/>
        </w:rPr>
        <w:t xml:space="preserve"> </w:t>
      </w:r>
      <w:r>
        <w:rPr>
          <w:rFonts w:cs="Times New Roman"/>
        </w:rPr>
        <w:t>de</w:t>
      </w:r>
      <w:r>
        <w:rPr>
          <w:rFonts w:cs="Times New Roman"/>
          <w:spacing w:val="1"/>
        </w:rPr>
        <w:t xml:space="preserve"> </w:t>
      </w:r>
      <w:r>
        <w:rPr>
          <w:rFonts w:cs="Times New Roman"/>
        </w:rPr>
        <w:t xml:space="preserve">regresión </w:t>
      </w:r>
      <w:r>
        <w:rPr>
          <w:rFonts w:cs="Times New Roman"/>
          <w:spacing w:val="-1"/>
        </w:rPr>
        <w:t>entre</w:t>
      </w:r>
      <w:r>
        <w:rPr>
          <w:rFonts w:cs="Times New Roman"/>
          <w:spacing w:val="1"/>
        </w:rPr>
        <w:t xml:space="preserve"> </w:t>
      </w:r>
      <w:r>
        <w:rPr>
          <w:rFonts w:cs="Times New Roman"/>
        </w:rPr>
        <w:t>los</w:t>
      </w:r>
      <w:r>
        <w:rPr>
          <w:rFonts w:cs="Times New Roman"/>
          <w:spacing w:val="1"/>
        </w:rPr>
        <w:t xml:space="preserve"> </w:t>
      </w:r>
      <w:r>
        <w:rPr>
          <w:rFonts w:cs="Times New Roman"/>
        </w:rPr>
        <w:t>factores dependiente e</w:t>
      </w:r>
      <w:r>
        <w:rPr>
          <w:rFonts w:cs="Times New Roman"/>
          <w:spacing w:val="1"/>
        </w:rPr>
        <w:t xml:space="preserve"> </w:t>
      </w:r>
      <w:r>
        <w:rPr>
          <w:rFonts w:cs="Times New Roman"/>
        </w:rPr>
        <w:t>independiente,</w:t>
      </w:r>
      <w:r>
        <w:rPr>
          <w:rFonts w:cs="Times New Roman"/>
          <w:spacing w:val="1"/>
        </w:rPr>
        <w:t xml:space="preserve"> </w:t>
      </w:r>
      <w:r>
        <w:rPr>
          <w:rFonts w:cs="Times New Roman"/>
        </w:rPr>
        <w:t>en</w:t>
      </w:r>
      <w:r>
        <w:rPr>
          <w:rFonts w:cs="Times New Roman"/>
          <w:spacing w:val="1"/>
        </w:rPr>
        <w:t xml:space="preserve"> </w:t>
      </w:r>
      <w:r>
        <w:rPr>
          <w:rFonts w:cs="Times New Roman"/>
          <w:spacing w:val="-1"/>
        </w:rPr>
        <w:t>donde,</w:t>
      </w:r>
      <w:r>
        <w:rPr>
          <w:rFonts w:cs="Times New Roman"/>
          <w:spacing w:val="1"/>
        </w:rPr>
        <w:t xml:space="preserve"> </w:t>
      </w:r>
      <w:r>
        <w:rPr>
          <w:rFonts w:cs="Times New Roman"/>
        </w:rPr>
        <w:t>“Y”</w:t>
      </w:r>
      <w:r>
        <w:rPr>
          <w:rFonts w:cs="Times New Roman"/>
          <w:spacing w:val="41"/>
        </w:rPr>
        <w:t xml:space="preserve"> </w:t>
      </w:r>
      <w:r>
        <w:rPr>
          <w:rFonts w:cs="Times New Roman"/>
          <w:spacing w:val="-1"/>
        </w:rPr>
        <w:t>corresponde</w:t>
      </w:r>
      <w:r>
        <w:rPr>
          <w:rFonts w:cs="Times New Roman"/>
          <w:spacing w:val="6"/>
        </w:rPr>
        <w:t xml:space="preserve"> </w:t>
      </w:r>
      <w:r>
        <w:rPr>
          <w:rFonts w:cs="Times New Roman"/>
        </w:rPr>
        <w:t>a</w:t>
      </w:r>
      <w:r>
        <w:rPr>
          <w:rFonts w:cs="Times New Roman"/>
          <w:spacing w:val="8"/>
        </w:rPr>
        <w:t xml:space="preserve"> </w:t>
      </w:r>
      <w:r>
        <w:rPr>
          <w:rFonts w:cs="Times New Roman"/>
        </w:rPr>
        <w:t>la</w:t>
      </w:r>
      <w:r>
        <w:rPr>
          <w:rFonts w:cs="Times New Roman"/>
          <w:spacing w:val="6"/>
        </w:rPr>
        <w:t xml:space="preserve"> </w:t>
      </w:r>
      <w:r>
        <w:rPr>
          <w:rFonts w:cs="Times New Roman"/>
          <w:spacing w:val="-1"/>
        </w:rPr>
        <w:t>biomasa</w:t>
      </w:r>
      <w:r>
        <w:rPr>
          <w:rFonts w:cs="Times New Roman"/>
          <w:spacing w:val="9"/>
        </w:rPr>
        <w:t xml:space="preserve"> </w:t>
      </w:r>
      <w:r>
        <w:rPr>
          <w:rFonts w:cs="Times New Roman"/>
        </w:rPr>
        <w:t>y</w:t>
      </w:r>
      <w:r>
        <w:rPr>
          <w:rFonts w:cs="Times New Roman"/>
          <w:spacing w:val="7"/>
        </w:rPr>
        <w:t xml:space="preserve"> </w:t>
      </w:r>
      <w:r>
        <w:rPr>
          <w:rFonts w:cs="Times New Roman"/>
        </w:rPr>
        <w:t>“X”</w:t>
      </w:r>
      <w:r>
        <w:rPr>
          <w:rFonts w:cs="Times New Roman"/>
          <w:spacing w:val="8"/>
        </w:rPr>
        <w:t xml:space="preserve"> </w:t>
      </w:r>
      <w:r>
        <w:rPr>
          <w:rFonts w:cs="Times New Roman"/>
        </w:rPr>
        <w:t>a</w:t>
      </w:r>
      <w:r>
        <w:rPr>
          <w:rFonts w:cs="Times New Roman"/>
          <w:spacing w:val="6"/>
        </w:rPr>
        <w:t xml:space="preserve"> </w:t>
      </w:r>
      <w:r>
        <w:rPr>
          <w:rFonts w:cs="Times New Roman"/>
          <w:spacing w:val="-1"/>
        </w:rPr>
        <w:t>los</w:t>
      </w:r>
      <w:r>
        <w:rPr>
          <w:rFonts w:cs="Times New Roman"/>
          <w:spacing w:val="8"/>
        </w:rPr>
        <w:t xml:space="preserve"> </w:t>
      </w:r>
      <w:r>
        <w:rPr>
          <w:rFonts w:cs="Times New Roman"/>
        </w:rPr>
        <w:t>niveles</w:t>
      </w:r>
      <w:r>
        <w:rPr>
          <w:rFonts w:cs="Times New Roman"/>
          <w:spacing w:val="7"/>
        </w:rPr>
        <w:t xml:space="preserve"> </w:t>
      </w:r>
      <w:r>
        <w:rPr>
          <w:rFonts w:cs="Times New Roman"/>
          <w:spacing w:val="-1"/>
        </w:rPr>
        <w:t>digitales</w:t>
      </w:r>
      <w:r>
        <w:rPr>
          <w:rFonts w:cs="Times New Roman"/>
          <w:spacing w:val="9"/>
        </w:rPr>
        <w:t xml:space="preserve"> </w:t>
      </w:r>
      <w:r>
        <w:rPr>
          <w:rFonts w:cs="Times New Roman"/>
          <w:spacing w:val="-1"/>
        </w:rPr>
        <w:t>del</w:t>
      </w:r>
      <w:r>
        <w:rPr>
          <w:rFonts w:cs="Times New Roman"/>
          <w:spacing w:val="8"/>
        </w:rPr>
        <w:t xml:space="preserve"> </w:t>
      </w:r>
      <w:r>
        <w:rPr>
          <w:rFonts w:cs="Times New Roman"/>
          <w:spacing w:val="-1"/>
        </w:rPr>
        <w:t>NDVI.</w:t>
      </w:r>
      <w:r>
        <w:rPr>
          <w:rFonts w:cs="Times New Roman"/>
          <w:spacing w:val="12"/>
        </w:rPr>
        <w:t xml:space="preserve"> </w:t>
      </w:r>
      <w:r>
        <w:rPr>
          <w:rFonts w:cs="Times New Roman"/>
        </w:rPr>
        <w:t>Reemplazando</w:t>
      </w:r>
      <w:r>
        <w:rPr>
          <w:rFonts w:cs="Times New Roman"/>
          <w:spacing w:val="7"/>
        </w:rPr>
        <w:t xml:space="preserve"> </w:t>
      </w:r>
      <w:r>
        <w:rPr>
          <w:rFonts w:cs="Times New Roman"/>
        </w:rPr>
        <w:t>los</w:t>
      </w:r>
      <w:r>
        <w:rPr>
          <w:rFonts w:cs="Times New Roman"/>
          <w:spacing w:val="6"/>
        </w:rPr>
        <w:t xml:space="preserve"> </w:t>
      </w:r>
      <w:r>
        <w:rPr>
          <w:rFonts w:cs="Times New Roman"/>
        </w:rPr>
        <w:t>datos</w:t>
      </w:r>
      <w:r>
        <w:rPr>
          <w:rFonts w:cs="Times New Roman"/>
          <w:spacing w:val="9"/>
        </w:rPr>
        <w:t xml:space="preserve"> </w:t>
      </w:r>
      <w:r>
        <w:rPr>
          <w:rFonts w:cs="Times New Roman"/>
        </w:rPr>
        <w:t>en</w:t>
      </w:r>
      <w:r>
        <w:rPr>
          <w:rFonts w:cs="Times New Roman"/>
          <w:spacing w:val="53"/>
        </w:rPr>
        <w:t xml:space="preserve"> </w:t>
      </w:r>
      <w:r>
        <w:rPr>
          <w:rFonts w:cs="Times New Roman"/>
        </w:rPr>
        <w:t>la</w:t>
      </w:r>
      <w:r>
        <w:rPr>
          <w:rFonts w:cs="Times New Roman"/>
          <w:spacing w:val="-4"/>
        </w:rPr>
        <w:t xml:space="preserve"> </w:t>
      </w:r>
      <w:r>
        <w:rPr>
          <w:rFonts w:cs="Times New Roman"/>
          <w:spacing w:val="-1"/>
        </w:rPr>
        <w:t>ecuación</w:t>
      </w:r>
      <w:r>
        <w:rPr>
          <w:rFonts w:cs="Times New Roman"/>
          <w:spacing w:val="-2"/>
        </w:rPr>
        <w:t xml:space="preserve"> </w:t>
      </w:r>
      <w:r>
        <w:rPr>
          <w:rFonts w:cs="Times New Roman"/>
        </w:rPr>
        <w:t>(6)</w:t>
      </w:r>
      <w:r>
        <w:rPr>
          <w:rFonts w:cs="Times New Roman"/>
          <w:spacing w:val="-4"/>
        </w:rPr>
        <w:t xml:space="preserve"> </w:t>
      </w:r>
      <w:r>
        <w:rPr>
          <w:rFonts w:cs="Times New Roman"/>
          <w:spacing w:val="-1"/>
        </w:rPr>
        <w:t>se</w:t>
      </w:r>
      <w:r>
        <w:rPr>
          <w:rFonts w:cs="Times New Roman"/>
          <w:spacing w:val="-3"/>
        </w:rPr>
        <w:t xml:space="preserve"> </w:t>
      </w:r>
      <w:r>
        <w:rPr>
          <w:rFonts w:cs="Times New Roman"/>
        </w:rPr>
        <w:t>obtiene</w:t>
      </w:r>
      <w:r>
        <w:rPr>
          <w:rFonts w:cs="Times New Roman"/>
          <w:spacing w:val="-4"/>
        </w:rPr>
        <w:t xml:space="preserve"> </w:t>
      </w:r>
      <w:r>
        <w:rPr>
          <w:rFonts w:cs="Times New Roman"/>
        </w:rPr>
        <w:t>los</w:t>
      </w:r>
      <w:r>
        <w:rPr>
          <w:rFonts w:cs="Times New Roman"/>
          <w:spacing w:val="-4"/>
        </w:rPr>
        <w:t xml:space="preserve"> </w:t>
      </w:r>
      <w:r>
        <w:rPr>
          <w:rFonts w:cs="Times New Roman"/>
          <w:spacing w:val="-1"/>
        </w:rPr>
        <w:t>valores</w:t>
      </w:r>
      <w:r>
        <w:rPr>
          <w:rFonts w:cs="Times New Roman"/>
          <w:spacing w:val="-4"/>
        </w:rPr>
        <w:t xml:space="preserve"> </w:t>
      </w:r>
      <w:r>
        <w:rPr>
          <w:rFonts w:cs="Times New Roman"/>
        </w:rPr>
        <w:t>de</w:t>
      </w:r>
      <w:r>
        <w:rPr>
          <w:rFonts w:cs="Times New Roman"/>
          <w:spacing w:val="-3"/>
        </w:rPr>
        <w:t xml:space="preserve"> </w:t>
      </w:r>
      <w:r>
        <w:rPr>
          <w:rFonts w:cs="Times New Roman"/>
        </w:rPr>
        <w:t>BA</w:t>
      </w:r>
      <w:r>
        <w:rPr>
          <w:rFonts w:cs="Times New Roman"/>
          <w:spacing w:val="-5"/>
        </w:rPr>
        <w:t xml:space="preserve"> </w:t>
      </w:r>
      <w:r>
        <w:rPr>
          <w:rFonts w:cs="Times New Roman"/>
        </w:rPr>
        <w:t>ajustados,</w:t>
      </w:r>
      <w:r>
        <w:rPr>
          <w:rFonts w:cs="Times New Roman"/>
          <w:spacing w:val="-4"/>
        </w:rPr>
        <w:t xml:space="preserve"> </w:t>
      </w:r>
      <w:proofErr w:type="gramStart"/>
      <w:r>
        <w:rPr>
          <w:rFonts w:cs="Times New Roman"/>
        </w:rPr>
        <w:t>tal</w:t>
      </w:r>
      <w:proofErr w:type="gramEnd"/>
      <w:r>
        <w:rPr>
          <w:rFonts w:cs="Times New Roman"/>
          <w:spacing w:val="-4"/>
        </w:rPr>
        <w:t xml:space="preserve"> </w:t>
      </w:r>
      <w:r>
        <w:rPr>
          <w:rFonts w:cs="Times New Roman"/>
          <w:spacing w:val="-1"/>
        </w:rPr>
        <w:t>como</w:t>
      </w:r>
      <w:r>
        <w:rPr>
          <w:rFonts w:cs="Times New Roman"/>
          <w:spacing w:val="-3"/>
        </w:rPr>
        <w:t xml:space="preserve"> </w:t>
      </w:r>
      <w:r>
        <w:rPr>
          <w:rFonts w:cs="Times New Roman"/>
          <w:spacing w:val="-1"/>
        </w:rPr>
        <w:t>se</w:t>
      </w:r>
      <w:r>
        <w:rPr>
          <w:rFonts w:cs="Times New Roman"/>
          <w:spacing w:val="-3"/>
        </w:rPr>
        <w:t xml:space="preserve"> </w:t>
      </w:r>
      <w:r>
        <w:rPr>
          <w:rFonts w:cs="Times New Roman"/>
        </w:rPr>
        <w:t>observa</w:t>
      </w:r>
      <w:r>
        <w:rPr>
          <w:rFonts w:cs="Times New Roman"/>
          <w:spacing w:val="-5"/>
        </w:rPr>
        <w:t xml:space="preserve"> </w:t>
      </w:r>
      <w:r>
        <w:rPr>
          <w:rFonts w:cs="Times New Roman"/>
        </w:rPr>
        <w:t>en</w:t>
      </w:r>
      <w:r>
        <w:rPr>
          <w:rFonts w:cs="Times New Roman"/>
          <w:spacing w:val="-4"/>
        </w:rPr>
        <w:t xml:space="preserve"> </w:t>
      </w:r>
      <w:r>
        <w:rPr>
          <w:rFonts w:cs="Times New Roman"/>
        </w:rPr>
        <w:t>la</w:t>
      </w:r>
      <w:r>
        <w:rPr>
          <w:rFonts w:cs="Times New Roman"/>
          <w:spacing w:val="-3"/>
        </w:rPr>
        <w:t xml:space="preserve"> </w:t>
      </w:r>
      <w:r>
        <w:rPr>
          <w:rFonts w:cs="Times New Roman"/>
          <w:spacing w:val="-1"/>
        </w:rPr>
        <w:t xml:space="preserve">Tabla </w:t>
      </w:r>
      <w:r>
        <w:rPr>
          <w:rFonts w:cs="Times New Roman"/>
        </w:rPr>
        <w:t>10.</w:t>
      </w:r>
    </w:p>
    <w:p w:rsidR="00374817" w:rsidRDefault="00374817">
      <w:pPr>
        <w:pStyle w:val="Textoindependiente"/>
        <w:ind w:right="115" w:firstLine="567"/>
        <w:jc w:val="both"/>
        <w:rPr>
          <w:rFonts w:cs="Times New Roman"/>
        </w:rPr>
      </w:pPr>
    </w:p>
    <w:p w:rsidR="00DB3F76" w:rsidRDefault="00A3248F">
      <w:pPr>
        <w:ind w:left="918"/>
        <w:rPr>
          <w:rFonts w:ascii="Times New Roman" w:eastAsia="Times New Roman" w:hAnsi="Times New Roman" w:cs="Times New Roman"/>
        </w:rPr>
      </w:pPr>
      <w:r>
        <w:rPr>
          <w:rFonts w:ascii="Times New Roman" w:hAnsi="Times New Roman"/>
        </w:rPr>
        <w:t>Tabla</w:t>
      </w:r>
      <w:r>
        <w:rPr>
          <w:rFonts w:ascii="Times New Roman" w:hAnsi="Times New Roman"/>
          <w:spacing w:val="-7"/>
        </w:rPr>
        <w:t xml:space="preserve"> </w:t>
      </w:r>
      <w:r>
        <w:rPr>
          <w:rFonts w:ascii="Times New Roman" w:hAnsi="Times New Roman"/>
          <w:u w:val="thick" w:color="000000"/>
        </w:rPr>
        <w:t>1</w:t>
      </w:r>
      <w:r>
        <w:rPr>
          <w:rFonts w:ascii="Times New Roman" w:hAnsi="Times New Roman"/>
        </w:rPr>
        <w:t>0</w:t>
      </w:r>
      <w:r>
        <w:rPr>
          <w:rFonts w:ascii="Times New Roman" w:hAnsi="Times New Roman"/>
          <w:b/>
          <w:u w:val="thick" w:color="000000"/>
        </w:rPr>
        <w:t>.</w:t>
      </w:r>
      <w:r>
        <w:rPr>
          <w:rFonts w:ascii="Times New Roman" w:hAnsi="Times New Roman"/>
          <w:b/>
          <w:spacing w:val="-8"/>
          <w:u w:val="thick" w:color="000000"/>
        </w:rPr>
        <w:t xml:space="preserve"> </w:t>
      </w:r>
      <w:r>
        <w:rPr>
          <w:rFonts w:ascii="Times New Roman" w:hAnsi="Times New Roman"/>
          <w:spacing w:val="-1"/>
          <w:u w:val="thick" w:color="000000"/>
        </w:rPr>
        <w:t>Variables</w:t>
      </w:r>
      <w:r>
        <w:rPr>
          <w:rFonts w:ascii="Times New Roman" w:hAnsi="Times New Roman"/>
          <w:spacing w:val="-7"/>
          <w:u w:val="thick" w:color="000000"/>
        </w:rPr>
        <w:t xml:space="preserve"> </w:t>
      </w:r>
      <w:r>
        <w:rPr>
          <w:rFonts w:ascii="Times New Roman" w:hAnsi="Times New Roman"/>
          <w:u w:val="thick" w:color="000000"/>
        </w:rPr>
        <w:t>independientes</w:t>
      </w:r>
      <w:r>
        <w:rPr>
          <w:rFonts w:ascii="Times New Roman" w:hAnsi="Times New Roman"/>
          <w:spacing w:val="-9"/>
          <w:u w:val="thick" w:color="000000"/>
        </w:rPr>
        <w:t xml:space="preserve"> </w:t>
      </w:r>
      <w:r>
        <w:rPr>
          <w:rFonts w:ascii="Times New Roman" w:hAnsi="Times New Roman"/>
          <w:u w:val="thick" w:color="000000"/>
        </w:rPr>
        <w:t>y</w:t>
      </w:r>
      <w:r>
        <w:rPr>
          <w:rFonts w:ascii="Times New Roman" w:hAnsi="Times New Roman"/>
          <w:spacing w:val="-7"/>
          <w:u w:val="thick" w:color="000000"/>
        </w:rPr>
        <w:t xml:space="preserve"> </w:t>
      </w:r>
      <w:r>
        <w:rPr>
          <w:rFonts w:ascii="Times New Roman" w:hAnsi="Times New Roman"/>
          <w:spacing w:val="-1"/>
          <w:u w:val="thick" w:color="000000"/>
        </w:rPr>
        <w:t>dependientes</w:t>
      </w:r>
      <w:r>
        <w:rPr>
          <w:rFonts w:ascii="Times New Roman" w:hAnsi="Times New Roman"/>
          <w:spacing w:val="-8"/>
          <w:u w:val="thick" w:color="000000"/>
        </w:rPr>
        <w:t xml:space="preserve"> </w:t>
      </w:r>
      <w:r>
        <w:rPr>
          <w:rFonts w:ascii="Times New Roman" w:hAnsi="Times New Roman"/>
          <w:u w:val="thick" w:color="000000"/>
        </w:rPr>
        <w:t>para</w:t>
      </w:r>
      <w:r>
        <w:rPr>
          <w:rFonts w:ascii="Times New Roman" w:hAnsi="Times New Roman"/>
          <w:spacing w:val="-8"/>
          <w:u w:val="thick" w:color="000000"/>
        </w:rPr>
        <w:t xml:space="preserve"> </w:t>
      </w:r>
      <w:r>
        <w:rPr>
          <w:rFonts w:ascii="Times New Roman" w:hAnsi="Times New Roman"/>
          <w:spacing w:val="-1"/>
          <w:u w:val="thick" w:color="000000"/>
        </w:rPr>
        <w:t>generación</w:t>
      </w:r>
      <w:r>
        <w:rPr>
          <w:rFonts w:ascii="Times New Roman" w:hAnsi="Times New Roman"/>
          <w:spacing w:val="-7"/>
          <w:u w:val="thick" w:color="000000"/>
        </w:rPr>
        <w:t xml:space="preserve"> </w:t>
      </w:r>
      <w:r>
        <w:rPr>
          <w:rFonts w:ascii="Times New Roman" w:hAnsi="Times New Roman"/>
          <w:u w:val="thick" w:color="000000"/>
        </w:rPr>
        <w:t>de</w:t>
      </w:r>
      <w:r>
        <w:rPr>
          <w:rFonts w:ascii="Times New Roman" w:hAnsi="Times New Roman"/>
          <w:spacing w:val="-8"/>
          <w:u w:val="thick" w:color="000000"/>
        </w:rPr>
        <w:t xml:space="preserve"> </w:t>
      </w:r>
      <w:r>
        <w:rPr>
          <w:rFonts w:ascii="Times New Roman" w:hAnsi="Times New Roman"/>
          <w:spacing w:val="-1"/>
          <w:u w:val="thick" w:color="000000"/>
        </w:rPr>
        <w:t>modelo</w:t>
      </w:r>
      <w:r>
        <w:rPr>
          <w:rFonts w:ascii="Times New Roman" w:hAnsi="Times New Roman"/>
          <w:spacing w:val="-7"/>
          <w:u w:val="thick" w:color="000000"/>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regresión</w:t>
      </w:r>
    </w:p>
    <w:tbl>
      <w:tblPr>
        <w:tblStyle w:val="TableNormal"/>
        <w:tblW w:w="0" w:type="auto"/>
        <w:tblInd w:w="1523" w:type="dxa"/>
        <w:tblLayout w:type="fixed"/>
        <w:tblLook w:val="01E0" w:firstRow="1" w:lastRow="1" w:firstColumn="1" w:lastColumn="1" w:noHBand="0" w:noVBand="0"/>
      </w:tblPr>
      <w:tblGrid>
        <w:gridCol w:w="1728"/>
        <w:gridCol w:w="1369"/>
        <w:gridCol w:w="1353"/>
        <w:gridCol w:w="1812"/>
      </w:tblGrid>
      <w:tr w:rsidR="00DB3F76">
        <w:trPr>
          <w:trHeight w:hRule="exact" w:val="297"/>
        </w:trPr>
        <w:tc>
          <w:tcPr>
            <w:tcW w:w="1728" w:type="dxa"/>
            <w:tcBorders>
              <w:top w:val="nil"/>
              <w:left w:val="nil"/>
              <w:bottom w:val="single" w:sz="5" w:space="0" w:color="000000"/>
              <w:right w:val="nil"/>
            </w:tcBorders>
          </w:tcPr>
          <w:p w:rsidR="00DB3F76" w:rsidRDefault="00A3248F">
            <w:pPr>
              <w:pStyle w:val="TableParagraph"/>
              <w:spacing w:before="20"/>
              <w:ind w:left="69"/>
              <w:rPr>
                <w:rFonts w:ascii="Times New Roman" w:eastAsia="Times New Roman" w:hAnsi="Times New Roman" w:cs="Times New Roman"/>
              </w:rPr>
            </w:pPr>
            <w:r>
              <w:rPr>
                <w:rFonts w:ascii="Times New Roman"/>
                <w:b/>
                <w:spacing w:val="-1"/>
              </w:rPr>
              <w:t>COBERTURA</w:t>
            </w:r>
          </w:p>
        </w:tc>
        <w:tc>
          <w:tcPr>
            <w:tcW w:w="1369" w:type="dxa"/>
            <w:tcBorders>
              <w:top w:val="nil"/>
              <w:left w:val="nil"/>
              <w:bottom w:val="single" w:sz="5" w:space="0" w:color="000000"/>
              <w:right w:val="nil"/>
            </w:tcBorders>
          </w:tcPr>
          <w:p w:rsidR="00DB3F76" w:rsidRDefault="00A3248F">
            <w:pPr>
              <w:pStyle w:val="TableParagraph"/>
              <w:spacing w:before="20"/>
              <w:ind w:left="190"/>
              <w:rPr>
                <w:rFonts w:ascii="Times New Roman" w:eastAsia="Times New Roman" w:hAnsi="Times New Roman" w:cs="Times New Roman"/>
              </w:rPr>
            </w:pPr>
            <w:r>
              <w:rPr>
                <w:rFonts w:ascii="Times New Roman"/>
                <w:b/>
              </w:rPr>
              <w:t>X</w:t>
            </w:r>
            <w:r>
              <w:rPr>
                <w:rFonts w:ascii="Times New Roman"/>
                <w:b/>
                <w:spacing w:val="-9"/>
              </w:rPr>
              <w:t xml:space="preserve"> </w:t>
            </w:r>
            <w:r>
              <w:rPr>
                <w:rFonts w:ascii="Times New Roman"/>
                <w:b/>
              </w:rPr>
              <w:t>(NDVI)</w:t>
            </w:r>
          </w:p>
        </w:tc>
        <w:tc>
          <w:tcPr>
            <w:tcW w:w="1353" w:type="dxa"/>
            <w:tcBorders>
              <w:top w:val="nil"/>
              <w:left w:val="nil"/>
              <w:bottom w:val="single" w:sz="5" w:space="0" w:color="000000"/>
              <w:right w:val="nil"/>
            </w:tcBorders>
          </w:tcPr>
          <w:p w:rsidR="00DB3F76" w:rsidRDefault="00A3248F">
            <w:pPr>
              <w:pStyle w:val="TableParagraph"/>
              <w:spacing w:before="20"/>
              <w:ind w:left="390"/>
              <w:rPr>
                <w:rFonts w:ascii="Times New Roman" w:eastAsia="Times New Roman" w:hAnsi="Times New Roman" w:cs="Times New Roman"/>
              </w:rPr>
            </w:pPr>
            <w:r>
              <w:rPr>
                <w:rFonts w:ascii="Times New Roman"/>
                <w:b/>
              </w:rPr>
              <w:t>Y</w:t>
            </w:r>
            <w:r>
              <w:rPr>
                <w:rFonts w:ascii="Times New Roman"/>
                <w:b/>
                <w:spacing w:val="-8"/>
              </w:rPr>
              <w:t xml:space="preserve"> </w:t>
            </w:r>
            <w:r>
              <w:rPr>
                <w:rFonts w:ascii="Times New Roman"/>
                <w:b/>
              </w:rPr>
              <w:t>(BA)</w:t>
            </w:r>
          </w:p>
        </w:tc>
        <w:tc>
          <w:tcPr>
            <w:tcW w:w="1812" w:type="dxa"/>
            <w:tcBorders>
              <w:top w:val="nil"/>
              <w:left w:val="nil"/>
              <w:bottom w:val="single" w:sz="5" w:space="0" w:color="000000"/>
              <w:right w:val="nil"/>
            </w:tcBorders>
          </w:tcPr>
          <w:p w:rsidR="00DB3F76" w:rsidRDefault="00A3248F">
            <w:pPr>
              <w:pStyle w:val="TableParagraph"/>
              <w:spacing w:before="20"/>
              <w:ind w:left="161"/>
              <w:rPr>
                <w:rFonts w:ascii="Times New Roman" w:eastAsia="Times New Roman" w:hAnsi="Times New Roman" w:cs="Times New Roman"/>
              </w:rPr>
            </w:pPr>
            <w:r>
              <w:rPr>
                <w:rFonts w:ascii="Times New Roman"/>
                <w:b/>
              </w:rPr>
              <w:t>Y</w:t>
            </w:r>
            <w:r>
              <w:rPr>
                <w:rFonts w:ascii="Times New Roman"/>
                <w:b/>
                <w:spacing w:val="-9"/>
              </w:rPr>
              <w:t xml:space="preserve"> </w:t>
            </w:r>
            <w:r>
              <w:rPr>
                <w:rFonts w:ascii="Times New Roman"/>
                <w:b/>
              </w:rPr>
              <w:t>(BA)</w:t>
            </w:r>
            <w:r>
              <w:rPr>
                <w:rFonts w:ascii="Times New Roman"/>
                <w:b/>
                <w:spacing w:val="-8"/>
              </w:rPr>
              <w:t xml:space="preserve"> </w:t>
            </w:r>
            <w:r>
              <w:rPr>
                <w:rFonts w:ascii="Times New Roman"/>
                <w:b/>
              </w:rPr>
              <w:t>ajustado</w:t>
            </w:r>
          </w:p>
        </w:tc>
      </w:tr>
      <w:tr w:rsidR="00DB3F76">
        <w:trPr>
          <w:trHeight w:hRule="exact" w:val="261"/>
        </w:trPr>
        <w:tc>
          <w:tcPr>
            <w:tcW w:w="1728" w:type="dxa"/>
            <w:tcBorders>
              <w:top w:val="single" w:sz="5" w:space="0" w:color="000000"/>
              <w:left w:val="nil"/>
              <w:bottom w:val="nil"/>
              <w:right w:val="nil"/>
            </w:tcBorders>
          </w:tcPr>
          <w:p w:rsidR="00DB3F76" w:rsidRDefault="00A3248F">
            <w:pPr>
              <w:pStyle w:val="TableParagraph"/>
              <w:spacing w:line="239" w:lineRule="exact"/>
              <w:ind w:left="309"/>
              <w:rPr>
                <w:rFonts w:ascii="Times New Roman" w:eastAsia="Times New Roman" w:hAnsi="Times New Roman" w:cs="Times New Roman"/>
              </w:rPr>
            </w:pPr>
            <w:r>
              <w:rPr>
                <w:rFonts w:ascii="Times New Roman"/>
                <w:spacing w:val="-1"/>
              </w:rPr>
              <w:t>PASTIZAL</w:t>
            </w:r>
          </w:p>
        </w:tc>
        <w:tc>
          <w:tcPr>
            <w:tcW w:w="1369" w:type="dxa"/>
            <w:tcBorders>
              <w:top w:val="single" w:sz="5" w:space="0" w:color="000000"/>
              <w:left w:val="nil"/>
              <w:bottom w:val="nil"/>
              <w:right w:val="nil"/>
            </w:tcBorders>
          </w:tcPr>
          <w:p w:rsidR="00DB3F76" w:rsidRDefault="00A3248F">
            <w:pPr>
              <w:pStyle w:val="TableParagraph"/>
              <w:spacing w:line="239" w:lineRule="exact"/>
              <w:ind w:right="62"/>
              <w:jc w:val="center"/>
              <w:rPr>
                <w:rFonts w:ascii="Times New Roman" w:eastAsia="Times New Roman" w:hAnsi="Times New Roman" w:cs="Times New Roman"/>
              </w:rPr>
            </w:pPr>
            <w:r>
              <w:rPr>
                <w:rFonts w:ascii="Times New Roman"/>
              </w:rPr>
              <w:t>0,76</w:t>
            </w:r>
          </w:p>
        </w:tc>
        <w:tc>
          <w:tcPr>
            <w:tcW w:w="1353" w:type="dxa"/>
            <w:tcBorders>
              <w:top w:val="single" w:sz="5" w:space="0" w:color="000000"/>
              <w:left w:val="nil"/>
              <w:bottom w:val="nil"/>
              <w:right w:val="nil"/>
            </w:tcBorders>
          </w:tcPr>
          <w:p w:rsidR="00DB3F76" w:rsidRDefault="00A3248F">
            <w:pPr>
              <w:pStyle w:val="TableParagraph"/>
              <w:spacing w:line="239" w:lineRule="exact"/>
              <w:ind w:left="256"/>
              <w:rPr>
                <w:rFonts w:ascii="Times New Roman" w:eastAsia="Times New Roman" w:hAnsi="Times New Roman" w:cs="Times New Roman"/>
              </w:rPr>
            </w:pPr>
            <w:r>
              <w:rPr>
                <w:rFonts w:ascii="Times New Roman"/>
              </w:rPr>
              <w:t>106,18749</w:t>
            </w:r>
          </w:p>
        </w:tc>
        <w:tc>
          <w:tcPr>
            <w:tcW w:w="1812" w:type="dxa"/>
            <w:tcBorders>
              <w:top w:val="single" w:sz="5" w:space="0" w:color="000000"/>
              <w:left w:val="nil"/>
              <w:bottom w:val="nil"/>
              <w:right w:val="nil"/>
            </w:tcBorders>
          </w:tcPr>
          <w:p w:rsidR="00DB3F76" w:rsidRDefault="00A3248F">
            <w:pPr>
              <w:pStyle w:val="TableParagraph"/>
              <w:spacing w:line="239" w:lineRule="exact"/>
              <w:ind w:left="484"/>
              <w:rPr>
                <w:rFonts w:ascii="Times New Roman" w:eastAsia="Times New Roman" w:hAnsi="Times New Roman" w:cs="Times New Roman"/>
              </w:rPr>
            </w:pPr>
            <w:r>
              <w:rPr>
                <w:rFonts w:ascii="Times New Roman"/>
              </w:rPr>
              <w:t>105,59189</w:t>
            </w:r>
          </w:p>
        </w:tc>
      </w:tr>
      <w:tr w:rsidR="00DB3F76">
        <w:trPr>
          <w:trHeight w:hRule="exact" w:val="506"/>
        </w:trPr>
        <w:tc>
          <w:tcPr>
            <w:tcW w:w="1728" w:type="dxa"/>
            <w:tcBorders>
              <w:top w:val="nil"/>
              <w:left w:val="nil"/>
              <w:bottom w:val="nil"/>
              <w:right w:val="nil"/>
            </w:tcBorders>
          </w:tcPr>
          <w:p w:rsidR="00DB3F76" w:rsidRDefault="00A3248F">
            <w:pPr>
              <w:pStyle w:val="TableParagraph"/>
              <w:spacing w:line="230" w:lineRule="exact"/>
              <w:ind w:left="200" w:hanging="80"/>
              <w:rPr>
                <w:rFonts w:ascii="Times New Roman" w:eastAsia="Times New Roman" w:hAnsi="Times New Roman" w:cs="Times New Roman"/>
              </w:rPr>
            </w:pPr>
            <w:r>
              <w:rPr>
                <w:rFonts w:ascii="Times New Roman" w:hAnsi="Times New Roman"/>
                <w:spacing w:val="-1"/>
              </w:rPr>
              <w:t>VEGETACIÓN</w:t>
            </w:r>
          </w:p>
          <w:p w:rsidR="00DB3F76" w:rsidRDefault="00A3248F">
            <w:pPr>
              <w:pStyle w:val="TableParagraph"/>
              <w:ind w:left="200"/>
              <w:rPr>
                <w:rFonts w:ascii="Times New Roman" w:eastAsia="Times New Roman" w:hAnsi="Times New Roman" w:cs="Times New Roman"/>
              </w:rPr>
            </w:pPr>
            <w:r>
              <w:rPr>
                <w:rFonts w:ascii="Times New Roman"/>
                <w:spacing w:val="-1"/>
              </w:rPr>
              <w:t>ARBUSTIVA</w:t>
            </w:r>
          </w:p>
        </w:tc>
        <w:tc>
          <w:tcPr>
            <w:tcW w:w="1369" w:type="dxa"/>
            <w:tcBorders>
              <w:top w:val="nil"/>
              <w:left w:val="nil"/>
              <w:bottom w:val="nil"/>
              <w:right w:val="nil"/>
            </w:tcBorders>
          </w:tcPr>
          <w:p w:rsidR="00DB3F76" w:rsidRDefault="00A3248F">
            <w:pPr>
              <w:pStyle w:val="TableParagraph"/>
              <w:spacing w:before="103"/>
              <w:ind w:right="62"/>
              <w:jc w:val="center"/>
              <w:rPr>
                <w:rFonts w:ascii="Times New Roman" w:eastAsia="Times New Roman" w:hAnsi="Times New Roman" w:cs="Times New Roman"/>
              </w:rPr>
            </w:pPr>
            <w:r>
              <w:rPr>
                <w:rFonts w:ascii="Times New Roman"/>
              </w:rPr>
              <w:t>0,79</w:t>
            </w:r>
          </w:p>
        </w:tc>
        <w:tc>
          <w:tcPr>
            <w:tcW w:w="1353" w:type="dxa"/>
            <w:tcBorders>
              <w:top w:val="nil"/>
              <w:left w:val="nil"/>
              <w:bottom w:val="nil"/>
              <w:right w:val="nil"/>
            </w:tcBorders>
          </w:tcPr>
          <w:p w:rsidR="00DB3F76" w:rsidRDefault="00A3248F">
            <w:pPr>
              <w:pStyle w:val="TableParagraph"/>
              <w:spacing w:before="103"/>
              <w:ind w:left="256"/>
              <w:rPr>
                <w:rFonts w:ascii="Times New Roman" w:eastAsia="Times New Roman" w:hAnsi="Times New Roman" w:cs="Times New Roman"/>
              </w:rPr>
            </w:pPr>
            <w:r>
              <w:rPr>
                <w:rFonts w:ascii="Times New Roman"/>
              </w:rPr>
              <w:t>869,56757</w:t>
            </w:r>
          </w:p>
        </w:tc>
        <w:tc>
          <w:tcPr>
            <w:tcW w:w="1812" w:type="dxa"/>
            <w:tcBorders>
              <w:top w:val="nil"/>
              <w:left w:val="nil"/>
              <w:bottom w:val="nil"/>
              <w:right w:val="nil"/>
            </w:tcBorders>
          </w:tcPr>
          <w:p w:rsidR="00DB3F76" w:rsidRDefault="00A3248F">
            <w:pPr>
              <w:pStyle w:val="TableParagraph"/>
              <w:spacing w:before="103"/>
              <w:ind w:left="484"/>
              <w:rPr>
                <w:rFonts w:ascii="Times New Roman" w:eastAsia="Times New Roman" w:hAnsi="Times New Roman" w:cs="Times New Roman"/>
              </w:rPr>
            </w:pPr>
            <w:r>
              <w:rPr>
                <w:rFonts w:ascii="Times New Roman"/>
              </w:rPr>
              <w:t>868,95186</w:t>
            </w:r>
          </w:p>
        </w:tc>
      </w:tr>
      <w:tr w:rsidR="00DB3F76">
        <w:trPr>
          <w:trHeight w:hRule="exact" w:val="264"/>
        </w:trPr>
        <w:tc>
          <w:tcPr>
            <w:tcW w:w="1728" w:type="dxa"/>
            <w:tcBorders>
              <w:top w:val="nil"/>
              <w:left w:val="nil"/>
              <w:bottom w:val="single" w:sz="8" w:space="0" w:color="000000"/>
              <w:right w:val="nil"/>
            </w:tcBorders>
          </w:tcPr>
          <w:p w:rsidR="00DB3F76" w:rsidRDefault="00A3248F">
            <w:pPr>
              <w:pStyle w:val="TableParagraph"/>
              <w:spacing w:line="230" w:lineRule="exact"/>
              <w:ind w:left="390"/>
              <w:rPr>
                <w:rFonts w:ascii="Times New Roman" w:eastAsia="Times New Roman" w:hAnsi="Times New Roman" w:cs="Times New Roman"/>
              </w:rPr>
            </w:pPr>
            <w:r>
              <w:rPr>
                <w:rFonts w:ascii="Times New Roman"/>
              </w:rPr>
              <w:t>BOSQUE</w:t>
            </w:r>
          </w:p>
        </w:tc>
        <w:tc>
          <w:tcPr>
            <w:tcW w:w="1369" w:type="dxa"/>
            <w:tcBorders>
              <w:top w:val="nil"/>
              <w:left w:val="nil"/>
              <w:bottom w:val="single" w:sz="8" w:space="0" w:color="000000"/>
              <w:right w:val="nil"/>
            </w:tcBorders>
          </w:tcPr>
          <w:p w:rsidR="00DB3F76" w:rsidRDefault="00A3248F">
            <w:pPr>
              <w:pStyle w:val="TableParagraph"/>
              <w:spacing w:line="230" w:lineRule="exact"/>
              <w:ind w:right="62"/>
              <w:jc w:val="center"/>
              <w:rPr>
                <w:rFonts w:ascii="Times New Roman" w:eastAsia="Times New Roman" w:hAnsi="Times New Roman" w:cs="Times New Roman"/>
              </w:rPr>
            </w:pPr>
            <w:r>
              <w:rPr>
                <w:rFonts w:ascii="Times New Roman"/>
              </w:rPr>
              <w:t>0,82</w:t>
            </w:r>
          </w:p>
        </w:tc>
        <w:tc>
          <w:tcPr>
            <w:tcW w:w="1353" w:type="dxa"/>
            <w:tcBorders>
              <w:top w:val="nil"/>
              <w:left w:val="nil"/>
              <w:bottom w:val="single" w:sz="8" w:space="0" w:color="000000"/>
              <w:right w:val="nil"/>
            </w:tcBorders>
          </w:tcPr>
          <w:p w:rsidR="00DB3F76" w:rsidRDefault="00A3248F">
            <w:pPr>
              <w:pStyle w:val="TableParagraph"/>
              <w:spacing w:line="230" w:lineRule="exact"/>
              <w:ind w:left="256"/>
              <w:rPr>
                <w:rFonts w:ascii="Times New Roman" w:eastAsia="Times New Roman" w:hAnsi="Times New Roman" w:cs="Times New Roman"/>
              </w:rPr>
            </w:pPr>
            <w:r>
              <w:rPr>
                <w:rFonts w:ascii="Times New Roman"/>
              </w:rPr>
              <w:t>778,87144</w:t>
            </w:r>
          </w:p>
        </w:tc>
        <w:tc>
          <w:tcPr>
            <w:tcW w:w="1812" w:type="dxa"/>
            <w:tcBorders>
              <w:top w:val="nil"/>
              <w:left w:val="nil"/>
              <w:bottom w:val="single" w:sz="8" w:space="0" w:color="000000"/>
              <w:right w:val="nil"/>
            </w:tcBorders>
          </w:tcPr>
          <w:p w:rsidR="00DB3F76" w:rsidRDefault="00A3248F">
            <w:pPr>
              <w:pStyle w:val="TableParagraph"/>
              <w:spacing w:line="230" w:lineRule="exact"/>
              <w:ind w:left="484"/>
              <w:rPr>
                <w:rFonts w:ascii="Times New Roman" w:eastAsia="Times New Roman" w:hAnsi="Times New Roman" w:cs="Times New Roman"/>
              </w:rPr>
            </w:pPr>
            <w:r>
              <w:rPr>
                <w:rFonts w:ascii="Times New Roman"/>
              </w:rPr>
              <w:t>778,24097</w:t>
            </w:r>
          </w:p>
        </w:tc>
      </w:tr>
    </w:tbl>
    <w:p w:rsidR="00DB3F76" w:rsidRDefault="00A3248F">
      <w:pPr>
        <w:spacing w:line="228" w:lineRule="exact"/>
        <w:ind w:left="3182" w:right="3182"/>
        <w:jc w:val="center"/>
        <w:rPr>
          <w:rFonts w:ascii="Times New Roman" w:eastAsia="Times New Roman" w:hAnsi="Times New Roman" w:cs="Times New Roman"/>
        </w:rPr>
      </w:pPr>
      <w:r>
        <w:rPr>
          <w:rFonts w:ascii="Times New Roman"/>
          <w:spacing w:val="-1"/>
        </w:rPr>
        <w:t>Fuente:</w:t>
      </w:r>
      <w:r>
        <w:rPr>
          <w:rFonts w:ascii="Times New Roman"/>
          <w:spacing w:val="-11"/>
        </w:rPr>
        <w:t xml:space="preserve"> </w:t>
      </w:r>
      <w:r>
        <w:rPr>
          <w:rFonts w:ascii="Times New Roman"/>
          <w:spacing w:val="-1"/>
        </w:rPr>
        <w:t>(Autores,</w:t>
      </w:r>
      <w:r>
        <w:rPr>
          <w:rFonts w:ascii="Times New Roman"/>
          <w:spacing w:val="-10"/>
        </w:rPr>
        <w:t xml:space="preserve"> </w:t>
      </w:r>
      <w:r>
        <w:rPr>
          <w:rFonts w:ascii="Times New Roman"/>
        </w:rPr>
        <w:t>2022)</w:t>
      </w:r>
    </w:p>
    <w:p w:rsidR="00DB3F76" w:rsidRDefault="00DB3F76">
      <w:pPr>
        <w:spacing w:before="1"/>
        <w:rPr>
          <w:rFonts w:ascii="Times New Roman" w:eastAsia="Times New Roman" w:hAnsi="Times New Roman" w:cs="Times New Roman"/>
          <w:sz w:val="24"/>
          <w:szCs w:val="24"/>
        </w:rPr>
      </w:pPr>
    </w:p>
    <w:p w:rsidR="00DB3F76" w:rsidRDefault="00A3248F">
      <w:pPr>
        <w:spacing w:line="1" w:lineRule="exact"/>
        <w:ind w:left="118"/>
        <w:jc w:val="both"/>
        <w:rPr>
          <w:rFonts w:ascii="Times New Roman" w:eastAsia="Times New Roman" w:hAnsi="Times New Roman" w:cs="Times New Roman"/>
          <w:sz w:val="24"/>
          <w:szCs w:val="24"/>
        </w:rPr>
      </w:pPr>
      <w:r>
        <w:rPr>
          <w:rFonts w:ascii="Times New Roman" w:hAnsi="Times New Roman"/>
          <w:i/>
          <w:sz w:val="24"/>
        </w:rPr>
        <w:t>Cálculo</w:t>
      </w:r>
      <w:r>
        <w:rPr>
          <w:rFonts w:ascii="Times New Roman" w:hAnsi="Times New Roman"/>
          <w:i/>
          <w:spacing w:val="-7"/>
          <w:sz w:val="24"/>
        </w:rPr>
        <w:t xml:space="preserve"> </w:t>
      </w:r>
      <w:r>
        <w:rPr>
          <w:rFonts w:ascii="Times New Roman" w:hAnsi="Times New Roman"/>
          <w:i/>
          <w:sz w:val="24"/>
        </w:rPr>
        <w:t>de</w:t>
      </w:r>
      <w:r>
        <w:rPr>
          <w:rFonts w:ascii="Times New Roman" w:hAnsi="Times New Roman"/>
          <w:i/>
          <w:spacing w:val="-6"/>
          <w:sz w:val="24"/>
        </w:rPr>
        <w:t xml:space="preserve"> </w:t>
      </w:r>
      <w:r>
        <w:rPr>
          <w:rFonts w:ascii="Times New Roman" w:hAnsi="Times New Roman"/>
          <w:i/>
          <w:sz w:val="24"/>
        </w:rPr>
        <w:t>contenido</w:t>
      </w:r>
      <w:r>
        <w:rPr>
          <w:rFonts w:ascii="Times New Roman" w:hAnsi="Times New Roman"/>
          <w:i/>
          <w:spacing w:val="-7"/>
          <w:sz w:val="24"/>
        </w:rPr>
        <w:t xml:space="preserve"> </w:t>
      </w:r>
      <w:r>
        <w:rPr>
          <w:rFonts w:ascii="Times New Roman" w:hAnsi="Times New Roman"/>
          <w:i/>
          <w:sz w:val="24"/>
        </w:rPr>
        <w:t>de</w:t>
      </w:r>
      <w:r>
        <w:rPr>
          <w:rFonts w:ascii="Times New Roman" w:hAnsi="Times New Roman"/>
          <w:i/>
          <w:spacing w:val="-7"/>
          <w:sz w:val="24"/>
        </w:rPr>
        <w:t xml:space="preserve"> </w:t>
      </w:r>
      <w:r>
        <w:rPr>
          <w:rFonts w:ascii="Times New Roman" w:hAnsi="Times New Roman"/>
          <w:i/>
          <w:sz w:val="24"/>
        </w:rPr>
        <w:t>carbono</w:t>
      </w:r>
      <w:r>
        <w:rPr>
          <w:rFonts w:ascii="Times New Roman" w:hAnsi="Times New Roman"/>
          <w:i/>
          <w:spacing w:val="-7"/>
          <w:sz w:val="24"/>
        </w:rPr>
        <w:t xml:space="preserve"> </w:t>
      </w:r>
      <w:r>
        <w:rPr>
          <w:rFonts w:ascii="Times New Roman" w:hAnsi="Times New Roman"/>
          <w:i/>
          <w:sz w:val="24"/>
        </w:rPr>
        <w:t>en</w:t>
      </w:r>
      <w:r>
        <w:rPr>
          <w:rFonts w:ascii="Times New Roman" w:hAnsi="Times New Roman"/>
          <w:i/>
          <w:spacing w:val="-6"/>
          <w:sz w:val="24"/>
        </w:rPr>
        <w:t xml:space="preserve"> </w:t>
      </w:r>
      <w:r>
        <w:rPr>
          <w:rFonts w:ascii="Times New Roman" w:hAnsi="Times New Roman"/>
          <w:i/>
          <w:sz w:val="24"/>
        </w:rPr>
        <w:t>la</w:t>
      </w:r>
      <w:r>
        <w:rPr>
          <w:rFonts w:ascii="Times New Roman" w:hAnsi="Times New Roman"/>
          <w:i/>
          <w:spacing w:val="-7"/>
          <w:sz w:val="24"/>
        </w:rPr>
        <w:t xml:space="preserve"> </w:t>
      </w:r>
      <w:r>
        <w:rPr>
          <w:rFonts w:ascii="Times New Roman" w:hAnsi="Times New Roman"/>
          <w:i/>
          <w:sz w:val="24"/>
        </w:rPr>
        <w:t>biomasa</w:t>
      </w:r>
      <w:r>
        <w:rPr>
          <w:rFonts w:ascii="Times New Roman" w:hAnsi="Times New Roman"/>
          <w:i/>
          <w:spacing w:val="-7"/>
          <w:sz w:val="24"/>
        </w:rPr>
        <w:t xml:space="preserve"> </w:t>
      </w:r>
      <w:r>
        <w:rPr>
          <w:rFonts w:ascii="Times New Roman" w:hAnsi="Times New Roman"/>
          <w:i/>
          <w:sz w:val="24"/>
        </w:rPr>
        <w:t>aérea</w:t>
      </w:r>
      <w:r>
        <w:rPr>
          <w:rFonts w:ascii="Times New Roman" w:hAnsi="Times New Roman"/>
          <w:i/>
          <w:spacing w:val="-5"/>
          <w:sz w:val="24"/>
        </w:rPr>
        <w:t xml:space="preserve"> </w:t>
      </w:r>
      <w:r>
        <w:rPr>
          <w:rFonts w:ascii="Times New Roman" w:hAnsi="Times New Roman"/>
          <w:i/>
          <w:sz w:val="24"/>
        </w:rPr>
        <w:t>(C)</w:t>
      </w:r>
      <w:r>
        <w:rPr>
          <w:rFonts w:ascii="Times New Roman" w:hAnsi="Times New Roman"/>
          <w:i/>
          <w:spacing w:val="-9"/>
          <w:sz w:val="24"/>
        </w:rPr>
        <w:t xml:space="preserve"> </w:t>
      </w:r>
      <w:r>
        <w:rPr>
          <w:rFonts w:ascii="Times New Roman" w:hAnsi="Times New Roman"/>
          <w:i/>
          <w:sz w:val="24"/>
        </w:rPr>
        <w:t>y</w:t>
      </w:r>
      <w:r>
        <w:rPr>
          <w:rFonts w:ascii="Times New Roman" w:hAnsi="Times New Roman"/>
          <w:i/>
          <w:spacing w:val="-6"/>
          <w:sz w:val="24"/>
        </w:rPr>
        <w:t xml:space="preserve"> </w:t>
      </w:r>
      <w:r>
        <w:rPr>
          <w:rFonts w:ascii="Times New Roman" w:hAnsi="Times New Roman"/>
          <w:i/>
          <w:sz w:val="24"/>
        </w:rPr>
        <w:t>cálculo</w:t>
      </w:r>
      <w:r>
        <w:rPr>
          <w:rFonts w:ascii="Times New Roman" w:hAnsi="Times New Roman"/>
          <w:i/>
          <w:spacing w:val="-7"/>
          <w:sz w:val="24"/>
        </w:rPr>
        <w:t xml:space="preserve"> </w:t>
      </w:r>
      <w:proofErr w:type="gramStart"/>
      <w:r>
        <w:rPr>
          <w:rFonts w:ascii="Times New Roman" w:hAnsi="Times New Roman"/>
          <w:i/>
          <w:spacing w:val="-1"/>
          <w:sz w:val="24"/>
        </w:rPr>
        <w:t>del</w:t>
      </w:r>
      <w:proofErr w:type="gramEnd"/>
      <w:r>
        <w:rPr>
          <w:rFonts w:ascii="Times New Roman" w:hAnsi="Times New Roman"/>
          <w:i/>
          <w:spacing w:val="-5"/>
          <w:sz w:val="24"/>
        </w:rPr>
        <w:t xml:space="preserve"> </w:t>
      </w:r>
      <w:r>
        <w:rPr>
          <w:rFonts w:ascii="Times New Roman" w:hAnsi="Times New Roman"/>
          <w:i/>
          <w:spacing w:val="-1"/>
          <w:sz w:val="24"/>
        </w:rPr>
        <w:t>volumen</w:t>
      </w:r>
      <w:r>
        <w:rPr>
          <w:rFonts w:ascii="Times New Roman" w:hAnsi="Times New Roman"/>
          <w:i/>
          <w:spacing w:val="-7"/>
          <w:sz w:val="24"/>
        </w:rPr>
        <w:t xml:space="preserve"> </w:t>
      </w:r>
      <w:r>
        <w:rPr>
          <w:rFonts w:ascii="Times New Roman" w:hAnsi="Times New Roman"/>
          <w:i/>
          <w:sz w:val="24"/>
        </w:rPr>
        <w:t>de</w:t>
      </w:r>
      <w:r>
        <w:rPr>
          <w:rFonts w:ascii="Times New Roman" w:hAnsi="Times New Roman"/>
          <w:i/>
          <w:spacing w:val="-6"/>
          <w:sz w:val="24"/>
        </w:rPr>
        <w:t xml:space="preserve"> </w:t>
      </w:r>
      <w:r>
        <w:rPr>
          <w:rFonts w:ascii="Times New Roman" w:hAnsi="Times New Roman"/>
          <w:i/>
          <w:sz w:val="24"/>
        </w:rPr>
        <w:t>dióxido</w:t>
      </w:r>
      <w:r>
        <w:rPr>
          <w:rFonts w:ascii="Times New Roman" w:hAnsi="Times New Roman"/>
          <w:i/>
          <w:spacing w:val="-6"/>
          <w:sz w:val="24"/>
        </w:rPr>
        <w:t xml:space="preserve"> </w:t>
      </w:r>
      <w:r>
        <w:rPr>
          <w:rFonts w:ascii="Times New Roman" w:hAnsi="Times New Roman"/>
          <w:i/>
          <w:sz w:val="24"/>
        </w:rPr>
        <w:t>de</w:t>
      </w:r>
    </w:p>
    <w:p w:rsidR="00374817" w:rsidRPr="00374817" w:rsidRDefault="00374817" w:rsidP="00374817">
      <w:pPr>
        <w:keepNext/>
        <w:keepLines/>
        <w:widowControl/>
        <w:contextualSpacing/>
        <w:jc w:val="both"/>
        <w:outlineLvl w:val="2"/>
        <w:rPr>
          <w:rFonts w:ascii="Times New Roman" w:eastAsia="Times New Roman" w:hAnsi="Times New Roman" w:cs="Times New Roman"/>
          <w:bCs/>
          <w:i/>
          <w:color w:val="000000"/>
          <w:sz w:val="24"/>
          <w:szCs w:val="24"/>
          <w:lang w:val="es-419"/>
        </w:rPr>
      </w:pPr>
      <w:bookmarkStart w:id="3" w:name="_Toc93696247"/>
      <w:r w:rsidRPr="00374817">
        <w:rPr>
          <w:rFonts w:ascii="Times New Roman" w:eastAsia="Times New Roman" w:hAnsi="Times New Roman" w:cs="Times New Roman"/>
          <w:bCs/>
          <w:i/>
          <w:color w:val="000000"/>
          <w:sz w:val="24"/>
          <w:szCs w:val="24"/>
          <w:lang w:val="es-419"/>
        </w:rPr>
        <w:t>Cálculo de contenido de carbono en la biomasa aérea (C) y cálculo del volumen de dióxido de carbono (</w:t>
      </w:r>
      <w:r w:rsidRPr="00374817">
        <w:rPr>
          <w:rFonts w:ascii="Cambria Math" w:eastAsia="Times New Roman" w:hAnsi="Cambria Math" w:cs="Cambria Math"/>
          <w:bCs/>
          <w:i/>
          <w:color w:val="000000"/>
          <w:sz w:val="24"/>
          <w:szCs w:val="24"/>
          <w:lang w:val="es-419"/>
        </w:rPr>
        <w:t>𝐶𝑂</w:t>
      </w:r>
      <w:r w:rsidRPr="00374817">
        <w:rPr>
          <w:rFonts w:ascii="Times New Roman" w:eastAsia="Times New Roman" w:hAnsi="Times New Roman" w:cs="Times New Roman"/>
          <w:bCs/>
          <w:i/>
          <w:color w:val="000000"/>
          <w:sz w:val="24"/>
          <w:szCs w:val="24"/>
          <w:vertAlign w:val="subscript"/>
          <w:lang w:val="es-419"/>
        </w:rPr>
        <w:t>2</w:t>
      </w:r>
      <w:r w:rsidRPr="00374817">
        <w:rPr>
          <w:rFonts w:ascii="Times New Roman" w:eastAsia="Times New Roman" w:hAnsi="Times New Roman" w:cs="Times New Roman"/>
          <w:bCs/>
          <w:i/>
          <w:color w:val="000000"/>
          <w:sz w:val="24"/>
          <w:szCs w:val="24"/>
          <w:lang w:val="es-419"/>
        </w:rPr>
        <w:t>)</w:t>
      </w:r>
      <w:bookmarkEnd w:id="3"/>
    </w:p>
    <w:p w:rsidR="00374817" w:rsidRPr="00374817" w:rsidRDefault="00374817" w:rsidP="00374817">
      <w:pPr>
        <w:keepNext/>
        <w:keepLines/>
        <w:widowControl/>
        <w:contextualSpacing/>
        <w:jc w:val="both"/>
        <w:outlineLvl w:val="2"/>
        <w:rPr>
          <w:rFonts w:ascii="Times New Roman" w:eastAsia="Times New Roman" w:hAnsi="Times New Roman" w:cs="Times New Roman"/>
          <w:bCs/>
          <w:i/>
          <w:color w:val="000000"/>
          <w:sz w:val="24"/>
          <w:szCs w:val="24"/>
          <w:lang w:val="es-419"/>
        </w:rPr>
      </w:pPr>
    </w:p>
    <w:p w:rsidR="00374817" w:rsidRPr="00374817" w:rsidRDefault="00374817" w:rsidP="00374817">
      <w:pPr>
        <w:widowControl/>
        <w:ind w:firstLine="567"/>
        <w:contextualSpacing/>
        <w:jc w:val="both"/>
        <w:rPr>
          <w:rFonts w:ascii="Times New Roman" w:eastAsia="Calibri" w:hAnsi="Times New Roman" w:cs="Times New Roman"/>
          <w:sz w:val="24"/>
          <w:szCs w:val="24"/>
          <w:lang w:val="es-419"/>
        </w:rPr>
      </w:pPr>
      <w:r w:rsidRPr="00374817">
        <w:rPr>
          <w:rFonts w:ascii="Times New Roman" w:eastAsia="Calibri" w:hAnsi="Times New Roman" w:cs="Times New Roman"/>
          <w:sz w:val="24"/>
          <w:szCs w:val="24"/>
          <w:lang w:val="es-419"/>
        </w:rPr>
        <w:t>Mediante las ecuaciones (7) y (8) se pudo estimar el contenido de carbono C en la biomasa aérea y el volumen de dióxido de carbono CO</w:t>
      </w:r>
      <w:r w:rsidRPr="00374817">
        <w:rPr>
          <w:rFonts w:ascii="Times New Roman" w:eastAsia="Calibri" w:hAnsi="Times New Roman" w:cs="Times New Roman"/>
          <w:sz w:val="24"/>
          <w:szCs w:val="24"/>
          <w:vertAlign w:val="subscript"/>
          <w:lang w:val="es-419"/>
        </w:rPr>
        <w:t>2</w:t>
      </w:r>
      <w:r w:rsidRPr="00374817">
        <w:rPr>
          <w:rFonts w:ascii="Times New Roman" w:eastAsia="Calibri" w:hAnsi="Times New Roman" w:cs="Times New Roman"/>
          <w:sz w:val="24"/>
          <w:szCs w:val="24"/>
          <w:lang w:val="es-419"/>
        </w:rPr>
        <w:t xml:space="preserve"> con los datos obtenidos de la BA ajustada de cada cobertura. Cabe mencionar que el valor de BA ajustado se transformó a unidad de toneladas con la multiplicación del área en hectáreas de cada cobertura.</w:t>
      </w:r>
    </w:p>
    <w:p w:rsidR="00DB3F76" w:rsidRDefault="00DB3F76">
      <w:pPr>
        <w:spacing w:before="1"/>
        <w:rPr>
          <w:rFonts w:ascii="Times New Roman" w:eastAsia="Times New Roman" w:hAnsi="Times New Roman" w:cs="Times New Roman"/>
          <w:sz w:val="24"/>
          <w:szCs w:val="24"/>
        </w:rPr>
      </w:pPr>
    </w:p>
    <w:p w:rsidR="00DB3F76" w:rsidRDefault="00A3248F">
      <w:pPr>
        <w:ind w:left="1"/>
        <w:jc w:val="center"/>
        <w:rPr>
          <w:rFonts w:ascii="Times New Roman" w:eastAsia="Times New Roman" w:hAnsi="Times New Roman" w:cs="Times New Roman"/>
        </w:rPr>
      </w:pPr>
      <w:r>
        <w:rPr>
          <w:rFonts w:ascii="Times New Roman" w:eastAsia="Times New Roman" w:hAnsi="Times New Roman" w:cs="Times New Roman"/>
        </w:rPr>
        <w:t>Tabla</w:t>
      </w:r>
      <w:r>
        <w:rPr>
          <w:rFonts w:ascii="Times New Roman" w:eastAsia="Times New Roman" w:hAnsi="Times New Roman" w:cs="Times New Roman"/>
          <w:spacing w:val="-6"/>
        </w:rPr>
        <w:t xml:space="preserve"> </w:t>
      </w:r>
      <w:r>
        <w:rPr>
          <w:rFonts w:ascii="Times New Roman" w:eastAsia="Times New Roman" w:hAnsi="Times New Roman" w:cs="Times New Roman"/>
        </w:rPr>
        <w:t>11.</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Contenido</w:t>
      </w:r>
      <w:r>
        <w:rPr>
          <w:rFonts w:ascii="Times New Roman" w:eastAsia="Times New Roman" w:hAnsi="Times New Roman" w:cs="Times New Roman"/>
          <w:spacing w:val="-6"/>
        </w:rPr>
        <w:t xml:space="preserve"> </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rPr>
        <w:t>C</w:t>
      </w:r>
      <w:r>
        <w:rPr>
          <w:rFonts w:ascii="Times New Roman" w:eastAsia="Times New Roman" w:hAnsi="Times New Roman" w:cs="Times New Roman"/>
          <w:spacing w:val="-6"/>
        </w:rPr>
        <w:t xml:space="preserve"> </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volumen</w:t>
      </w:r>
      <w:r>
        <w:rPr>
          <w:rFonts w:ascii="Times New Roman" w:eastAsia="Times New Roman" w:hAnsi="Times New Roman" w:cs="Times New Roman"/>
          <w:spacing w:val="-5"/>
        </w:rPr>
        <w:t xml:space="preserve"> </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rPr>
        <w:t>CO</w:t>
      </w:r>
      <w:r>
        <w:rPr>
          <w:rFonts w:ascii="Times New Roman" w:eastAsia="Times New Roman" w:hAnsi="Times New Roman" w:cs="Times New Roman"/>
          <w:position w:val="-1"/>
          <w:sz w:val="14"/>
          <w:szCs w:val="14"/>
        </w:rPr>
        <w:t>2</w:t>
      </w:r>
      <w:r>
        <w:rPr>
          <w:rFonts w:ascii="Times New Roman" w:eastAsia="Times New Roman" w:hAnsi="Times New Roman" w:cs="Times New Roman"/>
          <w:spacing w:val="15"/>
          <w:position w:val="-1"/>
          <w:sz w:val="14"/>
          <w:szCs w:val="14"/>
        </w:rPr>
        <w:t xml:space="preserve"> </w:t>
      </w:r>
      <w:r>
        <w:rPr>
          <w:rFonts w:ascii="Times New Roman" w:eastAsia="Times New Roman" w:hAnsi="Times New Roman" w:cs="Times New Roman"/>
        </w:rPr>
        <w:t>en</w:t>
      </w:r>
      <w:r>
        <w:rPr>
          <w:rFonts w:ascii="Times New Roman" w:eastAsia="Times New Roman" w:hAnsi="Times New Roman" w:cs="Times New Roman"/>
          <w:spacing w:val="-5"/>
        </w:rPr>
        <w:t xml:space="preserve"> </w:t>
      </w:r>
      <w:r>
        <w:rPr>
          <w:rFonts w:ascii="Times New Roman" w:eastAsia="Times New Roman" w:hAnsi="Times New Roman" w:cs="Times New Roman"/>
        </w:rPr>
        <w:t>el</w:t>
      </w:r>
      <w:r>
        <w:rPr>
          <w:rFonts w:ascii="Times New Roman" w:eastAsia="Times New Roman" w:hAnsi="Times New Roman" w:cs="Times New Roman"/>
          <w:spacing w:val="-5"/>
        </w:rPr>
        <w:t xml:space="preserve"> </w:t>
      </w:r>
      <w:r>
        <w:rPr>
          <w:rFonts w:ascii="Times New Roman" w:eastAsia="Times New Roman" w:hAnsi="Times New Roman" w:cs="Times New Roman"/>
        </w:rPr>
        <w:t>Bosque</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Protector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Jatumpamba</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Jorupe</w:t>
      </w:r>
    </w:p>
    <w:tbl>
      <w:tblPr>
        <w:tblStyle w:val="TableNormal"/>
        <w:tblW w:w="0" w:type="auto"/>
        <w:tblInd w:w="693" w:type="dxa"/>
        <w:tblLayout w:type="fixed"/>
        <w:tblLook w:val="01E0" w:firstRow="1" w:lastRow="1" w:firstColumn="1" w:lastColumn="1" w:noHBand="0" w:noVBand="0"/>
      </w:tblPr>
      <w:tblGrid>
        <w:gridCol w:w="1726"/>
        <w:gridCol w:w="1320"/>
        <w:gridCol w:w="1565"/>
        <w:gridCol w:w="1580"/>
        <w:gridCol w:w="1730"/>
      </w:tblGrid>
      <w:tr w:rsidR="00DB3F76">
        <w:trPr>
          <w:trHeight w:hRule="exact" w:val="264"/>
        </w:trPr>
        <w:tc>
          <w:tcPr>
            <w:tcW w:w="1726" w:type="dxa"/>
            <w:tcBorders>
              <w:top w:val="single" w:sz="8" w:space="0" w:color="000000"/>
              <w:left w:val="nil"/>
              <w:bottom w:val="single" w:sz="5" w:space="0" w:color="000000"/>
              <w:right w:val="nil"/>
            </w:tcBorders>
          </w:tcPr>
          <w:p w:rsidR="00DB3F76" w:rsidRDefault="00A3248F">
            <w:pPr>
              <w:pStyle w:val="TableParagraph"/>
              <w:spacing w:line="252" w:lineRule="exact"/>
              <w:ind w:left="127"/>
              <w:rPr>
                <w:rFonts w:ascii="Times New Roman" w:eastAsia="Times New Roman" w:hAnsi="Times New Roman" w:cs="Times New Roman"/>
              </w:rPr>
            </w:pPr>
            <w:r>
              <w:rPr>
                <w:rFonts w:ascii="Times New Roman"/>
                <w:b/>
                <w:spacing w:val="-1"/>
              </w:rPr>
              <w:t>COBERTURA</w:t>
            </w:r>
          </w:p>
        </w:tc>
        <w:tc>
          <w:tcPr>
            <w:tcW w:w="1320" w:type="dxa"/>
            <w:tcBorders>
              <w:top w:val="single" w:sz="8" w:space="0" w:color="000000"/>
              <w:left w:val="nil"/>
              <w:bottom w:val="single" w:sz="5" w:space="0" w:color="000000"/>
              <w:right w:val="nil"/>
            </w:tcBorders>
          </w:tcPr>
          <w:p w:rsidR="00DB3F76" w:rsidRDefault="00A3248F">
            <w:pPr>
              <w:pStyle w:val="TableParagraph"/>
              <w:spacing w:line="252" w:lineRule="exact"/>
              <w:ind w:left="343"/>
              <w:rPr>
                <w:rFonts w:ascii="Times New Roman" w:eastAsia="Times New Roman" w:hAnsi="Times New Roman" w:cs="Times New Roman"/>
              </w:rPr>
            </w:pPr>
            <w:r>
              <w:rPr>
                <w:rFonts w:ascii="Times New Roman" w:hAnsi="Times New Roman"/>
                <w:b/>
                <w:spacing w:val="-1"/>
              </w:rPr>
              <w:t>ÁREA</w:t>
            </w:r>
          </w:p>
        </w:tc>
        <w:tc>
          <w:tcPr>
            <w:tcW w:w="1565" w:type="dxa"/>
            <w:tcBorders>
              <w:top w:val="single" w:sz="8" w:space="0" w:color="000000"/>
              <w:left w:val="nil"/>
              <w:bottom w:val="single" w:sz="5" w:space="0" w:color="000000"/>
              <w:right w:val="nil"/>
            </w:tcBorders>
          </w:tcPr>
          <w:p w:rsidR="00DB3F76" w:rsidRDefault="00A3248F">
            <w:pPr>
              <w:pStyle w:val="TableParagraph"/>
              <w:spacing w:line="252" w:lineRule="exact"/>
              <w:ind w:left="368"/>
              <w:rPr>
                <w:rFonts w:ascii="Times New Roman" w:eastAsia="Times New Roman" w:hAnsi="Times New Roman" w:cs="Times New Roman"/>
              </w:rPr>
            </w:pPr>
            <w:r>
              <w:rPr>
                <w:rFonts w:ascii="Times New Roman"/>
                <w:b/>
              </w:rPr>
              <w:t>BA</w:t>
            </w:r>
            <w:r>
              <w:rPr>
                <w:rFonts w:ascii="Times New Roman"/>
                <w:b/>
                <w:spacing w:val="-9"/>
              </w:rPr>
              <w:t xml:space="preserve"> </w:t>
            </w:r>
            <w:r>
              <w:rPr>
                <w:rFonts w:ascii="Times New Roman"/>
                <w:b/>
                <w:spacing w:val="-1"/>
              </w:rPr>
              <w:t>(ton)</w:t>
            </w:r>
          </w:p>
        </w:tc>
        <w:tc>
          <w:tcPr>
            <w:tcW w:w="1580" w:type="dxa"/>
            <w:tcBorders>
              <w:top w:val="single" w:sz="8" w:space="0" w:color="000000"/>
              <w:left w:val="nil"/>
              <w:bottom w:val="single" w:sz="5" w:space="0" w:color="000000"/>
              <w:right w:val="nil"/>
            </w:tcBorders>
          </w:tcPr>
          <w:p w:rsidR="00DB3F76" w:rsidRDefault="00A3248F">
            <w:pPr>
              <w:pStyle w:val="TableParagraph"/>
              <w:spacing w:line="252" w:lineRule="exact"/>
              <w:ind w:left="457"/>
              <w:rPr>
                <w:rFonts w:ascii="Times New Roman" w:eastAsia="Times New Roman" w:hAnsi="Times New Roman" w:cs="Times New Roman"/>
              </w:rPr>
            </w:pPr>
            <w:r>
              <w:rPr>
                <w:rFonts w:ascii="Times New Roman"/>
                <w:b/>
              </w:rPr>
              <w:t>C</w:t>
            </w:r>
            <w:r>
              <w:rPr>
                <w:rFonts w:ascii="Times New Roman"/>
                <w:b/>
                <w:spacing w:val="-8"/>
              </w:rPr>
              <w:t xml:space="preserve"> </w:t>
            </w:r>
            <w:r>
              <w:rPr>
                <w:rFonts w:ascii="Times New Roman"/>
                <w:b/>
                <w:spacing w:val="-1"/>
              </w:rPr>
              <w:t>(ton)</w:t>
            </w:r>
          </w:p>
        </w:tc>
        <w:tc>
          <w:tcPr>
            <w:tcW w:w="1730" w:type="dxa"/>
            <w:tcBorders>
              <w:top w:val="single" w:sz="8" w:space="0" w:color="000000"/>
              <w:left w:val="nil"/>
              <w:bottom w:val="single" w:sz="5" w:space="0" w:color="000000"/>
              <w:right w:val="nil"/>
            </w:tcBorders>
          </w:tcPr>
          <w:p w:rsidR="00DB3F76" w:rsidRDefault="00A3248F">
            <w:pPr>
              <w:pStyle w:val="TableParagraph"/>
              <w:spacing w:line="252" w:lineRule="exact"/>
              <w:ind w:left="212"/>
              <w:rPr>
                <w:rFonts w:ascii="Times New Roman" w:eastAsia="Times New Roman" w:hAnsi="Times New Roman" w:cs="Times New Roman"/>
              </w:rPr>
            </w:pPr>
            <w:r>
              <w:rPr>
                <w:rFonts w:ascii="Times New Roman"/>
                <w:b/>
                <w:spacing w:val="-1"/>
              </w:rPr>
              <w:t>CO2</w:t>
            </w:r>
            <w:r>
              <w:rPr>
                <w:rFonts w:ascii="Times New Roman"/>
                <w:b/>
                <w:spacing w:val="-7"/>
              </w:rPr>
              <w:t xml:space="preserve"> </w:t>
            </w:r>
            <w:r>
              <w:rPr>
                <w:rFonts w:ascii="Times New Roman"/>
                <w:b/>
              </w:rPr>
              <w:t>total</w:t>
            </w:r>
            <w:r>
              <w:rPr>
                <w:rFonts w:ascii="Times New Roman"/>
                <w:b/>
                <w:spacing w:val="-8"/>
              </w:rPr>
              <w:t xml:space="preserve"> </w:t>
            </w:r>
            <w:r>
              <w:rPr>
                <w:rFonts w:ascii="Times New Roman"/>
                <w:b/>
                <w:spacing w:val="-1"/>
              </w:rPr>
              <w:t>(ton)</w:t>
            </w:r>
          </w:p>
        </w:tc>
      </w:tr>
      <w:tr w:rsidR="00DB3F76">
        <w:trPr>
          <w:trHeight w:hRule="exact" w:val="261"/>
        </w:trPr>
        <w:tc>
          <w:tcPr>
            <w:tcW w:w="1726" w:type="dxa"/>
            <w:tcBorders>
              <w:top w:val="single" w:sz="5" w:space="0" w:color="000000"/>
              <w:left w:val="nil"/>
              <w:bottom w:val="nil"/>
              <w:right w:val="nil"/>
            </w:tcBorders>
          </w:tcPr>
          <w:p w:rsidR="00DB3F76" w:rsidRDefault="00A3248F">
            <w:pPr>
              <w:pStyle w:val="TableParagraph"/>
              <w:spacing w:line="249" w:lineRule="exact"/>
              <w:ind w:left="310"/>
              <w:rPr>
                <w:rFonts w:ascii="Times New Roman" w:eastAsia="Times New Roman" w:hAnsi="Times New Roman" w:cs="Times New Roman"/>
              </w:rPr>
            </w:pPr>
            <w:r>
              <w:rPr>
                <w:rFonts w:ascii="Times New Roman"/>
                <w:spacing w:val="-1"/>
              </w:rPr>
              <w:t>PASTIZAL</w:t>
            </w:r>
          </w:p>
        </w:tc>
        <w:tc>
          <w:tcPr>
            <w:tcW w:w="1320" w:type="dxa"/>
            <w:tcBorders>
              <w:top w:val="single" w:sz="5" w:space="0" w:color="000000"/>
              <w:left w:val="nil"/>
              <w:bottom w:val="nil"/>
              <w:right w:val="nil"/>
            </w:tcBorders>
          </w:tcPr>
          <w:p w:rsidR="00DB3F76" w:rsidRDefault="00A3248F">
            <w:pPr>
              <w:pStyle w:val="TableParagraph"/>
              <w:spacing w:line="249" w:lineRule="exact"/>
              <w:ind w:left="187"/>
              <w:rPr>
                <w:rFonts w:ascii="Times New Roman" w:eastAsia="Times New Roman" w:hAnsi="Times New Roman" w:cs="Times New Roman"/>
              </w:rPr>
            </w:pPr>
            <w:r>
              <w:rPr>
                <w:rFonts w:ascii="Times New Roman"/>
              </w:rPr>
              <w:t>3763,6281</w:t>
            </w:r>
          </w:p>
        </w:tc>
        <w:tc>
          <w:tcPr>
            <w:tcW w:w="1565" w:type="dxa"/>
            <w:tcBorders>
              <w:top w:val="single" w:sz="5" w:space="0" w:color="000000"/>
              <w:left w:val="nil"/>
              <w:bottom w:val="nil"/>
              <w:right w:val="nil"/>
            </w:tcBorders>
          </w:tcPr>
          <w:p w:rsidR="00DB3F76" w:rsidRDefault="00A3248F">
            <w:pPr>
              <w:pStyle w:val="TableParagraph"/>
              <w:spacing w:line="249" w:lineRule="exact"/>
              <w:ind w:left="197"/>
              <w:rPr>
                <w:rFonts w:ascii="Times New Roman" w:eastAsia="Times New Roman" w:hAnsi="Times New Roman" w:cs="Times New Roman"/>
              </w:rPr>
            </w:pPr>
            <w:r>
              <w:rPr>
                <w:rFonts w:ascii="Times New Roman"/>
                <w:spacing w:val="-1"/>
              </w:rPr>
              <w:t>397408,6252</w:t>
            </w:r>
          </w:p>
        </w:tc>
        <w:tc>
          <w:tcPr>
            <w:tcW w:w="1580" w:type="dxa"/>
            <w:tcBorders>
              <w:top w:val="single" w:sz="5" w:space="0" w:color="000000"/>
              <w:left w:val="nil"/>
              <w:bottom w:val="nil"/>
              <w:right w:val="nil"/>
            </w:tcBorders>
          </w:tcPr>
          <w:p w:rsidR="00DB3F76" w:rsidRDefault="00A3248F">
            <w:pPr>
              <w:pStyle w:val="TableParagraph"/>
              <w:spacing w:line="249" w:lineRule="exact"/>
              <w:ind w:left="212"/>
              <w:rPr>
                <w:rFonts w:ascii="Times New Roman" w:eastAsia="Times New Roman" w:hAnsi="Times New Roman" w:cs="Times New Roman"/>
              </w:rPr>
            </w:pPr>
            <w:r>
              <w:rPr>
                <w:rFonts w:ascii="Times New Roman"/>
                <w:spacing w:val="-1"/>
              </w:rPr>
              <w:t>198704,3126</w:t>
            </w:r>
          </w:p>
        </w:tc>
        <w:tc>
          <w:tcPr>
            <w:tcW w:w="1730" w:type="dxa"/>
            <w:tcBorders>
              <w:top w:val="single" w:sz="5" w:space="0" w:color="000000"/>
              <w:left w:val="nil"/>
              <w:bottom w:val="nil"/>
              <w:right w:val="nil"/>
            </w:tcBorders>
          </w:tcPr>
          <w:p w:rsidR="00DB3F76" w:rsidRDefault="00A3248F">
            <w:pPr>
              <w:pStyle w:val="TableParagraph"/>
              <w:spacing w:line="249" w:lineRule="exact"/>
              <w:ind w:left="322"/>
              <w:rPr>
                <w:rFonts w:ascii="Times New Roman" w:eastAsia="Times New Roman" w:hAnsi="Times New Roman" w:cs="Times New Roman"/>
              </w:rPr>
            </w:pPr>
            <w:r>
              <w:rPr>
                <w:rFonts w:ascii="Times New Roman"/>
                <w:spacing w:val="-1"/>
              </w:rPr>
              <w:t>729244,8272</w:t>
            </w:r>
          </w:p>
        </w:tc>
      </w:tr>
      <w:tr w:rsidR="00DB3F76">
        <w:trPr>
          <w:trHeight w:hRule="exact" w:val="506"/>
        </w:trPr>
        <w:tc>
          <w:tcPr>
            <w:tcW w:w="1726" w:type="dxa"/>
            <w:tcBorders>
              <w:top w:val="nil"/>
              <w:left w:val="nil"/>
              <w:bottom w:val="nil"/>
              <w:right w:val="nil"/>
            </w:tcBorders>
          </w:tcPr>
          <w:p w:rsidR="00DB3F76" w:rsidRDefault="00A3248F">
            <w:pPr>
              <w:pStyle w:val="TableParagraph"/>
              <w:ind w:left="201" w:right="185" w:hanging="80"/>
              <w:rPr>
                <w:rFonts w:ascii="Times New Roman" w:eastAsia="Times New Roman" w:hAnsi="Times New Roman" w:cs="Times New Roman"/>
              </w:rPr>
            </w:pPr>
            <w:r>
              <w:rPr>
                <w:rFonts w:ascii="Times New Roman" w:hAnsi="Times New Roman"/>
                <w:spacing w:val="-1"/>
              </w:rPr>
              <w:t>VEGETACIÓN</w:t>
            </w:r>
            <w:r>
              <w:rPr>
                <w:rFonts w:ascii="Times New Roman" w:hAnsi="Times New Roman"/>
                <w:spacing w:val="22"/>
                <w:w w:val="99"/>
              </w:rPr>
              <w:t xml:space="preserve"> </w:t>
            </w:r>
            <w:r>
              <w:rPr>
                <w:rFonts w:ascii="Times New Roman" w:hAnsi="Times New Roman"/>
                <w:spacing w:val="-1"/>
              </w:rPr>
              <w:t>ARBUSTIVA</w:t>
            </w:r>
          </w:p>
        </w:tc>
        <w:tc>
          <w:tcPr>
            <w:tcW w:w="1320" w:type="dxa"/>
            <w:tcBorders>
              <w:top w:val="nil"/>
              <w:left w:val="nil"/>
              <w:bottom w:val="nil"/>
              <w:right w:val="nil"/>
            </w:tcBorders>
          </w:tcPr>
          <w:p w:rsidR="00DB3F76" w:rsidRDefault="00A3248F">
            <w:pPr>
              <w:pStyle w:val="TableParagraph"/>
              <w:spacing w:before="114"/>
              <w:ind w:left="242"/>
              <w:rPr>
                <w:rFonts w:ascii="Times New Roman" w:eastAsia="Times New Roman" w:hAnsi="Times New Roman" w:cs="Times New Roman"/>
              </w:rPr>
            </w:pPr>
            <w:r>
              <w:rPr>
                <w:rFonts w:ascii="Times New Roman"/>
              </w:rPr>
              <w:t>136,3189</w:t>
            </w:r>
          </w:p>
        </w:tc>
        <w:tc>
          <w:tcPr>
            <w:tcW w:w="1565" w:type="dxa"/>
            <w:tcBorders>
              <w:top w:val="nil"/>
              <w:left w:val="nil"/>
              <w:bottom w:val="nil"/>
              <w:right w:val="nil"/>
            </w:tcBorders>
          </w:tcPr>
          <w:p w:rsidR="00DB3F76" w:rsidRDefault="00A3248F">
            <w:pPr>
              <w:pStyle w:val="TableParagraph"/>
              <w:spacing w:before="114"/>
              <w:ind w:left="197"/>
              <w:rPr>
                <w:rFonts w:ascii="Times New Roman" w:eastAsia="Times New Roman" w:hAnsi="Times New Roman" w:cs="Times New Roman"/>
              </w:rPr>
            </w:pPr>
            <w:r>
              <w:rPr>
                <w:rFonts w:ascii="Times New Roman"/>
                <w:spacing w:val="-1"/>
              </w:rPr>
              <w:t>118454,5189</w:t>
            </w:r>
          </w:p>
        </w:tc>
        <w:tc>
          <w:tcPr>
            <w:tcW w:w="1580" w:type="dxa"/>
            <w:tcBorders>
              <w:top w:val="nil"/>
              <w:left w:val="nil"/>
              <w:bottom w:val="nil"/>
              <w:right w:val="nil"/>
            </w:tcBorders>
          </w:tcPr>
          <w:p w:rsidR="00DB3F76" w:rsidRDefault="00A3248F">
            <w:pPr>
              <w:pStyle w:val="TableParagraph"/>
              <w:spacing w:before="114"/>
              <w:ind w:left="212"/>
              <w:rPr>
                <w:rFonts w:ascii="Times New Roman" w:eastAsia="Times New Roman" w:hAnsi="Times New Roman" w:cs="Times New Roman"/>
              </w:rPr>
            </w:pPr>
            <w:r>
              <w:rPr>
                <w:rFonts w:ascii="Times New Roman"/>
              </w:rPr>
              <w:t>59227,25944</w:t>
            </w:r>
          </w:p>
        </w:tc>
        <w:tc>
          <w:tcPr>
            <w:tcW w:w="1730" w:type="dxa"/>
            <w:tcBorders>
              <w:top w:val="nil"/>
              <w:left w:val="nil"/>
              <w:bottom w:val="nil"/>
              <w:right w:val="nil"/>
            </w:tcBorders>
          </w:tcPr>
          <w:p w:rsidR="00DB3F76" w:rsidRDefault="00A3248F">
            <w:pPr>
              <w:pStyle w:val="TableParagraph"/>
              <w:spacing w:before="114"/>
              <w:ind w:left="322"/>
              <w:rPr>
                <w:rFonts w:ascii="Times New Roman" w:eastAsia="Times New Roman" w:hAnsi="Times New Roman" w:cs="Times New Roman"/>
              </w:rPr>
            </w:pPr>
            <w:r>
              <w:rPr>
                <w:rFonts w:ascii="Times New Roman"/>
                <w:spacing w:val="-1"/>
              </w:rPr>
              <w:t>217364,0421</w:t>
            </w:r>
          </w:p>
        </w:tc>
      </w:tr>
      <w:tr w:rsidR="00DB3F76">
        <w:trPr>
          <w:trHeight w:hRule="exact" w:val="254"/>
        </w:trPr>
        <w:tc>
          <w:tcPr>
            <w:tcW w:w="1726" w:type="dxa"/>
            <w:tcBorders>
              <w:top w:val="nil"/>
              <w:left w:val="nil"/>
              <w:bottom w:val="single" w:sz="5" w:space="0" w:color="000000"/>
              <w:right w:val="nil"/>
            </w:tcBorders>
          </w:tcPr>
          <w:p w:rsidR="00DB3F76" w:rsidRDefault="00A3248F">
            <w:pPr>
              <w:pStyle w:val="TableParagraph"/>
              <w:spacing w:line="240" w:lineRule="exact"/>
              <w:ind w:left="391"/>
              <w:rPr>
                <w:rFonts w:ascii="Times New Roman" w:eastAsia="Times New Roman" w:hAnsi="Times New Roman" w:cs="Times New Roman"/>
              </w:rPr>
            </w:pPr>
            <w:r>
              <w:rPr>
                <w:rFonts w:ascii="Times New Roman"/>
              </w:rPr>
              <w:t>BOSQUE</w:t>
            </w:r>
          </w:p>
        </w:tc>
        <w:tc>
          <w:tcPr>
            <w:tcW w:w="1320" w:type="dxa"/>
            <w:tcBorders>
              <w:top w:val="nil"/>
              <w:left w:val="nil"/>
              <w:bottom w:val="single" w:sz="5" w:space="0" w:color="000000"/>
              <w:right w:val="nil"/>
            </w:tcBorders>
          </w:tcPr>
          <w:p w:rsidR="00DB3F76" w:rsidRDefault="00A3248F">
            <w:pPr>
              <w:pStyle w:val="TableParagraph"/>
              <w:spacing w:line="240" w:lineRule="exact"/>
              <w:ind w:left="187"/>
              <w:rPr>
                <w:rFonts w:ascii="Times New Roman" w:eastAsia="Times New Roman" w:hAnsi="Times New Roman" w:cs="Times New Roman"/>
              </w:rPr>
            </w:pPr>
            <w:r>
              <w:rPr>
                <w:rFonts w:ascii="Times New Roman"/>
              </w:rPr>
              <w:t>3157,4964</w:t>
            </w:r>
          </w:p>
        </w:tc>
        <w:tc>
          <w:tcPr>
            <w:tcW w:w="1565" w:type="dxa"/>
            <w:tcBorders>
              <w:top w:val="nil"/>
              <w:left w:val="nil"/>
              <w:bottom w:val="single" w:sz="5" w:space="0" w:color="000000"/>
              <w:right w:val="nil"/>
            </w:tcBorders>
          </w:tcPr>
          <w:p w:rsidR="00DB3F76" w:rsidRDefault="00A3248F">
            <w:pPr>
              <w:pStyle w:val="TableParagraph"/>
              <w:spacing w:line="240" w:lineRule="exact"/>
              <w:ind w:left="252"/>
              <w:rPr>
                <w:rFonts w:ascii="Times New Roman" w:eastAsia="Times New Roman" w:hAnsi="Times New Roman" w:cs="Times New Roman"/>
              </w:rPr>
            </w:pPr>
            <w:r>
              <w:rPr>
                <w:rFonts w:ascii="Times New Roman"/>
              </w:rPr>
              <w:t>2457293,05</w:t>
            </w:r>
          </w:p>
        </w:tc>
        <w:tc>
          <w:tcPr>
            <w:tcW w:w="1580" w:type="dxa"/>
            <w:tcBorders>
              <w:top w:val="nil"/>
              <w:left w:val="nil"/>
              <w:bottom w:val="single" w:sz="5" w:space="0" w:color="000000"/>
              <w:right w:val="nil"/>
            </w:tcBorders>
          </w:tcPr>
          <w:p w:rsidR="00DB3F76" w:rsidRDefault="00A3248F">
            <w:pPr>
              <w:pStyle w:val="TableParagraph"/>
              <w:spacing w:line="240" w:lineRule="exact"/>
              <w:ind w:left="212"/>
              <w:rPr>
                <w:rFonts w:ascii="Times New Roman" w:eastAsia="Times New Roman" w:hAnsi="Times New Roman" w:cs="Times New Roman"/>
              </w:rPr>
            </w:pPr>
            <w:r>
              <w:rPr>
                <w:rFonts w:ascii="Times New Roman"/>
              </w:rPr>
              <w:t>1228646,525</w:t>
            </w:r>
          </w:p>
        </w:tc>
        <w:tc>
          <w:tcPr>
            <w:tcW w:w="1730" w:type="dxa"/>
            <w:tcBorders>
              <w:top w:val="nil"/>
              <w:left w:val="nil"/>
              <w:bottom w:val="single" w:sz="5" w:space="0" w:color="000000"/>
              <w:right w:val="nil"/>
            </w:tcBorders>
          </w:tcPr>
          <w:p w:rsidR="00DB3F76" w:rsidRDefault="00A3248F">
            <w:pPr>
              <w:pStyle w:val="TableParagraph"/>
              <w:spacing w:line="240" w:lineRule="exact"/>
              <w:ind w:left="322"/>
              <w:rPr>
                <w:rFonts w:ascii="Times New Roman" w:eastAsia="Times New Roman" w:hAnsi="Times New Roman" w:cs="Times New Roman"/>
              </w:rPr>
            </w:pPr>
            <w:r>
              <w:rPr>
                <w:rFonts w:ascii="Times New Roman"/>
              </w:rPr>
              <w:t>4509132,747</w:t>
            </w:r>
          </w:p>
        </w:tc>
      </w:tr>
      <w:tr w:rsidR="00DB3F76">
        <w:trPr>
          <w:trHeight w:hRule="exact" w:val="274"/>
        </w:trPr>
        <w:tc>
          <w:tcPr>
            <w:tcW w:w="1726" w:type="dxa"/>
            <w:tcBorders>
              <w:top w:val="single" w:sz="5" w:space="0" w:color="000000"/>
              <w:left w:val="nil"/>
              <w:bottom w:val="single" w:sz="8" w:space="0" w:color="000000"/>
              <w:right w:val="nil"/>
            </w:tcBorders>
          </w:tcPr>
          <w:p w:rsidR="00DB3F76" w:rsidRDefault="00A3248F">
            <w:pPr>
              <w:pStyle w:val="TableParagraph"/>
              <w:spacing w:line="251" w:lineRule="exact"/>
              <w:ind w:left="335"/>
              <w:rPr>
                <w:rFonts w:ascii="Times New Roman" w:eastAsia="Times New Roman" w:hAnsi="Times New Roman" w:cs="Times New Roman"/>
              </w:rPr>
            </w:pPr>
            <w:r>
              <w:rPr>
                <w:rFonts w:ascii="Times New Roman"/>
                <w:b/>
                <w:spacing w:val="-1"/>
              </w:rPr>
              <w:t>Sumatoria</w:t>
            </w:r>
          </w:p>
        </w:tc>
        <w:tc>
          <w:tcPr>
            <w:tcW w:w="1320" w:type="dxa"/>
            <w:tcBorders>
              <w:top w:val="single" w:sz="5" w:space="0" w:color="000000"/>
              <w:left w:val="nil"/>
              <w:bottom w:val="single" w:sz="8" w:space="0" w:color="000000"/>
              <w:right w:val="nil"/>
            </w:tcBorders>
          </w:tcPr>
          <w:p w:rsidR="00DB3F76" w:rsidRDefault="00DB3F76"/>
        </w:tc>
        <w:tc>
          <w:tcPr>
            <w:tcW w:w="1565" w:type="dxa"/>
            <w:tcBorders>
              <w:top w:val="single" w:sz="5" w:space="0" w:color="000000"/>
              <w:left w:val="nil"/>
              <w:bottom w:val="single" w:sz="8" w:space="0" w:color="000000"/>
              <w:right w:val="nil"/>
            </w:tcBorders>
          </w:tcPr>
          <w:p w:rsidR="00DB3F76" w:rsidRDefault="00A3248F">
            <w:pPr>
              <w:pStyle w:val="TableParagraph"/>
              <w:spacing w:line="249" w:lineRule="exact"/>
              <w:ind w:left="197"/>
              <w:rPr>
                <w:rFonts w:ascii="Times New Roman" w:eastAsia="Times New Roman" w:hAnsi="Times New Roman" w:cs="Times New Roman"/>
              </w:rPr>
            </w:pPr>
            <w:r>
              <w:rPr>
                <w:rFonts w:ascii="Times New Roman"/>
              </w:rPr>
              <w:t>2973156,194</w:t>
            </w:r>
          </w:p>
        </w:tc>
        <w:tc>
          <w:tcPr>
            <w:tcW w:w="1580" w:type="dxa"/>
            <w:tcBorders>
              <w:top w:val="single" w:sz="5" w:space="0" w:color="000000"/>
              <w:left w:val="nil"/>
              <w:bottom w:val="single" w:sz="8" w:space="0" w:color="000000"/>
              <w:right w:val="nil"/>
            </w:tcBorders>
          </w:tcPr>
          <w:p w:rsidR="00DB3F76" w:rsidRDefault="00A3248F">
            <w:pPr>
              <w:pStyle w:val="TableParagraph"/>
              <w:spacing w:line="249" w:lineRule="exact"/>
              <w:ind w:left="212"/>
              <w:rPr>
                <w:rFonts w:ascii="Times New Roman" w:eastAsia="Times New Roman" w:hAnsi="Times New Roman" w:cs="Times New Roman"/>
              </w:rPr>
            </w:pPr>
            <w:r>
              <w:rPr>
                <w:rFonts w:ascii="Times New Roman"/>
              </w:rPr>
              <w:t>1486578,097</w:t>
            </w:r>
          </w:p>
        </w:tc>
        <w:tc>
          <w:tcPr>
            <w:tcW w:w="1730" w:type="dxa"/>
            <w:tcBorders>
              <w:top w:val="single" w:sz="5" w:space="0" w:color="000000"/>
              <w:left w:val="nil"/>
              <w:bottom w:val="single" w:sz="8" w:space="0" w:color="000000"/>
              <w:right w:val="nil"/>
            </w:tcBorders>
          </w:tcPr>
          <w:p w:rsidR="00DB3F76" w:rsidRDefault="00A3248F">
            <w:pPr>
              <w:pStyle w:val="TableParagraph"/>
              <w:spacing w:line="249" w:lineRule="exact"/>
              <w:ind w:left="322"/>
              <w:rPr>
                <w:rFonts w:ascii="Times New Roman" w:eastAsia="Times New Roman" w:hAnsi="Times New Roman" w:cs="Times New Roman"/>
              </w:rPr>
            </w:pPr>
            <w:r>
              <w:rPr>
                <w:rFonts w:ascii="Times New Roman"/>
              </w:rPr>
              <w:t>5455741,617</w:t>
            </w:r>
          </w:p>
        </w:tc>
      </w:tr>
    </w:tbl>
    <w:p w:rsidR="00DB3F76" w:rsidRDefault="00DB3F76">
      <w:pPr>
        <w:spacing w:before="7"/>
        <w:rPr>
          <w:rFonts w:ascii="Times New Roman" w:eastAsia="Times New Roman" w:hAnsi="Times New Roman" w:cs="Times New Roman"/>
          <w:sz w:val="15"/>
          <w:szCs w:val="15"/>
        </w:rPr>
      </w:pPr>
    </w:p>
    <w:p w:rsidR="00DB3F76" w:rsidRDefault="00A3248F">
      <w:pPr>
        <w:pStyle w:val="Textoindependiente"/>
        <w:spacing w:before="68"/>
        <w:ind w:right="115" w:firstLine="567"/>
        <w:jc w:val="both"/>
        <w:rPr>
          <w:rFonts w:cs="Times New Roman"/>
        </w:rPr>
      </w:pPr>
      <w:r>
        <w:rPr>
          <w:rFonts w:cs="Times New Roman"/>
          <w:position w:val="1"/>
        </w:rPr>
        <w:t>A</w:t>
      </w:r>
      <w:r>
        <w:rPr>
          <w:rFonts w:cs="Times New Roman"/>
          <w:spacing w:val="-12"/>
          <w:position w:val="1"/>
        </w:rPr>
        <w:t xml:space="preserve"> </w:t>
      </w:r>
      <w:r>
        <w:rPr>
          <w:rFonts w:cs="Times New Roman"/>
          <w:position w:val="1"/>
        </w:rPr>
        <w:t>partir</w:t>
      </w:r>
      <w:r>
        <w:rPr>
          <w:rFonts w:cs="Times New Roman"/>
          <w:spacing w:val="-11"/>
          <w:position w:val="1"/>
        </w:rPr>
        <w:t xml:space="preserve"> </w:t>
      </w:r>
      <w:r>
        <w:rPr>
          <w:rFonts w:cs="Times New Roman"/>
          <w:spacing w:val="-1"/>
          <w:position w:val="1"/>
        </w:rPr>
        <w:t>de</w:t>
      </w:r>
      <w:r>
        <w:rPr>
          <w:rFonts w:cs="Times New Roman"/>
          <w:spacing w:val="-11"/>
          <w:position w:val="1"/>
        </w:rPr>
        <w:t xml:space="preserve"> </w:t>
      </w:r>
      <w:r>
        <w:rPr>
          <w:rFonts w:cs="Times New Roman"/>
          <w:position w:val="1"/>
        </w:rPr>
        <w:t>la</w:t>
      </w:r>
      <w:r>
        <w:rPr>
          <w:rFonts w:cs="Times New Roman"/>
          <w:spacing w:val="-12"/>
          <w:position w:val="1"/>
        </w:rPr>
        <w:t xml:space="preserve"> </w:t>
      </w:r>
      <w:r>
        <w:rPr>
          <w:rFonts w:cs="Times New Roman"/>
          <w:spacing w:val="-1"/>
          <w:position w:val="1"/>
        </w:rPr>
        <w:t>estimación</w:t>
      </w:r>
      <w:r>
        <w:rPr>
          <w:rFonts w:cs="Times New Roman"/>
          <w:spacing w:val="-11"/>
          <w:position w:val="1"/>
        </w:rPr>
        <w:t xml:space="preserve"> </w:t>
      </w:r>
      <w:r>
        <w:rPr>
          <w:rFonts w:cs="Times New Roman"/>
          <w:position w:val="1"/>
        </w:rPr>
        <w:t>del</w:t>
      </w:r>
      <w:r>
        <w:rPr>
          <w:rFonts w:cs="Times New Roman"/>
          <w:spacing w:val="-11"/>
          <w:position w:val="1"/>
        </w:rPr>
        <w:t xml:space="preserve"> </w:t>
      </w:r>
      <w:r>
        <w:rPr>
          <w:rFonts w:cs="Times New Roman"/>
          <w:spacing w:val="-1"/>
          <w:position w:val="1"/>
        </w:rPr>
        <w:t>CO</w:t>
      </w:r>
      <w:r>
        <w:rPr>
          <w:rFonts w:cs="Times New Roman"/>
          <w:spacing w:val="-1"/>
          <w:sz w:val="16"/>
          <w:szCs w:val="16"/>
        </w:rPr>
        <w:t>2</w:t>
      </w:r>
      <w:r>
        <w:rPr>
          <w:rFonts w:cs="Times New Roman"/>
          <w:spacing w:val="-7"/>
          <w:sz w:val="16"/>
          <w:szCs w:val="16"/>
        </w:rPr>
        <w:t xml:space="preserve"> </w:t>
      </w:r>
      <w:r>
        <w:rPr>
          <w:rFonts w:cs="Times New Roman"/>
          <w:spacing w:val="-1"/>
          <w:position w:val="1"/>
        </w:rPr>
        <w:t>almacenado,</w:t>
      </w:r>
      <w:r>
        <w:rPr>
          <w:rFonts w:cs="Times New Roman"/>
          <w:spacing w:val="-12"/>
          <w:position w:val="1"/>
        </w:rPr>
        <w:t xml:space="preserve"> </w:t>
      </w:r>
      <w:r>
        <w:rPr>
          <w:rFonts w:cs="Times New Roman"/>
          <w:spacing w:val="-1"/>
          <w:position w:val="1"/>
        </w:rPr>
        <w:t>se</w:t>
      </w:r>
      <w:r>
        <w:rPr>
          <w:rFonts w:cs="Times New Roman"/>
          <w:spacing w:val="-12"/>
          <w:position w:val="1"/>
        </w:rPr>
        <w:t xml:space="preserve"> </w:t>
      </w:r>
      <w:r>
        <w:rPr>
          <w:rFonts w:cs="Times New Roman"/>
          <w:spacing w:val="-1"/>
          <w:position w:val="1"/>
        </w:rPr>
        <w:t>estimó</w:t>
      </w:r>
      <w:r>
        <w:rPr>
          <w:rFonts w:cs="Times New Roman"/>
          <w:spacing w:val="-11"/>
          <w:position w:val="1"/>
        </w:rPr>
        <w:t xml:space="preserve"> </w:t>
      </w:r>
      <w:r>
        <w:rPr>
          <w:rFonts w:cs="Times New Roman"/>
          <w:position w:val="1"/>
        </w:rPr>
        <w:t>el</w:t>
      </w:r>
      <w:r>
        <w:rPr>
          <w:rFonts w:cs="Times New Roman"/>
          <w:spacing w:val="-11"/>
          <w:position w:val="1"/>
        </w:rPr>
        <w:t xml:space="preserve"> </w:t>
      </w:r>
      <w:r>
        <w:rPr>
          <w:rFonts w:cs="Times New Roman"/>
          <w:spacing w:val="-1"/>
          <w:position w:val="1"/>
        </w:rPr>
        <w:t>valor</w:t>
      </w:r>
      <w:r>
        <w:rPr>
          <w:rFonts w:cs="Times New Roman"/>
          <w:spacing w:val="-11"/>
          <w:position w:val="1"/>
        </w:rPr>
        <w:t xml:space="preserve"> </w:t>
      </w:r>
      <w:r>
        <w:rPr>
          <w:rFonts w:cs="Times New Roman"/>
          <w:position w:val="1"/>
        </w:rPr>
        <w:t>del</w:t>
      </w:r>
      <w:r>
        <w:rPr>
          <w:rFonts w:cs="Times New Roman"/>
          <w:spacing w:val="-11"/>
          <w:position w:val="1"/>
        </w:rPr>
        <w:t xml:space="preserve"> </w:t>
      </w:r>
      <w:r>
        <w:rPr>
          <w:rFonts w:cs="Times New Roman"/>
          <w:spacing w:val="-1"/>
          <w:position w:val="1"/>
        </w:rPr>
        <w:t>mercado</w:t>
      </w:r>
      <w:r>
        <w:rPr>
          <w:rFonts w:cs="Times New Roman"/>
          <w:spacing w:val="-12"/>
          <w:position w:val="1"/>
        </w:rPr>
        <w:t xml:space="preserve"> </w:t>
      </w:r>
      <w:r>
        <w:rPr>
          <w:rFonts w:cs="Times New Roman"/>
          <w:position w:val="1"/>
        </w:rPr>
        <w:t>del</w:t>
      </w:r>
      <w:r>
        <w:rPr>
          <w:rFonts w:cs="Times New Roman"/>
          <w:spacing w:val="-11"/>
          <w:position w:val="1"/>
        </w:rPr>
        <w:t xml:space="preserve"> </w:t>
      </w:r>
      <w:r>
        <w:rPr>
          <w:rFonts w:cs="Times New Roman"/>
          <w:spacing w:val="-1"/>
          <w:position w:val="1"/>
        </w:rPr>
        <w:t>carbono</w:t>
      </w:r>
      <w:r>
        <w:rPr>
          <w:rFonts w:cs="Times New Roman"/>
          <w:spacing w:val="73"/>
          <w:position w:val="1"/>
        </w:rPr>
        <w:t xml:space="preserve"> </w:t>
      </w:r>
      <w:r>
        <w:rPr>
          <w:rFonts w:cs="Times New Roman"/>
          <w:spacing w:val="-1"/>
        </w:rPr>
        <w:t>almacenado</w:t>
      </w:r>
      <w:r>
        <w:rPr>
          <w:rFonts w:cs="Times New Roman"/>
          <w:spacing w:val="-4"/>
        </w:rPr>
        <w:t xml:space="preserve"> </w:t>
      </w:r>
      <w:r>
        <w:rPr>
          <w:rFonts w:cs="Times New Roman"/>
        </w:rPr>
        <w:t>en</w:t>
      </w:r>
      <w:r>
        <w:rPr>
          <w:rFonts w:cs="Times New Roman"/>
          <w:spacing w:val="-3"/>
        </w:rPr>
        <w:t xml:space="preserve"> </w:t>
      </w:r>
      <w:r>
        <w:rPr>
          <w:rFonts w:cs="Times New Roman"/>
        </w:rPr>
        <w:t>el</w:t>
      </w:r>
      <w:r>
        <w:rPr>
          <w:rFonts w:cs="Times New Roman"/>
          <w:spacing w:val="-2"/>
        </w:rPr>
        <w:t xml:space="preserve"> </w:t>
      </w:r>
      <w:r>
        <w:rPr>
          <w:rFonts w:cs="Times New Roman"/>
        </w:rPr>
        <w:t>Bosque</w:t>
      </w:r>
      <w:r>
        <w:rPr>
          <w:rFonts w:cs="Times New Roman"/>
          <w:spacing w:val="-4"/>
        </w:rPr>
        <w:t xml:space="preserve"> </w:t>
      </w:r>
      <w:r>
        <w:rPr>
          <w:rFonts w:cs="Times New Roman"/>
          <w:spacing w:val="-1"/>
        </w:rPr>
        <w:t>Protector</w:t>
      </w:r>
      <w:r>
        <w:rPr>
          <w:rFonts w:cs="Times New Roman"/>
          <w:spacing w:val="-2"/>
        </w:rPr>
        <w:t xml:space="preserve"> </w:t>
      </w:r>
      <w:r>
        <w:rPr>
          <w:rFonts w:cs="Times New Roman"/>
          <w:spacing w:val="-1"/>
        </w:rPr>
        <w:t>Jatumpamba</w:t>
      </w:r>
      <w:r>
        <w:rPr>
          <w:rFonts w:cs="Times New Roman"/>
          <w:spacing w:val="1"/>
        </w:rPr>
        <w:t xml:space="preserve"> </w:t>
      </w:r>
      <w:r>
        <w:rPr>
          <w:rFonts w:cs="Times New Roman"/>
        </w:rPr>
        <w:t>–</w:t>
      </w:r>
      <w:r>
        <w:rPr>
          <w:rFonts w:cs="Times New Roman"/>
          <w:spacing w:val="-2"/>
        </w:rPr>
        <w:t xml:space="preserve"> </w:t>
      </w:r>
      <w:r>
        <w:rPr>
          <w:rFonts w:cs="Times New Roman"/>
          <w:spacing w:val="-1"/>
        </w:rPr>
        <w:t>Jorupe,</w:t>
      </w:r>
      <w:r w:rsidR="00BC43A4">
        <w:rPr>
          <w:rFonts w:cs="Times New Roman"/>
          <w:spacing w:val="-3"/>
        </w:rPr>
        <w:t xml:space="preserve"> </w:t>
      </w:r>
      <w:r>
        <w:rPr>
          <w:rFonts w:cs="Times New Roman"/>
        </w:rPr>
        <w:t>donde</w:t>
      </w:r>
      <w:r>
        <w:rPr>
          <w:rFonts w:cs="Times New Roman"/>
          <w:spacing w:val="-1"/>
        </w:rPr>
        <w:t xml:space="preserve"> se</w:t>
      </w:r>
      <w:r>
        <w:rPr>
          <w:rFonts w:cs="Times New Roman"/>
          <w:spacing w:val="-3"/>
        </w:rPr>
        <w:t xml:space="preserve"> </w:t>
      </w:r>
      <w:r>
        <w:rPr>
          <w:rFonts w:cs="Times New Roman"/>
          <w:spacing w:val="-1"/>
        </w:rPr>
        <w:t>estima</w:t>
      </w:r>
      <w:r>
        <w:rPr>
          <w:rFonts w:cs="Times New Roman"/>
          <w:spacing w:val="-2"/>
        </w:rPr>
        <w:t xml:space="preserve"> </w:t>
      </w:r>
      <w:r>
        <w:rPr>
          <w:rFonts w:cs="Times New Roman"/>
        </w:rPr>
        <w:t>que</w:t>
      </w:r>
      <w:r>
        <w:rPr>
          <w:rFonts w:cs="Times New Roman"/>
          <w:spacing w:val="-3"/>
        </w:rPr>
        <w:t xml:space="preserve"> </w:t>
      </w:r>
      <w:r>
        <w:rPr>
          <w:rFonts w:cs="Times New Roman"/>
        </w:rPr>
        <w:t>el</w:t>
      </w:r>
      <w:r>
        <w:rPr>
          <w:rFonts w:cs="Times New Roman"/>
          <w:spacing w:val="-2"/>
        </w:rPr>
        <w:t xml:space="preserve"> </w:t>
      </w:r>
      <w:r>
        <w:rPr>
          <w:rFonts w:cs="Times New Roman"/>
        </w:rPr>
        <w:t>valor</w:t>
      </w:r>
      <w:r>
        <w:rPr>
          <w:rFonts w:cs="Times New Roman"/>
          <w:spacing w:val="-2"/>
        </w:rPr>
        <w:t xml:space="preserve"> </w:t>
      </w:r>
      <w:r>
        <w:rPr>
          <w:rFonts w:cs="Times New Roman"/>
        </w:rPr>
        <w:t>por</w:t>
      </w:r>
      <w:r>
        <w:rPr>
          <w:rFonts w:cs="Times New Roman"/>
          <w:spacing w:val="57"/>
        </w:rPr>
        <w:t xml:space="preserve"> </w:t>
      </w:r>
      <w:r>
        <w:rPr>
          <w:rFonts w:cs="Times New Roman"/>
          <w:spacing w:val="-1"/>
        </w:rPr>
        <w:t>tonelada</w:t>
      </w:r>
      <w:r>
        <w:rPr>
          <w:rFonts w:cs="Times New Roman"/>
          <w:spacing w:val="57"/>
        </w:rPr>
        <w:t xml:space="preserve"> </w:t>
      </w:r>
      <w:r>
        <w:rPr>
          <w:rFonts w:cs="Times New Roman"/>
        </w:rPr>
        <w:t>de</w:t>
      </w:r>
      <w:r>
        <w:rPr>
          <w:rFonts w:cs="Times New Roman"/>
          <w:spacing w:val="58"/>
        </w:rPr>
        <w:t xml:space="preserve"> </w:t>
      </w:r>
      <w:r>
        <w:rPr>
          <w:rFonts w:cs="Times New Roman"/>
        </w:rPr>
        <w:t>carbono</w:t>
      </w:r>
      <w:r>
        <w:rPr>
          <w:rFonts w:cs="Times New Roman"/>
          <w:spacing w:val="58"/>
        </w:rPr>
        <w:t xml:space="preserve"> </w:t>
      </w:r>
      <w:r>
        <w:rPr>
          <w:rFonts w:cs="Times New Roman"/>
          <w:spacing w:val="-1"/>
        </w:rPr>
        <w:t>capturada</w:t>
      </w:r>
      <w:r>
        <w:rPr>
          <w:rFonts w:cs="Times New Roman"/>
          <w:spacing w:val="58"/>
        </w:rPr>
        <w:t xml:space="preserve"> </w:t>
      </w:r>
      <w:r>
        <w:rPr>
          <w:rFonts w:cs="Times New Roman"/>
          <w:spacing w:val="-1"/>
        </w:rPr>
        <w:t>según</w:t>
      </w:r>
      <w:r>
        <w:rPr>
          <w:rFonts w:cs="Times New Roman"/>
          <w:spacing w:val="58"/>
        </w:rPr>
        <w:t xml:space="preserve"> </w:t>
      </w:r>
      <w:r>
        <w:rPr>
          <w:rFonts w:cs="Times New Roman"/>
        </w:rPr>
        <w:t>el</w:t>
      </w:r>
      <w:r>
        <w:rPr>
          <w:rFonts w:cs="Times New Roman"/>
          <w:spacing w:val="58"/>
        </w:rPr>
        <w:t xml:space="preserve"> </w:t>
      </w:r>
      <w:r>
        <w:rPr>
          <w:rFonts w:cs="Times New Roman"/>
        </w:rPr>
        <w:t>Banco</w:t>
      </w:r>
      <w:r>
        <w:rPr>
          <w:rFonts w:cs="Times New Roman"/>
          <w:spacing w:val="58"/>
        </w:rPr>
        <w:t xml:space="preserve"> </w:t>
      </w:r>
      <w:r>
        <w:rPr>
          <w:rFonts w:cs="Times New Roman"/>
          <w:spacing w:val="-1"/>
        </w:rPr>
        <w:t>Mundial</w:t>
      </w:r>
      <w:r>
        <w:rPr>
          <w:rFonts w:cs="Times New Roman"/>
          <w:spacing w:val="56"/>
        </w:rPr>
        <w:t xml:space="preserve"> </w:t>
      </w:r>
      <w:r>
        <w:rPr>
          <w:rFonts w:cs="Times New Roman"/>
        </w:rPr>
        <w:t>es</w:t>
      </w:r>
      <w:r>
        <w:rPr>
          <w:rFonts w:cs="Times New Roman"/>
          <w:spacing w:val="58"/>
        </w:rPr>
        <w:t xml:space="preserve"> </w:t>
      </w:r>
      <w:r>
        <w:rPr>
          <w:rFonts w:cs="Times New Roman"/>
        </w:rPr>
        <w:t>de</w:t>
      </w:r>
      <w:r>
        <w:rPr>
          <w:rFonts w:cs="Times New Roman"/>
          <w:spacing w:val="58"/>
        </w:rPr>
        <w:t xml:space="preserve"> </w:t>
      </w:r>
      <w:r>
        <w:rPr>
          <w:rFonts w:cs="Times New Roman"/>
        </w:rPr>
        <w:t>2,5</w:t>
      </w:r>
      <w:r>
        <w:rPr>
          <w:rFonts w:cs="Times New Roman"/>
          <w:spacing w:val="58"/>
        </w:rPr>
        <w:t xml:space="preserve"> </w:t>
      </w:r>
      <w:r>
        <w:rPr>
          <w:rFonts w:cs="Times New Roman"/>
        </w:rPr>
        <w:t>dólares</w:t>
      </w:r>
      <w:r>
        <w:rPr>
          <w:rFonts w:cs="Times New Roman"/>
          <w:spacing w:val="57"/>
        </w:rPr>
        <w:t xml:space="preserve"> </w:t>
      </w:r>
      <w:r>
        <w:rPr>
          <w:rFonts w:cs="Times New Roman"/>
        </w:rPr>
        <w:t>/</w:t>
      </w:r>
      <w:r>
        <w:rPr>
          <w:rFonts w:cs="Times New Roman"/>
          <w:spacing w:val="58"/>
        </w:rPr>
        <w:t xml:space="preserve"> </w:t>
      </w:r>
      <w:r>
        <w:rPr>
          <w:rFonts w:cs="Times New Roman"/>
          <w:spacing w:val="-1"/>
        </w:rPr>
        <w:t>certificado,</w:t>
      </w:r>
      <w:r>
        <w:rPr>
          <w:rFonts w:cs="Times New Roman"/>
          <w:spacing w:val="63"/>
          <w:w w:val="99"/>
        </w:rPr>
        <w:t xml:space="preserve"> </w:t>
      </w:r>
      <w:r>
        <w:rPr>
          <w:rFonts w:cs="Times New Roman"/>
          <w:spacing w:val="-1"/>
          <w:position w:val="1"/>
        </w:rPr>
        <w:t>considerando</w:t>
      </w:r>
      <w:r>
        <w:rPr>
          <w:rFonts w:cs="Times New Roman"/>
          <w:spacing w:val="-4"/>
          <w:position w:val="1"/>
        </w:rPr>
        <w:t xml:space="preserve"> </w:t>
      </w:r>
      <w:r>
        <w:rPr>
          <w:rFonts w:cs="Times New Roman"/>
          <w:position w:val="1"/>
        </w:rPr>
        <w:t>que</w:t>
      </w:r>
      <w:r>
        <w:rPr>
          <w:rFonts w:cs="Times New Roman"/>
          <w:spacing w:val="-4"/>
          <w:position w:val="1"/>
        </w:rPr>
        <w:t xml:space="preserve"> </w:t>
      </w:r>
      <w:r>
        <w:rPr>
          <w:rFonts w:cs="Times New Roman"/>
          <w:position w:val="1"/>
        </w:rPr>
        <w:t>una</w:t>
      </w:r>
      <w:r>
        <w:rPr>
          <w:rFonts w:cs="Times New Roman"/>
          <w:spacing w:val="-3"/>
          <w:position w:val="1"/>
        </w:rPr>
        <w:t xml:space="preserve"> </w:t>
      </w:r>
      <w:r>
        <w:rPr>
          <w:rFonts w:cs="Times New Roman"/>
          <w:spacing w:val="-1"/>
          <w:position w:val="1"/>
        </w:rPr>
        <w:t>tonelada</w:t>
      </w:r>
      <w:r>
        <w:rPr>
          <w:rFonts w:cs="Times New Roman"/>
          <w:spacing w:val="-4"/>
          <w:position w:val="1"/>
        </w:rPr>
        <w:t xml:space="preserve"> </w:t>
      </w:r>
      <w:r>
        <w:rPr>
          <w:rFonts w:cs="Times New Roman"/>
          <w:position w:val="1"/>
        </w:rPr>
        <w:t>de</w:t>
      </w:r>
      <w:r>
        <w:rPr>
          <w:rFonts w:cs="Times New Roman"/>
          <w:spacing w:val="-4"/>
          <w:position w:val="1"/>
        </w:rPr>
        <w:t xml:space="preserve"> </w:t>
      </w:r>
      <w:r>
        <w:rPr>
          <w:rFonts w:cs="Times New Roman"/>
          <w:spacing w:val="-1"/>
          <w:position w:val="1"/>
        </w:rPr>
        <w:t>CO</w:t>
      </w:r>
      <w:r>
        <w:rPr>
          <w:rFonts w:cs="Times New Roman"/>
          <w:spacing w:val="-1"/>
          <w:sz w:val="16"/>
          <w:szCs w:val="16"/>
        </w:rPr>
        <w:t>2</w:t>
      </w:r>
      <w:r>
        <w:rPr>
          <w:rFonts w:cs="Times New Roman"/>
          <w:spacing w:val="-2"/>
          <w:sz w:val="16"/>
          <w:szCs w:val="16"/>
        </w:rPr>
        <w:t xml:space="preserve"> </w:t>
      </w:r>
      <w:r>
        <w:rPr>
          <w:rFonts w:cs="Times New Roman"/>
          <w:spacing w:val="-1"/>
          <w:position w:val="1"/>
        </w:rPr>
        <w:t>representa</w:t>
      </w:r>
      <w:r>
        <w:rPr>
          <w:rFonts w:cs="Times New Roman"/>
          <w:spacing w:val="-4"/>
          <w:position w:val="1"/>
        </w:rPr>
        <w:t xml:space="preserve"> </w:t>
      </w:r>
      <w:r>
        <w:rPr>
          <w:rFonts w:cs="Times New Roman"/>
          <w:position w:val="1"/>
        </w:rPr>
        <w:t>un</w:t>
      </w:r>
      <w:r>
        <w:rPr>
          <w:rFonts w:cs="Times New Roman"/>
          <w:spacing w:val="-4"/>
          <w:position w:val="1"/>
        </w:rPr>
        <w:t xml:space="preserve"> </w:t>
      </w:r>
      <w:r>
        <w:rPr>
          <w:rFonts w:cs="Times New Roman"/>
          <w:spacing w:val="-1"/>
          <w:position w:val="1"/>
        </w:rPr>
        <w:t>certificado</w:t>
      </w:r>
      <w:r>
        <w:rPr>
          <w:rFonts w:cs="Times New Roman"/>
          <w:spacing w:val="-4"/>
          <w:position w:val="1"/>
        </w:rPr>
        <w:t xml:space="preserve"> </w:t>
      </w:r>
      <w:r>
        <w:rPr>
          <w:rFonts w:cs="Times New Roman"/>
          <w:position w:val="1"/>
        </w:rPr>
        <w:t>o</w:t>
      </w:r>
      <w:r>
        <w:rPr>
          <w:rFonts w:cs="Times New Roman"/>
          <w:spacing w:val="-4"/>
          <w:position w:val="1"/>
        </w:rPr>
        <w:t xml:space="preserve"> </w:t>
      </w:r>
      <w:r>
        <w:rPr>
          <w:rFonts w:cs="Times New Roman"/>
          <w:position w:val="1"/>
        </w:rPr>
        <w:t>bono</w:t>
      </w:r>
      <w:r>
        <w:rPr>
          <w:rFonts w:cs="Times New Roman"/>
          <w:spacing w:val="-3"/>
          <w:position w:val="1"/>
        </w:rPr>
        <w:t xml:space="preserve"> </w:t>
      </w:r>
      <w:r>
        <w:rPr>
          <w:rFonts w:cs="Times New Roman"/>
          <w:position w:val="1"/>
        </w:rPr>
        <w:t>(Miguel,</w:t>
      </w:r>
      <w:r>
        <w:rPr>
          <w:rFonts w:cs="Times New Roman"/>
          <w:spacing w:val="-3"/>
          <w:position w:val="1"/>
        </w:rPr>
        <w:t xml:space="preserve"> </w:t>
      </w:r>
      <w:r>
        <w:rPr>
          <w:rFonts w:cs="Times New Roman"/>
          <w:position w:val="1"/>
        </w:rPr>
        <w:t>2021).</w:t>
      </w:r>
      <w:r>
        <w:rPr>
          <w:rFonts w:cs="Times New Roman"/>
          <w:spacing w:val="-4"/>
          <w:position w:val="1"/>
        </w:rPr>
        <w:t xml:space="preserve"> </w:t>
      </w:r>
      <w:r>
        <w:rPr>
          <w:rFonts w:cs="Times New Roman"/>
          <w:spacing w:val="-1"/>
          <w:position w:val="1"/>
        </w:rPr>
        <w:t>Por</w:t>
      </w:r>
      <w:r>
        <w:rPr>
          <w:rFonts w:cs="Times New Roman"/>
          <w:spacing w:val="-4"/>
          <w:position w:val="1"/>
        </w:rPr>
        <w:t xml:space="preserve"> </w:t>
      </w:r>
      <w:r>
        <w:rPr>
          <w:rFonts w:cs="Times New Roman"/>
          <w:position w:val="1"/>
        </w:rPr>
        <w:t>lo</w:t>
      </w:r>
      <w:r>
        <w:rPr>
          <w:rFonts w:cs="Times New Roman"/>
          <w:spacing w:val="71"/>
          <w:position w:val="1"/>
        </w:rPr>
        <w:t xml:space="preserve"> </w:t>
      </w:r>
      <w:r>
        <w:rPr>
          <w:rFonts w:cs="Times New Roman"/>
        </w:rPr>
        <w:t>tanto,</w:t>
      </w:r>
      <w:r>
        <w:rPr>
          <w:rFonts w:cs="Times New Roman"/>
          <w:spacing w:val="-15"/>
        </w:rPr>
        <w:t xml:space="preserve"> </w:t>
      </w:r>
      <w:r>
        <w:rPr>
          <w:rFonts w:cs="Times New Roman"/>
          <w:spacing w:val="-1"/>
        </w:rPr>
        <w:t>el</w:t>
      </w:r>
      <w:r>
        <w:rPr>
          <w:rFonts w:cs="Times New Roman"/>
          <w:spacing w:val="-14"/>
        </w:rPr>
        <w:t xml:space="preserve"> </w:t>
      </w:r>
      <w:r>
        <w:rPr>
          <w:rFonts w:cs="Times New Roman"/>
          <w:spacing w:val="-1"/>
        </w:rPr>
        <w:t>valor</w:t>
      </w:r>
      <w:r>
        <w:rPr>
          <w:rFonts w:cs="Times New Roman"/>
          <w:spacing w:val="-15"/>
        </w:rPr>
        <w:t xml:space="preserve"> </w:t>
      </w:r>
      <w:r>
        <w:rPr>
          <w:rFonts w:cs="Times New Roman"/>
        </w:rPr>
        <w:t>total</w:t>
      </w:r>
      <w:r>
        <w:rPr>
          <w:rFonts w:cs="Times New Roman"/>
          <w:spacing w:val="-14"/>
        </w:rPr>
        <w:t xml:space="preserve"> </w:t>
      </w:r>
      <w:r>
        <w:rPr>
          <w:rFonts w:cs="Times New Roman"/>
          <w:spacing w:val="-1"/>
        </w:rPr>
        <w:t>del</w:t>
      </w:r>
      <w:r>
        <w:rPr>
          <w:rFonts w:cs="Times New Roman"/>
          <w:spacing w:val="-14"/>
        </w:rPr>
        <w:t xml:space="preserve"> </w:t>
      </w:r>
      <w:r>
        <w:rPr>
          <w:rFonts w:cs="Times New Roman"/>
          <w:spacing w:val="-1"/>
        </w:rPr>
        <w:t>servicio</w:t>
      </w:r>
      <w:r>
        <w:rPr>
          <w:rFonts w:cs="Times New Roman"/>
          <w:spacing w:val="-15"/>
        </w:rPr>
        <w:t xml:space="preserve"> </w:t>
      </w:r>
      <w:r>
        <w:rPr>
          <w:rFonts w:cs="Times New Roman"/>
          <w:spacing w:val="-1"/>
        </w:rPr>
        <w:t>ambiental</w:t>
      </w:r>
      <w:r>
        <w:rPr>
          <w:rFonts w:cs="Times New Roman"/>
          <w:spacing w:val="-13"/>
        </w:rPr>
        <w:t xml:space="preserve"> </w:t>
      </w:r>
      <w:r>
        <w:rPr>
          <w:rFonts w:cs="Times New Roman"/>
        </w:rPr>
        <w:t>de</w:t>
      </w:r>
      <w:r>
        <w:rPr>
          <w:rFonts w:cs="Times New Roman"/>
          <w:spacing w:val="-16"/>
        </w:rPr>
        <w:t xml:space="preserve"> </w:t>
      </w:r>
      <w:r>
        <w:rPr>
          <w:rFonts w:cs="Times New Roman"/>
          <w:spacing w:val="-1"/>
        </w:rPr>
        <w:t>almacenamiento</w:t>
      </w:r>
      <w:r>
        <w:rPr>
          <w:rFonts w:cs="Times New Roman"/>
          <w:spacing w:val="-14"/>
        </w:rPr>
        <w:t xml:space="preserve"> </w:t>
      </w:r>
      <w:r>
        <w:rPr>
          <w:rFonts w:cs="Times New Roman"/>
        </w:rPr>
        <w:t>de</w:t>
      </w:r>
      <w:r>
        <w:rPr>
          <w:rFonts w:cs="Times New Roman"/>
          <w:spacing w:val="-14"/>
        </w:rPr>
        <w:t xml:space="preserve"> </w:t>
      </w:r>
      <w:r>
        <w:rPr>
          <w:rFonts w:cs="Times New Roman"/>
        </w:rPr>
        <w:t>carbono</w:t>
      </w:r>
      <w:r>
        <w:rPr>
          <w:rFonts w:cs="Times New Roman"/>
          <w:spacing w:val="-16"/>
        </w:rPr>
        <w:t xml:space="preserve"> </w:t>
      </w:r>
      <w:r>
        <w:rPr>
          <w:rFonts w:cs="Times New Roman"/>
          <w:spacing w:val="-1"/>
        </w:rPr>
        <w:t>es</w:t>
      </w:r>
      <w:r>
        <w:rPr>
          <w:rFonts w:cs="Times New Roman"/>
          <w:spacing w:val="-14"/>
        </w:rPr>
        <w:t xml:space="preserve"> </w:t>
      </w:r>
      <w:r>
        <w:rPr>
          <w:rFonts w:cs="Times New Roman"/>
        </w:rPr>
        <w:t>de</w:t>
      </w:r>
      <w:r>
        <w:rPr>
          <w:rFonts w:cs="Times New Roman"/>
          <w:spacing w:val="-15"/>
        </w:rPr>
        <w:t xml:space="preserve"> </w:t>
      </w:r>
      <w:r>
        <w:rPr>
          <w:rFonts w:cs="Times New Roman"/>
        </w:rPr>
        <w:t>$13.639.354</w:t>
      </w:r>
      <w:proofErr w:type="gramStart"/>
      <w:r>
        <w:rPr>
          <w:rFonts w:cs="Times New Roman"/>
        </w:rPr>
        <w:t>,04</w:t>
      </w:r>
      <w:proofErr w:type="gramEnd"/>
      <w:r>
        <w:rPr>
          <w:rFonts w:cs="Times New Roman"/>
        </w:rPr>
        <w:t>.</w:t>
      </w:r>
    </w:p>
    <w:p w:rsidR="00DB3F76" w:rsidRDefault="00DB3F76">
      <w:pPr>
        <w:rPr>
          <w:rFonts w:ascii="Times New Roman" w:eastAsia="Times New Roman" w:hAnsi="Times New Roman" w:cs="Times New Roman"/>
          <w:sz w:val="24"/>
          <w:szCs w:val="24"/>
        </w:rPr>
      </w:pPr>
    </w:p>
    <w:p w:rsidR="00DB3F76" w:rsidRDefault="00A3248F">
      <w:pPr>
        <w:pStyle w:val="Textoindependiente"/>
        <w:jc w:val="both"/>
        <w:rPr>
          <w:rFonts w:cs="Times New Roman"/>
        </w:rPr>
      </w:pPr>
      <w:r>
        <w:rPr>
          <w:spacing w:val="-1"/>
        </w:rPr>
        <w:t>VALORACIÓN</w:t>
      </w:r>
      <w:r>
        <w:rPr>
          <w:spacing w:val="-3"/>
        </w:rPr>
        <w:t xml:space="preserve"> </w:t>
      </w:r>
      <w:r>
        <w:rPr>
          <w:spacing w:val="-1"/>
        </w:rPr>
        <w:t>ECONÓMICA</w:t>
      </w:r>
      <w:r>
        <w:rPr>
          <w:spacing w:val="-3"/>
        </w:rPr>
        <w:t xml:space="preserve"> </w:t>
      </w:r>
      <w:r>
        <w:rPr>
          <w:spacing w:val="-1"/>
        </w:rPr>
        <w:t xml:space="preserve">DEL </w:t>
      </w:r>
      <w:r>
        <w:t>RECURSO</w:t>
      </w:r>
      <w:r>
        <w:rPr>
          <w:spacing w:val="-3"/>
        </w:rPr>
        <w:t xml:space="preserve"> </w:t>
      </w:r>
      <w:r>
        <w:rPr>
          <w:spacing w:val="-1"/>
        </w:rPr>
        <w:t>HÍDRICO</w:t>
      </w:r>
    </w:p>
    <w:p w:rsidR="00DB3F76" w:rsidRDefault="00DB3F76">
      <w:pPr>
        <w:spacing w:before="1"/>
        <w:rPr>
          <w:rFonts w:ascii="Times New Roman" w:eastAsia="Times New Roman" w:hAnsi="Times New Roman" w:cs="Times New Roman"/>
          <w:sz w:val="24"/>
          <w:szCs w:val="24"/>
        </w:rPr>
      </w:pPr>
    </w:p>
    <w:p w:rsidR="00DB3F76" w:rsidRDefault="00A3248F">
      <w:pPr>
        <w:ind w:left="118"/>
        <w:jc w:val="both"/>
        <w:rPr>
          <w:rFonts w:ascii="Times New Roman" w:eastAsia="Times New Roman" w:hAnsi="Times New Roman" w:cs="Times New Roman"/>
          <w:sz w:val="24"/>
          <w:szCs w:val="24"/>
        </w:rPr>
      </w:pPr>
      <w:r>
        <w:rPr>
          <w:rFonts w:ascii="Times New Roman" w:hAnsi="Times New Roman"/>
          <w:i/>
          <w:sz w:val="24"/>
        </w:rPr>
        <w:t>Balance</w:t>
      </w:r>
      <w:r>
        <w:rPr>
          <w:rFonts w:ascii="Times New Roman" w:hAnsi="Times New Roman"/>
          <w:i/>
          <w:spacing w:val="-11"/>
          <w:sz w:val="24"/>
        </w:rPr>
        <w:t xml:space="preserve"> </w:t>
      </w:r>
      <w:r>
        <w:rPr>
          <w:rFonts w:ascii="Times New Roman" w:hAnsi="Times New Roman"/>
          <w:i/>
          <w:spacing w:val="-1"/>
          <w:sz w:val="24"/>
        </w:rPr>
        <w:t>Hídrico</w:t>
      </w:r>
      <w:r>
        <w:rPr>
          <w:rFonts w:ascii="Times New Roman" w:hAnsi="Times New Roman"/>
          <w:i/>
          <w:spacing w:val="-9"/>
          <w:sz w:val="24"/>
        </w:rPr>
        <w:t xml:space="preserve"> </w:t>
      </w:r>
      <w:r>
        <w:rPr>
          <w:rFonts w:ascii="Times New Roman" w:hAnsi="Times New Roman"/>
          <w:i/>
          <w:spacing w:val="-1"/>
          <w:sz w:val="24"/>
        </w:rPr>
        <w:t>(Oferta</w:t>
      </w:r>
      <w:r>
        <w:rPr>
          <w:rFonts w:ascii="Times New Roman" w:hAnsi="Times New Roman"/>
          <w:i/>
          <w:spacing w:val="-11"/>
          <w:sz w:val="24"/>
        </w:rPr>
        <w:t xml:space="preserve"> </w:t>
      </w:r>
      <w:r>
        <w:rPr>
          <w:rFonts w:ascii="Times New Roman" w:hAnsi="Times New Roman"/>
          <w:i/>
          <w:spacing w:val="-1"/>
          <w:sz w:val="24"/>
        </w:rPr>
        <w:t>Hídrica)</w:t>
      </w:r>
    </w:p>
    <w:p w:rsidR="00DB3F76" w:rsidRDefault="00DB3F76">
      <w:pPr>
        <w:rPr>
          <w:rFonts w:ascii="Times New Roman" w:eastAsia="Times New Roman" w:hAnsi="Times New Roman" w:cs="Times New Roman"/>
          <w:i/>
          <w:sz w:val="24"/>
          <w:szCs w:val="24"/>
        </w:rPr>
      </w:pPr>
    </w:p>
    <w:p w:rsidR="00DB3F76" w:rsidRDefault="00A3248F">
      <w:pPr>
        <w:ind w:left="118" w:right="117"/>
        <w:jc w:val="both"/>
        <w:rPr>
          <w:rFonts w:ascii="Times New Roman" w:eastAsia="Times New Roman" w:hAnsi="Times New Roman" w:cs="Times New Roman"/>
          <w:sz w:val="24"/>
          <w:szCs w:val="24"/>
        </w:rPr>
      </w:pPr>
      <w:r>
        <w:rPr>
          <w:rFonts w:ascii="Times New Roman" w:hAnsi="Times New Roman"/>
          <w:i/>
          <w:spacing w:val="-1"/>
          <w:sz w:val="24"/>
        </w:rPr>
        <w:t>Determinación</w:t>
      </w:r>
      <w:r>
        <w:rPr>
          <w:rFonts w:ascii="Times New Roman" w:hAnsi="Times New Roman"/>
          <w:i/>
          <w:spacing w:val="11"/>
          <w:sz w:val="24"/>
        </w:rPr>
        <w:t xml:space="preserve"> </w:t>
      </w:r>
      <w:r>
        <w:rPr>
          <w:rFonts w:ascii="Times New Roman" w:hAnsi="Times New Roman"/>
          <w:i/>
          <w:sz w:val="24"/>
        </w:rPr>
        <w:t>del</w:t>
      </w:r>
      <w:r>
        <w:rPr>
          <w:rFonts w:ascii="Times New Roman" w:hAnsi="Times New Roman"/>
          <w:i/>
          <w:spacing w:val="12"/>
          <w:sz w:val="24"/>
        </w:rPr>
        <w:t xml:space="preserve"> </w:t>
      </w:r>
      <w:r>
        <w:rPr>
          <w:rFonts w:ascii="Times New Roman" w:hAnsi="Times New Roman"/>
          <w:i/>
          <w:spacing w:val="-1"/>
          <w:sz w:val="24"/>
        </w:rPr>
        <w:t>volumen</w:t>
      </w:r>
      <w:r>
        <w:rPr>
          <w:rFonts w:ascii="Times New Roman" w:hAnsi="Times New Roman"/>
          <w:i/>
          <w:spacing w:val="12"/>
          <w:sz w:val="24"/>
        </w:rPr>
        <w:t xml:space="preserve"> </w:t>
      </w:r>
      <w:r>
        <w:rPr>
          <w:rFonts w:ascii="Times New Roman" w:hAnsi="Times New Roman"/>
          <w:i/>
          <w:sz w:val="24"/>
        </w:rPr>
        <w:t>de</w:t>
      </w:r>
      <w:r>
        <w:rPr>
          <w:rFonts w:ascii="Times New Roman" w:hAnsi="Times New Roman"/>
          <w:i/>
          <w:spacing w:val="12"/>
          <w:sz w:val="24"/>
        </w:rPr>
        <w:t xml:space="preserve"> </w:t>
      </w:r>
      <w:r>
        <w:rPr>
          <w:rFonts w:ascii="Times New Roman" w:hAnsi="Times New Roman"/>
          <w:i/>
          <w:spacing w:val="-1"/>
          <w:sz w:val="24"/>
        </w:rPr>
        <w:t>Precipitación</w:t>
      </w:r>
      <w:r>
        <w:rPr>
          <w:rFonts w:ascii="Times New Roman" w:hAnsi="Times New Roman"/>
          <w:i/>
          <w:spacing w:val="12"/>
          <w:sz w:val="24"/>
        </w:rPr>
        <w:t xml:space="preserve"> </w:t>
      </w:r>
      <w:r>
        <w:rPr>
          <w:rFonts w:ascii="Times New Roman" w:hAnsi="Times New Roman"/>
          <w:i/>
          <w:spacing w:val="-1"/>
          <w:sz w:val="24"/>
        </w:rPr>
        <w:t>media</w:t>
      </w:r>
      <w:r>
        <w:rPr>
          <w:rFonts w:ascii="Times New Roman" w:hAnsi="Times New Roman"/>
          <w:i/>
          <w:spacing w:val="12"/>
          <w:sz w:val="24"/>
        </w:rPr>
        <w:t xml:space="preserve"> </w:t>
      </w:r>
      <w:r>
        <w:rPr>
          <w:rFonts w:ascii="Times New Roman" w:hAnsi="Times New Roman"/>
          <w:i/>
          <w:spacing w:val="-1"/>
          <w:sz w:val="24"/>
        </w:rPr>
        <w:t>total</w:t>
      </w:r>
      <w:r>
        <w:rPr>
          <w:rFonts w:ascii="Times New Roman" w:hAnsi="Times New Roman"/>
          <w:i/>
          <w:spacing w:val="16"/>
          <w:sz w:val="24"/>
        </w:rPr>
        <w:t xml:space="preserve"> </w:t>
      </w:r>
      <w:r>
        <w:rPr>
          <w:rFonts w:ascii="Times New Roman" w:hAnsi="Times New Roman"/>
          <w:i/>
          <w:sz w:val="24"/>
        </w:rPr>
        <w:t>y</w:t>
      </w:r>
      <w:r>
        <w:rPr>
          <w:rFonts w:ascii="Times New Roman" w:hAnsi="Times New Roman"/>
          <w:i/>
          <w:spacing w:val="11"/>
          <w:sz w:val="24"/>
        </w:rPr>
        <w:t xml:space="preserve"> </w:t>
      </w:r>
      <w:r>
        <w:rPr>
          <w:rFonts w:ascii="Times New Roman" w:hAnsi="Times New Roman"/>
          <w:i/>
          <w:sz w:val="24"/>
        </w:rPr>
        <w:t>Volumen</w:t>
      </w:r>
      <w:r>
        <w:rPr>
          <w:rFonts w:ascii="Times New Roman" w:hAnsi="Times New Roman"/>
          <w:i/>
          <w:spacing w:val="12"/>
          <w:sz w:val="24"/>
        </w:rPr>
        <w:t xml:space="preserve"> </w:t>
      </w:r>
      <w:r>
        <w:rPr>
          <w:rFonts w:ascii="Times New Roman" w:hAnsi="Times New Roman"/>
          <w:i/>
          <w:sz w:val="24"/>
        </w:rPr>
        <w:t>de</w:t>
      </w:r>
      <w:r>
        <w:rPr>
          <w:rFonts w:ascii="Times New Roman" w:hAnsi="Times New Roman"/>
          <w:i/>
          <w:spacing w:val="12"/>
          <w:sz w:val="24"/>
        </w:rPr>
        <w:t xml:space="preserve"> </w:t>
      </w:r>
      <w:r>
        <w:rPr>
          <w:rFonts w:ascii="Times New Roman" w:hAnsi="Times New Roman"/>
          <w:i/>
          <w:spacing w:val="-1"/>
          <w:sz w:val="24"/>
        </w:rPr>
        <w:t>escurrimiento</w:t>
      </w:r>
      <w:r>
        <w:rPr>
          <w:rFonts w:ascii="Times New Roman" w:hAnsi="Times New Roman"/>
          <w:i/>
          <w:spacing w:val="13"/>
          <w:sz w:val="24"/>
        </w:rPr>
        <w:t xml:space="preserve"> </w:t>
      </w:r>
      <w:r>
        <w:rPr>
          <w:rFonts w:ascii="Times New Roman" w:hAnsi="Times New Roman"/>
          <w:i/>
          <w:spacing w:val="-1"/>
          <w:sz w:val="24"/>
        </w:rPr>
        <w:t>medio</w:t>
      </w:r>
      <w:r>
        <w:rPr>
          <w:rFonts w:ascii="Times New Roman" w:hAnsi="Times New Roman"/>
          <w:i/>
          <w:spacing w:val="66"/>
          <w:w w:val="99"/>
          <w:sz w:val="24"/>
        </w:rPr>
        <w:t xml:space="preserve"> </w:t>
      </w:r>
      <w:r>
        <w:rPr>
          <w:rFonts w:ascii="Times New Roman" w:hAnsi="Times New Roman"/>
          <w:i/>
          <w:sz w:val="24"/>
        </w:rPr>
        <w:t>anual</w:t>
      </w:r>
    </w:p>
    <w:p w:rsidR="00374817" w:rsidRPr="00374817" w:rsidRDefault="00374817" w:rsidP="00374817">
      <w:pPr>
        <w:ind w:firstLine="567"/>
        <w:contextualSpacing/>
        <w:jc w:val="both"/>
        <w:rPr>
          <w:rFonts w:ascii="Times New Roman" w:eastAsia="SimSun" w:hAnsi="Times New Roman" w:cs="Times New Roman"/>
          <w:sz w:val="24"/>
          <w:szCs w:val="24"/>
          <w:lang w:val="es-EC"/>
        </w:rPr>
      </w:pPr>
      <w:r w:rsidRPr="00374817">
        <w:rPr>
          <w:rFonts w:ascii="Times New Roman" w:eastAsia="SimSun" w:hAnsi="Times New Roman" w:cs="Times New Roman"/>
          <w:sz w:val="24"/>
          <w:szCs w:val="24"/>
          <w:lang w:val="es-EC"/>
        </w:rPr>
        <w:t>El volumen de precipi</w:t>
      </w:r>
      <w:r w:rsidR="00BC43A4">
        <w:rPr>
          <w:rFonts w:ascii="Times New Roman" w:eastAsia="SimSun" w:hAnsi="Times New Roman" w:cs="Times New Roman"/>
          <w:sz w:val="24"/>
          <w:szCs w:val="24"/>
          <w:lang w:val="es-EC"/>
        </w:rPr>
        <w:t>tación media anual total en el B</w:t>
      </w:r>
      <w:r w:rsidRPr="00374817">
        <w:rPr>
          <w:rFonts w:ascii="Times New Roman" w:eastAsia="SimSun" w:hAnsi="Times New Roman" w:cs="Times New Roman"/>
          <w:sz w:val="24"/>
          <w:szCs w:val="24"/>
          <w:lang w:val="es-EC"/>
        </w:rPr>
        <w:t xml:space="preserve">osque </w:t>
      </w:r>
      <w:r w:rsidR="00BC43A4">
        <w:rPr>
          <w:rFonts w:ascii="Times New Roman" w:eastAsia="SimSun" w:hAnsi="Times New Roman" w:cs="Times New Roman"/>
          <w:sz w:val="24"/>
          <w:szCs w:val="24"/>
          <w:lang w:val="es-EC"/>
        </w:rPr>
        <w:t>P</w:t>
      </w:r>
      <w:r w:rsidRPr="00374817">
        <w:rPr>
          <w:rFonts w:ascii="Times New Roman" w:eastAsia="SimSun" w:hAnsi="Times New Roman" w:cs="Times New Roman"/>
          <w:sz w:val="24"/>
          <w:szCs w:val="24"/>
          <w:lang w:val="es-EC"/>
        </w:rPr>
        <w:t xml:space="preserve">rotector Jatumpamba - Jorupe es de 5,24 </w:t>
      </w:r>
      <w:r w:rsidRPr="00374817">
        <w:rPr>
          <w:rFonts w:ascii="Cambria Math" w:eastAsia="SimSun" w:hAnsi="Cambria Math" w:cs="Cambria Math"/>
          <w:sz w:val="24"/>
          <w:szCs w:val="24"/>
          <w:lang w:val="es-EC"/>
        </w:rPr>
        <w:t>∗</w:t>
      </w:r>
      <w:r w:rsidRPr="00374817">
        <w:rPr>
          <w:rFonts w:ascii="Times New Roman" w:eastAsia="SimSun" w:hAnsi="Times New Roman" w:cs="Times New Roman"/>
          <w:sz w:val="24"/>
          <w:szCs w:val="24"/>
          <w:lang w:val="es-EC"/>
        </w:rPr>
        <w:t xml:space="preserve"> 10</w:t>
      </w:r>
      <w:r w:rsidRPr="00374817">
        <w:rPr>
          <w:rFonts w:ascii="Times New Roman" w:eastAsia="SimSun" w:hAnsi="Times New Roman" w:cs="Times New Roman"/>
          <w:sz w:val="24"/>
          <w:szCs w:val="24"/>
          <w:vertAlign w:val="superscript"/>
          <w:lang w:val="es-EC"/>
        </w:rPr>
        <w:t>7</w:t>
      </w:r>
      <w:r w:rsidRPr="00374817">
        <w:rPr>
          <w:rFonts w:ascii="Times New Roman" w:eastAsia="SimSun" w:hAnsi="Times New Roman" w:cs="Times New Roman"/>
          <w:sz w:val="24"/>
          <w:szCs w:val="24"/>
          <w:lang w:val="es-EC"/>
        </w:rPr>
        <w:t xml:space="preserve"> m</w:t>
      </w:r>
      <w:r w:rsidRPr="00374817">
        <w:rPr>
          <w:rFonts w:ascii="Times New Roman" w:eastAsia="SimSun" w:hAnsi="Times New Roman" w:cs="Times New Roman"/>
          <w:sz w:val="24"/>
          <w:szCs w:val="24"/>
          <w:vertAlign w:val="superscript"/>
          <w:lang w:val="es-EC"/>
        </w:rPr>
        <w:t>3</w:t>
      </w:r>
      <w:r w:rsidRPr="00374817">
        <w:rPr>
          <w:rFonts w:ascii="Times New Roman" w:eastAsia="SimSun" w:hAnsi="Times New Roman" w:cs="Times New Roman"/>
          <w:sz w:val="24"/>
          <w:szCs w:val="24"/>
          <w:lang w:val="es-EC"/>
        </w:rPr>
        <w:t xml:space="preserve"> /año y el volumen de escurrimiento medio anual de la microcuenca es de 2,62 </w:t>
      </w:r>
      <w:r w:rsidRPr="00374817">
        <w:rPr>
          <w:rFonts w:ascii="Cambria Math" w:eastAsia="SimSun" w:hAnsi="Cambria Math" w:cs="Cambria Math"/>
          <w:sz w:val="24"/>
          <w:szCs w:val="24"/>
          <w:lang w:val="es-EC"/>
        </w:rPr>
        <w:t>∗</w:t>
      </w:r>
      <w:r w:rsidRPr="00374817">
        <w:rPr>
          <w:rFonts w:ascii="Times New Roman" w:eastAsia="SimSun" w:hAnsi="Times New Roman" w:cs="Times New Roman"/>
          <w:sz w:val="24"/>
          <w:szCs w:val="24"/>
          <w:lang w:val="es-EC"/>
        </w:rPr>
        <w:t xml:space="preserve"> 10</w:t>
      </w:r>
      <w:r w:rsidRPr="00374817">
        <w:rPr>
          <w:rFonts w:ascii="Times New Roman" w:eastAsia="SimSun" w:hAnsi="Times New Roman" w:cs="Times New Roman"/>
          <w:sz w:val="24"/>
          <w:szCs w:val="24"/>
          <w:vertAlign w:val="superscript"/>
          <w:lang w:val="es-EC"/>
        </w:rPr>
        <w:t>7</w:t>
      </w:r>
      <w:r w:rsidRPr="00374817">
        <w:rPr>
          <w:rFonts w:ascii="Times New Roman" w:eastAsia="SimSun" w:hAnsi="Times New Roman" w:cs="Times New Roman"/>
          <w:sz w:val="24"/>
          <w:szCs w:val="24"/>
          <w:lang w:val="es-EC"/>
        </w:rPr>
        <w:t xml:space="preserve"> </w:t>
      </w:r>
      <w:r w:rsidR="00BC43A4" w:rsidRPr="00374817">
        <w:rPr>
          <w:rFonts w:ascii="Times New Roman" w:eastAsia="SimSun" w:hAnsi="Times New Roman" w:cs="Times New Roman"/>
          <w:sz w:val="24"/>
          <w:szCs w:val="24"/>
          <w:lang w:val="es-EC"/>
        </w:rPr>
        <w:t>m</w:t>
      </w:r>
      <w:r w:rsidR="00BC43A4" w:rsidRPr="00374817">
        <w:rPr>
          <w:rFonts w:ascii="Times New Roman" w:eastAsia="SimSun" w:hAnsi="Times New Roman" w:cs="Times New Roman"/>
          <w:sz w:val="24"/>
          <w:szCs w:val="24"/>
          <w:vertAlign w:val="superscript"/>
          <w:lang w:val="es-EC"/>
        </w:rPr>
        <w:t>3</w:t>
      </w:r>
      <w:r w:rsidR="00BC43A4" w:rsidRPr="00374817">
        <w:rPr>
          <w:rFonts w:ascii="Times New Roman" w:eastAsia="SimSun" w:hAnsi="Times New Roman" w:cs="Times New Roman"/>
          <w:sz w:val="24"/>
          <w:szCs w:val="24"/>
          <w:lang w:val="es-EC"/>
        </w:rPr>
        <w:t xml:space="preserve"> /año</w:t>
      </w:r>
      <w:r w:rsidRPr="00374817">
        <w:rPr>
          <w:rFonts w:ascii="Times New Roman" w:eastAsia="SimSun" w:hAnsi="Times New Roman" w:cs="Times New Roman"/>
          <w:sz w:val="24"/>
          <w:szCs w:val="24"/>
          <w:lang w:val="es-EC"/>
        </w:rPr>
        <w:t>, resultado que se obtuvo a través de los datos de precipitación media anual (655,14 mm/año), coeficiente de escurrimiento (0,5) y el área de la microcuenca (8</w:t>
      </w:r>
      <w:r w:rsidRPr="00374817">
        <w:rPr>
          <w:rFonts w:ascii="Cambria Math" w:eastAsia="SimSun" w:hAnsi="Cambria Math" w:cs="Cambria Math"/>
          <w:sz w:val="24"/>
          <w:szCs w:val="24"/>
          <w:lang w:val="es-EC"/>
        </w:rPr>
        <w:t>∗</w:t>
      </w:r>
      <w:r w:rsidRPr="00374817">
        <w:rPr>
          <w:rFonts w:ascii="Times New Roman" w:eastAsia="SimSun" w:hAnsi="Times New Roman" w:cs="Times New Roman"/>
          <w:sz w:val="24"/>
          <w:szCs w:val="24"/>
          <w:lang w:val="es-EC"/>
        </w:rPr>
        <w:t>10</w:t>
      </w:r>
      <w:r w:rsidRPr="00374817">
        <w:rPr>
          <w:rFonts w:ascii="Times New Roman" w:eastAsia="SimSun" w:hAnsi="Times New Roman" w:cs="Times New Roman"/>
          <w:sz w:val="24"/>
          <w:szCs w:val="24"/>
          <w:vertAlign w:val="superscript"/>
          <w:lang w:val="es-EC"/>
        </w:rPr>
        <w:t xml:space="preserve">7 </w:t>
      </w:r>
      <w:r w:rsidRPr="00374817">
        <w:rPr>
          <w:rFonts w:ascii="Cambria Math" w:eastAsia="SimSun" w:hAnsi="Cambria Math" w:cs="Cambria Math"/>
          <w:sz w:val="24"/>
          <w:szCs w:val="24"/>
          <w:lang w:val="en-GB"/>
        </w:rPr>
        <w:t>𝑚</w:t>
      </w:r>
      <w:r w:rsidRPr="00374817">
        <w:rPr>
          <w:rFonts w:ascii="Times New Roman" w:eastAsia="SimSun" w:hAnsi="Times New Roman" w:cs="Times New Roman"/>
          <w:sz w:val="24"/>
          <w:szCs w:val="24"/>
          <w:vertAlign w:val="superscript"/>
          <w:lang w:val="es-EC"/>
        </w:rPr>
        <w:t>2</w:t>
      </w:r>
      <w:r w:rsidRPr="00374817">
        <w:rPr>
          <w:rFonts w:ascii="Times New Roman" w:eastAsia="SimSun" w:hAnsi="Times New Roman" w:cs="Times New Roman"/>
          <w:sz w:val="24"/>
          <w:szCs w:val="24"/>
          <w:lang w:val="es-EC"/>
        </w:rPr>
        <w:t>).</w:t>
      </w: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2"/>
        <w:rPr>
          <w:rFonts w:ascii="Times New Roman" w:eastAsia="Times New Roman" w:hAnsi="Times New Roman" w:cs="Times New Roman"/>
          <w:sz w:val="17"/>
          <w:szCs w:val="17"/>
        </w:rPr>
      </w:pPr>
    </w:p>
    <w:p w:rsidR="00DB3F76" w:rsidRDefault="00A3248F">
      <w:pPr>
        <w:spacing w:before="69" w:line="154" w:lineRule="exact"/>
        <w:ind w:left="118"/>
        <w:rPr>
          <w:rFonts w:ascii="Times New Roman" w:hAnsi="Times New Roman"/>
          <w:i/>
          <w:spacing w:val="-1"/>
          <w:sz w:val="24"/>
        </w:rPr>
      </w:pPr>
      <w:r>
        <w:rPr>
          <w:rFonts w:ascii="Times New Roman" w:hAnsi="Times New Roman"/>
          <w:i/>
          <w:sz w:val="24"/>
        </w:rPr>
        <w:t>Volumen</w:t>
      </w:r>
      <w:r>
        <w:rPr>
          <w:rFonts w:ascii="Times New Roman" w:hAnsi="Times New Roman"/>
          <w:i/>
          <w:spacing w:val="-15"/>
          <w:sz w:val="24"/>
        </w:rPr>
        <w:t xml:space="preserve"> </w:t>
      </w:r>
      <w:r>
        <w:rPr>
          <w:rFonts w:ascii="Times New Roman" w:hAnsi="Times New Roman"/>
          <w:i/>
          <w:sz w:val="24"/>
        </w:rPr>
        <w:t>de</w:t>
      </w:r>
      <w:r>
        <w:rPr>
          <w:rFonts w:ascii="Times New Roman" w:hAnsi="Times New Roman"/>
          <w:i/>
          <w:spacing w:val="-14"/>
          <w:sz w:val="24"/>
        </w:rPr>
        <w:t xml:space="preserve"> </w:t>
      </w:r>
      <w:r>
        <w:rPr>
          <w:rFonts w:ascii="Times New Roman" w:hAnsi="Times New Roman"/>
          <w:i/>
          <w:spacing w:val="-1"/>
          <w:sz w:val="24"/>
        </w:rPr>
        <w:t>evapotranspiración</w:t>
      </w:r>
    </w:p>
    <w:p w:rsidR="00374817" w:rsidRDefault="00374817">
      <w:pPr>
        <w:spacing w:before="69" w:line="154" w:lineRule="exact"/>
        <w:ind w:left="118"/>
        <w:rPr>
          <w:rFonts w:ascii="Times New Roman" w:eastAsia="Times New Roman" w:hAnsi="Times New Roman" w:cs="Times New Roman"/>
          <w:sz w:val="24"/>
          <w:szCs w:val="24"/>
        </w:rPr>
      </w:pPr>
    </w:p>
    <w:p w:rsidR="00374817" w:rsidRPr="00374817" w:rsidRDefault="00374817" w:rsidP="00374817">
      <w:pPr>
        <w:ind w:firstLine="567"/>
        <w:contextualSpacing/>
        <w:jc w:val="both"/>
        <w:rPr>
          <w:rFonts w:ascii="Times New Roman" w:eastAsia="SimSun" w:hAnsi="Times New Roman" w:cs="Times New Roman"/>
          <w:sz w:val="24"/>
          <w:szCs w:val="24"/>
          <w:lang w:val="es-EC"/>
        </w:rPr>
      </w:pPr>
      <w:r w:rsidRPr="00374817">
        <w:rPr>
          <w:rFonts w:ascii="Times New Roman" w:eastAsia="SimSun" w:hAnsi="Times New Roman" w:cs="Times New Roman"/>
          <w:sz w:val="24"/>
          <w:szCs w:val="24"/>
          <w:lang w:val="es-EC"/>
        </w:rPr>
        <w:t xml:space="preserve">El volumen de evapotranspiración en la zona de estudio es de 2,40 </w:t>
      </w:r>
      <w:r w:rsidRPr="00374817">
        <w:rPr>
          <w:rFonts w:ascii="Cambria Math" w:eastAsia="SimSun" w:hAnsi="Cambria Math" w:cs="Cambria Math"/>
          <w:sz w:val="24"/>
          <w:szCs w:val="24"/>
          <w:lang w:val="es-EC"/>
        </w:rPr>
        <w:t>∗</w:t>
      </w:r>
      <w:r w:rsidRPr="00374817">
        <w:rPr>
          <w:rFonts w:ascii="Times New Roman" w:eastAsia="SimSun" w:hAnsi="Times New Roman" w:cs="Times New Roman"/>
          <w:sz w:val="24"/>
          <w:szCs w:val="24"/>
          <w:lang w:val="es-EC"/>
        </w:rPr>
        <w:t xml:space="preserve"> 10</w:t>
      </w:r>
      <w:r w:rsidRPr="00374817">
        <w:rPr>
          <w:rFonts w:ascii="Times New Roman" w:eastAsia="SimSun" w:hAnsi="Times New Roman" w:cs="Times New Roman"/>
          <w:sz w:val="24"/>
          <w:szCs w:val="24"/>
          <w:vertAlign w:val="superscript"/>
          <w:lang w:val="es-EC"/>
        </w:rPr>
        <w:t>7</w:t>
      </w:r>
      <w:r w:rsidRPr="00374817">
        <w:rPr>
          <w:rFonts w:ascii="Times New Roman" w:eastAsia="SimSun" w:hAnsi="Times New Roman" w:cs="Times New Roman"/>
          <w:sz w:val="24"/>
          <w:szCs w:val="24"/>
          <w:lang w:val="es-EC"/>
        </w:rPr>
        <w:t xml:space="preserve"> </w:t>
      </w:r>
      <w:r w:rsidRPr="00374817">
        <w:rPr>
          <w:rFonts w:ascii="Cambria Math" w:eastAsia="SimSun" w:hAnsi="Cambria Math" w:cs="Cambria Math"/>
          <w:sz w:val="24"/>
          <w:szCs w:val="24"/>
          <w:lang w:val="en-GB"/>
        </w:rPr>
        <w:t>𝑚</w:t>
      </w:r>
      <w:r w:rsidRPr="00374817">
        <w:rPr>
          <w:rFonts w:ascii="Times New Roman" w:eastAsia="SimSun" w:hAnsi="Times New Roman" w:cs="Times New Roman"/>
          <w:sz w:val="24"/>
          <w:szCs w:val="24"/>
          <w:vertAlign w:val="superscript"/>
          <w:lang w:val="es-EC"/>
        </w:rPr>
        <w:t>3</w:t>
      </w:r>
      <w:r w:rsidRPr="00374817">
        <w:rPr>
          <w:rFonts w:ascii="Times New Roman" w:eastAsia="SimSun" w:hAnsi="Times New Roman" w:cs="Times New Roman"/>
          <w:sz w:val="24"/>
          <w:szCs w:val="24"/>
          <w:lang w:val="es-EC"/>
        </w:rPr>
        <w:t xml:space="preserve">/ </w:t>
      </w:r>
      <w:r w:rsidRPr="00374817">
        <w:rPr>
          <w:rFonts w:ascii="Cambria Math" w:eastAsia="SimSun" w:hAnsi="Cambria Math" w:cs="Cambria Math"/>
          <w:sz w:val="24"/>
          <w:szCs w:val="24"/>
          <w:lang w:val="en-GB"/>
        </w:rPr>
        <w:t>𝑎</w:t>
      </w:r>
      <w:r w:rsidRPr="00374817">
        <w:rPr>
          <w:rFonts w:ascii="Times New Roman" w:eastAsia="SimSun" w:hAnsi="Times New Roman" w:cs="Times New Roman"/>
          <w:sz w:val="24"/>
          <w:szCs w:val="24"/>
          <w:lang w:val="es-EC"/>
        </w:rPr>
        <w:t>ñ</w:t>
      </w:r>
      <w:r w:rsidRPr="00374817">
        <w:rPr>
          <w:rFonts w:ascii="Cambria Math" w:eastAsia="SimSun" w:hAnsi="Cambria Math" w:cs="Cambria Math"/>
          <w:sz w:val="24"/>
          <w:szCs w:val="24"/>
          <w:lang w:val="en-GB"/>
        </w:rPr>
        <w:t>𝑜</w:t>
      </w:r>
      <w:r w:rsidRPr="00374817">
        <w:rPr>
          <w:rFonts w:ascii="Times New Roman" w:eastAsia="SimSun" w:hAnsi="Times New Roman" w:cs="Times New Roman"/>
          <w:sz w:val="24"/>
          <w:szCs w:val="24"/>
          <w:lang w:val="es-EC"/>
        </w:rPr>
        <w:t>. Este valor resulta al utilizar datos como: la precipitación media anual (655,14 mm/año), la temperatura media anual (20,04 ºC) y el factor de evaporación 0,914. Los cálculos para determinar el volumen de agua por evapotranspiración se presentan a continuación.</w:t>
      </w:r>
    </w:p>
    <w:p w:rsidR="00DB3F76" w:rsidRDefault="00DB3F76">
      <w:pPr>
        <w:spacing w:before="1"/>
        <w:rPr>
          <w:rFonts w:ascii="Times New Roman" w:eastAsia="Times New Roman" w:hAnsi="Times New Roman" w:cs="Times New Roman"/>
          <w:sz w:val="24"/>
          <w:szCs w:val="24"/>
        </w:rPr>
      </w:pPr>
    </w:p>
    <w:p w:rsidR="00DB3F76" w:rsidRDefault="00A3248F">
      <w:pPr>
        <w:tabs>
          <w:tab w:val="left" w:pos="2625"/>
          <w:tab w:val="left" w:pos="8951"/>
        </w:tabs>
        <w:ind w:left="49"/>
        <w:jc w:val="center"/>
        <w:rPr>
          <w:rFonts w:ascii="Times New Roman" w:eastAsia="Times New Roman" w:hAnsi="Times New Roman" w:cs="Times New Roman"/>
        </w:rPr>
      </w:pPr>
      <w:r>
        <w:rPr>
          <w:rFonts w:ascii="Times New Roman" w:hAnsi="Times New Roman"/>
          <w:w w:val="99"/>
          <w:u w:val="thick" w:color="000000"/>
        </w:rPr>
        <w:t xml:space="preserve"> </w:t>
      </w:r>
      <w:r>
        <w:rPr>
          <w:rFonts w:ascii="Times New Roman" w:hAnsi="Times New Roman"/>
          <w:u w:val="thick" w:color="000000"/>
        </w:rPr>
        <w:tab/>
        <w:t>Tabla</w:t>
      </w:r>
      <w:r>
        <w:rPr>
          <w:rFonts w:ascii="Times New Roman" w:hAnsi="Times New Roman"/>
          <w:spacing w:val="-8"/>
          <w:u w:val="thick" w:color="000000"/>
        </w:rPr>
        <w:t xml:space="preserve"> </w:t>
      </w:r>
      <w:r>
        <w:rPr>
          <w:rFonts w:ascii="Times New Roman" w:hAnsi="Times New Roman"/>
          <w:u w:val="thick" w:color="000000"/>
        </w:rPr>
        <w:t>12</w:t>
      </w:r>
      <w:r>
        <w:rPr>
          <w:rFonts w:ascii="Times New Roman" w:hAnsi="Times New Roman"/>
          <w:b/>
          <w:u w:val="thick" w:color="000000"/>
        </w:rPr>
        <w:t>.</w:t>
      </w:r>
      <w:r>
        <w:rPr>
          <w:rFonts w:ascii="Times New Roman" w:hAnsi="Times New Roman"/>
          <w:b/>
          <w:spacing w:val="-7"/>
          <w:u w:val="thick" w:color="000000"/>
        </w:rPr>
        <w:t xml:space="preserve"> </w:t>
      </w:r>
      <w:r>
        <w:rPr>
          <w:rFonts w:ascii="Times New Roman" w:hAnsi="Times New Roman"/>
          <w:u w:val="thick" w:color="000000"/>
        </w:rPr>
        <w:t>Balance</w:t>
      </w:r>
      <w:r>
        <w:rPr>
          <w:rFonts w:ascii="Times New Roman" w:hAnsi="Times New Roman"/>
          <w:spacing w:val="-8"/>
          <w:u w:val="thick" w:color="000000"/>
        </w:rPr>
        <w:t xml:space="preserve"> </w:t>
      </w:r>
      <w:r>
        <w:rPr>
          <w:rFonts w:ascii="Times New Roman" w:hAnsi="Times New Roman"/>
          <w:u w:val="thick" w:color="000000"/>
        </w:rPr>
        <w:t>hídrico</w:t>
      </w:r>
      <w:r>
        <w:rPr>
          <w:rFonts w:ascii="Times New Roman" w:hAnsi="Times New Roman"/>
          <w:spacing w:val="-7"/>
          <w:u w:val="thick" w:color="000000"/>
        </w:rPr>
        <w:t xml:space="preserve"> </w:t>
      </w:r>
      <w:r>
        <w:rPr>
          <w:rFonts w:ascii="Times New Roman" w:hAnsi="Times New Roman"/>
          <w:u w:val="thick" w:color="000000"/>
        </w:rPr>
        <w:t>(Oferta</w:t>
      </w:r>
      <w:r>
        <w:rPr>
          <w:rFonts w:ascii="Times New Roman" w:hAnsi="Times New Roman"/>
          <w:spacing w:val="-8"/>
          <w:u w:val="thick" w:color="000000"/>
        </w:rPr>
        <w:t xml:space="preserve"> </w:t>
      </w:r>
      <w:r>
        <w:rPr>
          <w:rFonts w:ascii="Times New Roman" w:hAnsi="Times New Roman"/>
          <w:u w:val="thick" w:color="000000"/>
        </w:rPr>
        <w:t>hídrica)</w:t>
      </w:r>
      <w:r>
        <w:rPr>
          <w:rFonts w:ascii="Times New Roman" w:hAnsi="Times New Roman"/>
          <w:w w:val="99"/>
          <w:u w:val="thick" w:color="000000"/>
        </w:rPr>
        <w:t xml:space="preserve"> </w:t>
      </w:r>
      <w:r>
        <w:rPr>
          <w:rFonts w:ascii="Times New Roman" w:hAnsi="Times New Roman"/>
          <w:u w:val="thick" w:color="000000"/>
        </w:rPr>
        <w:tab/>
      </w:r>
    </w:p>
    <w:p w:rsidR="00DB3F76" w:rsidRDefault="00A3248F">
      <w:pPr>
        <w:spacing w:before="170"/>
        <w:ind w:left="97"/>
        <w:jc w:val="center"/>
        <w:rPr>
          <w:rFonts w:ascii="Times New Roman" w:eastAsia="Times New Roman" w:hAnsi="Times New Roman" w:cs="Times New Roman"/>
        </w:rPr>
      </w:pPr>
      <w:r>
        <w:rPr>
          <w:rFonts w:ascii="Times New Roman"/>
          <w:b/>
          <w:spacing w:val="-1"/>
        </w:rPr>
        <w:t>BALANCE</w:t>
      </w:r>
      <w:r>
        <w:rPr>
          <w:rFonts w:ascii="Times New Roman"/>
          <w:b/>
          <w:spacing w:val="-21"/>
        </w:rPr>
        <w:t xml:space="preserve"> </w:t>
      </w:r>
      <w:r>
        <w:rPr>
          <w:rFonts w:ascii="Times New Roman"/>
          <w:b/>
          <w:spacing w:val="-1"/>
        </w:rPr>
        <w:t>H</w:t>
      </w:r>
      <w:r w:rsidR="00BC43A4" w:rsidRPr="00BC43A4">
        <w:rPr>
          <w:rFonts w:ascii="Times New Roman" w:hAnsi="Times New Roman" w:cs="Times New Roman"/>
          <w:b/>
          <w:spacing w:val="-1"/>
        </w:rPr>
        <w:t>Í</w:t>
      </w:r>
      <w:r>
        <w:rPr>
          <w:rFonts w:ascii="Times New Roman"/>
          <w:b/>
          <w:spacing w:val="-1"/>
        </w:rPr>
        <w:t>DRICO</w:t>
      </w:r>
    </w:p>
    <w:p w:rsidR="00DB3F76" w:rsidRDefault="00DB3F76">
      <w:pPr>
        <w:spacing w:before="11"/>
        <w:rPr>
          <w:rFonts w:ascii="Times New Roman" w:eastAsia="Times New Roman" w:hAnsi="Times New Roman" w:cs="Times New Roman"/>
          <w:b/>
          <w:bCs/>
          <w:sz w:val="12"/>
          <w:szCs w:val="12"/>
        </w:rPr>
      </w:pPr>
    </w:p>
    <w:p w:rsidR="00DB3F76" w:rsidRDefault="0022109A">
      <w:pPr>
        <w:spacing w:line="20" w:lineRule="atLeast"/>
        <w:ind w:left="221"/>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69" style="width:443.2pt;height:.6pt;mso-position-horizontal-relative:char;mso-position-vertical-relative:line" coordsize="8864,12">
            <v:group id="_x0000_s2170" style="position:absolute;left:6;top:6;width:8852;height:2" coordorigin="6,6" coordsize="8852,2">
              <v:shape id="_x0000_s2171" style="position:absolute;left:6;top:6;width:8852;height:2" coordorigin="6,6" coordsize="8852,0" path="m6,6r8852,e" filled="f" strokeweight=".58pt">
                <v:path arrowok="t"/>
              </v:shape>
            </v:group>
            <w10:wrap type="none"/>
            <w10:anchorlock/>
          </v:group>
        </w:pict>
      </w:r>
    </w:p>
    <w:p w:rsidR="00DB3F76" w:rsidRDefault="00DB3F76">
      <w:pPr>
        <w:spacing w:line="20" w:lineRule="atLeast"/>
        <w:rPr>
          <w:rFonts w:ascii="Times New Roman" w:eastAsia="Times New Roman" w:hAnsi="Times New Roman" w:cs="Times New Roman"/>
          <w:sz w:val="2"/>
          <w:szCs w:val="2"/>
        </w:rPr>
        <w:sectPr w:rsidR="00DB3F76">
          <w:headerReference w:type="default" r:id="rId57"/>
          <w:footerReference w:type="default" r:id="rId58"/>
          <w:pgSz w:w="11910" w:h="16840"/>
          <w:pgMar w:top="1080" w:right="1300" w:bottom="2120" w:left="1300" w:header="899" w:footer="1938" w:gutter="0"/>
          <w:cols w:space="720"/>
        </w:sectPr>
      </w:pPr>
    </w:p>
    <w:p w:rsidR="00DB3F76" w:rsidRDefault="00A3248F">
      <w:pPr>
        <w:spacing w:before="144"/>
        <w:ind w:left="398"/>
        <w:rPr>
          <w:rFonts w:ascii="Times New Roman" w:eastAsia="Times New Roman" w:hAnsi="Times New Roman" w:cs="Times New Roman"/>
        </w:rPr>
      </w:pPr>
      <w:r>
        <w:rPr>
          <w:rFonts w:ascii="Times New Roman" w:hAnsi="Times New Roman"/>
          <w:b/>
          <w:spacing w:val="-1"/>
        </w:rPr>
        <w:t>Oferta</w:t>
      </w:r>
      <w:r>
        <w:rPr>
          <w:rFonts w:ascii="Times New Roman" w:hAnsi="Times New Roman"/>
          <w:b/>
          <w:spacing w:val="-6"/>
        </w:rPr>
        <w:t xml:space="preserve"> </w:t>
      </w:r>
      <w:r>
        <w:rPr>
          <w:rFonts w:ascii="Times New Roman" w:hAnsi="Times New Roman"/>
          <w:b/>
        </w:rPr>
        <w:t>Hídrica</w:t>
      </w:r>
      <w:r>
        <w:rPr>
          <w:rFonts w:ascii="Times New Roman" w:hAnsi="Times New Roman"/>
          <w:b/>
          <w:spacing w:val="-8"/>
        </w:rPr>
        <w:t xml:space="preserve"> </w:t>
      </w:r>
      <w:r>
        <w:rPr>
          <w:rFonts w:ascii="Times New Roman" w:hAnsi="Times New Roman"/>
          <w:b/>
        </w:rPr>
        <w:t>total</w:t>
      </w:r>
      <w:r>
        <w:rPr>
          <w:rFonts w:ascii="Times New Roman" w:hAnsi="Times New Roman"/>
          <w:b/>
          <w:spacing w:val="-7"/>
        </w:rPr>
        <w:t xml:space="preserve"> </w:t>
      </w:r>
      <w:proofErr w:type="gramStart"/>
      <w:r>
        <w:rPr>
          <w:rFonts w:ascii="Times New Roman" w:hAnsi="Times New Roman"/>
          <w:b/>
          <w:spacing w:val="-1"/>
        </w:rPr>
        <w:t>del</w:t>
      </w:r>
      <w:proofErr w:type="gramEnd"/>
      <w:r>
        <w:rPr>
          <w:rFonts w:ascii="Times New Roman" w:hAnsi="Times New Roman"/>
          <w:b/>
          <w:spacing w:val="24"/>
          <w:w w:val="99"/>
        </w:rPr>
        <w:t xml:space="preserve"> </w:t>
      </w:r>
      <w:r>
        <w:rPr>
          <w:rFonts w:ascii="Times New Roman" w:hAnsi="Times New Roman"/>
          <w:b/>
        </w:rPr>
        <w:t>Bosque</w:t>
      </w:r>
      <w:r>
        <w:rPr>
          <w:rFonts w:ascii="Times New Roman" w:hAnsi="Times New Roman"/>
          <w:b/>
          <w:spacing w:val="-28"/>
        </w:rPr>
        <w:t xml:space="preserve"> </w:t>
      </w:r>
      <w:r>
        <w:rPr>
          <w:rFonts w:ascii="Times New Roman" w:hAnsi="Times New Roman"/>
          <w:b/>
        </w:rPr>
        <w:t>Jatumpamba-Jorupe</w:t>
      </w:r>
    </w:p>
    <w:p w:rsidR="00DB3F76" w:rsidRDefault="00A3248F">
      <w:pPr>
        <w:tabs>
          <w:tab w:val="left" w:pos="3349"/>
          <w:tab w:val="left" w:pos="4529"/>
        </w:tabs>
        <w:spacing w:before="46"/>
        <w:ind w:left="398"/>
        <w:rPr>
          <w:rFonts w:ascii="Times New Roman" w:eastAsia="Times New Roman" w:hAnsi="Times New Roman" w:cs="Times New Roman"/>
          <w:sz w:val="14"/>
          <w:szCs w:val="14"/>
        </w:rPr>
      </w:pPr>
      <w:r>
        <w:br w:type="column"/>
      </w:r>
      <w:r>
        <w:rPr>
          <w:rFonts w:ascii="Times New Roman" w:hAnsi="Times New Roman"/>
          <w:spacing w:val="-1"/>
        </w:rPr>
        <w:t>Área</w:t>
      </w:r>
      <w:r>
        <w:rPr>
          <w:rFonts w:ascii="Times New Roman" w:hAnsi="Times New Roman"/>
          <w:spacing w:val="-8"/>
        </w:rPr>
        <w:t xml:space="preserve"> </w:t>
      </w:r>
      <w:r>
        <w:rPr>
          <w:rFonts w:ascii="Times New Roman" w:hAnsi="Times New Roman"/>
        </w:rPr>
        <w:t>del</w:t>
      </w:r>
      <w:r>
        <w:rPr>
          <w:rFonts w:ascii="Times New Roman" w:hAnsi="Times New Roman"/>
          <w:spacing w:val="-8"/>
        </w:rPr>
        <w:t xml:space="preserve"> </w:t>
      </w:r>
      <w:r>
        <w:rPr>
          <w:rFonts w:ascii="Times New Roman" w:hAnsi="Times New Roman"/>
        </w:rPr>
        <w:t>bosque</w:t>
      </w:r>
      <w:r>
        <w:rPr>
          <w:rFonts w:ascii="Times New Roman" w:hAnsi="Times New Roman"/>
        </w:rPr>
        <w:tab/>
      </w:r>
      <w:r>
        <w:rPr>
          <w:rFonts w:ascii="Times New Roman" w:hAnsi="Times New Roman"/>
          <w:spacing w:val="-1"/>
          <w:w w:val="95"/>
        </w:rPr>
        <w:t>8*10</w:t>
      </w:r>
      <w:r>
        <w:rPr>
          <w:rFonts w:ascii="Times New Roman" w:hAnsi="Times New Roman"/>
          <w:spacing w:val="-1"/>
          <w:w w:val="95"/>
          <w:position w:val="9"/>
          <w:sz w:val="14"/>
        </w:rPr>
        <w:t>7</w:t>
      </w:r>
      <w:r>
        <w:rPr>
          <w:rFonts w:ascii="Times New Roman" w:hAnsi="Times New Roman"/>
          <w:spacing w:val="-1"/>
          <w:w w:val="95"/>
          <w:position w:val="9"/>
          <w:sz w:val="14"/>
        </w:rPr>
        <w:tab/>
      </w:r>
      <w:r>
        <w:rPr>
          <w:rFonts w:ascii="Times New Roman" w:hAnsi="Times New Roman"/>
          <w:spacing w:val="-1"/>
        </w:rPr>
        <w:t>m</w:t>
      </w:r>
      <w:r>
        <w:rPr>
          <w:rFonts w:ascii="Times New Roman" w:hAnsi="Times New Roman"/>
          <w:spacing w:val="-1"/>
          <w:position w:val="9"/>
          <w:sz w:val="14"/>
        </w:rPr>
        <w:t>2</w:t>
      </w:r>
    </w:p>
    <w:p w:rsidR="00DB3F76" w:rsidRDefault="00DB3F76">
      <w:pPr>
        <w:rPr>
          <w:rFonts w:ascii="Times New Roman" w:eastAsia="Times New Roman" w:hAnsi="Times New Roman" w:cs="Times New Roman"/>
          <w:sz w:val="14"/>
          <w:szCs w:val="14"/>
        </w:rPr>
        <w:sectPr w:rsidR="00DB3F76">
          <w:type w:val="continuous"/>
          <w:pgSz w:w="11910" w:h="16840"/>
          <w:pgMar w:top="340" w:right="1300" w:bottom="1160" w:left="1300" w:header="720" w:footer="720" w:gutter="0"/>
          <w:cols w:num="2" w:space="720" w:equalWidth="0">
            <w:col w:w="3118" w:space="424"/>
            <w:col w:w="5768"/>
          </w:cols>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6"/>
        <w:rPr>
          <w:rFonts w:ascii="Times New Roman" w:eastAsia="Times New Roman" w:hAnsi="Times New Roman" w:cs="Times New Roman"/>
          <w:sz w:val="17"/>
          <w:szCs w:val="17"/>
        </w:rPr>
      </w:pPr>
    </w:p>
    <w:p w:rsidR="00DB3F76" w:rsidRDefault="0022109A">
      <w:pPr>
        <w:spacing w:line="394" w:lineRule="auto"/>
        <w:ind w:left="398" w:right="5992"/>
        <w:rPr>
          <w:rFonts w:ascii="Times New Roman" w:eastAsia="Times New Roman" w:hAnsi="Times New Roman" w:cs="Times New Roman"/>
        </w:rPr>
      </w:pPr>
      <w:r>
        <w:pict>
          <v:group id="_x0000_s2167" style="position:absolute;left:0;text-align:left;margin-left:75.65pt;margin-top:58.85pt;width:443.35pt;height:.1pt;z-index:-177352;mso-position-horizontal-relative:page" coordorigin="1513,1177" coordsize="8867,2">
            <v:shape id="_x0000_s2168" style="position:absolute;left:1513;top:1177;width:8867;height:2" coordorigin="1513,1177" coordsize="8867,0" path="m1513,1177r8867,e" filled="f" strokeweight="1.06pt">
              <v:path arrowok="t"/>
            </v:shape>
            <w10:wrap anchorx="page"/>
          </v:group>
        </w:pict>
      </w:r>
      <w:r>
        <w:pict>
          <v:shape id="_x0000_s2166" type="#_x0000_t202" style="position:absolute;left:0;text-align:left;margin-left:259.25pt;margin-top:-43.9pt;width:259.75pt;height:104.4pt;z-index:2200;mso-position-horizontal-relative:page" filled="f" stroked="f">
            <v:textbox inset="0,0,0,0">
              <w:txbxContent>
                <w:tbl>
                  <w:tblPr>
                    <w:tblStyle w:val="TableNormal"/>
                    <w:tblW w:w="0" w:type="auto"/>
                    <w:tblLayout w:type="fixed"/>
                    <w:tblLook w:val="01E0" w:firstRow="1" w:lastRow="1" w:firstColumn="1" w:lastColumn="1" w:noHBand="0" w:noVBand="0"/>
                  </w:tblPr>
                  <w:tblGrid>
                    <w:gridCol w:w="2782"/>
                    <w:gridCol w:w="1235"/>
                    <w:gridCol w:w="1178"/>
                  </w:tblGrid>
                  <w:tr w:rsidR="0022109A">
                    <w:trPr>
                      <w:trHeight w:hRule="exact" w:val="378"/>
                    </w:trPr>
                    <w:tc>
                      <w:tcPr>
                        <w:tcW w:w="2782" w:type="dxa"/>
                        <w:tcBorders>
                          <w:top w:val="nil"/>
                          <w:left w:val="nil"/>
                          <w:bottom w:val="nil"/>
                          <w:right w:val="nil"/>
                        </w:tcBorders>
                      </w:tcPr>
                      <w:p w:rsidR="0022109A" w:rsidRDefault="0022109A">
                        <w:pPr>
                          <w:pStyle w:val="TableParagraph"/>
                          <w:spacing w:before="44"/>
                          <w:ind w:left="55"/>
                          <w:rPr>
                            <w:rFonts w:ascii="Times New Roman" w:eastAsia="Times New Roman" w:hAnsi="Times New Roman" w:cs="Times New Roman"/>
                          </w:rPr>
                        </w:pPr>
                        <w:r>
                          <w:rPr>
                            <w:rFonts w:ascii="Times New Roman" w:hAnsi="Times New Roman"/>
                            <w:spacing w:val="-1"/>
                          </w:rPr>
                          <w:t>Precipitación</w:t>
                        </w:r>
                        <w:r>
                          <w:rPr>
                            <w:rFonts w:ascii="Times New Roman" w:hAnsi="Times New Roman"/>
                            <w:spacing w:val="-17"/>
                          </w:rPr>
                          <w:t xml:space="preserve"> </w:t>
                        </w:r>
                        <w:r>
                          <w:rPr>
                            <w:rFonts w:ascii="Times New Roman" w:hAnsi="Times New Roman"/>
                          </w:rPr>
                          <w:t>media</w:t>
                        </w:r>
                      </w:p>
                    </w:tc>
                    <w:tc>
                      <w:tcPr>
                        <w:tcW w:w="1235" w:type="dxa"/>
                        <w:tcBorders>
                          <w:top w:val="nil"/>
                          <w:left w:val="nil"/>
                          <w:bottom w:val="nil"/>
                          <w:right w:val="nil"/>
                        </w:tcBorders>
                      </w:tcPr>
                      <w:p w:rsidR="0022109A" w:rsidRDefault="0022109A">
                        <w:pPr>
                          <w:pStyle w:val="TableParagraph"/>
                          <w:spacing w:before="44"/>
                          <w:ind w:left="223"/>
                          <w:rPr>
                            <w:rFonts w:ascii="Times New Roman" w:eastAsia="Times New Roman" w:hAnsi="Times New Roman" w:cs="Times New Roman"/>
                          </w:rPr>
                        </w:pPr>
                        <w:r>
                          <w:rPr>
                            <w:rFonts w:ascii="Times New Roman"/>
                          </w:rPr>
                          <w:t>655,14</w:t>
                        </w:r>
                      </w:p>
                    </w:tc>
                    <w:tc>
                      <w:tcPr>
                        <w:tcW w:w="1178" w:type="dxa"/>
                        <w:tcBorders>
                          <w:top w:val="nil"/>
                          <w:left w:val="nil"/>
                          <w:bottom w:val="nil"/>
                          <w:right w:val="nil"/>
                        </w:tcBorders>
                      </w:tcPr>
                      <w:p w:rsidR="0022109A" w:rsidRDefault="0022109A">
                        <w:pPr>
                          <w:pStyle w:val="TableParagraph"/>
                          <w:spacing w:before="44"/>
                          <w:ind w:left="170"/>
                          <w:rPr>
                            <w:rFonts w:ascii="Times New Roman" w:eastAsia="Times New Roman" w:hAnsi="Times New Roman" w:cs="Times New Roman"/>
                          </w:rPr>
                        </w:pPr>
                        <w:r>
                          <w:rPr>
                            <w:rFonts w:ascii="Times New Roman" w:hAnsi="Times New Roman"/>
                            <w:spacing w:val="-1"/>
                          </w:rPr>
                          <w:t>mm/año</w:t>
                        </w:r>
                      </w:p>
                    </w:tc>
                  </w:tr>
                  <w:tr w:rsidR="0022109A">
                    <w:trPr>
                      <w:trHeight w:hRule="exact" w:val="417"/>
                    </w:trPr>
                    <w:tc>
                      <w:tcPr>
                        <w:tcW w:w="2782" w:type="dxa"/>
                        <w:tcBorders>
                          <w:top w:val="nil"/>
                          <w:left w:val="nil"/>
                          <w:bottom w:val="nil"/>
                          <w:right w:val="nil"/>
                        </w:tcBorders>
                      </w:tcPr>
                      <w:p w:rsidR="0022109A" w:rsidRDefault="0022109A">
                        <w:pPr>
                          <w:pStyle w:val="TableParagraph"/>
                          <w:spacing w:before="84"/>
                          <w:ind w:left="55"/>
                          <w:rPr>
                            <w:rFonts w:ascii="Times New Roman" w:eastAsia="Times New Roman" w:hAnsi="Times New Roman" w:cs="Times New Roman"/>
                          </w:rPr>
                        </w:pPr>
                        <w:r>
                          <w:rPr>
                            <w:rFonts w:ascii="Times New Roman" w:hAnsi="Times New Roman"/>
                            <w:b/>
                            <w:spacing w:val="-1"/>
                          </w:rPr>
                          <w:t>Oferta</w:t>
                        </w:r>
                        <w:r>
                          <w:rPr>
                            <w:rFonts w:ascii="Times New Roman" w:hAnsi="Times New Roman"/>
                            <w:b/>
                            <w:spacing w:val="-11"/>
                          </w:rPr>
                          <w:t xml:space="preserve"> </w:t>
                        </w:r>
                        <w:r>
                          <w:rPr>
                            <w:rFonts w:ascii="Times New Roman" w:hAnsi="Times New Roman"/>
                            <w:b/>
                            <w:spacing w:val="-1"/>
                          </w:rPr>
                          <w:t>hídrica</w:t>
                        </w:r>
                        <w:r>
                          <w:rPr>
                            <w:rFonts w:ascii="Times New Roman" w:hAnsi="Times New Roman"/>
                            <w:b/>
                            <w:spacing w:val="-12"/>
                          </w:rPr>
                          <w:t xml:space="preserve"> </w:t>
                        </w:r>
                        <w:r>
                          <w:rPr>
                            <w:rFonts w:ascii="Times New Roman" w:hAnsi="Times New Roman"/>
                            <w:b/>
                            <w:spacing w:val="-1"/>
                          </w:rPr>
                          <w:t>total/año</w:t>
                        </w:r>
                      </w:p>
                    </w:tc>
                    <w:tc>
                      <w:tcPr>
                        <w:tcW w:w="1235" w:type="dxa"/>
                        <w:tcBorders>
                          <w:top w:val="nil"/>
                          <w:left w:val="nil"/>
                          <w:bottom w:val="nil"/>
                          <w:right w:val="nil"/>
                        </w:tcBorders>
                      </w:tcPr>
                      <w:p w:rsidR="0022109A" w:rsidRDefault="0022109A">
                        <w:pPr>
                          <w:pStyle w:val="TableParagraph"/>
                          <w:spacing w:before="67"/>
                          <w:ind w:left="223"/>
                          <w:rPr>
                            <w:rFonts w:ascii="Times New Roman" w:eastAsia="Times New Roman" w:hAnsi="Times New Roman" w:cs="Times New Roman"/>
                            <w:sz w:val="14"/>
                            <w:szCs w:val="14"/>
                          </w:rPr>
                        </w:pPr>
                        <w:r>
                          <w:rPr>
                            <w:rFonts w:ascii="Times New Roman"/>
                          </w:rPr>
                          <w:t>5,24*</w:t>
                        </w:r>
                        <w:r>
                          <w:rPr>
                            <w:rFonts w:ascii="Times New Roman"/>
                            <w:spacing w:val="-8"/>
                          </w:rPr>
                          <w:t xml:space="preserve"> </w:t>
                        </w:r>
                        <w:r>
                          <w:rPr>
                            <w:rFonts w:ascii="Times New Roman"/>
                          </w:rPr>
                          <w:t>10</w:t>
                        </w:r>
                        <w:r>
                          <w:rPr>
                            <w:rFonts w:ascii="Times New Roman"/>
                            <w:position w:val="9"/>
                            <w:sz w:val="14"/>
                          </w:rPr>
                          <w:t>7</w:t>
                        </w:r>
                      </w:p>
                    </w:tc>
                    <w:tc>
                      <w:tcPr>
                        <w:tcW w:w="1178" w:type="dxa"/>
                        <w:tcBorders>
                          <w:top w:val="nil"/>
                          <w:left w:val="nil"/>
                          <w:bottom w:val="nil"/>
                          <w:right w:val="nil"/>
                        </w:tcBorders>
                      </w:tcPr>
                      <w:p w:rsidR="0022109A" w:rsidRDefault="0022109A">
                        <w:pPr>
                          <w:pStyle w:val="TableParagraph"/>
                          <w:spacing w:before="67"/>
                          <w:ind w:left="170"/>
                          <w:rPr>
                            <w:rFonts w:ascii="Times New Roman" w:eastAsia="Times New Roman" w:hAnsi="Times New Roman" w:cs="Times New Roman"/>
                          </w:rPr>
                        </w:pPr>
                        <w:r>
                          <w:rPr>
                            <w:rFonts w:ascii="Times New Roman" w:hAnsi="Times New Roman"/>
                            <w:spacing w:val="-1"/>
                          </w:rPr>
                          <w:t>m</w:t>
                        </w:r>
                        <w:r>
                          <w:rPr>
                            <w:rFonts w:ascii="Times New Roman" w:hAnsi="Times New Roman"/>
                            <w:spacing w:val="-1"/>
                            <w:position w:val="9"/>
                            <w:sz w:val="14"/>
                          </w:rPr>
                          <w:t>3</w:t>
                        </w:r>
                        <w:r>
                          <w:rPr>
                            <w:rFonts w:ascii="Times New Roman" w:hAnsi="Times New Roman"/>
                            <w:spacing w:val="-1"/>
                          </w:rPr>
                          <w:t>/año</w:t>
                        </w:r>
                      </w:p>
                    </w:tc>
                  </w:tr>
                  <w:tr w:rsidR="0022109A">
                    <w:trPr>
                      <w:trHeight w:hRule="exact" w:val="415"/>
                    </w:trPr>
                    <w:tc>
                      <w:tcPr>
                        <w:tcW w:w="2782" w:type="dxa"/>
                        <w:tcBorders>
                          <w:top w:val="nil"/>
                          <w:left w:val="nil"/>
                          <w:bottom w:val="nil"/>
                          <w:right w:val="nil"/>
                        </w:tcBorders>
                      </w:tcPr>
                      <w:p w:rsidR="0022109A" w:rsidRDefault="0022109A">
                        <w:pPr>
                          <w:pStyle w:val="TableParagraph"/>
                          <w:spacing w:before="82"/>
                          <w:ind w:left="55"/>
                          <w:rPr>
                            <w:rFonts w:ascii="Times New Roman" w:eastAsia="Times New Roman" w:hAnsi="Times New Roman" w:cs="Times New Roman"/>
                          </w:rPr>
                        </w:pPr>
                        <w:r>
                          <w:rPr>
                            <w:rFonts w:ascii="Times New Roman"/>
                          </w:rPr>
                          <w:t>50%</w:t>
                        </w:r>
                        <w:r>
                          <w:rPr>
                            <w:rFonts w:ascii="Times New Roman"/>
                            <w:spacing w:val="-8"/>
                          </w:rPr>
                          <w:t xml:space="preserve"> </w:t>
                        </w:r>
                        <w:r>
                          <w:rPr>
                            <w:rFonts w:ascii="Times New Roman"/>
                          </w:rPr>
                          <w:t>del</w:t>
                        </w:r>
                        <w:r>
                          <w:rPr>
                            <w:rFonts w:ascii="Times New Roman"/>
                            <w:spacing w:val="-8"/>
                          </w:rPr>
                          <w:t xml:space="preserve"> </w:t>
                        </w:r>
                        <w:r>
                          <w:rPr>
                            <w:rFonts w:ascii="Times New Roman"/>
                          </w:rPr>
                          <w:t>agua</w:t>
                        </w:r>
                        <w:r>
                          <w:rPr>
                            <w:rFonts w:ascii="Times New Roman"/>
                            <w:spacing w:val="-6"/>
                          </w:rPr>
                          <w:t xml:space="preserve"> </w:t>
                        </w:r>
                        <w:r>
                          <w:rPr>
                            <w:rFonts w:ascii="Times New Roman"/>
                          </w:rPr>
                          <w:t>precipitada</w:t>
                        </w:r>
                      </w:p>
                    </w:tc>
                    <w:tc>
                      <w:tcPr>
                        <w:tcW w:w="1235" w:type="dxa"/>
                        <w:tcBorders>
                          <w:top w:val="nil"/>
                          <w:left w:val="nil"/>
                          <w:bottom w:val="nil"/>
                          <w:right w:val="nil"/>
                        </w:tcBorders>
                      </w:tcPr>
                      <w:p w:rsidR="0022109A" w:rsidRDefault="0022109A">
                        <w:pPr>
                          <w:pStyle w:val="TableParagraph"/>
                          <w:spacing w:before="67"/>
                          <w:ind w:left="223"/>
                          <w:rPr>
                            <w:rFonts w:ascii="Times New Roman" w:eastAsia="Times New Roman" w:hAnsi="Times New Roman" w:cs="Times New Roman"/>
                            <w:sz w:val="14"/>
                            <w:szCs w:val="14"/>
                          </w:rPr>
                        </w:pPr>
                        <w:r>
                          <w:rPr>
                            <w:rFonts w:ascii="Times New Roman"/>
                            <w:spacing w:val="-1"/>
                          </w:rPr>
                          <w:t>2,62*10</w:t>
                        </w:r>
                        <w:r>
                          <w:rPr>
                            <w:rFonts w:ascii="Times New Roman"/>
                            <w:spacing w:val="-1"/>
                            <w:position w:val="9"/>
                            <w:sz w:val="14"/>
                          </w:rPr>
                          <w:t>7</w:t>
                        </w:r>
                      </w:p>
                    </w:tc>
                    <w:tc>
                      <w:tcPr>
                        <w:tcW w:w="1178" w:type="dxa"/>
                        <w:tcBorders>
                          <w:top w:val="nil"/>
                          <w:left w:val="nil"/>
                          <w:bottom w:val="nil"/>
                          <w:right w:val="nil"/>
                        </w:tcBorders>
                      </w:tcPr>
                      <w:p w:rsidR="0022109A" w:rsidRDefault="0022109A">
                        <w:pPr>
                          <w:pStyle w:val="TableParagraph"/>
                          <w:spacing w:before="67"/>
                          <w:ind w:left="170"/>
                          <w:rPr>
                            <w:rFonts w:ascii="Times New Roman" w:eastAsia="Times New Roman" w:hAnsi="Times New Roman" w:cs="Times New Roman"/>
                          </w:rPr>
                        </w:pPr>
                        <w:r>
                          <w:rPr>
                            <w:rFonts w:ascii="Times New Roman" w:hAnsi="Times New Roman"/>
                            <w:spacing w:val="-1"/>
                          </w:rPr>
                          <w:t>m</w:t>
                        </w:r>
                        <w:r>
                          <w:rPr>
                            <w:rFonts w:ascii="Times New Roman" w:hAnsi="Times New Roman"/>
                            <w:spacing w:val="-1"/>
                            <w:position w:val="9"/>
                            <w:sz w:val="14"/>
                          </w:rPr>
                          <w:t>3</w:t>
                        </w:r>
                        <w:r>
                          <w:rPr>
                            <w:rFonts w:ascii="Times New Roman" w:hAnsi="Times New Roman"/>
                            <w:spacing w:val="-1"/>
                          </w:rPr>
                          <w:t>/año</w:t>
                        </w:r>
                      </w:p>
                    </w:tc>
                  </w:tr>
                  <w:tr w:rsidR="0022109A">
                    <w:trPr>
                      <w:trHeight w:hRule="exact" w:val="416"/>
                    </w:trPr>
                    <w:tc>
                      <w:tcPr>
                        <w:tcW w:w="2782" w:type="dxa"/>
                        <w:tcBorders>
                          <w:top w:val="nil"/>
                          <w:left w:val="nil"/>
                          <w:bottom w:val="nil"/>
                          <w:right w:val="nil"/>
                        </w:tcBorders>
                      </w:tcPr>
                      <w:p w:rsidR="0022109A" w:rsidRDefault="0022109A">
                        <w:pPr>
                          <w:pStyle w:val="TableParagraph"/>
                          <w:spacing w:before="82"/>
                          <w:ind w:left="55"/>
                          <w:rPr>
                            <w:rFonts w:ascii="Times New Roman" w:eastAsia="Times New Roman" w:hAnsi="Times New Roman" w:cs="Times New Roman"/>
                          </w:rPr>
                        </w:pPr>
                        <w:r>
                          <w:rPr>
                            <w:rFonts w:ascii="Times New Roman"/>
                          </w:rPr>
                          <w:t>45,71%</w:t>
                        </w:r>
                        <w:r>
                          <w:rPr>
                            <w:rFonts w:ascii="Times New Roman"/>
                            <w:spacing w:val="-9"/>
                          </w:rPr>
                          <w:t xml:space="preserve"> </w:t>
                        </w:r>
                        <w:r>
                          <w:rPr>
                            <w:rFonts w:ascii="Times New Roman"/>
                          </w:rPr>
                          <w:t>del</w:t>
                        </w:r>
                        <w:r>
                          <w:rPr>
                            <w:rFonts w:ascii="Times New Roman"/>
                            <w:spacing w:val="-9"/>
                          </w:rPr>
                          <w:t xml:space="preserve"> </w:t>
                        </w:r>
                        <w:r>
                          <w:rPr>
                            <w:rFonts w:ascii="Times New Roman"/>
                          </w:rPr>
                          <w:t>agua</w:t>
                        </w:r>
                        <w:r>
                          <w:rPr>
                            <w:rFonts w:ascii="Times New Roman"/>
                            <w:spacing w:val="-9"/>
                          </w:rPr>
                          <w:t xml:space="preserve"> </w:t>
                        </w:r>
                        <w:r>
                          <w:rPr>
                            <w:rFonts w:ascii="Times New Roman"/>
                          </w:rPr>
                          <w:t>precipitada</w:t>
                        </w:r>
                      </w:p>
                    </w:tc>
                    <w:tc>
                      <w:tcPr>
                        <w:tcW w:w="1235" w:type="dxa"/>
                        <w:tcBorders>
                          <w:top w:val="nil"/>
                          <w:left w:val="nil"/>
                          <w:bottom w:val="nil"/>
                          <w:right w:val="nil"/>
                        </w:tcBorders>
                      </w:tcPr>
                      <w:p w:rsidR="0022109A" w:rsidRDefault="0022109A">
                        <w:pPr>
                          <w:pStyle w:val="TableParagraph"/>
                          <w:spacing w:before="67"/>
                          <w:ind w:left="223"/>
                          <w:rPr>
                            <w:rFonts w:ascii="Times New Roman" w:eastAsia="Times New Roman" w:hAnsi="Times New Roman" w:cs="Times New Roman"/>
                            <w:sz w:val="14"/>
                            <w:szCs w:val="14"/>
                          </w:rPr>
                        </w:pPr>
                        <w:r>
                          <w:rPr>
                            <w:rFonts w:ascii="Times New Roman"/>
                            <w:spacing w:val="-1"/>
                          </w:rPr>
                          <w:t>2,40*10</w:t>
                        </w:r>
                        <w:r>
                          <w:rPr>
                            <w:rFonts w:ascii="Times New Roman"/>
                            <w:spacing w:val="-1"/>
                            <w:position w:val="9"/>
                            <w:sz w:val="14"/>
                          </w:rPr>
                          <w:t>7</w:t>
                        </w:r>
                      </w:p>
                    </w:tc>
                    <w:tc>
                      <w:tcPr>
                        <w:tcW w:w="1178" w:type="dxa"/>
                        <w:tcBorders>
                          <w:top w:val="nil"/>
                          <w:left w:val="nil"/>
                          <w:bottom w:val="nil"/>
                          <w:right w:val="nil"/>
                        </w:tcBorders>
                      </w:tcPr>
                      <w:p w:rsidR="0022109A" w:rsidRDefault="0022109A">
                        <w:pPr>
                          <w:pStyle w:val="TableParagraph"/>
                          <w:spacing w:before="67"/>
                          <w:ind w:left="170"/>
                          <w:rPr>
                            <w:rFonts w:ascii="Times New Roman" w:eastAsia="Times New Roman" w:hAnsi="Times New Roman" w:cs="Times New Roman"/>
                          </w:rPr>
                        </w:pPr>
                        <w:r>
                          <w:rPr>
                            <w:rFonts w:ascii="Times New Roman" w:hAnsi="Times New Roman"/>
                            <w:spacing w:val="-1"/>
                          </w:rPr>
                          <w:t>m</w:t>
                        </w:r>
                        <w:r>
                          <w:rPr>
                            <w:rFonts w:ascii="Times New Roman" w:hAnsi="Times New Roman"/>
                            <w:spacing w:val="-1"/>
                            <w:position w:val="9"/>
                            <w:sz w:val="14"/>
                          </w:rPr>
                          <w:t>3</w:t>
                        </w:r>
                        <w:r>
                          <w:rPr>
                            <w:rFonts w:ascii="Times New Roman" w:hAnsi="Times New Roman"/>
                            <w:spacing w:val="-1"/>
                          </w:rPr>
                          <w:t>/año</w:t>
                        </w:r>
                      </w:p>
                    </w:tc>
                  </w:tr>
                  <w:tr w:rsidR="0022109A">
                    <w:trPr>
                      <w:trHeight w:hRule="exact" w:val="440"/>
                    </w:trPr>
                    <w:tc>
                      <w:tcPr>
                        <w:tcW w:w="2782" w:type="dxa"/>
                        <w:tcBorders>
                          <w:top w:val="nil"/>
                          <w:left w:val="nil"/>
                          <w:bottom w:val="single" w:sz="8" w:space="0" w:color="000000"/>
                          <w:right w:val="nil"/>
                        </w:tcBorders>
                      </w:tcPr>
                      <w:p w:rsidR="0022109A" w:rsidRDefault="0022109A">
                        <w:pPr>
                          <w:pStyle w:val="TableParagraph"/>
                          <w:spacing w:before="83"/>
                          <w:ind w:left="55"/>
                          <w:rPr>
                            <w:rFonts w:ascii="Times New Roman" w:eastAsia="Times New Roman" w:hAnsi="Times New Roman" w:cs="Times New Roman"/>
                          </w:rPr>
                        </w:pPr>
                        <w:r>
                          <w:rPr>
                            <w:rFonts w:ascii="Times New Roman"/>
                          </w:rPr>
                          <w:t>4,29%</w:t>
                        </w:r>
                        <w:r>
                          <w:rPr>
                            <w:rFonts w:ascii="Times New Roman"/>
                            <w:spacing w:val="-9"/>
                          </w:rPr>
                          <w:t xml:space="preserve"> </w:t>
                        </w:r>
                        <w:r>
                          <w:rPr>
                            <w:rFonts w:ascii="Times New Roman"/>
                          </w:rPr>
                          <w:t>del</w:t>
                        </w:r>
                        <w:r>
                          <w:rPr>
                            <w:rFonts w:ascii="Times New Roman"/>
                            <w:spacing w:val="-8"/>
                          </w:rPr>
                          <w:t xml:space="preserve"> </w:t>
                        </w:r>
                        <w:r>
                          <w:rPr>
                            <w:rFonts w:ascii="Times New Roman"/>
                          </w:rPr>
                          <w:t>agua</w:t>
                        </w:r>
                        <w:r>
                          <w:rPr>
                            <w:rFonts w:ascii="Times New Roman"/>
                            <w:spacing w:val="-9"/>
                          </w:rPr>
                          <w:t xml:space="preserve"> </w:t>
                        </w:r>
                        <w:r>
                          <w:rPr>
                            <w:rFonts w:ascii="Times New Roman"/>
                          </w:rPr>
                          <w:t>precipitada</w:t>
                        </w:r>
                      </w:p>
                    </w:tc>
                    <w:tc>
                      <w:tcPr>
                        <w:tcW w:w="1235" w:type="dxa"/>
                        <w:tcBorders>
                          <w:top w:val="nil"/>
                          <w:left w:val="nil"/>
                          <w:bottom w:val="single" w:sz="8" w:space="0" w:color="000000"/>
                          <w:right w:val="nil"/>
                        </w:tcBorders>
                      </w:tcPr>
                      <w:p w:rsidR="0022109A" w:rsidRDefault="0022109A">
                        <w:pPr>
                          <w:pStyle w:val="TableParagraph"/>
                          <w:spacing w:before="67"/>
                          <w:ind w:left="223"/>
                          <w:rPr>
                            <w:rFonts w:ascii="Times New Roman" w:eastAsia="Times New Roman" w:hAnsi="Times New Roman" w:cs="Times New Roman"/>
                            <w:sz w:val="14"/>
                            <w:szCs w:val="14"/>
                          </w:rPr>
                        </w:pPr>
                        <w:r>
                          <w:rPr>
                            <w:rFonts w:ascii="Times New Roman"/>
                            <w:spacing w:val="-1"/>
                          </w:rPr>
                          <w:t>2,25*10</w:t>
                        </w:r>
                        <w:r>
                          <w:rPr>
                            <w:rFonts w:ascii="Times New Roman"/>
                            <w:spacing w:val="-1"/>
                            <w:position w:val="9"/>
                            <w:sz w:val="14"/>
                          </w:rPr>
                          <w:t>6</w:t>
                        </w:r>
                      </w:p>
                    </w:tc>
                    <w:tc>
                      <w:tcPr>
                        <w:tcW w:w="1178" w:type="dxa"/>
                        <w:tcBorders>
                          <w:top w:val="nil"/>
                          <w:left w:val="nil"/>
                          <w:bottom w:val="single" w:sz="8" w:space="0" w:color="000000"/>
                          <w:right w:val="nil"/>
                        </w:tcBorders>
                      </w:tcPr>
                      <w:p w:rsidR="0022109A" w:rsidRDefault="0022109A">
                        <w:pPr>
                          <w:pStyle w:val="TableParagraph"/>
                          <w:spacing w:before="67"/>
                          <w:ind w:left="170"/>
                          <w:rPr>
                            <w:rFonts w:ascii="Times New Roman" w:eastAsia="Times New Roman" w:hAnsi="Times New Roman" w:cs="Times New Roman"/>
                          </w:rPr>
                        </w:pPr>
                        <w:r>
                          <w:rPr>
                            <w:rFonts w:ascii="Times New Roman" w:hAnsi="Times New Roman"/>
                            <w:spacing w:val="-1"/>
                          </w:rPr>
                          <w:t>m</w:t>
                        </w:r>
                        <w:r>
                          <w:rPr>
                            <w:rFonts w:ascii="Times New Roman" w:hAnsi="Times New Roman"/>
                            <w:spacing w:val="-1"/>
                            <w:position w:val="9"/>
                            <w:sz w:val="14"/>
                          </w:rPr>
                          <w:t>3</w:t>
                        </w:r>
                        <w:r>
                          <w:rPr>
                            <w:rFonts w:ascii="Times New Roman" w:hAnsi="Times New Roman"/>
                            <w:spacing w:val="-1"/>
                          </w:rPr>
                          <w:t>/año</w:t>
                        </w:r>
                      </w:p>
                    </w:tc>
                  </w:tr>
                </w:tbl>
                <w:p w:rsidR="0022109A" w:rsidRDefault="0022109A"/>
              </w:txbxContent>
            </v:textbox>
            <w10:wrap anchorx="page"/>
          </v:shape>
        </w:pict>
      </w:r>
      <w:r w:rsidR="00A3248F">
        <w:rPr>
          <w:rFonts w:ascii="Times New Roman" w:hAnsi="Times New Roman"/>
          <w:b/>
        </w:rPr>
        <w:t>Escorrentía</w:t>
      </w:r>
      <w:r w:rsidR="00A3248F">
        <w:rPr>
          <w:rFonts w:ascii="Times New Roman" w:hAnsi="Times New Roman"/>
          <w:b/>
          <w:w w:val="99"/>
        </w:rPr>
        <w:t xml:space="preserve"> </w:t>
      </w:r>
      <w:r w:rsidR="00A3248F">
        <w:rPr>
          <w:rFonts w:ascii="Times New Roman" w:hAnsi="Times New Roman"/>
          <w:b/>
          <w:spacing w:val="-1"/>
        </w:rPr>
        <w:t>Evapotranspiración</w:t>
      </w:r>
      <w:r w:rsidR="00A3248F">
        <w:rPr>
          <w:rFonts w:ascii="Times New Roman" w:hAnsi="Times New Roman"/>
          <w:b/>
          <w:spacing w:val="21"/>
          <w:w w:val="99"/>
        </w:rPr>
        <w:t xml:space="preserve"> </w:t>
      </w:r>
      <w:r w:rsidR="00A3248F">
        <w:rPr>
          <w:rFonts w:ascii="Times New Roman" w:hAnsi="Times New Roman"/>
          <w:b/>
          <w:spacing w:val="-1"/>
        </w:rPr>
        <w:t>Infiltración</w:t>
      </w:r>
      <w:r w:rsidR="00A3248F">
        <w:rPr>
          <w:rFonts w:ascii="Times New Roman" w:hAnsi="Times New Roman"/>
          <w:b/>
          <w:spacing w:val="-6"/>
        </w:rPr>
        <w:t xml:space="preserve"> </w:t>
      </w:r>
      <w:r w:rsidR="00A3248F">
        <w:rPr>
          <w:rFonts w:ascii="Times New Roman" w:hAnsi="Times New Roman"/>
          <w:b/>
          <w:spacing w:val="-1"/>
        </w:rPr>
        <w:t>del</w:t>
      </w:r>
      <w:r w:rsidR="00A3248F">
        <w:rPr>
          <w:rFonts w:ascii="Times New Roman" w:hAnsi="Times New Roman"/>
          <w:b/>
          <w:spacing w:val="-5"/>
        </w:rPr>
        <w:t xml:space="preserve"> </w:t>
      </w:r>
      <w:r w:rsidR="00A3248F">
        <w:rPr>
          <w:rFonts w:ascii="Times New Roman" w:hAnsi="Times New Roman"/>
          <w:b/>
          <w:spacing w:val="-1"/>
        </w:rPr>
        <w:t>agua</w:t>
      </w:r>
      <w:r w:rsidR="00A3248F">
        <w:rPr>
          <w:rFonts w:ascii="Times New Roman" w:hAnsi="Times New Roman"/>
          <w:b/>
          <w:spacing w:val="-6"/>
        </w:rPr>
        <w:t xml:space="preserve"> </w:t>
      </w:r>
      <w:r w:rsidR="00A3248F">
        <w:rPr>
          <w:rFonts w:ascii="Times New Roman" w:hAnsi="Times New Roman"/>
          <w:b/>
        </w:rPr>
        <w:t>en</w:t>
      </w:r>
      <w:r w:rsidR="00A3248F">
        <w:rPr>
          <w:rFonts w:ascii="Times New Roman" w:hAnsi="Times New Roman"/>
          <w:b/>
          <w:spacing w:val="-6"/>
        </w:rPr>
        <w:t xml:space="preserve"> </w:t>
      </w:r>
      <w:r w:rsidR="00A3248F">
        <w:rPr>
          <w:rFonts w:ascii="Times New Roman" w:hAnsi="Times New Roman"/>
          <w:b/>
          <w:spacing w:val="-1"/>
        </w:rPr>
        <w:t>el</w:t>
      </w:r>
      <w:r w:rsidR="00A3248F">
        <w:rPr>
          <w:rFonts w:ascii="Times New Roman" w:hAnsi="Times New Roman"/>
          <w:b/>
          <w:spacing w:val="-6"/>
        </w:rPr>
        <w:t xml:space="preserve"> </w:t>
      </w:r>
      <w:r w:rsidR="00A3248F">
        <w:rPr>
          <w:rFonts w:ascii="Times New Roman" w:hAnsi="Times New Roman"/>
          <w:b/>
          <w:spacing w:val="-1"/>
        </w:rPr>
        <w:t>suelo</w:t>
      </w:r>
    </w:p>
    <w:p w:rsidR="00DB3F76" w:rsidRDefault="00DB3F76">
      <w:pPr>
        <w:spacing w:before="6"/>
        <w:rPr>
          <w:rFonts w:ascii="Times New Roman" w:eastAsia="Times New Roman" w:hAnsi="Times New Roman" w:cs="Times New Roman"/>
          <w:b/>
          <w:bCs/>
          <w:sz w:val="13"/>
          <w:szCs w:val="13"/>
        </w:rPr>
      </w:pPr>
    </w:p>
    <w:p w:rsidR="00374817" w:rsidRPr="00374817" w:rsidRDefault="00374817" w:rsidP="00374817">
      <w:pPr>
        <w:ind w:firstLine="567"/>
        <w:contextualSpacing/>
        <w:jc w:val="both"/>
        <w:rPr>
          <w:rFonts w:ascii="Times New Roman" w:eastAsia="SimSun" w:hAnsi="Times New Roman" w:cs="Times New Roman"/>
          <w:sz w:val="24"/>
          <w:szCs w:val="24"/>
          <w:lang w:val="es-EC"/>
        </w:rPr>
      </w:pPr>
      <w:r w:rsidRPr="00374817">
        <w:rPr>
          <w:rFonts w:ascii="Times New Roman" w:eastAsia="SimSun" w:hAnsi="Times New Roman" w:cs="Times New Roman"/>
          <w:sz w:val="24"/>
          <w:szCs w:val="24"/>
          <w:lang w:val="es-EC"/>
        </w:rPr>
        <w:t xml:space="preserve">El volumen de oferta hídrica en el bosque protector es de 2,25 </w:t>
      </w:r>
      <w:r w:rsidRPr="00374817">
        <w:rPr>
          <w:rFonts w:ascii="Cambria Math" w:eastAsia="SimSun" w:hAnsi="Cambria Math" w:cs="Cambria Math"/>
          <w:sz w:val="24"/>
          <w:szCs w:val="24"/>
          <w:lang w:val="es-EC"/>
        </w:rPr>
        <w:t>∗</w:t>
      </w:r>
      <w:r w:rsidRPr="00374817">
        <w:rPr>
          <w:rFonts w:ascii="Times New Roman" w:eastAsia="SimSun" w:hAnsi="Times New Roman" w:cs="Times New Roman"/>
          <w:sz w:val="24"/>
          <w:szCs w:val="24"/>
          <w:lang w:val="es-EC"/>
        </w:rPr>
        <w:t xml:space="preserve"> 106 </w:t>
      </w:r>
      <w:r w:rsidR="00BC43A4" w:rsidRPr="00374817">
        <w:rPr>
          <w:rFonts w:ascii="Times New Roman" w:eastAsia="SimSun" w:hAnsi="Times New Roman" w:cs="Times New Roman"/>
          <w:sz w:val="24"/>
          <w:szCs w:val="24"/>
          <w:lang w:val="es-EC"/>
        </w:rPr>
        <w:t>m</w:t>
      </w:r>
      <w:r w:rsidR="00BC43A4" w:rsidRPr="00374817">
        <w:rPr>
          <w:rFonts w:ascii="Times New Roman" w:eastAsia="SimSun" w:hAnsi="Times New Roman" w:cs="Times New Roman"/>
          <w:sz w:val="24"/>
          <w:szCs w:val="24"/>
          <w:vertAlign w:val="superscript"/>
          <w:lang w:val="es-EC"/>
        </w:rPr>
        <w:t>3</w:t>
      </w:r>
      <w:r w:rsidR="00BC43A4" w:rsidRPr="00374817">
        <w:rPr>
          <w:rFonts w:ascii="Times New Roman" w:eastAsia="SimSun" w:hAnsi="Times New Roman" w:cs="Times New Roman"/>
          <w:sz w:val="24"/>
          <w:szCs w:val="24"/>
          <w:lang w:val="es-EC"/>
        </w:rPr>
        <w:t xml:space="preserve"> /año</w:t>
      </w:r>
      <w:r w:rsidRPr="00374817">
        <w:rPr>
          <w:rFonts w:ascii="Times New Roman" w:eastAsia="SimSun" w:hAnsi="Times New Roman" w:cs="Times New Roman"/>
          <w:sz w:val="24"/>
          <w:szCs w:val="24"/>
          <w:lang w:val="es-EC"/>
        </w:rPr>
        <w:t xml:space="preserve">, de la cual el volumen de precipitación total de la microcuenca es de 5,24 </w:t>
      </w:r>
      <w:r w:rsidRPr="00374817">
        <w:rPr>
          <w:rFonts w:ascii="Cambria Math" w:eastAsia="SimSun" w:hAnsi="Cambria Math" w:cs="Cambria Math"/>
          <w:sz w:val="24"/>
          <w:szCs w:val="24"/>
          <w:lang w:val="es-EC"/>
        </w:rPr>
        <w:t>∗</w:t>
      </w:r>
      <w:r w:rsidRPr="00374817">
        <w:rPr>
          <w:rFonts w:ascii="Times New Roman" w:eastAsia="SimSun" w:hAnsi="Times New Roman" w:cs="Times New Roman"/>
          <w:sz w:val="24"/>
          <w:szCs w:val="24"/>
          <w:lang w:val="es-EC"/>
        </w:rPr>
        <w:t xml:space="preserve"> 107 </w:t>
      </w:r>
      <w:r w:rsidR="00BC43A4" w:rsidRPr="00374817">
        <w:rPr>
          <w:rFonts w:ascii="Times New Roman" w:eastAsia="SimSun" w:hAnsi="Times New Roman" w:cs="Times New Roman"/>
          <w:sz w:val="24"/>
          <w:szCs w:val="24"/>
          <w:lang w:val="es-EC"/>
        </w:rPr>
        <w:t>m</w:t>
      </w:r>
      <w:r w:rsidR="00BC43A4" w:rsidRPr="00374817">
        <w:rPr>
          <w:rFonts w:ascii="Times New Roman" w:eastAsia="SimSun" w:hAnsi="Times New Roman" w:cs="Times New Roman"/>
          <w:sz w:val="24"/>
          <w:szCs w:val="24"/>
          <w:vertAlign w:val="superscript"/>
          <w:lang w:val="es-EC"/>
        </w:rPr>
        <w:t>3</w:t>
      </w:r>
      <w:r w:rsidR="00BC43A4" w:rsidRPr="00374817">
        <w:rPr>
          <w:rFonts w:ascii="Times New Roman" w:eastAsia="SimSun" w:hAnsi="Times New Roman" w:cs="Times New Roman"/>
          <w:sz w:val="24"/>
          <w:szCs w:val="24"/>
          <w:lang w:val="es-EC"/>
        </w:rPr>
        <w:t xml:space="preserve"> /año</w:t>
      </w:r>
      <w:r w:rsidRPr="00374817">
        <w:rPr>
          <w:rFonts w:ascii="Times New Roman" w:eastAsia="SimSun" w:hAnsi="Times New Roman" w:cs="Times New Roman"/>
          <w:sz w:val="24"/>
          <w:szCs w:val="24"/>
          <w:lang w:val="es-EC"/>
        </w:rPr>
        <w:t>, donde hay un estimado promedio del volumen de escorrentía de 2,62</w:t>
      </w:r>
      <w:r w:rsidRPr="00374817">
        <w:rPr>
          <w:rFonts w:ascii="Cambria Math" w:eastAsia="SimSun" w:hAnsi="Cambria Math" w:cs="Cambria Math"/>
          <w:sz w:val="24"/>
          <w:szCs w:val="24"/>
          <w:lang w:val="es-EC"/>
        </w:rPr>
        <w:t>∗</w:t>
      </w:r>
      <w:r w:rsidRPr="00374817">
        <w:rPr>
          <w:rFonts w:ascii="Times New Roman" w:eastAsia="SimSun" w:hAnsi="Times New Roman" w:cs="Times New Roman"/>
          <w:sz w:val="24"/>
          <w:szCs w:val="24"/>
          <w:lang w:val="es-EC"/>
        </w:rPr>
        <w:t xml:space="preserve"> 107 </w:t>
      </w:r>
      <w:r w:rsidR="00BC43A4" w:rsidRPr="00374817">
        <w:rPr>
          <w:rFonts w:ascii="Times New Roman" w:eastAsia="SimSun" w:hAnsi="Times New Roman" w:cs="Times New Roman"/>
          <w:sz w:val="24"/>
          <w:szCs w:val="24"/>
          <w:lang w:val="es-EC"/>
        </w:rPr>
        <w:t>m</w:t>
      </w:r>
      <w:r w:rsidR="00BC43A4" w:rsidRPr="00374817">
        <w:rPr>
          <w:rFonts w:ascii="Times New Roman" w:eastAsia="SimSun" w:hAnsi="Times New Roman" w:cs="Times New Roman"/>
          <w:sz w:val="24"/>
          <w:szCs w:val="24"/>
          <w:vertAlign w:val="superscript"/>
          <w:lang w:val="es-EC"/>
        </w:rPr>
        <w:t>3</w:t>
      </w:r>
      <w:r w:rsidR="00BC43A4" w:rsidRPr="00374817">
        <w:rPr>
          <w:rFonts w:ascii="Times New Roman" w:eastAsia="SimSun" w:hAnsi="Times New Roman" w:cs="Times New Roman"/>
          <w:sz w:val="24"/>
          <w:szCs w:val="24"/>
          <w:lang w:val="es-EC"/>
        </w:rPr>
        <w:t xml:space="preserve"> /año </w:t>
      </w:r>
      <w:r w:rsidRPr="00374817">
        <w:rPr>
          <w:rFonts w:ascii="Times New Roman" w:eastAsia="SimSun" w:hAnsi="Times New Roman" w:cs="Times New Roman"/>
          <w:sz w:val="24"/>
          <w:szCs w:val="24"/>
          <w:lang w:val="es-EC"/>
        </w:rPr>
        <w:t>que representa el 50% de la precipitación total, mientras que el volumen de evapotranspiración con un estimado de 2,40</w:t>
      </w:r>
      <w:r w:rsidRPr="00374817">
        <w:rPr>
          <w:rFonts w:ascii="Cambria Math" w:eastAsia="SimSun" w:hAnsi="Cambria Math" w:cs="Cambria Math"/>
          <w:sz w:val="24"/>
          <w:szCs w:val="24"/>
          <w:lang w:val="es-EC"/>
        </w:rPr>
        <w:t>∗</w:t>
      </w:r>
      <w:r w:rsidRPr="00374817">
        <w:rPr>
          <w:rFonts w:ascii="Times New Roman" w:eastAsia="SimSun" w:hAnsi="Times New Roman" w:cs="Times New Roman"/>
          <w:sz w:val="24"/>
          <w:szCs w:val="24"/>
          <w:lang w:val="es-EC"/>
        </w:rPr>
        <w:t xml:space="preserve">107 </w:t>
      </w:r>
      <w:r w:rsidR="00BC43A4" w:rsidRPr="00374817">
        <w:rPr>
          <w:rFonts w:ascii="Times New Roman" w:eastAsia="SimSun" w:hAnsi="Times New Roman" w:cs="Times New Roman"/>
          <w:sz w:val="24"/>
          <w:szCs w:val="24"/>
          <w:lang w:val="es-EC"/>
        </w:rPr>
        <w:t>m</w:t>
      </w:r>
      <w:r w:rsidR="00BC43A4" w:rsidRPr="00374817">
        <w:rPr>
          <w:rFonts w:ascii="Times New Roman" w:eastAsia="SimSun" w:hAnsi="Times New Roman" w:cs="Times New Roman"/>
          <w:sz w:val="24"/>
          <w:szCs w:val="24"/>
          <w:vertAlign w:val="superscript"/>
          <w:lang w:val="es-EC"/>
        </w:rPr>
        <w:t>3</w:t>
      </w:r>
      <w:r w:rsidR="00BC43A4" w:rsidRPr="00374817">
        <w:rPr>
          <w:rFonts w:ascii="Times New Roman" w:eastAsia="SimSun" w:hAnsi="Times New Roman" w:cs="Times New Roman"/>
          <w:sz w:val="24"/>
          <w:szCs w:val="24"/>
          <w:lang w:val="es-EC"/>
        </w:rPr>
        <w:t xml:space="preserve"> /año </w:t>
      </w:r>
      <w:r w:rsidRPr="00374817">
        <w:rPr>
          <w:rFonts w:ascii="Times New Roman" w:eastAsia="SimSun" w:hAnsi="Times New Roman" w:cs="Times New Roman"/>
          <w:sz w:val="24"/>
          <w:szCs w:val="24"/>
          <w:lang w:val="es-EC"/>
        </w:rPr>
        <w:t xml:space="preserve">representa el 45,71 % de la precipitación total. El volumen de infiltración del agua en el suelo es de 2,25 </w:t>
      </w:r>
      <w:r w:rsidRPr="00374817">
        <w:rPr>
          <w:rFonts w:ascii="Cambria Math" w:eastAsia="SimSun" w:hAnsi="Cambria Math" w:cs="Cambria Math"/>
          <w:sz w:val="24"/>
          <w:szCs w:val="24"/>
          <w:lang w:val="es-EC"/>
        </w:rPr>
        <w:t>∗</w:t>
      </w:r>
      <w:r w:rsidRPr="00374817">
        <w:rPr>
          <w:rFonts w:ascii="Times New Roman" w:eastAsia="SimSun" w:hAnsi="Times New Roman" w:cs="Times New Roman"/>
          <w:sz w:val="24"/>
          <w:szCs w:val="24"/>
          <w:lang w:val="es-EC"/>
        </w:rPr>
        <w:t xml:space="preserve"> 106 </w:t>
      </w:r>
      <w:r w:rsidR="00BC43A4" w:rsidRPr="00374817">
        <w:rPr>
          <w:rFonts w:ascii="Times New Roman" w:eastAsia="SimSun" w:hAnsi="Times New Roman" w:cs="Times New Roman"/>
          <w:sz w:val="24"/>
          <w:szCs w:val="24"/>
          <w:lang w:val="es-EC"/>
        </w:rPr>
        <w:t>m</w:t>
      </w:r>
      <w:r w:rsidR="00BC43A4" w:rsidRPr="00374817">
        <w:rPr>
          <w:rFonts w:ascii="Times New Roman" w:eastAsia="SimSun" w:hAnsi="Times New Roman" w:cs="Times New Roman"/>
          <w:sz w:val="24"/>
          <w:szCs w:val="24"/>
          <w:vertAlign w:val="superscript"/>
          <w:lang w:val="es-EC"/>
        </w:rPr>
        <w:t>3</w:t>
      </w:r>
      <w:r w:rsidR="00BC43A4" w:rsidRPr="00374817">
        <w:rPr>
          <w:rFonts w:ascii="Times New Roman" w:eastAsia="SimSun" w:hAnsi="Times New Roman" w:cs="Times New Roman"/>
          <w:sz w:val="24"/>
          <w:szCs w:val="24"/>
          <w:lang w:val="es-EC"/>
        </w:rPr>
        <w:t xml:space="preserve"> /año </w:t>
      </w:r>
      <w:r w:rsidRPr="00374817">
        <w:rPr>
          <w:rFonts w:ascii="Times New Roman" w:eastAsia="SimSun" w:hAnsi="Times New Roman" w:cs="Times New Roman"/>
          <w:sz w:val="24"/>
          <w:szCs w:val="24"/>
          <w:lang w:val="es-EC"/>
        </w:rPr>
        <w:t xml:space="preserve">y representa tan solo el 4,29 % de la precipitación total.  </w:t>
      </w:r>
    </w:p>
    <w:p w:rsidR="00DB3F76" w:rsidRDefault="00DB3F76">
      <w:pPr>
        <w:rPr>
          <w:rFonts w:ascii="Times New Roman" w:eastAsia="Times New Roman" w:hAnsi="Times New Roman" w:cs="Times New Roman"/>
          <w:sz w:val="24"/>
          <w:szCs w:val="24"/>
        </w:rPr>
      </w:pPr>
    </w:p>
    <w:p w:rsidR="00DB3F76" w:rsidRDefault="00A3248F">
      <w:pPr>
        <w:pStyle w:val="Textoindependiente"/>
        <w:ind w:right="118"/>
        <w:jc w:val="both"/>
        <w:rPr>
          <w:rFonts w:cs="Times New Roman"/>
        </w:rPr>
      </w:pPr>
      <w:r>
        <w:rPr>
          <w:rFonts w:cs="Times New Roman"/>
          <w:spacing w:val="-1"/>
        </w:rPr>
        <w:t>VALORACIÓN</w:t>
      </w:r>
      <w:r>
        <w:rPr>
          <w:rFonts w:cs="Times New Roman"/>
          <w:spacing w:val="58"/>
        </w:rPr>
        <w:t xml:space="preserve"> </w:t>
      </w:r>
      <w:r>
        <w:rPr>
          <w:rFonts w:cs="Times New Roman"/>
          <w:spacing w:val="-1"/>
        </w:rPr>
        <w:t>ECONÓMICA</w:t>
      </w:r>
      <w:r>
        <w:rPr>
          <w:rFonts w:cs="Times New Roman"/>
          <w:spacing w:val="59"/>
        </w:rPr>
        <w:t xml:space="preserve"> </w:t>
      </w:r>
      <w:r>
        <w:rPr>
          <w:rFonts w:cs="Times New Roman"/>
          <w:spacing w:val="-1"/>
        </w:rPr>
        <w:t>DEL</w:t>
      </w:r>
      <w:r>
        <w:rPr>
          <w:rFonts w:cs="Times New Roman"/>
          <w:spacing w:val="57"/>
        </w:rPr>
        <w:t xml:space="preserve"> </w:t>
      </w:r>
      <w:r>
        <w:rPr>
          <w:rFonts w:cs="Times New Roman"/>
          <w:spacing w:val="-1"/>
        </w:rPr>
        <w:t>SERVICIO</w:t>
      </w:r>
      <w:r>
        <w:rPr>
          <w:rFonts w:cs="Times New Roman"/>
          <w:spacing w:val="58"/>
        </w:rPr>
        <w:t xml:space="preserve"> </w:t>
      </w:r>
      <w:r>
        <w:rPr>
          <w:rFonts w:cs="Times New Roman"/>
          <w:spacing w:val="-1"/>
        </w:rPr>
        <w:t>AMBIENTAL</w:t>
      </w:r>
      <w:r>
        <w:rPr>
          <w:rFonts w:cs="Times New Roman"/>
          <w:spacing w:val="57"/>
        </w:rPr>
        <w:t xml:space="preserve"> </w:t>
      </w:r>
      <w:r>
        <w:rPr>
          <w:rFonts w:cs="Times New Roman"/>
          <w:spacing w:val="-1"/>
        </w:rPr>
        <w:t>HÍDRICO</w:t>
      </w:r>
      <w:r>
        <w:rPr>
          <w:rFonts w:cs="Times New Roman"/>
          <w:spacing w:val="58"/>
        </w:rPr>
        <w:t xml:space="preserve"> </w:t>
      </w:r>
      <w:r>
        <w:rPr>
          <w:rFonts w:cs="Times New Roman"/>
          <w:spacing w:val="-1"/>
        </w:rPr>
        <w:t>DE</w:t>
      </w:r>
      <w:r>
        <w:rPr>
          <w:rFonts w:cs="Times New Roman"/>
          <w:spacing w:val="57"/>
        </w:rPr>
        <w:t xml:space="preserve"> </w:t>
      </w:r>
      <w:r>
        <w:rPr>
          <w:rFonts w:cs="Times New Roman"/>
          <w:spacing w:val="-1"/>
        </w:rPr>
        <w:t>DEL</w:t>
      </w:r>
      <w:r>
        <w:rPr>
          <w:rFonts w:cs="Times New Roman"/>
          <w:spacing w:val="52"/>
          <w:w w:val="99"/>
        </w:rPr>
        <w:t xml:space="preserve"> </w:t>
      </w:r>
      <w:r>
        <w:rPr>
          <w:rFonts w:cs="Times New Roman"/>
          <w:spacing w:val="-1"/>
        </w:rPr>
        <w:t>BOSQUE</w:t>
      </w:r>
      <w:r>
        <w:rPr>
          <w:rFonts w:cs="Times New Roman"/>
          <w:spacing w:val="-4"/>
        </w:rPr>
        <w:t xml:space="preserve"> </w:t>
      </w:r>
      <w:r>
        <w:rPr>
          <w:rFonts w:cs="Times New Roman"/>
          <w:spacing w:val="-1"/>
        </w:rPr>
        <w:t>PROTECTOR</w:t>
      </w:r>
      <w:r>
        <w:rPr>
          <w:rFonts w:cs="Times New Roman"/>
          <w:spacing w:val="-3"/>
        </w:rPr>
        <w:t xml:space="preserve"> </w:t>
      </w:r>
      <w:r>
        <w:rPr>
          <w:rFonts w:cs="Times New Roman"/>
          <w:spacing w:val="-1"/>
        </w:rPr>
        <w:t>JATUMPAMBA</w:t>
      </w:r>
      <w:r>
        <w:rPr>
          <w:rFonts w:cs="Times New Roman"/>
          <w:spacing w:val="-3"/>
        </w:rPr>
        <w:t xml:space="preserve"> </w:t>
      </w:r>
      <w:r>
        <w:rPr>
          <w:rFonts w:cs="Times New Roman"/>
        </w:rPr>
        <w:t>–</w:t>
      </w:r>
      <w:r>
        <w:rPr>
          <w:rFonts w:cs="Times New Roman"/>
          <w:spacing w:val="-3"/>
        </w:rPr>
        <w:t xml:space="preserve"> </w:t>
      </w:r>
      <w:r>
        <w:rPr>
          <w:rFonts w:cs="Times New Roman"/>
          <w:spacing w:val="-1"/>
        </w:rPr>
        <w:t>JORUPE</w:t>
      </w:r>
    </w:p>
    <w:p w:rsidR="00DB3F76" w:rsidRDefault="00DB3F76">
      <w:pPr>
        <w:rPr>
          <w:rFonts w:ascii="Times New Roman" w:eastAsia="Times New Roman" w:hAnsi="Times New Roman" w:cs="Times New Roman"/>
          <w:sz w:val="24"/>
          <w:szCs w:val="24"/>
        </w:rPr>
      </w:pPr>
    </w:p>
    <w:p w:rsidR="00DB3F76" w:rsidRDefault="00A3248F">
      <w:pPr>
        <w:pStyle w:val="Textoindependiente"/>
        <w:ind w:right="115" w:firstLine="567"/>
        <w:jc w:val="both"/>
        <w:rPr>
          <w:rFonts w:cs="Times New Roman"/>
        </w:rPr>
      </w:pPr>
      <w:proofErr w:type="gramStart"/>
      <w:r>
        <w:rPr>
          <w:spacing w:val="-1"/>
        </w:rPr>
        <w:t>Para</w:t>
      </w:r>
      <w:r>
        <w:rPr>
          <w:spacing w:val="13"/>
        </w:rPr>
        <w:t xml:space="preserve"> </w:t>
      </w:r>
      <w:r>
        <w:t>valorar</w:t>
      </w:r>
      <w:r>
        <w:rPr>
          <w:spacing w:val="13"/>
        </w:rPr>
        <w:t xml:space="preserve"> </w:t>
      </w:r>
      <w:r>
        <w:t>el</w:t>
      </w:r>
      <w:r>
        <w:rPr>
          <w:spacing w:val="14"/>
        </w:rPr>
        <w:t xml:space="preserve"> </w:t>
      </w:r>
      <w:r>
        <w:rPr>
          <w:spacing w:val="-1"/>
        </w:rPr>
        <w:t>servicio</w:t>
      </w:r>
      <w:r>
        <w:rPr>
          <w:spacing w:val="12"/>
        </w:rPr>
        <w:t xml:space="preserve"> </w:t>
      </w:r>
      <w:r>
        <w:rPr>
          <w:spacing w:val="-1"/>
        </w:rPr>
        <w:t>ambiental</w:t>
      </w:r>
      <w:r>
        <w:rPr>
          <w:spacing w:val="14"/>
        </w:rPr>
        <w:t xml:space="preserve"> </w:t>
      </w:r>
      <w:r>
        <w:rPr>
          <w:spacing w:val="-1"/>
        </w:rPr>
        <w:t>hídrico</w:t>
      </w:r>
      <w:r>
        <w:rPr>
          <w:spacing w:val="13"/>
        </w:rPr>
        <w:t xml:space="preserve"> </w:t>
      </w:r>
      <w:r>
        <w:rPr>
          <w:spacing w:val="-1"/>
        </w:rPr>
        <w:t>se</w:t>
      </w:r>
      <w:r>
        <w:rPr>
          <w:spacing w:val="13"/>
        </w:rPr>
        <w:t xml:space="preserve"> </w:t>
      </w:r>
      <w:r>
        <w:t>tomó</w:t>
      </w:r>
      <w:r>
        <w:rPr>
          <w:spacing w:val="12"/>
        </w:rPr>
        <w:t xml:space="preserve"> </w:t>
      </w:r>
      <w:r>
        <w:t>en</w:t>
      </w:r>
      <w:r>
        <w:rPr>
          <w:spacing w:val="13"/>
        </w:rPr>
        <w:t xml:space="preserve"> </w:t>
      </w:r>
      <w:r>
        <w:rPr>
          <w:spacing w:val="-1"/>
        </w:rPr>
        <w:t>consideración</w:t>
      </w:r>
      <w:r>
        <w:rPr>
          <w:spacing w:val="14"/>
        </w:rPr>
        <w:t xml:space="preserve"> </w:t>
      </w:r>
      <w:r>
        <w:t>el</w:t>
      </w:r>
      <w:r>
        <w:rPr>
          <w:spacing w:val="14"/>
        </w:rPr>
        <w:t xml:space="preserve"> </w:t>
      </w:r>
      <w:r>
        <w:rPr>
          <w:spacing w:val="-1"/>
        </w:rPr>
        <w:t>hecho</w:t>
      </w:r>
      <w:r>
        <w:rPr>
          <w:spacing w:val="14"/>
        </w:rPr>
        <w:t xml:space="preserve"> </w:t>
      </w:r>
      <w:r>
        <w:t>de</w:t>
      </w:r>
      <w:r>
        <w:rPr>
          <w:spacing w:val="14"/>
        </w:rPr>
        <w:t xml:space="preserve"> </w:t>
      </w:r>
      <w:r>
        <w:t>que</w:t>
      </w:r>
      <w:r>
        <w:rPr>
          <w:spacing w:val="12"/>
        </w:rPr>
        <w:t xml:space="preserve"> </w:t>
      </w:r>
      <w:r>
        <w:t>el</w:t>
      </w:r>
      <w:r>
        <w:rPr>
          <w:spacing w:val="69"/>
          <w:w w:val="99"/>
        </w:rPr>
        <w:t xml:space="preserve"> </w:t>
      </w:r>
      <w:r>
        <w:t>bosque</w:t>
      </w:r>
      <w:r>
        <w:rPr>
          <w:spacing w:val="26"/>
        </w:rPr>
        <w:t xml:space="preserve"> </w:t>
      </w:r>
      <w:r>
        <w:t>protector</w:t>
      </w:r>
      <w:r>
        <w:rPr>
          <w:spacing w:val="26"/>
        </w:rPr>
        <w:t xml:space="preserve"> </w:t>
      </w:r>
      <w:r>
        <w:t>al</w:t>
      </w:r>
      <w:r>
        <w:rPr>
          <w:spacing w:val="27"/>
        </w:rPr>
        <w:t xml:space="preserve"> </w:t>
      </w:r>
      <w:r>
        <w:rPr>
          <w:spacing w:val="-1"/>
        </w:rPr>
        <w:t>ser</w:t>
      </w:r>
      <w:r>
        <w:rPr>
          <w:spacing w:val="25"/>
        </w:rPr>
        <w:t xml:space="preserve"> </w:t>
      </w:r>
      <w:r>
        <w:t>una</w:t>
      </w:r>
      <w:r>
        <w:rPr>
          <w:spacing w:val="27"/>
        </w:rPr>
        <w:t xml:space="preserve"> </w:t>
      </w:r>
      <w:r>
        <w:rPr>
          <w:spacing w:val="-1"/>
        </w:rPr>
        <w:t>reserva</w:t>
      </w:r>
      <w:r>
        <w:rPr>
          <w:spacing w:val="26"/>
        </w:rPr>
        <w:t xml:space="preserve"> </w:t>
      </w:r>
      <w:r>
        <w:t>privada</w:t>
      </w:r>
      <w:r>
        <w:rPr>
          <w:spacing w:val="25"/>
        </w:rPr>
        <w:t xml:space="preserve"> </w:t>
      </w:r>
      <w:r>
        <w:rPr>
          <w:spacing w:val="-1"/>
        </w:rPr>
        <w:t>evita</w:t>
      </w:r>
      <w:r>
        <w:rPr>
          <w:spacing w:val="27"/>
        </w:rPr>
        <w:t xml:space="preserve"> </w:t>
      </w:r>
      <w:r>
        <w:t>que</w:t>
      </w:r>
      <w:r>
        <w:rPr>
          <w:spacing w:val="27"/>
        </w:rPr>
        <w:t xml:space="preserve"> </w:t>
      </w:r>
      <w:r>
        <w:t>exista</w:t>
      </w:r>
      <w:r>
        <w:rPr>
          <w:spacing w:val="26"/>
        </w:rPr>
        <w:t xml:space="preserve"> </w:t>
      </w:r>
      <w:r>
        <w:t>una</w:t>
      </w:r>
      <w:r>
        <w:rPr>
          <w:spacing w:val="26"/>
        </w:rPr>
        <w:t xml:space="preserve"> </w:t>
      </w:r>
      <w:r>
        <w:rPr>
          <w:spacing w:val="-1"/>
        </w:rPr>
        <w:t>deforestación</w:t>
      </w:r>
      <w:r>
        <w:rPr>
          <w:spacing w:val="27"/>
        </w:rPr>
        <w:t xml:space="preserve"> </w:t>
      </w:r>
      <w:r>
        <w:t>del</w:t>
      </w:r>
      <w:r>
        <w:rPr>
          <w:spacing w:val="30"/>
        </w:rPr>
        <w:t xml:space="preserve"> </w:t>
      </w:r>
      <w:r>
        <w:rPr>
          <w:spacing w:val="-1"/>
        </w:rPr>
        <w:t>lugar;</w:t>
      </w:r>
      <w:r>
        <w:rPr>
          <w:spacing w:val="27"/>
        </w:rPr>
        <w:t xml:space="preserve"> </w:t>
      </w:r>
      <w:r>
        <w:rPr>
          <w:spacing w:val="-1"/>
        </w:rPr>
        <w:t>al</w:t>
      </w:r>
      <w:r>
        <w:rPr>
          <w:spacing w:val="53"/>
          <w:w w:val="99"/>
        </w:rPr>
        <w:t xml:space="preserve"> </w:t>
      </w:r>
      <w:r>
        <w:rPr>
          <w:spacing w:val="-1"/>
        </w:rPr>
        <w:t>atravesar</w:t>
      </w:r>
      <w:r>
        <w:rPr>
          <w:spacing w:val="25"/>
        </w:rPr>
        <w:t xml:space="preserve"> </w:t>
      </w:r>
      <w:r>
        <w:rPr>
          <w:spacing w:val="-1"/>
        </w:rPr>
        <w:t>por</w:t>
      </w:r>
      <w:r>
        <w:rPr>
          <w:spacing w:val="25"/>
        </w:rPr>
        <w:t xml:space="preserve"> </w:t>
      </w:r>
      <w:r>
        <w:t>esta</w:t>
      </w:r>
      <w:r>
        <w:rPr>
          <w:spacing w:val="23"/>
        </w:rPr>
        <w:t xml:space="preserve"> </w:t>
      </w:r>
      <w:r>
        <w:rPr>
          <w:spacing w:val="-1"/>
        </w:rPr>
        <w:t>reserva</w:t>
      </w:r>
      <w:r>
        <w:rPr>
          <w:spacing w:val="25"/>
        </w:rPr>
        <w:t xml:space="preserve"> </w:t>
      </w:r>
      <w:r>
        <w:t>el</w:t>
      </w:r>
      <w:r>
        <w:rPr>
          <w:spacing w:val="25"/>
        </w:rPr>
        <w:t xml:space="preserve"> </w:t>
      </w:r>
      <w:r>
        <w:t>río</w:t>
      </w:r>
      <w:r>
        <w:rPr>
          <w:spacing w:val="23"/>
        </w:rPr>
        <w:t xml:space="preserve"> </w:t>
      </w:r>
      <w:r>
        <w:rPr>
          <w:spacing w:val="-1"/>
        </w:rPr>
        <w:t>Jorupe,</w:t>
      </w:r>
      <w:r>
        <w:rPr>
          <w:spacing w:val="25"/>
        </w:rPr>
        <w:t xml:space="preserve"> </w:t>
      </w:r>
      <w:r>
        <w:t>esté</w:t>
      </w:r>
      <w:r>
        <w:rPr>
          <w:spacing w:val="24"/>
        </w:rPr>
        <w:t xml:space="preserve"> </w:t>
      </w:r>
      <w:r>
        <w:rPr>
          <w:spacing w:val="-1"/>
        </w:rPr>
        <w:t>bosque</w:t>
      </w:r>
      <w:r>
        <w:rPr>
          <w:spacing w:val="24"/>
        </w:rPr>
        <w:t xml:space="preserve"> </w:t>
      </w:r>
      <w:r>
        <w:rPr>
          <w:spacing w:val="-1"/>
        </w:rPr>
        <w:t>toma</w:t>
      </w:r>
      <w:r>
        <w:rPr>
          <w:spacing w:val="25"/>
        </w:rPr>
        <w:t xml:space="preserve"> </w:t>
      </w:r>
      <w:r>
        <w:t>un</w:t>
      </w:r>
      <w:r>
        <w:rPr>
          <w:spacing w:val="24"/>
        </w:rPr>
        <w:t xml:space="preserve"> </w:t>
      </w:r>
      <w:r>
        <w:t>papel</w:t>
      </w:r>
      <w:r>
        <w:rPr>
          <w:spacing w:val="25"/>
        </w:rPr>
        <w:t xml:space="preserve"> </w:t>
      </w:r>
      <w:r>
        <w:rPr>
          <w:spacing w:val="-1"/>
        </w:rPr>
        <w:t>importante</w:t>
      </w:r>
      <w:r>
        <w:rPr>
          <w:spacing w:val="26"/>
        </w:rPr>
        <w:t xml:space="preserve"> </w:t>
      </w:r>
      <w:r>
        <w:t>dentro</w:t>
      </w:r>
      <w:r>
        <w:rPr>
          <w:spacing w:val="24"/>
        </w:rPr>
        <w:t xml:space="preserve"> </w:t>
      </w:r>
      <w:r>
        <w:t>de</w:t>
      </w:r>
      <w:r>
        <w:rPr>
          <w:spacing w:val="24"/>
        </w:rPr>
        <w:t xml:space="preserve"> </w:t>
      </w:r>
      <w:r>
        <w:t>la</w:t>
      </w:r>
      <w:r>
        <w:rPr>
          <w:spacing w:val="65"/>
          <w:w w:val="99"/>
        </w:rPr>
        <w:t xml:space="preserve"> </w:t>
      </w:r>
      <w:r>
        <w:rPr>
          <w:spacing w:val="-1"/>
        </w:rPr>
        <w:t>captación</w:t>
      </w:r>
      <w:r>
        <w:rPr>
          <w:spacing w:val="-11"/>
        </w:rPr>
        <w:t xml:space="preserve"> </w:t>
      </w:r>
      <w:r>
        <w:rPr>
          <w:spacing w:val="-1"/>
        </w:rPr>
        <w:t>del</w:t>
      </w:r>
      <w:r>
        <w:rPr>
          <w:spacing w:val="-10"/>
        </w:rPr>
        <w:t xml:space="preserve"> </w:t>
      </w:r>
      <w:r>
        <w:t>recurso</w:t>
      </w:r>
      <w:r>
        <w:rPr>
          <w:spacing w:val="-10"/>
        </w:rPr>
        <w:t xml:space="preserve"> </w:t>
      </w:r>
      <w:r>
        <w:rPr>
          <w:spacing w:val="-1"/>
        </w:rPr>
        <w:t>hídrico,</w:t>
      </w:r>
      <w:r>
        <w:rPr>
          <w:spacing w:val="-11"/>
        </w:rPr>
        <w:t xml:space="preserve"> </w:t>
      </w:r>
      <w:r>
        <w:t>razón</w:t>
      </w:r>
      <w:r>
        <w:rPr>
          <w:spacing w:val="-10"/>
        </w:rPr>
        <w:t xml:space="preserve"> </w:t>
      </w:r>
      <w:r>
        <w:t>por</w:t>
      </w:r>
      <w:r>
        <w:rPr>
          <w:spacing w:val="-11"/>
        </w:rPr>
        <w:t xml:space="preserve"> </w:t>
      </w:r>
      <w:r>
        <w:t>la</w:t>
      </w:r>
      <w:r>
        <w:rPr>
          <w:spacing w:val="-10"/>
        </w:rPr>
        <w:t xml:space="preserve"> </w:t>
      </w:r>
      <w:r>
        <w:t>que</w:t>
      </w:r>
      <w:r>
        <w:rPr>
          <w:spacing w:val="-10"/>
        </w:rPr>
        <w:t xml:space="preserve"> </w:t>
      </w:r>
      <w:r>
        <w:rPr>
          <w:spacing w:val="-1"/>
        </w:rPr>
        <w:t>se</w:t>
      </w:r>
      <w:r>
        <w:rPr>
          <w:spacing w:val="-10"/>
        </w:rPr>
        <w:t xml:space="preserve"> </w:t>
      </w:r>
      <w:r>
        <w:rPr>
          <w:spacing w:val="-1"/>
        </w:rPr>
        <w:t>toma</w:t>
      </w:r>
      <w:r>
        <w:rPr>
          <w:spacing w:val="-10"/>
        </w:rPr>
        <w:t xml:space="preserve"> </w:t>
      </w:r>
      <w:r>
        <w:rPr>
          <w:spacing w:val="-1"/>
        </w:rPr>
        <w:t>como</w:t>
      </w:r>
      <w:r>
        <w:rPr>
          <w:spacing w:val="-10"/>
        </w:rPr>
        <w:t xml:space="preserve"> </w:t>
      </w:r>
      <w:r>
        <w:t>Zona</w:t>
      </w:r>
      <w:r>
        <w:rPr>
          <w:spacing w:val="-10"/>
        </w:rPr>
        <w:t xml:space="preserve"> </w:t>
      </w:r>
      <w:r>
        <w:t>de</w:t>
      </w:r>
      <w:r>
        <w:rPr>
          <w:spacing w:val="-10"/>
        </w:rPr>
        <w:t xml:space="preserve"> </w:t>
      </w:r>
      <w:r>
        <w:rPr>
          <w:spacing w:val="-1"/>
        </w:rPr>
        <w:t>Importancia</w:t>
      </w:r>
      <w:r>
        <w:rPr>
          <w:spacing w:val="-10"/>
        </w:rPr>
        <w:t xml:space="preserve"> </w:t>
      </w:r>
      <w:r>
        <w:rPr>
          <w:spacing w:val="-1"/>
        </w:rPr>
        <w:t>Hídrica</w:t>
      </w:r>
      <w:r>
        <w:rPr>
          <w:spacing w:val="-10"/>
        </w:rPr>
        <w:t xml:space="preserve"> </w:t>
      </w:r>
      <w:r>
        <w:t>para</w:t>
      </w:r>
      <w:r>
        <w:rPr>
          <w:spacing w:val="65"/>
          <w:w w:val="99"/>
        </w:rPr>
        <w:t xml:space="preserve"> </w:t>
      </w:r>
      <w:r>
        <w:rPr>
          <w:spacing w:val="-1"/>
        </w:rPr>
        <w:t>determinar</w:t>
      </w:r>
      <w:r>
        <w:rPr>
          <w:spacing w:val="-8"/>
        </w:rPr>
        <w:t xml:space="preserve"> </w:t>
      </w:r>
      <w:r>
        <w:rPr>
          <w:spacing w:val="-1"/>
        </w:rPr>
        <w:t>el</w:t>
      </w:r>
      <w:r>
        <w:rPr>
          <w:spacing w:val="-8"/>
        </w:rPr>
        <w:t xml:space="preserve"> </w:t>
      </w:r>
      <w:r>
        <w:rPr>
          <w:spacing w:val="-1"/>
        </w:rPr>
        <w:t>valor</w:t>
      </w:r>
      <w:r>
        <w:rPr>
          <w:spacing w:val="-7"/>
        </w:rPr>
        <w:t xml:space="preserve"> </w:t>
      </w:r>
      <w:r>
        <w:rPr>
          <w:spacing w:val="-1"/>
        </w:rPr>
        <w:t>económico</w:t>
      </w:r>
      <w:r>
        <w:rPr>
          <w:spacing w:val="-8"/>
        </w:rPr>
        <w:t xml:space="preserve"> </w:t>
      </w:r>
      <w:r>
        <w:rPr>
          <w:spacing w:val="-1"/>
        </w:rPr>
        <w:t>hídrico.</w:t>
      </w:r>
      <w:proofErr w:type="gramEnd"/>
    </w:p>
    <w:p w:rsidR="00DB3F76" w:rsidRDefault="00DB3F76">
      <w:pPr>
        <w:spacing w:before="1"/>
        <w:rPr>
          <w:rFonts w:ascii="Times New Roman" w:eastAsia="Times New Roman" w:hAnsi="Times New Roman" w:cs="Times New Roman"/>
          <w:sz w:val="24"/>
          <w:szCs w:val="24"/>
        </w:rPr>
      </w:pPr>
    </w:p>
    <w:p w:rsidR="00374817" w:rsidRPr="00374817" w:rsidRDefault="00374817" w:rsidP="00374817">
      <w:pPr>
        <w:contextualSpacing/>
        <w:jc w:val="both"/>
        <w:rPr>
          <w:rFonts w:ascii="Times New Roman" w:eastAsia="SimSun" w:hAnsi="Times New Roman" w:cs="Times New Roman"/>
          <w:i/>
          <w:iCs/>
          <w:sz w:val="24"/>
          <w:szCs w:val="24"/>
          <w:lang w:val="es-EC"/>
        </w:rPr>
      </w:pPr>
      <w:r w:rsidRPr="00374817">
        <w:rPr>
          <w:rFonts w:ascii="Times New Roman" w:eastAsia="SimSun" w:hAnsi="Times New Roman" w:cs="Times New Roman"/>
          <w:i/>
          <w:iCs/>
          <w:sz w:val="24"/>
          <w:szCs w:val="24"/>
          <w:lang w:val="es-EC"/>
        </w:rPr>
        <w:t xml:space="preserve">Valor de productividad hídrica de la ZIH o valor de captación </w:t>
      </w:r>
    </w:p>
    <w:p w:rsidR="00374817" w:rsidRPr="00374817" w:rsidRDefault="00374817" w:rsidP="00374817">
      <w:pPr>
        <w:contextualSpacing/>
        <w:jc w:val="both"/>
        <w:rPr>
          <w:rFonts w:ascii="Times New Roman" w:eastAsia="SimSun" w:hAnsi="Times New Roman" w:cs="Times New Roman"/>
          <w:i/>
          <w:iCs/>
          <w:sz w:val="24"/>
          <w:szCs w:val="24"/>
          <w:lang w:val="es-EC"/>
        </w:rPr>
      </w:pPr>
    </w:p>
    <w:p w:rsidR="00374817" w:rsidRPr="00374817" w:rsidRDefault="00374817" w:rsidP="00374817">
      <w:pPr>
        <w:ind w:firstLine="567"/>
        <w:contextualSpacing/>
        <w:jc w:val="both"/>
        <w:rPr>
          <w:rFonts w:ascii="Times New Roman" w:eastAsia="SimSun" w:hAnsi="Times New Roman" w:cs="Times New Roman"/>
          <w:sz w:val="24"/>
          <w:szCs w:val="24"/>
          <w:lang w:val="es-EC"/>
        </w:rPr>
      </w:pPr>
      <w:r w:rsidRPr="00374817">
        <w:rPr>
          <w:rFonts w:ascii="Times New Roman" w:eastAsia="SimSun" w:hAnsi="Times New Roman" w:cs="Times New Roman"/>
          <w:sz w:val="24"/>
          <w:szCs w:val="24"/>
          <w:lang w:val="es-EC"/>
        </w:rPr>
        <w:t xml:space="preserve">La oferta hídrica del Bosque Protector Jatumpamba Jorupe es 2,25 </w:t>
      </w:r>
      <w:r w:rsidRPr="00374817">
        <w:rPr>
          <w:rFonts w:ascii="Cambria Math" w:eastAsia="SimSun" w:hAnsi="Cambria Math" w:cs="Cambria Math"/>
          <w:sz w:val="24"/>
          <w:szCs w:val="24"/>
          <w:lang w:val="es-EC"/>
        </w:rPr>
        <w:t>∗</w:t>
      </w:r>
      <w:r w:rsidRPr="00374817">
        <w:rPr>
          <w:rFonts w:ascii="Times New Roman" w:eastAsia="SimSun" w:hAnsi="Times New Roman" w:cs="Times New Roman"/>
          <w:sz w:val="24"/>
          <w:szCs w:val="24"/>
          <w:lang w:val="es-EC"/>
        </w:rPr>
        <w:t xml:space="preserve"> 10</w:t>
      </w:r>
      <w:r w:rsidRPr="00374817">
        <w:rPr>
          <w:rFonts w:ascii="Times New Roman" w:eastAsia="SimSun" w:hAnsi="Times New Roman" w:cs="Times New Roman"/>
          <w:sz w:val="24"/>
          <w:szCs w:val="24"/>
          <w:vertAlign w:val="superscript"/>
          <w:lang w:val="es-EC"/>
        </w:rPr>
        <w:t>6</w:t>
      </w:r>
      <w:r w:rsidRPr="00374817">
        <w:rPr>
          <w:rFonts w:ascii="Times New Roman" w:eastAsia="SimSun" w:hAnsi="Times New Roman" w:cs="Times New Roman"/>
          <w:sz w:val="24"/>
          <w:szCs w:val="24"/>
          <w:lang w:val="es-EC"/>
        </w:rPr>
        <w:t xml:space="preserve"> </w:t>
      </w:r>
      <w:r w:rsidR="00BC43A4" w:rsidRPr="00374817">
        <w:rPr>
          <w:rFonts w:ascii="Times New Roman" w:eastAsia="SimSun" w:hAnsi="Times New Roman" w:cs="Times New Roman"/>
          <w:sz w:val="24"/>
          <w:szCs w:val="24"/>
          <w:lang w:val="es-EC"/>
        </w:rPr>
        <w:t>m</w:t>
      </w:r>
      <w:r w:rsidR="00BC43A4" w:rsidRPr="00374817">
        <w:rPr>
          <w:rFonts w:ascii="Times New Roman" w:eastAsia="SimSun" w:hAnsi="Times New Roman" w:cs="Times New Roman"/>
          <w:sz w:val="24"/>
          <w:szCs w:val="24"/>
          <w:vertAlign w:val="superscript"/>
          <w:lang w:val="es-EC"/>
        </w:rPr>
        <w:t>3</w:t>
      </w:r>
      <w:r w:rsidR="00BC43A4" w:rsidRPr="00374817">
        <w:rPr>
          <w:rFonts w:ascii="Times New Roman" w:eastAsia="SimSun" w:hAnsi="Times New Roman" w:cs="Times New Roman"/>
          <w:sz w:val="24"/>
          <w:szCs w:val="24"/>
          <w:lang w:val="es-EC"/>
        </w:rPr>
        <w:t xml:space="preserve"> /año </w:t>
      </w:r>
      <w:r w:rsidRPr="00374817">
        <w:rPr>
          <w:rFonts w:ascii="Times New Roman" w:eastAsia="SimSun" w:hAnsi="Times New Roman" w:cs="Times New Roman"/>
          <w:sz w:val="24"/>
          <w:szCs w:val="24"/>
          <w:lang w:val="es-EC"/>
        </w:rPr>
        <w:t>lo que representa el 4,29% del total de agua que genera según la captación de agua del bosque. La ZIH puede tener varias alternativas de uso, por tanto, cada alternativa representa un diferente costo de oportunidad. Para la actual investigación, debido a que la zona de estudio es un bosque protector, no debería existir tala indiscriminada ni cultivos, el costo de oportunidad que se atribuye es para zonas de deforestación y cultivo de maíz amarillo, el cual es sembrado en las zonas aledañas al bosque (MAGAP, 2022)</w:t>
      </w:r>
    </w:p>
    <w:p w:rsidR="00DB3F76" w:rsidRDefault="00DB3F76">
      <w:pPr>
        <w:jc w:val="both"/>
        <w:rPr>
          <w:rFonts w:ascii="Times New Roman" w:eastAsia="Times New Roman" w:hAnsi="Times New Roman" w:cs="Times New Roman"/>
        </w:rPr>
        <w:sectPr w:rsidR="00DB3F76">
          <w:type w:val="continuous"/>
          <w:pgSz w:w="11910" w:h="16840"/>
          <w:pgMar w:top="340" w:right="1300" w:bottom="1160" w:left="1300" w:header="720" w:footer="720" w:gutter="0"/>
          <w:cols w:space="720"/>
        </w:sectPr>
      </w:pPr>
    </w:p>
    <w:p w:rsidR="00DB3F76" w:rsidRDefault="00DB3F76">
      <w:pPr>
        <w:spacing w:before="5"/>
        <w:rPr>
          <w:rFonts w:ascii="Times New Roman" w:eastAsia="Times New Roman" w:hAnsi="Times New Roman" w:cs="Times New Roman"/>
          <w:sz w:val="21"/>
          <w:szCs w:val="21"/>
        </w:rPr>
      </w:pPr>
    </w:p>
    <w:p w:rsidR="00DB3F76" w:rsidRDefault="00A3248F">
      <w:pPr>
        <w:pStyle w:val="Textoindependiente"/>
        <w:spacing w:before="69"/>
        <w:ind w:right="115" w:firstLine="567"/>
        <w:jc w:val="both"/>
        <w:rPr>
          <w:rFonts w:cs="Times New Roman"/>
        </w:rPr>
      </w:pPr>
      <w:proofErr w:type="gramStart"/>
      <w:r>
        <w:rPr>
          <w:rFonts w:cs="Times New Roman"/>
        </w:rPr>
        <w:t>El</w:t>
      </w:r>
      <w:r>
        <w:rPr>
          <w:rFonts w:cs="Times New Roman"/>
          <w:spacing w:val="25"/>
        </w:rPr>
        <w:t xml:space="preserve"> </w:t>
      </w:r>
      <w:r>
        <w:rPr>
          <w:rFonts w:cs="Times New Roman"/>
        </w:rPr>
        <w:t>costo</w:t>
      </w:r>
      <w:r>
        <w:rPr>
          <w:rFonts w:cs="Times New Roman"/>
          <w:spacing w:val="24"/>
        </w:rPr>
        <w:t xml:space="preserve"> </w:t>
      </w:r>
      <w:r>
        <w:rPr>
          <w:rFonts w:cs="Times New Roman"/>
        </w:rPr>
        <w:t>de</w:t>
      </w:r>
      <w:r>
        <w:rPr>
          <w:rFonts w:cs="Times New Roman"/>
          <w:spacing w:val="24"/>
        </w:rPr>
        <w:t xml:space="preserve"> </w:t>
      </w:r>
      <w:r>
        <w:rPr>
          <w:rFonts w:cs="Times New Roman"/>
          <w:spacing w:val="-1"/>
        </w:rPr>
        <w:t>oportunidad</w:t>
      </w:r>
      <w:r>
        <w:rPr>
          <w:rFonts w:cs="Times New Roman"/>
          <w:spacing w:val="25"/>
        </w:rPr>
        <w:t xml:space="preserve"> </w:t>
      </w:r>
      <w:r>
        <w:rPr>
          <w:rFonts w:cs="Times New Roman"/>
          <w:spacing w:val="-1"/>
        </w:rPr>
        <w:t>promedio</w:t>
      </w:r>
      <w:r>
        <w:rPr>
          <w:rFonts w:cs="Times New Roman"/>
          <w:spacing w:val="25"/>
        </w:rPr>
        <w:t xml:space="preserve"> </w:t>
      </w:r>
      <w:r>
        <w:rPr>
          <w:rFonts w:cs="Times New Roman"/>
        </w:rPr>
        <w:t>ponderado</w:t>
      </w:r>
      <w:r>
        <w:rPr>
          <w:rFonts w:cs="Times New Roman"/>
          <w:spacing w:val="26"/>
        </w:rPr>
        <w:t xml:space="preserve"> </w:t>
      </w:r>
      <w:r>
        <w:rPr>
          <w:rFonts w:cs="Times New Roman"/>
          <w:spacing w:val="-1"/>
        </w:rPr>
        <w:t>para</w:t>
      </w:r>
      <w:r>
        <w:rPr>
          <w:rFonts w:cs="Times New Roman"/>
          <w:spacing w:val="26"/>
        </w:rPr>
        <w:t xml:space="preserve"> </w:t>
      </w:r>
      <w:r>
        <w:rPr>
          <w:rFonts w:cs="Times New Roman"/>
          <w:spacing w:val="-1"/>
        </w:rPr>
        <w:t>zonas</w:t>
      </w:r>
      <w:r>
        <w:rPr>
          <w:rFonts w:cs="Times New Roman"/>
          <w:spacing w:val="25"/>
        </w:rPr>
        <w:t xml:space="preserve"> </w:t>
      </w:r>
      <w:r>
        <w:rPr>
          <w:rFonts w:cs="Times New Roman"/>
        </w:rPr>
        <w:t>de</w:t>
      </w:r>
      <w:r>
        <w:rPr>
          <w:rFonts w:cs="Times New Roman"/>
          <w:spacing w:val="25"/>
        </w:rPr>
        <w:t xml:space="preserve"> </w:t>
      </w:r>
      <w:r>
        <w:rPr>
          <w:rFonts w:cs="Times New Roman"/>
        </w:rPr>
        <w:t>procesos</w:t>
      </w:r>
      <w:r>
        <w:rPr>
          <w:rFonts w:cs="Times New Roman"/>
          <w:spacing w:val="24"/>
        </w:rPr>
        <w:t xml:space="preserve"> </w:t>
      </w:r>
      <w:r>
        <w:rPr>
          <w:rFonts w:cs="Times New Roman"/>
          <w:spacing w:val="-1"/>
        </w:rPr>
        <w:t>homogéneos</w:t>
      </w:r>
      <w:r>
        <w:rPr>
          <w:rFonts w:cs="Times New Roman"/>
          <w:spacing w:val="26"/>
        </w:rPr>
        <w:t xml:space="preserve"> </w:t>
      </w:r>
      <w:r>
        <w:rPr>
          <w:rFonts w:cs="Times New Roman"/>
        </w:rPr>
        <w:t>de</w:t>
      </w:r>
      <w:r>
        <w:rPr>
          <w:rFonts w:cs="Times New Roman"/>
          <w:spacing w:val="59"/>
          <w:w w:val="99"/>
        </w:rPr>
        <w:t xml:space="preserve"> </w:t>
      </w:r>
      <w:r>
        <w:rPr>
          <w:rFonts w:cs="Times New Roman"/>
          <w:spacing w:val="-1"/>
        </w:rPr>
        <w:t>deforestación</w:t>
      </w:r>
      <w:r>
        <w:rPr>
          <w:rFonts w:cs="Times New Roman"/>
          <w:spacing w:val="8"/>
        </w:rPr>
        <w:t xml:space="preserve"> </w:t>
      </w:r>
      <w:r>
        <w:rPr>
          <w:rFonts w:cs="Times New Roman"/>
          <w:spacing w:val="-1"/>
        </w:rPr>
        <w:t>(ZPHD)</w:t>
      </w:r>
      <w:r>
        <w:rPr>
          <w:rFonts w:cs="Times New Roman"/>
          <w:spacing w:val="9"/>
        </w:rPr>
        <w:t xml:space="preserve"> </w:t>
      </w:r>
      <w:r>
        <w:rPr>
          <w:rFonts w:cs="Times New Roman"/>
        </w:rPr>
        <w:t>en</w:t>
      </w:r>
      <w:r>
        <w:rPr>
          <w:rFonts w:cs="Times New Roman"/>
          <w:spacing w:val="10"/>
        </w:rPr>
        <w:t xml:space="preserve"> </w:t>
      </w:r>
      <w:r>
        <w:rPr>
          <w:rFonts w:cs="Times New Roman"/>
        </w:rPr>
        <w:t>bosques</w:t>
      </w:r>
      <w:r>
        <w:rPr>
          <w:rFonts w:cs="Times New Roman"/>
          <w:spacing w:val="10"/>
        </w:rPr>
        <w:t xml:space="preserve"> </w:t>
      </w:r>
      <w:r>
        <w:rPr>
          <w:rFonts w:cs="Times New Roman"/>
        </w:rPr>
        <w:t>y</w:t>
      </w:r>
      <w:r>
        <w:rPr>
          <w:rFonts w:cs="Times New Roman"/>
          <w:spacing w:val="7"/>
        </w:rPr>
        <w:t xml:space="preserve"> </w:t>
      </w:r>
      <w:r>
        <w:rPr>
          <w:rFonts w:cs="Times New Roman"/>
        </w:rPr>
        <w:t>valles</w:t>
      </w:r>
      <w:r>
        <w:rPr>
          <w:rFonts w:cs="Times New Roman"/>
          <w:spacing w:val="8"/>
        </w:rPr>
        <w:t xml:space="preserve"> </w:t>
      </w:r>
      <w:r>
        <w:rPr>
          <w:rFonts w:cs="Times New Roman"/>
          <w:spacing w:val="-1"/>
        </w:rPr>
        <w:t>secos</w:t>
      </w:r>
      <w:r>
        <w:rPr>
          <w:rFonts w:cs="Times New Roman"/>
          <w:spacing w:val="8"/>
        </w:rPr>
        <w:t xml:space="preserve"> </w:t>
      </w:r>
      <w:r>
        <w:rPr>
          <w:rFonts w:cs="Times New Roman"/>
        </w:rPr>
        <w:t>del</w:t>
      </w:r>
      <w:r>
        <w:rPr>
          <w:rFonts w:cs="Times New Roman"/>
          <w:spacing w:val="9"/>
        </w:rPr>
        <w:t xml:space="preserve"> </w:t>
      </w:r>
      <w:r>
        <w:rPr>
          <w:rFonts w:cs="Times New Roman"/>
          <w:spacing w:val="-1"/>
        </w:rPr>
        <w:t>sur</w:t>
      </w:r>
      <w:r>
        <w:rPr>
          <w:rFonts w:cs="Times New Roman"/>
          <w:spacing w:val="9"/>
        </w:rPr>
        <w:t xml:space="preserve"> </w:t>
      </w:r>
      <w:r>
        <w:rPr>
          <w:rFonts w:cs="Times New Roman"/>
        </w:rPr>
        <w:t>es</w:t>
      </w:r>
      <w:r>
        <w:rPr>
          <w:rFonts w:cs="Times New Roman"/>
          <w:spacing w:val="10"/>
        </w:rPr>
        <w:t xml:space="preserve"> </w:t>
      </w:r>
      <w:r>
        <w:rPr>
          <w:rFonts w:cs="Times New Roman"/>
          <w:spacing w:val="-1"/>
        </w:rPr>
        <w:t>de</w:t>
      </w:r>
      <w:r>
        <w:rPr>
          <w:rFonts w:cs="Times New Roman"/>
          <w:spacing w:val="9"/>
        </w:rPr>
        <w:t xml:space="preserve"> </w:t>
      </w:r>
      <w:r>
        <w:rPr>
          <w:rFonts w:cs="Times New Roman"/>
        </w:rPr>
        <w:t>4,1</w:t>
      </w:r>
      <w:r>
        <w:rPr>
          <w:rFonts w:cs="Times New Roman"/>
          <w:spacing w:val="8"/>
        </w:rPr>
        <w:t xml:space="preserve"> </w:t>
      </w:r>
      <w:r>
        <w:rPr>
          <w:rFonts w:cs="Times New Roman"/>
          <w:spacing w:val="-1"/>
        </w:rPr>
        <w:t>USD/tCO2-eq,</w:t>
      </w:r>
      <w:r>
        <w:rPr>
          <w:rFonts w:cs="Times New Roman"/>
          <w:spacing w:val="9"/>
        </w:rPr>
        <w:t xml:space="preserve"> </w:t>
      </w:r>
      <w:r>
        <w:rPr>
          <w:rFonts w:cs="Times New Roman"/>
          <w:spacing w:val="-1"/>
        </w:rPr>
        <w:t>si</w:t>
      </w:r>
      <w:r>
        <w:rPr>
          <w:rFonts w:cs="Times New Roman"/>
          <w:spacing w:val="9"/>
        </w:rPr>
        <w:t xml:space="preserve"> </w:t>
      </w:r>
      <w:r w:rsidR="00BC43A4">
        <w:rPr>
          <w:rFonts w:cs="Times New Roman"/>
          <w:spacing w:val="9"/>
        </w:rPr>
        <w:t>se toma en cuenta</w:t>
      </w:r>
      <w:r>
        <w:rPr>
          <w:rFonts w:cs="Times New Roman"/>
          <w:spacing w:val="-9"/>
        </w:rPr>
        <w:t xml:space="preserve"> </w:t>
      </w:r>
      <w:r>
        <w:rPr>
          <w:rFonts w:cs="Times New Roman"/>
          <w:spacing w:val="-1"/>
        </w:rPr>
        <w:t>que</w:t>
      </w:r>
      <w:r>
        <w:rPr>
          <w:rFonts w:cs="Times New Roman"/>
          <w:spacing w:val="-10"/>
        </w:rPr>
        <w:t xml:space="preserve"> </w:t>
      </w:r>
      <w:r>
        <w:rPr>
          <w:rFonts w:cs="Times New Roman"/>
        </w:rPr>
        <w:t>el</w:t>
      </w:r>
      <w:r>
        <w:rPr>
          <w:rFonts w:cs="Times New Roman"/>
          <w:spacing w:val="-11"/>
        </w:rPr>
        <w:t xml:space="preserve"> </w:t>
      </w:r>
      <w:r>
        <w:rPr>
          <w:rFonts w:cs="Times New Roman"/>
        </w:rPr>
        <w:t>nivel</w:t>
      </w:r>
      <w:r>
        <w:rPr>
          <w:rFonts w:cs="Times New Roman"/>
          <w:spacing w:val="-10"/>
        </w:rPr>
        <w:t xml:space="preserve"> </w:t>
      </w:r>
      <w:r>
        <w:rPr>
          <w:rFonts w:cs="Times New Roman"/>
          <w:spacing w:val="-1"/>
        </w:rPr>
        <w:t>de</w:t>
      </w:r>
      <w:r>
        <w:rPr>
          <w:rFonts w:cs="Times New Roman"/>
          <w:spacing w:val="-11"/>
        </w:rPr>
        <w:t xml:space="preserve"> </w:t>
      </w:r>
      <w:r>
        <w:rPr>
          <w:rFonts w:cs="Times New Roman"/>
          <w:spacing w:val="-1"/>
        </w:rPr>
        <w:t>referencia</w:t>
      </w:r>
      <w:r>
        <w:rPr>
          <w:rFonts w:cs="Times New Roman"/>
          <w:spacing w:val="-9"/>
        </w:rPr>
        <w:t xml:space="preserve"> </w:t>
      </w:r>
      <w:r>
        <w:rPr>
          <w:rFonts w:cs="Times New Roman"/>
          <w:spacing w:val="-1"/>
        </w:rPr>
        <w:t>estimado</w:t>
      </w:r>
      <w:r>
        <w:rPr>
          <w:rFonts w:cs="Times New Roman"/>
          <w:spacing w:val="-10"/>
        </w:rPr>
        <w:t xml:space="preserve"> </w:t>
      </w:r>
      <w:r>
        <w:rPr>
          <w:rFonts w:cs="Times New Roman"/>
        </w:rPr>
        <w:t>para</w:t>
      </w:r>
      <w:r>
        <w:rPr>
          <w:rFonts w:cs="Times New Roman"/>
          <w:spacing w:val="-11"/>
        </w:rPr>
        <w:t xml:space="preserve"> </w:t>
      </w:r>
      <w:r>
        <w:rPr>
          <w:rFonts w:cs="Times New Roman"/>
        </w:rPr>
        <w:t>todo</w:t>
      </w:r>
      <w:r>
        <w:rPr>
          <w:rFonts w:cs="Times New Roman"/>
          <w:spacing w:val="-10"/>
        </w:rPr>
        <w:t xml:space="preserve"> </w:t>
      </w:r>
      <w:r>
        <w:rPr>
          <w:rFonts w:cs="Times New Roman"/>
          <w:spacing w:val="-1"/>
        </w:rPr>
        <w:t>el</w:t>
      </w:r>
      <w:r>
        <w:rPr>
          <w:rFonts w:cs="Times New Roman"/>
          <w:spacing w:val="-10"/>
        </w:rPr>
        <w:t xml:space="preserve"> </w:t>
      </w:r>
      <w:r>
        <w:rPr>
          <w:rFonts w:cs="Times New Roman"/>
          <w:spacing w:val="-1"/>
        </w:rPr>
        <w:t>Ecuador</w:t>
      </w:r>
      <w:r>
        <w:rPr>
          <w:rFonts w:cs="Times New Roman"/>
          <w:spacing w:val="-10"/>
        </w:rPr>
        <w:t xml:space="preserve"> </w:t>
      </w:r>
      <w:r>
        <w:rPr>
          <w:rFonts w:cs="Times New Roman"/>
          <w:spacing w:val="-1"/>
        </w:rPr>
        <w:t>está</w:t>
      </w:r>
      <w:r>
        <w:rPr>
          <w:rFonts w:cs="Times New Roman"/>
          <w:spacing w:val="-11"/>
        </w:rPr>
        <w:t xml:space="preserve"> </w:t>
      </w:r>
      <w:r>
        <w:rPr>
          <w:rFonts w:cs="Times New Roman"/>
          <w:spacing w:val="-1"/>
        </w:rPr>
        <w:t>alrededor</w:t>
      </w:r>
      <w:r>
        <w:rPr>
          <w:rFonts w:cs="Times New Roman"/>
          <w:spacing w:val="-10"/>
        </w:rPr>
        <w:t xml:space="preserve"> </w:t>
      </w:r>
      <w:r>
        <w:rPr>
          <w:rFonts w:cs="Times New Roman"/>
        </w:rPr>
        <w:t>de</w:t>
      </w:r>
      <w:r>
        <w:rPr>
          <w:rFonts w:cs="Times New Roman"/>
          <w:spacing w:val="-11"/>
        </w:rPr>
        <w:t xml:space="preserve"> </w:t>
      </w:r>
      <w:r>
        <w:rPr>
          <w:rFonts w:cs="Times New Roman"/>
          <w:spacing w:val="-1"/>
        </w:rPr>
        <w:t>43’418.126</w:t>
      </w:r>
      <w:r>
        <w:rPr>
          <w:rFonts w:cs="Times New Roman"/>
          <w:spacing w:val="93"/>
        </w:rPr>
        <w:t xml:space="preserve"> </w:t>
      </w:r>
      <w:r>
        <w:rPr>
          <w:rFonts w:cs="Times New Roman"/>
        </w:rPr>
        <w:t>tCO2eq</w:t>
      </w:r>
      <w:r>
        <w:rPr>
          <w:rFonts w:cs="Times New Roman"/>
          <w:spacing w:val="-6"/>
        </w:rPr>
        <w:t xml:space="preserve"> </w:t>
      </w:r>
      <w:r>
        <w:rPr>
          <w:rFonts w:cs="Times New Roman"/>
        </w:rPr>
        <w:t>/</w:t>
      </w:r>
      <w:r>
        <w:rPr>
          <w:rFonts w:cs="Times New Roman"/>
          <w:spacing w:val="-5"/>
        </w:rPr>
        <w:t xml:space="preserve"> </w:t>
      </w:r>
      <w:r>
        <w:rPr>
          <w:rFonts w:cs="Times New Roman"/>
        </w:rPr>
        <w:t>año,</w:t>
      </w:r>
      <w:r>
        <w:rPr>
          <w:rFonts w:cs="Times New Roman"/>
          <w:spacing w:val="-5"/>
        </w:rPr>
        <w:t xml:space="preserve"> </w:t>
      </w:r>
      <w:r>
        <w:rPr>
          <w:rFonts w:cs="Times New Roman"/>
        </w:rPr>
        <w:t>el</w:t>
      </w:r>
      <w:r>
        <w:rPr>
          <w:rFonts w:cs="Times New Roman"/>
          <w:spacing w:val="-5"/>
        </w:rPr>
        <w:t xml:space="preserve"> </w:t>
      </w:r>
      <w:r>
        <w:rPr>
          <w:rFonts w:cs="Times New Roman"/>
        </w:rPr>
        <w:t>cual</w:t>
      </w:r>
      <w:r>
        <w:rPr>
          <w:rFonts w:cs="Times New Roman"/>
          <w:spacing w:val="-6"/>
        </w:rPr>
        <w:t xml:space="preserve"> </w:t>
      </w:r>
      <w:r>
        <w:rPr>
          <w:rFonts w:cs="Times New Roman"/>
        </w:rPr>
        <w:t>equivale</w:t>
      </w:r>
      <w:r>
        <w:rPr>
          <w:rFonts w:cs="Times New Roman"/>
          <w:spacing w:val="-6"/>
        </w:rPr>
        <w:t xml:space="preserve"> </w:t>
      </w:r>
      <w:r>
        <w:rPr>
          <w:rFonts w:cs="Times New Roman"/>
        </w:rPr>
        <w:t>a</w:t>
      </w:r>
      <w:r>
        <w:rPr>
          <w:rFonts w:cs="Times New Roman"/>
          <w:spacing w:val="-6"/>
        </w:rPr>
        <w:t xml:space="preserve"> </w:t>
      </w:r>
      <w:r>
        <w:rPr>
          <w:rFonts w:cs="Times New Roman"/>
        </w:rPr>
        <w:t>400</w:t>
      </w:r>
      <w:r>
        <w:rPr>
          <w:rFonts w:cs="Times New Roman"/>
          <w:spacing w:val="-5"/>
        </w:rPr>
        <w:t xml:space="preserve"> </w:t>
      </w:r>
      <w:r>
        <w:rPr>
          <w:rFonts w:cs="Times New Roman"/>
        </w:rPr>
        <w:t>tCO2-e</w:t>
      </w:r>
      <w:r>
        <w:rPr>
          <w:rFonts w:cs="Times New Roman"/>
          <w:spacing w:val="-6"/>
        </w:rPr>
        <w:t xml:space="preserve"> </w:t>
      </w:r>
      <w:r>
        <w:rPr>
          <w:rFonts w:cs="Times New Roman"/>
          <w:spacing w:val="-1"/>
        </w:rPr>
        <w:t>año-1</w:t>
      </w:r>
      <w:r>
        <w:rPr>
          <w:rFonts w:cs="Times New Roman"/>
          <w:spacing w:val="-5"/>
        </w:rPr>
        <w:t xml:space="preserve"> </w:t>
      </w:r>
      <w:r>
        <w:rPr>
          <w:rFonts w:cs="Times New Roman"/>
        </w:rPr>
        <w:t>ha-1</w:t>
      </w:r>
      <w:r>
        <w:rPr>
          <w:rFonts w:cs="Times New Roman"/>
          <w:spacing w:val="-6"/>
        </w:rPr>
        <w:t xml:space="preserve"> </w:t>
      </w:r>
      <w:r>
        <w:rPr>
          <w:rFonts w:cs="Times New Roman"/>
        </w:rPr>
        <w:t>lo</w:t>
      </w:r>
      <w:r>
        <w:rPr>
          <w:rFonts w:cs="Times New Roman"/>
          <w:spacing w:val="-5"/>
        </w:rPr>
        <w:t xml:space="preserve"> </w:t>
      </w:r>
      <w:r>
        <w:rPr>
          <w:rFonts w:cs="Times New Roman"/>
          <w:spacing w:val="-1"/>
        </w:rPr>
        <w:t>que</w:t>
      </w:r>
      <w:r>
        <w:rPr>
          <w:rFonts w:cs="Times New Roman"/>
          <w:spacing w:val="-5"/>
        </w:rPr>
        <w:t xml:space="preserve"> </w:t>
      </w:r>
      <w:r>
        <w:rPr>
          <w:rFonts w:cs="Times New Roman"/>
        </w:rPr>
        <w:t>es</w:t>
      </w:r>
      <w:r>
        <w:rPr>
          <w:rFonts w:cs="Times New Roman"/>
          <w:spacing w:val="-5"/>
        </w:rPr>
        <w:t xml:space="preserve"> </w:t>
      </w:r>
      <w:r>
        <w:rPr>
          <w:rFonts w:cs="Times New Roman"/>
        </w:rPr>
        <w:t>igual</w:t>
      </w:r>
      <w:r>
        <w:rPr>
          <w:rFonts w:cs="Times New Roman"/>
          <w:spacing w:val="-5"/>
        </w:rPr>
        <w:t xml:space="preserve"> </w:t>
      </w:r>
      <w:r>
        <w:rPr>
          <w:rFonts w:cs="Times New Roman"/>
        </w:rPr>
        <w:t>a</w:t>
      </w:r>
      <w:r>
        <w:rPr>
          <w:rFonts w:cs="Times New Roman"/>
          <w:spacing w:val="-7"/>
        </w:rPr>
        <w:t xml:space="preserve"> </w:t>
      </w:r>
      <w:r>
        <w:rPr>
          <w:rFonts w:cs="Times New Roman"/>
        </w:rPr>
        <w:t>108.650</w:t>
      </w:r>
      <w:r>
        <w:rPr>
          <w:rFonts w:cs="Times New Roman"/>
          <w:spacing w:val="-6"/>
        </w:rPr>
        <w:t xml:space="preserve"> </w:t>
      </w:r>
      <w:r>
        <w:rPr>
          <w:rFonts w:cs="Times New Roman"/>
        </w:rPr>
        <w:t>ha</w:t>
      </w:r>
      <w:r>
        <w:rPr>
          <w:rFonts w:cs="Times New Roman"/>
          <w:spacing w:val="-5"/>
        </w:rPr>
        <w:t xml:space="preserve"> </w:t>
      </w:r>
      <w:r>
        <w:rPr>
          <w:rFonts w:cs="Times New Roman"/>
        </w:rPr>
        <w:t>año-1</w:t>
      </w:r>
      <w:r>
        <w:rPr>
          <w:rFonts w:cs="Times New Roman"/>
          <w:spacing w:val="-6"/>
        </w:rPr>
        <w:t xml:space="preserve"> </w:t>
      </w:r>
      <w:r>
        <w:rPr>
          <w:rFonts w:cs="Times New Roman"/>
        </w:rPr>
        <w:t>y</w:t>
      </w:r>
      <w:r>
        <w:rPr>
          <w:rFonts w:cs="Times New Roman"/>
          <w:spacing w:val="-5"/>
        </w:rPr>
        <w:t xml:space="preserve"> </w:t>
      </w:r>
      <w:r>
        <w:rPr>
          <w:rFonts w:cs="Times New Roman"/>
        </w:rPr>
        <w:t>al</w:t>
      </w:r>
      <w:r>
        <w:rPr>
          <w:rFonts w:cs="Times New Roman"/>
          <w:spacing w:val="25"/>
          <w:w w:val="99"/>
        </w:rPr>
        <w:t xml:space="preserve"> </w:t>
      </w:r>
      <w:r>
        <w:rPr>
          <w:rFonts w:cs="Times New Roman"/>
          <w:spacing w:val="-1"/>
        </w:rPr>
        <w:t>aplicar</w:t>
      </w:r>
      <w:r>
        <w:rPr>
          <w:rFonts w:cs="Times New Roman"/>
          <w:spacing w:val="24"/>
        </w:rPr>
        <w:t xml:space="preserve"> </w:t>
      </w:r>
      <w:r>
        <w:rPr>
          <w:rFonts w:cs="Times New Roman"/>
        </w:rPr>
        <w:t>una</w:t>
      </w:r>
      <w:r>
        <w:rPr>
          <w:rFonts w:cs="Times New Roman"/>
          <w:spacing w:val="24"/>
        </w:rPr>
        <w:t xml:space="preserve"> </w:t>
      </w:r>
      <w:r>
        <w:rPr>
          <w:rFonts w:cs="Times New Roman"/>
        </w:rPr>
        <w:t>regla</w:t>
      </w:r>
      <w:r>
        <w:rPr>
          <w:rFonts w:cs="Times New Roman"/>
          <w:spacing w:val="25"/>
        </w:rPr>
        <w:t xml:space="preserve"> </w:t>
      </w:r>
      <w:r>
        <w:rPr>
          <w:rFonts w:cs="Times New Roman"/>
          <w:spacing w:val="-1"/>
        </w:rPr>
        <w:t>simple</w:t>
      </w:r>
      <w:r>
        <w:rPr>
          <w:rFonts w:cs="Times New Roman"/>
          <w:spacing w:val="24"/>
        </w:rPr>
        <w:t xml:space="preserve"> </w:t>
      </w:r>
      <w:r>
        <w:rPr>
          <w:rFonts w:cs="Times New Roman"/>
        </w:rPr>
        <w:t>de</w:t>
      </w:r>
      <w:r>
        <w:rPr>
          <w:rFonts w:cs="Times New Roman"/>
          <w:spacing w:val="23"/>
        </w:rPr>
        <w:t xml:space="preserve"> </w:t>
      </w:r>
      <w:r>
        <w:rPr>
          <w:rFonts w:cs="Times New Roman"/>
        </w:rPr>
        <w:t>tres</w:t>
      </w:r>
      <w:r>
        <w:rPr>
          <w:rFonts w:cs="Times New Roman"/>
          <w:spacing w:val="24"/>
        </w:rPr>
        <w:t xml:space="preserve"> </w:t>
      </w:r>
      <w:r>
        <w:rPr>
          <w:rFonts w:cs="Times New Roman"/>
          <w:spacing w:val="-1"/>
        </w:rPr>
        <w:t>se</w:t>
      </w:r>
      <w:r>
        <w:rPr>
          <w:rFonts w:cs="Times New Roman"/>
          <w:spacing w:val="25"/>
        </w:rPr>
        <w:t xml:space="preserve"> </w:t>
      </w:r>
      <w:r>
        <w:rPr>
          <w:rFonts w:cs="Times New Roman"/>
        </w:rPr>
        <w:t>obtiene</w:t>
      </w:r>
      <w:r>
        <w:rPr>
          <w:rFonts w:cs="Times New Roman"/>
          <w:spacing w:val="24"/>
        </w:rPr>
        <w:t xml:space="preserve"> </w:t>
      </w:r>
      <w:r>
        <w:rPr>
          <w:rFonts w:cs="Times New Roman"/>
        </w:rPr>
        <w:t>que</w:t>
      </w:r>
      <w:r>
        <w:rPr>
          <w:rFonts w:cs="Times New Roman"/>
          <w:spacing w:val="22"/>
        </w:rPr>
        <w:t xml:space="preserve"> </w:t>
      </w:r>
      <w:r>
        <w:rPr>
          <w:rFonts w:cs="Times New Roman"/>
        </w:rPr>
        <w:t>el</w:t>
      </w:r>
      <w:r>
        <w:rPr>
          <w:rFonts w:cs="Times New Roman"/>
          <w:spacing w:val="25"/>
        </w:rPr>
        <w:t xml:space="preserve"> </w:t>
      </w:r>
      <w:r>
        <w:rPr>
          <w:rFonts w:cs="Times New Roman"/>
        </w:rPr>
        <w:t>valor</w:t>
      </w:r>
      <w:r>
        <w:rPr>
          <w:rFonts w:cs="Times New Roman"/>
          <w:spacing w:val="25"/>
        </w:rPr>
        <w:t xml:space="preserve"> </w:t>
      </w:r>
      <w:r>
        <w:rPr>
          <w:rFonts w:cs="Times New Roman"/>
        </w:rPr>
        <w:t>de</w:t>
      </w:r>
      <w:r>
        <w:rPr>
          <w:rFonts w:cs="Times New Roman"/>
          <w:spacing w:val="23"/>
        </w:rPr>
        <w:t xml:space="preserve"> </w:t>
      </w:r>
      <w:r>
        <w:rPr>
          <w:rFonts w:cs="Times New Roman"/>
        </w:rPr>
        <w:t>4,14,1</w:t>
      </w:r>
      <w:r>
        <w:rPr>
          <w:rFonts w:cs="Times New Roman"/>
          <w:spacing w:val="24"/>
        </w:rPr>
        <w:t xml:space="preserve"> </w:t>
      </w:r>
      <w:r>
        <w:rPr>
          <w:rFonts w:cs="Times New Roman"/>
        </w:rPr>
        <w:t>USD/tCO2-eq</w:t>
      </w:r>
      <w:r>
        <w:rPr>
          <w:rFonts w:cs="Times New Roman"/>
          <w:spacing w:val="23"/>
        </w:rPr>
        <w:t xml:space="preserve"> </w:t>
      </w:r>
      <w:r>
        <w:rPr>
          <w:rFonts w:cs="Times New Roman"/>
        </w:rPr>
        <w:t>equivale</w:t>
      </w:r>
      <w:r>
        <w:rPr>
          <w:rFonts w:cs="Times New Roman"/>
          <w:spacing w:val="24"/>
        </w:rPr>
        <w:t xml:space="preserve"> </w:t>
      </w:r>
      <w:r>
        <w:rPr>
          <w:rFonts w:cs="Times New Roman"/>
        </w:rPr>
        <w:t>a</w:t>
      </w:r>
      <w:proofErr w:type="gramEnd"/>
    </w:p>
    <w:p w:rsidR="00DB3F76" w:rsidRDefault="00A3248F">
      <w:pPr>
        <w:pStyle w:val="Textoindependiente"/>
        <w:rPr>
          <w:rFonts w:cs="Times New Roman"/>
        </w:rPr>
      </w:pPr>
      <w:r>
        <w:t>$1640/ha/año</w:t>
      </w:r>
      <w:r>
        <w:rPr>
          <w:spacing w:val="-12"/>
        </w:rPr>
        <w:t xml:space="preserve"> </w:t>
      </w:r>
      <w:r>
        <w:t>(Leguia,</w:t>
      </w:r>
      <w:r>
        <w:rPr>
          <w:spacing w:val="-10"/>
        </w:rPr>
        <w:t xml:space="preserve"> </w:t>
      </w:r>
      <w:r>
        <w:rPr>
          <w:spacing w:val="-1"/>
        </w:rPr>
        <w:t>2015).</w:t>
      </w:r>
    </w:p>
    <w:p w:rsidR="00DB3F76" w:rsidRDefault="00A3248F">
      <w:pPr>
        <w:pStyle w:val="Textoindependiente"/>
        <w:spacing w:before="3" w:line="236" w:lineRule="auto"/>
        <w:ind w:right="115" w:firstLine="567"/>
        <w:jc w:val="both"/>
        <w:rPr>
          <w:rFonts w:cs="Times New Roman"/>
        </w:rPr>
      </w:pPr>
      <w:r>
        <w:rPr>
          <w:spacing w:val="-1"/>
        </w:rPr>
        <w:t>Por</w:t>
      </w:r>
      <w:r>
        <w:rPr>
          <w:spacing w:val="-4"/>
        </w:rPr>
        <w:t xml:space="preserve"> </w:t>
      </w:r>
      <w:r>
        <w:t>otro</w:t>
      </w:r>
      <w:r>
        <w:rPr>
          <w:spacing w:val="-3"/>
        </w:rPr>
        <w:t xml:space="preserve"> </w:t>
      </w:r>
      <w:r>
        <w:rPr>
          <w:spacing w:val="-1"/>
        </w:rPr>
        <w:t>lado,</w:t>
      </w:r>
      <w:r>
        <w:rPr>
          <w:spacing w:val="-3"/>
        </w:rPr>
        <w:t xml:space="preserve"> </w:t>
      </w:r>
      <w:r>
        <w:t>el</w:t>
      </w:r>
      <w:r>
        <w:rPr>
          <w:spacing w:val="-4"/>
        </w:rPr>
        <w:t xml:space="preserve"> </w:t>
      </w:r>
      <w:r>
        <w:t>costo</w:t>
      </w:r>
      <w:r>
        <w:rPr>
          <w:spacing w:val="-3"/>
        </w:rPr>
        <w:t xml:space="preserve"> </w:t>
      </w:r>
      <w:r>
        <w:t>que</w:t>
      </w:r>
      <w:r>
        <w:rPr>
          <w:spacing w:val="-4"/>
        </w:rPr>
        <w:t xml:space="preserve"> </w:t>
      </w:r>
      <w:r>
        <w:t>genera</w:t>
      </w:r>
      <w:r>
        <w:rPr>
          <w:spacing w:val="-4"/>
        </w:rPr>
        <w:t xml:space="preserve"> </w:t>
      </w:r>
      <w:r>
        <w:t>el</w:t>
      </w:r>
      <w:r>
        <w:rPr>
          <w:spacing w:val="-3"/>
        </w:rPr>
        <w:t xml:space="preserve"> </w:t>
      </w:r>
      <w:r>
        <w:t>cultivo</w:t>
      </w:r>
      <w:r>
        <w:rPr>
          <w:spacing w:val="-4"/>
        </w:rPr>
        <w:t xml:space="preserve"> </w:t>
      </w:r>
      <w:r>
        <w:t>de</w:t>
      </w:r>
      <w:r>
        <w:rPr>
          <w:spacing w:val="-4"/>
        </w:rPr>
        <w:t xml:space="preserve"> </w:t>
      </w:r>
      <w:r>
        <w:t>maíz</w:t>
      </w:r>
      <w:r>
        <w:rPr>
          <w:spacing w:val="-4"/>
        </w:rPr>
        <w:t xml:space="preserve"> </w:t>
      </w:r>
      <w:proofErr w:type="gramStart"/>
      <w:r>
        <w:rPr>
          <w:spacing w:val="-1"/>
        </w:rPr>
        <w:t>amarillo</w:t>
      </w:r>
      <w:proofErr w:type="gramEnd"/>
      <w:r>
        <w:rPr>
          <w:spacing w:val="-4"/>
        </w:rPr>
        <w:t xml:space="preserve"> </w:t>
      </w:r>
      <w:r>
        <w:t>en</w:t>
      </w:r>
      <w:r>
        <w:rPr>
          <w:spacing w:val="-5"/>
        </w:rPr>
        <w:t xml:space="preserve"> </w:t>
      </w:r>
      <w:r>
        <w:t>las</w:t>
      </w:r>
      <w:r>
        <w:rPr>
          <w:spacing w:val="-4"/>
        </w:rPr>
        <w:t xml:space="preserve"> </w:t>
      </w:r>
      <w:r>
        <w:rPr>
          <w:spacing w:val="-1"/>
        </w:rPr>
        <w:t>zonas</w:t>
      </w:r>
      <w:r>
        <w:rPr>
          <w:spacing w:val="-4"/>
        </w:rPr>
        <w:t xml:space="preserve"> </w:t>
      </w:r>
      <w:r>
        <w:rPr>
          <w:spacing w:val="-1"/>
        </w:rPr>
        <w:t>aledañas</w:t>
      </w:r>
      <w:r>
        <w:rPr>
          <w:spacing w:val="-4"/>
        </w:rPr>
        <w:t xml:space="preserve"> </w:t>
      </w:r>
      <w:r>
        <w:t>es</w:t>
      </w:r>
      <w:r>
        <w:rPr>
          <w:spacing w:val="-5"/>
        </w:rPr>
        <w:t xml:space="preserve"> </w:t>
      </w:r>
      <w:r>
        <w:t>de</w:t>
      </w:r>
      <w:r>
        <w:rPr>
          <w:spacing w:val="43"/>
          <w:w w:val="99"/>
        </w:rPr>
        <w:t xml:space="preserve"> </w:t>
      </w:r>
      <w:r>
        <w:t>18$</w:t>
      </w:r>
      <w:r>
        <w:rPr>
          <w:spacing w:val="-14"/>
        </w:rPr>
        <w:t xml:space="preserve"> </w:t>
      </w:r>
      <w:r>
        <w:t>por</w:t>
      </w:r>
      <w:r>
        <w:rPr>
          <w:spacing w:val="-13"/>
        </w:rPr>
        <w:t xml:space="preserve"> </w:t>
      </w:r>
      <w:r>
        <w:rPr>
          <w:spacing w:val="-1"/>
        </w:rPr>
        <w:t>1qq/año</w:t>
      </w:r>
      <w:r>
        <w:rPr>
          <w:spacing w:val="-13"/>
        </w:rPr>
        <w:t xml:space="preserve"> </w:t>
      </w:r>
      <w:r>
        <w:rPr>
          <w:spacing w:val="-1"/>
          <w:sz w:val="22"/>
        </w:rPr>
        <w:t>(Lituma</w:t>
      </w:r>
      <w:r>
        <w:rPr>
          <w:spacing w:val="-11"/>
          <w:sz w:val="22"/>
        </w:rPr>
        <w:t xml:space="preserve"> </w:t>
      </w:r>
      <w:r>
        <w:rPr>
          <w:sz w:val="22"/>
        </w:rPr>
        <w:t>y</w:t>
      </w:r>
      <w:r>
        <w:rPr>
          <w:spacing w:val="-11"/>
          <w:sz w:val="22"/>
        </w:rPr>
        <w:t xml:space="preserve"> </w:t>
      </w:r>
      <w:r>
        <w:rPr>
          <w:spacing w:val="-1"/>
          <w:sz w:val="22"/>
        </w:rPr>
        <w:t>Medina,</w:t>
      </w:r>
      <w:r>
        <w:rPr>
          <w:spacing w:val="-13"/>
          <w:sz w:val="22"/>
        </w:rPr>
        <w:t xml:space="preserve"> </w:t>
      </w:r>
      <w:r>
        <w:rPr>
          <w:sz w:val="22"/>
        </w:rPr>
        <w:t>2011)</w:t>
      </w:r>
      <w:r>
        <w:rPr>
          <w:spacing w:val="-10"/>
          <w:sz w:val="22"/>
        </w:rPr>
        <w:t xml:space="preserve"> </w:t>
      </w:r>
      <w:r>
        <w:t>y</w:t>
      </w:r>
      <w:r>
        <w:rPr>
          <w:spacing w:val="-14"/>
        </w:rPr>
        <w:t xml:space="preserve"> </w:t>
      </w:r>
      <w:r w:rsidR="00BC43A4">
        <w:rPr>
          <w:spacing w:val="-14"/>
        </w:rPr>
        <w:t>en base a lo mencionado por</w:t>
      </w:r>
      <w:r>
        <w:rPr>
          <w:spacing w:val="-13"/>
        </w:rPr>
        <w:t xml:space="preserve"> </w:t>
      </w:r>
      <w:r>
        <w:t>la</w:t>
      </w:r>
      <w:r>
        <w:rPr>
          <w:spacing w:val="-12"/>
        </w:rPr>
        <w:t xml:space="preserve"> </w:t>
      </w:r>
      <w:r>
        <w:rPr>
          <w:spacing w:val="-1"/>
        </w:rPr>
        <w:t>Prefectura</w:t>
      </w:r>
      <w:r>
        <w:rPr>
          <w:spacing w:val="-13"/>
        </w:rPr>
        <w:t xml:space="preserve"> </w:t>
      </w:r>
      <w:r>
        <w:t>de</w:t>
      </w:r>
      <w:r>
        <w:rPr>
          <w:spacing w:val="-14"/>
        </w:rPr>
        <w:t xml:space="preserve"> </w:t>
      </w:r>
      <w:r>
        <w:rPr>
          <w:spacing w:val="-1"/>
        </w:rPr>
        <w:t>Loja</w:t>
      </w:r>
      <w:r>
        <w:rPr>
          <w:spacing w:val="79"/>
          <w:w w:val="99"/>
        </w:rPr>
        <w:t xml:space="preserve"> </w:t>
      </w:r>
      <w:r>
        <w:t>(2021)</w:t>
      </w:r>
      <w:r>
        <w:rPr>
          <w:spacing w:val="2"/>
        </w:rPr>
        <w:t xml:space="preserve"> </w:t>
      </w:r>
      <w:r>
        <w:t>que</w:t>
      </w:r>
      <w:r>
        <w:rPr>
          <w:spacing w:val="2"/>
        </w:rPr>
        <w:t xml:space="preserve"> </w:t>
      </w:r>
      <w:r>
        <w:t>dentro</w:t>
      </w:r>
      <w:r>
        <w:rPr>
          <w:spacing w:val="2"/>
        </w:rPr>
        <w:t xml:space="preserve"> </w:t>
      </w:r>
      <w:r>
        <w:t>de</w:t>
      </w:r>
      <w:r>
        <w:rPr>
          <w:spacing w:val="3"/>
        </w:rPr>
        <w:t xml:space="preserve"> </w:t>
      </w:r>
      <w:r>
        <w:rPr>
          <w:spacing w:val="-1"/>
        </w:rPr>
        <w:t>una</w:t>
      </w:r>
      <w:r>
        <w:rPr>
          <w:spacing w:val="3"/>
        </w:rPr>
        <w:t xml:space="preserve"> </w:t>
      </w:r>
      <w:r>
        <w:t>ha</w:t>
      </w:r>
      <w:r>
        <w:rPr>
          <w:spacing w:val="3"/>
        </w:rPr>
        <w:t xml:space="preserve"> </w:t>
      </w:r>
      <w:r>
        <w:rPr>
          <w:spacing w:val="-1"/>
        </w:rPr>
        <w:t>se</w:t>
      </w:r>
      <w:r>
        <w:rPr>
          <w:spacing w:val="3"/>
        </w:rPr>
        <w:t xml:space="preserve"> </w:t>
      </w:r>
      <w:r>
        <w:rPr>
          <w:spacing w:val="-1"/>
        </w:rPr>
        <w:t>puede</w:t>
      </w:r>
      <w:r>
        <w:rPr>
          <w:spacing w:val="2"/>
        </w:rPr>
        <w:t xml:space="preserve"> </w:t>
      </w:r>
      <w:r>
        <w:rPr>
          <w:spacing w:val="-1"/>
        </w:rPr>
        <w:t>sacar</w:t>
      </w:r>
      <w:r>
        <w:rPr>
          <w:spacing w:val="3"/>
        </w:rPr>
        <w:t xml:space="preserve"> </w:t>
      </w:r>
      <w:r>
        <w:rPr>
          <w:spacing w:val="-1"/>
        </w:rPr>
        <w:t>90qq,</w:t>
      </w:r>
      <w:r>
        <w:rPr>
          <w:spacing w:val="2"/>
        </w:rPr>
        <w:t xml:space="preserve"> </w:t>
      </w:r>
      <w:r>
        <w:t>el</w:t>
      </w:r>
      <w:r>
        <w:rPr>
          <w:spacing w:val="3"/>
        </w:rPr>
        <w:t xml:space="preserve"> </w:t>
      </w:r>
      <w:r>
        <w:rPr>
          <w:spacing w:val="-1"/>
        </w:rPr>
        <w:t>costo</w:t>
      </w:r>
      <w:r>
        <w:rPr>
          <w:spacing w:val="3"/>
        </w:rPr>
        <w:t xml:space="preserve"> </w:t>
      </w:r>
      <w:r>
        <w:t>de</w:t>
      </w:r>
      <w:r>
        <w:rPr>
          <w:spacing w:val="2"/>
        </w:rPr>
        <w:t xml:space="preserve"> </w:t>
      </w:r>
      <w:r>
        <w:rPr>
          <w:spacing w:val="-1"/>
        </w:rPr>
        <w:t>oportunidad</w:t>
      </w:r>
      <w:r>
        <w:rPr>
          <w:spacing w:val="1"/>
        </w:rPr>
        <w:t xml:space="preserve"> </w:t>
      </w:r>
      <w:r>
        <w:t>por</w:t>
      </w:r>
      <w:r>
        <w:rPr>
          <w:spacing w:val="3"/>
        </w:rPr>
        <w:t xml:space="preserve"> </w:t>
      </w:r>
      <w:r>
        <w:t>cultivo</w:t>
      </w:r>
      <w:r>
        <w:rPr>
          <w:spacing w:val="1"/>
        </w:rPr>
        <w:t xml:space="preserve"> </w:t>
      </w:r>
      <w:r>
        <w:t>de</w:t>
      </w:r>
      <w:r>
        <w:rPr>
          <w:spacing w:val="3"/>
        </w:rPr>
        <w:t xml:space="preserve"> </w:t>
      </w:r>
      <w:r>
        <w:rPr>
          <w:spacing w:val="-1"/>
        </w:rPr>
        <w:t>maíz</w:t>
      </w:r>
      <w:r>
        <w:rPr>
          <w:spacing w:val="55"/>
          <w:w w:val="99"/>
        </w:rPr>
        <w:t xml:space="preserve"> </w:t>
      </w:r>
      <w:r>
        <w:rPr>
          <w:spacing w:val="-1"/>
        </w:rPr>
        <w:t>sería</w:t>
      </w:r>
      <w:r>
        <w:rPr>
          <w:spacing w:val="15"/>
        </w:rPr>
        <w:t xml:space="preserve"> </w:t>
      </w:r>
      <w:r>
        <w:rPr>
          <w:spacing w:val="-1"/>
        </w:rPr>
        <w:t>de</w:t>
      </w:r>
      <w:r>
        <w:rPr>
          <w:spacing w:val="15"/>
        </w:rPr>
        <w:t xml:space="preserve"> </w:t>
      </w:r>
      <w:r>
        <w:t>1620$/ha/año.</w:t>
      </w:r>
      <w:r>
        <w:rPr>
          <w:spacing w:val="16"/>
        </w:rPr>
        <w:t xml:space="preserve"> </w:t>
      </w:r>
      <w:r>
        <w:t>Con</w:t>
      </w:r>
      <w:r>
        <w:rPr>
          <w:spacing w:val="15"/>
        </w:rPr>
        <w:t xml:space="preserve"> </w:t>
      </w:r>
      <w:r>
        <w:t>estos</w:t>
      </w:r>
      <w:r>
        <w:rPr>
          <w:spacing w:val="15"/>
        </w:rPr>
        <w:t xml:space="preserve"> </w:t>
      </w:r>
      <w:r>
        <w:t>datos</w:t>
      </w:r>
      <w:r>
        <w:rPr>
          <w:spacing w:val="15"/>
        </w:rPr>
        <w:t xml:space="preserve"> </w:t>
      </w:r>
      <w:r>
        <w:t>y</w:t>
      </w:r>
      <w:r>
        <w:rPr>
          <w:spacing w:val="15"/>
        </w:rPr>
        <w:t xml:space="preserve"> </w:t>
      </w:r>
      <w:r>
        <w:rPr>
          <w:spacing w:val="-1"/>
        </w:rPr>
        <w:t>asignando</w:t>
      </w:r>
      <w:r>
        <w:rPr>
          <w:spacing w:val="15"/>
        </w:rPr>
        <w:t xml:space="preserve"> </w:t>
      </w:r>
      <w:r>
        <w:t>a</w:t>
      </w:r>
      <w:r>
        <w:rPr>
          <w:spacing w:val="15"/>
        </w:rPr>
        <w:t xml:space="preserve"> </w:t>
      </w:r>
      <w:r>
        <w:rPr>
          <w:spacing w:val="-1"/>
        </w:rPr>
        <w:t>&amp;=1,</w:t>
      </w:r>
      <w:r>
        <w:rPr>
          <w:spacing w:val="15"/>
        </w:rPr>
        <w:t xml:space="preserve"> </w:t>
      </w:r>
      <w:r>
        <w:t>el</w:t>
      </w:r>
      <w:r>
        <w:rPr>
          <w:spacing w:val="15"/>
        </w:rPr>
        <w:t xml:space="preserve"> </w:t>
      </w:r>
      <w:r>
        <w:t>valor</w:t>
      </w:r>
      <w:r>
        <w:rPr>
          <w:spacing w:val="16"/>
        </w:rPr>
        <w:t xml:space="preserve"> </w:t>
      </w:r>
      <w:r>
        <w:t>de</w:t>
      </w:r>
      <w:r>
        <w:rPr>
          <w:spacing w:val="15"/>
        </w:rPr>
        <w:t xml:space="preserve"> </w:t>
      </w:r>
      <w:r>
        <w:rPr>
          <w:spacing w:val="-1"/>
        </w:rPr>
        <w:t>captación</w:t>
      </w:r>
      <w:r>
        <w:rPr>
          <w:spacing w:val="15"/>
        </w:rPr>
        <w:t xml:space="preserve"> </w:t>
      </w:r>
      <w:r>
        <w:rPr>
          <w:spacing w:val="-1"/>
        </w:rPr>
        <w:t>con</w:t>
      </w:r>
      <w:r>
        <w:rPr>
          <w:spacing w:val="14"/>
        </w:rPr>
        <w:t xml:space="preserve"> </w:t>
      </w:r>
      <w:r>
        <w:t>Co</w:t>
      </w:r>
      <w:r>
        <w:rPr>
          <w:spacing w:val="15"/>
        </w:rPr>
        <w:t xml:space="preserve"> </w:t>
      </w:r>
      <w:r>
        <w:t>de</w:t>
      </w:r>
      <w:r>
        <w:rPr>
          <w:spacing w:val="45"/>
          <w:w w:val="99"/>
        </w:rPr>
        <w:t xml:space="preserve"> </w:t>
      </w:r>
      <w:r>
        <w:rPr>
          <w:spacing w:val="-1"/>
        </w:rPr>
        <w:t>deforestación</w:t>
      </w:r>
      <w:r>
        <w:rPr>
          <w:spacing w:val="-4"/>
        </w:rPr>
        <w:t xml:space="preserve"> </w:t>
      </w:r>
      <w:r>
        <w:t>fue</w:t>
      </w:r>
      <w:r>
        <w:rPr>
          <w:spacing w:val="-5"/>
        </w:rPr>
        <w:t xml:space="preserve"> </w:t>
      </w:r>
      <w:r>
        <w:t>de5</w:t>
      </w:r>
      <w:proofErr w:type="gramStart"/>
      <w:r>
        <w:t>,83</w:t>
      </w:r>
      <w:proofErr w:type="gramEnd"/>
      <w:r>
        <w:rPr>
          <w:spacing w:val="-4"/>
        </w:rPr>
        <w:t xml:space="preserve"> </w:t>
      </w:r>
      <w:r>
        <w:rPr>
          <w:spacing w:val="-1"/>
        </w:rPr>
        <w:t>$/m</w:t>
      </w:r>
      <w:r>
        <w:rPr>
          <w:spacing w:val="-1"/>
          <w:position w:val="9"/>
          <w:sz w:val="16"/>
        </w:rPr>
        <w:t>3</w:t>
      </w:r>
      <w:r>
        <w:rPr>
          <w:spacing w:val="16"/>
          <w:position w:val="9"/>
          <w:sz w:val="16"/>
        </w:rPr>
        <w:t xml:space="preserve"> </w:t>
      </w:r>
      <w:r>
        <w:t>y</w:t>
      </w:r>
      <w:r>
        <w:rPr>
          <w:spacing w:val="-4"/>
        </w:rPr>
        <w:t xml:space="preserve"> </w:t>
      </w:r>
      <w:r>
        <w:t>el</w:t>
      </w:r>
      <w:r>
        <w:rPr>
          <w:spacing w:val="-4"/>
        </w:rPr>
        <w:t xml:space="preserve"> </w:t>
      </w:r>
      <w:r>
        <w:rPr>
          <w:spacing w:val="-1"/>
        </w:rPr>
        <w:t>Vc</w:t>
      </w:r>
      <w:r>
        <w:rPr>
          <w:spacing w:val="-4"/>
        </w:rPr>
        <w:t xml:space="preserve"> </w:t>
      </w:r>
      <w:r>
        <w:t>de</w:t>
      </w:r>
      <w:r>
        <w:rPr>
          <w:spacing w:val="-4"/>
        </w:rPr>
        <w:t xml:space="preserve"> </w:t>
      </w:r>
      <w:r>
        <w:t>Co</w:t>
      </w:r>
      <w:r>
        <w:rPr>
          <w:spacing w:val="-4"/>
        </w:rPr>
        <w:t xml:space="preserve"> </w:t>
      </w:r>
      <w:r>
        <w:t>de</w:t>
      </w:r>
      <w:r>
        <w:rPr>
          <w:spacing w:val="-4"/>
        </w:rPr>
        <w:t xml:space="preserve"> </w:t>
      </w:r>
      <w:r>
        <w:rPr>
          <w:spacing w:val="-1"/>
        </w:rPr>
        <w:t>cultivo</w:t>
      </w:r>
      <w:r>
        <w:rPr>
          <w:spacing w:val="-5"/>
        </w:rPr>
        <w:t xml:space="preserve"> </w:t>
      </w:r>
      <w:r>
        <w:t>de</w:t>
      </w:r>
      <w:r>
        <w:rPr>
          <w:spacing w:val="-4"/>
        </w:rPr>
        <w:t xml:space="preserve"> </w:t>
      </w:r>
      <w:r>
        <w:rPr>
          <w:spacing w:val="-1"/>
        </w:rPr>
        <w:t>maíz</w:t>
      </w:r>
      <w:r>
        <w:rPr>
          <w:spacing w:val="-4"/>
        </w:rPr>
        <w:t xml:space="preserve"> </w:t>
      </w:r>
      <w:r>
        <w:rPr>
          <w:spacing w:val="-1"/>
        </w:rPr>
        <w:t>amarillo</w:t>
      </w:r>
      <w:r>
        <w:rPr>
          <w:spacing w:val="-4"/>
        </w:rPr>
        <w:t xml:space="preserve"> </w:t>
      </w:r>
      <w:r>
        <w:rPr>
          <w:spacing w:val="-1"/>
        </w:rPr>
        <w:t>fue</w:t>
      </w:r>
      <w:r>
        <w:rPr>
          <w:spacing w:val="-4"/>
        </w:rPr>
        <w:t xml:space="preserve"> </w:t>
      </w:r>
      <w:r>
        <w:t>de</w:t>
      </w:r>
      <w:r>
        <w:rPr>
          <w:spacing w:val="-2"/>
        </w:rPr>
        <w:t xml:space="preserve"> </w:t>
      </w:r>
      <w:r>
        <w:rPr>
          <w:spacing w:val="-1"/>
        </w:rPr>
        <w:t>5,77$/m</w:t>
      </w:r>
      <w:r>
        <w:rPr>
          <w:spacing w:val="-1"/>
          <w:position w:val="9"/>
          <w:sz w:val="16"/>
        </w:rPr>
        <w:t>3</w:t>
      </w:r>
      <w:r>
        <w:rPr>
          <w:spacing w:val="-1"/>
        </w:rPr>
        <w:t>.</w:t>
      </w:r>
    </w:p>
    <w:p w:rsidR="00DB3F76" w:rsidRDefault="00A3248F">
      <w:pPr>
        <w:pStyle w:val="Textoindependiente"/>
        <w:spacing w:before="4" w:line="276" w:lineRule="exact"/>
        <w:ind w:right="114" w:firstLine="567"/>
        <w:jc w:val="both"/>
        <w:rPr>
          <w:rFonts w:cs="Times New Roman"/>
        </w:rPr>
      </w:pPr>
      <w:r>
        <w:t>El</w:t>
      </w:r>
      <w:r>
        <w:rPr>
          <w:spacing w:val="11"/>
        </w:rPr>
        <w:t xml:space="preserve"> </w:t>
      </w:r>
      <w:r>
        <w:t>valor</w:t>
      </w:r>
      <w:r>
        <w:rPr>
          <w:spacing w:val="11"/>
        </w:rPr>
        <w:t xml:space="preserve"> </w:t>
      </w:r>
      <w:r>
        <w:t>de</w:t>
      </w:r>
      <w:r>
        <w:rPr>
          <w:spacing w:val="11"/>
        </w:rPr>
        <w:t xml:space="preserve"> </w:t>
      </w:r>
      <w:r>
        <w:t>la</w:t>
      </w:r>
      <w:r>
        <w:rPr>
          <w:spacing w:val="12"/>
        </w:rPr>
        <w:t xml:space="preserve"> </w:t>
      </w:r>
      <w:r>
        <w:t>productividad</w:t>
      </w:r>
      <w:r>
        <w:rPr>
          <w:spacing w:val="11"/>
        </w:rPr>
        <w:t xml:space="preserve"> </w:t>
      </w:r>
      <w:r>
        <w:rPr>
          <w:spacing w:val="-1"/>
        </w:rPr>
        <w:t>hídrica</w:t>
      </w:r>
      <w:r>
        <w:rPr>
          <w:spacing w:val="11"/>
        </w:rPr>
        <w:t xml:space="preserve"> </w:t>
      </w:r>
      <w:proofErr w:type="gramStart"/>
      <w:r>
        <w:t>del</w:t>
      </w:r>
      <w:proofErr w:type="gramEnd"/>
      <w:r>
        <w:rPr>
          <w:spacing w:val="12"/>
        </w:rPr>
        <w:t xml:space="preserve"> </w:t>
      </w:r>
      <w:r>
        <w:t>bosque</w:t>
      </w:r>
      <w:r>
        <w:rPr>
          <w:spacing w:val="10"/>
        </w:rPr>
        <w:t xml:space="preserve"> </w:t>
      </w:r>
      <w:r>
        <w:rPr>
          <w:spacing w:val="-1"/>
        </w:rPr>
        <w:t>Jatumpamba-Jorupe</w:t>
      </w:r>
      <w:r>
        <w:rPr>
          <w:spacing w:val="11"/>
        </w:rPr>
        <w:t xml:space="preserve"> </w:t>
      </w:r>
      <w:r>
        <w:t>es</w:t>
      </w:r>
      <w:r>
        <w:rPr>
          <w:spacing w:val="11"/>
        </w:rPr>
        <w:t xml:space="preserve"> </w:t>
      </w:r>
      <w:r>
        <w:rPr>
          <w:spacing w:val="-1"/>
        </w:rPr>
        <w:t>en</w:t>
      </w:r>
      <w:r>
        <w:rPr>
          <w:spacing w:val="12"/>
        </w:rPr>
        <w:t xml:space="preserve"> </w:t>
      </w:r>
      <w:r>
        <w:rPr>
          <w:spacing w:val="-1"/>
        </w:rPr>
        <w:t>promedio</w:t>
      </w:r>
      <w:r>
        <w:rPr>
          <w:spacing w:val="12"/>
        </w:rPr>
        <w:t xml:space="preserve"> </w:t>
      </w:r>
      <w:r>
        <w:t>de</w:t>
      </w:r>
      <w:r>
        <w:rPr>
          <w:spacing w:val="53"/>
          <w:w w:val="99"/>
        </w:rPr>
        <w:t xml:space="preserve"> </w:t>
      </w:r>
      <w:r>
        <w:t>5,</w:t>
      </w:r>
      <w:r>
        <w:rPr>
          <w:spacing w:val="3"/>
        </w:rPr>
        <w:t xml:space="preserve"> </w:t>
      </w:r>
      <w:r>
        <w:t>80</w:t>
      </w:r>
      <w:r>
        <w:rPr>
          <w:spacing w:val="4"/>
        </w:rPr>
        <w:t xml:space="preserve"> </w:t>
      </w:r>
      <w:r>
        <w:t>$/m</w:t>
      </w:r>
      <w:r>
        <w:rPr>
          <w:position w:val="9"/>
          <w:sz w:val="16"/>
        </w:rPr>
        <w:t>3</w:t>
      </w:r>
      <w:r>
        <w:t>.</w:t>
      </w:r>
      <w:r>
        <w:rPr>
          <w:spacing w:val="4"/>
        </w:rPr>
        <w:t xml:space="preserve"> </w:t>
      </w:r>
      <w:r>
        <w:t>Este</w:t>
      </w:r>
      <w:r>
        <w:rPr>
          <w:spacing w:val="4"/>
        </w:rPr>
        <w:t xml:space="preserve"> </w:t>
      </w:r>
      <w:r>
        <w:rPr>
          <w:spacing w:val="-1"/>
        </w:rPr>
        <w:t>valor</w:t>
      </w:r>
      <w:r>
        <w:rPr>
          <w:spacing w:val="3"/>
        </w:rPr>
        <w:t xml:space="preserve"> </w:t>
      </w:r>
      <w:r>
        <w:rPr>
          <w:spacing w:val="-1"/>
        </w:rPr>
        <w:t>comparado</w:t>
      </w:r>
      <w:r>
        <w:rPr>
          <w:spacing w:val="4"/>
        </w:rPr>
        <w:t xml:space="preserve"> </w:t>
      </w:r>
      <w:r>
        <w:t>con</w:t>
      </w:r>
      <w:r>
        <w:rPr>
          <w:spacing w:val="4"/>
        </w:rPr>
        <w:t xml:space="preserve"> </w:t>
      </w:r>
      <w:r>
        <w:t>otros</w:t>
      </w:r>
      <w:r>
        <w:rPr>
          <w:spacing w:val="3"/>
        </w:rPr>
        <w:t xml:space="preserve"> </w:t>
      </w:r>
      <w:r>
        <w:rPr>
          <w:spacing w:val="-1"/>
        </w:rPr>
        <w:t>estudios</w:t>
      </w:r>
      <w:r>
        <w:rPr>
          <w:spacing w:val="3"/>
        </w:rPr>
        <w:t xml:space="preserve"> </w:t>
      </w:r>
      <w:r>
        <w:t>en</w:t>
      </w:r>
      <w:r>
        <w:rPr>
          <w:spacing w:val="4"/>
        </w:rPr>
        <w:t xml:space="preserve"> </w:t>
      </w:r>
      <w:r>
        <w:rPr>
          <w:spacing w:val="-1"/>
        </w:rPr>
        <w:t>diferentes</w:t>
      </w:r>
      <w:r>
        <w:rPr>
          <w:spacing w:val="4"/>
        </w:rPr>
        <w:t xml:space="preserve"> </w:t>
      </w:r>
      <w:r>
        <w:rPr>
          <w:spacing w:val="-1"/>
        </w:rPr>
        <w:t>zonas</w:t>
      </w:r>
      <w:r>
        <w:rPr>
          <w:spacing w:val="4"/>
        </w:rPr>
        <w:t xml:space="preserve"> </w:t>
      </w:r>
      <w:r>
        <w:t>del</w:t>
      </w:r>
      <w:r>
        <w:rPr>
          <w:spacing w:val="4"/>
        </w:rPr>
        <w:t xml:space="preserve"> </w:t>
      </w:r>
      <w:r>
        <w:rPr>
          <w:spacing w:val="-1"/>
        </w:rPr>
        <w:t>Ecuador</w:t>
      </w:r>
      <w:r>
        <w:rPr>
          <w:spacing w:val="4"/>
        </w:rPr>
        <w:t xml:space="preserve"> </w:t>
      </w:r>
      <w:r>
        <w:rPr>
          <w:spacing w:val="-1"/>
        </w:rPr>
        <w:t>difiere</w:t>
      </w:r>
      <w:r>
        <w:rPr>
          <w:spacing w:val="79"/>
          <w:w w:val="99"/>
        </w:rPr>
        <w:t xml:space="preserve"> </w:t>
      </w:r>
      <w:r>
        <w:rPr>
          <w:spacing w:val="-1"/>
        </w:rPr>
        <w:t>significativamente,</w:t>
      </w:r>
      <w:r>
        <w:rPr>
          <w:spacing w:val="28"/>
        </w:rPr>
        <w:t xml:space="preserve"> </w:t>
      </w:r>
      <w:r>
        <w:t>por</w:t>
      </w:r>
      <w:r>
        <w:rPr>
          <w:spacing w:val="30"/>
        </w:rPr>
        <w:t xml:space="preserve"> </w:t>
      </w:r>
      <w:r>
        <w:rPr>
          <w:spacing w:val="-1"/>
        </w:rPr>
        <w:t>ejemplo,</w:t>
      </w:r>
      <w:r>
        <w:rPr>
          <w:spacing w:val="28"/>
        </w:rPr>
        <w:t xml:space="preserve"> </w:t>
      </w:r>
      <w:r>
        <w:t>en</w:t>
      </w:r>
      <w:r>
        <w:rPr>
          <w:spacing w:val="28"/>
        </w:rPr>
        <w:t xml:space="preserve"> </w:t>
      </w:r>
      <w:r>
        <w:t>la</w:t>
      </w:r>
      <w:r>
        <w:rPr>
          <w:spacing w:val="29"/>
        </w:rPr>
        <w:t xml:space="preserve"> </w:t>
      </w:r>
      <w:r>
        <w:rPr>
          <w:spacing w:val="-1"/>
        </w:rPr>
        <w:t>microcuenca</w:t>
      </w:r>
      <w:r>
        <w:rPr>
          <w:spacing w:val="29"/>
        </w:rPr>
        <w:t xml:space="preserve"> </w:t>
      </w:r>
      <w:r>
        <w:t>del</w:t>
      </w:r>
      <w:r>
        <w:rPr>
          <w:spacing w:val="29"/>
        </w:rPr>
        <w:t xml:space="preserve"> </w:t>
      </w:r>
      <w:r>
        <w:t>río</w:t>
      </w:r>
      <w:r>
        <w:rPr>
          <w:spacing w:val="26"/>
        </w:rPr>
        <w:t xml:space="preserve"> </w:t>
      </w:r>
      <w:r>
        <w:rPr>
          <w:spacing w:val="-1"/>
        </w:rPr>
        <w:t>Chimborazo</w:t>
      </w:r>
      <w:r>
        <w:rPr>
          <w:spacing w:val="28"/>
        </w:rPr>
        <w:t xml:space="preserve"> </w:t>
      </w:r>
      <w:r>
        <w:t>($</w:t>
      </w:r>
      <w:r>
        <w:rPr>
          <w:spacing w:val="28"/>
        </w:rPr>
        <w:t xml:space="preserve"> </w:t>
      </w:r>
      <w:r>
        <w:t>0,26/</w:t>
      </w:r>
      <w:r>
        <w:rPr>
          <w:spacing w:val="28"/>
        </w:rPr>
        <w:t xml:space="preserve"> </w:t>
      </w:r>
      <w:r>
        <w:t>m</w:t>
      </w:r>
      <w:r>
        <w:rPr>
          <w:position w:val="9"/>
          <w:sz w:val="16"/>
        </w:rPr>
        <w:t>3</w:t>
      </w:r>
      <w:r>
        <w:t>),</w:t>
      </w:r>
      <w:r>
        <w:rPr>
          <w:spacing w:val="28"/>
        </w:rPr>
        <w:t xml:space="preserve"> </w:t>
      </w:r>
      <w:r>
        <w:t>en</w:t>
      </w:r>
      <w:r>
        <w:rPr>
          <w:spacing w:val="28"/>
        </w:rPr>
        <w:t xml:space="preserve"> </w:t>
      </w:r>
      <w:r>
        <w:t>la</w:t>
      </w:r>
      <w:r>
        <w:rPr>
          <w:spacing w:val="79"/>
          <w:w w:val="99"/>
        </w:rPr>
        <w:t xml:space="preserve"> </w:t>
      </w:r>
      <w:r>
        <w:rPr>
          <w:spacing w:val="-1"/>
        </w:rPr>
        <w:t>microcuenca</w:t>
      </w:r>
      <w:r>
        <w:rPr>
          <w:spacing w:val="23"/>
        </w:rPr>
        <w:t xml:space="preserve"> </w:t>
      </w:r>
      <w:r>
        <w:t>Curitroje</w:t>
      </w:r>
      <w:r>
        <w:rPr>
          <w:spacing w:val="21"/>
        </w:rPr>
        <w:t xml:space="preserve"> </w:t>
      </w:r>
      <w:r>
        <w:t>($0,029/</w:t>
      </w:r>
      <w:r>
        <w:rPr>
          <w:spacing w:val="23"/>
        </w:rPr>
        <w:t xml:space="preserve"> </w:t>
      </w:r>
      <w:r>
        <w:t>m</w:t>
      </w:r>
      <w:r>
        <w:rPr>
          <w:position w:val="9"/>
          <w:sz w:val="16"/>
        </w:rPr>
        <w:t>3</w:t>
      </w:r>
      <w:r>
        <w:t>),</w:t>
      </w:r>
      <w:r>
        <w:rPr>
          <w:spacing w:val="23"/>
        </w:rPr>
        <w:t xml:space="preserve"> </w:t>
      </w:r>
      <w:r>
        <w:t>en</w:t>
      </w:r>
      <w:r>
        <w:rPr>
          <w:spacing w:val="22"/>
        </w:rPr>
        <w:t xml:space="preserve"> </w:t>
      </w:r>
      <w:r>
        <w:t>la</w:t>
      </w:r>
      <w:r>
        <w:rPr>
          <w:spacing w:val="23"/>
        </w:rPr>
        <w:t xml:space="preserve"> </w:t>
      </w:r>
      <w:r>
        <w:rPr>
          <w:spacing w:val="-1"/>
        </w:rPr>
        <w:t>microcuenca</w:t>
      </w:r>
      <w:r>
        <w:rPr>
          <w:spacing w:val="22"/>
        </w:rPr>
        <w:t xml:space="preserve"> </w:t>
      </w:r>
      <w:r>
        <w:t>El</w:t>
      </w:r>
      <w:r>
        <w:rPr>
          <w:spacing w:val="22"/>
        </w:rPr>
        <w:t xml:space="preserve"> </w:t>
      </w:r>
      <w:r>
        <w:rPr>
          <w:spacing w:val="-1"/>
        </w:rPr>
        <w:t>Salado</w:t>
      </w:r>
      <w:r>
        <w:rPr>
          <w:spacing w:val="22"/>
        </w:rPr>
        <w:t xml:space="preserve"> </w:t>
      </w:r>
      <w:r>
        <w:t>($0,27/</w:t>
      </w:r>
      <w:r>
        <w:rPr>
          <w:spacing w:val="23"/>
        </w:rPr>
        <w:t xml:space="preserve"> </w:t>
      </w:r>
      <w:r>
        <w:t>m</w:t>
      </w:r>
      <w:r>
        <w:rPr>
          <w:position w:val="9"/>
          <w:sz w:val="16"/>
        </w:rPr>
        <w:t>3</w:t>
      </w:r>
      <w:r>
        <w:t>),</w:t>
      </w:r>
      <w:r>
        <w:rPr>
          <w:spacing w:val="24"/>
        </w:rPr>
        <w:t xml:space="preserve"> </w:t>
      </w:r>
      <w:r>
        <w:t>en</w:t>
      </w:r>
      <w:r>
        <w:rPr>
          <w:spacing w:val="22"/>
        </w:rPr>
        <w:t xml:space="preserve"> </w:t>
      </w:r>
      <w:r>
        <w:t>la</w:t>
      </w:r>
      <w:r>
        <w:rPr>
          <w:spacing w:val="37"/>
          <w:w w:val="99"/>
        </w:rPr>
        <w:t xml:space="preserve"> </w:t>
      </w:r>
      <w:r>
        <w:rPr>
          <w:spacing w:val="-1"/>
        </w:rPr>
        <w:t>microcuenca</w:t>
      </w:r>
      <w:r>
        <w:rPr>
          <w:spacing w:val="13"/>
        </w:rPr>
        <w:t xml:space="preserve"> </w:t>
      </w:r>
      <w:r>
        <w:t>Chorera</w:t>
      </w:r>
      <w:r>
        <w:rPr>
          <w:spacing w:val="12"/>
        </w:rPr>
        <w:t xml:space="preserve"> </w:t>
      </w:r>
      <w:r>
        <w:rPr>
          <w:spacing w:val="-1"/>
        </w:rPr>
        <w:t>($0,22/</w:t>
      </w:r>
      <w:r>
        <w:rPr>
          <w:spacing w:val="13"/>
        </w:rPr>
        <w:t xml:space="preserve"> </w:t>
      </w:r>
      <w:r>
        <w:rPr>
          <w:spacing w:val="-1"/>
        </w:rPr>
        <w:t>m</w:t>
      </w:r>
      <w:r>
        <w:rPr>
          <w:spacing w:val="-1"/>
          <w:position w:val="9"/>
          <w:sz w:val="16"/>
        </w:rPr>
        <w:t>3</w:t>
      </w:r>
      <w:r>
        <w:rPr>
          <w:spacing w:val="-1"/>
        </w:rPr>
        <w:t>)</w:t>
      </w:r>
      <w:r>
        <w:rPr>
          <w:spacing w:val="14"/>
        </w:rPr>
        <w:t xml:space="preserve"> </w:t>
      </w:r>
      <w:r>
        <w:t>y</w:t>
      </w:r>
      <w:r>
        <w:rPr>
          <w:spacing w:val="11"/>
        </w:rPr>
        <w:t xml:space="preserve"> </w:t>
      </w:r>
      <w:r>
        <w:t>en</w:t>
      </w:r>
      <w:r>
        <w:rPr>
          <w:spacing w:val="13"/>
        </w:rPr>
        <w:t xml:space="preserve"> </w:t>
      </w:r>
      <w:r>
        <w:t>la</w:t>
      </w:r>
      <w:r>
        <w:rPr>
          <w:spacing w:val="13"/>
        </w:rPr>
        <w:t xml:space="preserve"> </w:t>
      </w:r>
      <w:r>
        <w:rPr>
          <w:spacing w:val="-1"/>
        </w:rPr>
        <w:t>microcuenca</w:t>
      </w:r>
      <w:r>
        <w:rPr>
          <w:spacing w:val="13"/>
        </w:rPr>
        <w:t xml:space="preserve"> </w:t>
      </w:r>
      <w:r>
        <w:t>El</w:t>
      </w:r>
      <w:r>
        <w:rPr>
          <w:spacing w:val="12"/>
        </w:rPr>
        <w:t xml:space="preserve"> </w:t>
      </w:r>
      <w:r>
        <w:rPr>
          <w:spacing w:val="-1"/>
        </w:rPr>
        <w:t>Limón</w:t>
      </w:r>
      <w:r>
        <w:rPr>
          <w:spacing w:val="12"/>
        </w:rPr>
        <w:t xml:space="preserve"> </w:t>
      </w:r>
      <w:r>
        <w:t>($0,16/</w:t>
      </w:r>
      <w:r>
        <w:rPr>
          <w:spacing w:val="13"/>
        </w:rPr>
        <w:t xml:space="preserve"> </w:t>
      </w:r>
      <w:r>
        <w:t>m</w:t>
      </w:r>
      <w:r>
        <w:rPr>
          <w:position w:val="9"/>
          <w:sz w:val="16"/>
        </w:rPr>
        <w:t>3</w:t>
      </w:r>
      <w:r>
        <w:t>)</w:t>
      </w:r>
      <w:r>
        <w:rPr>
          <w:spacing w:val="13"/>
        </w:rPr>
        <w:t xml:space="preserve"> </w:t>
      </w:r>
      <w:r>
        <w:t>(Rivera,</w:t>
      </w:r>
      <w:r>
        <w:rPr>
          <w:spacing w:val="13"/>
        </w:rPr>
        <w:t xml:space="preserve"> </w:t>
      </w:r>
      <w:r>
        <w:t>2019).</w:t>
      </w:r>
      <w:r>
        <w:rPr>
          <w:spacing w:val="57"/>
        </w:rPr>
        <w:t xml:space="preserve"> </w:t>
      </w:r>
      <w:r>
        <w:t>Esto</w:t>
      </w:r>
      <w:r>
        <w:rPr>
          <w:spacing w:val="6"/>
        </w:rPr>
        <w:t xml:space="preserve"> </w:t>
      </w:r>
      <w:r>
        <w:t>puede</w:t>
      </w:r>
      <w:r>
        <w:rPr>
          <w:spacing w:val="4"/>
        </w:rPr>
        <w:t xml:space="preserve"> </w:t>
      </w:r>
      <w:r>
        <w:rPr>
          <w:spacing w:val="-1"/>
        </w:rPr>
        <w:t>ser</w:t>
      </w:r>
      <w:r>
        <w:rPr>
          <w:spacing w:val="7"/>
        </w:rPr>
        <w:t xml:space="preserve"> </w:t>
      </w:r>
      <w:r>
        <w:t>debido</w:t>
      </w:r>
      <w:r>
        <w:rPr>
          <w:spacing w:val="4"/>
        </w:rPr>
        <w:t xml:space="preserve"> </w:t>
      </w:r>
      <w:r>
        <w:t>a</w:t>
      </w:r>
      <w:r>
        <w:rPr>
          <w:spacing w:val="5"/>
        </w:rPr>
        <w:t xml:space="preserve"> </w:t>
      </w:r>
      <w:r>
        <w:t>que,</w:t>
      </w:r>
      <w:r>
        <w:rPr>
          <w:spacing w:val="5"/>
        </w:rPr>
        <w:t xml:space="preserve"> </w:t>
      </w:r>
      <w:r>
        <w:t>al</w:t>
      </w:r>
      <w:r>
        <w:rPr>
          <w:spacing w:val="7"/>
        </w:rPr>
        <w:t xml:space="preserve"> </w:t>
      </w:r>
      <w:r>
        <w:rPr>
          <w:spacing w:val="-1"/>
        </w:rPr>
        <w:t>ser</w:t>
      </w:r>
      <w:r>
        <w:rPr>
          <w:spacing w:val="4"/>
        </w:rPr>
        <w:t xml:space="preserve"> </w:t>
      </w:r>
      <w:r>
        <w:t>un</w:t>
      </w:r>
      <w:r>
        <w:rPr>
          <w:spacing w:val="6"/>
        </w:rPr>
        <w:t xml:space="preserve"> </w:t>
      </w:r>
      <w:r>
        <w:t>bosque</w:t>
      </w:r>
      <w:r>
        <w:rPr>
          <w:spacing w:val="5"/>
        </w:rPr>
        <w:t xml:space="preserve"> </w:t>
      </w:r>
      <w:r>
        <w:rPr>
          <w:spacing w:val="-1"/>
        </w:rPr>
        <w:t>seco,</w:t>
      </w:r>
      <w:r>
        <w:rPr>
          <w:spacing w:val="6"/>
        </w:rPr>
        <w:t xml:space="preserve"> </w:t>
      </w:r>
      <w:r>
        <w:rPr>
          <w:spacing w:val="-1"/>
        </w:rPr>
        <w:t>su</w:t>
      </w:r>
      <w:r>
        <w:rPr>
          <w:spacing w:val="5"/>
        </w:rPr>
        <w:t xml:space="preserve"> </w:t>
      </w:r>
      <w:r>
        <w:t>capacidad</w:t>
      </w:r>
      <w:r>
        <w:rPr>
          <w:spacing w:val="6"/>
        </w:rPr>
        <w:t xml:space="preserve"> </w:t>
      </w:r>
      <w:r>
        <w:t>de</w:t>
      </w:r>
      <w:r>
        <w:rPr>
          <w:spacing w:val="5"/>
        </w:rPr>
        <w:t xml:space="preserve"> </w:t>
      </w:r>
      <w:r>
        <w:rPr>
          <w:spacing w:val="-1"/>
        </w:rPr>
        <w:t>almacenamiento</w:t>
      </w:r>
      <w:r>
        <w:rPr>
          <w:spacing w:val="6"/>
        </w:rPr>
        <w:t xml:space="preserve"> </w:t>
      </w:r>
      <w:r>
        <w:t>de</w:t>
      </w:r>
      <w:r>
        <w:rPr>
          <w:spacing w:val="5"/>
        </w:rPr>
        <w:t xml:space="preserve"> </w:t>
      </w:r>
      <w:r>
        <w:t>agua</w:t>
      </w:r>
      <w:r>
        <w:rPr>
          <w:spacing w:val="35"/>
          <w:w w:val="99"/>
        </w:rPr>
        <w:t xml:space="preserve"> </w:t>
      </w:r>
      <w:r>
        <w:rPr>
          <w:spacing w:val="-1"/>
        </w:rPr>
        <w:t>(infiltración</w:t>
      </w:r>
      <w:r>
        <w:rPr>
          <w:spacing w:val="21"/>
        </w:rPr>
        <w:t xml:space="preserve"> </w:t>
      </w:r>
      <w:r>
        <w:t>de</w:t>
      </w:r>
      <w:r>
        <w:rPr>
          <w:spacing w:val="23"/>
        </w:rPr>
        <w:t xml:space="preserve"> </w:t>
      </w:r>
      <w:r>
        <w:t>agua</w:t>
      </w:r>
      <w:r>
        <w:rPr>
          <w:spacing w:val="22"/>
        </w:rPr>
        <w:t xml:space="preserve"> </w:t>
      </w:r>
      <w:r>
        <w:t>en</w:t>
      </w:r>
      <w:r>
        <w:rPr>
          <w:spacing w:val="22"/>
        </w:rPr>
        <w:t xml:space="preserve"> </w:t>
      </w:r>
      <w:r>
        <w:t>el</w:t>
      </w:r>
      <w:r>
        <w:rPr>
          <w:spacing w:val="22"/>
        </w:rPr>
        <w:t xml:space="preserve"> </w:t>
      </w:r>
      <w:r>
        <w:rPr>
          <w:spacing w:val="-1"/>
        </w:rPr>
        <w:t>suelo)</w:t>
      </w:r>
      <w:r>
        <w:rPr>
          <w:spacing w:val="23"/>
        </w:rPr>
        <w:t xml:space="preserve"> </w:t>
      </w:r>
      <w:r>
        <w:rPr>
          <w:spacing w:val="-1"/>
        </w:rPr>
        <w:t>es</w:t>
      </w:r>
      <w:r>
        <w:rPr>
          <w:spacing w:val="21"/>
        </w:rPr>
        <w:t xml:space="preserve"> </w:t>
      </w:r>
      <w:r>
        <w:rPr>
          <w:spacing w:val="-1"/>
        </w:rPr>
        <w:t>muy</w:t>
      </w:r>
      <w:r>
        <w:rPr>
          <w:spacing w:val="23"/>
        </w:rPr>
        <w:t xml:space="preserve"> </w:t>
      </w:r>
      <w:r>
        <w:t>baja,</w:t>
      </w:r>
      <w:r>
        <w:rPr>
          <w:spacing w:val="22"/>
        </w:rPr>
        <w:t xml:space="preserve"> </w:t>
      </w:r>
      <w:r>
        <w:rPr>
          <w:spacing w:val="-1"/>
        </w:rPr>
        <w:t>representando</w:t>
      </w:r>
      <w:r>
        <w:rPr>
          <w:spacing w:val="22"/>
        </w:rPr>
        <w:t xml:space="preserve"> </w:t>
      </w:r>
      <w:r>
        <w:t>tan</w:t>
      </w:r>
      <w:r>
        <w:rPr>
          <w:spacing w:val="22"/>
        </w:rPr>
        <w:t xml:space="preserve"> </w:t>
      </w:r>
      <w:r>
        <w:rPr>
          <w:spacing w:val="-1"/>
        </w:rPr>
        <w:t>solo</w:t>
      </w:r>
      <w:r>
        <w:rPr>
          <w:spacing w:val="22"/>
        </w:rPr>
        <w:t xml:space="preserve"> </w:t>
      </w:r>
      <w:r>
        <w:rPr>
          <w:spacing w:val="-1"/>
        </w:rPr>
        <w:t>el</w:t>
      </w:r>
      <w:r>
        <w:rPr>
          <w:spacing w:val="22"/>
        </w:rPr>
        <w:t xml:space="preserve"> </w:t>
      </w:r>
      <w:r>
        <w:t>4</w:t>
      </w:r>
      <w:proofErr w:type="gramStart"/>
      <w:r>
        <w:t>,29</w:t>
      </w:r>
      <w:proofErr w:type="gramEnd"/>
      <w:r>
        <w:t>%</w:t>
      </w:r>
      <w:r>
        <w:rPr>
          <w:spacing w:val="22"/>
        </w:rPr>
        <w:t xml:space="preserve"> </w:t>
      </w:r>
      <w:r>
        <w:t>de</w:t>
      </w:r>
      <w:r>
        <w:rPr>
          <w:spacing w:val="22"/>
        </w:rPr>
        <w:t xml:space="preserve"> </w:t>
      </w:r>
      <w:r>
        <w:t>la</w:t>
      </w:r>
      <w:r>
        <w:rPr>
          <w:spacing w:val="23"/>
        </w:rPr>
        <w:t xml:space="preserve"> </w:t>
      </w:r>
      <w:r>
        <w:t>oferta</w:t>
      </w:r>
      <w:r>
        <w:rPr>
          <w:spacing w:val="61"/>
          <w:w w:val="99"/>
        </w:rPr>
        <w:t xml:space="preserve"> </w:t>
      </w:r>
      <w:r>
        <w:t>hídrica</w:t>
      </w:r>
      <w:r>
        <w:rPr>
          <w:spacing w:val="-8"/>
        </w:rPr>
        <w:t xml:space="preserve"> </w:t>
      </w:r>
      <w:r>
        <w:rPr>
          <w:spacing w:val="-1"/>
        </w:rPr>
        <w:t>existente</w:t>
      </w:r>
      <w:r>
        <w:rPr>
          <w:spacing w:val="-6"/>
        </w:rPr>
        <w:t xml:space="preserve"> </w:t>
      </w:r>
      <w:r>
        <w:t>en</w:t>
      </w:r>
      <w:r>
        <w:rPr>
          <w:spacing w:val="-7"/>
        </w:rPr>
        <w:t xml:space="preserve"> </w:t>
      </w:r>
      <w:r>
        <w:t>la</w:t>
      </w:r>
      <w:r>
        <w:rPr>
          <w:spacing w:val="-6"/>
        </w:rPr>
        <w:t xml:space="preserve"> </w:t>
      </w:r>
      <w:r>
        <w:rPr>
          <w:spacing w:val="-1"/>
        </w:rPr>
        <w:t>zona.</w:t>
      </w:r>
    </w:p>
    <w:p w:rsidR="00DB3F76" w:rsidRDefault="00DB3F76">
      <w:pPr>
        <w:spacing w:before="9"/>
        <w:rPr>
          <w:rFonts w:ascii="Times New Roman" w:eastAsia="Times New Roman" w:hAnsi="Times New Roman" w:cs="Times New Roman"/>
          <w:sz w:val="23"/>
          <w:szCs w:val="23"/>
        </w:rPr>
      </w:pPr>
    </w:p>
    <w:p w:rsidR="00374817" w:rsidRPr="00374817" w:rsidRDefault="00374817" w:rsidP="00374817">
      <w:pPr>
        <w:contextualSpacing/>
        <w:jc w:val="both"/>
        <w:rPr>
          <w:rFonts w:ascii="Times New Roman" w:eastAsia="Times New Roman" w:hAnsi="Times New Roman" w:cs="Times New Roman"/>
          <w:i/>
          <w:iCs/>
          <w:sz w:val="24"/>
          <w:szCs w:val="24"/>
          <w:lang w:val="es-EC"/>
        </w:rPr>
      </w:pPr>
      <w:r w:rsidRPr="00374817">
        <w:rPr>
          <w:rFonts w:ascii="Times New Roman" w:eastAsia="Times New Roman" w:hAnsi="Times New Roman" w:cs="Times New Roman"/>
          <w:i/>
          <w:iCs/>
          <w:sz w:val="24"/>
          <w:szCs w:val="24"/>
          <w:lang w:val="es-EC"/>
        </w:rPr>
        <w:t>Valoración del beneficio del servicio hídrico</w:t>
      </w:r>
    </w:p>
    <w:p w:rsidR="00374817" w:rsidRPr="00374817" w:rsidRDefault="00374817" w:rsidP="00374817">
      <w:pPr>
        <w:contextualSpacing/>
        <w:jc w:val="both"/>
        <w:rPr>
          <w:rFonts w:ascii="Times New Roman" w:eastAsia="Times New Roman" w:hAnsi="Times New Roman" w:cs="Times New Roman"/>
          <w:i/>
          <w:iCs/>
          <w:sz w:val="24"/>
          <w:szCs w:val="24"/>
          <w:lang w:val="es-EC"/>
        </w:rPr>
      </w:pPr>
    </w:p>
    <w:p w:rsidR="00374817" w:rsidRPr="00374817" w:rsidRDefault="00374817" w:rsidP="00374817">
      <w:pPr>
        <w:contextualSpacing/>
        <w:jc w:val="center"/>
        <w:rPr>
          <w:rFonts w:ascii="Times New Roman" w:eastAsia="Times New Roman" w:hAnsi="Times New Roman" w:cs="Times New Roman"/>
          <w:i/>
          <w:iCs/>
          <w:sz w:val="24"/>
          <w:szCs w:val="24"/>
          <w:lang w:val="es-EC"/>
        </w:rPr>
      </w:pPr>
      <w:r w:rsidRPr="00374817">
        <w:rPr>
          <w:rFonts w:ascii="Cambria Math" w:eastAsia="Times New Roman" w:hAnsi="Cambria Math" w:cs="Cambria Math"/>
          <w:i/>
          <w:iCs/>
          <w:sz w:val="24"/>
          <w:szCs w:val="24"/>
          <w:lang w:val="es-EC"/>
        </w:rPr>
        <w:t>𝐵</w:t>
      </w:r>
      <w:r w:rsidRPr="00374817">
        <w:rPr>
          <w:rFonts w:ascii="Times New Roman" w:eastAsia="Times New Roman" w:hAnsi="Times New Roman" w:cs="Times New Roman"/>
          <w:i/>
          <w:iCs/>
          <w:sz w:val="24"/>
          <w:szCs w:val="24"/>
          <w:lang w:val="es-EC"/>
        </w:rPr>
        <w:t xml:space="preserve"> = </w:t>
      </w:r>
      <w:r w:rsidRPr="00374817">
        <w:rPr>
          <w:rFonts w:ascii="Cambria Math" w:eastAsia="Times New Roman" w:hAnsi="Cambria Math" w:cs="Cambria Math"/>
          <w:i/>
          <w:iCs/>
          <w:sz w:val="24"/>
          <w:szCs w:val="24"/>
          <w:lang w:val="es-EC"/>
        </w:rPr>
        <w:t>𝑃𝑝</w:t>
      </w:r>
      <w:r w:rsidRPr="00374817">
        <w:rPr>
          <w:rFonts w:ascii="Times New Roman" w:eastAsia="Times New Roman" w:hAnsi="Times New Roman" w:cs="Times New Roman"/>
          <w:i/>
          <w:iCs/>
          <w:sz w:val="24"/>
          <w:szCs w:val="24"/>
          <w:lang w:val="es-EC"/>
        </w:rPr>
        <w:t xml:space="preserve"> </w:t>
      </w:r>
      <w:r w:rsidRPr="00374817">
        <w:rPr>
          <w:rFonts w:ascii="Cambria Math" w:eastAsia="Times New Roman" w:hAnsi="Cambria Math" w:cs="Cambria Math"/>
          <w:i/>
          <w:iCs/>
          <w:sz w:val="24"/>
          <w:szCs w:val="24"/>
          <w:lang w:val="es-EC"/>
        </w:rPr>
        <w:t>𝑥</w:t>
      </w:r>
      <w:r w:rsidRPr="00374817">
        <w:rPr>
          <w:rFonts w:ascii="Times New Roman" w:eastAsia="Times New Roman" w:hAnsi="Times New Roman" w:cs="Times New Roman"/>
          <w:i/>
          <w:iCs/>
          <w:sz w:val="24"/>
          <w:szCs w:val="24"/>
          <w:lang w:val="es-EC"/>
        </w:rPr>
        <w:t xml:space="preserve"> </w:t>
      </w:r>
      <w:r w:rsidRPr="00374817">
        <w:rPr>
          <w:rFonts w:ascii="Cambria Math" w:eastAsia="Times New Roman" w:hAnsi="Cambria Math" w:cs="Cambria Math"/>
          <w:i/>
          <w:iCs/>
          <w:sz w:val="24"/>
          <w:szCs w:val="24"/>
          <w:lang w:val="es-EC"/>
        </w:rPr>
        <w:t>𝑉𝐶</w:t>
      </w:r>
    </w:p>
    <w:p w:rsidR="00374817" w:rsidRPr="00374817" w:rsidRDefault="00374817" w:rsidP="00374817">
      <w:pPr>
        <w:contextualSpacing/>
        <w:jc w:val="center"/>
        <w:rPr>
          <w:rFonts w:ascii="Times New Roman" w:eastAsia="Times New Roman" w:hAnsi="Times New Roman" w:cs="Times New Roman"/>
          <w:i/>
          <w:iCs/>
          <w:sz w:val="24"/>
          <w:szCs w:val="24"/>
          <w:vertAlign w:val="superscript"/>
          <w:lang w:val="es-EC"/>
        </w:rPr>
      </w:pPr>
      <w:r w:rsidRPr="00374817">
        <w:rPr>
          <w:rFonts w:ascii="Cambria Math" w:eastAsia="Times New Roman" w:hAnsi="Cambria Math" w:cs="Cambria Math"/>
          <w:i/>
          <w:iCs/>
          <w:sz w:val="24"/>
          <w:szCs w:val="24"/>
          <w:lang w:val="es-EC"/>
        </w:rPr>
        <w:t>𝐵</w:t>
      </w:r>
      <w:r w:rsidRPr="00374817">
        <w:rPr>
          <w:rFonts w:ascii="Times New Roman" w:eastAsia="Times New Roman" w:hAnsi="Times New Roman" w:cs="Times New Roman"/>
          <w:i/>
          <w:iCs/>
          <w:sz w:val="24"/>
          <w:szCs w:val="24"/>
          <w:lang w:val="es-EC"/>
        </w:rPr>
        <w:t xml:space="preserve"> = 8</w:t>
      </w:r>
      <w:r w:rsidRPr="00374817">
        <w:rPr>
          <w:rFonts w:ascii="Cambria Math" w:eastAsia="Times New Roman" w:hAnsi="Cambria Math" w:cs="Cambria Math"/>
          <w:i/>
          <w:iCs/>
          <w:sz w:val="24"/>
          <w:szCs w:val="24"/>
          <w:lang w:val="es-EC"/>
        </w:rPr>
        <w:t>∗</w:t>
      </w:r>
      <w:r w:rsidRPr="00374817">
        <w:rPr>
          <w:rFonts w:ascii="Times New Roman" w:eastAsia="Times New Roman" w:hAnsi="Times New Roman" w:cs="Times New Roman"/>
          <w:i/>
          <w:iCs/>
          <w:sz w:val="24"/>
          <w:szCs w:val="24"/>
          <w:lang w:val="es-EC"/>
        </w:rPr>
        <w:t xml:space="preserve"> 10</w:t>
      </w:r>
      <w:r w:rsidRPr="00374817">
        <w:rPr>
          <w:rFonts w:ascii="Times New Roman" w:eastAsia="Times New Roman" w:hAnsi="Times New Roman" w:cs="Times New Roman"/>
          <w:i/>
          <w:iCs/>
          <w:sz w:val="24"/>
          <w:szCs w:val="24"/>
          <w:vertAlign w:val="superscript"/>
          <w:lang w:val="es-EC"/>
        </w:rPr>
        <w:t>7</w:t>
      </w:r>
      <w:r w:rsidRPr="00374817">
        <w:rPr>
          <w:rFonts w:ascii="Times New Roman" w:eastAsia="Times New Roman" w:hAnsi="Times New Roman" w:cs="Times New Roman"/>
          <w:i/>
          <w:iCs/>
          <w:sz w:val="24"/>
          <w:szCs w:val="24"/>
          <w:lang w:val="es-EC"/>
        </w:rPr>
        <w:t xml:space="preserve"> </w:t>
      </w:r>
      <w:r w:rsidRPr="00374817">
        <w:rPr>
          <w:rFonts w:ascii="Cambria Math" w:eastAsia="Times New Roman" w:hAnsi="Cambria Math" w:cs="Cambria Math"/>
          <w:i/>
          <w:iCs/>
          <w:sz w:val="24"/>
          <w:szCs w:val="24"/>
          <w:lang w:val="es-EC"/>
        </w:rPr>
        <w:t>𝑚</w:t>
      </w:r>
      <w:r w:rsidRPr="00374817">
        <w:rPr>
          <w:rFonts w:ascii="Times New Roman" w:eastAsia="Times New Roman" w:hAnsi="Times New Roman" w:cs="Times New Roman"/>
          <w:i/>
          <w:iCs/>
          <w:sz w:val="24"/>
          <w:szCs w:val="24"/>
          <w:lang w:val="es-EC"/>
        </w:rPr>
        <w:t>3/</w:t>
      </w:r>
      <w:r w:rsidRPr="00374817">
        <w:rPr>
          <w:rFonts w:ascii="Cambria Math" w:eastAsia="Times New Roman" w:hAnsi="Cambria Math" w:cs="Cambria Math"/>
          <w:i/>
          <w:iCs/>
          <w:sz w:val="24"/>
          <w:szCs w:val="24"/>
          <w:lang w:val="es-EC"/>
        </w:rPr>
        <w:t>𝑎</w:t>
      </w:r>
      <w:r w:rsidRPr="00374817">
        <w:rPr>
          <w:rFonts w:ascii="Times New Roman" w:eastAsia="Times New Roman" w:hAnsi="Times New Roman" w:cs="Times New Roman"/>
          <w:i/>
          <w:iCs/>
          <w:sz w:val="24"/>
          <w:szCs w:val="24"/>
          <w:lang w:val="es-EC"/>
        </w:rPr>
        <w:t>ñ</w:t>
      </w:r>
      <w:r w:rsidRPr="00374817">
        <w:rPr>
          <w:rFonts w:ascii="Cambria Math" w:eastAsia="Times New Roman" w:hAnsi="Cambria Math" w:cs="Cambria Math"/>
          <w:i/>
          <w:iCs/>
          <w:sz w:val="24"/>
          <w:szCs w:val="24"/>
          <w:lang w:val="es-EC"/>
        </w:rPr>
        <w:t xml:space="preserve">𝑜 ∗ </w:t>
      </w:r>
      <w:r w:rsidRPr="00374817">
        <w:rPr>
          <w:rFonts w:ascii="Times New Roman" w:eastAsia="Times New Roman" w:hAnsi="Times New Roman" w:cs="Times New Roman"/>
          <w:i/>
          <w:iCs/>
          <w:sz w:val="24"/>
          <w:szCs w:val="24"/>
          <w:lang w:val="es-EC"/>
        </w:rPr>
        <w:t>US$ 5,8 /</w:t>
      </w:r>
      <w:r w:rsidRPr="00374817">
        <w:rPr>
          <w:rFonts w:ascii="Cambria Math" w:eastAsia="Times New Roman" w:hAnsi="Cambria Math" w:cs="Cambria Math"/>
          <w:i/>
          <w:iCs/>
          <w:sz w:val="24"/>
          <w:szCs w:val="24"/>
          <w:lang w:val="es-EC"/>
        </w:rPr>
        <w:t>𝑚</w:t>
      </w:r>
      <w:r w:rsidRPr="00374817">
        <w:rPr>
          <w:rFonts w:ascii="Cambria Math" w:eastAsia="Times New Roman" w:hAnsi="Cambria Math" w:cs="Cambria Math"/>
          <w:i/>
          <w:iCs/>
          <w:sz w:val="24"/>
          <w:szCs w:val="24"/>
          <w:vertAlign w:val="superscript"/>
          <w:lang w:val="es-EC"/>
        </w:rPr>
        <w:t>3</w:t>
      </w:r>
    </w:p>
    <w:p w:rsidR="00374817" w:rsidRPr="00374817" w:rsidRDefault="00374817" w:rsidP="00374817">
      <w:pPr>
        <w:contextualSpacing/>
        <w:jc w:val="center"/>
        <w:rPr>
          <w:rFonts w:ascii="Times New Roman" w:eastAsia="Times New Roman" w:hAnsi="Times New Roman" w:cs="Times New Roman"/>
          <w:i/>
          <w:iCs/>
          <w:sz w:val="24"/>
          <w:szCs w:val="24"/>
          <w:lang w:val="es-EC"/>
        </w:rPr>
      </w:pPr>
      <w:r w:rsidRPr="00374817">
        <w:rPr>
          <w:rFonts w:ascii="Cambria Math" w:eastAsia="Times New Roman" w:hAnsi="Cambria Math" w:cs="Cambria Math"/>
          <w:i/>
          <w:iCs/>
          <w:sz w:val="24"/>
          <w:szCs w:val="24"/>
          <w:lang w:val="es-EC"/>
        </w:rPr>
        <w:t>𝐵</w:t>
      </w:r>
      <w:r w:rsidRPr="00374817">
        <w:rPr>
          <w:rFonts w:ascii="Times New Roman" w:eastAsia="Times New Roman" w:hAnsi="Times New Roman" w:cs="Times New Roman"/>
          <w:i/>
          <w:iCs/>
          <w:sz w:val="24"/>
          <w:szCs w:val="24"/>
          <w:lang w:val="es-EC"/>
        </w:rPr>
        <w:t xml:space="preserve"> = $ 464’000000/ </w:t>
      </w:r>
      <w:r w:rsidRPr="00374817">
        <w:rPr>
          <w:rFonts w:ascii="Cambria Math" w:eastAsia="Times New Roman" w:hAnsi="Cambria Math" w:cs="Cambria Math"/>
          <w:i/>
          <w:iCs/>
          <w:sz w:val="24"/>
          <w:szCs w:val="24"/>
          <w:lang w:val="es-EC"/>
        </w:rPr>
        <w:t>𝑎</w:t>
      </w:r>
      <w:r w:rsidRPr="00374817">
        <w:rPr>
          <w:rFonts w:ascii="Times New Roman" w:eastAsia="Times New Roman" w:hAnsi="Times New Roman" w:cs="Times New Roman"/>
          <w:i/>
          <w:iCs/>
          <w:sz w:val="24"/>
          <w:szCs w:val="24"/>
          <w:lang w:val="es-EC"/>
        </w:rPr>
        <w:t>ñ</w:t>
      </w:r>
      <w:r w:rsidRPr="00374817">
        <w:rPr>
          <w:rFonts w:ascii="Cambria Math" w:eastAsia="Times New Roman" w:hAnsi="Cambria Math" w:cs="Cambria Math"/>
          <w:i/>
          <w:iCs/>
          <w:sz w:val="24"/>
          <w:szCs w:val="24"/>
          <w:lang w:val="es-EC"/>
        </w:rPr>
        <w:t>𝑜</w:t>
      </w:r>
    </w:p>
    <w:p w:rsidR="00374817" w:rsidRPr="00374817" w:rsidRDefault="00374817" w:rsidP="00374817">
      <w:pPr>
        <w:contextualSpacing/>
        <w:jc w:val="both"/>
        <w:rPr>
          <w:rFonts w:ascii="Times New Roman" w:eastAsia="Times New Roman" w:hAnsi="Times New Roman" w:cs="Times New Roman"/>
          <w:sz w:val="24"/>
          <w:szCs w:val="24"/>
          <w:lang w:val="es-EC"/>
        </w:rPr>
      </w:pPr>
    </w:p>
    <w:p w:rsidR="00374817" w:rsidRPr="00374817" w:rsidRDefault="00374817" w:rsidP="00374817">
      <w:pPr>
        <w:ind w:firstLine="567"/>
        <w:contextualSpacing/>
        <w:jc w:val="both"/>
        <w:rPr>
          <w:rFonts w:ascii="Times New Roman" w:eastAsia="Times New Roman" w:hAnsi="Times New Roman" w:cs="Times New Roman"/>
          <w:sz w:val="24"/>
          <w:szCs w:val="24"/>
          <w:lang w:val="es-EC"/>
        </w:rPr>
      </w:pPr>
      <w:r w:rsidRPr="00374817">
        <w:rPr>
          <w:rFonts w:ascii="Times New Roman" w:eastAsia="Times New Roman" w:hAnsi="Times New Roman" w:cs="Times New Roman"/>
          <w:sz w:val="24"/>
          <w:szCs w:val="24"/>
          <w:lang w:val="es-EC"/>
        </w:rPr>
        <w:t xml:space="preserve">El valor del beneficio del servicio hídrico obtenido por la captación de agua en el bosque protector Jatumpamba-Jorupe es de 464’000000 USD/ </w:t>
      </w:r>
      <w:r w:rsidRPr="00374817">
        <w:rPr>
          <w:rFonts w:ascii="Cambria Math" w:eastAsia="Times New Roman" w:hAnsi="Cambria Math" w:cs="Cambria Math"/>
          <w:sz w:val="24"/>
          <w:szCs w:val="24"/>
          <w:lang w:val="es-EC"/>
        </w:rPr>
        <w:t>𝑎</w:t>
      </w:r>
      <w:r w:rsidRPr="00374817">
        <w:rPr>
          <w:rFonts w:ascii="Times New Roman" w:eastAsia="Times New Roman" w:hAnsi="Times New Roman" w:cs="Times New Roman"/>
          <w:sz w:val="24"/>
          <w:szCs w:val="24"/>
          <w:lang w:val="es-EC"/>
        </w:rPr>
        <w:t>ñ</w:t>
      </w:r>
      <w:r w:rsidRPr="00374817">
        <w:rPr>
          <w:rFonts w:ascii="Cambria Math" w:eastAsia="Times New Roman" w:hAnsi="Cambria Math" w:cs="Cambria Math"/>
          <w:sz w:val="24"/>
          <w:szCs w:val="24"/>
          <w:lang w:val="es-EC"/>
        </w:rPr>
        <w:t>𝑜</w:t>
      </w:r>
      <w:r w:rsidRPr="00374817">
        <w:rPr>
          <w:rFonts w:ascii="Times New Roman" w:eastAsia="Times New Roman" w:hAnsi="Times New Roman" w:cs="Times New Roman"/>
          <w:i/>
          <w:iCs/>
          <w:sz w:val="24"/>
          <w:szCs w:val="24"/>
          <w:lang w:val="es-EC"/>
        </w:rPr>
        <w:t xml:space="preserve">, </w:t>
      </w:r>
      <w:r w:rsidRPr="00374817">
        <w:rPr>
          <w:rFonts w:ascii="Times New Roman" w:eastAsia="Times New Roman" w:hAnsi="Times New Roman" w:cs="Times New Roman"/>
          <w:sz w:val="24"/>
          <w:szCs w:val="24"/>
          <w:lang w:val="es-EC"/>
        </w:rPr>
        <w:t xml:space="preserve">valor que no se puede tomar en </w:t>
      </w:r>
      <w:r w:rsidR="00C5541E">
        <w:rPr>
          <w:rFonts w:ascii="Times New Roman" w:eastAsia="Times New Roman" w:hAnsi="Times New Roman" w:cs="Times New Roman"/>
          <w:sz w:val="24"/>
          <w:szCs w:val="24"/>
          <w:lang w:val="es-EC"/>
        </w:rPr>
        <w:t>cuenta</w:t>
      </w:r>
      <w:r w:rsidRPr="00374817">
        <w:rPr>
          <w:rFonts w:ascii="Times New Roman" w:eastAsia="Times New Roman" w:hAnsi="Times New Roman" w:cs="Times New Roman"/>
          <w:sz w:val="24"/>
          <w:szCs w:val="24"/>
          <w:lang w:val="es-EC"/>
        </w:rPr>
        <w:t>, debido a que el precio del agua/m</w:t>
      </w:r>
      <w:r w:rsidRPr="00374817">
        <w:rPr>
          <w:rFonts w:ascii="Times New Roman" w:eastAsia="Times New Roman" w:hAnsi="Times New Roman" w:cs="Times New Roman"/>
          <w:sz w:val="24"/>
          <w:szCs w:val="24"/>
          <w:vertAlign w:val="superscript"/>
          <w:lang w:val="es-EC"/>
        </w:rPr>
        <w:t>3</w:t>
      </w:r>
      <w:r w:rsidRPr="00374817">
        <w:rPr>
          <w:rFonts w:ascii="Times New Roman" w:eastAsia="Times New Roman" w:hAnsi="Times New Roman" w:cs="Times New Roman"/>
          <w:sz w:val="24"/>
          <w:szCs w:val="24"/>
          <w:lang w:val="es-EC"/>
        </w:rPr>
        <w:t xml:space="preserve"> es demasiado alto.</w:t>
      </w:r>
    </w:p>
    <w:p w:rsidR="00374817" w:rsidRDefault="00374817">
      <w:pPr>
        <w:pStyle w:val="Ttulo3"/>
        <w:ind w:left="118"/>
        <w:rPr>
          <w:spacing w:val="-1"/>
        </w:rPr>
      </w:pPr>
    </w:p>
    <w:p w:rsidR="00DB3F76" w:rsidRDefault="00A3248F">
      <w:pPr>
        <w:pStyle w:val="Ttulo3"/>
        <w:ind w:left="118"/>
        <w:rPr>
          <w:rFonts w:cs="Times New Roman"/>
          <w:b w:val="0"/>
          <w:bCs w:val="0"/>
        </w:rPr>
      </w:pPr>
      <w:r>
        <w:rPr>
          <w:spacing w:val="-1"/>
        </w:rPr>
        <w:t>CONCLUSIONES</w:t>
      </w:r>
    </w:p>
    <w:p w:rsidR="00DB3F76" w:rsidRDefault="00DB3F76">
      <w:pPr>
        <w:spacing w:before="9"/>
        <w:rPr>
          <w:rFonts w:ascii="Times New Roman" w:eastAsia="Times New Roman" w:hAnsi="Times New Roman" w:cs="Times New Roman"/>
          <w:b/>
          <w:bCs/>
          <w:sz w:val="23"/>
          <w:szCs w:val="23"/>
        </w:rPr>
      </w:pPr>
    </w:p>
    <w:p w:rsidR="00DB3F76" w:rsidRDefault="00A3248F">
      <w:pPr>
        <w:pStyle w:val="Textoindependiente"/>
        <w:ind w:right="117" w:firstLine="567"/>
        <w:jc w:val="both"/>
        <w:rPr>
          <w:rFonts w:cs="Times New Roman"/>
        </w:rPr>
      </w:pPr>
      <w:proofErr w:type="gramStart"/>
      <w:r>
        <w:t>El</w:t>
      </w:r>
      <w:r>
        <w:rPr>
          <w:spacing w:val="-9"/>
        </w:rPr>
        <w:t xml:space="preserve"> </w:t>
      </w:r>
      <w:r>
        <w:t>índice</w:t>
      </w:r>
      <w:r>
        <w:rPr>
          <w:spacing w:val="-8"/>
        </w:rPr>
        <w:t xml:space="preserve"> </w:t>
      </w:r>
      <w:r>
        <w:t>de</w:t>
      </w:r>
      <w:r>
        <w:rPr>
          <w:spacing w:val="-9"/>
        </w:rPr>
        <w:t xml:space="preserve"> </w:t>
      </w:r>
      <w:r>
        <w:rPr>
          <w:spacing w:val="-1"/>
        </w:rPr>
        <w:t>vegetación</w:t>
      </w:r>
      <w:r>
        <w:rPr>
          <w:spacing w:val="-8"/>
        </w:rPr>
        <w:t xml:space="preserve"> </w:t>
      </w:r>
      <w:r>
        <w:rPr>
          <w:spacing w:val="-1"/>
        </w:rPr>
        <w:t>(NDVI),</w:t>
      </w:r>
      <w:r>
        <w:rPr>
          <w:spacing w:val="-9"/>
        </w:rPr>
        <w:t xml:space="preserve"> </w:t>
      </w:r>
      <w:r>
        <w:t>jugó</w:t>
      </w:r>
      <w:r>
        <w:rPr>
          <w:spacing w:val="-8"/>
        </w:rPr>
        <w:t xml:space="preserve"> </w:t>
      </w:r>
      <w:r>
        <w:t>un</w:t>
      </w:r>
      <w:r>
        <w:rPr>
          <w:spacing w:val="-9"/>
        </w:rPr>
        <w:t xml:space="preserve"> </w:t>
      </w:r>
      <w:r>
        <w:t>papel</w:t>
      </w:r>
      <w:r>
        <w:rPr>
          <w:spacing w:val="-7"/>
        </w:rPr>
        <w:t xml:space="preserve"> </w:t>
      </w:r>
      <w:r>
        <w:rPr>
          <w:spacing w:val="-1"/>
        </w:rPr>
        <w:t>fundamental</w:t>
      </w:r>
      <w:r>
        <w:rPr>
          <w:spacing w:val="-9"/>
        </w:rPr>
        <w:t xml:space="preserve"> </w:t>
      </w:r>
      <w:r>
        <w:t>en</w:t>
      </w:r>
      <w:r>
        <w:rPr>
          <w:spacing w:val="-8"/>
        </w:rPr>
        <w:t xml:space="preserve"> </w:t>
      </w:r>
      <w:r>
        <w:t>el</w:t>
      </w:r>
      <w:r>
        <w:rPr>
          <w:spacing w:val="-8"/>
        </w:rPr>
        <w:t xml:space="preserve"> </w:t>
      </w:r>
      <w:r>
        <w:rPr>
          <w:spacing w:val="-1"/>
        </w:rPr>
        <w:t>desarrollo</w:t>
      </w:r>
      <w:r>
        <w:rPr>
          <w:spacing w:val="-8"/>
        </w:rPr>
        <w:t xml:space="preserve"> </w:t>
      </w:r>
      <w:r>
        <w:t>del</w:t>
      </w:r>
      <w:r>
        <w:rPr>
          <w:spacing w:val="-8"/>
        </w:rPr>
        <w:t xml:space="preserve"> </w:t>
      </w:r>
      <w:r>
        <w:t>proyecto</w:t>
      </w:r>
      <w:r>
        <w:rPr>
          <w:spacing w:val="61"/>
          <w:w w:val="99"/>
        </w:rPr>
        <w:t xml:space="preserve"> </w:t>
      </w:r>
      <w:r>
        <w:t>por</w:t>
      </w:r>
      <w:r>
        <w:rPr>
          <w:spacing w:val="13"/>
        </w:rPr>
        <w:t xml:space="preserve"> </w:t>
      </w:r>
      <w:r>
        <w:t>lo</w:t>
      </w:r>
      <w:r>
        <w:rPr>
          <w:spacing w:val="13"/>
        </w:rPr>
        <w:t xml:space="preserve"> </w:t>
      </w:r>
      <w:r>
        <w:t>que</w:t>
      </w:r>
      <w:r>
        <w:rPr>
          <w:spacing w:val="13"/>
        </w:rPr>
        <w:t xml:space="preserve"> </w:t>
      </w:r>
      <w:r>
        <w:rPr>
          <w:spacing w:val="-1"/>
        </w:rPr>
        <w:t>permitió</w:t>
      </w:r>
      <w:r>
        <w:rPr>
          <w:spacing w:val="13"/>
        </w:rPr>
        <w:t xml:space="preserve"> </w:t>
      </w:r>
      <w:r>
        <w:rPr>
          <w:spacing w:val="-1"/>
        </w:rPr>
        <w:t>determinar</w:t>
      </w:r>
      <w:r>
        <w:rPr>
          <w:spacing w:val="13"/>
        </w:rPr>
        <w:t xml:space="preserve"> </w:t>
      </w:r>
      <w:r>
        <w:t>la</w:t>
      </w:r>
      <w:r>
        <w:rPr>
          <w:spacing w:val="14"/>
        </w:rPr>
        <w:t xml:space="preserve"> </w:t>
      </w:r>
      <w:r>
        <w:rPr>
          <w:spacing w:val="-1"/>
        </w:rPr>
        <w:t>vigorosidad</w:t>
      </w:r>
      <w:r>
        <w:rPr>
          <w:spacing w:val="13"/>
        </w:rPr>
        <w:t xml:space="preserve"> </w:t>
      </w:r>
      <w:r>
        <w:t>o</w:t>
      </w:r>
      <w:r>
        <w:rPr>
          <w:spacing w:val="12"/>
        </w:rPr>
        <w:t xml:space="preserve"> </w:t>
      </w:r>
      <w:r>
        <w:rPr>
          <w:spacing w:val="-1"/>
        </w:rPr>
        <w:t>salud</w:t>
      </w:r>
      <w:r>
        <w:rPr>
          <w:spacing w:val="12"/>
        </w:rPr>
        <w:t xml:space="preserve"> </w:t>
      </w:r>
      <w:r>
        <w:t>de</w:t>
      </w:r>
      <w:r>
        <w:rPr>
          <w:spacing w:val="12"/>
        </w:rPr>
        <w:t xml:space="preserve"> </w:t>
      </w:r>
      <w:r>
        <w:t>las</w:t>
      </w:r>
      <w:r>
        <w:rPr>
          <w:spacing w:val="13"/>
        </w:rPr>
        <w:t xml:space="preserve"> </w:t>
      </w:r>
      <w:r>
        <w:t>plantas</w:t>
      </w:r>
      <w:r>
        <w:rPr>
          <w:spacing w:val="18"/>
        </w:rPr>
        <w:t xml:space="preserve"> </w:t>
      </w:r>
      <w:r>
        <w:rPr>
          <w:spacing w:val="-1"/>
        </w:rPr>
        <w:t>existentes</w:t>
      </w:r>
      <w:r>
        <w:rPr>
          <w:spacing w:val="12"/>
        </w:rPr>
        <w:t xml:space="preserve"> </w:t>
      </w:r>
      <w:r>
        <w:t>en</w:t>
      </w:r>
      <w:r>
        <w:rPr>
          <w:spacing w:val="13"/>
        </w:rPr>
        <w:t xml:space="preserve"> </w:t>
      </w:r>
      <w:r>
        <w:t>la</w:t>
      </w:r>
      <w:r>
        <w:rPr>
          <w:spacing w:val="12"/>
        </w:rPr>
        <w:t xml:space="preserve"> </w:t>
      </w:r>
      <w:r>
        <w:t>zona</w:t>
      </w:r>
      <w:r>
        <w:rPr>
          <w:spacing w:val="13"/>
        </w:rPr>
        <w:t xml:space="preserve"> </w:t>
      </w:r>
      <w:r>
        <w:t>de</w:t>
      </w:r>
      <w:r>
        <w:rPr>
          <w:spacing w:val="73"/>
          <w:w w:val="99"/>
        </w:rPr>
        <w:t xml:space="preserve"> </w:t>
      </w:r>
      <w:r>
        <w:t>estudio,</w:t>
      </w:r>
      <w:r>
        <w:rPr>
          <w:spacing w:val="5"/>
        </w:rPr>
        <w:t xml:space="preserve"> </w:t>
      </w:r>
      <w:r>
        <w:rPr>
          <w:spacing w:val="-1"/>
        </w:rPr>
        <w:t>esto</w:t>
      </w:r>
      <w:r>
        <w:rPr>
          <w:spacing w:val="5"/>
        </w:rPr>
        <w:t xml:space="preserve"> </w:t>
      </w:r>
      <w:r>
        <w:rPr>
          <w:spacing w:val="-1"/>
        </w:rPr>
        <w:t>se</w:t>
      </w:r>
      <w:r>
        <w:rPr>
          <w:spacing w:val="6"/>
        </w:rPr>
        <w:t xml:space="preserve"> </w:t>
      </w:r>
      <w:r>
        <w:t>debe</w:t>
      </w:r>
      <w:r>
        <w:rPr>
          <w:spacing w:val="5"/>
        </w:rPr>
        <w:t xml:space="preserve"> </w:t>
      </w:r>
      <w:r>
        <w:t>a</w:t>
      </w:r>
      <w:r>
        <w:rPr>
          <w:spacing w:val="6"/>
        </w:rPr>
        <w:t xml:space="preserve"> </w:t>
      </w:r>
      <w:r>
        <w:rPr>
          <w:spacing w:val="-1"/>
        </w:rPr>
        <w:t>que</w:t>
      </w:r>
      <w:r>
        <w:rPr>
          <w:spacing w:val="5"/>
        </w:rPr>
        <w:t xml:space="preserve"> </w:t>
      </w:r>
      <w:r>
        <w:t>la</w:t>
      </w:r>
      <w:r>
        <w:rPr>
          <w:spacing w:val="6"/>
        </w:rPr>
        <w:t xml:space="preserve"> </w:t>
      </w:r>
      <w:r>
        <w:t>banda</w:t>
      </w:r>
      <w:r>
        <w:rPr>
          <w:spacing w:val="5"/>
        </w:rPr>
        <w:t xml:space="preserve"> </w:t>
      </w:r>
      <w:r>
        <w:t>roja</w:t>
      </w:r>
      <w:r>
        <w:rPr>
          <w:spacing w:val="5"/>
        </w:rPr>
        <w:t xml:space="preserve"> </w:t>
      </w:r>
      <w:r>
        <w:rPr>
          <w:spacing w:val="-1"/>
        </w:rPr>
        <w:t>se</w:t>
      </w:r>
      <w:r>
        <w:rPr>
          <w:spacing w:val="5"/>
        </w:rPr>
        <w:t xml:space="preserve"> </w:t>
      </w:r>
      <w:r>
        <w:rPr>
          <w:spacing w:val="-1"/>
        </w:rPr>
        <w:t>relaciona</w:t>
      </w:r>
      <w:r>
        <w:rPr>
          <w:spacing w:val="5"/>
        </w:rPr>
        <w:t xml:space="preserve"> </w:t>
      </w:r>
      <w:r>
        <w:t>con</w:t>
      </w:r>
      <w:r>
        <w:rPr>
          <w:spacing w:val="5"/>
        </w:rPr>
        <w:t xml:space="preserve"> </w:t>
      </w:r>
      <w:r>
        <w:t>el</w:t>
      </w:r>
      <w:r>
        <w:rPr>
          <w:spacing w:val="5"/>
        </w:rPr>
        <w:t xml:space="preserve"> </w:t>
      </w:r>
      <w:r>
        <w:t>contenido</w:t>
      </w:r>
      <w:r>
        <w:rPr>
          <w:spacing w:val="5"/>
        </w:rPr>
        <w:t xml:space="preserve"> </w:t>
      </w:r>
      <w:r>
        <w:rPr>
          <w:spacing w:val="-1"/>
        </w:rPr>
        <w:t>de</w:t>
      </w:r>
      <w:r>
        <w:rPr>
          <w:spacing w:val="6"/>
        </w:rPr>
        <w:t xml:space="preserve"> </w:t>
      </w:r>
      <w:r>
        <w:rPr>
          <w:spacing w:val="-1"/>
        </w:rPr>
        <w:t>clorofila</w:t>
      </w:r>
      <w:r>
        <w:rPr>
          <w:spacing w:val="6"/>
        </w:rPr>
        <w:t xml:space="preserve"> </w:t>
      </w:r>
      <w:r>
        <w:t>y</w:t>
      </w:r>
      <w:r>
        <w:rPr>
          <w:spacing w:val="5"/>
        </w:rPr>
        <w:t xml:space="preserve"> </w:t>
      </w:r>
      <w:r>
        <w:t>la</w:t>
      </w:r>
      <w:r>
        <w:rPr>
          <w:spacing w:val="6"/>
        </w:rPr>
        <w:t xml:space="preserve"> </w:t>
      </w:r>
      <w:r>
        <w:t>banda</w:t>
      </w:r>
      <w:r>
        <w:rPr>
          <w:spacing w:val="39"/>
          <w:w w:val="99"/>
        </w:rPr>
        <w:t xml:space="preserve"> </w:t>
      </w:r>
      <w:r>
        <w:t>del</w:t>
      </w:r>
      <w:r>
        <w:rPr>
          <w:spacing w:val="-5"/>
        </w:rPr>
        <w:t xml:space="preserve"> </w:t>
      </w:r>
      <w:r>
        <w:rPr>
          <w:spacing w:val="-1"/>
        </w:rPr>
        <w:t>infrarrojo</w:t>
      </w:r>
      <w:r>
        <w:rPr>
          <w:spacing w:val="-4"/>
        </w:rPr>
        <w:t xml:space="preserve"> </w:t>
      </w:r>
      <w:r>
        <w:t>cercano</w:t>
      </w:r>
      <w:r>
        <w:rPr>
          <w:spacing w:val="-6"/>
        </w:rPr>
        <w:t xml:space="preserve"> </w:t>
      </w:r>
      <w:r>
        <w:rPr>
          <w:spacing w:val="-1"/>
        </w:rPr>
        <w:t>con</w:t>
      </w:r>
      <w:r>
        <w:rPr>
          <w:spacing w:val="-4"/>
        </w:rPr>
        <w:t xml:space="preserve"> </w:t>
      </w:r>
      <w:r>
        <w:t>el</w:t>
      </w:r>
      <w:r>
        <w:rPr>
          <w:spacing w:val="-4"/>
        </w:rPr>
        <w:t xml:space="preserve"> </w:t>
      </w:r>
      <w:r>
        <w:rPr>
          <w:spacing w:val="-1"/>
        </w:rPr>
        <w:t>índice</w:t>
      </w:r>
      <w:r>
        <w:rPr>
          <w:spacing w:val="-5"/>
        </w:rPr>
        <w:t xml:space="preserve"> </w:t>
      </w:r>
      <w:r>
        <w:rPr>
          <w:spacing w:val="-1"/>
        </w:rPr>
        <w:t>de</w:t>
      </w:r>
      <w:r>
        <w:rPr>
          <w:spacing w:val="-4"/>
        </w:rPr>
        <w:t xml:space="preserve"> </w:t>
      </w:r>
      <w:r>
        <w:rPr>
          <w:spacing w:val="-1"/>
        </w:rPr>
        <w:t>superficie</w:t>
      </w:r>
      <w:r>
        <w:rPr>
          <w:spacing w:val="-5"/>
        </w:rPr>
        <w:t xml:space="preserve"> </w:t>
      </w:r>
      <w:r>
        <w:rPr>
          <w:spacing w:val="-1"/>
        </w:rPr>
        <w:t>foliar</w:t>
      </w:r>
      <w:r>
        <w:rPr>
          <w:spacing w:val="-4"/>
        </w:rPr>
        <w:t xml:space="preserve"> </w:t>
      </w:r>
      <w:r>
        <w:t>y</w:t>
      </w:r>
      <w:r>
        <w:rPr>
          <w:spacing w:val="-4"/>
        </w:rPr>
        <w:t xml:space="preserve"> </w:t>
      </w:r>
      <w:r>
        <w:rPr>
          <w:spacing w:val="-1"/>
        </w:rPr>
        <w:t>densidad</w:t>
      </w:r>
      <w:r>
        <w:rPr>
          <w:spacing w:val="-6"/>
        </w:rPr>
        <w:t xml:space="preserve"> </w:t>
      </w:r>
      <w:r>
        <w:t>de</w:t>
      </w:r>
      <w:r>
        <w:rPr>
          <w:spacing w:val="-4"/>
        </w:rPr>
        <w:t xml:space="preserve"> </w:t>
      </w:r>
      <w:r>
        <w:rPr>
          <w:spacing w:val="-1"/>
        </w:rPr>
        <w:t>vegetación</w:t>
      </w:r>
      <w:r>
        <w:rPr>
          <w:spacing w:val="-5"/>
        </w:rPr>
        <w:t xml:space="preserve"> </w:t>
      </w:r>
      <w:r>
        <w:rPr>
          <w:spacing w:val="-1"/>
        </w:rPr>
        <w:t>verde.</w:t>
      </w:r>
      <w:proofErr w:type="gramEnd"/>
    </w:p>
    <w:p w:rsidR="00DB3F76" w:rsidRDefault="00A3248F">
      <w:pPr>
        <w:pStyle w:val="Textoindependiente"/>
        <w:ind w:right="114" w:firstLine="567"/>
        <w:jc w:val="both"/>
        <w:rPr>
          <w:rFonts w:cs="Times New Roman"/>
        </w:rPr>
      </w:pPr>
      <w:r>
        <w:t>Los</w:t>
      </w:r>
      <w:r>
        <w:rPr>
          <w:spacing w:val="3"/>
        </w:rPr>
        <w:t xml:space="preserve"> </w:t>
      </w:r>
      <w:r>
        <w:t>tipos</w:t>
      </w:r>
      <w:r>
        <w:rPr>
          <w:spacing w:val="3"/>
        </w:rPr>
        <w:t xml:space="preserve"> </w:t>
      </w:r>
      <w:r>
        <w:t>de</w:t>
      </w:r>
      <w:r>
        <w:rPr>
          <w:spacing w:val="2"/>
        </w:rPr>
        <w:t xml:space="preserve"> </w:t>
      </w:r>
      <w:r>
        <w:t>cobertura</w:t>
      </w:r>
      <w:r>
        <w:rPr>
          <w:spacing w:val="3"/>
        </w:rPr>
        <w:t xml:space="preserve"> </w:t>
      </w:r>
      <w:r>
        <w:rPr>
          <w:spacing w:val="-1"/>
        </w:rPr>
        <w:t>vegetal</w:t>
      </w:r>
      <w:r>
        <w:rPr>
          <w:spacing w:val="4"/>
        </w:rPr>
        <w:t xml:space="preserve"> </w:t>
      </w:r>
      <w:r>
        <w:rPr>
          <w:spacing w:val="-1"/>
        </w:rPr>
        <w:t>identificados</w:t>
      </w:r>
      <w:r>
        <w:rPr>
          <w:spacing w:val="3"/>
        </w:rPr>
        <w:t xml:space="preserve"> </w:t>
      </w:r>
      <w:r>
        <w:t>en</w:t>
      </w:r>
      <w:r>
        <w:rPr>
          <w:spacing w:val="3"/>
        </w:rPr>
        <w:t xml:space="preserve"> </w:t>
      </w:r>
      <w:r>
        <w:rPr>
          <w:spacing w:val="-1"/>
        </w:rPr>
        <w:t>el</w:t>
      </w:r>
      <w:r>
        <w:rPr>
          <w:spacing w:val="3"/>
        </w:rPr>
        <w:t xml:space="preserve"> </w:t>
      </w:r>
      <w:r>
        <w:t>Bosque</w:t>
      </w:r>
      <w:r>
        <w:rPr>
          <w:spacing w:val="4"/>
        </w:rPr>
        <w:t xml:space="preserve"> </w:t>
      </w:r>
      <w:r>
        <w:rPr>
          <w:spacing w:val="-1"/>
        </w:rPr>
        <w:t>Protector</w:t>
      </w:r>
      <w:r>
        <w:rPr>
          <w:spacing w:val="3"/>
        </w:rPr>
        <w:t xml:space="preserve"> </w:t>
      </w:r>
      <w:r>
        <w:rPr>
          <w:spacing w:val="-1"/>
        </w:rPr>
        <w:t>Jatumpamba-Jorupe</w:t>
      </w:r>
      <w:r>
        <w:rPr>
          <w:spacing w:val="73"/>
          <w:w w:val="99"/>
        </w:rPr>
        <w:t xml:space="preserve"> </w:t>
      </w:r>
      <w:r>
        <w:t>fueron:</w:t>
      </w:r>
      <w:r>
        <w:rPr>
          <w:spacing w:val="16"/>
        </w:rPr>
        <w:t xml:space="preserve"> </w:t>
      </w:r>
      <w:r>
        <w:rPr>
          <w:spacing w:val="-1"/>
        </w:rPr>
        <w:t>Pastizal,</w:t>
      </w:r>
      <w:r>
        <w:rPr>
          <w:spacing w:val="16"/>
        </w:rPr>
        <w:t xml:space="preserve"> </w:t>
      </w:r>
      <w:r>
        <w:rPr>
          <w:spacing w:val="-1"/>
        </w:rPr>
        <w:t>Vegetación</w:t>
      </w:r>
      <w:r>
        <w:rPr>
          <w:spacing w:val="16"/>
        </w:rPr>
        <w:t xml:space="preserve"> </w:t>
      </w:r>
      <w:r>
        <w:rPr>
          <w:spacing w:val="-1"/>
        </w:rPr>
        <w:t>Arbustiva</w:t>
      </w:r>
      <w:r>
        <w:rPr>
          <w:spacing w:val="17"/>
        </w:rPr>
        <w:t xml:space="preserve"> </w:t>
      </w:r>
      <w:r>
        <w:t>y</w:t>
      </w:r>
      <w:r>
        <w:rPr>
          <w:spacing w:val="16"/>
        </w:rPr>
        <w:t xml:space="preserve"> </w:t>
      </w:r>
      <w:r>
        <w:t>Bosque</w:t>
      </w:r>
      <w:r>
        <w:rPr>
          <w:spacing w:val="16"/>
        </w:rPr>
        <w:t xml:space="preserve"> </w:t>
      </w:r>
      <w:r>
        <w:rPr>
          <w:spacing w:val="-1"/>
        </w:rPr>
        <w:t>Nativo.</w:t>
      </w:r>
      <w:r>
        <w:rPr>
          <w:spacing w:val="17"/>
        </w:rPr>
        <w:t xml:space="preserve"> </w:t>
      </w:r>
      <w:r>
        <w:t>El</w:t>
      </w:r>
      <w:r>
        <w:rPr>
          <w:spacing w:val="16"/>
        </w:rPr>
        <w:t xml:space="preserve"> </w:t>
      </w:r>
      <w:r>
        <w:t>valor</w:t>
      </w:r>
      <w:r>
        <w:rPr>
          <w:spacing w:val="17"/>
        </w:rPr>
        <w:t xml:space="preserve"> </w:t>
      </w:r>
      <w:r>
        <w:rPr>
          <w:spacing w:val="-1"/>
        </w:rPr>
        <w:t>NDVI</w:t>
      </w:r>
      <w:r>
        <w:rPr>
          <w:spacing w:val="16"/>
        </w:rPr>
        <w:t xml:space="preserve"> </w:t>
      </w:r>
      <w:r>
        <w:t>que</w:t>
      </w:r>
      <w:r>
        <w:rPr>
          <w:spacing w:val="16"/>
        </w:rPr>
        <w:t xml:space="preserve"> </w:t>
      </w:r>
      <w:r>
        <w:rPr>
          <w:spacing w:val="-1"/>
        </w:rPr>
        <w:t>se</w:t>
      </w:r>
      <w:r>
        <w:rPr>
          <w:spacing w:val="17"/>
        </w:rPr>
        <w:t xml:space="preserve"> </w:t>
      </w:r>
      <w:r>
        <w:rPr>
          <w:spacing w:val="-1"/>
        </w:rPr>
        <w:t>obtuvo</w:t>
      </w:r>
      <w:r>
        <w:rPr>
          <w:spacing w:val="16"/>
        </w:rPr>
        <w:t xml:space="preserve"> </w:t>
      </w:r>
      <w:r>
        <w:t>para</w:t>
      </w:r>
      <w:r>
        <w:rPr>
          <w:spacing w:val="37"/>
          <w:w w:val="99"/>
        </w:rPr>
        <w:t xml:space="preserve"> </w:t>
      </w:r>
      <w:r>
        <w:t>cada</w:t>
      </w:r>
      <w:r>
        <w:rPr>
          <w:spacing w:val="5"/>
        </w:rPr>
        <w:t xml:space="preserve"> </w:t>
      </w:r>
      <w:r>
        <w:t>una</w:t>
      </w:r>
      <w:r>
        <w:rPr>
          <w:spacing w:val="5"/>
        </w:rPr>
        <w:t xml:space="preserve"> </w:t>
      </w:r>
      <w:r>
        <w:t>de</w:t>
      </w:r>
      <w:r>
        <w:rPr>
          <w:spacing w:val="3"/>
        </w:rPr>
        <w:t xml:space="preserve"> </w:t>
      </w:r>
      <w:r>
        <w:t>las</w:t>
      </w:r>
      <w:r>
        <w:rPr>
          <w:spacing w:val="6"/>
        </w:rPr>
        <w:t xml:space="preserve"> </w:t>
      </w:r>
      <w:r>
        <w:rPr>
          <w:spacing w:val="-1"/>
        </w:rPr>
        <w:t>coberturas</w:t>
      </w:r>
      <w:r>
        <w:rPr>
          <w:spacing w:val="5"/>
        </w:rPr>
        <w:t xml:space="preserve"> </w:t>
      </w:r>
      <w:proofErr w:type="gramStart"/>
      <w:r>
        <w:t>del</w:t>
      </w:r>
      <w:proofErr w:type="gramEnd"/>
      <w:r>
        <w:rPr>
          <w:spacing w:val="6"/>
        </w:rPr>
        <w:t xml:space="preserve"> </w:t>
      </w:r>
      <w:r>
        <w:rPr>
          <w:spacing w:val="-1"/>
        </w:rPr>
        <w:t>bosque</w:t>
      </w:r>
      <w:r>
        <w:rPr>
          <w:spacing w:val="5"/>
        </w:rPr>
        <w:t xml:space="preserve"> </w:t>
      </w:r>
      <w:r>
        <w:rPr>
          <w:spacing w:val="-1"/>
        </w:rPr>
        <w:t>protector</w:t>
      </w:r>
      <w:r>
        <w:rPr>
          <w:spacing w:val="6"/>
        </w:rPr>
        <w:t xml:space="preserve"> </w:t>
      </w:r>
      <w:r>
        <w:t>fue</w:t>
      </w:r>
      <w:r>
        <w:rPr>
          <w:spacing w:val="4"/>
        </w:rPr>
        <w:t xml:space="preserve"> </w:t>
      </w:r>
      <w:r>
        <w:t>de</w:t>
      </w:r>
      <w:r>
        <w:rPr>
          <w:spacing w:val="5"/>
        </w:rPr>
        <w:t xml:space="preserve"> </w:t>
      </w:r>
      <w:r>
        <w:rPr>
          <w:spacing w:val="-1"/>
        </w:rPr>
        <w:t>aproximadamente</w:t>
      </w:r>
      <w:r>
        <w:rPr>
          <w:spacing w:val="7"/>
        </w:rPr>
        <w:t xml:space="preserve"> </w:t>
      </w:r>
      <w:r>
        <w:t>1,</w:t>
      </w:r>
      <w:r>
        <w:rPr>
          <w:spacing w:val="5"/>
        </w:rPr>
        <w:t xml:space="preserve"> </w:t>
      </w:r>
      <w:r>
        <w:t>de</w:t>
      </w:r>
      <w:r>
        <w:rPr>
          <w:spacing w:val="5"/>
        </w:rPr>
        <w:t xml:space="preserve"> </w:t>
      </w:r>
      <w:r>
        <w:t>manera</w:t>
      </w:r>
      <w:r>
        <w:rPr>
          <w:spacing w:val="6"/>
        </w:rPr>
        <w:t xml:space="preserve"> </w:t>
      </w:r>
      <w:r>
        <w:t>que</w:t>
      </w:r>
      <w:r>
        <w:rPr>
          <w:spacing w:val="5"/>
        </w:rPr>
        <w:t xml:space="preserve"> </w:t>
      </w:r>
      <w:r>
        <w:rPr>
          <w:spacing w:val="-1"/>
        </w:rPr>
        <w:t>se</w:t>
      </w:r>
      <w:r>
        <w:rPr>
          <w:spacing w:val="56"/>
        </w:rPr>
        <w:t xml:space="preserve"> </w:t>
      </w:r>
      <w:r>
        <w:t>puede</w:t>
      </w:r>
      <w:r>
        <w:rPr>
          <w:spacing w:val="25"/>
        </w:rPr>
        <w:t xml:space="preserve"> </w:t>
      </w:r>
      <w:r>
        <w:rPr>
          <w:spacing w:val="-1"/>
        </w:rPr>
        <w:t>concluir</w:t>
      </w:r>
      <w:r>
        <w:rPr>
          <w:spacing w:val="25"/>
        </w:rPr>
        <w:t xml:space="preserve"> </w:t>
      </w:r>
      <w:r>
        <w:t>que</w:t>
      </w:r>
      <w:r>
        <w:rPr>
          <w:spacing w:val="23"/>
        </w:rPr>
        <w:t xml:space="preserve"> </w:t>
      </w:r>
      <w:r>
        <w:rPr>
          <w:spacing w:val="-1"/>
        </w:rPr>
        <w:t>existe</w:t>
      </w:r>
      <w:r>
        <w:rPr>
          <w:spacing w:val="25"/>
        </w:rPr>
        <w:t xml:space="preserve"> </w:t>
      </w:r>
      <w:r>
        <w:t>gran</w:t>
      </w:r>
      <w:r>
        <w:rPr>
          <w:spacing w:val="25"/>
        </w:rPr>
        <w:t xml:space="preserve"> </w:t>
      </w:r>
      <w:r>
        <w:rPr>
          <w:spacing w:val="-1"/>
        </w:rPr>
        <w:t>cantidad</w:t>
      </w:r>
      <w:r>
        <w:rPr>
          <w:spacing w:val="24"/>
        </w:rPr>
        <w:t xml:space="preserve"> </w:t>
      </w:r>
      <w:r>
        <w:t>de</w:t>
      </w:r>
      <w:r>
        <w:rPr>
          <w:spacing w:val="23"/>
        </w:rPr>
        <w:t xml:space="preserve"> </w:t>
      </w:r>
      <w:r>
        <w:rPr>
          <w:spacing w:val="-1"/>
        </w:rPr>
        <w:t>vegetación,</w:t>
      </w:r>
      <w:r>
        <w:rPr>
          <w:spacing w:val="25"/>
        </w:rPr>
        <w:t xml:space="preserve"> </w:t>
      </w:r>
      <w:r>
        <w:t>lo</w:t>
      </w:r>
      <w:r>
        <w:rPr>
          <w:spacing w:val="25"/>
        </w:rPr>
        <w:t xml:space="preserve"> </w:t>
      </w:r>
      <w:r>
        <w:rPr>
          <w:spacing w:val="-1"/>
        </w:rPr>
        <w:t>cual</w:t>
      </w:r>
      <w:r>
        <w:rPr>
          <w:spacing w:val="25"/>
        </w:rPr>
        <w:t xml:space="preserve"> </w:t>
      </w:r>
      <w:r>
        <w:t>es</w:t>
      </w:r>
      <w:r>
        <w:rPr>
          <w:spacing w:val="24"/>
        </w:rPr>
        <w:t xml:space="preserve"> </w:t>
      </w:r>
      <w:r>
        <w:rPr>
          <w:spacing w:val="-1"/>
        </w:rPr>
        <w:t>muy</w:t>
      </w:r>
      <w:r>
        <w:rPr>
          <w:spacing w:val="25"/>
        </w:rPr>
        <w:t xml:space="preserve"> </w:t>
      </w:r>
      <w:r>
        <w:rPr>
          <w:spacing w:val="-1"/>
        </w:rPr>
        <w:t>característico</w:t>
      </w:r>
      <w:r>
        <w:rPr>
          <w:spacing w:val="24"/>
        </w:rPr>
        <w:t xml:space="preserve"> </w:t>
      </w:r>
      <w:r>
        <w:t>de</w:t>
      </w:r>
      <w:r>
        <w:rPr>
          <w:spacing w:val="25"/>
        </w:rPr>
        <w:t xml:space="preserve"> </w:t>
      </w:r>
      <w:r>
        <w:t>las</w:t>
      </w:r>
      <w:r>
        <w:rPr>
          <w:spacing w:val="87"/>
          <w:w w:val="99"/>
        </w:rPr>
        <w:t xml:space="preserve"> </w:t>
      </w:r>
      <w:r>
        <w:t>Cordilleras</w:t>
      </w:r>
      <w:r>
        <w:rPr>
          <w:spacing w:val="-6"/>
        </w:rPr>
        <w:t xml:space="preserve"> </w:t>
      </w:r>
      <w:r>
        <w:rPr>
          <w:spacing w:val="-1"/>
        </w:rPr>
        <w:t>Oriental</w:t>
      </w:r>
      <w:r>
        <w:rPr>
          <w:spacing w:val="-5"/>
        </w:rPr>
        <w:t xml:space="preserve"> </w:t>
      </w:r>
      <w:r>
        <w:t>y</w:t>
      </w:r>
      <w:r>
        <w:rPr>
          <w:spacing w:val="-4"/>
        </w:rPr>
        <w:t xml:space="preserve"> </w:t>
      </w:r>
      <w:r>
        <w:rPr>
          <w:spacing w:val="-1"/>
        </w:rPr>
        <w:t>Occidental,</w:t>
      </w:r>
      <w:r>
        <w:rPr>
          <w:spacing w:val="-5"/>
        </w:rPr>
        <w:t xml:space="preserve"> </w:t>
      </w:r>
      <w:r>
        <w:rPr>
          <w:spacing w:val="-1"/>
        </w:rPr>
        <w:t>donde</w:t>
      </w:r>
      <w:r>
        <w:rPr>
          <w:spacing w:val="-4"/>
        </w:rPr>
        <w:t xml:space="preserve"> </w:t>
      </w:r>
      <w:r>
        <w:t>la</w:t>
      </w:r>
      <w:r>
        <w:rPr>
          <w:spacing w:val="-5"/>
        </w:rPr>
        <w:t xml:space="preserve"> </w:t>
      </w:r>
      <w:r>
        <w:rPr>
          <w:spacing w:val="-1"/>
        </w:rPr>
        <w:t>mayoría</w:t>
      </w:r>
      <w:r>
        <w:rPr>
          <w:spacing w:val="-4"/>
        </w:rPr>
        <w:t xml:space="preserve"> </w:t>
      </w:r>
      <w:r>
        <w:t>de</w:t>
      </w:r>
      <w:r>
        <w:rPr>
          <w:spacing w:val="-6"/>
        </w:rPr>
        <w:t xml:space="preserve"> </w:t>
      </w:r>
      <w:r>
        <w:t>los</w:t>
      </w:r>
      <w:r>
        <w:rPr>
          <w:spacing w:val="-5"/>
        </w:rPr>
        <w:t xml:space="preserve"> </w:t>
      </w:r>
      <w:r>
        <w:t>valores</w:t>
      </w:r>
      <w:r>
        <w:rPr>
          <w:spacing w:val="-6"/>
        </w:rPr>
        <w:t xml:space="preserve"> </w:t>
      </w:r>
      <w:r>
        <w:t>son</w:t>
      </w:r>
      <w:r>
        <w:rPr>
          <w:spacing w:val="-5"/>
        </w:rPr>
        <w:t xml:space="preserve"> </w:t>
      </w:r>
      <w:r>
        <w:rPr>
          <w:spacing w:val="-1"/>
        </w:rPr>
        <w:t>mayores</w:t>
      </w:r>
      <w:r>
        <w:rPr>
          <w:spacing w:val="-5"/>
        </w:rPr>
        <w:t xml:space="preserve"> </w:t>
      </w:r>
      <w:r>
        <w:t>a</w:t>
      </w:r>
      <w:r>
        <w:rPr>
          <w:spacing w:val="-5"/>
        </w:rPr>
        <w:t xml:space="preserve"> </w:t>
      </w:r>
      <w:r>
        <w:t>0.70.</w:t>
      </w:r>
    </w:p>
    <w:p w:rsidR="00DB3F76" w:rsidRDefault="00A3248F">
      <w:pPr>
        <w:pStyle w:val="Textoindependiente"/>
        <w:ind w:right="115" w:firstLine="720"/>
        <w:jc w:val="both"/>
        <w:rPr>
          <w:rFonts w:cs="Times New Roman"/>
        </w:rPr>
      </w:pPr>
      <w:r>
        <w:rPr>
          <w:rFonts w:cs="Times New Roman"/>
        </w:rPr>
        <w:t>La</w:t>
      </w:r>
      <w:r>
        <w:rPr>
          <w:rFonts w:cs="Times New Roman"/>
          <w:spacing w:val="-2"/>
        </w:rPr>
        <w:t xml:space="preserve"> </w:t>
      </w:r>
      <w:r>
        <w:rPr>
          <w:rFonts w:cs="Times New Roman"/>
        </w:rPr>
        <w:t>valoración</w:t>
      </w:r>
      <w:r>
        <w:rPr>
          <w:rFonts w:cs="Times New Roman"/>
          <w:spacing w:val="-3"/>
        </w:rPr>
        <w:t xml:space="preserve"> </w:t>
      </w:r>
      <w:r>
        <w:rPr>
          <w:rFonts w:cs="Times New Roman"/>
          <w:spacing w:val="-1"/>
        </w:rPr>
        <w:t xml:space="preserve">económica </w:t>
      </w:r>
      <w:r>
        <w:rPr>
          <w:rFonts w:cs="Times New Roman"/>
        </w:rPr>
        <w:t xml:space="preserve">del </w:t>
      </w:r>
      <w:r>
        <w:rPr>
          <w:rFonts w:cs="Times New Roman"/>
          <w:spacing w:val="-1"/>
        </w:rPr>
        <w:t>servicio</w:t>
      </w:r>
      <w:r>
        <w:rPr>
          <w:rFonts w:cs="Times New Roman"/>
          <w:spacing w:val="-3"/>
        </w:rPr>
        <w:t xml:space="preserve"> </w:t>
      </w:r>
      <w:r>
        <w:rPr>
          <w:rFonts w:cs="Times New Roman"/>
          <w:spacing w:val="-1"/>
        </w:rPr>
        <w:t xml:space="preserve">ecosistémico </w:t>
      </w:r>
      <w:r>
        <w:rPr>
          <w:rFonts w:cs="Times New Roman"/>
        </w:rPr>
        <w:t>de</w:t>
      </w:r>
      <w:r>
        <w:rPr>
          <w:rFonts w:cs="Times New Roman"/>
          <w:spacing w:val="-1"/>
        </w:rPr>
        <w:t xml:space="preserve"> </w:t>
      </w:r>
      <w:r>
        <w:rPr>
          <w:rFonts w:cs="Times New Roman"/>
        </w:rPr>
        <w:t>almacenamiento</w:t>
      </w:r>
      <w:r>
        <w:rPr>
          <w:rFonts w:cs="Times New Roman"/>
          <w:spacing w:val="-2"/>
        </w:rPr>
        <w:t xml:space="preserve"> </w:t>
      </w:r>
      <w:r>
        <w:rPr>
          <w:rFonts w:cs="Times New Roman"/>
        </w:rPr>
        <w:t>de</w:t>
      </w:r>
      <w:r>
        <w:rPr>
          <w:rFonts w:cs="Times New Roman"/>
          <w:spacing w:val="-2"/>
        </w:rPr>
        <w:t xml:space="preserve"> </w:t>
      </w:r>
      <w:r>
        <w:rPr>
          <w:rFonts w:cs="Times New Roman"/>
        </w:rPr>
        <w:t>carbono</w:t>
      </w:r>
      <w:r>
        <w:rPr>
          <w:rFonts w:cs="Times New Roman"/>
          <w:spacing w:val="-2"/>
        </w:rPr>
        <w:t xml:space="preserve"> </w:t>
      </w:r>
      <w:r>
        <w:rPr>
          <w:rFonts w:cs="Times New Roman"/>
        </w:rPr>
        <w:t>fue</w:t>
      </w:r>
      <w:r>
        <w:rPr>
          <w:rFonts w:cs="Times New Roman"/>
          <w:spacing w:val="41"/>
          <w:w w:val="99"/>
        </w:rPr>
        <w:t xml:space="preserve"> </w:t>
      </w:r>
      <w:r>
        <w:rPr>
          <w:rFonts w:cs="Times New Roman"/>
        </w:rPr>
        <w:t>de</w:t>
      </w:r>
      <w:r>
        <w:rPr>
          <w:rFonts w:cs="Times New Roman"/>
          <w:spacing w:val="50"/>
        </w:rPr>
        <w:t xml:space="preserve"> </w:t>
      </w:r>
      <w:r>
        <w:rPr>
          <w:rFonts w:cs="Times New Roman"/>
          <w:spacing w:val="-1"/>
        </w:rPr>
        <w:t>13’639.654</w:t>
      </w:r>
      <w:proofErr w:type="gramStart"/>
      <w:r>
        <w:rPr>
          <w:rFonts w:cs="Times New Roman"/>
          <w:spacing w:val="-1"/>
        </w:rPr>
        <w:t>,04</w:t>
      </w:r>
      <w:proofErr w:type="gramEnd"/>
      <w:r>
        <w:rPr>
          <w:rFonts w:cs="Times New Roman"/>
          <w:spacing w:val="50"/>
        </w:rPr>
        <w:t xml:space="preserve"> </w:t>
      </w:r>
      <w:r>
        <w:rPr>
          <w:rFonts w:cs="Times New Roman"/>
          <w:spacing w:val="-1"/>
        </w:rPr>
        <w:t>USD</w:t>
      </w:r>
      <w:r>
        <w:rPr>
          <w:rFonts w:cs="Times New Roman"/>
          <w:spacing w:val="50"/>
        </w:rPr>
        <w:t xml:space="preserve"> </w:t>
      </w:r>
      <w:r>
        <w:rPr>
          <w:rFonts w:cs="Times New Roman"/>
        </w:rPr>
        <w:t>equivalente</w:t>
      </w:r>
      <w:r>
        <w:rPr>
          <w:rFonts w:cs="Times New Roman"/>
          <w:spacing w:val="49"/>
        </w:rPr>
        <w:t xml:space="preserve"> </w:t>
      </w:r>
      <w:r>
        <w:rPr>
          <w:rFonts w:cs="Times New Roman"/>
        </w:rPr>
        <w:t>a</w:t>
      </w:r>
      <w:r>
        <w:rPr>
          <w:rFonts w:cs="Times New Roman"/>
          <w:spacing w:val="50"/>
        </w:rPr>
        <w:t xml:space="preserve"> </w:t>
      </w:r>
      <w:r>
        <w:rPr>
          <w:rFonts w:cs="Times New Roman"/>
        </w:rPr>
        <w:t>1.932,619</w:t>
      </w:r>
      <w:r>
        <w:rPr>
          <w:rFonts w:cs="Times New Roman"/>
          <w:spacing w:val="50"/>
        </w:rPr>
        <w:t xml:space="preserve"> </w:t>
      </w:r>
      <w:r>
        <w:rPr>
          <w:rFonts w:cs="Times New Roman"/>
          <w:spacing w:val="-1"/>
        </w:rPr>
        <w:t>USD/ha.</w:t>
      </w:r>
      <w:r>
        <w:rPr>
          <w:rFonts w:cs="Times New Roman"/>
          <w:spacing w:val="51"/>
        </w:rPr>
        <w:t xml:space="preserve"> </w:t>
      </w:r>
      <w:r>
        <w:rPr>
          <w:rFonts w:cs="Times New Roman"/>
        </w:rPr>
        <w:t>Sin</w:t>
      </w:r>
      <w:r>
        <w:rPr>
          <w:rFonts w:cs="Times New Roman"/>
          <w:spacing w:val="50"/>
        </w:rPr>
        <w:t xml:space="preserve"> </w:t>
      </w:r>
      <w:r>
        <w:rPr>
          <w:rFonts w:cs="Times New Roman"/>
          <w:spacing w:val="-1"/>
        </w:rPr>
        <w:t>embargo,</w:t>
      </w:r>
      <w:r>
        <w:rPr>
          <w:rFonts w:cs="Times New Roman"/>
          <w:spacing w:val="50"/>
        </w:rPr>
        <w:t xml:space="preserve"> </w:t>
      </w:r>
      <w:r>
        <w:rPr>
          <w:rFonts w:cs="Times New Roman"/>
        </w:rPr>
        <w:t>este</w:t>
      </w:r>
      <w:r>
        <w:rPr>
          <w:rFonts w:cs="Times New Roman"/>
          <w:spacing w:val="50"/>
        </w:rPr>
        <w:t xml:space="preserve"> </w:t>
      </w:r>
      <w:r>
        <w:rPr>
          <w:rFonts w:cs="Times New Roman"/>
          <w:spacing w:val="-1"/>
        </w:rPr>
        <w:t>valor</w:t>
      </w:r>
      <w:r>
        <w:rPr>
          <w:rFonts w:cs="Times New Roman"/>
          <w:spacing w:val="50"/>
        </w:rPr>
        <w:t xml:space="preserve"> </w:t>
      </w:r>
      <w:r>
        <w:rPr>
          <w:rFonts w:cs="Times New Roman"/>
        </w:rPr>
        <w:t>es</w:t>
      </w:r>
      <w:r>
        <w:rPr>
          <w:rFonts w:cs="Times New Roman"/>
          <w:spacing w:val="50"/>
        </w:rPr>
        <w:t xml:space="preserve"> </w:t>
      </w:r>
      <w:r>
        <w:rPr>
          <w:rFonts w:cs="Times New Roman"/>
        </w:rPr>
        <w:t>una</w:t>
      </w:r>
      <w:r>
        <w:rPr>
          <w:rFonts w:cs="Times New Roman"/>
          <w:spacing w:val="59"/>
        </w:rPr>
        <w:t xml:space="preserve"> </w:t>
      </w:r>
      <w:r>
        <w:rPr>
          <w:rFonts w:cs="Times New Roman"/>
          <w:spacing w:val="-1"/>
        </w:rPr>
        <w:t>estimación</w:t>
      </w:r>
      <w:r>
        <w:rPr>
          <w:rFonts w:cs="Times New Roman"/>
          <w:spacing w:val="16"/>
        </w:rPr>
        <w:t xml:space="preserve"> </w:t>
      </w:r>
      <w:r>
        <w:rPr>
          <w:rFonts w:cs="Times New Roman"/>
          <w:spacing w:val="-1"/>
        </w:rPr>
        <w:t>sobre</w:t>
      </w:r>
      <w:r>
        <w:rPr>
          <w:rFonts w:cs="Times New Roman"/>
          <w:spacing w:val="17"/>
        </w:rPr>
        <w:t xml:space="preserve"> </w:t>
      </w:r>
      <w:r>
        <w:rPr>
          <w:rFonts w:cs="Times New Roman"/>
        </w:rPr>
        <w:t>la</w:t>
      </w:r>
      <w:r>
        <w:rPr>
          <w:rFonts w:cs="Times New Roman"/>
          <w:spacing w:val="16"/>
        </w:rPr>
        <w:t xml:space="preserve"> </w:t>
      </w:r>
      <w:r>
        <w:rPr>
          <w:rFonts w:cs="Times New Roman"/>
        </w:rPr>
        <w:t>base</w:t>
      </w:r>
      <w:r>
        <w:rPr>
          <w:rFonts w:cs="Times New Roman"/>
          <w:spacing w:val="15"/>
        </w:rPr>
        <w:t xml:space="preserve"> </w:t>
      </w:r>
      <w:r>
        <w:rPr>
          <w:rFonts w:cs="Times New Roman"/>
        </w:rPr>
        <w:t>de</w:t>
      </w:r>
      <w:r>
        <w:rPr>
          <w:rFonts w:cs="Times New Roman"/>
          <w:spacing w:val="17"/>
        </w:rPr>
        <w:t xml:space="preserve"> </w:t>
      </w:r>
      <w:r>
        <w:rPr>
          <w:rFonts w:cs="Times New Roman"/>
          <w:spacing w:val="-1"/>
        </w:rPr>
        <w:t>precios</w:t>
      </w:r>
      <w:r>
        <w:rPr>
          <w:rFonts w:cs="Times New Roman"/>
          <w:spacing w:val="16"/>
        </w:rPr>
        <w:t xml:space="preserve"> </w:t>
      </w:r>
      <w:r>
        <w:rPr>
          <w:rFonts w:cs="Times New Roman"/>
        </w:rPr>
        <w:t>de</w:t>
      </w:r>
      <w:r>
        <w:rPr>
          <w:rFonts w:cs="Times New Roman"/>
          <w:spacing w:val="16"/>
        </w:rPr>
        <w:t xml:space="preserve"> </w:t>
      </w:r>
      <w:r>
        <w:rPr>
          <w:rFonts w:cs="Times New Roman"/>
          <w:spacing w:val="-1"/>
        </w:rPr>
        <w:t>reducción</w:t>
      </w:r>
      <w:r>
        <w:rPr>
          <w:rFonts w:cs="Times New Roman"/>
          <w:spacing w:val="17"/>
        </w:rPr>
        <w:t xml:space="preserve"> </w:t>
      </w:r>
      <w:r>
        <w:rPr>
          <w:rFonts w:cs="Times New Roman"/>
        </w:rPr>
        <w:t>de</w:t>
      </w:r>
      <w:r>
        <w:rPr>
          <w:rFonts w:cs="Times New Roman"/>
          <w:spacing w:val="16"/>
        </w:rPr>
        <w:t xml:space="preserve"> </w:t>
      </w:r>
      <w:r>
        <w:rPr>
          <w:rFonts w:cs="Times New Roman"/>
          <w:spacing w:val="-1"/>
        </w:rPr>
        <w:t>emisiones</w:t>
      </w:r>
      <w:r>
        <w:rPr>
          <w:rFonts w:cs="Times New Roman"/>
          <w:spacing w:val="17"/>
        </w:rPr>
        <w:t xml:space="preserve"> </w:t>
      </w:r>
      <w:r>
        <w:rPr>
          <w:rFonts w:cs="Times New Roman"/>
          <w:spacing w:val="-1"/>
        </w:rPr>
        <w:t>propuesta</w:t>
      </w:r>
      <w:r>
        <w:rPr>
          <w:rFonts w:cs="Times New Roman"/>
          <w:spacing w:val="16"/>
        </w:rPr>
        <w:t xml:space="preserve"> </w:t>
      </w:r>
      <w:r>
        <w:rPr>
          <w:rFonts w:cs="Times New Roman"/>
        </w:rPr>
        <w:t>en</w:t>
      </w:r>
      <w:r>
        <w:rPr>
          <w:rFonts w:cs="Times New Roman"/>
          <w:spacing w:val="16"/>
        </w:rPr>
        <w:t xml:space="preserve"> </w:t>
      </w:r>
      <w:r>
        <w:rPr>
          <w:rFonts w:cs="Times New Roman"/>
        </w:rPr>
        <w:t>el</w:t>
      </w:r>
      <w:r>
        <w:rPr>
          <w:rFonts w:cs="Times New Roman"/>
          <w:spacing w:val="18"/>
        </w:rPr>
        <w:t xml:space="preserve"> </w:t>
      </w:r>
      <w:r>
        <w:rPr>
          <w:rFonts w:cs="Times New Roman"/>
          <w:spacing w:val="-1"/>
        </w:rPr>
        <w:t>Protocolo</w:t>
      </w:r>
      <w:r>
        <w:rPr>
          <w:rFonts w:cs="Times New Roman"/>
          <w:spacing w:val="18"/>
        </w:rPr>
        <w:t xml:space="preserve"> </w:t>
      </w:r>
      <w:r>
        <w:rPr>
          <w:rFonts w:cs="Times New Roman"/>
        </w:rPr>
        <w:t>de</w:t>
      </w:r>
      <w:r>
        <w:rPr>
          <w:rFonts w:cs="Times New Roman"/>
          <w:spacing w:val="95"/>
          <w:w w:val="99"/>
        </w:rPr>
        <w:t xml:space="preserve"> </w:t>
      </w:r>
      <w:r>
        <w:rPr>
          <w:rFonts w:cs="Times New Roman"/>
          <w:spacing w:val="-1"/>
        </w:rPr>
        <w:t>Kioto</w:t>
      </w:r>
      <w:r>
        <w:rPr>
          <w:rFonts w:cs="Times New Roman"/>
          <w:spacing w:val="7"/>
        </w:rPr>
        <w:t xml:space="preserve"> </w:t>
      </w:r>
      <w:r>
        <w:rPr>
          <w:rFonts w:cs="Times New Roman"/>
        </w:rPr>
        <w:t>con</w:t>
      </w:r>
      <w:r>
        <w:rPr>
          <w:rFonts w:cs="Times New Roman"/>
          <w:spacing w:val="7"/>
        </w:rPr>
        <w:t xml:space="preserve"> </w:t>
      </w:r>
      <w:r>
        <w:rPr>
          <w:rFonts w:cs="Times New Roman"/>
        </w:rPr>
        <w:t>el</w:t>
      </w:r>
      <w:r>
        <w:rPr>
          <w:rFonts w:cs="Times New Roman"/>
          <w:spacing w:val="7"/>
        </w:rPr>
        <w:t xml:space="preserve"> </w:t>
      </w:r>
      <w:r>
        <w:rPr>
          <w:rFonts w:cs="Times New Roman"/>
        </w:rPr>
        <w:t>bono</w:t>
      </w:r>
      <w:r>
        <w:rPr>
          <w:rFonts w:cs="Times New Roman"/>
          <w:spacing w:val="7"/>
        </w:rPr>
        <w:t xml:space="preserve"> </w:t>
      </w:r>
      <w:r>
        <w:rPr>
          <w:rFonts w:cs="Times New Roman"/>
        </w:rPr>
        <w:t>de</w:t>
      </w:r>
      <w:r>
        <w:rPr>
          <w:rFonts w:cs="Times New Roman"/>
          <w:spacing w:val="7"/>
        </w:rPr>
        <w:t xml:space="preserve"> </w:t>
      </w:r>
      <w:r>
        <w:rPr>
          <w:rFonts w:cs="Times New Roman"/>
        </w:rPr>
        <w:t>carbono,</w:t>
      </w:r>
      <w:r>
        <w:rPr>
          <w:rFonts w:cs="Times New Roman"/>
          <w:spacing w:val="6"/>
        </w:rPr>
        <w:t xml:space="preserve"> </w:t>
      </w:r>
      <w:r>
        <w:rPr>
          <w:rFonts w:cs="Times New Roman"/>
        </w:rPr>
        <w:t>donde</w:t>
      </w:r>
      <w:r>
        <w:rPr>
          <w:rFonts w:cs="Times New Roman"/>
          <w:spacing w:val="7"/>
        </w:rPr>
        <w:t xml:space="preserve"> </w:t>
      </w:r>
      <w:r>
        <w:rPr>
          <w:rFonts w:cs="Times New Roman"/>
          <w:spacing w:val="-1"/>
        </w:rPr>
        <w:t>se</w:t>
      </w:r>
      <w:r>
        <w:rPr>
          <w:rFonts w:cs="Times New Roman"/>
          <w:spacing w:val="8"/>
        </w:rPr>
        <w:t xml:space="preserve"> </w:t>
      </w:r>
      <w:r>
        <w:rPr>
          <w:rFonts w:cs="Times New Roman"/>
          <w:spacing w:val="-1"/>
        </w:rPr>
        <w:t>estima</w:t>
      </w:r>
      <w:r>
        <w:rPr>
          <w:rFonts w:cs="Times New Roman"/>
          <w:spacing w:val="7"/>
        </w:rPr>
        <w:t xml:space="preserve"> </w:t>
      </w:r>
      <w:r>
        <w:rPr>
          <w:rFonts w:cs="Times New Roman"/>
        </w:rPr>
        <w:t>que</w:t>
      </w:r>
      <w:r>
        <w:rPr>
          <w:rFonts w:cs="Times New Roman"/>
          <w:spacing w:val="7"/>
        </w:rPr>
        <w:t xml:space="preserve"> </w:t>
      </w:r>
      <w:r>
        <w:rPr>
          <w:rFonts w:cs="Times New Roman"/>
        </w:rPr>
        <w:t>el</w:t>
      </w:r>
      <w:r>
        <w:rPr>
          <w:rFonts w:cs="Times New Roman"/>
          <w:spacing w:val="8"/>
        </w:rPr>
        <w:t xml:space="preserve"> </w:t>
      </w:r>
      <w:r>
        <w:rPr>
          <w:rFonts w:cs="Times New Roman"/>
          <w:spacing w:val="-1"/>
        </w:rPr>
        <w:t>valor</w:t>
      </w:r>
      <w:r>
        <w:rPr>
          <w:rFonts w:cs="Times New Roman"/>
          <w:spacing w:val="8"/>
        </w:rPr>
        <w:t xml:space="preserve"> </w:t>
      </w:r>
      <w:r>
        <w:rPr>
          <w:rFonts w:cs="Times New Roman"/>
          <w:spacing w:val="-1"/>
        </w:rPr>
        <w:t>de</w:t>
      </w:r>
      <w:r>
        <w:rPr>
          <w:rFonts w:cs="Times New Roman"/>
          <w:spacing w:val="7"/>
        </w:rPr>
        <w:t xml:space="preserve"> </w:t>
      </w:r>
      <w:r>
        <w:rPr>
          <w:rFonts w:cs="Times New Roman"/>
        </w:rPr>
        <w:t>tonelada</w:t>
      </w:r>
      <w:r>
        <w:rPr>
          <w:rFonts w:cs="Times New Roman"/>
          <w:spacing w:val="7"/>
        </w:rPr>
        <w:t xml:space="preserve"> </w:t>
      </w:r>
      <w:r>
        <w:rPr>
          <w:rFonts w:cs="Times New Roman"/>
          <w:spacing w:val="-1"/>
        </w:rPr>
        <w:t>de</w:t>
      </w:r>
      <w:r>
        <w:rPr>
          <w:rFonts w:cs="Times New Roman"/>
          <w:spacing w:val="7"/>
        </w:rPr>
        <w:t xml:space="preserve"> </w:t>
      </w:r>
      <w:r>
        <w:rPr>
          <w:rFonts w:cs="Times New Roman"/>
        </w:rPr>
        <w:t>carbono</w:t>
      </w:r>
      <w:r>
        <w:rPr>
          <w:rFonts w:cs="Times New Roman"/>
          <w:spacing w:val="7"/>
        </w:rPr>
        <w:t xml:space="preserve"> </w:t>
      </w:r>
      <w:r>
        <w:rPr>
          <w:rFonts w:cs="Times New Roman"/>
          <w:spacing w:val="-1"/>
        </w:rPr>
        <w:t>es</w:t>
      </w:r>
      <w:r>
        <w:rPr>
          <w:rFonts w:cs="Times New Roman"/>
          <w:spacing w:val="6"/>
        </w:rPr>
        <w:t xml:space="preserve"> </w:t>
      </w:r>
      <w:r>
        <w:rPr>
          <w:rFonts w:cs="Times New Roman"/>
        </w:rPr>
        <w:t>de</w:t>
      </w:r>
      <w:r>
        <w:rPr>
          <w:rFonts w:cs="Times New Roman"/>
          <w:spacing w:val="7"/>
        </w:rPr>
        <w:t xml:space="preserve"> </w:t>
      </w:r>
      <w:r>
        <w:rPr>
          <w:rFonts w:cs="Times New Roman"/>
        </w:rPr>
        <w:t>2,5</w:t>
      </w:r>
      <w:r>
        <w:rPr>
          <w:rFonts w:cs="Times New Roman"/>
          <w:spacing w:val="31"/>
        </w:rPr>
        <w:t xml:space="preserve"> </w:t>
      </w:r>
      <w:r>
        <w:rPr>
          <w:rFonts w:cs="Times New Roman"/>
        </w:rPr>
        <w:t>dólares.</w:t>
      </w:r>
      <w:r>
        <w:rPr>
          <w:rFonts w:cs="Times New Roman"/>
          <w:spacing w:val="29"/>
        </w:rPr>
        <w:t xml:space="preserve"> </w:t>
      </w:r>
      <w:r>
        <w:rPr>
          <w:rFonts w:cs="Times New Roman"/>
          <w:spacing w:val="-1"/>
        </w:rPr>
        <w:t>De</w:t>
      </w:r>
      <w:r>
        <w:rPr>
          <w:rFonts w:cs="Times New Roman"/>
          <w:spacing w:val="29"/>
        </w:rPr>
        <w:t xml:space="preserve"> </w:t>
      </w:r>
      <w:r>
        <w:rPr>
          <w:rFonts w:cs="Times New Roman"/>
        </w:rPr>
        <w:t>igual</w:t>
      </w:r>
      <w:r>
        <w:rPr>
          <w:rFonts w:cs="Times New Roman"/>
          <w:spacing w:val="30"/>
        </w:rPr>
        <w:t xml:space="preserve"> </w:t>
      </w:r>
      <w:r>
        <w:rPr>
          <w:rFonts w:cs="Times New Roman"/>
          <w:spacing w:val="-1"/>
        </w:rPr>
        <w:t>forma,</w:t>
      </w:r>
      <w:r>
        <w:rPr>
          <w:rFonts w:cs="Times New Roman"/>
          <w:spacing w:val="31"/>
        </w:rPr>
        <w:t xml:space="preserve"> </w:t>
      </w:r>
      <w:proofErr w:type="gramStart"/>
      <w:r>
        <w:rPr>
          <w:rFonts w:cs="Times New Roman"/>
        </w:rPr>
        <w:t>este</w:t>
      </w:r>
      <w:proofErr w:type="gramEnd"/>
      <w:r>
        <w:rPr>
          <w:rFonts w:cs="Times New Roman"/>
          <w:spacing w:val="29"/>
        </w:rPr>
        <w:t xml:space="preserve"> </w:t>
      </w:r>
      <w:r>
        <w:rPr>
          <w:rFonts w:cs="Times New Roman"/>
          <w:spacing w:val="-1"/>
        </w:rPr>
        <w:t>valor</w:t>
      </w:r>
      <w:r>
        <w:rPr>
          <w:rFonts w:cs="Times New Roman"/>
          <w:spacing w:val="30"/>
        </w:rPr>
        <w:t xml:space="preserve"> </w:t>
      </w:r>
      <w:r>
        <w:rPr>
          <w:rFonts w:cs="Times New Roman"/>
        </w:rPr>
        <w:t>nos</w:t>
      </w:r>
      <w:r>
        <w:rPr>
          <w:rFonts w:cs="Times New Roman"/>
          <w:spacing w:val="29"/>
        </w:rPr>
        <w:t xml:space="preserve"> </w:t>
      </w:r>
      <w:r>
        <w:rPr>
          <w:rFonts w:cs="Times New Roman"/>
          <w:spacing w:val="-1"/>
        </w:rPr>
        <w:t>permite</w:t>
      </w:r>
      <w:r>
        <w:rPr>
          <w:rFonts w:cs="Times New Roman"/>
          <w:spacing w:val="30"/>
        </w:rPr>
        <w:t xml:space="preserve"> </w:t>
      </w:r>
      <w:r>
        <w:rPr>
          <w:rFonts w:cs="Times New Roman"/>
        </w:rPr>
        <w:t>evidenciar</w:t>
      </w:r>
      <w:r>
        <w:rPr>
          <w:rFonts w:cs="Times New Roman"/>
          <w:spacing w:val="28"/>
        </w:rPr>
        <w:t xml:space="preserve"> </w:t>
      </w:r>
      <w:r>
        <w:rPr>
          <w:rFonts w:cs="Times New Roman"/>
        </w:rPr>
        <w:t>que</w:t>
      </w:r>
      <w:r>
        <w:rPr>
          <w:rFonts w:cs="Times New Roman"/>
          <w:spacing w:val="30"/>
        </w:rPr>
        <w:t xml:space="preserve"> </w:t>
      </w:r>
      <w:r>
        <w:rPr>
          <w:rFonts w:cs="Times New Roman"/>
        </w:rPr>
        <w:t>la</w:t>
      </w:r>
      <w:r>
        <w:rPr>
          <w:rFonts w:cs="Times New Roman"/>
          <w:spacing w:val="30"/>
        </w:rPr>
        <w:t xml:space="preserve"> </w:t>
      </w:r>
      <w:r>
        <w:rPr>
          <w:rFonts w:cs="Times New Roman"/>
          <w:spacing w:val="-1"/>
        </w:rPr>
        <w:t>conservación</w:t>
      </w:r>
      <w:r>
        <w:rPr>
          <w:rFonts w:cs="Times New Roman"/>
          <w:spacing w:val="30"/>
        </w:rPr>
        <w:t xml:space="preserve"> </w:t>
      </w:r>
      <w:r>
        <w:rPr>
          <w:rFonts w:cs="Times New Roman"/>
        </w:rPr>
        <w:t>del</w:t>
      </w:r>
      <w:r>
        <w:rPr>
          <w:rFonts w:cs="Times New Roman"/>
          <w:spacing w:val="29"/>
        </w:rPr>
        <w:t xml:space="preserve"> </w:t>
      </w:r>
      <w:r>
        <w:rPr>
          <w:rFonts w:cs="Times New Roman"/>
        </w:rPr>
        <w:t>bosque</w:t>
      </w:r>
    </w:p>
    <w:p w:rsidR="00DB3F76" w:rsidRDefault="00DB3F76">
      <w:pPr>
        <w:jc w:val="both"/>
        <w:rPr>
          <w:rFonts w:ascii="Times New Roman" w:eastAsia="Times New Roman" w:hAnsi="Times New Roman" w:cs="Times New Roman"/>
        </w:rPr>
        <w:sectPr w:rsidR="00DB3F76">
          <w:headerReference w:type="default" r:id="rId59"/>
          <w:pgSz w:w="11910" w:h="16840"/>
          <w:pgMar w:top="1080" w:right="1300" w:bottom="2120" w:left="1300" w:header="899" w:footer="1938"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1"/>
        <w:rPr>
          <w:rFonts w:ascii="Times New Roman" w:eastAsia="Times New Roman" w:hAnsi="Times New Roman" w:cs="Times New Roman"/>
          <w:sz w:val="17"/>
          <w:szCs w:val="17"/>
        </w:rPr>
      </w:pPr>
    </w:p>
    <w:p w:rsidR="00DB3F76" w:rsidRDefault="00A3248F">
      <w:pPr>
        <w:pStyle w:val="Textoindependiente"/>
        <w:spacing w:before="69"/>
        <w:ind w:right="117"/>
        <w:jc w:val="both"/>
        <w:rPr>
          <w:rFonts w:cs="Times New Roman"/>
        </w:rPr>
      </w:pPr>
      <w:proofErr w:type="gramStart"/>
      <w:r>
        <w:rPr>
          <w:spacing w:val="-1"/>
        </w:rPr>
        <w:t>protector</w:t>
      </w:r>
      <w:proofErr w:type="gramEnd"/>
      <w:r>
        <w:rPr>
          <w:spacing w:val="-4"/>
        </w:rPr>
        <w:t xml:space="preserve"> </w:t>
      </w:r>
      <w:r>
        <w:rPr>
          <w:spacing w:val="-1"/>
        </w:rPr>
        <w:t>generaría</w:t>
      </w:r>
      <w:r>
        <w:rPr>
          <w:spacing w:val="-3"/>
        </w:rPr>
        <w:t xml:space="preserve"> </w:t>
      </w:r>
      <w:r>
        <w:t>una</w:t>
      </w:r>
      <w:r>
        <w:rPr>
          <w:spacing w:val="-5"/>
        </w:rPr>
        <w:t xml:space="preserve"> </w:t>
      </w:r>
      <w:r>
        <w:t>ganancia</w:t>
      </w:r>
      <w:r>
        <w:rPr>
          <w:spacing w:val="-4"/>
        </w:rPr>
        <w:t xml:space="preserve"> </w:t>
      </w:r>
      <w:r>
        <w:rPr>
          <w:spacing w:val="-1"/>
        </w:rPr>
        <w:t>económica</w:t>
      </w:r>
      <w:r>
        <w:rPr>
          <w:spacing w:val="-3"/>
        </w:rPr>
        <w:t xml:space="preserve"> </w:t>
      </w:r>
      <w:r>
        <w:t xml:space="preserve">y </w:t>
      </w:r>
      <w:r>
        <w:rPr>
          <w:spacing w:val="-1"/>
        </w:rPr>
        <w:t>se</w:t>
      </w:r>
      <w:r>
        <w:rPr>
          <w:spacing w:val="-3"/>
        </w:rPr>
        <w:t xml:space="preserve"> </w:t>
      </w:r>
      <w:r>
        <w:t>espera</w:t>
      </w:r>
      <w:r>
        <w:rPr>
          <w:spacing w:val="-3"/>
        </w:rPr>
        <w:t xml:space="preserve"> </w:t>
      </w:r>
      <w:r>
        <w:t>que</w:t>
      </w:r>
      <w:r>
        <w:rPr>
          <w:spacing w:val="-4"/>
        </w:rPr>
        <w:t xml:space="preserve"> </w:t>
      </w:r>
      <w:r>
        <w:t>los</w:t>
      </w:r>
      <w:r>
        <w:rPr>
          <w:spacing w:val="-3"/>
        </w:rPr>
        <w:t xml:space="preserve"> </w:t>
      </w:r>
      <w:r>
        <w:rPr>
          <w:spacing w:val="-1"/>
        </w:rPr>
        <w:t>resultados</w:t>
      </w:r>
      <w:r>
        <w:rPr>
          <w:spacing w:val="-4"/>
        </w:rPr>
        <w:t xml:space="preserve"> </w:t>
      </w:r>
      <w:r>
        <w:t>obtenidos</w:t>
      </w:r>
      <w:r>
        <w:rPr>
          <w:spacing w:val="-4"/>
        </w:rPr>
        <w:t xml:space="preserve"> </w:t>
      </w:r>
      <w:r>
        <w:t>ayuden</w:t>
      </w:r>
      <w:r>
        <w:rPr>
          <w:spacing w:val="-4"/>
        </w:rPr>
        <w:t xml:space="preserve"> </w:t>
      </w:r>
      <w:r>
        <w:t>a</w:t>
      </w:r>
      <w:r>
        <w:rPr>
          <w:spacing w:val="63"/>
          <w:w w:val="99"/>
        </w:rPr>
        <w:t xml:space="preserve"> </w:t>
      </w:r>
      <w:r>
        <w:t>futuras</w:t>
      </w:r>
      <w:r>
        <w:rPr>
          <w:spacing w:val="-8"/>
        </w:rPr>
        <w:t xml:space="preserve"> </w:t>
      </w:r>
      <w:r>
        <w:rPr>
          <w:spacing w:val="-1"/>
        </w:rPr>
        <w:t>planificaciones</w:t>
      </w:r>
      <w:r>
        <w:rPr>
          <w:spacing w:val="-8"/>
        </w:rPr>
        <w:t xml:space="preserve"> </w:t>
      </w:r>
      <w:r>
        <w:t>territoriales</w:t>
      </w:r>
      <w:r>
        <w:rPr>
          <w:spacing w:val="-8"/>
        </w:rPr>
        <w:t xml:space="preserve"> </w:t>
      </w:r>
      <w:r>
        <w:t>de</w:t>
      </w:r>
      <w:r>
        <w:rPr>
          <w:spacing w:val="-9"/>
        </w:rPr>
        <w:t xml:space="preserve"> </w:t>
      </w:r>
      <w:r>
        <w:t>la</w:t>
      </w:r>
      <w:r>
        <w:rPr>
          <w:spacing w:val="-7"/>
        </w:rPr>
        <w:t xml:space="preserve"> </w:t>
      </w:r>
      <w:r>
        <w:t>zona.</w:t>
      </w:r>
    </w:p>
    <w:p w:rsidR="00374817" w:rsidRPr="00374817" w:rsidRDefault="00A3248F" w:rsidP="00374817">
      <w:pPr>
        <w:ind w:firstLine="567"/>
        <w:contextualSpacing/>
        <w:jc w:val="both"/>
        <w:rPr>
          <w:rFonts w:ascii="Times New Roman" w:eastAsia="MS Mincho" w:hAnsi="Times New Roman" w:cs="Times New Roman"/>
          <w:sz w:val="24"/>
          <w:szCs w:val="24"/>
          <w:lang w:val="es-EC"/>
        </w:rPr>
      </w:pPr>
      <w:proofErr w:type="gramStart"/>
      <w:r w:rsidRPr="00374817">
        <w:rPr>
          <w:rFonts w:ascii="Times New Roman" w:hAnsi="Times New Roman" w:cs="Times New Roman"/>
          <w:sz w:val="24"/>
          <w:szCs w:val="24"/>
        </w:rPr>
        <w:t>El</w:t>
      </w:r>
      <w:r w:rsidRPr="00374817">
        <w:rPr>
          <w:rFonts w:ascii="Times New Roman" w:hAnsi="Times New Roman" w:cs="Times New Roman"/>
          <w:spacing w:val="-1"/>
          <w:sz w:val="24"/>
          <w:szCs w:val="24"/>
        </w:rPr>
        <w:t xml:space="preserve"> método </w:t>
      </w:r>
      <w:r w:rsidRPr="00374817">
        <w:rPr>
          <w:rFonts w:ascii="Times New Roman" w:hAnsi="Times New Roman" w:cs="Times New Roman"/>
          <w:sz w:val="24"/>
          <w:szCs w:val="24"/>
        </w:rPr>
        <w:t>de</w:t>
      </w:r>
      <w:r w:rsidRPr="00374817">
        <w:rPr>
          <w:rFonts w:ascii="Times New Roman" w:hAnsi="Times New Roman" w:cs="Times New Roman"/>
          <w:spacing w:val="-2"/>
          <w:sz w:val="24"/>
          <w:szCs w:val="24"/>
        </w:rPr>
        <w:t xml:space="preserve"> </w:t>
      </w:r>
      <w:r w:rsidRPr="00374817">
        <w:rPr>
          <w:rFonts w:ascii="Times New Roman" w:hAnsi="Times New Roman" w:cs="Times New Roman"/>
          <w:sz w:val="24"/>
          <w:szCs w:val="24"/>
        </w:rPr>
        <w:t>costo</w:t>
      </w:r>
      <w:r w:rsidRPr="00374817">
        <w:rPr>
          <w:rFonts w:ascii="Times New Roman" w:hAnsi="Times New Roman" w:cs="Times New Roman"/>
          <w:spacing w:val="-1"/>
          <w:sz w:val="24"/>
          <w:szCs w:val="24"/>
        </w:rPr>
        <w:t xml:space="preserve"> </w:t>
      </w:r>
      <w:r w:rsidRPr="00374817">
        <w:rPr>
          <w:rFonts w:ascii="Times New Roman" w:hAnsi="Times New Roman" w:cs="Times New Roman"/>
          <w:sz w:val="24"/>
          <w:szCs w:val="24"/>
        </w:rPr>
        <w:t>de</w:t>
      </w:r>
      <w:r w:rsidRPr="00374817">
        <w:rPr>
          <w:rFonts w:ascii="Times New Roman" w:hAnsi="Times New Roman" w:cs="Times New Roman"/>
          <w:spacing w:val="-2"/>
          <w:sz w:val="24"/>
          <w:szCs w:val="24"/>
        </w:rPr>
        <w:t xml:space="preserve"> </w:t>
      </w:r>
      <w:r w:rsidRPr="00374817">
        <w:rPr>
          <w:rFonts w:ascii="Times New Roman" w:hAnsi="Times New Roman" w:cs="Times New Roman"/>
          <w:spacing w:val="-1"/>
          <w:sz w:val="24"/>
          <w:szCs w:val="24"/>
        </w:rPr>
        <w:t>oportunidad en</w:t>
      </w:r>
      <w:r w:rsidRPr="00374817">
        <w:rPr>
          <w:rFonts w:ascii="Times New Roman" w:hAnsi="Times New Roman" w:cs="Times New Roman"/>
          <w:spacing w:val="-2"/>
          <w:sz w:val="24"/>
          <w:szCs w:val="24"/>
        </w:rPr>
        <w:t xml:space="preserve"> </w:t>
      </w:r>
      <w:r w:rsidRPr="00374817">
        <w:rPr>
          <w:rFonts w:ascii="Times New Roman" w:hAnsi="Times New Roman" w:cs="Times New Roman"/>
          <w:sz w:val="24"/>
          <w:szCs w:val="24"/>
        </w:rPr>
        <w:t>base</w:t>
      </w:r>
      <w:r w:rsidRPr="00374817">
        <w:rPr>
          <w:rFonts w:ascii="Times New Roman" w:hAnsi="Times New Roman" w:cs="Times New Roman"/>
          <w:spacing w:val="-1"/>
          <w:sz w:val="24"/>
          <w:szCs w:val="24"/>
        </w:rPr>
        <w:t xml:space="preserve"> </w:t>
      </w:r>
      <w:r w:rsidRPr="00374817">
        <w:rPr>
          <w:rFonts w:ascii="Times New Roman" w:hAnsi="Times New Roman" w:cs="Times New Roman"/>
          <w:sz w:val="24"/>
          <w:szCs w:val="24"/>
        </w:rPr>
        <w:t>a</w:t>
      </w:r>
      <w:r w:rsidRPr="00374817">
        <w:rPr>
          <w:rFonts w:ascii="Times New Roman" w:hAnsi="Times New Roman" w:cs="Times New Roman"/>
          <w:spacing w:val="-1"/>
          <w:sz w:val="24"/>
          <w:szCs w:val="24"/>
        </w:rPr>
        <w:t xml:space="preserve"> </w:t>
      </w:r>
      <w:r w:rsidRPr="00374817">
        <w:rPr>
          <w:rFonts w:ascii="Times New Roman" w:hAnsi="Times New Roman" w:cs="Times New Roman"/>
          <w:sz w:val="24"/>
          <w:szCs w:val="24"/>
        </w:rPr>
        <w:t>la</w:t>
      </w:r>
      <w:r w:rsidRPr="00374817">
        <w:rPr>
          <w:rFonts w:ascii="Times New Roman" w:hAnsi="Times New Roman" w:cs="Times New Roman"/>
          <w:spacing w:val="-2"/>
          <w:sz w:val="24"/>
          <w:szCs w:val="24"/>
        </w:rPr>
        <w:t xml:space="preserve"> </w:t>
      </w:r>
      <w:r w:rsidRPr="00374817">
        <w:rPr>
          <w:rFonts w:ascii="Times New Roman" w:hAnsi="Times New Roman" w:cs="Times New Roman"/>
          <w:spacing w:val="-1"/>
          <w:sz w:val="24"/>
          <w:szCs w:val="24"/>
        </w:rPr>
        <w:t>valoración del</w:t>
      </w:r>
      <w:r w:rsidRPr="00374817">
        <w:rPr>
          <w:rFonts w:ascii="Times New Roman" w:hAnsi="Times New Roman" w:cs="Times New Roman"/>
          <w:spacing w:val="-2"/>
          <w:sz w:val="24"/>
          <w:szCs w:val="24"/>
        </w:rPr>
        <w:t xml:space="preserve"> </w:t>
      </w:r>
      <w:r w:rsidRPr="00374817">
        <w:rPr>
          <w:rFonts w:ascii="Times New Roman" w:hAnsi="Times New Roman" w:cs="Times New Roman"/>
          <w:sz w:val="24"/>
          <w:szCs w:val="24"/>
        </w:rPr>
        <w:t>recurso</w:t>
      </w:r>
      <w:r w:rsidRPr="00374817">
        <w:rPr>
          <w:rFonts w:ascii="Times New Roman" w:hAnsi="Times New Roman" w:cs="Times New Roman"/>
          <w:spacing w:val="-2"/>
          <w:sz w:val="24"/>
          <w:szCs w:val="24"/>
        </w:rPr>
        <w:t xml:space="preserve"> </w:t>
      </w:r>
      <w:r w:rsidRPr="00374817">
        <w:rPr>
          <w:rFonts w:ascii="Times New Roman" w:hAnsi="Times New Roman" w:cs="Times New Roman"/>
          <w:spacing w:val="-1"/>
          <w:sz w:val="24"/>
          <w:szCs w:val="24"/>
        </w:rPr>
        <w:t>hídrico,</w:t>
      </w:r>
      <w:r w:rsidRPr="00374817">
        <w:rPr>
          <w:rFonts w:ascii="Times New Roman" w:hAnsi="Times New Roman" w:cs="Times New Roman"/>
          <w:spacing w:val="-2"/>
          <w:sz w:val="24"/>
          <w:szCs w:val="24"/>
        </w:rPr>
        <w:t xml:space="preserve"> </w:t>
      </w:r>
      <w:r w:rsidRPr="00374817">
        <w:rPr>
          <w:rFonts w:ascii="Times New Roman" w:hAnsi="Times New Roman" w:cs="Times New Roman"/>
          <w:sz w:val="24"/>
          <w:szCs w:val="24"/>
        </w:rPr>
        <w:t>no</w:t>
      </w:r>
      <w:r w:rsidRPr="00374817">
        <w:rPr>
          <w:rFonts w:ascii="Times New Roman" w:hAnsi="Times New Roman" w:cs="Times New Roman"/>
          <w:spacing w:val="-1"/>
          <w:sz w:val="24"/>
          <w:szCs w:val="24"/>
        </w:rPr>
        <w:t xml:space="preserve"> ayudó</w:t>
      </w:r>
      <w:r w:rsidRPr="00374817">
        <w:rPr>
          <w:rFonts w:ascii="Times New Roman" w:hAnsi="Times New Roman" w:cs="Times New Roman"/>
          <w:spacing w:val="67"/>
          <w:sz w:val="24"/>
          <w:szCs w:val="24"/>
        </w:rPr>
        <w:t xml:space="preserve"> </w:t>
      </w:r>
      <w:r w:rsidRPr="00374817">
        <w:rPr>
          <w:rFonts w:ascii="Times New Roman" w:hAnsi="Times New Roman" w:cs="Times New Roman"/>
          <w:sz w:val="24"/>
          <w:szCs w:val="24"/>
        </w:rPr>
        <w:t>a</w:t>
      </w:r>
      <w:r w:rsidRPr="00374817">
        <w:rPr>
          <w:rFonts w:ascii="Times New Roman" w:hAnsi="Times New Roman" w:cs="Times New Roman"/>
          <w:spacing w:val="3"/>
          <w:sz w:val="24"/>
          <w:szCs w:val="24"/>
        </w:rPr>
        <w:t xml:space="preserve"> </w:t>
      </w:r>
      <w:r w:rsidRPr="00374817">
        <w:rPr>
          <w:rFonts w:ascii="Times New Roman" w:hAnsi="Times New Roman" w:cs="Times New Roman"/>
          <w:spacing w:val="-1"/>
          <w:sz w:val="24"/>
          <w:szCs w:val="24"/>
        </w:rPr>
        <w:t>determinar</w:t>
      </w:r>
      <w:r w:rsidRPr="00374817">
        <w:rPr>
          <w:rFonts w:ascii="Times New Roman" w:hAnsi="Times New Roman" w:cs="Times New Roman"/>
          <w:spacing w:val="3"/>
          <w:sz w:val="24"/>
          <w:szCs w:val="24"/>
        </w:rPr>
        <w:t xml:space="preserve"> </w:t>
      </w:r>
      <w:r w:rsidRPr="00374817">
        <w:rPr>
          <w:rFonts w:ascii="Times New Roman" w:hAnsi="Times New Roman" w:cs="Times New Roman"/>
          <w:sz w:val="24"/>
          <w:szCs w:val="24"/>
        </w:rPr>
        <w:t>la</w:t>
      </w:r>
      <w:r w:rsidRPr="00374817">
        <w:rPr>
          <w:rFonts w:ascii="Times New Roman" w:hAnsi="Times New Roman" w:cs="Times New Roman"/>
          <w:spacing w:val="3"/>
          <w:sz w:val="24"/>
          <w:szCs w:val="24"/>
        </w:rPr>
        <w:t xml:space="preserve"> </w:t>
      </w:r>
      <w:r w:rsidRPr="00374817">
        <w:rPr>
          <w:rFonts w:ascii="Times New Roman" w:hAnsi="Times New Roman" w:cs="Times New Roman"/>
          <w:spacing w:val="-1"/>
          <w:sz w:val="24"/>
          <w:szCs w:val="24"/>
        </w:rPr>
        <w:t>importancia</w:t>
      </w:r>
      <w:r w:rsidRPr="00374817">
        <w:rPr>
          <w:rFonts w:ascii="Times New Roman" w:hAnsi="Times New Roman" w:cs="Times New Roman"/>
          <w:spacing w:val="3"/>
          <w:sz w:val="24"/>
          <w:szCs w:val="24"/>
        </w:rPr>
        <w:t xml:space="preserve"> </w:t>
      </w:r>
      <w:r w:rsidRPr="00374817">
        <w:rPr>
          <w:rFonts w:ascii="Times New Roman" w:hAnsi="Times New Roman" w:cs="Times New Roman"/>
          <w:sz w:val="24"/>
          <w:szCs w:val="24"/>
        </w:rPr>
        <w:t>de</w:t>
      </w:r>
      <w:r w:rsidRPr="00374817">
        <w:rPr>
          <w:rFonts w:ascii="Times New Roman" w:hAnsi="Times New Roman" w:cs="Times New Roman"/>
          <w:spacing w:val="3"/>
          <w:sz w:val="24"/>
          <w:szCs w:val="24"/>
        </w:rPr>
        <w:t xml:space="preserve"> </w:t>
      </w:r>
      <w:r w:rsidRPr="00374817">
        <w:rPr>
          <w:rFonts w:ascii="Times New Roman" w:hAnsi="Times New Roman" w:cs="Times New Roman"/>
          <w:sz w:val="24"/>
          <w:szCs w:val="24"/>
        </w:rPr>
        <w:t>la</w:t>
      </w:r>
      <w:r w:rsidRPr="00374817">
        <w:rPr>
          <w:rFonts w:ascii="Times New Roman" w:hAnsi="Times New Roman" w:cs="Times New Roman"/>
          <w:spacing w:val="4"/>
          <w:sz w:val="24"/>
          <w:szCs w:val="24"/>
        </w:rPr>
        <w:t xml:space="preserve"> </w:t>
      </w:r>
      <w:r w:rsidRPr="00374817">
        <w:rPr>
          <w:rFonts w:ascii="Times New Roman" w:hAnsi="Times New Roman" w:cs="Times New Roman"/>
          <w:spacing w:val="-1"/>
          <w:sz w:val="24"/>
          <w:szCs w:val="24"/>
        </w:rPr>
        <w:t>conservación</w:t>
      </w:r>
      <w:r w:rsidRPr="00374817">
        <w:rPr>
          <w:rFonts w:ascii="Times New Roman" w:hAnsi="Times New Roman" w:cs="Times New Roman"/>
          <w:spacing w:val="3"/>
          <w:sz w:val="24"/>
          <w:szCs w:val="24"/>
        </w:rPr>
        <w:t xml:space="preserve"> </w:t>
      </w:r>
      <w:r w:rsidRPr="00374817">
        <w:rPr>
          <w:rFonts w:ascii="Times New Roman" w:hAnsi="Times New Roman" w:cs="Times New Roman"/>
          <w:sz w:val="24"/>
          <w:szCs w:val="24"/>
        </w:rPr>
        <w:t>del</w:t>
      </w:r>
      <w:r w:rsidRPr="00374817">
        <w:rPr>
          <w:rFonts w:ascii="Times New Roman" w:hAnsi="Times New Roman" w:cs="Times New Roman"/>
          <w:spacing w:val="3"/>
          <w:sz w:val="24"/>
          <w:szCs w:val="24"/>
        </w:rPr>
        <w:t xml:space="preserve"> </w:t>
      </w:r>
      <w:r w:rsidRPr="00374817">
        <w:rPr>
          <w:rFonts w:ascii="Times New Roman" w:hAnsi="Times New Roman" w:cs="Times New Roman"/>
          <w:sz w:val="24"/>
          <w:szCs w:val="24"/>
        </w:rPr>
        <w:t>Bosque</w:t>
      </w:r>
      <w:r w:rsidRPr="00374817">
        <w:rPr>
          <w:rFonts w:ascii="Times New Roman" w:hAnsi="Times New Roman" w:cs="Times New Roman"/>
          <w:spacing w:val="3"/>
          <w:sz w:val="24"/>
          <w:szCs w:val="24"/>
        </w:rPr>
        <w:t xml:space="preserve"> </w:t>
      </w:r>
      <w:r w:rsidRPr="00374817">
        <w:rPr>
          <w:rFonts w:ascii="Times New Roman" w:hAnsi="Times New Roman" w:cs="Times New Roman"/>
          <w:spacing w:val="-1"/>
          <w:sz w:val="24"/>
          <w:szCs w:val="24"/>
        </w:rPr>
        <w:t>Jatumpamba-Jorupe,</w:t>
      </w:r>
      <w:r w:rsidRPr="00374817">
        <w:rPr>
          <w:rFonts w:ascii="Times New Roman" w:hAnsi="Times New Roman" w:cs="Times New Roman"/>
          <w:spacing w:val="3"/>
          <w:sz w:val="24"/>
          <w:szCs w:val="24"/>
        </w:rPr>
        <w:t xml:space="preserve"> </w:t>
      </w:r>
      <w:r w:rsidRPr="00374817">
        <w:rPr>
          <w:rFonts w:ascii="Times New Roman" w:hAnsi="Times New Roman" w:cs="Times New Roman"/>
          <w:spacing w:val="-1"/>
          <w:sz w:val="24"/>
          <w:szCs w:val="24"/>
        </w:rPr>
        <w:t>debido</w:t>
      </w:r>
      <w:r w:rsidRPr="00374817">
        <w:rPr>
          <w:rFonts w:ascii="Times New Roman" w:hAnsi="Times New Roman" w:cs="Times New Roman"/>
          <w:spacing w:val="3"/>
          <w:sz w:val="24"/>
          <w:szCs w:val="24"/>
        </w:rPr>
        <w:t xml:space="preserve"> </w:t>
      </w:r>
      <w:r w:rsidRPr="00374817">
        <w:rPr>
          <w:rFonts w:ascii="Times New Roman" w:hAnsi="Times New Roman" w:cs="Times New Roman"/>
          <w:sz w:val="24"/>
          <w:szCs w:val="24"/>
        </w:rPr>
        <w:t>a</w:t>
      </w:r>
      <w:r w:rsidRPr="00374817">
        <w:rPr>
          <w:rFonts w:ascii="Times New Roman" w:hAnsi="Times New Roman" w:cs="Times New Roman"/>
          <w:spacing w:val="4"/>
          <w:sz w:val="24"/>
          <w:szCs w:val="24"/>
        </w:rPr>
        <w:t xml:space="preserve"> </w:t>
      </w:r>
      <w:r w:rsidRPr="00374817">
        <w:rPr>
          <w:rFonts w:ascii="Times New Roman" w:hAnsi="Times New Roman" w:cs="Times New Roman"/>
          <w:sz w:val="24"/>
          <w:szCs w:val="24"/>
        </w:rPr>
        <w:t>que</w:t>
      </w:r>
      <w:r w:rsidRPr="00374817">
        <w:rPr>
          <w:rFonts w:ascii="Times New Roman" w:hAnsi="Times New Roman" w:cs="Times New Roman"/>
          <w:spacing w:val="97"/>
          <w:w w:val="99"/>
          <w:sz w:val="24"/>
          <w:szCs w:val="24"/>
        </w:rPr>
        <w:t xml:space="preserve"> </w:t>
      </w:r>
      <w:r w:rsidRPr="00374817">
        <w:rPr>
          <w:rFonts w:ascii="Times New Roman" w:hAnsi="Times New Roman" w:cs="Times New Roman"/>
          <w:sz w:val="24"/>
          <w:szCs w:val="24"/>
        </w:rPr>
        <w:t>al</w:t>
      </w:r>
      <w:r w:rsidRPr="00374817">
        <w:rPr>
          <w:rFonts w:ascii="Times New Roman" w:hAnsi="Times New Roman" w:cs="Times New Roman"/>
          <w:spacing w:val="43"/>
          <w:sz w:val="24"/>
          <w:szCs w:val="24"/>
        </w:rPr>
        <w:t xml:space="preserve"> </w:t>
      </w:r>
      <w:r w:rsidRPr="00374817">
        <w:rPr>
          <w:rFonts w:ascii="Times New Roman" w:hAnsi="Times New Roman" w:cs="Times New Roman"/>
          <w:spacing w:val="-1"/>
          <w:sz w:val="24"/>
          <w:szCs w:val="24"/>
        </w:rPr>
        <w:t>ser</w:t>
      </w:r>
      <w:r w:rsidRPr="00374817">
        <w:rPr>
          <w:rFonts w:ascii="Times New Roman" w:hAnsi="Times New Roman" w:cs="Times New Roman"/>
          <w:spacing w:val="42"/>
          <w:sz w:val="24"/>
          <w:szCs w:val="24"/>
        </w:rPr>
        <w:t xml:space="preserve"> </w:t>
      </w:r>
      <w:r w:rsidRPr="00374817">
        <w:rPr>
          <w:rFonts w:ascii="Times New Roman" w:hAnsi="Times New Roman" w:cs="Times New Roman"/>
          <w:sz w:val="24"/>
          <w:szCs w:val="24"/>
        </w:rPr>
        <w:t>un</w:t>
      </w:r>
      <w:r w:rsidRPr="00374817">
        <w:rPr>
          <w:rFonts w:ascii="Times New Roman" w:hAnsi="Times New Roman" w:cs="Times New Roman"/>
          <w:spacing w:val="42"/>
          <w:sz w:val="24"/>
          <w:szCs w:val="24"/>
        </w:rPr>
        <w:t xml:space="preserve"> </w:t>
      </w:r>
      <w:r w:rsidRPr="00374817">
        <w:rPr>
          <w:rFonts w:ascii="Times New Roman" w:hAnsi="Times New Roman" w:cs="Times New Roman"/>
          <w:spacing w:val="-1"/>
          <w:sz w:val="24"/>
          <w:szCs w:val="24"/>
        </w:rPr>
        <w:t>bosque</w:t>
      </w:r>
      <w:r w:rsidRPr="00374817">
        <w:rPr>
          <w:rFonts w:ascii="Times New Roman" w:hAnsi="Times New Roman" w:cs="Times New Roman"/>
          <w:spacing w:val="42"/>
          <w:sz w:val="24"/>
          <w:szCs w:val="24"/>
        </w:rPr>
        <w:t xml:space="preserve"> </w:t>
      </w:r>
      <w:r w:rsidRPr="00374817">
        <w:rPr>
          <w:rFonts w:ascii="Times New Roman" w:hAnsi="Times New Roman" w:cs="Times New Roman"/>
          <w:spacing w:val="-1"/>
          <w:sz w:val="24"/>
          <w:szCs w:val="24"/>
        </w:rPr>
        <w:t>seco</w:t>
      </w:r>
      <w:r w:rsidRPr="00374817">
        <w:rPr>
          <w:rFonts w:ascii="Times New Roman" w:hAnsi="Times New Roman" w:cs="Times New Roman"/>
          <w:spacing w:val="41"/>
          <w:sz w:val="24"/>
          <w:szCs w:val="24"/>
        </w:rPr>
        <w:t xml:space="preserve"> </w:t>
      </w:r>
      <w:r w:rsidRPr="00374817">
        <w:rPr>
          <w:rFonts w:ascii="Times New Roman" w:hAnsi="Times New Roman" w:cs="Times New Roman"/>
          <w:sz w:val="24"/>
          <w:szCs w:val="24"/>
        </w:rPr>
        <w:t>la</w:t>
      </w:r>
      <w:r w:rsidRPr="00374817">
        <w:rPr>
          <w:rFonts w:ascii="Times New Roman" w:hAnsi="Times New Roman" w:cs="Times New Roman"/>
          <w:spacing w:val="43"/>
          <w:sz w:val="24"/>
          <w:szCs w:val="24"/>
        </w:rPr>
        <w:t xml:space="preserve"> </w:t>
      </w:r>
      <w:r w:rsidRPr="00374817">
        <w:rPr>
          <w:rFonts w:ascii="Times New Roman" w:hAnsi="Times New Roman" w:cs="Times New Roman"/>
          <w:spacing w:val="-1"/>
          <w:sz w:val="24"/>
          <w:szCs w:val="24"/>
        </w:rPr>
        <w:t>mayor</w:t>
      </w:r>
      <w:r w:rsidRPr="00374817">
        <w:rPr>
          <w:rFonts w:ascii="Times New Roman" w:hAnsi="Times New Roman" w:cs="Times New Roman"/>
          <w:spacing w:val="43"/>
          <w:sz w:val="24"/>
          <w:szCs w:val="24"/>
        </w:rPr>
        <w:t xml:space="preserve"> </w:t>
      </w:r>
      <w:r w:rsidRPr="00374817">
        <w:rPr>
          <w:rFonts w:ascii="Times New Roman" w:hAnsi="Times New Roman" w:cs="Times New Roman"/>
          <w:spacing w:val="-1"/>
          <w:sz w:val="24"/>
          <w:szCs w:val="24"/>
        </w:rPr>
        <w:t>parte</w:t>
      </w:r>
      <w:r w:rsidRPr="00374817">
        <w:rPr>
          <w:rFonts w:ascii="Times New Roman" w:hAnsi="Times New Roman" w:cs="Times New Roman"/>
          <w:spacing w:val="42"/>
          <w:sz w:val="24"/>
          <w:szCs w:val="24"/>
        </w:rPr>
        <w:t xml:space="preserve"> </w:t>
      </w:r>
      <w:r w:rsidRPr="00374817">
        <w:rPr>
          <w:rFonts w:ascii="Times New Roman" w:hAnsi="Times New Roman" w:cs="Times New Roman"/>
          <w:spacing w:val="-1"/>
          <w:sz w:val="24"/>
          <w:szCs w:val="24"/>
        </w:rPr>
        <w:t>del</w:t>
      </w:r>
      <w:r w:rsidRPr="00374817">
        <w:rPr>
          <w:rFonts w:ascii="Times New Roman" w:hAnsi="Times New Roman" w:cs="Times New Roman"/>
          <w:spacing w:val="41"/>
          <w:sz w:val="24"/>
          <w:szCs w:val="24"/>
        </w:rPr>
        <w:t xml:space="preserve"> </w:t>
      </w:r>
      <w:r w:rsidRPr="00374817">
        <w:rPr>
          <w:rFonts w:ascii="Times New Roman" w:hAnsi="Times New Roman" w:cs="Times New Roman"/>
          <w:sz w:val="24"/>
          <w:szCs w:val="24"/>
        </w:rPr>
        <w:t>agua</w:t>
      </w:r>
      <w:r w:rsidRPr="00374817">
        <w:rPr>
          <w:rFonts w:ascii="Times New Roman" w:hAnsi="Times New Roman" w:cs="Times New Roman"/>
          <w:spacing w:val="42"/>
          <w:sz w:val="24"/>
          <w:szCs w:val="24"/>
        </w:rPr>
        <w:t xml:space="preserve"> </w:t>
      </w:r>
      <w:r w:rsidRPr="00374817">
        <w:rPr>
          <w:rFonts w:ascii="Times New Roman" w:hAnsi="Times New Roman" w:cs="Times New Roman"/>
          <w:sz w:val="24"/>
          <w:szCs w:val="24"/>
        </w:rPr>
        <w:t>infiltrada</w:t>
      </w:r>
      <w:r w:rsidRPr="00374817">
        <w:rPr>
          <w:rFonts w:ascii="Times New Roman" w:hAnsi="Times New Roman" w:cs="Times New Roman"/>
          <w:spacing w:val="41"/>
          <w:sz w:val="24"/>
          <w:szCs w:val="24"/>
        </w:rPr>
        <w:t xml:space="preserve"> </w:t>
      </w:r>
      <w:r w:rsidRPr="00374817">
        <w:rPr>
          <w:rFonts w:ascii="Times New Roman" w:hAnsi="Times New Roman" w:cs="Times New Roman"/>
          <w:spacing w:val="-1"/>
          <w:sz w:val="24"/>
          <w:szCs w:val="24"/>
        </w:rPr>
        <w:t>en</w:t>
      </w:r>
      <w:r w:rsidRPr="00374817">
        <w:rPr>
          <w:rFonts w:ascii="Times New Roman" w:hAnsi="Times New Roman" w:cs="Times New Roman"/>
          <w:spacing w:val="43"/>
          <w:sz w:val="24"/>
          <w:szCs w:val="24"/>
        </w:rPr>
        <w:t xml:space="preserve"> </w:t>
      </w:r>
      <w:r w:rsidRPr="00374817">
        <w:rPr>
          <w:rFonts w:ascii="Times New Roman" w:hAnsi="Times New Roman" w:cs="Times New Roman"/>
          <w:sz w:val="24"/>
          <w:szCs w:val="24"/>
        </w:rPr>
        <w:t>el</w:t>
      </w:r>
      <w:r w:rsidRPr="00374817">
        <w:rPr>
          <w:rFonts w:ascii="Times New Roman" w:hAnsi="Times New Roman" w:cs="Times New Roman"/>
          <w:spacing w:val="41"/>
          <w:sz w:val="24"/>
          <w:szCs w:val="24"/>
        </w:rPr>
        <w:t xml:space="preserve"> </w:t>
      </w:r>
      <w:r w:rsidRPr="00374817">
        <w:rPr>
          <w:rFonts w:ascii="Times New Roman" w:hAnsi="Times New Roman" w:cs="Times New Roman"/>
          <w:spacing w:val="-1"/>
          <w:sz w:val="24"/>
          <w:szCs w:val="24"/>
        </w:rPr>
        <w:t>suelo,</w:t>
      </w:r>
      <w:r w:rsidRPr="00374817">
        <w:rPr>
          <w:rFonts w:ascii="Times New Roman" w:hAnsi="Times New Roman" w:cs="Times New Roman"/>
          <w:spacing w:val="40"/>
          <w:sz w:val="24"/>
          <w:szCs w:val="24"/>
        </w:rPr>
        <w:t xml:space="preserve"> </w:t>
      </w:r>
      <w:r w:rsidRPr="00374817">
        <w:rPr>
          <w:rFonts w:ascii="Times New Roman" w:hAnsi="Times New Roman" w:cs="Times New Roman"/>
          <w:sz w:val="24"/>
          <w:szCs w:val="24"/>
        </w:rPr>
        <w:t>es</w:t>
      </w:r>
      <w:r w:rsidRPr="00374817">
        <w:rPr>
          <w:rFonts w:ascii="Times New Roman" w:hAnsi="Times New Roman" w:cs="Times New Roman"/>
          <w:spacing w:val="47"/>
          <w:sz w:val="24"/>
          <w:szCs w:val="24"/>
        </w:rPr>
        <w:t xml:space="preserve"> </w:t>
      </w:r>
      <w:r w:rsidRPr="00374817">
        <w:rPr>
          <w:rFonts w:ascii="Times New Roman" w:hAnsi="Times New Roman" w:cs="Times New Roman"/>
          <w:spacing w:val="-1"/>
          <w:sz w:val="24"/>
          <w:szCs w:val="24"/>
        </w:rPr>
        <w:t>absorbida</w:t>
      </w:r>
      <w:r w:rsidRPr="00374817">
        <w:rPr>
          <w:rFonts w:ascii="Times New Roman" w:hAnsi="Times New Roman" w:cs="Times New Roman"/>
          <w:spacing w:val="43"/>
          <w:sz w:val="24"/>
          <w:szCs w:val="24"/>
        </w:rPr>
        <w:t xml:space="preserve"> </w:t>
      </w:r>
      <w:r w:rsidRPr="00374817">
        <w:rPr>
          <w:rFonts w:ascii="Times New Roman" w:hAnsi="Times New Roman" w:cs="Times New Roman"/>
          <w:sz w:val="24"/>
          <w:szCs w:val="24"/>
        </w:rPr>
        <w:t>por</w:t>
      </w:r>
      <w:r w:rsidRPr="00374817">
        <w:rPr>
          <w:rFonts w:ascii="Times New Roman" w:hAnsi="Times New Roman" w:cs="Times New Roman"/>
          <w:spacing w:val="41"/>
          <w:sz w:val="24"/>
          <w:szCs w:val="24"/>
        </w:rPr>
        <w:t xml:space="preserve"> </w:t>
      </w:r>
      <w:r w:rsidRPr="00374817">
        <w:rPr>
          <w:rFonts w:ascii="Times New Roman" w:hAnsi="Times New Roman" w:cs="Times New Roman"/>
          <w:sz w:val="24"/>
          <w:szCs w:val="24"/>
        </w:rPr>
        <w:t>la</w:t>
      </w:r>
      <w:r w:rsidRPr="00374817">
        <w:rPr>
          <w:rFonts w:ascii="Times New Roman" w:hAnsi="Times New Roman" w:cs="Times New Roman"/>
          <w:spacing w:val="49"/>
          <w:w w:val="99"/>
          <w:sz w:val="24"/>
          <w:szCs w:val="24"/>
        </w:rPr>
        <w:t xml:space="preserve"> </w:t>
      </w:r>
      <w:r w:rsidRPr="00374817">
        <w:rPr>
          <w:rFonts w:ascii="Times New Roman" w:hAnsi="Times New Roman" w:cs="Times New Roman"/>
          <w:spacing w:val="-1"/>
          <w:sz w:val="24"/>
          <w:szCs w:val="24"/>
        </w:rPr>
        <w:t>vegetación</w:t>
      </w:r>
      <w:r w:rsidRPr="00374817">
        <w:rPr>
          <w:rFonts w:ascii="Times New Roman" w:hAnsi="Times New Roman" w:cs="Times New Roman"/>
          <w:spacing w:val="-12"/>
          <w:sz w:val="24"/>
          <w:szCs w:val="24"/>
        </w:rPr>
        <w:t xml:space="preserve"> </w:t>
      </w:r>
      <w:r w:rsidRPr="00374817">
        <w:rPr>
          <w:rFonts w:ascii="Times New Roman" w:hAnsi="Times New Roman" w:cs="Times New Roman"/>
          <w:spacing w:val="-1"/>
          <w:sz w:val="24"/>
          <w:szCs w:val="24"/>
        </w:rPr>
        <w:t>en</w:t>
      </w:r>
      <w:r w:rsidRPr="00374817">
        <w:rPr>
          <w:rFonts w:ascii="Times New Roman" w:hAnsi="Times New Roman" w:cs="Times New Roman"/>
          <w:spacing w:val="-13"/>
          <w:sz w:val="24"/>
          <w:szCs w:val="24"/>
        </w:rPr>
        <w:t xml:space="preserve"> </w:t>
      </w:r>
      <w:r w:rsidRPr="00374817">
        <w:rPr>
          <w:rFonts w:ascii="Times New Roman" w:hAnsi="Times New Roman" w:cs="Times New Roman"/>
          <w:sz w:val="24"/>
          <w:szCs w:val="24"/>
        </w:rPr>
        <w:t>la</w:t>
      </w:r>
      <w:r w:rsidRPr="00374817">
        <w:rPr>
          <w:rFonts w:ascii="Times New Roman" w:hAnsi="Times New Roman" w:cs="Times New Roman"/>
          <w:spacing w:val="-12"/>
          <w:sz w:val="24"/>
          <w:szCs w:val="24"/>
        </w:rPr>
        <w:t xml:space="preserve"> </w:t>
      </w:r>
      <w:r w:rsidRPr="00374817">
        <w:rPr>
          <w:rFonts w:ascii="Times New Roman" w:hAnsi="Times New Roman" w:cs="Times New Roman"/>
          <w:sz w:val="24"/>
          <w:szCs w:val="24"/>
        </w:rPr>
        <w:t>época</w:t>
      </w:r>
      <w:r w:rsidRPr="00374817">
        <w:rPr>
          <w:rFonts w:ascii="Times New Roman" w:hAnsi="Times New Roman" w:cs="Times New Roman"/>
          <w:spacing w:val="-12"/>
          <w:sz w:val="24"/>
          <w:szCs w:val="24"/>
        </w:rPr>
        <w:t xml:space="preserve"> </w:t>
      </w:r>
      <w:r w:rsidRPr="00374817">
        <w:rPr>
          <w:rFonts w:ascii="Times New Roman" w:hAnsi="Times New Roman" w:cs="Times New Roman"/>
          <w:spacing w:val="-1"/>
          <w:sz w:val="24"/>
          <w:szCs w:val="24"/>
        </w:rPr>
        <w:t>seca</w:t>
      </w:r>
      <w:r w:rsidRPr="00374817">
        <w:rPr>
          <w:rFonts w:ascii="Times New Roman" w:hAnsi="Times New Roman" w:cs="Times New Roman"/>
          <w:spacing w:val="-12"/>
          <w:sz w:val="24"/>
          <w:szCs w:val="24"/>
        </w:rPr>
        <w:t xml:space="preserve"> </w:t>
      </w:r>
      <w:r w:rsidRPr="00374817">
        <w:rPr>
          <w:rFonts w:ascii="Times New Roman" w:hAnsi="Times New Roman" w:cs="Times New Roman"/>
          <w:sz w:val="24"/>
          <w:szCs w:val="24"/>
        </w:rPr>
        <w:t>haciendo</w:t>
      </w:r>
      <w:r w:rsidRPr="00374817">
        <w:rPr>
          <w:rFonts w:ascii="Times New Roman" w:hAnsi="Times New Roman" w:cs="Times New Roman"/>
          <w:spacing w:val="-14"/>
          <w:sz w:val="24"/>
          <w:szCs w:val="24"/>
        </w:rPr>
        <w:t xml:space="preserve"> </w:t>
      </w:r>
      <w:r w:rsidRPr="00374817">
        <w:rPr>
          <w:rFonts w:ascii="Times New Roman" w:hAnsi="Times New Roman" w:cs="Times New Roman"/>
          <w:sz w:val="24"/>
          <w:szCs w:val="24"/>
        </w:rPr>
        <w:t>que</w:t>
      </w:r>
      <w:r w:rsidRPr="00374817">
        <w:rPr>
          <w:rFonts w:ascii="Times New Roman" w:hAnsi="Times New Roman" w:cs="Times New Roman"/>
          <w:spacing w:val="-12"/>
          <w:sz w:val="24"/>
          <w:szCs w:val="24"/>
        </w:rPr>
        <w:t xml:space="preserve"> </w:t>
      </w:r>
      <w:r w:rsidRPr="00374817">
        <w:rPr>
          <w:rFonts w:ascii="Times New Roman" w:hAnsi="Times New Roman" w:cs="Times New Roman"/>
          <w:sz w:val="24"/>
          <w:szCs w:val="24"/>
        </w:rPr>
        <w:t>el</w:t>
      </w:r>
      <w:r w:rsidRPr="00374817">
        <w:rPr>
          <w:rFonts w:ascii="Times New Roman" w:hAnsi="Times New Roman" w:cs="Times New Roman"/>
          <w:spacing w:val="-11"/>
          <w:sz w:val="24"/>
          <w:szCs w:val="24"/>
        </w:rPr>
        <w:t xml:space="preserve"> </w:t>
      </w:r>
      <w:r w:rsidRPr="00374817">
        <w:rPr>
          <w:rFonts w:ascii="Times New Roman" w:hAnsi="Times New Roman" w:cs="Times New Roman"/>
          <w:sz w:val="24"/>
          <w:szCs w:val="24"/>
        </w:rPr>
        <w:t>porcentaje</w:t>
      </w:r>
      <w:r w:rsidRPr="00374817">
        <w:rPr>
          <w:rFonts w:ascii="Times New Roman" w:hAnsi="Times New Roman" w:cs="Times New Roman"/>
          <w:spacing w:val="-12"/>
          <w:sz w:val="24"/>
          <w:szCs w:val="24"/>
        </w:rPr>
        <w:t xml:space="preserve"> </w:t>
      </w:r>
      <w:r w:rsidRPr="00374817">
        <w:rPr>
          <w:rFonts w:ascii="Times New Roman" w:hAnsi="Times New Roman" w:cs="Times New Roman"/>
          <w:sz w:val="24"/>
          <w:szCs w:val="24"/>
        </w:rPr>
        <w:t>de</w:t>
      </w:r>
      <w:r w:rsidRPr="00374817">
        <w:rPr>
          <w:rFonts w:ascii="Times New Roman" w:hAnsi="Times New Roman" w:cs="Times New Roman"/>
          <w:spacing w:val="-12"/>
          <w:sz w:val="24"/>
          <w:szCs w:val="24"/>
        </w:rPr>
        <w:t xml:space="preserve"> </w:t>
      </w:r>
      <w:r w:rsidRPr="00374817">
        <w:rPr>
          <w:rFonts w:ascii="Times New Roman" w:hAnsi="Times New Roman" w:cs="Times New Roman"/>
          <w:spacing w:val="-1"/>
          <w:sz w:val="24"/>
          <w:szCs w:val="24"/>
        </w:rPr>
        <w:t>agua</w:t>
      </w:r>
      <w:r w:rsidRPr="00374817">
        <w:rPr>
          <w:rFonts w:ascii="Times New Roman" w:hAnsi="Times New Roman" w:cs="Times New Roman"/>
          <w:spacing w:val="-12"/>
          <w:sz w:val="24"/>
          <w:szCs w:val="24"/>
        </w:rPr>
        <w:t xml:space="preserve"> </w:t>
      </w:r>
      <w:r w:rsidRPr="00374817">
        <w:rPr>
          <w:rFonts w:ascii="Times New Roman" w:hAnsi="Times New Roman" w:cs="Times New Roman"/>
          <w:spacing w:val="-1"/>
          <w:sz w:val="24"/>
          <w:szCs w:val="24"/>
        </w:rPr>
        <w:t>subterránea</w:t>
      </w:r>
      <w:r w:rsidRPr="00374817">
        <w:rPr>
          <w:rFonts w:ascii="Times New Roman" w:hAnsi="Times New Roman" w:cs="Times New Roman"/>
          <w:spacing w:val="-12"/>
          <w:sz w:val="24"/>
          <w:szCs w:val="24"/>
        </w:rPr>
        <w:t xml:space="preserve"> </w:t>
      </w:r>
      <w:r w:rsidRPr="00374817">
        <w:rPr>
          <w:rFonts w:ascii="Times New Roman" w:hAnsi="Times New Roman" w:cs="Times New Roman"/>
          <w:spacing w:val="-1"/>
          <w:sz w:val="24"/>
          <w:szCs w:val="24"/>
        </w:rPr>
        <w:t>sobrante</w:t>
      </w:r>
      <w:r w:rsidRPr="00374817">
        <w:rPr>
          <w:rFonts w:ascii="Times New Roman" w:hAnsi="Times New Roman" w:cs="Times New Roman"/>
          <w:spacing w:val="-13"/>
          <w:sz w:val="24"/>
          <w:szCs w:val="24"/>
        </w:rPr>
        <w:t xml:space="preserve"> </w:t>
      </w:r>
      <w:r w:rsidRPr="00374817">
        <w:rPr>
          <w:rFonts w:ascii="Times New Roman" w:hAnsi="Times New Roman" w:cs="Times New Roman"/>
          <w:spacing w:val="-1"/>
          <w:sz w:val="24"/>
          <w:szCs w:val="24"/>
        </w:rPr>
        <w:t>represente</w:t>
      </w:r>
      <w:r w:rsidRPr="00374817">
        <w:rPr>
          <w:rFonts w:ascii="Times New Roman" w:hAnsi="Times New Roman" w:cs="Times New Roman"/>
          <w:spacing w:val="71"/>
          <w:w w:val="99"/>
          <w:sz w:val="24"/>
          <w:szCs w:val="24"/>
        </w:rPr>
        <w:t xml:space="preserve"> </w:t>
      </w:r>
      <w:r w:rsidRPr="00374817">
        <w:rPr>
          <w:rFonts w:ascii="Times New Roman" w:hAnsi="Times New Roman" w:cs="Times New Roman"/>
          <w:spacing w:val="-1"/>
          <w:sz w:val="24"/>
          <w:szCs w:val="24"/>
        </w:rPr>
        <w:t>menos</w:t>
      </w:r>
      <w:r w:rsidRPr="00374817">
        <w:rPr>
          <w:rFonts w:ascii="Times New Roman" w:hAnsi="Times New Roman" w:cs="Times New Roman"/>
          <w:spacing w:val="-2"/>
          <w:sz w:val="24"/>
          <w:szCs w:val="24"/>
        </w:rPr>
        <w:t xml:space="preserve"> </w:t>
      </w:r>
      <w:r w:rsidRPr="00374817">
        <w:rPr>
          <w:rFonts w:ascii="Times New Roman" w:hAnsi="Times New Roman" w:cs="Times New Roman"/>
          <w:sz w:val="24"/>
          <w:szCs w:val="24"/>
        </w:rPr>
        <w:t>del</w:t>
      </w:r>
      <w:r w:rsidRPr="00374817">
        <w:rPr>
          <w:rFonts w:ascii="Times New Roman" w:hAnsi="Times New Roman" w:cs="Times New Roman"/>
          <w:spacing w:val="-1"/>
          <w:sz w:val="24"/>
          <w:szCs w:val="24"/>
        </w:rPr>
        <w:t xml:space="preserve"> </w:t>
      </w:r>
      <w:r w:rsidRPr="00374817">
        <w:rPr>
          <w:rFonts w:ascii="Times New Roman" w:hAnsi="Times New Roman" w:cs="Times New Roman"/>
          <w:sz w:val="24"/>
          <w:szCs w:val="24"/>
        </w:rPr>
        <w:t>5%</w:t>
      </w:r>
      <w:r w:rsidRPr="00374817">
        <w:rPr>
          <w:rFonts w:ascii="Times New Roman" w:hAnsi="Times New Roman" w:cs="Times New Roman"/>
          <w:spacing w:val="-1"/>
          <w:sz w:val="24"/>
          <w:szCs w:val="24"/>
        </w:rPr>
        <w:t xml:space="preserve"> </w:t>
      </w:r>
      <w:r w:rsidRPr="00374817">
        <w:rPr>
          <w:rFonts w:ascii="Times New Roman" w:hAnsi="Times New Roman" w:cs="Times New Roman"/>
          <w:sz w:val="24"/>
          <w:szCs w:val="24"/>
        </w:rPr>
        <w:t>de</w:t>
      </w:r>
      <w:r w:rsidRPr="00374817">
        <w:rPr>
          <w:rFonts w:ascii="Times New Roman" w:hAnsi="Times New Roman" w:cs="Times New Roman"/>
          <w:spacing w:val="-1"/>
          <w:sz w:val="24"/>
          <w:szCs w:val="24"/>
        </w:rPr>
        <w:t xml:space="preserve"> </w:t>
      </w:r>
      <w:r w:rsidRPr="00374817">
        <w:rPr>
          <w:rFonts w:ascii="Times New Roman" w:hAnsi="Times New Roman" w:cs="Times New Roman"/>
          <w:sz w:val="24"/>
          <w:szCs w:val="24"/>
        </w:rPr>
        <w:t>la</w:t>
      </w:r>
      <w:r w:rsidRPr="00374817">
        <w:rPr>
          <w:rFonts w:ascii="Times New Roman" w:hAnsi="Times New Roman" w:cs="Times New Roman"/>
          <w:spacing w:val="-1"/>
          <w:sz w:val="24"/>
          <w:szCs w:val="24"/>
        </w:rPr>
        <w:t xml:space="preserve"> </w:t>
      </w:r>
      <w:r w:rsidRPr="00374817">
        <w:rPr>
          <w:rFonts w:ascii="Times New Roman" w:hAnsi="Times New Roman" w:cs="Times New Roman"/>
          <w:sz w:val="24"/>
          <w:szCs w:val="24"/>
        </w:rPr>
        <w:t>oferta</w:t>
      </w:r>
      <w:r w:rsidRPr="00374817">
        <w:rPr>
          <w:rFonts w:ascii="Times New Roman" w:hAnsi="Times New Roman" w:cs="Times New Roman"/>
          <w:spacing w:val="-1"/>
          <w:sz w:val="24"/>
          <w:szCs w:val="24"/>
        </w:rPr>
        <w:t xml:space="preserve"> </w:t>
      </w:r>
      <w:r w:rsidRPr="00374817">
        <w:rPr>
          <w:rFonts w:ascii="Times New Roman" w:hAnsi="Times New Roman" w:cs="Times New Roman"/>
          <w:sz w:val="24"/>
          <w:szCs w:val="24"/>
        </w:rPr>
        <w:t>hídrica,</w:t>
      </w:r>
      <w:r w:rsidRPr="00374817">
        <w:rPr>
          <w:rFonts w:ascii="Times New Roman" w:hAnsi="Times New Roman" w:cs="Times New Roman"/>
          <w:spacing w:val="-1"/>
          <w:sz w:val="24"/>
          <w:szCs w:val="24"/>
        </w:rPr>
        <w:t xml:space="preserve"> </w:t>
      </w:r>
      <w:r w:rsidRPr="00374817">
        <w:rPr>
          <w:rFonts w:ascii="Times New Roman" w:hAnsi="Times New Roman" w:cs="Times New Roman"/>
          <w:sz w:val="24"/>
          <w:szCs w:val="24"/>
        </w:rPr>
        <w:t>razón</w:t>
      </w:r>
      <w:r w:rsidRPr="00374817">
        <w:rPr>
          <w:rFonts w:ascii="Times New Roman" w:hAnsi="Times New Roman" w:cs="Times New Roman"/>
          <w:spacing w:val="-1"/>
          <w:sz w:val="24"/>
          <w:szCs w:val="24"/>
        </w:rPr>
        <w:t xml:space="preserve"> </w:t>
      </w:r>
      <w:r w:rsidRPr="00374817">
        <w:rPr>
          <w:rFonts w:ascii="Times New Roman" w:hAnsi="Times New Roman" w:cs="Times New Roman"/>
          <w:sz w:val="24"/>
          <w:szCs w:val="24"/>
        </w:rPr>
        <w:t>por</w:t>
      </w:r>
      <w:r w:rsidRPr="00374817">
        <w:rPr>
          <w:rFonts w:ascii="Times New Roman" w:hAnsi="Times New Roman" w:cs="Times New Roman"/>
          <w:spacing w:val="-1"/>
          <w:sz w:val="24"/>
          <w:szCs w:val="24"/>
        </w:rPr>
        <w:t xml:space="preserve"> </w:t>
      </w:r>
      <w:r w:rsidRPr="00374817">
        <w:rPr>
          <w:rFonts w:ascii="Times New Roman" w:hAnsi="Times New Roman" w:cs="Times New Roman"/>
          <w:sz w:val="24"/>
          <w:szCs w:val="24"/>
        </w:rPr>
        <w:t>la</w:t>
      </w:r>
      <w:r w:rsidRPr="00374817">
        <w:rPr>
          <w:rFonts w:ascii="Times New Roman" w:hAnsi="Times New Roman" w:cs="Times New Roman"/>
          <w:spacing w:val="-1"/>
          <w:sz w:val="24"/>
          <w:szCs w:val="24"/>
        </w:rPr>
        <w:t xml:space="preserve"> cual </w:t>
      </w:r>
      <w:r w:rsidRPr="00374817">
        <w:rPr>
          <w:rFonts w:ascii="Times New Roman" w:hAnsi="Times New Roman" w:cs="Times New Roman"/>
          <w:sz w:val="24"/>
          <w:szCs w:val="24"/>
        </w:rPr>
        <w:t>al</w:t>
      </w:r>
      <w:r w:rsidRPr="00374817">
        <w:rPr>
          <w:rFonts w:ascii="Times New Roman" w:hAnsi="Times New Roman" w:cs="Times New Roman"/>
          <w:spacing w:val="-2"/>
          <w:sz w:val="24"/>
          <w:szCs w:val="24"/>
        </w:rPr>
        <w:t xml:space="preserve"> </w:t>
      </w:r>
      <w:r w:rsidRPr="00374817">
        <w:rPr>
          <w:rFonts w:ascii="Times New Roman" w:hAnsi="Times New Roman" w:cs="Times New Roman"/>
          <w:spacing w:val="-1"/>
          <w:sz w:val="24"/>
          <w:szCs w:val="24"/>
        </w:rPr>
        <w:t xml:space="preserve">comparar </w:t>
      </w:r>
      <w:r w:rsidRPr="00374817">
        <w:rPr>
          <w:rFonts w:ascii="Times New Roman" w:hAnsi="Times New Roman" w:cs="Times New Roman"/>
          <w:sz w:val="24"/>
          <w:szCs w:val="24"/>
        </w:rPr>
        <w:t>con</w:t>
      </w:r>
      <w:r w:rsidRPr="00374817">
        <w:rPr>
          <w:rFonts w:ascii="Times New Roman" w:hAnsi="Times New Roman" w:cs="Times New Roman"/>
          <w:spacing w:val="-1"/>
          <w:sz w:val="24"/>
          <w:szCs w:val="24"/>
        </w:rPr>
        <w:t xml:space="preserve"> otros</w:t>
      </w:r>
      <w:r w:rsidRPr="00374817">
        <w:rPr>
          <w:rFonts w:ascii="Times New Roman" w:hAnsi="Times New Roman" w:cs="Times New Roman"/>
          <w:spacing w:val="-2"/>
          <w:sz w:val="24"/>
          <w:szCs w:val="24"/>
        </w:rPr>
        <w:t xml:space="preserve"> </w:t>
      </w:r>
      <w:r w:rsidRPr="00374817">
        <w:rPr>
          <w:rFonts w:ascii="Times New Roman" w:hAnsi="Times New Roman" w:cs="Times New Roman"/>
          <w:sz w:val="24"/>
          <w:szCs w:val="24"/>
        </w:rPr>
        <w:t>posibles</w:t>
      </w:r>
      <w:r w:rsidRPr="00374817">
        <w:rPr>
          <w:rFonts w:ascii="Times New Roman" w:hAnsi="Times New Roman" w:cs="Times New Roman"/>
          <w:spacing w:val="-2"/>
          <w:sz w:val="24"/>
          <w:szCs w:val="24"/>
        </w:rPr>
        <w:t xml:space="preserve"> </w:t>
      </w:r>
      <w:r w:rsidRPr="00374817">
        <w:rPr>
          <w:rFonts w:ascii="Times New Roman" w:hAnsi="Times New Roman" w:cs="Times New Roman"/>
          <w:sz w:val="24"/>
          <w:szCs w:val="24"/>
        </w:rPr>
        <w:t>usos</w:t>
      </w:r>
      <w:r w:rsidRPr="00374817">
        <w:rPr>
          <w:rFonts w:ascii="Times New Roman" w:hAnsi="Times New Roman" w:cs="Times New Roman"/>
          <w:spacing w:val="-1"/>
          <w:sz w:val="24"/>
          <w:szCs w:val="24"/>
        </w:rPr>
        <w:t xml:space="preserve"> como</w:t>
      </w:r>
      <w:r w:rsidRPr="00374817">
        <w:rPr>
          <w:rFonts w:ascii="Times New Roman" w:hAnsi="Times New Roman" w:cs="Times New Roman"/>
          <w:spacing w:val="37"/>
          <w:sz w:val="24"/>
          <w:szCs w:val="24"/>
        </w:rPr>
        <w:t xml:space="preserve"> </w:t>
      </w:r>
      <w:r w:rsidR="00374817" w:rsidRPr="00374817">
        <w:rPr>
          <w:rFonts w:ascii="Times New Roman" w:eastAsia="Times New Roman" w:hAnsi="Times New Roman" w:cs="Times New Roman"/>
          <w:sz w:val="24"/>
          <w:szCs w:val="24"/>
          <w:lang w:val="es-EC"/>
        </w:rPr>
        <w:t xml:space="preserve">La valoración del beneficio del servicio hídrico fue de 464’000000 USD/ </w:t>
      </w:r>
      <w:r w:rsidR="00374817" w:rsidRPr="00374817">
        <w:rPr>
          <w:rFonts w:ascii="Cambria Math" w:eastAsia="Times New Roman" w:hAnsi="Cambria Math" w:cs="Cambria Math"/>
          <w:sz w:val="24"/>
          <w:szCs w:val="24"/>
          <w:lang w:val="es-EC"/>
        </w:rPr>
        <w:t>𝑎</w:t>
      </w:r>
      <w:r w:rsidR="00374817" w:rsidRPr="00374817">
        <w:rPr>
          <w:rFonts w:ascii="Times New Roman" w:eastAsia="Times New Roman" w:hAnsi="Times New Roman" w:cs="Times New Roman"/>
          <w:sz w:val="24"/>
          <w:szCs w:val="24"/>
          <w:lang w:val="es-EC"/>
        </w:rPr>
        <w:t>ñ</w:t>
      </w:r>
      <w:r w:rsidR="00374817" w:rsidRPr="00374817">
        <w:rPr>
          <w:rFonts w:ascii="Cambria Math" w:eastAsia="Times New Roman" w:hAnsi="Cambria Math" w:cs="Cambria Math"/>
          <w:sz w:val="24"/>
          <w:szCs w:val="24"/>
          <w:lang w:val="es-EC"/>
        </w:rPr>
        <w:t>𝑜</w:t>
      </w:r>
      <w:r w:rsidR="00374817" w:rsidRPr="00374817">
        <w:rPr>
          <w:rFonts w:ascii="Times New Roman" w:eastAsia="Times New Roman" w:hAnsi="Times New Roman" w:cs="Times New Roman"/>
          <w:sz w:val="24"/>
          <w:szCs w:val="24"/>
          <w:lang w:val="es-EC"/>
        </w:rPr>
        <w:t>, pero para que esto ocurra las personas deberían estar dispuestas a pagar más de 5$ por el m</w:t>
      </w:r>
      <w:r w:rsidR="00374817" w:rsidRPr="00374817">
        <w:rPr>
          <w:rFonts w:ascii="Times New Roman" w:eastAsia="Times New Roman" w:hAnsi="Times New Roman" w:cs="Times New Roman"/>
          <w:sz w:val="24"/>
          <w:szCs w:val="24"/>
          <w:vertAlign w:val="superscript"/>
          <w:lang w:val="es-EC"/>
        </w:rPr>
        <w:t xml:space="preserve">3 </w:t>
      </w:r>
      <w:r w:rsidR="00374817" w:rsidRPr="00374817">
        <w:rPr>
          <w:rFonts w:ascii="Times New Roman" w:eastAsia="Times New Roman" w:hAnsi="Times New Roman" w:cs="Times New Roman"/>
          <w:sz w:val="24"/>
          <w:szCs w:val="24"/>
          <w:lang w:val="es-EC"/>
        </w:rPr>
        <w:t xml:space="preserve"> de agua, cosa que es muy improbable pues en Loja como en la mayoría del país el agua es subsidiada y en esta provincia su valor esta entre los 0,12 ctvs a 0,25 ctvs el m</w:t>
      </w:r>
      <w:r w:rsidR="00374817" w:rsidRPr="00374817">
        <w:rPr>
          <w:rFonts w:ascii="Times New Roman" w:eastAsia="Times New Roman" w:hAnsi="Times New Roman" w:cs="Times New Roman"/>
          <w:sz w:val="24"/>
          <w:szCs w:val="24"/>
          <w:vertAlign w:val="superscript"/>
          <w:lang w:val="es-EC"/>
        </w:rPr>
        <w:t>3</w:t>
      </w:r>
      <w:r w:rsidR="00374817" w:rsidRPr="00374817">
        <w:rPr>
          <w:rFonts w:ascii="Times New Roman" w:eastAsia="Times New Roman" w:hAnsi="Times New Roman" w:cs="Times New Roman"/>
          <w:sz w:val="24"/>
          <w:szCs w:val="24"/>
          <w:lang w:val="es-EC"/>
        </w:rPr>
        <w:t>, por lo que si se desea valorar la importancia de la conservación del bosque protector Jatumpamba-Jorupe se recomienda usar otras metodologías, sobre todo las que usen como datos información turística, actividad que se desarrolla dentro del bosque y por el cual posiblemente sus propietarios hayan decidido conservarlo en su estado natural.</w:t>
      </w:r>
      <w:proofErr w:type="gramEnd"/>
    </w:p>
    <w:p w:rsidR="00DB3F76" w:rsidRPr="00374817" w:rsidRDefault="00374817" w:rsidP="00374817">
      <w:pPr>
        <w:pStyle w:val="Textoindependiente"/>
        <w:ind w:right="116" w:firstLine="567"/>
        <w:jc w:val="both"/>
        <w:rPr>
          <w:rFonts w:cs="Times New Roman"/>
        </w:rPr>
      </w:pPr>
      <w:r w:rsidRPr="00374817">
        <w:rPr>
          <w:rFonts w:eastAsia="MS Mincho" w:cs="Times New Roman"/>
          <w:lang w:val="es-EC"/>
        </w:rPr>
        <w:t>Se espera que el presente proyecto de investigación sea un instrumento potencial para contribuir la transición hacia el desarrollo sostenible, fomentando la reforestación con especies nativas que permitan una mayor fijación de carbono, Asimismo, mediante la colaboración de proyectos y políticas enfocados en la reducción de emisiones, se podría lograr un cambio significativo en el área.</w:t>
      </w:r>
    </w:p>
    <w:p w:rsidR="00DB3F76" w:rsidRDefault="00DB3F76">
      <w:pPr>
        <w:spacing w:before="2"/>
        <w:rPr>
          <w:rFonts w:ascii="Times New Roman" w:eastAsia="Times New Roman" w:hAnsi="Times New Roman" w:cs="Times New Roman"/>
          <w:sz w:val="24"/>
          <w:szCs w:val="24"/>
        </w:rPr>
      </w:pPr>
    </w:p>
    <w:p w:rsidR="00DB3F76" w:rsidRDefault="00A3248F">
      <w:pPr>
        <w:ind w:left="118"/>
        <w:rPr>
          <w:rFonts w:ascii="Times New Roman" w:eastAsia="Times New Roman" w:hAnsi="Times New Roman" w:cs="Times New Roman"/>
        </w:rPr>
      </w:pPr>
      <w:r>
        <w:rPr>
          <w:rFonts w:ascii="Times New Roman"/>
          <w:b/>
          <w:spacing w:val="-1"/>
        </w:rPr>
        <w:t>REFERENCIAS</w:t>
      </w:r>
    </w:p>
    <w:p w:rsidR="00DB3F76" w:rsidRDefault="00DB3F76">
      <w:pPr>
        <w:spacing w:before="11"/>
        <w:rPr>
          <w:rFonts w:ascii="Times New Roman" w:eastAsia="Times New Roman" w:hAnsi="Times New Roman" w:cs="Times New Roman"/>
          <w:b/>
          <w:bCs/>
          <w:sz w:val="21"/>
          <w:szCs w:val="21"/>
        </w:rPr>
      </w:pPr>
    </w:p>
    <w:sdt>
      <w:sdtPr>
        <w:rPr>
          <w:rFonts w:ascii="Times New Roman" w:eastAsia="SimSun" w:hAnsi="Times New Roman" w:cs="Times New Roman"/>
          <w:lang w:val="es-ES"/>
        </w:rPr>
        <w:id w:val="1396246950"/>
        <w:docPartObj>
          <w:docPartGallery w:val="Bibliographies"/>
          <w:docPartUnique/>
        </w:docPartObj>
      </w:sdtPr>
      <w:sdtEndPr>
        <w:rPr>
          <w:lang w:val="en-GB"/>
        </w:rPr>
      </w:sdtEndPr>
      <w:sdtContent>
        <w:p w:rsidR="00870CBF" w:rsidRPr="00870CBF" w:rsidRDefault="00870CBF" w:rsidP="00870CBF">
          <w:pPr>
            <w:rPr>
              <w:rFonts w:ascii="Times New Roman" w:eastAsia="SimSun" w:hAnsi="Times New Roman" w:cs="Times New Roman"/>
              <w:lang w:val="en-GB"/>
            </w:rPr>
          </w:pPr>
        </w:p>
        <w:sdt>
          <w:sdtPr>
            <w:rPr>
              <w:rFonts w:ascii="Calibri" w:eastAsia="Calibri" w:hAnsi="Calibri" w:cs="Times New Roman"/>
            </w:rPr>
            <w:id w:val="111145805"/>
            <w:bibliography/>
          </w:sdtPr>
          <w:sdtContent>
            <w:p w:rsidR="00870CBF" w:rsidRPr="00870CBF" w:rsidRDefault="00870CBF" w:rsidP="00870CBF">
              <w:pPr>
                <w:ind w:left="567" w:hanging="567"/>
                <w:jc w:val="both"/>
                <w:rPr>
                  <w:rFonts w:ascii="Times New Roman" w:eastAsia="SimSun" w:hAnsi="Times New Roman" w:cs="Times New Roman"/>
                  <w:noProof/>
                  <w:lang w:val="es-ES"/>
                </w:rPr>
              </w:pPr>
              <w:r w:rsidRPr="00870CBF">
                <w:rPr>
                  <w:rFonts w:ascii="Times New Roman" w:eastAsia="SimSun" w:hAnsi="Times New Roman" w:cs="Times New Roman"/>
                  <w:noProof/>
                  <w:lang w:val="es-ES"/>
                </w:rPr>
                <w:t xml:space="preserve">Aguirre, Z, &amp; Geada-Lopez, G. (Junio de 2017). Estado de conservación de los bosques secos de la provincia de Loja, Ecuador, </w:t>
              </w:r>
              <w:r w:rsidRPr="00870CBF">
                <w:rPr>
                  <w:rFonts w:ascii="Times New Roman" w:eastAsia="SimSun" w:hAnsi="Times New Roman" w:cs="Times New Roman"/>
                  <w:i/>
                  <w:iCs/>
                  <w:noProof/>
                  <w:lang w:val="es-ES"/>
                </w:rPr>
                <w:t>Universidad Privada Antenor Orrego, Museo de Historia Natural, 24</w:t>
              </w:r>
              <w:r w:rsidRPr="00870CBF">
                <w:rPr>
                  <w:rFonts w:ascii="Times New Roman" w:eastAsia="SimSun" w:hAnsi="Times New Roman" w:cs="Times New Roman"/>
                  <w:noProof/>
                  <w:lang w:val="es-ES"/>
                </w:rPr>
                <w:t xml:space="preserve">(1), doi:http://dx.doi.org/10,22497/arnaldoa.241.24107 </w:t>
              </w:r>
            </w:p>
            <w:p w:rsidR="00870CBF" w:rsidRPr="00870CBF" w:rsidRDefault="00870CBF" w:rsidP="00870CBF">
              <w:pPr>
                <w:ind w:left="567" w:hanging="567"/>
                <w:jc w:val="both"/>
                <w:rPr>
                  <w:rFonts w:ascii="Times New Roman" w:eastAsia="SimSun" w:hAnsi="Times New Roman" w:cs="Times New Roman"/>
                  <w:noProof/>
                  <w:lang w:val="es-ES"/>
                </w:rPr>
              </w:pPr>
              <w:r w:rsidRPr="00870CBF">
                <w:rPr>
                  <w:rFonts w:ascii="Times New Roman" w:eastAsia="SimSun" w:hAnsi="Times New Roman" w:cs="Times New Roman"/>
                  <w:noProof/>
                  <w:lang w:val="es-ES"/>
                </w:rPr>
                <w:t xml:space="preserve">Aguirre, Z, Aguirre, N, &amp; Muñoz, J. (2017). Biodiversidad de la provincia de Loja, Ecuador, </w:t>
              </w:r>
              <w:r w:rsidRPr="00870CBF">
                <w:rPr>
                  <w:rFonts w:ascii="Times New Roman" w:eastAsia="SimSun" w:hAnsi="Times New Roman" w:cs="Times New Roman"/>
                  <w:i/>
                  <w:iCs/>
                  <w:noProof/>
                  <w:lang w:val="es-ES"/>
                </w:rPr>
                <w:t>Arnaldoa, 24</w:t>
              </w:r>
              <w:r w:rsidRPr="00870CBF">
                <w:rPr>
                  <w:rFonts w:ascii="Times New Roman" w:eastAsia="SimSun" w:hAnsi="Times New Roman" w:cs="Times New Roman"/>
                  <w:noProof/>
                  <w:lang w:val="es-ES"/>
                </w:rPr>
                <w:t>(2), 523 - 542, Obtenido de http://www,scielo,org,pe/pdf/arnal/v24n2/a06v24n2,pdf</w:t>
              </w:r>
            </w:p>
            <w:p w:rsidR="00870CBF" w:rsidRPr="00870CBF" w:rsidRDefault="00870CBF" w:rsidP="00870CBF">
              <w:pPr>
                <w:ind w:left="567" w:hanging="567"/>
                <w:jc w:val="both"/>
                <w:rPr>
                  <w:rFonts w:ascii="Times New Roman" w:eastAsia="SimSun" w:hAnsi="Times New Roman" w:cs="Times New Roman"/>
                  <w:noProof/>
                  <w:lang w:val="es-ES"/>
                </w:rPr>
              </w:pPr>
              <w:r w:rsidRPr="00870CBF">
                <w:rPr>
                  <w:rFonts w:ascii="Times New Roman" w:eastAsia="SimSun" w:hAnsi="Times New Roman" w:cs="Times New Roman"/>
                  <w:noProof/>
                  <w:lang w:val="es-ES"/>
                </w:rPr>
                <w:t xml:space="preserve">Andrade, &amp; Isabel, M. (2008). </w:t>
              </w:r>
              <w:r w:rsidRPr="00870CBF">
                <w:rPr>
                  <w:rFonts w:ascii="Times New Roman" w:eastAsia="SimSun" w:hAnsi="Times New Roman" w:cs="Times New Roman"/>
                  <w:i/>
                  <w:iCs/>
                  <w:noProof/>
                  <w:lang w:val="es-ES"/>
                </w:rPr>
                <w:t>Universidad Nacional de La Plata,</w:t>
              </w:r>
              <w:r w:rsidRPr="00870CBF">
                <w:rPr>
                  <w:rFonts w:ascii="Times New Roman" w:eastAsia="SimSun" w:hAnsi="Times New Roman" w:cs="Times New Roman"/>
                  <w:noProof/>
                  <w:lang w:val="es-ES"/>
                </w:rPr>
                <w:t xml:space="preserve"> Obtenido de https://www.aacademica.org/000-096/164,pdf</w:t>
              </w:r>
            </w:p>
            <w:p w:rsidR="00870CBF" w:rsidRPr="00870CBF" w:rsidRDefault="00870CBF" w:rsidP="00870CBF">
              <w:pPr>
                <w:ind w:left="567" w:hanging="567"/>
                <w:jc w:val="both"/>
                <w:rPr>
                  <w:rFonts w:ascii="Times New Roman" w:eastAsia="Calibri" w:hAnsi="Times New Roman" w:cs="Times New Roman"/>
                  <w:noProof/>
                  <w:lang w:val="es-ES"/>
                </w:rPr>
              </w:pPr>
              <w:r w:rsidRPr="00870CBF">
                <w:rPr>
                  <w:rFonts w:ascii="Times New Roman" w:eastAsia="Calibri" w:hAnsi="Times New Roman" w:cs="Times New Roman"/>
                  <w:noProof/>
                  <w:lang w:val="es-ES"/>
                </w:rPr>
                <w:t xml:space="preserve">Arboit, M,, &amp; Maglione, D. (2018). Análisis multitemporal y multiespacial del índice de vegetación de diferencia normalizada (NDVI) y del índice de vegetación ajustado al suelo (SAVI) en centros urbanos forestados y oasis irrigados, con climas secos. </w:t>
              </w:r>
              <w:r w:rsidRPr="00870CBF">
                <w:rPr>
                  <w:rFonts w:ascii="Times New Roman" w:eastAsia="Calibri" w:hAnsi="Times New Roman" w:cs="Times New Roman"/>
                  <w:i/>
                  <w:noProof/>
                  <w:lang w:val="es-ES"/>
                </w:rPr>
                <w:t>Boletín de Estudios Geográficos</w:t>
              </w:r>
              <w:r w:rsidRPr="00870CBF">
                <w:rPr>
                  <w:rFonts w:ascii="Times New Roman" w:eastAsia="Calibri" w:hAnsi="Times New Roman" w:cs="Times New Roman"/>
                  <w:noProof/>
                  <w:lang w:val="es-ES"/>
                </w:rPr>
                <w:t>, 109(6), 13-60, .</w:t>
              </w:r>
              <w:hyperlink r:id="rId60" w:history="1">
                <w:r w:rsidRPr="00870CBF">
                  <w:rPr>
                    <w:rFonts w:ascii="Times New Roman" w:eastAsia="Calibri" w:hAnsi="Times New Roman" w:cs="Times New Roman"/>
                    <w:noProof/>
                    <w:lang w:val="es-ES"/>
                  </w:rPr>
                  <w:t>https://ri.conicet.gov.ar/handle/11336/87643</w:t>
                </w:r>
              </w:hyperlink>
            </w:p>
            <w:p w:rsidR="00870CBF" w:rsidRPr="00870CBF" w:rsidRDefault="00870CBF" w:rsidP="00870CBF">
              <w:pPr>
                <w:ind w:left="567" w:hanging="567"/>
                <w:jc w:val="both"/>
                <w:rPr>
                  <w:rFonts w:ascii="Times New Roman" w:eastAsia="Calibri" w:hAnsi="Times New Roman" w:cs="Times New Roman"/>
                  <w:noProof/>
                  <w:lang w:val="es-MX"/>
                </w:rPr>
              </w:pPr>
              <w:r w:rsidRPr="00870CBF">
                <w:rPr>
                  <w:rFonts w:ascii="Times New Roman" w:eastAsia="Calibri" w:hAnsi="Times New Roman" w:cs="Times New Roman"/>
                  <w:noProof/>
                  <w:lang w:val="es-ES"/>
                </w:rPr>
                <w:t xml:space="preserve">Astudillo Chicaiza, K,, &amp; Rodríguez Espinoza, F. (2020). Valoración Económica De Los Servicios Ambientales Del Parque Ecológico Recreacional La Perla. </w:t>
              </w:r>
              <w:r w:rsidRPr="00870CBF">
                <w:rPr>
                  <w:rFonts w:ascii="Times New Roman" w:eastAsia="Calibri" w:hAnsi="Times New Roman" w:cs="Times New Roman"/>
                  <w:i/>
                  <w:noProof/>
                  <w:lang w:val="es-ES"/>
                </w:rPr>
                <w:t>Revista GEOESPACIAL</w:t>
              </w:r>
              <w:r w:rsidRPr="00870CBF">
                <w:rPr>
                  <w:rFonts w:ascii="Times New Roman" w:eastAsia="Calibri" w:hAnsi="Times New Roman" w:cs="Times New Roman"/>
                  <w:noProof/>
                  <w:lang w:val="es-ES"/>
                </w:rPr>
                <w:t xml:space="preserve">, 17(1), 39-58, </w:t>
              </w:r>
              <w:hyperlink r:id="rId61" w:history="1">
                <w:r w:rsidRPr="00870CBF">
                  <w:rPr>
                    <w:rFonts w:ascii="Times New Roman" w:eastAsia="Calibri" w:hAnsi="Times New Roman" w:cs="Times New Roman"/>
                    <w:noProof/>
                    <w:lang w:val="es-MX"/>
                  </w:rPr>
                  <w:t>https://journal.espe.edu.ec/ojs/index.php/revista-geoespacial/article/view/1508/1358</w:t>
                </w:r>
              </w:hyperlink>
            </w:p>
            <w:p w:rsidR="00870CBF" w:rsidRPr="00870CBF" w:rsidRDefault="00870CBF" w:rsidP="00870CBF">
              <w:pPr>
                <w:ind w:left="567" w:hanging="567"/>
                <w:jc w:val="both"/>
                <w:rPr>
                  <w:rFonts w:ascii="Times New Roman" w:eastAsia="SimSun" w:hAnsi="Times New Roman" w:cs="Times New Roman"/>
                  <w:lang w:val="en-GB"/>
                </w:rPr>
              </w:pPr>
              <w:r w:rsidRPr="00870CBF">
                <w:rPr>
                  <w:rFonts w:ascii="Times New Roman" w:eastAsia="Calibri" w:hAnsi="Times New Roman" w:cs="Times New Roman"/>
                  <w:noProof/>
                  <w:lang w:val="es-ES"/>
                </w:rPr>
                <w:t>Báez-Quiñones, N. (2018). Valoración económica del medio ambiente y su aplicación en el sector, Revista Pastos y Forrajes, 41(3), 161-169, http://scielo.sld.cu/scielo.php?script=sci_arttext&amp;pid=S0864-03942018000300001</w:t>
              </w:r>
            </w:p>
          </w:sdtContent>
        </w:sdt>
      </w:sdtContent>
    </w:sdt>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BirdLife International. (2005). Bosque Protector Jatumpamba-Jorupe</w:t>
      </w:r>
      <w:proofErr w:type="gramStart"/>
      <w:r w:rsidRPr="00870CBF">
        <w:rPr>
          <w:rFonts w:ascii="Times New Roman" w:eastAsia="Calibri" w:hAnsi="Times New Roman" w:cs="Times New Roman"/>
        </w:rPr>
        <w:t>,BirdLife</w:t>
      </w:r>
      <w:proofErr w:type="gramEnd"/>
      <w:r w:rsidRPr="00870CBF">
        <w:rPr>
          <w:rFonts w:ascii="Times New Roman" w:eastAsia="Calibri" w:hAnsi="Times New Roman" w:cs="Times New Roman"/>
        </w:rPr>
        <w:t xml:space="preserve">  International </w:t>
      </w:r>
      <w:bookmarkStart w:id="4" w:name="_GoBack"/>
      <w:bookmarkEnd w:id="4"/>
      <w:r w:rsidRPr="00870CBF">
        <w:rPr>
          <w:rFonts w:ascii="Times New Roman" w:eastAsia="Calibri" w:hAnsi="Times New Roman" w:cs="Times New Roman"/>
        </w:rPr>
        <w:t>http://datazone.birdlife.org/site/factsheet/bosque-protector-jatumpamba-jorupe-iba-ecuador/text</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 xml:space="preserve">Bravo-Benavides, D, Jaramillo, R, &amp; Encalada, D. (2019). Valoración económica </w:t>
      </w:r>
      <w:proofErr w:type="gramStart"/>
      <w:r w:rsidRPr="00870CBF">
        <w:rPr>
          <w:rFonts w:ascii="Times New Roman" w:eastAsia="Calibri" w:hAnsi="Times New Roman" w:cs="Times New Roman"/>
        </w:rPr>
        <w:t>del</w:t>
      </w:r>
      <w:proofErr w:type="gramEnd"/>
      <w:r w:rsidRPr="00870CBF">
        <w:rPr>
          <w:rFonts w:ascii="Times New Roman" w:eastAsia="Calibri" w:hAnsi="Times New Roman" w:cs="Times New Roman"/>
        </w:rPr>
        <w:t xml:space="preserve"> recurso hídrico de la microcuenca Quillusara en el cantón Celica-Ecuador. </w:t>
      </w:r>
      <w:r w:rsidRPr="00870CBF">
        <w:rPr>
          <w:rFonts w:ascii="Times New Roman" w:eastAsia="Calibri" w:hAnsi="Times New Roman" w:cs="Times New Roman"/>
          <w:i/>
        </w:rPr>
        <w:t>Ciencia y Tecnología</w:t>
      </w:r>
      <w:r w:rsidRPr="00870CBF">
        <w:rPr>
          <w:rFonts w:ascii="Times New Roman" w:eastAsia="Calibri" w:hAnsi="Times New Roman" w:cs="Times New Roman"/>
        </w:rPr>
        <w:t xml:space="preserve">, 12(1), 43-49, doi: https://doi.org/10.18779/cyt.v12i1.314 </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lastRenderedPageBreak/>
        <w:t xml:space="preserve">Caro-Caro, C, &amp; Torres-Mora, M. (17 de Noviembre de 2015). Servicios ecosistémicos </w:t>
      </w:r>
      <w:proofErr w:type="gramStart"/>
      <w:r w:rsidRPr="00870CBF">
        <w:rPr>
          <w:rFonts w:ascii="Times New Roman" w:eastAsia="Calibri" w:hAnsi="Times New Roman" w:cs="Times New Roman"/>
        </w:rPr>
        <w:t>como</w:t>
      </w:r>
      <w:proofErr w:type="gramEnd"/>
      <w:r w:rsidRPr="00870CBF">
        <w:rPr>
          <w:rFonts w:ascii="Times New Roman" w:eastAsia="Calibri" w:hAnsi="Times New Roman" w:cs="Times New Roman"/>
        </w:rPr>
        <w:t xml:space="preserve"> soporte para la gestión de sistemas socioecológicos: aplicación en agroecosistemas, Universidad de los Llanos, 19(2), 237-252, Obtenido de http://www.scielo.org.co/pdf/rori/v19n2/v19n2a11.pdf</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Chave, J, Muller-Landau, H,</w:t>
      </w:r>
      <w:proofErr w:type="gramStart"/>
      <w:r w:rsidRPr="00870CBF">
        <w:rPr>
          <w:rFonts w:ascii="Times New Roman" w:eastAsia="Calibri" w:hAnsi="Times New Roman" w:cs="Times New Roman"/>
        </w:rPr>
        <w:t>,Baker</w:t>
      </w:r>
      <w:proofErr w:type="gramEnd"/>
      <w:r w:rsidRPr="00870CBF">
        <w:rPr>
          <w:rFonts w:ascii="Times New Roman" w:eastAsia="Calibri" w:hAnsi="Times New Roman" w:cs="Times New Roman"/>
        </w:rPr>
        <w:t xml:space="preserve">, T, Easdale, T, Steege, H &amp; CWebb, A. (2006). Regional </w:t>
      </w:r>
      <w:proofErr w:type="gramStart"/>
      <w:r w:rsidRPr="00870CBF">
        <w:rPr>
          <w:rFonts w:ascii="Times New Roman" w:eastAsia="Calibri" w:hAnsi="Times New Roman" w:cs="Times New Roman"/>
        </w:rPr>
        <w:t>And</w:t>
      </w:r>
      <w:proofErr w:type="gramEnd"/>
      <w:r w:rsidRPr="00870CBF">
        <w:rPr>
          <w:rFonts w:ascii="Times New Roman" w:eastAsia="Calibri" w:hAnsi="Times New Roman" w:cs="Times New Roman"/>
        </w:rPr>
        <w:t xml:space="preserve"> Phylogenetic Variation Of Wood Density Across 2456 Neotropical Tree Species. </w:t>
      </w:r>
      <w:r w:rsidRPr="00870CBF">
        <w:rPr>
          <w:rFonts w:ascii="Times New Roman" w:eastAsia="Calibri" w:hAnsi="Times New Roman" w:cs="Times New Roman"/>
          <w:i/>
        </w:rPr>
        <w:t>Ecological Applications,</w:t>
      </w:r>
      <w:r w:rsidRPr="00870CBF">
        <w:rPr>
          <w:rFonts w:ascii="Times New Roman" w:eastAsia="Calibri" w:hAnsi="Times New Roman" w:cs="Times New Roman"/>
        </w:rPr>
        <w:t xml:space="preserve"> 16(6), 2356-2367, doi: https://doi.org/10.1890/1051-</w:t>
      </w:r>
      <w:proofErr w:type="gramStart"/>
      <w:r w:rsidRPr="00870CBF">
        <w:rPr>
          <w:rFonts w:ascii="Times New Roman" w:eastAsia="Calibri" w:hAnsi="Times New Roman" w:cs="Times New Roman"/>
        </w:rPr>
        <w:t>0761(</w:t>
      </w:r>
      <w:proofErr w:type="gramEnd"/>
      <w:r w:rsidRPr="00870CBF">
        <w:rPr>
          <w:rFonts w:ascii="Times New Roman" w:eastAsia="Calibri" w:hAnsi="Times New Roman" w:cs="Times New Roman"/>
        </w:rPr>
        <w:t>2006)016[2356:RAPVOW]2,0,CO;2</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Comisión Europea, (Septiembre de 2009). Comisión Europea, Obtenido de https://ec.europa.eu/environment/pubs/pdf/factsheets/Eco-</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ESA. (2021). Imagen Satélital Sentine - 2, Agencia Europea Espacial, https://scihub.copernicus.eu/dhus/#/home</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FAO, (18 de Febrero de 2020). La Organización de las Naciones Unidas para la Alimentación y la Agricultura, Obtenido de https://www.fao.org/ecuador/noticias/detail-events/es/c/1268275/</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 xml:space="preserve">Fundación Ecológica Arcoiris. (2003). Bosques </w:t>
      </w:r>
      <w:proofErr w:type="gramStart"/>
      <w:r w:rsidRPr="00870CBF">
        <w:rPr>
          <w:rFonts w:ascii="Times New Roman" w:eastAsia="Calibri" w:hAnsi="Times New Roman" w:cs="Times New Roman"/>
        </w:rPr>
        <w:t>del</w:t>
      </w:r>
      <w:proofErr w:type="gramEnd"/>
      <w:r w:rsidRPr="00870CBF">
        <w:rPr>
          <w:rFonts w:ascii="Times New Roman" w:eastAsia="Calibri" w:hAnsi="Times New Roman" w:cs="Times New Roman"/>
        </w:rPr>
        <w:t xml:space="preserve"> Sur: El estado de 12 remanentes de bosques andinos de la provincia de Loja, Fundación Ecológica Arcoiris, Loja - Ecuador, http://www.asocam.org/sites/default/files/publicaciones/files/237c4c5bcaeb4de5a03b81e36f25fcb0.pdf</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Fundación Ecológica Arcoiris. (2010). Bosque Protector Jatumpamba-Jorupe, Fundación Ecológica Arcoiris, Loja - Ecuador</w:t>
      </w:r>
      <w:proofErr w:type="gramStart"/>
      <w:r w:rsidRPr="00870CBF">
        <w:rPr>
          <w:rFonts w:ascii="Times New Roman" w:eastAsia="Calibri" w:hAnsi="Times New Roman" w:cs="Times New Roman"/>
        </w:rPr>
        <w:t>,</w:t>
      </w:r>
      <w:proofErr w:type="gramEnd"/>
      <w:r w:rsidRPr="00870CBF">
        <w:rPr>
          <w:rFonts w:ascii="Times New Roman" w:eastAsia="Calibri" w:hAnsi="Times New Roman" w:cs="Times New Roman"/>
        </w:rPr>
        <w:fldChar w:fldCharType="begin"/>
      </w:r>
      <w:r w:rsidRPr="00870CBF">
        <w:rPr>
          <w:rFonts w:ascii="Times New Roman" w:eastAsia="Calibri" w:hAnsi="Times New Roman" w:cs="Times New Roman"/>
        </w:rPr>
        <w:instrText xml:space="preserve"> HYPERLINK "https://lae.princeton.edu/catalog/" </w:instrText>
      </w:r>
      <w:r w:rsidRPr="00870CBF">
        <w:rPr>
          <w:rFonts w:ascii="Times New Roman" w:eastAsia="Calibri" w:hAnsi="Times New Roman" w:cs="Times New Roman"/>
        </w:rPr>
        <w:fldChar w:fldCharType="separate"/>
      </w:r>
      <w:r w:rsidRPr="00870CBF">
        <w:rPr>
          <w:rFonts w:ascii="Times New Roman" w:eastAsia="Calibri" w:hAnsi="Times New Roman" w:cs="Times New Roman"/>
        </w:rPr>
        <w:t>https://lae.princeton.edu/catalog/</w:t>
      </w:r>
      <w:r w:rsidRPr="00870CBF">
        <w:rPr>
          <w:rFonts w:ascii="Times New Roman" w:eastAsia="Calibri" w:hAnsi="Times New Roman" w:cs="Times New Roman"/>
        </w:rPr>
        <w:fldChar w:fldCharType="end"/>
      </w:r>
      <w:r w:rsidRPr="00870CBF">
        <w:rPr>
          <w:rFonts w:ascii="Times New Roman" w:eastAsia="Calibri" w:hAnsi="Times New Roman" w:cs="Times New Roman"/>
        </w:rPr>
        <w:t xml:space="preserve"> 30591ab3-3307-4286-b2fa-8dc44f5a7a16?locale=es#?c =0&amp;m= 0&amp;s=0&amp;cv=0&amp;xywh=-885%2C-153%2C5313%2C3938</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Gobierno Descentralizado de la Provincia de Loja. (2021). Desarrollo productivo, Gobierno Descentralizado de la Provincia de Loja, Loja - Ecuador, https://prefecturaloja.gob.ec/desarrollo-productivo</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Hernández Cuevas, F, I, Vázquez Bracho Illescas, A, Loranca Rodríguez, K, G</w:t>
      </w:r>
      <w:proofErr w:type="gramStart"/>
      <w:r w:rsidRPr="00870CBF">
        <w:rPr>
          <w:rFonts w:ascii="Times New Roman" w:eastAsia="Calibri" w:hAnsi="Times New Roman" w:cs="Times New Roman"/>
        </w:rPr>
        <w:t>,,</w:t>
      </w:r>
      <w:proofErr w:type="gramEnd"/>
      <w:r w:rsidRPr="00870CBF">
        <w:rPr>
          <w:rFonts w:ascii="Times New Roman" w:eastAsia="Calibri" w:hAnsi="Times New Roman" w:cs="Times New Roman"/>
        </w:rPr>
        <w:t xml:space="preserve"> &amp; Mc Manus Gómez, M. (2019). Valoración contingente </w:t>
      </w:r>
      <w:proofErr w:type="gramStart"/>
      <w:r w:rsidRPr="00870CBF">
        <w:rPr>
          <w:rFonts w:ascii="Times New Roman" w:eastAsia="Calibri" w:hAnsi="Times New Roman" w:cs="Times New Roman"/>
        </w:rPr>
        <w:t>del</w:t>
      </w:r>
      <w:proofErr w:type="gramEnd"/>
      <w:r w:rsidRPr="00870CBF">
        <w:rPr>
          <w:rFonts w:ascii="Times New Roman" w:eastAsia="Calibri" w:hAnsi="Times New Roman" w:cs="Times New Roman"/>
        </w:rPr>
        <w:t xml:space="preserve"> recurso hídrico: Caso Reserva Ecológica de Cuxtal, Yucatán. </w:t>
      </w:r>
      <w:r w:rsidRPr="00870CBF">
        <w:rPr>
          <w:rFonts w:ascii="Times New Roman" w:eastAsia="Calibri" w:hAnsi="Times New Roman" w:cs="Times New Roman"/>
          <w:i/>
        </w:rPr>
        <w:t>Revista Interamericana de Ambiente y Turismo</w:t>
      </w:r>
      <w:r w:rsidRPr="00870CBF">
        <w:rPr>
          <w:rFonts w:ascii="Times New Roman" w:eastAsia="Calibri" w:hAnsi="Times New Roman" w:cs="Times New Roman"/>
        </w:rPr>
        <w:t>, 15(1), 14–27, https://doi.org/10,4067/S0718-235X2019000100014</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 xml:space="preserve">Jumbo, C, Arévalo, C, &amp; Ramírez, L. (2017). Medición De Carbono Del Estrato Arbóreo Del Bosquenatural Tinajillas-Limón Indanza, Ecuador. </w:t>
      </w:r>
      <w:r w:rsidRPr="00870CBF">
        <w:rPr>
          <w:rFonts w:ascii="Times New Roman" w:eastAsia="Calibri" w:hAnsi="Times New Roman" w:cs="Times New Roman"/>
          <w:i/>
        </w:rPr>
        <w:t>Revista La Granja</w:t>
      </w:r>
      <w:r w:rsidRPr="00870CBF">
        <w:rPr>
          <w:rFonts w:ascii="Times New Roman" w:eastAsia="Calibri" w:hAnsi="Times New Roman" w:cs="Times New Roman"/>
        </w:rPr>
        <w:t xml:space="preserve">, 17(1),  </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 xml:space="preserve">          </w:t>
      </w:r>
      <w:proofErr w:type="gramStart"/>
      <w:r w:rsidRPr="00870CBF">
        <w:rPr>
          <w:rFonts w:ascii="Times New Roman" w:eastAsia="Calibri" w:hAnsi="Times New Roman" w:cs="Times New Roman"/>
        </w:rPr>
        <w:t>doi</w:t>
      </w:r>
      <w:proofErr w:type="gramEnd"/>
      <w:r w:rsidRPr="00870CBF">
        <w:rPr>
          <w:rFonts w:ascii="Times New Roman" w:eastAsia="Calibri" w:hAnsi="Times New Roman" w:cs="Times New Roman"/>
        </w:rPr>
        <w:t>: https://doi.org/10.17163/lgr.n27.2018.04</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 xml:space="preserve">Leguia, D. (2015). Análisis de Costos de Oportunidad y potenciales flujos de ingresos por REDD+, Ministerio </w:t>
      </w:r>
      <w:proofErr w:type="gramStart"/>
      <w:r w:rsidRPr="00870CBF">
        <w:rPr>
          <w:rFonts w:ascii="Times New Roman" w:eastAsia="Calibri" w:hAnsi="Times New Roman" w:cs="Times New Roman"/>
        </w:rPr>
        <w:t>del</w:t>
      </w:r>
      <w:proofErr w:type="gramEnd"/>
      <w:r w:rsidRPr="00870CBF">
        <w:rPr>
          <w:rFonts w:ascii="Times New Roman" w:eastAsia="Calibri" w:hAnsi="Times New Roman" w:cs="Times New Roman"/>
        </w:rPr>
        <w:t xml:space="preserve"> Ambiente, Quito- Ecuador, https://biblio.flacsoandes.edu.ec/.../55877.pdf</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 xml:space="preserve">Lituma Torres, J, &amp; Medina Galván, W. (2011). Plan De Manejo Sustentable De Los Recursos Naturales De La Microcuenca Del Río Jorupe, Proveedora De Agua Para La Ciudad De Amaluza, Tesis De Grado Previo </w:t>
      </w:r>
      <w:proofErr w:type="gramStart"/>
      <w:r w:rsidRPr="00870CBF">
        <w:rPr>
          <w:rFonts w:ascii="Times New Roman" w:eastAsia="Calibri" w:hAnsi="Times New Roman" w:cs="Times New Roman"/>
        </w:rPr>
        <w:t>A</w:t>
      </w:r>
      <w:proofErr w:type="gramEnd"/>
      <w:r w:rsidRPr="00870CBF">
        <w:rPr>
          <w:rFonts w:ascii="Times New Roman" w:eastAsia="Calibri" w:hAnsi="Times New Roman" w:cs="Times New Roman"/>
        </w:rPr>
        <w:t xml:space="preserve"> La Obtención Del Título De Ingeniero Forestal, Universidad Nacional de Loja: https://dspace.unl.edu.ec/.../TESIS%20PLANDE%20MANEJO%20listo%20final.pdf</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 xml:space="preserve">MAATE. (2021). Mapa Interactivo, Ministerio </w:t>
      </w:r>
      <w:proofErr w:type="gramStart"/>
      <w:r w:rsidRPr="00870CBF">
        <w:rPr>
          <w:rFonts w:ascii="Times New Roman" w:eastAsia="Calibri" w:hAnsi="Times New Roman" w:cs="Times New Roman"/>
        </w:rPr>
        <w:t>del</w:t>
      </w:r>
      <w:proofErr w:type="gramEnd"/>
      <w:r w:rsidRPr="00870CBF">
        <w:rPr>
          <w:rFonts w:ascii="Times New Roman" w:eastAsia="Calibri" w:hAnsi="Times New Roman" w:cs="Times New Roman"/>
        </w:rPr>
        <w:t xml:space="preserve"> Ambiente, Agua y Transición ecológica, http://ide.ambiente.gob.ec/mapainteractivo/</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Marín, V. (2010). Evaluación De La Relación Entre La Evapotranspiración Potencial Teórica Y La Evaporación Registrada En Los Departamentos De Cundinamarca Y Valle Del Cauca. Trabajo De Grado Para Optar Al Título De Ingeniero Civil, Pontificia Universidad Javeriana, https://repository.javeriana.edu.co/bitstream/handle/10554/7128/tesis369,pdf?sequence=1</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 xml:space="preserve">Miguel, F. (2021). Bonos de carbono: el valor </w:t>
      </w:r>
      <w:proofErr w:type="gramStart"/>
      <w:r w:rsidRPr="00870CBF">
        <w:rPr>
          <w:rFonts w:ascii="Times New Roman" w:eastAsia="Calibri" w:hAnsi="Times New Roman" w:cs="Times New Roman"/>
        </w:rPr>
        <w:t>del</w:t>
      </w:r>
      <w:proofErr w:type="gramEnd"/>
      <w:r w:rsidRPr="00870CBF">
        <w:rPr>
          <w:rFonts w:ascii="Times New Roman" w:eastAsia="Calibri" w:hAnsi="Times New Roman" w:cs="Times New Roman"/>
        </w:rPr>
        <w:t xml:space="preserve"> aire limpio. </w:t>
      </w:r>
      <w:r w:rsidRPr="00870CBF">
        <w:rPr>
          <w:rFonts w:ascii="Times New Roman" w:eastAsia="Calibri" w:hAnsi="Times New Roman" w:cs="Times New Roman"/>
          <w:i/>
        </w:rPr>
        <w:t>Revista Forestal</w:t>
      </w:r>
      <w:r w:rsidRPr="00870CBF">
        <w:rPr>
          <w:rFonts w:ascii="Times New Roman" w:eastAsia="Calibri" w:hAnsi="Times New Roman" w:cs="Times New Roman"/>
        </w:rPr>
        <w:t>, 30(3), 24-29, http://www.revistaforestal.uy/industria/bonos-de-carbono-el-valor-del-aire-limpio-urugua,html</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Osborn, T. (2020). Unidad de Investigación Climática: Interfaz de Google Earth para datos de temperatura terrestre CRUTEM4, Google Earth, https://crudata.uea.ac.uk/cru/data/crutem/ge/</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 xml:space="preserve">Piñeda, C. (2006). Valoracion economica ambiental de la oferta y la demanda </w:t>
      </w:r>
      <w:proofErr w:type="gramStart"/>
      <w:r w:rsidRPr="00870CBF">
        <w:rPr>
          <w:rFonts w:ascii="Times New Roman" w:eastAsia="Calibri" w:hAnsi="Times New Roman" w:cs="Times New Roman"/>
        </w:rPr>
        <w:t>del</w:t>
      </w:r>
      <w:proofErr w:type="gramEnd"/>
      <w:r w:rsidRPr="00870CBF">
        <w:rPr>
          <w:rFonts w:ascii="Times New Roman" w:eastAsia="Calibri" w:hAnsi="Times New Roman" w:cs="Times New Roman"/>
        </w:rPr>
        <w:t xml:space="preserve"> recurso hidrico del bosque protector Cubilan En La Microcuenca Aguilan. Universidad Nacional De Loja, https://dspace.unl.edu.ec/jspui/bitstream/123456789/5035/1/Pineda%20Armijos%20César.pdf</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lastRenderedPageBreak/>
        <w:t xml:space="preserve">Palacios Orejuela, I, Castro Benavides, B, &amp; Rodríguez Espinoza, F, (2019), Almacenamiento de carbono como servicio ambiental en tres reservas naturales del Ecuador. </w:t>
      </w:r>
      <w:r w:rsidRPr="00870CBF">
        <w:rPr>
          <w:rFonts w:ascii="Times New Roman" w:eastAsia="Calibri" w:hAnsi="Times New Roman" w:cs="Times New Roman"/>
          <w:i/>
        </w:rPr>
        <w:t>Revista GEOESPACIAL</w:t>
      </w:r>
      <w:r w:rsidRPr="00870CBF">
        <w:rPr>
          <w:rFonts w:ascii="Times New Roman" w:eastAsia="Calibri" w:hAnsi="Times New Roman" w:cs="Times New Roman"/>
        </w:rPr>
        <w:t>, 16(1), 1-14, doi: https://doi.org/10.24133/geoespacial.v16i1,1275</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 xml:space="preserve">Quiceno, N, Tangarife, G, &amp; Álvarez, R. (2016). Estimación del contenido de biomasa, fijación de carbono yservicios ambientales, en </w:t>
      </w:r>
      <w:proofErr w:type="gramStart"/>
      <w:r w:rsidRPr="00870CBF">
        <w:rPr>
          <w:rFonts w:ascii="Times New Roman" w:eastAsia="Calibri" w:hAnsi="Times New Roman" w:cs="Times New Roman"/>
        </w:rPr>
        <w:t>un</w:t>
      </w:r>
      <w:proofErr w:type="gramEnd"/>
      <w:r w:rsidRPr="00870CBF">
        <w:rPr>
          <w:rFonts w:ascii="Times New Roman" w:eastAsia="Calibri" w:hAnsi="Times New Roman" w:cs="Times New Roman"/>
        </w:rPr>
        <w:t xml:space="preserve"> área de bosque primario en el resguardo indígena piapoco chigüiro-chátare debarrancominas, Departamento Del Guainía (Colombia). </w:t>
      </w:r>
      <w:r w:rsidRPr="00870CBF">
        <w:rPr>
          <w:rFonts w:ascii="Times New Roman" w:eastAsia="Calibri" w:hAnsi="Times New Roman" w:cs="Times New Roman"/>
          <w:i/>
        </w:rPr>
        <w:t>Revista Luna Azul</w:t>
      </w:r>
      <w:r w:rsidRPr="00870CBF">
        <w:rPr>
          <w:rFonts w:ascii="Times New Roman" w:eastAsia="Calibri" w:hAnsi="Times New Roman" w:cs="Times New Roman"/>
        </w:rPr>
        <w:t>, 43, 171-202, doi:10.17151/luaz.2016.43.9</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 xml:space="preserve">Rojas, J. (2004). Estudio de Valoración Económica </w:t>
      </w:r>
      <w:proofErr w:type="gramStart"/>
      <w:r w:rsidRPr="00870CBF">
        <w:rPr>
          <w:rFonts w:ascii="Times New Roman" w:eastAsia="Calibri" w:hAnsi="Times New Roman" w:cs="Times New Roman"/>
        </w:rPr>
        <w:t>del</w:t>
      </w:r>
      <w:proofErr w:type="gramEnd"/>
      <w:r w:rsidRPr="00870CBF">
        <w:rPr>
          <w:rFonts w:ascii="Times New Roman" w:eastAsia="Calibri" w:hAnsi="Times New Roman" w:cs="Times New Roman"/>
        </w:rPr>
        <w:t xml:space="preserve"> Agua de Uso Domestico de Gonzanama, PROBONA, Loja - Ecuador 47p, http://app.sni.gob.ec/sni-link/sni/PORTAL_SNI /data_sigad_plussigadplusdocumentofinal/1160000750001_pdyot%20gonzanama_prueba_14-3-2015_23-06-11.pdf</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Rügnitz Tito, M, Chacón León, M, &amp; Porro, R. (2009). Guia para la determinación de carbono en pequeñas propiedades rurales, Centro Mundial Agroflorestal (ICRAF) / Consórcio Iniciativa Amazônica (IA): http://apps.worldagroforestry.org/downloads/Publications/PDFS/B16293.pdf</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UNL. (2006). stado de Conservación de Áreas Protegidas y Bosques Protectores de Loja y Zamora Chinchipe</w:t>
      </w:r>
      <w:proofErr w:type="gramStart"/>
      <w:r w:rsidRPr="00870CBF">
        <w:rPr>
          <w:rFonts w:ascii="Times New Roman" w:eastAsia="Calibri" w:hAnsi="Times New Roman" w:cs="Times New Roman"/>
        </w:rPr>
        <w:t>,Universidad</w:t>
      </w:r>
      <w:proofErr w:type="gramEnd"/>
      <w:r w:rsidRPr="00870CBF">
        <w:rPr>
          <w:rFonts w:ascii="Times New Roman" w:eastAsia="Calibri" w:hAnsi="Times New Roman" w:cs="Times New Roman"/>
        </w:rPr>
        <w:t xml:space="preserve"> Nacional de Loja, </w:t>
      </w:r>
      <w:hyperlink r:id="rId62" w:history="1">
        <w:r w:rsidRPr="00870CBF">
          <w:rPr>
            <w:rFonts w:ascii="Times New Roman" w:eastAsia="Calibri" w:hAnsi="Times New Roman" w:cs="Times New Roman"/>
          </w:rPr>
          <w:t>https://www.portalces.org/sites/default/files/informeareaslojazamora.pdf</w:t>
        </w:r>
      </w:hyperlink>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Viglizzo, E, Carreño, L, Volante, J, &amp; Mosciaro, M. (2011). Evaluación de bienes y servicios ecosistémicos: ¿ verdad objetiva o cuento de la buena pipa? Expansión e intensificación agrícola en Argentina: Valoración de bienes y servicios ecosistémicos para el ordenamiento territorial, Instituto Nacional de Tecnología Agropecuaria, Buenos Aires Argentina,   17-36,</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 xml:space="preserve">           https://www.researchgate.net/profile/.../0deec51e963480928c000000/Valoracion-de-Servicios-Ecosistemicos-Co</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 xml:space="preserve">Yánez-Muñoz, M, H, &amp; Morales, M. (2013). Reserva Biológica Jorupe: El Bosque Seco Tumbesino al pie de los Andes, En Herpetofauna En Áreas Prioritarias Para La Conservación: El sistema de Reservas Jocotoco y Ecominga (1 </w:t>
      </w:r>
      <w:proofErr w:type="gramStart"/>
      <w:r w:rsidRPr="00870CBF">
        <w:rPr>
          <w:rFonts w:ascii="Times New Roman" w:eastAsia="Calibri" w:hAnsi="Times New Roman" w:cs="Times New Roman"/>
        </w:rPr>
        <w:t>ed</w:t>
      </w:r>
      <w:proofErr w:type="gramEnd"/>
      <w:r w:rsidRPr="00870CBF">
        <w:rPr>
          <w:rFonts w:ascii="Times New Roman" w:eastAsia="Calibri" w:hAnsi="Times New Roman" w:cs="Times New Roman"/>
        </w:rPr>
        <w:t>, págs, 96-108), MECN-JOCOTOCO-ECOMINGA, https://www.researchgate.net/.../309838999_Reserva_Biologica_Jorupe_El_Bosque_Seco_Tumbesino_al_pie_de_los_Andes</w:t>
      </w:r>
    </w:p>
    <w:p w:rsidR="00870CBF" w:rsidRPr="00870CBF" w:rsidRDefault="00870CBF" w:rsidP="00870CBF">
      <w:pPr>
        <w:widowControl/>
        <w:spacing w:line="259" w:lineRule="auto"/>
        <w:ind w:left="567" w:hanging="567"/>
        <w:jc w:val="both"/>
        <w:rPr>
          <w:rFonts w:ascii="Times New Roman" w:eastAsia="Calibri" w:hAnsi="Times New Roman" w:cs="Times New Roman"/>
        </w:rPr>
      </w:pPr>
      <w:r w:rsidRPr="00870CBF">
        <w:rPr>
          <w:rFonts w:ascii="Times New Roman" w:eastAsia="Calibri" w:hAnsi="Times New Roman" w:cs="Times New Roman"/>
        </w:rPr>
        <w:t xml:space="preserve">Zurita Moreano, E, González Bautista, M, G, &amp; Lema Espinoza, M, de J. (2019). Valoración económica ambiental </w:t>
      </w:r>
      <w:proofErr w:type="gramStart"/>
      <w:r w:rsidRPr="00870CBF">
        <w:rPr>
          <w:rFonts w:ascii="Times New Roman" w:eastAsia="Calibri" w:hAnsi="Times New Roman" w:cs="Times New Roman"/>
        </w:rPr>
        <w:t>del</w:t>
      </w:r>
      <w:proofErr w:type="gramEnd"/>
      <w:r w:rsidRPr="00870CBF">
        <w:rPr>
          <w:rFonts w:ascii="Times New Roman" w:eastAsia="Calibri" w:hAnsi="Times New Roman" w:cs="Times New Roman"/>
        </w:rPr>
        <w:t xml:space="preserve"> recurso hídrico, y el beneficio para los usuarios del sistema de riego Guargualla de la parroquia Licto, cantón Riobamba provincia de Chimborazo (2012-2016). </w:t>
      </w:r>
      <w:r w:rsidRPr="00870CBF">
        <w:rPr>
          <w:rFonts w:ascii="Times New Roman" w:eastAsia="Calibri" w:hAnsi="Times New Roman" w:cs="Times New Roman"/>
          <w:i/>
        </w:rPr>
        <w:t>Revista Interconectando Saberes</w:t>
      </w:r>
      <w:r w:rsidRPr="00870CBF">
        <w:rPr>
          <w:rFonts w:ascii="Times New Roman" w:eastAsia="Calibri" w:hAnsi="Times New Roman" w:cs="Times New Roman"/>
        </w:rPr>
        <w:t>, 8(4), 1-14, https://doi.org/10.25009/is.v0i8.2642</w:t>
      </w:r>
    </w:p>
    <w:p w:rsidR="00DB3F76" w:rsidRDefault="00A3248F">
      <w:pPr>
        <w:tabs>
          <w:tab w:val="left" w:pos="4389"/>
          <w:tab w:val="left" w:pos="6855"/>
          <w:tab w:val="left" w:pos="8733"/>
        </w:tabs>
        <w:spacing w:line="258" w:lineRule="auto"/>
        <w:ind w:left="686" w:right="115" w:hanging="568"/>
        <w:jc w:val="both"/>
        <w:rPr>
          <w:rFonts w:ascii="Times New Roman" w:eastAsia="Times New Roman" w:hAnsi="Times New Roman" w:cs="Times New Roman"/>
        </w:rPr>
      </w:pPr>
      <w:r>
        <w:rPr>
          <w:rFonts w:ascii="Times New Roman" w:hAnsi="Times New Roman"/>
          <w:spacing w:val="-1"/>
        </w:rPr>
        <w:t>UNL.</w:t>
      </w:r>
      <w:r>
        <w:rPr>
          <w:rFonts w:ascii="Times New Roman" w:hAnsi="Times New Roman"/>
          <w:spacing w:val="20"/>
        </w:rPr>
        <w:t xml:space="preserve"> </w:t>
      </w:r>
      <w:r>
        <w:rPr>
          <w:rFonts w:ascii="Times New Roman" w:hAnsi="Times New Roman"/>
        </w:rPr>
        <w:t>(2006).</w:t>
      </w:r>
      <w:r>
        <w:rPr>
          <w:rFonts w:ascii="Times New Roman" w:hAnsi="Times New Roman"/>
          <w:spacing w:val="21"/>
        </w:rPr>
        <w:t xml:space="preserve"> </w:t>
      </w:r>
      <w:r>
        <w:rPr>
          <w:rFonts w:ascii="Times New Roman" w:hAnsi="Times New Roman"/>
          <w:spacing w:val="-1"/>
        </w:rPr>
        <w:t>stado</w:t>
      </w:r>
      <w:r>
        <w:rPr>
          <w:rFonts w:ascii="Times New Roman" w:hAnsi="Times New Roman"/>
          <w:spacing w:val="22"/>
        </w:rPr>
        <w:t xml:space="preserve"> </w:t>
      </w:r>
      <w:r>
        <w:rPr>
          <w:rFonts w:ascii="Times New Roman" w:hAnsi="Times New Roman"/>
        </w:rPr>
        <w:t>de</w:t>
      </w:r>
      <w:r>
        <w:rPr>
          <w:rFonts w:ascii="Times New Roman" w:hAnsi="Times New Roman"/>
          <w:spacing w:val="21"/>
        </w:rPr>
        <w:t xml:space="preserve"> </w:t>
      </w:r>
      <w:r>
        <w:rPr>
          <w:rFonts w:ascii="Times New Roman" w:hAnsi="Times New Roman"/>
          <w:spacing w:val="-1"/>
        </w:rPr>
        <w:t>Conservación</w:t>
      </w:r>
      <w:r>
        <w:rPr>
          <w:rFonts w:ascii="Times New Roman" w:hAnsi="Times New Roman"/>
          <w:spacing w:val="22"/>
        </w:rPr>
        <w:t xml:space="preserve"> </w:t>
      </w:r>
      <w:r>
        <w:rPr>
          <w:rFonts w:ascii="Times New Roman" w:hAnsi="Times New Roman"/>
        </w:rPr>
        <w:t>de</w:t>
      </w:r>
      <w:r>
        <w:rPr>
          <w:rFonts w:ascii="Times New Roman" w:hAnsi="Times New Roman"/>
          <w:spacing w:val="21"/>
        </w:rPr>
        <w:t xml:space="preserve"> </w:t>
      </w:r>
      <w:r>
        <w:rPr>
          <w:rFonts w:ascii="Times New Roman" w:hAnsi="Times New Roman"/>
          <w:spacing w:val="-1"/>
        </w:rPr>
        <w:t>Áreas</w:t>
      </w:r>
      <w:r>
        <w:rPr>
          <w:rFonts w:ascii="Times New Roman" w:hAnsi="Times New Roman"/>
          <w:spacing w:val="21"/>
        </w:rPr>
        <w:t xml:space="preserve"> </w:t>
      </w:r>
      <w:r>
        <w:rPr>
          <w:rFonts w:ascii="Times New Roman" w:hAnsi="Times New Roman"/>
        </w:rPr>
        <w:t>Protegidas</w:t>
      </w:r>
      <w:r>
        <w:rPr>
          <w:rFonts w:ascii="Times New Roman" w:hAnsi="Times New Roman"/>
          <w:spacing w:val="20"/>
        </w:rPr>
        <w:t xml:space="preserve"> </w:t>
      </w:r>
      <w:r>
        <w:rPr>
          <w:rFonts w:ascii="Times New Roman" w:hAnsi="Times New Roman"/>
        </w:rPr>
        <w:t>y</w:t>
      </w:r>
      <w:r>
        <w:rPr>
          <w:rFonts w:ascii="Times New Roman" w:hAnsi="Times New Roman"/>
          <w:spacing w:val="23"/>
        </w:rPr>
        <w:t xml:space="preserve"> </w:t>
      </w:r>
      <w:r>
        <w:rPr>
          <w:rFonts w:ascii="Times New Roman" w:hAnsi="Times New Roman"/>
          <w:spacing w:val="-1"/>
        </w:rPr>
        <w:t>Bosques</w:t>
      </w:r>
      <w:r>
        <w:rPr>
          <w:rFonts w:ascii="Times New Roman" w:hAnsi="Times New Roman"/>
          <w:spacing w:val="20"/>
        </w:rPr>
        <w:t xml:space="preserve"> </w:t>
      </w:r>
      <w:r>
        <w:rPr>
          <w:rFonts w:ascii="Times New Roman" w:hAnsi="Times New Roman"/>
          <w:spacing w:val="-1"/>
        </w:rPr>
        <w:t>Protectores</w:t>
      </w:r>
      <w:r>
        <w:rPr>
          <w:rFonts w:ascii="Times New Roman" w:hAnsi="Times New Roman"/>
          <w:spacing w:val="20"/>
        </w:rPr>
        <w:t xml:space="preserve"> </w:t>
      </w:r>
      <w:r>
        <w:rPr>
          <w:rFonts w:ascii="Times New Roman" w:hAnsi="Times New Roman"/>
        </w:rPr>
        <w:t>de</w:t>
      </w:r>
      <w:r>
        <w:rPr>
          <w:rFonts w:ascii="Times New Roman" w:hAnsi="Times New Roman"/>
          <w:spacing w:val="21"/>
        </w:rPr>
        <w:t xml:space="preserve"> </w:t>
      </w:r>
      <w:r>
        <w:rPr>
          <w:rFonts w:ascii="Times New Roman" w:hAnsi="Times New Roman"/>
        </w:rPr>
        <w:t>Loja</w:t>
      </w:r>
      <w:r>
        <w:rPr>
          <w:rFonts w:ascii="Times New Roman" w:hAnsi="Times New Roman"/>
          <w:spacing w:val="21"/>
        </w:rPr>
        <w:t xml:space="preserve"> </w:t>
      </w:r>
      <w:r>
        <w:rPr>
          <w:rFonts w:ascii="Times New Roman" w:hAnsi="Times New Roman"/>
        </w:rPr>
        <w:t>y</w:t>
      </w:r>
      <w:r>
        <w:rPr>
          <w:rFonts w:ascii="Times New Roman" w:hAnsi="Times New Roman"/>
          <w:spacing w:val="23"/>
        </w:rPr>
        <w:t xml:space="preserve"> </w:t>
      </w:r>
      <w:r>
        <w:rPr>
          <w:rFonts w:ascii="Times New Roman" w:hAnsi="Times New Roman"/>
          <w:spacing w:val="-1"/>
        </w:rPr>
        <w:t>Zamora</w:t>
      </w:r>
      <w:r>
        <w:rPr>
          <w:rFonts w:ascii="Times New Roman" w:hAnsi="Times New Roman"/>
          <w:spacing w:val="51"/>
          <w:w w:val="99"/>
        </w:rPr>
        <w:t xml:space="preserve"> </w:t>
      </w:r>
      <w:r>
        <w:rPr>
          <w:rFonts w:ascii="Times New Roman" w:hAnsi="Times New Roman"/>
          <w:spacing w:val="-1"/>
          <w:w w:val="95"/>
        </w:rPr>
        <w:t>Chinchipe</w:t>
      </w:r>
      <w:proofErr w:type="gramStart"/>
      <w:r>
        <w:rPr>
          <w:rFonts w:ascii="Times New Roman" w:hAnsi="Times New Roman"/>
          <w:spacing w:val="-1"/>
          <w:w w:val="95"/>
        </w:rPr>
        <w:t>,Universidad</w:t>
      </w:r>
      <w:proofErr w:type="gramEnd"/>
      <w:r>
        <w:rPr>
          <w:rFonts w:ascii="Times New Roman" w:hAnsi="Times New Roman"/>
          <w:spacing w:val="-1"/>
          <w:w w:val="95"/>
        </w:rPr>
        <w:tab/>
        <w:t>Nacional</w:t>
      </w:r>
      <w:r>
        <w:rPr>
          <w:rFonts w:ascii="Times New Roman" w:hAnsi="Times New Roman"/>
          <w:spacing w:val="-1"/>
          <w:w w:val="95"/>
        </w:rPr>
        <w:tab/>
      </w:r>
      <w:r>
        <w:rPr>
          <w:rFonts w:ascii="Times New Roman" w:hAnsi="Times New Roman"/>
          <w:w w:val="95"/>
        </w:rPr>
        <w:t>de</w:t>
      </w:r>
      <w:r>
        <w:rPr>
          <w:rFonts w:ascii="Times New Roman" w:hAnsi="Times New Roman"/>
          <w:w w:val="95"/>
        </w:rPr>
        <w:tab/>
      </w:r>
      <w:r>
        <w:rPr>
          <w:rFonts w:ascii="Times New Roman" w:hAnsi="Times New Roman"/>
          <w:spacing w:val="-1"/>
        </w:rPr>
        <w:t>Loja,</w:t>
      </w:r>
      <w:r>
        <w:rPr>
          <w:rFonts w:ascii="Times New Roman" w:hAnsi="Times New Roman"/>
          <w:spacing w:val="57"/>
          <w:w w:val="99"/>
        </w:rPr>
        <w:t xml:space="preserve"> </w:t>
      </w:r>
      <w:r>
        <w:rPr>
          <w:rFonts w:ascii="Times New Roman" w:hAnsi="Times New Roman"/>
          <w:spacing w:val="-1"/>
        </w:rPr>
        <w:t>https://www,portalces,org/sites/default/files/informeareaslojazamora,pdf</w:t>
      </w:r>
    </w:p>
    <w:p w:rsidR="00DB3F76" w:rsidRDefault="00DB3F76">
      <w:pPr>
        <w:spacing w:line="259" w:lineRule="auto"/>
        <w:ind w:left="686" w:right="114" w:hanging="568"/>
        <w:jc w:val="both"/>
        <w:rPr>
          <w:rFonts w:ascii="Times New Roman" w:eastAsia="Times New Roman" w:hAnsi="Times New Roman" w:cs="Times New Roman"/>
        </w:rPr>
      </w:pPr>
    </w:p>
    <w:p w:rsidR="00DB3F76" w:rsidRDefault="00DB3F76">
      <w:pPr>
        <w:spacing w:line="259" w:lineRule="auto"/>
        <w:jc w:val="both"/>
        <w:rPr>
          <w:rFonts w:ascii="Times New Roman" w:eastAsia="Times New Roman" w:hAnsi="Times New Roman" w:cs="Times New Roman"/>
        </w:rPr>
        <w:sectPr w:rsidR="00DB3F76">
          <w:headerReference w:type="default" r:id="rId63"/>
          <w:pgSz w:w="11910" w:h="16840"/>
          <w:pgMar w:top="1080" w:right="1300" w:bottom="2120" w:left="1300" w:header="899" w:footer="1938" w:gutter="0"/>
          <w:cols w:space="720"/>
        </w:sectPr>
      </w:pPr>
    </w:p>
    <w:p w:rsidR="00DB3F76" w:rsidRDefault="00A3248F">
      <w:pPr>
        <w:spacing w:before="63"/>
        <w:ind w:left="136"/>
        <w:jc w:val="both"/>
        <w:rPr>
          <w:rFonts w:ascii="Times New Roman" w:eastAsia="Times New Roman" w:hAnsi="Times New Roman" w:cs="Times New Roman"/>
          <w:sz w:val="16"/>
          <w:szCs w:val="16"/>
        </w:rPr>
      </w:pPr>
      <w:bookmarkStart w:id="5" w:name="Art2704_pub"/>
      <w:bookmarkEnd w:id="5"/>
      <w:r>
        <w:rPr>
          <w:rFonts w:ascii="Times New Roman"/>
          <w:spacing w:val="-1"/>
          <w:sz w:val="16"/>
        </w:rPr>
        <w:lastRenderedPageBreak/>
        <w:t>Revista</w:t>
      </w:r>
      <w:r>
        <w:rPr>
          <w:rFonts w:ascii="Times New Roman"/>
          <w:sz w:val="16"/>
        </w:rPr>
        <w:t xml:space="preserve"> </w:t>
      </w:r>
      <w:r>
        <w:rPr>
          <w:rFonts w:ascii="Times New Roman"/>
          <w:spacing w:val="-1"/>
          <w:sz w:val="16"/>
        </w:rPr>
        <w:t>GEOESPACIAL</w:t>
      </w:r>
      <w:r>
        <w:rPr>
          <w:rFonts w:ascii="Times New Roman"/>
          <w:spacing w:val="-2"/>
          <w:sz w:val="16"/>
        </w:rPr>
        <w:t xml:space="preserve"> </w:t>
      </w:r>
      <w:r>
        <w:rPr>
          <w:rFonts w:ascii="Times New Roman"/>
          <w:spacing w:val="-1"/>
          <w:sz w:val="16"/>
        </w:rPr>
        <w:t>(Enero-Junio</w:t>
      </w:r>
      <w:r>
        <w:rPr>
          <w:rFonts w:ascii="Times New Roman"/>
          <w:spacing w:val="-4"/>
          <w:sz w:val="16"/>
        </w:rPr>
        <w:t xml:space="preserve"> </w:t>
      </w:r>
      <w:r>
        <w:rPr>
          <w:rFonts w:ascii="Times New Roman"/>
          <w:sz w:val="16"/>
        </w:rPr>
        <w:t>2022)</w:t>
      </w:r>
      <w:r>
        <w:rPr>
          <w:rFonts w:ascii="Times New Roman"/>
          <w:spacing w:val="-2"/>
          <w:sz w:val="16"/>
        </w:rPr>
        <w:t xml:space="preserve"> </w:t>
      </w:r>
      <w:r>
        <w:rPr>
          <w:rFonts w:ascii="Times New Roman"/>
          <w:spacing w:val="-1"/>
          <w:sz w:val="16"/>
        </w:rPr>
        <w:t>19(1):</w:t>
      </w:r>
      <w:r>
        <w:rPr>
          <w:rFonts w:ascii="Times New Roman"/>
          <w:sz w:val="16"/>
        </w:rPr>
        <w:t xml:space="preserve"> 33-49</w:t>
      </w:r>
    </w:p>
    <w:p w:rsidR="00DB3F76" w:rsidRDefault="00A3248F">
      <w:pPr>
        <w:spacing w:before="16"/>
        <w:ind w:left="136"/>
        <w:jc w:val="both"/>
        <w:rPr>
          <w:rFonts w:ascii="Times New Roman" w:eastAsia="Times New Roman" w:hAnsi="Times New Roman" w:cs="Times New Roman"/>
          <w:sz w:val="16"/>
          <w:szCs w:val="16"/>
        </w:rPr>
      </w:pPr>
      <w:r>
        <w:rPr>
          <w:rFonts w:ascii="Times New Roman"/>
          <w:spacing w:val="-1"/>
          <w:sz w:val="16"/>
        </w:rPr>
        <w:t>ISSN: 2600-5921</w:t>
      </w:r>
    </w:p>
    <w:p w:rsidR="00DB3F76" w:rsidRDefault="00DB3F76">
      <w:pPr>
        <w:spacing w:before="10"/>
        <w:rPr>
          <w:rFonts w:ascii="Times New Roman" w:eastAsia="Times New Roman" w:hAnsi="Times New Roman" w:cs="Times New Roman"/>
          <w:sz w:val="20"/>
          <w:szCs w:val="20"/>
        </w:rPr>
      </w:pPr>
    </w:p>
    <w:p w:rsidR="00DB3F76" w:rsidRDefault="00A3248F">
      <w:pPr>
        <w:pStyle w:val="Ttulo1"/>
        <w:ind w:left="136" w:right="141"/>
        <w:jc w:val="both"/>
        <w:rPr>
          <w:b w:val="0"/>
          <w:bCs w:val="0"/>
        </w:rPr>
      </w:pPr>
      <w:r>
        <w:rPr>
          <w:spacing w:val="-1"/>
        </w:rPr>
        <w:t>ANÁLISIS</w:t>
      </w:r>
      <w:r>
        <w:rPr>
          <w:spacing w:val="81"/>
        </w:rPr>
        <w:t xml:space="preserve"> </w:t>
      </w:r>
      <w:r>
        <w:t>PROSPECTIVO</w:t>
      </w:r>
      <w:r>
        <w:rPr>
          <w:spacing w:val="82"/>
        </w:rPr>
        <w:t xml:space="preserve"> </w:t>
      </w:r>
      <w:r>
        <w:rPr>
          <w:spacing w:val="-1"/>
        </w:rPr>
        <w:t>DE</w:t>
      </w:r>
      <w:r>
        <w:rPr>
          <w:spacing w:val="83"/>
        </w:rPr>
        <w:t xml:space="preserve"> </w:t>
      </w:r>
      <w:r>
        <w:rPr>
          <w:spacing w:val="2"/>
        </w:rPr>
        <w:t>LA</w:t>
      </w:r>
      <w:r>
        <w:rPr>
          <w:spacing w:val="1"/>
        </w:rPr>
        <w:t xml:space="preserve"> </w:t>
      </w:r>
      <w:r>
        <w:rPr>
          <w:spacing w:val="-1"/>
        </w:rPr>
        <w:t>INCIDENCIA</w:t>
      </w:r>
      <w:r>
        <w:rPr>
          <w:spacing w:val="3"/>
        </w:rPr>
        <w:t xml:space="preserve"> </w:t>
      </w:r>
      <w:r>
        <w:rPr>
          <w:spacing w:val="-1"/>
        </w:rPr>
        <w:t>DE</w:t>
      </w:r>
      <w:r>
        <w:rPr>
          <w:spacing w:val="83"/>
        </w:rPr>
        <w:t xml:space="preserve"> </w:t>
      </w:r>
      <w:r>
        <w:t>LA</w:t>
      </w:r>
      <w:r>
        <w:rPr>
          <w:spacing w:val="29"/>
        </w:rPr>
        <w:t xml:space="preserve"> </w:t>
      </w:r>
      <w:r>
        <w:rPr>
          <w:spacing w:val="-1"/>
        </w:rPr>
        <w:t>EXPANSIÓN</w:t>
      </w:r>
      <w:r>
        <w:rPr>
          <w:spacing w:val="46"/>
        </w:rPr>
        <w:t xml:space="preserve"> </w:t>
      </w:r>
      <w:r>
        <w:rPr>
          <w:spacing w:val="-1"/>
        </w:rPr>
        <w:t>URBANA</w:t>
      </w:r>
      <w:r>
        <w:rPr>
          <w:spacing w:val="53"/>
        </w:rPr>
        <w:t xml:space="preserve"> </w:t>
      </w:r>
      <w:r>
        <w:t>EN</w:t>
      </w:r>
      <w:r>
        <w:rPr>
          <w:spacing w:val="46"/>
        </w:rPr>
        <w:t xml:space="preserve"> </w:t>
      </w:r>
      <w:r>
        <w:t>EL</w:t>
      </w:r>
      <w:r>
        <w:rPr>
          <w:spacing w:val="48"/>
        </w:rPr>
        <w:t xml:space="preserve"> </w:t>
      </w:r>
      <w:r>
        <w:rPr>
          <w:spacing w:val="-1"/>
        </w:rPr>
        <w:t>ÁMBITO</w:t>
      </w:r>
      <w:r>
        <w:rPr>
          <w:spacing w:val="43"/>
        </w:rPr>
        <w:t xml:space="preserve"> </w:t>
      </w:r>
      <w:r>
        <w:rPr>
          <w:spacing w:val="-1"/>
        </w:rPr>
        <w:t>DE</w:t>
      </w:r>
      <w:r>
        <w:rPr>
          <w:spacing w:val="48"/>
        </w:rPr>
        <w:t xml:space="preserve"> </w:t>
      </w:r>
      <w:r>
        <w:t>LA</w:t>
      </w:r>
      <w:r>
        <w:rPr>
          <w:spacing w:val="33"/>
        </w:rPr>
        <w:t xml:space="preserve"> </w:t>
      </w:r>
      <w:r>
        <w:rPr>
          <w:spacing w:val="-1"/>
        </w:rPr>
        <w:t>PLANIFICACIÓN</w:t>
      </w:r>
      <w:r>
        <w:rPr>
          <w:spacing w:val="-3"/>
        </w:rPr>
        <w:t xml:space="preserve"> </w:t>
      </w:r>
      <w:r>
        <w:t>TERRITORIAL:</w:t>
      </w:r>
      <w:r>
        <w:rPr>
          <w:spacing w:val="-3"/>
        </w:rPr>
        <w:t xml:space="preserve"> </w:t>
      </w:r>
      <w:r>
        <w:rPr>
          <w:spacing w:val="-1"/>
        </w:rPr>
        <w:t>CIUDAD</w:t>
      </w:r>
      <w:r>
        <w:rPr>
          <w:spacing w:val="1"/>
        </w:rPr>
        <w:t xml:space="preserve"> </w:t>
      </w:r>
      <w:r>
        <w:rPr>
          <w:spacing w:val="-1"/>
        </w:rPr>
        <w:t>DE</w:t>
      </w:r>
      <w:r>
        <w:rPr>
          <w:spacing w:val="1"/>
        </w:rPr>
        <w:t xml:space="preserve"> </w:t>
      </w:r>
      <w:r>
        <w:rPr>
          <w:spacing w:val="-1"/>
        </w:rPr>
        <w:t>CUENCA</w:t>
      </w:r>
    </w:p>
    <w:p w:rsidR="00DB3F76" w:rsidRDefault="00DB3F76">
      <w:pPr>
        <w:spacing w:before="7"/>
        <w:rPr>
          <w:rFonts w:ascii="Times New Roman" w:eastAsia="Times New Roman" w:hAnsi="Times New Roman" w:cs="Times New Roman"/>
          <w:b/>
          <w:bCs/>
          <w:sz w:val="27"/>
          <w:szCs w:val="27"/>
        </w:rPr>
      </w:pPr>
    </w:p>
    <w:p w:rsidR="00DB3F76" w:rsidRDefault="00A3248F">
      <w:pPr>
        <w:pStyle w:val="Ttulo2"/>
        <w:spacing w:line="241" w:lineRule="auto"/>
        <w:ind w:left="136"/>
        <w:rPr>
          <w:i w:val="0"/>
        </w:rPr>
      </w:pPr>
      <w:r>
        <w:rPr>
          <w:spacing w:val="-1"/>
        </w:rPr>
        <w:t>PROSPECTIVE</w:t>
      </w:r>
      <w:r>
        <w:rPr>
          <w:spacing w:val="6"/>
        </w:rPr>
        <w:t xml:space="preserve"> </w:t>
      </w:r>
      <w:r>
        <w:rPr>
          <w:spacing w:val="-1"/>
        </w:rPr>
        <w:t>ANALYSIS</w:t>
      </w:r>
      <w:r>
        <w:rPr>
          <w:spacing w:val="9"/>
        </w:rPr>
        <w:t xml:space="preserve"> </w:t>
      </w:r>
      <w:r>
        <w:t>OF</w:t>
      </w:r>
      <w:r>
        <w:rPr>
          <w:spacing w:val="6"/>
        </w:rPr>
        <w:t xml:space="preserve"> </w:t>
      </w:r>
      <w:r>
        <w:rPr>
          <w:spacing w:val="-1"/>
        </w:rPr>
        <w:t>THE</w:t>
      </w:r>
      <w:r>
        <w:rPr>
          <w:spacing w:val="10"/>
        </w:rPr>
        <w:t xml:space="preserve"> </w:t>
      </w:r>
      <w:r>
        <w:rPr>
          <w:spacing w:val="-1"/>
        </w:rPr>
        <w:t>INCIDENCE</w:t>
      </w:r>
      <w:r>
        <w:rPr>
          <w:spacing w:val="6"/>
        </w:rPr>
        <w:t xml:space="preserve"> </w:t>
      </w:r>
      <w:r>
        <w:t>OF</w:t>
      </w:r>
      <w:r>
        <w:rPr>
          <w:spacing w:val="6"/>
        </w:rPr>
        <w:t xml:space="preserve"> </w:t>
      </w:r>
      <w:r>
        <w:rPr>
          <w:spacing w:val="-1"/>
        </w:rPr>
        <w:t>URBAN</w:t>
      </w:r>
      <w:r>
        <w:rPr>
          <w:spacing w:val="7"/>
        </w:rPr>
        <w:t xml:space="preserve"> </w:t>
      </w:r>
      <w:r>
        <w:rPr>
          <w:spacing w:val="-1"/>
        </w:rPr>
        <w:t>EXPANSION</w:t>
      </w:r>
      <w:r>
        <w:rPr>
          <w:spacing w:val="10"/>
        </w:rPr>
        <w:t xml:space="preserve"> </w:t>
      </w:r>
      <w:r>
        <w:rPr>
          <w:spacing w:val="-1"/>
        </w:rPr>
        <w:t>IN</w:t>
      </w:r>
      <w:r>
        <w:rPr>
          <w:spacing w:val="33"/>
        </w:rPr>
        <w:t xml:space="preserve"> </w:t>
      </w:r>
      <w:r>
        <w:t>THE</w:t>
      </w:r>
      <w:r>
        <w:rPr>
          <w:spacing w:val="2"/>
        </w:rPr>
        <w:t xml:space="preserve"> </w:t>
      </w:r>
      <w:r>
        <w:rPr>
          <w:spacing w:val="-2"/>
        </w:rPr>
        <w:t>FIELD</w:t>
      </w:r>
      <w:r>
        <w:rPr>
          <w:spacing w:val="-1"/>
        </w:rPr>
        <w:t xml:space="preserve"> </w:t>
      </w:r>
      <w:r>
        <w:t>OF</w:t>
      </w:r>
      <w:r>
        <w:rPr>
          <w:spacing w:val="-2"/>
        </w:rPr>
        <w:t xml:space="preserve"> </w:t>
      </w:r>
      <w:r>
        <w:rPr>
          <w:spacing w:val="-1"/>
        </w:rPr>
        <w:t>TERRITORIAL</w:t>
      </w:r>
      <w:r>
        <w:rPr>
          <w:spacing w:val="-2"/>
        </w:rPr>
        <w:t xml:space="preserve"> </w:t>
      </w:r>
      <w:r>
        <w:rPr>
          <w:spacing w:val="-1"/>
        </w:rPr>
        <w:t>PLANNING:</w:t>
      </w:r>
      <w:r>
        <w:rPr>
          <w:spacing w:val="-4"/>
        </w:rPr>
        <w:t xml:space="preserve"> </w:t>
      </w:r>
      <w:r>
        <w:rPr>
          <w:spacing w:val="-1"/>
        </w:rPr>
        <w:t>CITY</w:t>
      </w:r>
      <w:r>
        <w:rPr>
          <w:spacing w:val="-2"/>
        </w:rPr>
        <w:t xml:space="preserve"> </w:t>
      </w:r>
      <w:r>
        <w:t>OF</w:t>
      </w:r>
      <w:r>
        <w:rPr>
          <w:spacing w:val="-2"/>
        </w:rPr>
        <w:t xml:space="preserve"> </w:t>
      </w:r>
      <w:r>
        <w:rPr>
          <w:spacing w:val="-1"/>
        </w:rPr>
        <w:t>CUENCA</w:t>
      </w:r>
    </w:p>
    <w:p w:rsidR="00DB3F76" w:rsidRDefault="00DB3F76">
      <w:pPr>
        <w:spacing w:before="11"/>
        <w:rPr>
          <w:rFonts w:ascii="Times New Roman" w:eastAsia="Times New Roman" w:hAnsi="Times New Roman" w:cs="Times New Roman"/>
          <w:i/>
          <w:sz w:val="27"/>
          <w:szCs w:val="27"/>
        </w:rPr>
      </w:pPr>
    </w:p>
    <w:p w:rsidR="00DB3F76" w:rsidRDefault="00A3248F">
      <w:pPr>
        <w:pStyle w:val="Ttulo3"/>
        <w:ind w:left="136"/>
        <w:jc w:val="both"/>
        <w:rPr>
          <w:rFonts w:cs="Times New Roman"/>
          <w:b w:val="0"/>
          <w:bCs w:val="0"/>
        </w:rPr>
      </w:pPr>
      <w:r>
        <w:rPr>
          <w:spacing w:val="-2"/>
        </w:rPr>
        <w:t>Enrique</w:t>
      </w:r>
      <w:r>
        <w:rPr>
          <w:spacing w:val="1"/>
        </w:rPr>
        <w:t xml:space="preserve"> </w:t>
      </w:r>
      <w:r>
        <w:rPr>
          <w:spacing w:val="-1"/>
        </w:rPr>
        <w:t>Flores-Juca,</w:t>
      </w:r>
      <w:r>
        <w:t xml:space="preserve"> Mario</w:t>
      </w:r>
      <w:r>
        <w:rPr>
          <w:spacing w:val="-3"/>
        </w:rPr>
        <w:t xml:space="preserve"> </w:t>
      </w:r>
      <w:r>
        <w:t>Balseca Carrera*</w:t>
      </w:r>
    </w:p>
    <w:p w:rsidR="00DB3F76" w:rsidRDefault="00DB3F76">
      <w:pPr>
        <w:spacing w:before="9"/>
        <w:rPr>
          <w:rFonts w:ascii="Times New Roman" w:eastAsia="Times New Roman" w:hAnsi="Times New Roman" w:cs="Times New Roman"/>
          <w:b/>
          <w:bCs/>
          <w:sz w:val="23"/>
          <w:szCs w:val="23"/>
        </w:rPr>
      </w:pPr>
    </w:p>
    <w:p w:rsidR="00DB3F76" w:rsidRDefault="00A3248F">
      <w:pPr>
        <w:ind w:left="136"/>
        <w:rPr>
          <w:rFonts w:ascii="Times New Roman" w:eastAsia="Times New Roman" w:hAnsi="Times New Roman" w:cs="Times New Roman"/>
          <w:sz w:val="20"/>
          <w:szCs w:val="20"/>
        </w:rPr>
      </w:pPr>
      <w:r>
        <w:rPr>
          <w:rFonts w:ascii="Times New Roman"/>
          <w:i/>
          <w:spacing w:val="-1"/>
          <w:sz w:val="20"/>
        </w:rPr>
        <w:t>Universidad</w:t>
      </w:r>
      <w:r>
        <w:rPr>
          <w:rFonts w:ascii="Times New Roman"/>
          <w:i/>
          <w:spacing w:val="22"/>
          <w:sz w:val="20"/>
        </w:rPr>
        <w:t xml:space="preserve"> </w:t>
      </w:r>
      <w:r>
        <w:rPr>
          <w:rFonts w:ascii="Times New Roman"/>
          <w:i/>
          <w:sz w:val="20"/>
        </w:rPr>
        <w:t>de</w:t>
      </w:r>
      <w:r>
        <w:rPr>
          <w:rFonts w:ascii="Times New Roman"/>
          <w:i/>
          <w:spacing w:val="25"/>
          <w:sz w:val="20"/>
        </w:rPr>
        <w:t xml:space="preserve"> </w:t>
      </w:r>
      <w:r>
        <w:rPr>
          <w:rFonts w:ascii="Times New Roman"/>
          <w:i/>
          <w:spacing w:val="-1"/>
          <w:sz w:val="20"/>
        </w:rPr>
        <w:t>Cuenca,</w:t>
      </w:r>
      <w:r>
        <w:rPr>
          <w:rFonts w:ascii="Times New Roman"/>
          <w:i/>
          <w:spacing w:val="23"/>
          <w:sz w:val="20"/>
        </w:rPr>
        <w:t xml:space="preserve"> </w:t>
      </w:r>
      <w:r>
        <w:rPr>
          <w:rFonts w:ascii="Times New Roman"/>
          <w:i/>
          <w:sz w:val="20"/>
        </w:rPr>
        <w:t>Av.</w:t>
      </w:r>
      <w:r>
        <w:rPr>
          <w:rFonts w:ascii="Times New Roman"/>
          <w:i/>
          <w:spacing w:val="23"/>
          <w:sz w:val="20"/>
        </w:rPr>
        <w:t xml:space="preserve"> </w:t>
      </w:r>
      <w:r>
        <w:rPr>
          <w:rFonts w:ascii="Times New Roman"/>
          <w:i/>
          <w:sz w:val="20"/>
        </w:rPr>
        <w:t>12</w:t>
      </w:r>
      <w:r>
        <w:rPr>
          <w:rFonts w:ascii="Times New Roman"/>
          <w:i/>
          <w:spacing w:val="21"/>
          <w:sz w:val="20"/>
        </w:rPr>
        <w:t xml:space="preserve"> </w:t>
      </w:r>
      <w:r>
        <w:rPr>
          <w:rFonts w:ascii="Times New Roman"/>
          <w:i/>
          <w:sz w:val="20"/>
        </w:rPr>
        <w:t>de</w:t>
      </w:r>
      <w:r>
        <w:rPr>
          <w:rFonts w:ascii="Times New Roman"/>
          <w:i/>
          <w:spacing w:val="21"/>
          <w:sz w:val="20"/>
        </w:rPr>
        <w:t xml:space="preserve"> </w:t>
      </w:r>
      <w:r>
        <w:rPr>
          <w:rFonts w:ascii="Times New Roman"/>
          <w:i/>
          <w:spacing w:val="-1"/>
          <w:sz w:val="20"/>
        </w:rPr>
        <w:t>Abril</w:t>
      </w:r>
      <w:r>
        <w:rPr>
          <w:rFonts w:ascii="Times New Roman"/>
          <w:i/>
          <w:spacing w:val="22"/>
          <w:sz w:val="20"/>
        </w:rPr>
        <w:t xml:space="preserve"> </w:t>
      </w:r>
      <w:r>
        <w:rPr>
          <w:rFonts w:ascii="Times New Roman"/>
          <w:i/>
          <w:sz w:val="20"/>
        </w:rPr>
        <w:t>y</w:t>
      </w:r>
      <w:r>
        <w:rPr>
          <w:rFonts w:ascii="Times New Roman"/>
          <w:i/>
          <w:spacing w:val="21"/>
          <w:sz w:val="20"/>
        </w:rPr>
        <w:t xml:space="preserve"> </w:t>
      </w:r>
      <w:r>
        <w:rPr>
          <w:rFonts w:ascii="Times New Roman"/>
          <w:i/>
          <w:sz w:val="20"/>
        </w:rPr>
        <w:t>Av.</w:t>
      </w:r>
      <w:r>
        <w:rPr>
          <w:rFonts w:ascii="Times New Roman"/>
          <w:i/>
          <w:spacing w:val="23"/>
          <w:sz w:val="20"/>
        </w:rPr>
        <w:t xml:space="preserve"> </w:t>
      </w:r>
      <w:r>
        <w:rPr>
          <w:rFonts w:ascii="Times New Roman"/>
          <w:i/>
          <w:sz w:val="20"/>
        </w:rPr>
        <w:t>Loja.</w:t>
      </w:r>
      <w:r>
        <w:rPr>
          <w:rFonts w:ascii="Times New Roman"/>
          <w:i/>
          <w:spacing w:val="24"/>
          <w:sz w:val="20"/>
        </w:rPr>
        <w:t xml:space="preserve"> </w:t>
      </w:r>
      <w:r>
        <w:rPr>
          <w:rFonts w:ascii="Times New Roman"/>
          <w:i/>
          <w:spacing w:val="-1"/>
          <w:sz w:val="20"/>
        </w:rPr>
        <w:t>Cuenca-Ecuador;</w:t>
      </w:r>
      <w:r>
        <w:rPr>
          <w:rFonts w:ascii="Times New Roman"/>
          <w:i/>
          <w:spacing w:val="23"/>
          <w:sz w:val="20"/>
        </w:rPr>
        <w:t xml:space="preserve"> </w:t>
      </w:r>
      <w:r>
        <w:rPr>
          <w:rFonts w:ascii="Times New Roman"/>
          <w:i/>
          <w:sz w:val="20"/>
        </w:rPr>
        <w:t>email:</w:t>
      </w:r>
      <w:r>
        <w:rPr>
          <w:rFonts w:ascii="Times New Roman"/>
          <w:i/>
          <w:spacing w:val="23"/>
          <w:sz w:val="20"/>
        </w:rPr>
        <w:t xml:space="preserve"> </w:t>
      </w:r>
      <w:r>
        <w:rPr>
          <w:rFonts w:ascii="Times New Roman"/>
          <w:i/>
          <w:spacing w:val="-1"/>
          <w:sz w:val="20"/>
        </w:rPr>
        <w:t>enrique.flores@ucuenca.edu.ec;</w:t>
      </w:r>
      <w:hyperlink r:id="rId64">
        <w:r>
          <w:rPr>
            <w:rFonts w:ascii="Times New Roman"/>
            <w:i/>
            <w:spacing w:val="87"/>
            <w:sz w:val="20"/>
          </w:rPr>
          <w:t xml:space="preserve"> </w:t>
        </w:r>
        <w:r>
          <w:rPr>
            <w:rFonts w:ascii="Times New Roman"/>
            <w:i/>
            <w:spacing w:val="-1"/>
            <w:sz w:val="20"/>
          </w:rPr>
          <w:t>mariobalsecac@gmail.com</w:t>
        </w:r>
      </w:hyperlink>
    </w:p>
    <w:p w:rsidR="00DB3F76" w:rsidRDefault="00DB3F76">
      <w:pPr>
        <w:spacing w:before="3"/>
        <w:rPr>
          <w:rFonts w:ascii="Times New Roman" w:eastAsia="Times New Roman" w:hAnsi="Times New Roman" w:cs="Times New Roman"/>
          <w:i/>
          <w:sz w:val="24"/>
          <w:szCs w:val="24"/>
        </w:rPr>
      </w:pPr>
    </w:p>
    <w:p w:rsidR="00DB3F76" w:rsidRDefault="00A3248F">
      <w:pPr>
        <w:ind w:left="136"/>
        <w:jc w:val="both"/>
        <w:rPr>
          <w:rFonts w:ascii="Times New Roman" w:eastAsia="Times New Roman" w:hAnsi="Times New Roman" w:cs="Times New Roman"/>
          <w:sz w:val="20"/>
          <w:szCs w:val="20"/>
        </w:rPr>
      </w:pPr>
      <w:r>
        <w:rPr>
          <w:rFonts w:ascii="Times New Roman"/>
          <w:i/>
          <w:sz w:val="20"/>
        </w:rPr>
        <w:t>*</w:t>
      </w:r>
      <w:r>
        <w:rPr>
          <w:rFonts w:ascii="Times New Roman"/>
          <w:i/>
          <w:spacing w:val="1"/>
          <w:sz w:val="20"/>
        </w:rPr>
        <w:t xml:space="preserve"> </w:t>
      </w:r>
      <w:r>
        <w:rPr>
          <w:rFonts w:ascii="Times New Roman"/>
          <w:i/>
          <w:sz w:val="20"/>
        </w:rPr>
        <w:t>Autor de</w:t>
      </w:r>
      <w:r>
        <w:rPr>
          <w:rFonts w:ascii="Times New Roman"/>
          <w:i/>
          <w:spacing w:val="1"/>
          <w:sz w:val="20"/>
        </w:rPr>
        <w:t xml:space="preserve"> </w:t>
      </w:r>
      <w:r>
        <w:rPr>
          <w:rFonts w:ascii="Times New Roman"/>
          <w:i/>
          <w:spacing w:val="-1"/>
          <w:sz w:val="20"/>
        </w:rPr>
        <w:t>correspondencia:</w:t>
      </w:r>
      <w:r>
        <w:rPr>
          <w:rFonts w:ascii="Times New Roman"/>
          <w:i/>
          <w:spacing w:val="5"/>
          <w:sz w:val="20"/>
        </w:rPr>
        <w:t xml:space="preserve"> </w:t>
      </w:r>
      <w:r>
        <w:rPr>
          <w:rFonts w:ascii="Times New Roman"/>
          <w:i/>
          <w:spacing w:val="-1"/>
          <w:sz w:val="20"/>
        </w:rPr>
        <w:t>Mario</w:t>
      </w:r>
      <w:r>
        <w:rPr>
          <w:rFonts w:ascii="Times New Roman"/>
          <w:i/>
          <w:spacing w:val="2"/>
          <w:sz w:val="20"/>
        </w:rPr>
        <w:t xml:space="preserve"> </w:t>
      </w:r>
      <w:r>
        <w:rPr>
          <w:rFonts w:ascii="Times New Roman"/>
          <w:i/>
          <w:spacing w:val="-1"/>
          <w:sz w:val="20"/>
        </w:rPr>
        <w:t>Balseca.</w:t>
      </w:r>
      <w:r>
        <w:rPr>
          <w:rFonts w:ascii="Times New Roman"/>
          <w:i/>
          <w:spacing w:val="5"/>
          <w:sz w:val="20"/>
        </w:rPr>
        <w:t xml:space="preserve"> </w:t>
      </w:r>
      <w:r>
        <w:rPr>
          <w:rFonts w:ascii="Times New Roman"/>
          <w:i/>
          <w:spacing w:val="-1"/>
          <w:sz w:val="20"/>
        </w:rPr>
        <w:t>Universidad</w:t>
      </w:r>
      <w:r>
        <w:rPr>
          <w:rFonts w:ascii="Times New Roman"/>
          <w:i/>
          <w:spacing w:val="2"/>
          <w:sz w:val="20"/>
        </w:rPr>
        <w:t xml:space="preserve"> </w:t>
      </w:r>
      <w:r>
        <w:rPr>
          <w:rFonts w:ascii="Times New Roman"/>
          <w:i/>
          <w:sz w:val="20"/>
        </w:rPr>
        <w:t>de</w:t>
      </w:r>
      <w:r>
        <w:rPr>
          <w:rFonts w:ascii="Times New Roman"/>
          <w:i/>
          <w:spacing w:val="1"/>
          <w:sz w:val="20"/>
        </w:rPr>
        <w:t xml:space="preserve"> </w:t>
      </w:r>
      <w:r>
        <w:rPr>
          <w:rFonts w:ascii="Times New Roman"/>
          <w:i/>
          <w:spacing w:val="-1"/>
          <w:sz w:val="20"/>
        </w:rPr>
        <w:t>Cuenca</w:t>
      </w:r>
    </w:p>
    <w:p w:rsidR="00DB3F76" w:rsidRDefault="00DB3F76">
      <w:pPr>
        <w:rPr>
          <w:rFonts w:ascii="Times New Roman" w:eastAsia="Times New Roman" w:hAnsi="Times New Roman" w:cs="Times New Roman"/>
          <w:i/>
          <w:sz w:val="20"/>
          <w:szCs w:val="20"/>
        </w:rPr>
      </w:pPr>
    </w:p>
    <w:p w:rsidR="00DB3F76" w:rsidRDefault="00A3248F">
      <w:pPr>
        <w:tabs>
          <w:tab w:val="left" w:pos="4821"/>
          <w:tab w:val="left" w:pos="6930"/>
        </w:tabs>
        <w:ind w:left="4121" w:hanging="3986"/>
        <w:rPr>
          <w:rFonts w:ascii="Times New Roman" w:eastAsia="Times New Roman" w:hAnsi="Times New Roman" w:cs="Times New Roman"/>
          <w:sz w:val="20"/>
          <w:szCs w:val="20"/>
        </w:rPr>
      </w:pPr>
      <w:r>
        <w:rPr>
          <w:rFonts w:ascii="Times New Roman"/>
          <w:spacing w:val="-1"/>
          <w:sz w:val="20"/>
        </w:rPr>
        <w:t>Recibido:</w:t>
      </w:r>
      <w:r>
        <w:rPr>
          <w:rFonts w:ascii="Times New Roman"/>
          <w:spacing w:val="3"/>
          <w:sz w:val="20"/>
        </w:rPr>
        <w:t xml:space="preserve"> </w:t>
      </w:r>
      <w:r>
        <w:rPr>
          <w:rFonts w:ascii="Times New Roman"/>
          <w:sz w:val="20"/>
        </w:rPr>
        <w:t>27</w:t>
      </w:r>
      <w:r>
        <w:rPr>
          <w:rFonts w:ascii="Times New Roman"/>
          <w:spacing w:val="-3"/>
          <w:sz w:val="20"/>
        </w:rPr>
        <w:t xml:space="preserve"> </w:t>
      </w:r>
      <w:r>
        <w:rPr>
          <w:rFonts w:ascii="Times New Roman"/>
          <w:sz w:val="20"/>
        </w:rPr>
        <w:t>de</w:t>
      </w:r>
      <w:r>
        <w:rPr>
          <w:rFonts w:ascii="Times New Roman"/>
          <w:spacing w:val="1"/>
          <w:sz w:val="20"/>
        </w:rPr>
        <w:t xml:space="preserve"> </w:t>
      </w:r>
      <w:r>
        <w:rPr>
          <w:rFonts w:ascii="Times New Roman"/>
          <w:spacing w:val="-1"/>
          <w:sz w:val="20"/>
        </w:rPr>
        <w:t>enero</w:t>
      </w:r>
      <w:r>
        <w:rPr>
          <w:rFonts w:ascii="Times New Roman"/>
          <w:spacing w:val="7"/>
          <w:sz w:val="20"/>
        </w:rPr>
        <w:t xml:space="preserve"> </w:t>
      </w:r>
      <w:r>
        <w:rPr>
          <w:rFonts w:ascii="Times New Roman"/>
          <w:sz w:val="20"/>
        </w:rPr>
        <w:t>2022</w:t>
      </w:r>
      <w:r>
        <w:rPr>
          <w:rFonts w:ascii="Times New Roman"/>
          <w:sz w:val="20"/>
        </w:rPr>
        <w:tab/>
        <w:t>/</w:t>
      </w:r>
      <w:r>
        <w:rPr>
          <w:rFonts w:ascii="Times New Roman"/>
          <w:sz w:val="20"/>
        </w:rPr>
        <w:tab/>
      </w:r>
      <w:r>
        <w:rPr>
          <w:rFonts w:ascii="Times New Roman"/>
          <w:spacing w:val="-1"/>
          <w:sz w:val="20"/>
        </w:rPr>
        <w:t xml:space="preserve">Aceptado: </w:t>
      </w:r>
      <w:proofErr w:type="gramStart"/>
      <w:r>
        <w:rPr>
          <w:rFonts w:ascii="Times New Roman"/>
          <w:sz w:val="20"/>
        </w:rPr>
        <w:t>14</w:t>
      </w:r>
      <w:r>
        <w:rPr>
          <w:rFonts w:ascii="Times New Roman"/>
          <w:spacing w:val="1"/>
          <w:sz w:val="20"/>
        </w:rPr>
        <w:t xml:space="preserve"> </w:t>
      </w:r>
      <w:r>
        <w:rPr>
          <w:rFonts w:ascii="Times New Roman"/>
          <w:sz w:val="20"/>
        </w:rPr>
        <w:t>de</w:t>
      </w:r>
      <w:proofErr w:type="gramEnd"/>
      <w:r>
        <w:rPr>
          <w:rFonts w:ascii="Times New Roman"/>
          <w:spacing w:val="1"/>
          <w:sz w:val="20"/>
        </w:rPr>
        <w:t xml:space="preserve"> </w:t>
      </w:r>
      <w:r>
        <w:rPr>
          <w:rFonts w:ascii="Times New Roman"/>
          <w:spacing w:val="-3"/>
          <w:sz w:val="20"/>
        </w:rPr>
        <w:t>junio</w:t>
      </w:r>
      <w:r>
        <w:rPr>
          <w:rFonts w:ascii="Times New Roman"/>
          <w:spacing w:val="6"/>
          <w:sz w:val="20"/>
        </w:rPr>
        <w:t xml:space="preserve"> </w:t>
      </w:r>
      <w:r>
        <w:rPr>
          <w:rFonts w:ascii="Times New Roman"/>
          <w:sz w:val="20"/>
        </w:rPr>
        <w:t>2022</w:t>
      </w:r>
    </w:p>
    <w:p w:rsidR="00DB3F76" w:rsidRDefault="00DB3F76">
      <w:pPr>
        <w:spacing w:before="6"/>
        <w:rPr>
          <w:rFonts w:ascii="Times New Roman" w:eastAsia="Times New Roman" w:hAnsi="Times New Roman" w:cs="Times New Roman"/>
          <w:sz w:val="20"/>
          <w:szCs w:val="20"/>
        </w:rPr>
      </w:pPr>
    </w:p>
    <w:p w:rsidR="00DB3F76" w:rsidRDefault="0022109A">
      <w:pPr>
        <w:spacing w:line="20" w:lineRule="atLeast"/>
        <w:ind w:left="103"/>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63" style="width:457.05pt;height:.5pt;mso-position-horizontal-relative:char;mso-position-vertical-relative:line" coordsize="9141,10">
            <v:group id="_x0000_s2164" style="position:absolute;left:5;top:5;width:9131;height:2" coordorigin="5,5" coordsize="9131,2">
              <v:shape id="_x0000_s2165" style="position:absolute;left:5;top:5;width:9131;height:2" coordorigin="5,5" coordsize="9131,0" path="m5,5r9131,e" filled="f" strokeweight=".5pt">
                <v:path arrowok="t"/>
              </v:shape>
            </v:group>
            <w10:wrap type="none"/>
            <w10:anchorlock/>
          </v:group>
        </w:pict>
      </w:r>
    </w:p>
    <w:p w:rsidR="00DB3F76" w:rsidRDefault="00DB3F76">
      <w:pPr>
        <w:spacing w:before="5"/>
        <w:rPr>
          <w:rFonts w:ascii="Times New Roman" w:eastAsia="Times New Roman" w:hAnsi="Times New Roman" w:cs="Times New Roman"/>
          <w:sz w:val="29"/>
          <w:szCs w:val="29"/>
        </w:rPr>
      </w:pPr>
    </w:p>
    <w:p w:rsidR="00DB3F76" w:rsidRDefault="00A3248F">
      <w:pPr>
        <w:ind w:right="1"/>
        <w:jc w:val="center"/>
        <w:rPr>
          <w:rFonts w:ascii="Times New Roman" w:eastAsia="Times New Roman" w:hAnsi="Times New Roman" w:cs="Times New Roman"/>
        </w:rPr>
      </w:pPr>
      <w:r>
        <w:rPr>
          <w:rFonts w:ascii="Times New Roman"/>
          <w:b/>
          <w:spacing w:val="-1"/>
        </w:rPr>
        <w:t>RESUMEN</w:t>
      </w:r>
    </w:p>
    <w:p w:rsidR="00DB3F76" w:rsidRDefault="00DB3F76">
      <w:pPr>
        <w:spacing w:before="6"/>
        <w:rPr>
          <w:rFonts w:ascii="Times New Roman" w:eastAsia="Times New Roman" w:hAnsi="Times New Roman" w:cs="Times New Roman"/>
          <w:b/>
          <w:bCs/>
          <w:sz w:val="13"/>
          <w:szCs w:val="13"/>
        </w:rPr>
      </w:pPr>
    </w:p>
    <w:p w:rsidR="00DB3F76" w:rsidRDefault="00A3248F">
      <w:pPr>
        <w:spacing w:before="71"/>
        <w:ind w:left="136" w:right="133"/>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rPr>
        <w:t>Debido</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al</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acelerado</w:t>
      </w:r>
      <w:r>
        <w:rPr>
          <w:rFonts w:ascii="Times New Roman" w:eastAsia="Times New Roman" w:hAnsi="Times New Roman" w:cs="Times New Roman"/>
          <w:spacing w:val="34"/>
        </w:rPr>
        <w:t xml:space="preserve"> </w:t>
      </w:r>
      <w:r>
        <w:rPr>
          <w:rFonts w:ascii="Times New Roman" w:eastAsia="Times New Roman" w:hAnsi="Times New Roman" w:cs="Times New Roman"/>
          <w:spacing w:val="-2"/>
        </w:rPr>
        <w:t>crecimiento</w:t>
      </w:r>
      <w:r>
        <w:rPr>
          <w:rFonts w:ascii="Times New Roman" w:eastAsia="Times New Roman" w:hAnsi="Times New Roman" w:cs="Times New Roman"/>
          <w:spacing w:val="34"/>
        </w:rPr>
        <w:t xml:space="preserve"> </w:t>
      </w:r>
      <w:r>
        <w:rPr>
          <w:rFonts w:ascii="Times New Roman" w:eastAsia="Times New Roman" w:hAnsi="Times New Roman" w:cs="Times New Roman"/>
        </w:rPr>
        <w:t>de</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población</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urbana</w:t>
      </w:r>
      <w:r>
        <w:rPr>
          <w:rFonts w:ascii="Times New Roman" w:eastAsia="Times New Roman" w:hAnsi="Times New Roman" w:cs="Times New Roman"/>
          <w:spacing w:val="31"/>
        </w:rPr>
        <w:t xml:space="preserve"> </w:t>
      </w:r>
      <w:r>
        <w:rPr>
          <w:rFonts w:ascii="Times New Roman" w:eastAsia="Times New Roman" w:hAnsi="Times New Roman" w:cs="Times New Roman"/>
        </w:rPr>
        <w:t>y</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motorización</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privada;</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los</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patrones</w:t>
      </w:r>
      <w:r>
        <w:rPr>
          <w:rFonts w:ascii="Times New Roman" w:eastAsia="Times New Roman" w:hAnsi="Times New Roman" w:cs="Times New Roman"/>
          <w:spacing w:val="31"/>
        </w:rPr>
        <w:t xml:space="preserve"> </w:t>
      </w:r>
      <w:r>
        <w:rPr>
          <w:rFonts w:ascii="Times New Roman" w:eastAsia="Times New Roman" w:hAnsi="Times New Roman" w:cs="Times New Roman"/>
        </w:rPr>
        <w:t>de</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expansión</w:t>
      </w:r>
      <w:r>
        <w:rPr>
          <w:rFonts w:ascii="Times New Roman" w:eastAsia="Times New Roman" w:hAnsi="Times New Roman" w:cs="Times New Roman"/>
          <w:spacing w:val="4"/>
        </w:rPr>
        <w:t xml:space="preserve"> </w:t>
      </w:r>
      <w:r>
        <w:rPr>
          <w:rFonts w:ascii="Times New Roman" w:eastAsia="Times New Roman" w:hAnsi="Times New Roman" w:cs="Times New Roman"/>
        </w:rPr>
        <w:t>de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ciudades</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Latinoamérica</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se</w:t>
      </w:r>
      <w:r>
        <w:rPr>
          <w:rFonts w:ascii="Times New Roman" w:eastAsia="Times New Roman" w:hAnsi="Times New Roman" w:cs="Times New Roman"/>
          <w:spacing w:val="3"/>
        </w:rPr>
        <w:t xml:space="preserve"> </w:t>
      </w:r>
      <w:r>
        <w:rPr>
          <w:rFonts w:ascii="Times New Roman" w:eastAsia="Times New Roman" w:hAnsi="Times New Roman" w:cs="Times New Roman"/>
        </w:rPr>
        <w:t>han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configurado</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bajo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modelos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dispersos</w:t>
      </w:r>
      <w:r>
        <w:rPr>
          <w:rFonts w:ascii="Times New Roman" w:eastAsia="Times New Roman" w:hAnsi="Times New Roman" w:cs="Times New Roman"/>
          <w:spacing w:val="3"/>
        </w:rPr>
        <w:t xml:space="preserve"> </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fragmentados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al</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igual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su</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infraestructura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física,</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cual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emplaza</w:t>
      </w:r>
      <w:r>
        <w:rPr>
          <w:rFonts w:ascii="Times New Roman" w:eastAsia="Times New Roman" w:hAnsi="Times New Roman" w:cs="Times New Roman"/>
          <w:spacing w:val="3"/>
        </w:rPr>
        <w:t xml:space="preserve"> </w:t>
      </w:r>
      <w:r>
        <w:rPr>
          <w:rFonts w:ascii="Times New Roman" w:eastAsia="Times New Roman" w:hAnsi="Times New Roman" w:cs="Times New Roman"/>
        </w:rPr>
        <w:t>de</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manera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aleatoria</w:t>
      </w:r>
      <w:r>
        <w:rPr>
          <w:rFonts w:ascii="Times New Roman" w:eastAsia="Times New Roman" w:hAnsi="Times New Roman" w:cs="Times New Roman"/>
          <w:spacing w:val="3"/>
        </w:rPr>
        <w:t xml:space="preserve"> </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desordenada,</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mayoritariamente</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sus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zonas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periféricas</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lo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más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próximas</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ciudad,</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con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propósito</w:t>
      </w:r>
      <w:r>
        <w:rPr>
          <w:rFonts w:ascii="Times New Roman" w:eastAsia="Times New Roman" w:hAnsi="Times New Roman" w:cs="Times New Roman"/>
          <w:spacing w:val="14"/>
        </w:rPr>
        <w:t xml:space="preserve"> </w:t>
      </w:r>
      <w:r>
        <w:rPr>
          <w:rFonts w:ascii="Times New Roman" w:eastAsia="Times New Roman" w:hAnsi="Times New Roman" w:cs="Times New Roman"/>
        </w:rPr>
        <w:t>de</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conservar</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cercanía</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ella.</w:t>
      </w:r>
      <w:proofErr w:type="gramEnd"/>
      <w:r>
        <w:rPr>
          <w:rFonts w:ascii="Times New Roman" w:eastAsia="Times New Roman" w:hAnsi="Times New Roman" w:cs="Times New Roman"/>
          <w:spacing w:val="75"/>
        </w:rPr>
        <w:t xml:space="preserve"> </w:t>
      </w:r>
      <w:proofErr w:type="gramStart"/>
      <w:r>
        <w:rPr>
          <w:rFonts w:ascii="Times New Roman" w:eastAsia="Times New Roman" w:hAnsi="Times New Roman" w:cs="Times New Roman"/>
        </w:rPr>
        <w:t>En</w:t>
      </w:r>
      <w:r>
        <w:rPr>
          <w:rFonts w:ascii="Times New Roman" w:eastAsia="Times New Roman" w:hAnsi="Times New Roman" w:cs="Times New Roman"/>
          <w:spacing w:val="-2"/>
        </w:rPr>
        <w:t xml:space="preserve"> este</w:t>
      </w:r>
      <w:r>
        <w:rPr>
          <w:rFonts w:ascii="Times New Roman" w:eastAsia="Times New Roman" w:hAnsi="Times New Roman" w:cs="Times New Roman"/>
          <w:spacing w:val="-1"/>
        </w:rPr>
        <w:t xml:space="preserve"> sentido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el presente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estudio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plantea definir escenarios del crecimiento</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1"/>
        </w:rPr>
        <w:t xml:space="preserve"> la mancha urbana</w:t>
      </w:r>
      <w:r>
        <w:rPr>
          <w:rFonts w:ascii="Times New Roman" w:eastAsia="Times New Roman" w:hAnsi="Times New Roman" w:cs="Times New Roman"/>
          <w:spacing w:val="6"/>
        </w:rPr>
        <w:t xml:space="preserve"> </w:t>
      </w:r>
      <w:r>
        <w:rPr>
          <w:rFonts w:ascii="Times New Roman" w:eastAsia="Times New Roman" w:hAnsi="Times New Roman" w:cs="Times New Roman"/>
        </w:rPr>
        <w:t>de</w:t>
      </w:r>
      <w:r>
        <w:rPr>
          <w:rFonts w:ascii="Times New Roman" w:eastAsia="Times New Roman" w:hAnsi="Times New Roman" w:cs="Times New Roman"/>
          <w:spacing w:val="-1"/>
        </w:rPr>
        <w:t xml:space="preserve"> la</w:t>
      </w:r>
      <w:r>
        <w:rPr>
          <w:rFonts w:ascii="Times New Roman" w:eastAsia="Times New Roman" w:hAnsi="Times New Roman" w:cs="Times New Roman"/>
          <w:spacing w:val="55"/>
        </w:rPr>
        <w:t xml:space="preserve"> </w:t>
      </w:r>
      <w:r>
        <w:rPr>
          <w:rFonts w:ascii="Times New Roman" w:eastAsia="Times New Roman" w:hAnsi="Times New Roman" w:cs="Times New Roman"/>
          <w:spacing w:val="-2"/>
        </w:rPr>
        <w:t>ciudad</w:t>
      </w:r>
      <w:r>
        <w:rPr>
          <w:rFonts w:ascii="Times New Roman" w:eastAsia="Times New Roman" w:hAnsi="Times New Roman" w:cs="Times New Roman"/>
          <w:spacing w:val="-10"/>
        </w:rPr>
        <w:t xml:space="preserve"> </w:t>
      </w:r>
      <w:r>
        <w:rPr>
          <w:rFonts w:ascii="Times New Roman" w:eastAsia="Times New Roman" w:hAnsi="Times New Roman" w:cs="Times New Roman"/>
        </w:rPr>
        <w:t>de</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Cuenca</w:t>
      </w:r>
      <w:r>
        <w:rPr>
          <w:rFonts w:ascii="Times New Roman" w:eastAsia="Times New Roman" w:hAnsi="Times New Roman" w:cs="Times New Roman"/>
          <w:spacing w:val="-13"/>
        </w:rPr>
        <w:t xml:space="preserve"> </w:t>
      </w:r>
      <w:r>
        <w:rPr>
          <w:rFonts w:ascii="Times New Roman" w:eastAsia="Times New Roman" w:hAnsi="Times New Roman" w:cs="Times New Roman"/>
        </w:rPr>
        <w:t>Ecuador</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para</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año</w:t>
      </w:r>
      <w:r>
        <w:rPr>
          <w:rFonts w:ascii="Times New Roman" w:eastAsia="Times New Roman" w:hAnsi="Times New Roman" w:cs="Times New Roman"/>
          <w:spacing w:val="-10"/>
        </w:rPr>
        <w:t xml:space="preserve"> </w:t>
      </w:r>
      <w:r>
        <w:rPr>
          <w:rFonts w:ascii="Times New Roman" w:eastAsia="Times New Roman" w:hAnsi="Times New Roman" w:cs="Times New Roman"/>
        </w:rPr>
        <w:t>2030</w:t>
      </w:r>
      <w:r>
        <w:rPr>
          <w:rFonts w:ascii="Times New Roman" w:eastAsia="Times New Roman" w:hAnsi="Times New Roman" w:cs="Times New Roman"/>
          <w:spacing w:val="-10"/>
        </w:rPr>
        <w:t xml:space="preserve"> </w:t>
      </w:r>
      <w:r>
        <w:rPr>
          <w:rFonts w:ascii="Times New Roman" w:eastAsia="Times New Roman" w:hAnsi="Times New Roman" w:cs="Times New Roman"/>
        </w:rPr>
        <w:t>a</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través</w:t>
      </w:r>
      <w:r>
        <w:rPr>
          <w:rFonts w:ascii="Times New Roman" w:eastAsia="Times New Roman" w:hAnsi="Times New Roman" w:cs="Times New Roman"/>
          <w:spacing w:val="-13"/>
        </w:rPr>
        <w:t xml:space="preserve"> </w:t>
      </w:r>
      <w:r>
        <w:rPr>
          <w:rFonts w:ascii="Times New Roman" w:eastAsia="Times New Roman" w:hAnsi="Times New Roman" w:cs="Times New Roman"/>
        </w:rPr>
        <w:t>de</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construcción</w:t>
      </w:r>
      <w:r>
        <w:rPr>
          <w:rFonts w:ascii="Times New Roman" w:eastAsia="Times New Roman" w:hAnsi="Times New Roman" w:cs="Times New Roman"/>
          <w:spacing w:val="-13"/>
        </w:rPr>
        <w:t xml:space="preserve"> </w:t>
      </w:r>
      <w:r>
        <w:rPr>
          <w:rFonts w:ascii="Times New Roman" w:eastAsia="Times New Roman" w:hAnsi="Times New Roman" w:cs="Times New Roman"/>
        </w:rPr>
        <w:t>de</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modelos</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espacio</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temporales,</w:t>
      </w:r>
      <w:r>
        <w:rPr>
          <w:rFonts w:ascii="Times New Roman" w:eastAsia="Times New Roman" w:hAnsi="Times New Roman" w:cs="Times New Roman"/>
          <w:spacing w:val="85"/>
        </w:rPr>
        <w:t xml:space="preserve"> </w:t>
      </w:r>
      <w:r>
        <w:rPr>
          <w:rFonts w:ascii="Times New Roman" w:eastAsia="Times New Roman" w:hAnsi="Times New Roman" w:cs="Times New Roman"/>
          <w:spacing w:val="-1"/>
        </w:rPr>
        <w:t>identificando</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zonas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que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presenten</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tendencias</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urbanizables</w:t>
      </w:r>
      <w:r>
        <w:rPr>
          <w:rFonts w:ascii="Times New Roman" w:eastAsia="Times New Roman" w:hAnsi="Times New Roman" w:cs="Times New Roman"/>
          <w:spacing w:val="17"/>
        </w:rPr>
        <w:t xml:space="preserve"> </w:t>
      </w:r>
      <w:r>
        <w:rPr>
          <w:rFonts w:ascii="Times New Roman" w:eastAsia="Times New Roman" w:hAnsi="Times New Roman" w:cs="Times New Roman"/>
        </w:rPr>
        <w:t>de</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cambio</w:t>
      </w:r>
      <w:r>
        <w:rPr>
          <w:rFonts w:ascii="Times New Roman" w:eastAsia="Times New Roman" w:hAnsi="Times New Roman" w:cs="Times New Roman"/>
          <w:spacing w:val="18"/>
        </w:rPr>
        <w:t xml:space="preserve"> </w:t>
      </w:r>
      <w:r>
        <w:rPr>
          <w:rFonts w:ascii="Times New Roman" w:eastAsia="Times New Roman" w:hAnsi="Times New Roman" w:cs="Times New Roman"/>
        </w:rPr>
        <w:t>de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uso</w:t>
      </w:r>
      <w:r>
        <w:rPr>
          <w:rFonts w:ascii="Times New Roman" w:eastAsia="Times New Roman" w:hAnsi="Times New Roman" w:cs="Times New Roman"/>
          <w:spacing w:val="18"/>
        </w:rPr>
        <w:t xml:space="preserve"> </w:t>
      </w:r>
      <w:r>
        <w:rPr>
          <w:rFonts w:ascii="Times New Roman" w:eastAsia="Times New Roman" w:hAnsi="Times New Roman" w:cs="Times New Roman"/>
        </w:rPr>
        <w:t>de</w:t>
      </w:r>
      <w:r>
        <w:rPr>
          <w:rFonts w:ascii="Times New Roman" w:eastAsia="Times New Roman" w:hAnsi="Times New Roman" w:cs="Times New Roman"/>
          <w:spacing w:val="14"/>
        </w:rPr>
        <w:t xml:space="preserve"> </w:t>
      </w:r>
      <w:r>
        <w:rPr>
          <w:rFonts w:ascii="Times New Roman" w:eastAsia="Times New Roman" w:hAnsi="Times New Roman" w:cs="Times New Roman"/>
        </w:rPr>
        <w:t>suelo</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sobre</w:t>
      </w:r>
      <w:r>
        <w:rPr>
          <w:rFonts w:ascii="Times New Roman" w:eastAsia="Times New Roman" w:hAnsi="Times New Roman" w:cs="Times New Roman"/>
          <w:spacing w:val="14"/>
        </w:rPr>
        <w:t xml:space="preserve"> </w:t>
      </w:r>
      <w:r>
        <w:rPr>
          <w:rFonts w:ascii="Times New Roman" w:eastAsia="Times New Roman" w:hAnsi="Times New Roman" w:cs="Times New Roman"/>
        </w:rPr>
        <w:t>espacios</w:t>
      </w:r>
      <w:r>
        <w:rPr>
          <w:rFonts w:ascii="Times New Roman" w:eastAsia="Times New Roman" w:hAnsi="Times New Roman" w:cs="Times New Roman"/>
          <w:spacing w:val="75"/>
        </w:rPr>
        <w:t xml:space="preserve"> </w:t>
      </w:r>
      <w:r>
        <w:rPr>
          <w:rFonts w:ascii="Times New Roman" w:eastAsia="Times New Roman" w:hAnsi="Times New Roman" w:cs="Times New Roman"/>
          <w:spacing w:val="-1"/>
        </w:rPr>
        <w:t>actualmente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naturales</w:t>
      </w:r>
      <w:r>
        <w:rPr>
          <w:rFonts w:ascii="Times New Roman" w:eastAsia="Times New Roman" w:hAnsi="Times New Roman" w:cs="Times New Roman"/>
          <w:spacing w:val="-4"/>
        </w:rPr>
        <w:t xml:space="preserve"> </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como</w:t>
      </w:r>
      <w:r>
        <w:rPr>
          <w:rFonts w:ascii="Times New Roman" w:eastAsia="Times New Roman" w:hAnsi="Times New Roman" w:cs="Times New Roman"/>
          <w:spacing w:val="-2"/>
        </w:rPr>
        <w:t xml:space="preserve"> está</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5"/>
        </w:rPr>
        <w:t xml:space="preserve"> </w:t>
      </w:r>
      <w:r>
        <w:rPr>
          <w:rFonts w:ascii="Times New Roman" w:eastAsia="Times New Roman" w:hAnsi="Times New Roman" w:cs="Times New Roman"/>
        </w:rPr>
        <w:t>asignación</w:t>
      </w:r>
      <w:r>
        <w:rPr>
          <w:rFonts w:ascii="Times New Roman" w:eastAsia="Times New Roman" w:hAnsi="Times New Roman" w:cs="Times New Roman"/>
          <w:spacing w:val="-6"/>
        </w:rPr>
        <w:t xml:space="preserve"> </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usos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propuesta</w:t>
      </w:r>
      <w:r>
        <w:rPr>
          <w:rFonts w:ascii="Times New Roman" w:eastAsia="Times New Roman" w:hAnsi="Times New Roman" w:cs="Times New Roman"/>
        </w:rPr>
        <w:t xml:space="preserve"> </w:t>
      </w:r>
      <w:r>
        <w:rPr>
          <w:rFonts w:ascii="Times New Roman" w:eastAsia="Times New Roman" w:hAnsi="Times New Roman" w:cs="Times New Roman"/>
          <w:spacing w:val="1"/>
        </w:rPr>
        <w:t>de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ordenación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territorial</w:t>
      </w:r>
      <w:r>
        <w:rPr>
          <w:rFonts w:ascii="Times New Roman" w:eastAsia="Times New Roman" w:hAnsi="Times New Roman" w:cs="Times New Roman"/>
          <w:spacing w:val="-5"/>
        </w:rPr>
        <w:t xml:space="preserve"> </w:t>
      </w:r>
      <w:r>
        <w:rPr>
          <w:rFonts w:ascii="Times New Roman" w:eastAsia="Times New Roman" w:hAnsi="Times New Roman" w:cs="Times New Roman"/>
        </w:rPr>
        <w:t>actual.</w:t>
      </w:r>
      <w:proofErr w:type="gramEnd"/>
      <w:r>
        <w:rPr>
          <w:rFonts w:ascii="Times New Roman" w:eastAsia="Times New Roman" w:hAnsi="Times New Roman" w:cs="Times New Roman"/>
          <w:spacing w:val="53"/>
        </w:rPr>
        <w:t xml:space="preserve"> </w:t>
      </w:r>
      <w:r>
        <w:rPr>
          <w:rFonts w:ascii="Times New Roman" w:eastAsia="Times New Roman" w:hAnsi="Times New Roman" w:cs="Times New Roman"/>
          <w:spacing w:val="-2"/>
        </w:rPr>
        <w:t>La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metodología</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aplicada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al</w:t>
      </w:r>
      <w:r>
        <w:rPr>
          <w:rFonts w:ascii="Times New Roman" w:eastAsia="Times New Roman" w:hAnsi="Times New Roman" w:cs="Times New Roman"/>
          <w:spacing w:val="3"/>
        </w:rPr>
        <w:t xml:space="preserve"> </w:t>
      </w:r>
      <w:r>
        <w:rPr>
          <w:rFonts w:ascii="Times New Roman" w:eastAsia="Times New Roman" w:hAnsi="Times New Roman" w:cs="Times New Roman"/>
        </w:rPr>
        <w:t>ser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híbrida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plantea</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3"/>
        </w:rPr>
        <w:t xml:space="preserve"> </w:t>
      </w:r>
      <w:proofErr w:type="gramStart"/>
      <w:r>
        <w:rPr>
          <w:rFonts w:ascii="Times New Roman" w:eastAsia="Times New Roman" w:hAnsi="Times New Roman" w:cs="Times New Roman"/>
          <w:spacing w:val="-2"/>
        </w:rPr>
        <w:t>uso</w:t>
      </w:r>
      <w:proofErr w:type="gramEnd"/>
      <w:r>
        <w:rPr>
          <w:rFonts w:ascii="Times New Roman" w:eastAsia="Times New Roman" w:hAnsi="Times New Roman" w:cs="Times New Roman"/>
          <w:spacing w:val="6"/>
        </w:rPr>
        <w:t xml:space="preserve"> </w:t>
      </w:r>
      <w:r>
        <w:rPr>
          <w:rFonts w:ascii="Times New Roman" w:eastAsia="Times New Roman" w:hAnsi="Times New Roman" w:cs="Times New Roman"/>
        </w:rPr>
        <w:t>de</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cadenas</w:t>
      </w:r>
      <w:r>
        <w:rPr>
          <w:rFonts w:ascii="Times New Roman" w:eastAsia="Times New Roman" w:hAnsi="Times New Roman" w:cs="Times New Roman"/>
          <w:spacing w:val="3"/>
        </w:rPr>
        <w:t xml:space="preserve"> </w:t>
      </w:r>
      <w:r>
        <w:rPr>
          <w:rFonts w:ascii="Times New Roman" w:eastAsia="Times New Roman" w:hAnsi="Times New Roman" w:cs="Times New Roman"/>
        </w:rPr>
        <w:t>de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Markov-autómatas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celulares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como</w:t>
      </w:r>
      <w:r>
        <w:rPr>
          <w:rFonts w:ascii="Times New Roman" w:eastAsia="Times New Roman" w:hAnsi="Times New Roman" w:cs="Times New Roman"/>
          <w:spacing w:val="83"/>
        </w:rPr>
        <w:t xml:space="preserve"> </w:t>
      </w:r>
      <w:r>
        <w:rPr>
          <w:rFonts w:ascii="Times New Roman" w:eastAsia="Times New Roman" w:hAnsi="Times New Roman" w:cs="Times New Roman"/>
          <w:spacing w:val="-1"/>
        </w:rPr>
        <w:t>parte</w:t>
      </w:r>
      <w:r>
        <w:rPr>
          <w:rFonts w:ascii="Times New Roman" w:eastAsia="Times New Roman" w:hAnsi="Times New Roman" w:cs="Times New Roman"/>
          <w:spacing w:val="18"/>
        </w:rPr>
        <w:t xml:space="preserve"> </w:t>
      </w:r>
      <w:r>
        <w:rPr>
          <w:rFonts w:ascii="Times New Roman" w:eastAsia="Times New Roman" w:hAnsi="Times New Roman" w:cs="Times New Roman"/>
        </w:rPr>
        <w:t>del</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complemento</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del</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software</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QGIS</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denominado</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MOLUSCE</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(Modules</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Land</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Use</w:t>
      </w:r>
      <w:r>
        <w:rPr>
          <w:rFonts w:ascii="Times New Roman" w:eastAsia="Times New Roman" w:hAnsi="Times New Roman" w:cs="Times New Roman"/>
          <w:spacing w:val="18"/>
        </w:rPr>
        <w:t xml:space="preserve"> </w:t>
      </w:r>
      <w:r>
        <w:rPr>
          <w:rFonts w:ascii="Times New Roman" w:eastAsia="Times New Roman" w:hAnsi="Times New Roman" w:cs="Times New Roman"/>
        </w:rPr>
        <w:t>Change</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Simulation).</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Los</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resultados</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revelaron</w:t>
      </w:r>
      <w:r>
        <w:rPr>
          <w:rFonts w:ascii="Times New Roman" w:eastAsia="Times New Roman" w:hAnsi="Times New Roman" w:cs="Times New Roman"/>
          <w:spacing w:val="46"/>
        </w:rPr>
        <w:t xml:space="preserve"> </w:t>
      </w:r>
      <w:r>
        <w:rPr>
          <w:rFonts w:ascii="Times New Roman" w:eastAsia="Times New Roman" w:hAnsi="Times New Roman" w:cs="Times New Roman"/>
        </w:rPr>
        <w:t>cambios</w:t>
      </w:r>
      <w:r>
        <w:rPr>
          <w:rFonts w:ascii="Times New Roman" w:eastAsia="Times New Roman" w:hAnsi="Times New Roman" w:cs="Times New Roman"/>
          <w:spacing w:val="47"/>
        </w:rPr>
        <w:t xml:space="preserve"> </w:t>
      </w:r>
      <w:r>
        <w:rPr>
          <w:rFonts w:ascii="Times New Roman" w:eastAsia="Times New Roman" w:hAnsi="Times New Roman" w:cs="Times New Roman"/>
        </w:rPr>
        <w:t>de</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clasificación</w:t>
      </w:r>
      <w:r>
        <w:rPr>
          <w:rFonts w:ascii="Times New Roman" w:eastAsia="Times New Roman" w:hAnsi="Times New Roman" w:cs="Times New Roman"/>
          <w:spacing w:val="46"/>
        </w:rPr>
        <w:t xml:space="preserve"> </w:t>
      </w:r>
      <w:proofErr w:type="gramStart"/>
      <w:r>
        <w:rPr>
          <w:rFonts w:ascii="Times New Roman" w:eastAsia="Times New Roman" w:hAnsi="Times New Roman" w:cs="Times New Roman"/>
          <w:spacing w:val="-1"/>
        </w:rPr>
        <w:t>del</w:t>
      </w:r>
      <w:proofErr w:type="gramEnd"/>
      <w:r>
        <w:rPr>
          <w:rFonts w:ascii="Times New Roman" w:eastAsia="Times New Roman" w:hAnsi="Times New Roman" w:cs="Times New Roman"/>
          <w:spacing w:val="47"/>
        </w:rPr>
        <w:t xml:space="preserve"> </w:t>
      </w:r>
      <w:r>
        <w:rPr>
          <w:rFonts w:ascii="Times New Roman" w:eastAsia="Times New Roman" w:hAnsi="Times New Roman" w:cs="Times New Roman"/>
          <w:spacing w:val="-1"/>
        </w:rPr>
        <w:t>suelo</w:t>
      </w:r>
      <w:r>
        <w:rPr>
          <w:rFonts w:ascii="Times New Roman" w:eastAsia="Times New Roman" w:hAnsi="Times New Roman" w:cs="Times New Roman"/>
          <w:spacing w:val="50"/>
        </w:rPr>
        <w:t xml:space="preserve"> </w:t>
      </w:r>
      <w:r>
        <w:rPr>
          <w:rFonts w:ascii="Times New Roman" w:eastAsia="Times New Roman" w:hAnsi="Times New Roman" w:cs="Times New Roman"/>
          <w:spacing w:val="-2"/>
        </w:rPr>
        <w:t>urbano</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(comparación</w:t>
      </w:r>
      <w:r>
        <w:rPr>
          <w:rFonts w:ascii="Times New Roman" w:eastAsia="Times New Roman" w:hAnsi="Times New Roman" w:cs="Times New Roman"/>
          <w:spacing w:val="48"/>
        </w:rPr>
        <w:t xml:space="preserve"> </w:t>
      </w:r>
      <w:r>
        <w:rPr>
          <w:rFonts w:ascii="Times New Roman" w:eastAsia="Times New Roman" w:hAnsi="Times New Roman" w:cs="Times New Roman"/>
        </w:rPr>
        <w:t>de</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superficies</w:t>
      </w:r>
      <w:r>
        <w:rPr>
          <w:rFonts w:ascii="Times New Roman" w:eastAsia="Times New Roman" w:hAnsi="Times New Roman" w:cs="Times New Roman"/>
          <w:spacing w:val="28"/>
        </w:rPr>
        <w:t xml:space="preserve"> </w:t>
      </w:r>
      <w:r>
        <w:rPr>
          <w:rFonts w:ascii="Times New Roman" w:eastAsia="Times New Roman" w:hAnsi="Times New Roman" w:cs="Times New Roman"/>
        </w:rPr>
        <w:t>entre</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año</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2020</w:t>
      </w:r>
      <w:r>
        <w:rPr>
          <w:rFonts w:ascii="Times New Roman" w:eastAsia="Times New Roman" w:hAnsi="Times New Roman" w:cs="Times New Roman"/>
          <w:spacing w:val="30"/>
        </w:rPr>
        <w:t xml:space="preserve"> </w:t>
      </w:r>
      <w:r>
        <w:rPr>
          <w:rFonts w:ascii="Times New Roman" w:eastAsia="Times New Roman" w:hAnsi="Times New Roman" w:cs="Times New Roman"/>
        </w:rPr>
        <w:t>y</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2030),</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repercutiendo</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reducción</w:t>
      </w:r>
      <w:r>
        <w:rPr>
          <w:rFonts w:ascii="Times New Roman" w:eastAsia="Times New Roman" w:hAnsi="Times New Roman" w:cs="Times New Roman"/>
          <w:spacing w:val="26"/>
        </w:rPr>
        <w:t xml:space="preserve"> </w:t>
      </w:r>
      <w:r>
        <w:rPr>
          <w:rFonts w:ascii="Times New Roman" w:eastAsia="Times New Roman" w:hAnsi="Times New Roman" w:cs="Times New Roman"/>
        </w:rPr>
        <w:t>de</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suelos</w:t>
      </w:r>
      <w:r>
        <w:rPr>
          <w:rFonts w:ascii="Times New Roman" w:eastAsia="Times New Roman" w:hAnsi="Times New Roman" w:cs="Times New Roman"/>
          <w:spacing w:val="27"/>
        </w:rPr>
        <w:t xml:space="preserve"> </w:t>
      </w:r>
      <w:r>
        <w:rPr>
          <w:rFonts w:ascii="Times New Roman" w:eastAsia="Times New Roman" w:hAnsi="Times New Roman" w:cs="Times New Roman"/>
        </w:rPr>
        <w:t>agrícolas</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7"/>
        </w:rPr>
        <w:t xml:space="preserve"> </w:t>
      </w:r>
      <w:r>
        <w:rPr>
          <w:rFonts w:ascii="Times New Roman" w:eastAsia="Times New Roman" w:hAnsi="Times New Roman" w:cs="Times New Roman"/>
        </w:rPr>
        <w:t>0.69%),</w:t>
      </w:r>
      <w:r>
        <w:rPr>
          <w:rFonts w:ascii="Times New Roman" w:eastAsia="Times New Roman" w:hAnsi="Times New Roman" w:cs="Times New Roman"/>
          <w:spacing w:val="63"/>
        </w:rPr>
        <w:t xml:space="preserve"> </w:t>
      </w:r>
      <w:r>
        <w:rPr>
          <w:rFonts w:ascii="Times New Roman" w:eastAsia="Times New Roman" w:hAnsi="Times New Roman" w:cs="Times New Roman"/>
          <w:spacing w:val="-1"/>
        </w:rPr>
        <w:t>cuerpos</w:t>
      </w:r>
      <w:r>
        <w:rPr>
          <w:rFonts w:ascii="Times New Roman" w:eastAsia="Times New Roman" w:hAnsi="Times New Roman" w:cs="Times New Roman"/>
          <w:spacing w:val="-5"/>
        </w:rPr>
        <w:t xml:space="preserve"> </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agua</w:t>
      </w:r>
      <w:r>
        <w:rPr>
          <w:rFonts w:ascii="Times New Roman" w:eastAsia="Times New Roman" w:hAnsi="Times New Roman" w:cs="Times New Roman"/>
          <w:spacing w:val="-5"/>
        </w:rPr>
        <w:t xml:space="preserve"> </w:t>
      </w:r>
      <w:r>
        <w:rPr>
          <w:rFonts w:ascii="Times New Roman" w:eastAsia="Times New Roman" w:hAnsi="Times New Roman" w:cs="Times New Roman"/>
        </w:rPr>
        <w:t>(-0.01%)</w:t>
      </w:r>
      <w:r>
        <w:rPr>
          <w:rFonts w:ascii="Times New Roman" w:eastAsia="Times New Roman" w:hAnsi="Times New Roman" w:cs="Times New Roman"/>
          <w:spacing w:val="-5"/>
        </w:rPr>
        <w:t xml:space="preserve"> </w:t>
      </w:r>
      <w:r>
        <w:rPr>
          <w:rFonts w:ascii="Times New Roman" w:eastAsia="Times New Roman" w:hAnsi="Times New Roman" w:cs="Times New Roman"/>
        </w:rPr>
        <w:t>y</w:t>
      </w:r>
      <w:r>
        <w:rPr>
          <w:rFonts w:ascii="Times New Roman" w:eastAsia="Times New Roman" w:hAnsi="Times New Roman" w:cs="Times New Roman"/>
          <w:spacing w:val="-6"/>
        </w:rPr>
        <w:t xml:space="preserve"> </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vegetación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natural</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(-1.40%).</w:t>
      </w:r>
      <w:r>
        <w:rPr>
          <w:rFonts w:ascii="Times New Roman" w:eastAsia="Times New Roman" w:hAnsi="Times New Roman" w:cs="Times New Roman"/>
          <w:spacing w:val="-3"/>
        </w:rPr>
        <w:t xml:space="preserve"> </w:t>
      </w:r>
      <w:proofErr w:type="gramStart"/>
      <w:r>
        <w:rPr>
          <w:rFonts w:ascii="Times New Roman" w:eastAsia="Times New Roman" w:hAnsi="Times New Roman" w:cs="Times New Roman"/>
          <w:spacing w:val="-2"/>
        </w:rPr>
        <w:t>Las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zonas</w:t>
      </w:r>
      <w:r>
        <w:rPr>
          <w:rFonts w:ascii="Times New Roman" w:eastAsia="Times New Roman" w:hAnsi="Times New Roman" w:cs="Times New Roman"/>
          <w:spacing w:val="-5"/>
        </w:rPr>
        <w:t xml:space="preserve"> </w:t>
      </w:r>
      <w:r>
        <w:rPr>
          <w:rFonts w:ascii="Times New Roman" w:eastAsia="Times New Roman" w:hAnsi="Times New Roman" w:cs="Times New Roman"/>
        </w:rPr>
        <w:t>donde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generan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los cambios</w:t>
      </w:r>
      <w:r>
        <w:rPr>
          <w:rFonts w:ascii="Times New Roman" w:eastAsia="Times New Roman" w:hAnsi="Times New Roman" w:cs="Times New Roman"/>
          <w:spacing w:val="-5"/>
        </w:rPr>
        <w:t xml:space="preserve"> </w:t>
      </w:r>
      <w:r>
        <w:rPr>
          <w:rFonts w:ascii="Times New Roman" w:eastAsia="Times New Roman" w:hAnsi="Times New Roman" w:cs="Times New Roman"/>
        </w:rPr>
        <w:t>de</w:t>
      </w:r>
      <w:r>
        <w:rPr>
          <w:rFonts w:ascii="Times New Roman" w:eastAsia="Times New Roman" w:hAnsi="Times New Roman" w:cs="Times New Roman"/>
          <w:spacing w:val="101"/>
        </w:rPr>
        <w:t xml:space="preserve"> </w:t>
      </w:r>
      <w:r>
        <w:rPr>
          <w:rFonts w:ascii="Times New Roman" w:eastAsia="Times New Roman" w:hAnsi="Times New Roman" w:cs="Times New Roman"/>
          <w:spacing w:val="-1"/>
        </w:rPr>
        <w:t>suelo</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se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encuentran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principalmente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14"/>
        </w:rPr>
        <w:t xml:space="preserve"> </w:t>
      </w:r>
      <w:r>
        <w:rPr>
          <w:rFonts w:ascii="Times New Roman" w:eastAsia="Times New Roman" w:hAnsi="Times New Roman" w:cs="Times New Roman"/>
        </w:rPr>
        <w:t>las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periferias</w:t>
      </w:r>
      <w:r>
        <w:rPr>
          <w:rFonts w:ascii="Times New Roman" w:eastAsia="Times New Roman" w:hAnsi="Times New Roman" w:cs="Times New Roman"/>
          <w:spacing w:val="15"/>
        </w:rPr>
        <w:t xml:space="preserve"> </w:t>
      </w:r>
      <w:r>
        <w:rPr>
          <w:rFonts w:ascii="Times New Roman" w:eastAsia="Times New Roman" w:hAnsi="Times New Roman" w:cs="Times New Roman"/>
        </w:rPr>
        <w:t>de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ciudad,</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coincidiendo</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espacialmente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con</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las</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áreas</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proyectadas</w:t>
      </w:r>
      <w:r>
        <w:rPr>
          <w:rFonts w:ascii="Times New Roman" w:eastAsia="Times New Roman" w:hAnsi="Times New Roman" w:cs="Times New Roman"/>
          <w:spacing w:val="36"/>
        </w:rPr>
        <w:t xml:space="preserve"> </w:t>
      </w:r>
      <w:r>
        <w:rPr>
          <w:rFonts w:ascii="Times New Roman" w:eastAsia="Times New Roman" w:hAnsi="Times New Roman" w:cs="Times New Roman"/>
          <w:spacing w:val="-1"/>
        </w:rPr>
        <w:t>dentro</w:t>
      </w:r>
      <w:r>
        <w:rPr>
          <w:rFonts w:ascii="Times New Roman" w:eastAsia="Times New Roman" w:hAnsi="Times New Roman" w:cs="Times New Roman"/>
          <w:spacing w:val="38"/>
        </w:rPr>
        <w:t xml:space="preserve"> </w:t>
      </w:r>
      <w:r>
        <w:rPr>
          <w:rFonts w:ascii="Times New Roman" w:eastAsia="Times New Roman" w:hAnsi="Times New Roman" w:cs="Times New Roman"/>
        </w:rPr>
        <w:t>de</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planificación</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territorial</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local</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como</w:t>
      </w:r>
      <w:r>
        <w:rPr>
          <w:rFonts w:ascii="Times New Roman" w:eastAsia="Times New Roman" w:hAnsi="Times New Roman" w:cs="Times New Roman"/>
          <w:spacing w:val="38"/>
        </w:rPr>
        <w:t xml:space="preserve"> </w:t>
      </w:r>
      <w:r>
        <w:rPr>
          <w:rFonts w:ascii="Times New Roman" w:eastAsia="Times New Roman" w:hAnsi="Times New Roman" w:cs="Times New Roman"/>
          <w:spacing w:val="-2"/>
        </w:rPr>
        <w:t>suelos</w:t>
      </w:r>
      <w:r>
        <w:rPr>
          <w:rFonts w:ascii="Times New Roman" w:eastAsia="Times New Roman" w:hAnsi="Times New Roman" w:cs="Times New Roman"/>
          <w:spacing w:val="35"/>
        </w:rPr>
        <w:t xml:space="preserve"> </w:t>
      </w:r>
      <w:r>
        <w:rPr>
          <w:rFonts w:ascii="Times New Roman" w:eastAsia="Times New Roman" w:hAnsi="Times New Roman" w:cs="Times New Roman"/>
        </w:rPr>
        <w:t>de</w:t>
      </w:r>
      <w:r>
        <w:rPr>
          <w:rFonts w:ascii="Times New Roman" w:eastAsia="Times New Roman" w:hAnsi="Times New Roman" w:cs="Times New Roman"/>
          <w:spacing w:val="35"/>
        </w:rPr>
        <w:t xml:space="preserve"> </w:t>
      </w:r>
      <w:r>
        <w:rPr>
          <w:rFonts w:ascii="Times New Roman" w:eastAsia="Times New Roman" w:hAnsi="Times New Roman" w:cs="Times New Roman"/>
          <w:spacing w:val="-1"/>
        </w:rPr>
        <w:t>expansión</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urbana;</w:t>
      </w:r>
      <w:r>
        <w:rPr>
          <w:rFonts w:ascii="Times New Roman" w:eastAsia="Times New Roman" w:hAnsi="Times New Roman" w:cs="Times New Roman"/>
          <w:spacing w:val="35"/>
        </w:rPr>
        <w:t xml:space="preserve"> </w:t>
      </w:r>
      <w:r>
        <w:rPr>
          <w:rFonts w:ascii="Times New Roman" w:eastAsia="Times New Roman" w:hAnsi="Times New Roman" w:cs="Times New Roman"/>
        </w:rPr>
        <w:t>sin</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embargo,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aspectos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sociales</w:t>
      </w:r>
      <w:r>
        <w:rPr>
          <w:rFonts w:ascii="Times New Roman" w:eastAsia="Times New Roman" w:hAnsi="Times New Roman" w:cs="Times New Roman"/>
          <w:spacing w:val="11"/>
        </w:rPr>
        <w:t xml:space="preserve"> </w:t>
      </w:r>
      <w:r>
        <w:rPr>
          <w:rFonts w:ascii="Times New Roman" w:eastAsia="Times New Roman" w:hAnsi="Times New Roman" w:cs="Times New Roman"/>
        </w:rPr>
        <w:t>y</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económicos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repercuten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realidad</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tanto</w:t>
      </w:r>
      <w:r>
        <w:rPr>
          <w:rFonts w:ascii="Times New Roman" w:eastAsia="Times New Roman" w:hAnsi="Times New Roman" w:cs="Times New Roman"/>
          <w:spacing w:val="14"/>
        </w:rPr>
        <w:t xml:space="preserve"> </w:t>
      </w:r>
      <w:r>
        <w:rPr>
          <w:rFonts w:ascii="Times New Roman" w:eastAsia="Times New Roman" w:hAnsi="Times New Roman" w:cs="Times New Roman"/>
        </w:rPr>
        <w:t>de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lo</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proyectado</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como</w:t>
      </w:r>
      <w:r>
        <w:rPr>
          <w:rFonts w:ascii="Times New Roman" w:eastAsia="Times New Roman" w:hAnsi="Times New Roman" w:cs="Times New Roman"/>
          <w:spacing w:val="10"/>
        </w:rPr>
        <w:t xml:space="preserve"> </w:t>
      </w:r>
      <w:r>
        <w:rPr>
          <w:rFonts w:ascii="Times New Roman" w:eastAsia="Times New Roman" w:hAnsi="Times New Roman" w:cs="Times New Roman"/>
        </w:rPr>
        <w:t>de</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lo</w:t>
      </w:r>
      <w:r>
        <w:rPr>
          <w:rFonts w:ascii="Times New Roman" w:eastAsia="Times New Roman" w:hAnsi="Times New Roman" w:cs="Times New Roman"/>
          <w:spacing w:val="37"/>
        </w:rPr>
        <w:t xml:space="preserve"> </w:t>
      </w:r>
      <w:r>
        <w:rPr>
          <w:rFonts w:ascii="Times New Roman" w:eastAsia="Times New Roman" w:hAnsi="Times New Roman" w:cs="Times New Roman"/>
          <w:spacing w:val="-1"/>
        </w:rPr>
        <w:t>estudiado,</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así</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también</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falta</w:t>
      </w:r>
      <w:r>
        <w:rPr>
          <w:rFonts w:ascii="Times New Roman" w:eastAsia="Times New Roman" w:hAnsi="Times New Roman" w:cs="Times New Roman"/>
          <w:spacing w:val="14"/>
        </w:rPr>
        <w:t xml:space="preserve"> </w:t>
      </w:r>
      <w:r>
        <w:rPr>
          <w:rFonts w:ascii="Times New Roman" w:eastAsia="Times New Roman" w:hAnsi="Times New Roman" w:cs="Times New Roman"/>
        </w:rPr>
        <w:t>de</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control</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del</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uso</w:t>
      </w:r>
      <w:r>
        <w:rPr>
          <w:rFonts w:ascii="Times New Roman" w:eastAsia="Times New Roman" w:hAnsi="Times New Roman" w:cs="Times New Roman"/>
          <w:spacing w:val="18"/>
        </w:rPr>
        <w:t xml:space="preserve"> </w:t>
      </w:r>
      <w:r>
        <w:rPr>
          <w:rFonts w:ascii="Times New Roman" w:eastAsia="Times New Roman" w:hAnsi="Times New Roman" w:cs="Times New Roman"/>
        </w:rPr>
        <w:t>y</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gestión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del</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suelo</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que</w:t>
      </w:r>
      <w:r>
        <w:rPr>
          <w:rFonts w:ascii="Times New Roman" w:eastAsia="Times New Roman" w:hAnsi="Times New Roman" w:cs="Times New Roman"/>
          <w:spacing w:val="20"/>
        </w:rPr>
        <w:t xml:space="preserve"> </w:t>
      </w:r>
      <w:r>
        <w:rPr>
          <w:rFonts w:ascii="Times New Roman" w:eastAsia="Times New Roman" w:hAnsi="Times New Roman" w:cs="Times New Roman"/>
          <w:spacing w:val="-2"/>
        </w:rPr>
        <w:t>vigilen</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una</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implementación</w:t>
      </w:r>
      <w:r>
        <w:rPr>
          <w:rFonts w:ascii="Times New Roman" w:eastAsia="Times New Roman" w:hAnsi="Times New Roman" w:cs="Times New Roman"/>
          <w:spacing w:val="79"/>
        </w:rPr>
        <w:t xml:space="preserve"> </w:t>
      </w:r>
      <w:r>
        <w:rPr>
          <w:rFonts w:ascii="Times New Roman" w:eastAsia="Times New Roman" w:hAnsi="Times New Roman" w:cs="Times New Roman"/>
          <w:spacing w:val="-1"/>
          <w:position w:val="1"/>
        </w:rPr>
        <w:t xml:space="preserve">adecuada </w:t>
      </w:r>
      <w:r>
        <w:rPr>
          <w:rFonts w:ascii="Times New Roman" w:eastAsia="Times New Roman" w:hAnsi="Times New Roman" w:cs="Times New Roman"/>
          <w:position w:val="1"/>
        </w:rPr>
        <w:t>de</w:t>
      </w:r>
      <w:r>
        <w:rPr>
          <w:rFonts w:ascii="Times New Roman" w:eastAsia="Times New Roman" w:hAnsi="Times New Roman" w:cs="Times New Roman"/>
          <w:spacing w:val="-1"/>
          <w:position w:val="1"/>
        </w:rPr>
        <w:t xml:space="preserve"> </w:t>
      </w:r>
      <w:r>
        <w:rPr>
          <w:rFonts w:ascii="Times New Roman" w:eastAsia="Times New Roman" w:hAnsi="Times New Roman" w:cs="Times New Roman"/>
          <w:spacing w:val="-2"/>
          <w:position w:val="1"/>
        </w:rPr>
        <w:t>planes</w:t>
      </w:r>
      <w:r>
        <w:rPr>
          <w:rFonts w:ascii="Times New Roman" w:eastAsia="Times New Roman" w:hAnsi="Times New Roman" w:cs="Times New Roman"/>
          <w:spacing w:val="3"/>
          <w:position w:val="1"/>
        </w:rPr>
        <w:t xml:space="preserve"> </w:t>
      </w:r>
      <w:r>
        <w:rPr>
          <w:rFonts w:ascii="Times New Roman" w:eastAsia="Times New Roman" w:hAnsi="Times New Roman" w:cs="Times New Roman"/>
          <w:position w:val="1"/>
        </w:rPr>
        <w:t>y</w:t>
      </w:r>
      <w:r>
        <w:rPr>
          <w:rFonts w:ascii="Times New Roman" w:eastAsia="Times New Roman" w:hAnsi="Times New Roman" w:cs="Times New Roman"/>
          <w:spacing w:val="-2"/>
          <w:position w:val="1"/>
        </w:rPr>
        <w:t xml:space="preserve"> </w:t>
      </w:r>
      <w:r>
        <w:rPr>
          <w:rFonts w:ascii="Times New Roman" w:eastAsia="Times New Roman" w:hAnsi="Times New Roman" w:cs="Times New Roman"/>
          <w:spacing w:val="-1"/>
          <w:position w:val="1"/>
        </w:rPr>
        <w:t xml:space="preserve">proyectos </w:t>
      </w:r>
      <w:r>
        <w:rPr>
          <w:rFonts w:ascii="Times New Roman" w:eastAsia="Times New Roman" w:hAnsi="Times New Roman" w:cs="Times New Roman"/>
          <w:position w:val="1"/>
        </w:rPr>
        <w:t>sostenibles</w:t>
      </w:r>
      <w:r>
        <w:rPr>
          <w:rFonts w:ascii="Times New Roman" w:eastAsia="Times New Roman" w:hAnsi="Times New Roman" w:cs="Times New Roman"/>
          <w:sz w:val="24"/>
          <w:szCs w:val="24"/>
        </w:rPr>
        <w:t>.</w:t>
      </w:r>
      <w:proofErr w:type="gramEnd"/>
    </w:p>
    <w:p w:rsidR="00DB3F76" w:rsidRDefault="00DB3F76">
      <w:pPr>
        <w:spacing w:before="1"/>
        <w:rPr>
          <w:rFonts w:ascii="Times New Roman" w:eastAsia="Times New Roman" w:hAnsi="Times New Roman" w:cs="Times New Roman"/>
          <w:sz w:val="20"/>
          <w:szCs w:val="20"/>
        </w:rPr>
      </w:pPr>
    </w:p>
    <w:p w:rsidR="00DB3F76" w:rsidRDefault="00A3248F">
      <w:pPr>
        <w:ind w:left="136" w:right="144"/>
        <w:jc w:val="both"/>
        <w:rPr>
          <w:rFonts w:ascii="Times New Roman" w:eastAsia="Times New Roman" w:hAnsi="Times New Roman" w:cs="Times New Roman"/>
        </w:rPr>
      </w:pPr>
      <w:r>
        <w:rPr>
          <w:rFonts w:ascii="Times New Roman" w:eastAsia="Times New Roman" w:hAnsi="Times New Roman" w:cs="Times New Roman"/>
          <w:b/>
          <w:bCs/>
          <w:spacing w:val="-1"/>
        </w:rPr>
        <w:t>Palabras</w:t>
      </w:r>
      <w:r>
        <w:rPr>
          <w:rFonts w:ascii="Times New Roman" w:eastAsia="Times New Roman" w:hAnsi="Times New Roman" w:cs="Times New Roman"/>
          <w:b/>
          <w:bCs/>
          <w:spacing w:val="23"/>
        </w:rPr>
        <w:t xml:space="preserve"> </w:t>
      </w:r>
      <w:r>
        <w:rPr>
          <w:rFonts w:ascii="Times New Roman" w:eastAsia="Times New Roman" w:hAnsi="Times New Roman" w:cs="Times New Roman"/>
          <w:b/>
          <w:bCs/>
          <w:spacing w:val="-1"/>
        </w:rPr>
        <w:t>clave:</w:t>
      </w:r>
      <w:r>
        <w:rPr>
          <w:rFonts w:ascii="Times New Roman" w:eastAsia="Times New Roman" w:hAnsi="Times New Roman" w:cs="Times New Roman"/>
          <w:b/>
          <w:bCs/>
          <w:spacing w:val="23"/>
        </w:rPr>
        <w:t xml:space="preserve"> </w:t>
      </w:r>
      <w:r>
        <w:rPr>
          <w:rFonts w:ascii="Times New Roman" w:eastAsia="Times New Roman" w:hAnsi="Times New Roman" w:cs="Times New Roman"/>
          <w:spacing w:val="-1"/>
        </w:rPr>
        <w:t>Cambios</w:t>
      </w:r>
      <w:r>
        <w:rPr>
          <w:rFonts w:ascii="Times New Roman" w:eastAsia="Times New Roman" w:hAnsi="Times New Roman" w:cs="Times New Roman"/>
          <w:spacing w:val="19"/>
        </w:rPr>
        <w:t xml:space="preserve"> </w:t>
      </w:r>
      <w:r>
        <w:rPr>
          <w:rFonts w:ascii="Times New Roman" w:eastAsia="Times New Roman" w:hAnsi="Times New Roman" w:cs="Times New Roman"/>
        </w:rPr>
        <w:t>de</w:t>
      </w:r>
      <w:r>
        <w:rPr>
          <w:rFonts w:ascii="Times New Roman" w:eastAsia="Times New Roman" w:hAnsi="Times New Roman" w:cs="Times New Roman"/>
          <w:spacing w:val="25"/>
        </w:rPr>
        <w:t xml:space="preserve"> </w:t>
      </w:r>
      <w:proofErr w:type="gramStart"/>
      <w:r>
        <w:rPr>
          <w:rFonts w:ascii="Times New Roman" w:eastAsia="Times New Roman" w:hAnsi="Times New Roman" w:cs="Times New Roman"/>
          <w:spacing w:val="-2"/>
        </w:rPr>
        <w:t>uso</w:t>
      </w:r>
      <w:proofErr w:type="gramEnd"/>
      <w:r>
        <w:rPr>
          <w:rFonts w:ascii="Times New Roman" w:eastAsia="Times New Roman" w:hAnsi="Times New Roman" w:cs="Times New Roman"/>
          <w:spacing w:val="26"/>
        </w:rPr>
        <w:t xml:space="preserve"> </w:t>
      </w:r>
      <w:r>
        <w:rPr>
          <w:rFonts w:ascii="Times New Roman" w:eastAsia="Times New Roman" w:hAnsi="Times New Roman" w:cs="Times New Roman"/>
        </w:rPr>
        <w:t>de</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suelo;</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crecimiento</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urbano,</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clasificación</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supervisada;</w:t>
      </w:r>
      <w:r>
        <w:rPr>
          <w:rFonts w:ascii="Times New Roman" w:eastAsia="Times New Roman" w:hAnsi="Times New Roman" w:cs="Times New Roman"/>
          <w:spacing w:val="27"/>
        </w:rPr>
        <w:t xml:space="preserve"> </w:t>
      </w:r>
      <w:r>
        <w:rPr>
          <w:rFonts w:ascii="Times New Roman" w:eastAsia="Times New Roman" w:hAnsi="Times New Roman" w:cs="Times New Roman"/>
          <w:spacing w:val="-2"/>
        </w:rPr>
        <w:t>autómatas</w:t>
      </w:r>
      <w:r>
        <w:rPr>
          <w:rFonts w:ascii="Times New Roman" w:eastAsia="Times New Roman" w:hAnsi="Times New Roman" w:cs="Times New Roman"/>
          <w:spacing w:val="83"/>
        </w:rPr>
        <w:t xml:space="preserve"> </w:t>
      </w:r>
      <w:r>
        <w:rPr>
          <w:rFonts w:ascii="Times New Roman" w:eastAsia="Times New Roman" w:hAnsi="Times New Roman" w:cs="Times New Roman"/>
          <w:spacing w:val="-1"/>
        </w:rPr>
        <w:t>celulares; Modelo</w:t>
      </w:r>
      <w:r>
        <w:rPr>
          <w:rFonts w:ascii="Times New Roman" w:eastAsia="Times New Roman" w:hAnsi="Times New Roman" w:cs="Times New Roman"/>
          <w:spacing w:val="2"/>
        </w:rPr>
        <w:t xml:space="preserve"> </w:t>
      </w:r>
      <w:r>
        <w:rPr>
          <w:rFonts w:ascii="Times New Roman" w:eastAsia="Times New Roman" w:hAnsi="Times New Roman" w:cs="Times New Roman"/>
          <w:spacing w:val="-2"/>
        </w:rPr>
        <w:t>espacio</w:t>
      </w:r>
      <w:r>
        <w:rPr>
          <w:rFonts w:ascii="Times New Roman" w:eastAsia="Times New Roman" w:hAnsi="Times New Roman" w:cs="Times New Roman"/>
          <w:spacing w:val="5"/>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temporal.</w:t>
      </w:r>
    </w:p>
    <w:p w:rsidR="00DB3F76" w:rsidRDefault="00DB3F76">
      <w:pPr>
        <w:spacing w:before="6"/>
        <w:rPr>
          <w:rFonts w:ascii="Times New Roman" w:eastAsia="Times New Roman" w:hAnsi="Times New Roman" w:cs="Times New Roman"/>
        </w:rPr>
      </w:pPr>
    </w:p>
    <w:p w:rsidR="00DB3F76" w:rsidRDefault="0022109A">
      <w:pPr>
        <w:spacing w:line="20" w:lineRule="atLeast"/>
        <w:ind w:left="103"/>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60" style="width:457.05pt;height:.5pt;mso-position-horizontal-relative:char;mso-position-vertical-relative:line" coordsize="9141,10">
            <v:group id="_x0000_s2161" style="position:absolute;left:5;top:5;width:9131;height:2" coordorigin="5,5" coordsize="9131,2">
              <v:shape id="_x0000_s2162" style="position:absolute;left:5;top:5;width:9131;height:2" coordorigin="5,5" coordsize="9131,0" path="m5,5r9131,e" filled="f" strokeweight=".17636mm">
                <v:path arrowok="t"/>
              </v:shape>
            </v:group>
            <w10:wrap type="none"/>
            <w10:anchorlock/>
          </v:group>
        </w:pict>
      </w:r>
    </w:p>
    <w:p w:rsidR="00DB3F76" w:rsidRDefault="00DB3F76">
      <w:pPr>
        <w:spacing w:before="1"/>
        <w:rPr>
          <w:rFonts w:ascii="Times New Roman" w:eastAsia="Times New Roman" w:hAnsi="Times New Roman" w:cs="Times New Roman"/>
          <w:sz w:val="29"/>
          <w:szCs w:val="29"/>
        </w:rPr>
      </w:pPr>
    </w:p>
    <w:p w:rsidR="00DB3F76" w:rsidRDefault="00A3248F">
      <w:pPr>
        <w:jc w:val="center"/>
        <w:rPr>
          <w:rFonts w:ascii="Times New Roman" w:eastAsia="Times New Roman" w:hAnsi="Times New Roman" w:cs="Times New Roman"/>
        </w:rPr>
      </w:pPr>
      <w:r>
        <w:rPr>
          <w:rFonts w:ascii="Times New Roman"/>
          <w:b/>
        </w:rPr>
        <w:t>ABSTRACT</w:t>
      </w:r>
    </w:p>
    <w:p w:rsidR="00DB3F76" w:rsidRDefault="00DB3F76">
      <w:pPr>
        <w:spacing w:before="10"/>
        <w:rPr>
          <w:rFonts w:ascii="Times New Roman" w:eastAsia="Times New Roman" w:hAnsi="Times New Roman" w:cs="Times New Roman"/>
          <w:b/>
          <w:bCs/>
          <w:sz w:val="13"/>
          <w:szCs w:val="13"/>
        </w:rPr>
      </w:pPr>
    </w:p>
    <w:p w:rsidR="00DB3F76" w:rsidRDefault="00A3248F">
      <w:pPr>
        <w:spacing w:before="72" w:line="239" w:lineRule="auto"/>
        <w:ind w:left="136" w:right="135"/>
        <w:jc w:val="both"/>
        <w:rPr>
          <w:rFonts w:ascii="Times New Roman" w:eastAsia="Times New Roman" w:hAnsi="Times New Roman" w:cs="Times New Roman"/>
        </w:rPr>
      </w:pPr>
      <w:r>
        <w:rPr>
          <w:rFonts w:ascii="Times New Roman"/>
          <w:spacing w:val="-1"/>
        </w:rPr>
        <w:t>Due</w:t>
      </w:r>
      <w:r>
        <w:rPr>
          <w:rFonts w:ascii="Times New Roman"/>
          <w:spacing w:val="7"/>
        </w:rPr>
        <w:t xml:space="preserve"> </w:t>
      </w:r>
      <w:r>
        <w:rPr>
          <w:rFonts w:ascii="Times New Roman"/>
          <w:spacing w:val="-1"/>
        </w:rPr>
        <w:t>to</w:t>
      </w:r>
      <w:r>
        <w:rPr>
          <w:rFonts w:ascii="Times New Roman"/>
          <w:spacing w:val="10"/>
        </w:rPr>
        <w:t xml:space="preserve"> </w:t>
      </w:r>
      <w:r>
        <w:rPr>
          <w:rFonts w:ascii="Times New Roman"/>
          <w:spacing w:val="-1"/>
        </w:rPr>
        <w:t>the</w:t>
      </w:r>
      <w:r>
        <w:rPr>
          <w:rFonts w:ascii="Times New Roman"/>
          <w:spacing w:val="7"/>
        </w:rPr>
        <w:t xml:space="preserve"> </w:t>
      </w:r>
      <w:r>
        <w:rPr>
          <w:rFonts w:ascii="Times New Roman"/>
          <w:spacing w:val="-1"/>
        </w:rPr>
        <w:t>rapid</w:t>
      </w:r>
      <w:r>
        <w:rPr>
          <w:rFonts w:ascii="Times New Roman"/>
          <w:spacing w:val="10"/>
        </w:rPr>
        <w:t xml:space="preserve"> </w:t>
      </w:r>
      <w:r>
        <w:rPr>
          <w:rFonts w:ascii="Times New Roman"/>
          <w:spacing w:val="-1"/>
        </w:rPr>
        <w:t>growth</w:t>
      </w:r>
      <w:r>
        <w:rPr>
          <w:rFonts w:ascii="Times New Roman"/>
          <w:spacing w:val="6"/>
        </w:rPr>
        <w:t xml:space="preserve"> </w:t>
      </w:r>
      <w:r>
        <w:rPr>
          <w:rFonts w:ascii="Times New Roman"/>
        </w:rPr>
        <w:t>of</w:t>
      </w:r>
      <w:r>
        <w:rPr>
          <w:rFonts w:ascii="Times New Roman"/>
          <w:spacing w:val="11"/>
        </w:rPr>
        <w:t xml:space="preserve"> </w:t>
      </w:r>
      <w:r>
        <w:rPr>
          <w:rFonts w:ascii="Times New Roman"/>
          <w:spacing w:val="-2"/>
        </w:rPr>
        <w:t>the</w:t>
      </w:r>
      <w:r>
        <w:rPr>
          <w:rFonts w:ascii="Times New Roman"/>
          <w:spacing w:val="11"/>
        </w:rPr>
        <w:t xml:space="preserve"> </w:t>
      </w:r>
      <w:r>
        <w:rPr>
          <w:rFonts w:ascii="Times New Roman"/>
          <w:spacing w:val="-1"/>
        </w:rPr>
        <w:t>urban</w:t>
      </w:r>
      <w:r>
        <w:rPr>
          <w:rFonts w:ascii="Times New Roman"/>
          <w:spacing w:val="6"/>
        </w:rPr>
        <w:t xml:space="preserve"> </w:t>
      </w:r>
      <w:r>
        <w:rPr>
          <w:rFonts w:ascii="Times New Roman"/>
        </w:rPr>
        <w:t>population</w:t>
      </w:r>
      <w:r>
        <w:rPr>
          <w:rFonts w:ascii="Times New Roman"/>
          <w:spacing w:val="6"/>
        </w:rPr>
        <w:t xml:space="preserve"> </w:t>
      </w:r>
      <w:r>
        <w:rPr>
          <w:rFonts w:ascii="Times New Roman"/>
          <w:spacing w:val="-2"/>
        </w:rPr>
        <w:t>and</w:t>
      </w:r>
      <w:r>
        <w:rPr>
          <w:rFonts w:ascii="Times New Roman"/>
          <w:spacing w:val="10"/>
        </w:rPr>
        <w:t xml:space="preserve"> </w:t>
      </w:r>
      <w:r>
        <w:rPr>
          <w:rFonts w:ascii="Times New Roman"/>
          <w:spacing w:val="-1"/>
        </w:rPr>
        <w:t>private</w:t>
      </w:r>
      <w:r>
        <w:rPr>
          <w:rFonts w:ascii="Times New Roman"/>
          <w:spacing w:val="7"/>
        </w:rPr>
        <w:t xml:space="preserve"> </w:t>
      </w:r>
      <w:proofErr w:type="gramStart"/>
      <w:r>
        <w:rPr>
          <w:rFonts w:ascii="Times New Roman"/>
          <w:spacing w:val="-1"/>
        </w:rPr>
        <w:t>motorization;</w:t>
      </w:r>
      <w:proofErr w:type="gramEnd"/>
      <w:r>
        <w:rPr>
          <w:rFonts w:ascii="Times New Roman"/>
          <w:spacing w:val="11"/>
        </w:rPr>
        <w:t xml:space="preserve"> </w:t>
      </w:r>
      <w:r>
        <w:rPr>
          <w:rFonts w:ascii="Times New Roman"/>
          <w:spacing w:val="-1"/>
        </w:rPr>
        <w:t>expansion</w:t>
      </w:r>
      <w:r>
        <w:rPr>
          <w:rFonts w:ascii="Times New Roman"/>
          <w:spacing w:val="6"/>
        </w:rPr>
        <w:t xml:space="preserve"> </w:t>
      </w:r>
      <w:r>
        <w:rPr>
          <w:rFonts w:ascii="Times New Roman"/>
          <w:spacing w:val="-1"/>
        </w:rPr>
        <w:t>patterns</w:t>
      </w:r>
      <w:r>
        <w:rPr>
          <w:rFonts w:ascii="Times New Roman"/>
          <w:spacing w:val="7"/>
        </w:rPr>
        <w:t xml:space="preserve"> </w:t>
      </w:r>
      <w:r>
        <w:rPr>
          <w:rFonts w:ascii="Times New Roman"/>
          <w:spacing w:val="1"/>
        </w:rPr>
        <w:t>in</w:t>
      </w:r>
      <w:r>
        <w:rPr>
          <w:rFonts w:ascii="Times New Roman"/>
          <w:spacing w:val="6"/>
        </w:rPr>
        <w:t xml:space="preserve"> </w:t>
      </w:r>
      <w:r>
        <w:rPr>
          <w:rFonts w:ascii="Times New Roman"/>
          <w:spacing w:val="-1"/>
        </w:rPr>
        <w:t>Latin</w:t>
      </w:r>
      <w:r>
        <w:rPr>
          <w:rFonts w:ascii="Times New Roman"/>
          <w:spacing w:val="57"/>
        </w:rPr>
        <w:t xml:space="preserve"> </w:t>
      </w:r>
      <w:r>
        <w:rPr>
          <w:rFonts w:ascii="Times New Roman"/>
          <w:spacing w:val="-1"/>
        </w:rPr>
        <w:t>America</w:t>
      </w:r>
      <w:r>
        <w:rPr>
          <w:rFonts w:ascii="Times New Roman"/>
          <w:spacing w:val="3"/>
        </w:rPr>
        <w:t xml:space="preserve"> </w:t>
      </w:r>
      <w:r>
        <w:rPr>
          <w:rFonts w:ascii="Times New Roman"/>
          <w:spacing w:val="-1"/>
        </w:rPr>
        <w:t>have begun</w:t>
      </w:r>
      <w:r>
        <w:rPr>
          <w:rFonts w:ascii="Times New Roman"/>
          <w:spacing w:val="-2"/>
        </w:rPr>
        <w:t xml:space="preserve"> </w:t>
      </w:r>
      <w:r>
        <w:rPr>
          <w:rFonts w:ascii="Times New Roman"/>
          <w:spacing w:val="-1"/>
        </w:rPr>
        <w:t>to</w:t>
      </w:r>
      <w:r>
        <w:rPr>
          <w:rFonts w:ascii="Times New Roman"/>
          <w:spacing w:val="2"/>
        </w:rPr>
        <w:t xml:space="preserve"> </w:t>
      </w:r>
      <w:r>
        <w:rPr>
          <w:rFonts w:ascii="Times New Roman"/>
          <w:spacing w:val="-1"/>
        </w:rPr>
        <w:t>take</w:t>
      </w:r>
      <w:r>
        <w:rPr>
          <w:rFonts w:ascii="Times New Roman"/>
          <w:spacing w:val="3"/>
        </w:rPr>
        <w:t xml:space="preserve"> </w:t>
      </w:r>
      <w:r>
        <w:rPr>
          <w:rFonts w:ascii="Times New Roman"/>
          <w:spacing w:val="-1"/>
        </w:rPr>
        <w:t>shape under dispersed</w:t>
      </w:r>
      <w:r>
        <w:rPr>
          <w:rFonts w:ascii="Times New Roman"/>
          <w:spacing w:val="2"/>
        </w:rPr>
        <w:t xml:space="preserve"> </w:t>
      </w:r>
      <w:r>
        <w:rPr>
          <w:rFonts w:ascii="Times New Roman"/>
          <w:spacing w:val="-2"/>
        </w:rPr>
        <w:t>and</w:t>
      </w:r>
      <w:r>
        <w:rPr>
          <w:rFonts w:ascii="Times New Roman"/>
          <w:spacing w:val="2"/>
        </w:rPr>
        <w:t xml:space="preserve"> </w:t>
      </w:r>
      <w:r>
        <w:rPr>
          <w:rFonts w:ascii="Times New Roman"/>
          <w:spacing w:val="-1"/>
        </w:rPr>
        <w:t>fragmented</w:t>
      </w:r>
      <w:r>
        <w:rPr>
          <w:rFonts w:ascii="Times New Roman"/>
          <w:spacing w:val="2"/>
        </w:rPr>
        <w:t xml:space="preserve"> </w:t>
      </w:r>
      <w:r>
        <w:rPr>
          <w:rFonts w:ascii="Times New Roman"/>
          <w:spacing w:val="-1"/>
        </w:rPr>
        <w:t>models.</w:t>
      </w:r>
      <w:r>
        <w:rPr>
          <w:rFonts w:ascii="Times New Roman"/>
          <w:spacing w:val="1"/>
        </w:rPr>
        <w:t xml:space="preserve"> </w:t>
      </w:r>
      <w:r>
        <w:rPr>
          <w:rFonts w:ascii="Times New Roman"/>
          <w:spacing w:val="-2"/>
        </w:rPr>
        <w:t>The</w:t>
      </w:r>
      <w:r>
        <w:rPr>
          <w:rFonts w:ascii="Times New Roman"/>
          <w:spacing w:val="-1"/>
        </w:rPr>
        <w:t xml:space="preserve"> </w:t>
      </w:r>
      <w:r>
        <w:rPr>
          <w:rFonts w:ascii="Times New Roman"/>
        </w:rPr>
        <w:t>physical</w:t>
      </w:r>
      <w:r>
        <w:rPr>
          <w:rFonts w:ascii="Times New Roman"/>
          <w:spacing w:val="-1"/>
        </w:rPr>
        <w:t xml:space="preserve"> infrastructure</w:t>
      </w:r>
      <w:r>
        <w:rPr>
          <w:rFonts w:ascii="Times New Roman"/>
          <w:spacing w:val="63"/>
        </w:rPr>
        <w:t xml:space="preserve"> </w:t>
      </w:r>
      <w:r>
        <w:rPr>
          <w:rFonts w:ascii="Times New Roman"/>
        </w:rPr>
        <w:t>of</w:t>
      </w:r>
      <w:r>
        <w:rPr>
          <w:rFonts w:ascii="Times New Roman"/>
          <w:spacing w:val="7"/>
        </w:rPr>
        <w:t xml:space="preserve"> </w:t>
      </w:r>
      <w:r>
        <w:rPr>
          <w:rFonts w:ascii="Times New Roman"/>
          <w:spacing w:val="-2"/>
        </w:rPr>
        <w:t>cities,</w:t>
      </w:r>
      <w:r>
        <w:rPr>
          <w:rFonts w:ascii="Times New Roman"/>
          <w:spacing w:val="9"/>
        </w:rPr>
        <w:t xml:space="preserve"> </w:t>
      </w:r>
      <w:r>
        <w:rPr>
          <w:rFonts w:ascii="Times New Roman"/>
          <w:spacing w:val="-1"/>
        </w:rPr>
        <w:t>which</w:t>
      </w:r>
      <w:r>
        <w:rPr>
          <w:rFonts w:ascii="Times New Roman"/>
          <w:spacing w:val="6"/>
        </w:rPr>
        <w:t xml:space="preserve"> </w:t>
      </w:r>
      <w:r>
        <w:rPr>
          <w:rFonts w:ascii="Times New Roman"/>
          <w:spacing w:val="-1"/>
        </w:rPr>
        <w:t>represent</w:t>
      </w:r>
      <w:r>
        <w:rPr>
          <w:rFonts w:ascii="Times New Roman"/>
          <w:spacing w:val="7"/>
        </w:rPr>
        <w:t xml:space="preserve"> </w:t>
      </w:r>
      <w:r>
        <w:rPr>
          <w:rFonts w:ascii="Times New Roman"/>
          <w:spacing w:val="-1"/>
        </w:rPr>
        <w:t>their</w:t>
      </w:r>
      <w:r>
        <w:rPr>
          <w:rFonts w:ascii="Times New Roman"/>
          <w:spacing w:val="7"/>
        </w:rPr>
        <w:t xml:space="preserve"> </w:t>
      </w:r>
      <w:r>
        <w:rPr>
          <w:rFonts w:ascii="Times New Roman"/>
          <w:spacing w:val="-1"/>
        </w:rPr>
        <w:t>urban</w:t>
      </w:r>
      <w:r>
        <w:rPr>
          <w:rFonts w:ascii="Times New Roman"/>
          <w:spacing w:val="6"/>
        </w:rPr>
        <w:t xml:space="preserve"> </w:t>
      </w:r>
      <w:r>
        <w:rPr>
          <w:rFonts w:ascii="Times New Roman"/>
          <w:spacing w:val="-1"/>
        </w:rPr>
        <w:t>space,</w:t>
      </w:r>
      <w:r>
        <w:rPr>
          <w:rFonts w:ascii="Times New Roman"/>
          <w:spacing w:val="9"/>
        </w:rPr>
        <w:t xml:space="preserve"> </w:t>
      </w:r>
      <w:r>
        <w:rPr>
          <w:rFonts w:ascii="Times New Roman"/>
          <w:spacing w:val="-2"/>
        </w:rPr>
        <w:t>grows</w:t>
      </w:r>
      <w:r>
        <w:rPr>
          <w:rFonts w:ascii="Times New Roman"/>
          <w:spacing w:val="7"/>
        </w:rPr>
        <w:t xml:space="preserve"> </w:t>
      </w:r>
      <w:r>
        <w:rPr>
          <w:rFonts w:ascii="Times New Roman"/>
          <w:spacing w:val="-1"/>
        </w:rPr>
        <w:t>in</w:t>
      </w:r>
      <w:r>
        <w:rPr>
          <w:rFonts w:ascii="Times New Roman"/>
          <w:spacing w:val="13"/>
        </w:rPr>
        <w:t xml:space="preserve"> </w:t>
      </w:r>
      <w:r>
        <w:rPr>
          <w:rFonts w:ascii="Times New Roman"/>
        </w:rPr>
        <w:t>a</w:t>
      </w:r>
      <w:r>
        <w:rPr>
          <w:rFonts w:ascii="Times New Roman"/>
          <w:spacing w:val="7"/>
        </w:rPr>
        <w:t xml:space="preserve"> </w:t>
      </w:r>
      <w:r>
        <w:rPr>
          <w:rFonts w:ascii="Times New Roman"/>
        </w:rPr>
        <w:t>random</w:t>
      </w:r>
      <w:r>
        <w:rPr>
          <w:rFonts w:ascii="Times New Roman"/>
          <w:spacing w:val="9"/>
        </w:rPr>
        <w:t xml:space="preserve"> </w:t>
      </w:r>
      <w:r>
        <w:rPr>
          <w:rFonts w:ascii="Times New Roman"/>
          <w:spacing w:val="-2"/>
        </w:rPr>
        <w:t>and</w:t>
      </w:r>
      <w:r>
        <w:rPr>
          <w:rFonts w:ascii="Times New Roman"/>
          <w:spacing w:val="10"/>
        </w:rPr>
        <w:t xml:space="preserve"> </w:t>
      </w:r>
      <w:r>
        <w:rPr>
          <w:rFonts w:ascii="Times New Roman"/>
          <w:spacing w:val="-1"/>
        </w:rPr>
        <w:t>disorderly</w:t>
      </w:r>
      <w:r>
        <w:rPr>
          <w:rFonts w:ascii="Times New Roman"/>
          <w:spacing w:val="6"/>
        </w:rPr>
        <w:t xml:space="preserve"> </w:t>
      </w:r>
      <w:r>
        <w:rPr>
          <w:rFonts w:ascii="Times New Roman"/>
          <w:spacing w:val="-1"/>
        </w:rPr>
        <w:t>manner,</w:t>
      </w:r>
      <w:r>
        <w:rPr>
          <w:rFonts w:ascii="Times New Roman"/>
          <w:spacing w:val="9"/>
        </w:rPr>
        <w:t xml:space="preserve"> </w:t>
      </w:r>
      <w:r>
        <w:rPr>
          <w:rFonts w:ascii="Times New Roman"/>
          <w:spacing w:val="-1"/>
        </w:rPr>
        <w:t>mostly</w:t>
      </w:r>
      <w:r>
        <w:rPr>
          <w:rFonts w:ascii="Times New Roman"/>
          <w:spacing w:val="6"/>
        </w:rPr>
        <w:t xml:space="preserve"> </w:t>
      </w:r>
      <w:r>
        <w:rPr>
          <w:rFonts w:ascii="Times New Roman"/>
          <w:spacing w:val="1"/>
        </w:rPr>
        <w:t>in</w:t>
      </w:r>
      <w:r>
        <w:rPr>
          <w:rFonts w:ascii="Times New Roman"/>
          <w:spacing w:val="6"/>
        </w:rPr>
        <w:t xml:space="preserve"> </w:t>
      </w:r>
      <w:r>
        <w:rPr>
          <w:rFonts w:ascii="Times New Roman"/>
          <w:spacing w:val="-1"/>
        </w:rPr>
        <w:t>their</w:t>
      </w:r>
      <w:r>
        <w:rPr>
          <w:rFonts w:ascii="Times New Roman"/>
          <w:spacing w:val="69"/>
        </w:rPr>
        <w:t xml:space="preserve"> </w:t>
      </w:r>
      <w:r>
        <w:rPr>
          <w:rFonts w:ascii="Times New Roman"/>
          <w:spacing w:val="-1"/>
        </w:rPr>
        <w:t>peripheral</w:t>
      </w:r>
      <w:r>
        <w:rPr>
          <w:rFonts w:ascii="Times New Roman"/>
          <w:spacing w:val="23"/>
        </w:rPr>
        <w:t xml:space="preserve"> </w:t>
      </w:r>
      <w:r>
        <w:rPr>
          <w:rFonts w:ascii="Times New Roman"/>
          <w:spacing w:val="-1"/>
        </w:rPr>
        <w:t>areas,</w:t>
      </w:r>
      <w:r>
        <w:rPr>
          <w:rFonts w:ascii="Times New Roman"/>
          <w:spacing w:val="21"/>
        </w:rPr>
        <w:t xml:space="preserve"> </w:t>
      </w:r>
      <w:r>
        <w:rPr>
          <w:rFonts w:ascii="Times New Roman"/>
          <w:spacing w:val="-1"/>
        </w:rPr>
        <w:t>since</w:t>
      </w:r>
      <w:r>
        <w:rPr>
          <w:rFonts w:ascii="Times New Roman"/>
          <w:spacing w:val="18"/>
        </w:rPr>
        <w:t xml:space="preserve"> </w:t>
      </w:r>
      <w:r>
        <w:rPr>
          <w:rFonts w:ascii="Times New Roman"/>
        </w:rPr>
        <w:t>they</w:t>
      </w:r>
      <w:r>
        <w:rPr>
          <w:rFonts w:ascii="Times New Roman"/>
          <w:spacing w:val="22"/>
        </w:rPr>
        <w:t xml:space="preserve"> </w:t>
      </w:r>
      <w:proofErr w:type="gramStart"/>
      <w:r>
        <w:rPr>
          <w:rFonts w:ascii="Times New Roman"/>
          <w:spacing w:val="-2"/>
        </w:rPr>
        <w:t>are</w:t>
      </w:r>
      <w:r>
        <w:rPr>
          <w:rFonts w:ascii="Times New Roman"/>
          <w:spacing w:val="18"/>
        </w:rPr>
        <w:t xml:space="preserve"> </w:t>
      </w:r>
      <w:r>
        <w:rPr>
          <w:rFonts w:ascii="Times New Roman"/>
          <w:spacing w:val="-1"/>
        </w:rPr>
        <w:t>directed</w:t>
      </w:r>
      <w:proofErr w:type="gramEnd"/>
      <w:r>
        <w:rPr>
          <w:rFonts w:ascii="Times New Roman"/>
          <w:spacing w:val="22"/>
        </w:rPr>
        <w:t xml:space="preserve"> </w:t>
      </w:r>
      <w:r>
        <w:rPr>
          <w:rFonts w:ascii="Times New Roman"/>
          <w:spacing w:val="-1"/>
        </w:rPr>
        <w:t>to</w:t>
      </w:r>
      <w:r>
        <w:rPr>
          <w:rFonts w:ascii="Times New Roman"/>
          <w:spacing w:val="22"/>
        </w:rPr>
        <w:t xml:space="preserve"> </w:t>
      </w:r>
      <w:r>
        <w:rPr>
          <w:rFonts w:ascii="Times New Roman"/>
          <w:spacing w:val="-1"/>
        </w:rPr>
        <w:t>spaces</w:t>
      </w:r>
      <w:r>
        <w:rPr>
          <w:rFonts w:ascii="Times New Roman"/>
          <w:spacing w:val="23"/>
        </w:rPr>
        <w:t xml:space="preserve"> </w:t>
      </w:r>
      <w:r>
        <w:rPr>
          <w:rFonts w:ascii="Times New Roman"/>
          <w:spacing w:val="-1"/>
        </w:rPr>
        <w:t>that</w:t>
      </w:r>
      <w:r>
        <w:rPr>
          <w:rFonts w:ascii="Times New Roman"/>
          <w:spacing w:val="19"/>
        </w:rPr>
        <w:t xml:space="preserve"> </w:t>
      </w:r>
      <w:r>
        <w:rPr>
          <w:rFonts w:ascii="Times New Roman"/>
          <w:spacing w:val="-1"/>
        </w:rPr>
        <w:t>allow</w:t>
      </w:r>
      <w:r>
        <w:rPr>
          <w:rFonts w:ascii="Times New Roman"/>
          <w:spacing w:val="22"/>
        </w:rPr>
        <w:t xml:space="preserve"> </w:t>
      </w:r>
      <w:r>
        <w:rPr>
          <w:rFonts w:ascii="Times New Roman"/>
          <w:spacing w:val="-1"/>
        </w:rPr>
        <w:t>their</w:t>
      </w:r>
      <w:r>
        <w:rPr>
          <w:rFonts w:ascii="Times New Roman"/>
          <w:spacing w:val="19"/>
        </w:rPr>
        <w:t xml:space="preserve"> </w:t>
      </w:r>
      <w:r>
        <w:rPr>
          <w:rFonts w:ascii="Times New Roman"/>
          <w:spacing w:val="-1"/>
        </w:rPr>
        <w:t>occupation,</w:t>
      </w:r>
      <w:r>
        <w:rPr>
          <w:rFonts w:ascii="Times New Roman"/>
          <w:spacing w:val="21"/>
        </w:rPr>
        <w:t xml:space="preserve"> </w:t>
      </w:r>
      <w:r>
        <w:rPr>
          <w:rFonts w:ascii="Times New Roman"/>
          <w:spacing w:val="-1"/>
        </w:rPr>
        <w:t>in</w:t>
      </w:r>
      <w:r>
        <w:rPr>
          <w:rFonts w:ascii="Times New Roman"/>
          <w:spacing w:val="22"/>
        </w:rPr>
        <w:t xml:space="preserve"> </w:t>
      </w:r>
      <w:r>
        <w:rPr>
          <w:rFonts w:ascii="Times New Roman"/>
          <w:spacing w:val="-1"/>
        </w:rPr>
        <w:t>order</w:t>
      </w:r>
      <w:r>
        <w:rPr>
          <w:rFonts w:ascii="Times New Roman"/>
          <w:spacing w:val="19"/>
        </w:rPr>
        <w:t xml:space="preserve"> </w:t>
      </w:r>
      <w:r>
        <w:rPr>
          <w:rFonts w:ascii="Times New Roman"/>
          <w:spacing w:val="-1"/>
        </w:rPr>
        <w:t>to</w:t>
      </w:r>
      <w:r>
        <w:rPr>
          <w:rFonts w:ascii="Times New Roman"/>
          <w:spacing w:val="26"/>
        </w:rPr>
        <w:t xml:space="preserve"> </w:t>
      </w:r>
      <w:r>
        <w:rPr>
          <w:rFonts w:ascii="Times New Roman"/>
          <w:spacing w:val="-1"/>
        </w:rPr>
        <w:t>preserve</w:t>
      </w:r>
      <w:r>
        <w:rPr>
          <w:rFonts w:ascii="Times New Roman"/>
          <w:spacing w:val="22"/>
        </w:rPr>
        <w:t xml:space="preserve"> </w:t>
      </w:r>
      <w:r>
        <w:rPr>
          <w:rFonts w:ascii="Times New Roman"/>
        </w:rPr>
        <w:t>a</w:t>
      </w:r>
      <w:r>
        <w:rPr>
          <w:rFonts w:ascii="Times New Roman"/>
          <w:spacing w:val="71"/>
        </w:rPr>
        <w:t xml:space="preserve"> </w:t>
      </w:r>
      <w:r>
        <w:rPr>
          <w:rFonts w:ascii="Times New Roman"/>
          <w:spacing w:val="-1"/>
        </w:rPr>
        <w:t>degree</w:t>
      </w:r>
      <w:r>
        <w:rPr>
          <w:rFonts w:ascii="Times New Roman"/>
          <w:spacing w:val="38"/>
        </w:rPr>
        <w:t xml:space="preserve"> </w:t>
      </w:r>
      <w:r>
        <w:rPr>
          <w:rFonts w:ascii="Times New Roman"/>
        </w:rPr>
        <w:t>of</w:t>
      </w:r>
      <w:r>
        <w:rPr>
          <w:rFonts w:ascii="Times New Roman"/>
          <w:spacing w:val="39"/>
        </w:rPr>
        <w:t xml:space="preserve"> </w:t>
      </w:r>
      <w:r>
        <w:rPr>
          <w:rFonts w:ascii="Times New Roman"/>
          <w:spacing w:val="-1"/>
        </w:rPr>
        <w:t>proximity</w:t>
      </w:r>
      <w:r>
        <w:rPr>
          <w:rFonts w:ascii="Times New Roman"/>
          <w:spacing w:val="38"/>
        </w:rPr>
        <w:t xml:space="preserve"> </w:t>
      </w:r>
      <w:r>
        <w:rPr>
          <w:rFonts w:ascii="Times New Roman"/>
          <w:spacing w:val="-1"/>
        </w:rPr>
        <w:t>to</w:t>
      </w:r>
      <w:r>
        <w:rPr>
          <w:rFonts w:ascii="Times New Roman"/>
          <w:spacing w:val="42"/>
        </w:rPr>
        <w:t xml:space="preserve"> </w:t>
      </w:r>
      <w:r>
        <w:rPr>
          <w:rFonts w:ascii="Times New Roman"/>
          <w:spacing w:val="-2"/>
        </w:rPr>
        <w:t>the</w:t>
      </w:r>
      <w:r>
        <w:rPr>
          <w:rFonts w:ascii="Times New Roman"/>
          <w:spacing w:val="38"/>
        </w:rPr>
        <w:t xml:space="preserve"> </w:t>
      </w:r>
      <w:r>
        <w:rPr>
          <w:rFonts w:ascii="Times New Roman"/>
          <w:spacing w:val="-1"/>
        </w:rPr>
        <w:t>urban</w:t>
      </w:r>
      <w:r>
        <w:rPr>
          <w:rFonts w:ascii="Times New Roman"/>
          <w:spacing w:val="38"/>
        </w:rPr>
        <w:t xml:space="preserve"> </w:t>
      </w:r>
      <w:r>
        <w:rPr>
          <w:rFonts w:ascii="Times New Roman"/>
          <w:spacing w:val="-1"/>
        </w:rPr>
        <w:t>environment.</w:t>
      </w:r>
      <w:r>
        <w:rPr>
          <w:rFonts w:ascii="Times New Roman"/>
          <w:spacing w:val="41"/>
        </w:rPr>
        <w:t xml:space="preserve"> </w:t>
      </w:r>
      <w:r>
        <w:rPr>
          <w:rFonts w:ascii="Times New Roman"/>
          <w:spacing w:val="-1"/>
        </w:rPr>
        <w:t>In</w:t>
      </w:r>
      <w:r>
        <w:rPr>
          <w:rFonts w:ascii="Times New Roman"/>
          <w:spacing w:val="38"/>
        </w:rPr>
        <w:t xml:space="preserve"> </w:t>
      </w:r>
      <w:r>
        <w:rPr>
          <w:rFonts w:ascii="Times New Roman"/>
          <w:spacing w:val="-1"/>
        </w:rPr>
        <w:t>this</w:t>
      </w:r>
      <w:r>
        <w:rPr>
          <w:rFonts w:ascii="Times New Roman"/>
          <w:spacing w:val="39"/>
        </w:rPr>
        <w:t xml:space="preserve"> </w:t>
      </w:r>
      <w:r>
        <w:rPr>
          <w:rFonts w:ascii="Times New Roman"/>
          <w:spacing w:val="-1"/>
        </w:rPr>
        <w:t>sense,</w:t>
      </w:r>
      <w:r>
        <w:rPr>
          <w:rFonts w:ascii="Times New Roman"/>
          <w:spacing w:val="41"/>
        </w:rPr>
        <w:t xml:space="preserve"> </w:t>
      </w:r>
      <w:r>
        <w:rPr>
          <w:rFonts w:ascii="Times New Roman"/>
          <w:spacing w:val="-1"/>
        </w:rPr>
        <w:t>the</w:t>
      </w:r>
      <w:r>
        <w:rPr>
          <w:rFonts w:ascii="Times New Roman"/>
          <w:spacing w:val="38"/>
        </w:rPr>
        <w:t xml:space="preserve"> </w:t>
      </w:r>
      <w:r>
        <w:rPr>
          <w:rFonts w:ascii="Times New Roman"/>
          <w:spacing w:val="-1"/>
        </w:rPr>
        <w:t>present</w:t>
      </w:r>
      <w:r>
        <w:rPr>
          <w:rFonts w:ascii="Times New Roman"/>
          <w:spacing w:val="39"/>
        </w:rPr>
        <w:t xml:space="preserve"> </w:t>
      </w:r>
      <w:r>
        <w:rPr>
          <w:rFonts w:ascii="Times New Roman"/>
          <w:spacing w:val="-1"/>
        </w:rPr>
        <w:t>study</w:t>
      </w:r>
      <w:r>
        <w:rPr>
          <w:rFonts w:ascii="Times New Roman"/>
          <w:spacing w:val="38"/>
        </w:rPr>
        <w:t xml:space="preserve"> </w:t>
      </w:r>
      <w:r>
        <w:rPr>
          <w:rFonts w:ascii="Times New Roman"/>
          <w:spacing w:val="-1"/>
        </w:rPr>
        <w:t>proposes</w:t>
      </w:r>
      <w:r>
        <w:rPr>
          <w:rFonts w:ascii="Times New Roman"/>
          <w:spacing w:val="39"/>
        </w:rPr>
        <w:t xml:space="preserve"> </w:t>
      </w:r>
      <w:r>
        <w:rPr>
          <w:rFonts w:ascii="Times New Roman"/>
          <w:spacing w:val="-1"/>
        </w:rPr>
        <w:t>to</w:t>
      </w:r>
      <w:r>
        <w:rPr>
          <w:rFonts w:ascii="Times New Roman"/>
          <w:spacing w:val="38"/>
        </w:rPr>
        <w:t xml:space="preserve"> </w:t>
      </w:r>
      <w:r>
        <w:rPr>
          <w:rFonts w:ascii="Times New Roman"/>
          <w:spacing w:val="-1"/>
        </w:rPr>
        <w:t>define</w:t>
      </w:r>
      <w:r>
        <w:rPr>
          <w:rFonts w:ascii="Times New Roman"/>
          <w:spacing w:val="65"/>
        </w:rPr>
        <w:t xml:space="preserve"> </w:t>
      </w:r>
      <w:r>
        <w:rPr>
          <w:rFonts w:ascii="Times New Roman"/>
          <w:spacing w:val="-1"/>
        </w:rPr>
        <w:t>scenarios</w:t>
      </w:r>
      <w:r>
        <w:rPr>
          <w:rFonts w:ascii="Times New Roman"/>
          <w:spacing w:val="7"/>
        </w:rPr>
        <w:t xml:space="preserve"> </w:t>
      </w:r>
      <w:r>
        <w:rPr>
          <w:rFonts w:ascii="Times New Roman"/>
        </w:rPr>
        <w:t>of</w:t>
      </w:r>
      <w:r>
        <w:rPr>
          <w:rFonts w:ascii="Times New Roman"/>
          <w:spacing w:val="11"/>
        </w:rPr>
        <w:t xml:space="preserve"> </w:t>
      </w:r>
      <w:r>
        <w:rPr>
          <w:rFonts w:ascii="Times New Roman"/>
          <w:spacing w:val="-2"/>
        </w:rPr>
        <w:t>the</w:t>
      </w:r>
      <w:r>
        <w:rPr>
          <w:rFonts w:ascii="Times New Roman"/>
          <w:spacing w:val="7"/>
        </w:rPr>
        <w:t xml:space="preserve"> </w:t>
      </w:r>
      <w:r>
        <w:rPr>
          <w:rFonts w:ascii="Times New Roman"/>
          <w:spacing w:val="-1"/>
        </w:rPr>
        <w:t>growth</w:t>
      </w:r>
      <w:r>
        <w:rPr>
          <w:rFonts w:ascii="Times New Roman"/>
          <w:spacing w:val="6"/>
        </w:rPr>
        <w:t xml:space="preserve"> </w:t>
      </w:r>
      <w:r>
        <w:rPr>
          <w:rFonts w:ascii="Times New Roman"/>
        </w:rPr>
        <w:t>of</w:t>
      </w:r>
      <w:r>
        <w:rPr>
          <w:rFonts w:ascii="Times New Roman"/>
          <w:spacing w:val="11"/>
        </w:rPr>
        <w:t xml:space="preserve"> </w:t>
      </w:r>
      <w:r>
        <w:rPr>
          <w:rFonts w:ascii="Times New Roman"/>
          <w:spacing w:val="-2"/>
        </w:rPr>
        <w:t>the</w:t>
      </w:r>
      <w:r>
        <w:rPr>
          <w:rFonts w:ascii="Times New Roman"/>
          <w:spacing w:val="7"/>
        </w:rPr>
        <w:t xml:space="preserve"> </w:t>
      </w:r>
      <w:r>
        <w:rPr>
          <w:rFonts w:ascii="Times New Roman"/>
          <w:spacing w:val="-1"/>
        </w:rPr>
        <w:t>urban</w:t>
      </w:r>
      <w:r>
        <w:rPr>
          <w:rFonts w:ascii="Times New Roman"/>
          <w:spacing w:val="6"/>
        </w:rPr>
        <w:t xml:space="preserve"> </w:t>
      </w:r>
      <w:r>
        <w:rPr>
          <w:rFonts w:ascii="Times New Roman"/>
          <w:spacing w:val="-1"/>
        </w:rPr>
        <w:t>area</w:t>
      </w:r>
      <w:r>
        <w:rPr>
          <w:rFonts w:ascii="Times New Roman"/>
          <w:spacing w:val="7"/>
        </w:rPr>
        <w:t xml:space="preserve"> </w:t>
      </w:r>
      <w:r>
        <w:rPr>
          <w:rFonts w:ascii="Times New Roman"/>
        </w:rPr>
        <w:t>of</w:t>
      </w:r>
      <w:r>
        <w:rPr>
          <w:rFonts w:ascii="Times New Roman"/>
          <w:spacing w:val="17"/>
        </w:rPr>
        <w:t xml:space="preserve"> </w:t>
      </w:r>
      <w:r>
        <w:rPr>
          <w:rFonts w:ascii="Times New Roman"/>
          <w:spacing w:val="-2"/>
        </w:rPr>
        <w:t>the</w:t>
      </w:r>
      <w:r>
        <w:rPr>
          <w:rFonts w:ascii="Times New Roman"/>
          <w:spacing w:val="7"/>
        </w:rPr>
        <w:t xml:space="preserve"> </w:t>
      </w:r>
      <w:r>
        <w:rPr>
          <w:rFonts w:ascii="Times New Roman"/>
          <w:spacing w:val="-1"/>
        </w:rPr>
        <w:t>city</w:t>
      </w:r>
      <w:r>
        <w:rPr>
          <w:rFonts w:ascii="Times New Roman"/>
          <w:spacing w:val="6"/>
        </w:rPr>
        <w:t xml:space="preserve"> </w:t>
      </w:r>
      <w:r>
        <w:rPr>
          <w:rFonts w:ascii="Times New Roman"/>
        </w:rPr>
        <w:t>of</w:t>
      </w:r>
      <w:r>
        <w:rPr>
          <w:rFonts w:ascii="Times New Roman"/>
          <w:spacing w:val="11"/>
        </w:rPr>
        <w:t xml:space="preserve"> </w:t>
      </w:r>
      <w:r>
        <w:rPr>
          <w:rFonts w:ascii="Times New Roman"/>
          <w:spacing w:val="-1"/>
        </w:rPr>
        <w:t>Cuenca</w:t>
      </w:r>
      <w:r>
        <w:rPr>
          <w:rFonts w:ascii="Times New Roman"/>
          <w:spacing w:val="7"/>
        </w:rPr>
        <w:t xml:space="preserve"> </w:t>
      </w:r>
      <w:r>
        <w:rPr>
          <w:rFonts w:ascii="Times New Roman"/>
          <w:spacing w:val="-1"/>
        </w:rPr>
        <w:t>Ecuador</w:t>
      </w:r>
      <w:r>
        <w:rPr>
          <w:rFonts w:ascii="Times New Roman"/>
          <w:spacing w:val="7"/>
        </w:rPr>
        <w:t xml:space="preserve"> </w:t>
      </w:r>
      <w:r>
        <w:rPr>
          <w:rFonts w:ascii="Times New Roman"/>
          <w:spacing w:val="1"/>
        </w:rPr>
        <w:t>for</w:t>
      </w:r>
      <w:r>
        <w:rPr>
          <w:rFonts w:ascii="Times New Roman"/>
          <w:spacing w:val="7"/>
        </w:rPr>
        <w:t xml:space="preserve"> </w:t>
      </w:r>
      <w:r>
        <w:rPr>
          <w:rFonts w:ascii="Times New Roman"/>
          <w:spacing w:val="-2"/>
        </w:rPr>
        <w:t>the</w:t>
      </w:r>
      <w:r>
        <w:rPr>
          <w:rFonts w:ascii="Times New Roman"/>
          <w:spacing w:val="7"/>
        </w:rPr>
        <w:t xml:space="preserve"> </w:t>
      </w:r>
      <w:r>
        <w:rPr>
          <w:rFonts w:ascii="Times New Roman"/>
          <w:spacing w:val="-1"/>
        </w:rPr>
        <w:t>year</w:t>
      </w:r>
      <w:r>
        <w:rPr>
          <w:rFonts w:ascii="Times New Roman"/>
          <w:spacing w:val="7"/>
        </w:rPr>
        <w:t xml:space="preserve"> </w:t>
      </w:r>
      <w:r>
        <w:rPr>
          <w:rFonts w:ascii="Times New Roman"/>
        </w:rPr>
        <w:t>2030</w:t>
      </w:r>
      <w:r>
        <w:rPr>
          <w:rFonts w:ascii="Times New Roman"/>
          <w:spacing w:val="10"/>
        </w:rPr>
        <w:t xml:space="preserve"> </w:t>
      </w:r>
      <w:r>
        <w:rPr>
          <w:rFonts w:ascii="Times New Roman"/>
          <w:spacing w:val="-2"/>
        </w:rPr>
        <w:t>through</w:t>
      </w:r>
      <w:r>
        <w:rPr>
          <w:rFonts w:ascii="Times New Roman"/>
          <w:spacing w:val="6"/>
        </w:rPr>
        <w:t xml:space="preserve"> </w:t>
      </w:r>
      <w:r>
        <w:rPr>
          <w:rFonts w:ascii="Times New Roman"/>
          <w:spacing w:val="-1"/>
        </w:rPr>
        <w:t>the</w:t>
      </w:r>
      <w:r>
        <w:rPr>
          <w:rFonts w:ascii="Times New Roman"/>
          <w:spacing w:val="89"/>
        </w:rPr>
        <w:t xml:space="preserve"> </w:t>
      </w:r>
      <w:r>
        <w:rPr>
          <w:rFonts w:ascii="Times New Roman"/>
          <w:spacing w:val="-1"/>
        </w:rPr>
        <w:t>construction</w:t>
      </w:r>
      <w:r>
        <w:rPr>
          <w:rFonts w:ascii="Times New Roman"/>
          <w:spacing w:val="2"/>
        </w:rPr>
        <w:t xml:space="preserve"> </w:t>
      </w:r>
      <w:r>
        <w:rPr>
          <w:rFonts w:ascii="Times New Roman"/>
        </w:rPr>
        <w:t>of</w:t>
      </w:r>
      <w:r>
        <w:rPr>
          <w:rFonts w:ascii="Times New Roman"/>
          <w:spacing w:val="3"/>
        </w:rPr>
        <w:t xml:space="preserve"> </w:t>
      </w:r>
      <w:r>
        <w:rPr>
          <w:rFonts w:ascii="Times New Roman"/>
          <w:spacing w:val="-1"/>
        </w:rPr>
        <w:t>space-time</w:t>
      </w:r>
      <w:r>
        <w:rPr>
          <w:rFonts w:ascii="Times New Roman"/>
          <w:spacing w:val="3"/>
        </w:rPr>
        <w:t xml:space="preserve"> </w:t>
      </w:r>
      <w:r>
        <w:rPr>
          <w:rFonts w:ascii="Times New Roman"/>
          <w:spacing w:val="-1"/>
        </w:rPr>
        <w:t>models,</w:t>
      </w:r>
      <w:r>
        <w:rPr>
          <w:rFonts w:ascii="Times New Roman"/>
          <w:spacing w:val="5"/>
        </w:rPr>
        <w:t xml:space="preserve"> </w:t>
      </w:r>
      <w:r>
        <w:rPr>
          <w:rFonts w:ascii="Times New Roman"/>
          <w:spacing w:val="-1"/>
        </w:rPr>
        <w:t>identifying</w:t>
      </w:r>
      <w:r>
        <w:rPr>
          <w:rFonts w:ascii="Times New Roman"/>
          <w:spacing w:val="2"/>
        </w:rPr>
        <w:t xml:space="preserve"> </w:t>
      </w:r>
      <w:r>
        <w:rPr>
          <w:rFonts w:ascii="Times New Roman"/>
          <w:spacing w:val="-1"/>
        </w:rPr>
        <w:t>areas</w:t>
      </w:r>
      <w:r>
        <w:rPr>
          <w:rFonts w:ascii="Times New Roman"/>
          <w:spacing w:val="3"/>
        </w:rPr>
        <w:t xml:space="preserve"> </w:t>
      </w:r>
      <w:r>
        <w:rPr>
          <w:rFonts w:ascii="Times New Roman"/>
          <w:spacing w:val="-1"/>
        </w:rPr>
        <w:t>that</w:t>
      </w:r>
      <w:r>
        <w:rPr>
          <w:rFonts w:ascii="Times New Roman"/>
          <w:spacing w:val="3"/>
        </w:rPr>
        <w:t xml:space="preserve"> </w:t>
      </w:r>
      <w:r>
        <w:rPr>
          <w:rFonts w:ascii="Times New Roman"/>
          <w:spacing w:val="-1"/>
        </w:rPr>
        <w:t>present</w:t>
      </w:r>
      <w:r>
        <w:rPr>
          <w:rFonts w:ascii="Times New Roman"/>
          <w:spacing w:val="8"/>
        </w:rPr>
        <w:t xml:space="preserve"> </w:t>
      </w:r>
      <w:r>
        <w:rPr>
          <w:rFonts w:ascii="Times New Roman"/>
          <w:spacing w:val="-1"/>
        </w:rPr>
        <w:t>undeveloped</w:t>
      </w:r>
      <w:r>
        <w:rPr>
          <w:rFonts w:ascii="Times New Roman"/>
          <w:spacing w:val="7"/>
        </w:rPr>
        <w:t xml:space="preserve"> </w:t>
      </w:r>
      <w:r>
        <w:rPr>
          <w:rFonts w:ascii="Times New Roman"/>
          <w:spacing w:val="-2"/>
        </w:rPr>
        <w:t>trends</w:t>
      </w:r>
      <w:r>
        <w:rPr>
          <w:rFonts w:ascii="Times New Roman"/>
          <w:spacing w:val="3"/>
        </w:rPr>
        <w:t xml:space="preserve"> </w:t>
      </w:r>
      <w:r>
        <w:rPr>
          <w:rFonts w:ascii="Times New Roman"/>
        </w:rPr>
        <w:t>of</w:t>
      </w:r>
      <w:r>
        <w:rPr>
          <w:rFonts w:ascii="Times New Roman"/>
          <w:spacing w:val="3"/>
        </w:rPr>
        <w:t xml:space="preserve"> </w:t>
      </w:r>
      <w:r>
        <w:rPr>
          <w:rFonts w:ascii="Times New Roman"/>
          <w:spacing w:val="-1"/>
        </w:rPr>
        <w:t>change</w:t>
      </w:r>
      <w:r>
        <w:rPr>
          <w:rFonts w:ascii="Times New Roman"/>
          <w:spacing w:val="3"/>
        </w:rPr>
        <w:t xml:space="preserve"> </w:t>
      </w:r>
      <w:r>
        <w:rPr>
          <w:rFonts w:ascii="Times New Roman"/>
        </w:rPr>
        <w:t>of</w:t>
      </w:r>
      <w:r>
        <w:rPr>
          <w:rFonts w:ascii="Times New Roman"/>
          <w:spacing w:val="7"/>
        </w:rPr>
        <w:t xml:space="preserve"> </w:t>
      </w:r>
      <w:r>
        <w:rPr>
          <w:rFonts w:ascii="Times New Roman"/>
          <w:spacing w:val="-2"/>
        </w:rPr>
        <w:t>land</w:t>
      </w:r>
    </w:p>
    <w:p w:rsidR="00DB3F76" w:rsidRDefault="00DB3F76">
      <w:pPr>
        <w:spacing w:line="239" w:lineRule="auto"/>
        <w:jc w:val="both"/>
        <w:rPr>
          <w:rFonts w:ascii="Times New Roman" w:eastAsia="Times New Roman" w:hAnsi="Times New Roman" w:cs="Times New Roman"/>
        </w:rPr>
        <w:sectPr w:rsidR="00DB3F76">
          <w:headerReference w:type="default" r:id="rId65"/>
          <w:footerReference w:type="default" r:id="rId66"/>
          <w:pgSz w:w="11910" w:h="16840"/>
          <w:pgMar w:top="860" w:right="1280" w:bottom="920" w:left="1280" w:header="0" w:footer="737"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8"/>
        <w:rPr>
          <w:rFonts w:ascii="Times New Roman" w:eastAsia="Times New Roman" w:hAnsi="Times New Roman" w:cs="Times New Roman"/>
          <w:sz w:val="16"/>
          <w:szCs w:val="16"/>
        </w:rPr>
      </w:pPr>
    </w:p>
    <w:p w:rsidR="00DB3F76" w:rsidRDefault="00A3248F">
      <w:pPr>
        <w:spacing w:before="71"/>
        <w:ind w:left="136" w:right="130"/>
        <w:jc w:val="both"/>
        <w:rPr>
          <w:rFonts w:ascii="Times New Roman" w:eastAsia="Times New Roman" w:hAnsi="Times New Roman" w:cs="Times New Roman"/>
        </w:rPr>
      </w:pPr>
      <w:proofErr w:type="gramStart"/>
      <w:r>
        <w:rPr>
          <w:rFonts w:ascii="Times New Roman"/>
          <w:spacing w:val="-2"/>
        </w:rPr>
        <w:t>use</w:t>
      </w:r>
      <w:proofErr w:type="gramEnd"/>
      <w:r>
        <w:rPr>
          <w:rFonts w:ascii="Times New Roman"/>
          <w:spacing w:val="14"/>
        </w:rPr>
        <w:t xml:space="preserve"> </w:t>
      </w:r>
      <w:r>
        <w:rPr>
          <w:rFonts w:ascii="Times New Roman"/>
        </w:rPr>
        <w:t>over</w:t>
      </w:r>
      <w:r>
        <w:rPr>
          <w:rFonts w:ascii="Times New Roman"/>
          <w:spacing w:val="15"/>
        </w:rPr>
        <w:t xml:space="preserve"> </w:t>
      </w:r>
      <w:r>
        <w:rPr>
          <w:rFonts w:ascii="Times New Roman"/>
          <w:spacing w:val="-1"/>
        </w:rPr>
        <w:t>spaces.</w:t>
      </w:r>
      <w:r>
        <w:rPr>
          <w:rFonts w:ascii="Times New Roman"/>
          <w:spacing w:val="17"/>
        </w:rPr>
        <w:t xml:space="preserve"> </w:t>
      </w:r>
      <w:proofErr w:type="gramStart"/>
      <w:r>
        <w:rPr>
          <w:rFonts w:ascii="Times New Roman"/>
          <w:spacing w:val="-1"/>
        </w:rPr>
        <w:t>currently</w:t>
      </w:r>
      <w:proofErr w:type="gramEnd"/>
      <w:r>
        <w:rPr>
          <w:rFonts w:ascii="Times New Roman"/>
          <w:spacing w:val="14"/>
        </w:rPr>
        <w:t xml:space="preserve"> </w:t>
      </w:r>
      <w:r>
        <w:rPr>
          <w:rFonts w:ascii="Times New Roman"/>
          <w:spacing w:val="-1"/>
        </w:rPr>
        <w:t>natural,</w:t>
      </w:r>
      <w:r>
        <w:rPr>
          <w:rFonts w:ascii="Times New Roman"/>
          <w:spacing w:val="17"/>
        </w:rPr>
        <w:t xml:space="preserve"> </w:t>
      </w:r>
      <w:r>
        <w:rPr>
          <w:rFonts w:ascii="Times New Roman"/>
          <w:spacing w:val="-1"/>
        </w:rPr>
        <w:t>in</w:t>
      </w:r>
      <w:r>
        <w:rPr>
          <w:rFonts w:ascii="Times New Roman"/>
          <w:spacing w:val="18"/>
        </w:rPr>
        <w:t xml:space="preserve"> </w:t>
      </w:r>
      <w:r>
        <w:rPr>
          <w:rFonts w:ascii="Times New Roman"/>
          <w:spacing w:val="-1"/>
        </w:rPr>
        <w:t>addition</w:t>
      </w:r>
      <w:r>
        <w:rPr>
          <w:rFonts w:ascii="Times New Roman"/>
          <w:spacing w:val="14"/>
        </w:rPr>
        <w:t xml:space="preserve"> </w:t>
      </w:r>
      <w:r>
        <w:rPr>
          <w:rFonts w:ascii="Times New Roman"/>
          <w:spacing w:val="-1"/>
        </w:rPr>
        <w:t>to</w:t>
      </w:r>
      <w:r>
        <w:rPr>
          <w:rFonts w:ascii="Times New Roman"/>
          <w:spacing w:val="18"/>
        </w:rPr>
        <w:t xml:space="preserve"> </w:t>
      </w:r>
      <w:r>
        <w:rPr>
          <w:rFonts w:ascii="Times New Roman"/>
          <w:spacing w:val="-1"/>
        </w:rPr>
        <w:t>interrelating</w:t>
      </w:r>
      <w:r>
        <w:rPr>
          <w:rFonts w:ascii="Times New Roman"/>
          <w:spacing w:val="18"/>
        </w:rPr>
        <w:t xml:space="preserve"> </w:t>
      </w:r>
      <w:r>
        <w:rPr>
          <w:rFonts w:ascii="Times New Roman"/>
          <w:spacing w:val="-1"/>
        </w:rPr>
        <w:t>how</w:t>
      </w:r>
      <w:r>
        <w:rPr>
          <w:rFonts w:ascii="Times New Roman"/>
          <w:spacing w:val="13"/>
        </w:rPr>
        <w:t xml:space="preserve"> </w:t>
      </w:r>
      <w:r>
        <w:rPr>
          <w:rFonts w:ascii="Times New Roman"/>
        </w:rPr>
        <w:t>these</w:t>
      </w:r>
      <w:r>
        <w:rPr>
          <w:rFonts w:ascii="Times New Roman"/>
          <w:spacing w:val="14"/>
        </w:rPr>
        <w:t xml:space="preserve"> </w:t>
      </w:r>
      <w:r>
        <w:rPr>
          <w:rFonts w:ascii="Times New Roman"/>
        </w:rPr>
        <w:t>areas</w:t>
      </w:r>
      <w:r>
        <w:rPr>
          <w:rFonts w:ascii="Times New Roman"/>
          <w:spacing w:val="15"/>
        </w:rPr>
        <w:t xml:space="preserve"> </w:t>
      </w:r>
      <w:r>
        <w:rPr>
          <w:rFonts w:ascii="Times New Roman"/>
        </w:rPr>
        <w:t>are</w:t>
      </w:r>
      <w:r>
        <w:rPr>
          <w:rFonts w:ascii="Times New Roman"/>
          <w:spacing w:val="14"/>
        </w:rPr>
        <w:t xml:space="preserve"> </w:t>
      </w:r>
      <w:r>
        <w:rPr>
          <w:rFonts w:ascii="Times New Roman"/>
          <w:spacing w:val="-1"/>
        </w:rPr>
        <w:t>articulated</w:t>
      </w:r>
      <w:r>
        <w:rPr>
          <w:rFonts w:ascii="Times New Roman"/>
          <w:spacing w:val="18"/>
        </w:rPr>
        <w:t xml:space="preserve"> </w:t>
      </w:r>
      <w:r>
        <w:rPr>
          <w:rFonts w:ascii="Times New Roman"/>
          <w:spacing w:val="-1"/>
        </w:rPr>
        <w:t>to</w:t>
      </w:r>
      <w:r>
        <w:rPr>
          <w:rFonts w:ascii="Times New Roman"/>
          <w:spacing w:val="18"/>
        </w:rPr>
        <w:t xml:space="preserve"> </w:t>
      </w:r>
      <w:r>
        <w:rPr>
          <w:rFonts w:ascii="Times New Roman"/>
          <w:spacing w:val="-1"/>
        </w:rPr>
        <w:t>local</w:t>
      </w:r>
      <w:r>
        <w:rPr>
          <w:rFonts w:ascii="Times New Roman"/>
          <w:spacing w:val="83"/>
        </w:rPr>
        <w:t xml:space="preserve"> </w:t>
      </w:r>
      <w:r>
        <w:rPr>
          <w:rFonts w:ascii="Times New Roman"/>
          <w:spacing w:val="-1"/>
        </w:rPr>
        <w:t>territorial</w:t>
      </w:r>
      <w:r>
        <w:rPr>
          <w:rFonts w:ascii="Times New Roman"/>
          <w:spacing w:val="8"/>
        </w:rPr>
        <w:t xml:space="preserve"> </w:t>
      </w:r>
      <w:r>
        <w:rPr>
          <w:rFonts w:ascii="Times New Roman"/>
          <w:spacing w:val="-1"/>
        </w:rPr>
        <w:t>planning.</w:t>
      </w:r>
      <w:r>
        <w:rPr>
          <w:rFonts w:ascii="Times New Roman"/>
          <w:spacing w:val="10"/>
        </w:rPr>
        <w:t xml:space="preserve"> </w:t>
      </w:r>
      <w:r>
        <w:rPr>
          <w:rFonts w:ascii="Times New Roman"/>
          <w:spacing w:val="-1"/>
        </w:rPr>
        <w:t>The</w:t>
      </w:r>
      <w:r>
        <w:rPr>
          <w:rFonts w:ascii="Times New Roman"/>
          <w:spacing w:val="7"/>
        </w:rPr>
        <w:t xml:space="preserve"> </w:t>
      </w:r>
      <w:r>
        <w:rPr>
          <w:rFonts w:ascii="Times New Roman"/>
          <w:spacing w:val="-1"/>
        </w:rPr>
        <w:t>methodology</w:t>
      </w:r>
      <w:r>
        <w:rPr>
          <w:rFonts w:ascii="Times New Roman"/>
          <w:spacing w:val="7"/>
        </w:rPr>
        <w:t xml:space="preserve"> </w:t>
      </w:r>
      <w:r>
        <w:rPr>
          <w:rFonts w:ascii="Times New Roman"/>
          <w:spacing w:val="-1"/>
        </w:rPr>
        <w:t>applied</w:t>
      </w:r>
      <w:r>
        <w:rPr>
          <w:rFonts w:ascii="Times New Roman"/>
          <w:spacing w:val="11"/>
        </w:rPr>
        <w:t xml:space="preserve"> </w:t>
      </w:r>
      <w:r>
        <w:rPr>
          <w:rFonts w:ascii="Times New Roman"/>
          <w:spacing w:val="-1"/>
        </w:rPr>
        <w:t>to</w:t>
      </w:r>
      <w:r>
        <w:rPr>
          <w:rFonts w:ascii="Times New Roman"/>
          <w:spacing w:val="7"/>
        </w:rPr>
        <w:t xml:space="preserve"> </w:t>
      </w:r>
      <w:r>
        <w:rPr>
          <w:rFonts w:ascii="Times New Roman"/>
          <w:spacing w:val="-1"/>
        </w:rPr>
        <w:t>being</w:t>
      </w:r>
      <w:r>
        <w:rPr>
          <w:rFonts w:ascii="Times New Roman"/>
          <w:spacing w:val="7"/>
        </w:rPr>
        <w:t xml:space="preserve"> </w:t>
      </w:r>
      <w:r>
        <w:rPr>
          <w:rFonts w:ascii="Times New Roman"/>
          <w:spacing w:val="-2"/>
        </w:rPr>
        <w:t>hybridized</w:t>
      </w:r>
      <w:r>
        <w:rPr>
          <w:rFonts w:ascii="Times New Roman"/>
          <w:spacing w:val="11"/>
        </w:rPr>
        <w:t xml:space="preserve"> </w:t>
      </w:r>
      <w:r>
        <w:rPr>
          <w:rFonts w:ascii="Times New Roman"/>
          <w:spacing w:val="-1"/>
        </w:rPr>
        <w:t>raises</w:t>
      </w:r>
      <w:r>
        <w:rPr>
          <w:rFonts w:ascii="Times New Roman"/>
          <w:spacing w:val="8"/>
        </w:rPr>
        <w:t xml:space="preserve"> </w:t>
      </w:r>
      <w:r>
        <w:rPr>
          <w:rFonts w:ascii="Times New Roman"/>
          <w:spacing w:val="-1"/>
        </w:rPr>
        <w:t>Markov</w:t>
      </w:r>
      <w:r>
        <w:rPr>
          <w:rFonts w:ascii="Times New Roman"/>
          <w:spacing w:val="7"/>
        </w:rPr>
        <w:t xml:space="preserve"> </w:t>
      </w:r>
      <w:r>
        <w:rPr>
          <w:rFonts w:ascii="Times New Roman"/>
        </w:rPr>
        <w:t>chains-cellular</w:t>
      </w:r>
      <w:r>
        <w:rPr>
          <w:rFonts w:ascii="Times New Roman"/>
          <w:spacing w:val="51"/>
        </w:rPr>
        <w:t xml:space="preserve"> </w:t>
      </w:r>
      <w:r>
        <w:rPr>
          <w:rFonts w:ascii="Times New Roman"/>
          <w:spacing w:val="-1"/>
        </w:rPr>
        <w:t xml:space="preserve">automata as </w:t>
      </w:r>
      <w:r>
        <w:rPr>
          <w:rFonts w:ascii="Times New Roman"/>
        </w:rPr>
        <w:t>part</w:t>
      </w:r>
      <w:r>
        <w:rPr>
          <w:rFonts w:ascii="Times New Roman"/>
          <w:spacing w:val="-1"/>
        </w:rPr>
        <w:t xml:space="preserve"> </w:t>
      </w:r>
      <w:r>
        <w:rPr>
          <w:rFonts w:ascii="Times New Roman"/>
        </w:rPr>
        <w:t>of</w:t>
      </w:r>
      <w:r>
        <w:rPr>
          <w:rFonts w:ascii="Times New Roman"/>
          <w:spacing w:val="3"/>
        </w:rPr>
        <w:t xml:space="preserve"> </w:t>
      </w:r>
      <w:r>
        <w:rPr>
          <w:rFonts w:ascii="Times New Roman"/>
          <w:spacing w:val="-2"/>
        </w:rPr>
        <w:t>the</w:t>
      </w:r>
      <w:r>
        <w:rPr>
          <w:rFonts w:ascii="Times New Roman"/>
          <w:spacing w:val="-1"/>
        </w:rPr>
        <w:t xml:space="preserve"> QGIS</w:t>
      </w:r>
      <w:r>
        <w:rPr>
          <w:rFonts w:ascii="Times New Roman"/>
          <w:spacing w:val="2"/>
        </w:rPr>
        <w:t xml:space="preserve"> </w:t>
      </w:r>
      <w:r>
        <w:rPr>
          <w:rFonts w:ascii="Times New Roman"/>
          <w:spacing w:val="-1"/>
        </w:rPr>
        <w:t>software complement</w:t>
      </w:r>
      <w:r>
        <w:rPr>
          <w:rFonts w:ascii="Times New Roman"/>
          <w:spacing w:val="3"/>
        </w:rPr>
        <w:t xml:space="preserve"> </w:t>
      </w:r>
      <w:r>
        <w:rPr>
          <w:rFonts w:ascii="Times New Roman"/>
          <w:spacing w:val="-1"/>
        </w:rPr>
        <w:t>called</w:t>
      </w:r>
      <w:r>
        <w:rPr>
          <w:rFonts w:ascii="Times New Roman"/>
          <w:spacing w:val="2"/>
        </w:rPr>
        <w:t xml:space="preserve"> </w:t>
      </w:r>
      <w:r>
        <w:rPr>
          <w:rFonts w:ascii="Times New Roman"/>
          <w:spacing w:val="-1"/>
        </w:rPr>
        <w:t>MOLUSCE</w:t>
      </w:r>
      <w:r>
        <w:rPr>
          <w:rFonts w:ascii="Times New Roman"/>
          <w:spacing w:val="2"/>
        </w:rPr>
        <w:t xml:space="preserve"> </w:t>
      </w:r>
      <w:r>
        <w:rPr>
          <w:rFonts w:ascii="Times New Roman"/>
          <w:spacing w:val="-1"/>
        </w:rPr>
        <w:t xml:space="preserve">(Modules </w:t>
      </w:r>
      <w:r>
        <w:rPr>
          <w:rFonts w:ascii="Times New Roman"/>
          <w:spacing w:val="1"/>
        </w:rPr>
        <w:t>for</w:t>
      </w:r>
      <w:r>
        <w:rPr>
          <w:rFonts w:ascii="Times New Roman"/>
          <w:spacing w:val="-1"/>
        </w:rPr>
        <w:t xml:space="preserve"> Land</w:t>
      </w:r>
      <w:r>
        <w:rPr>
          <w:rFonts w:ascii="Times New Roman"/>
          <w:spacing w:val="6"/>
        </w:rPr>
        <w:t xml:space="preserve"> </w:t>
      </w:r>
      <w:r>
        <w:rPr>
          <w:rFonts w:ascii="Times New Roman"/>
          <w:spacing w:val="-1"/>
        </w:rPr>
        <w:t xml:space="preserve">Use </w:t>
      </w:r>
      <w:r>
        <w:rPr>
          <w:rFonts w:ascii="Times New Roman"/>
        </w:rPr>
        <w:t>Change</w:t>
      </w:r>
      <w:r>
        <w:rPr>
          <w:rFonts w:ascii="Times New Roman"/>
          <w:spacing w:val="47"/>
        </w:rPr>
        <w:t xml:space="preserve"> </w:t>
      </w:r>
      <w:r>
        <w:rPr>
          <w:rFonts w:ascii="Times New Roman"/>
          <w:spacing w:val="-1"/>
        </w:rPr>
        <w:t>Simulation).</w:t>
      </w:r>
      <w:r>
        <w:rPr>
          <w:rFonts w:ascii="Times New Roman"/>
          <w:spacing w:val="17"/>
        </w:rPr>
        <w:t xml:space="preserve"> </w:t>
      </w:r>
      <w:r>
        <w:rPr>
          <w:rFonts w:ascii="Times New Roman"/>
        </w:rPr>
        <w:t>The</w:t>
      </w:r>
      <w:r>
        <w:rPr>
          <w:rFonts w:ascii="Times New Roman"/>
          <w:spacing w:val="14"/>
        </w:rPr>
        <w:t xml:space="preserve"> </w:t>
      </w:r>
      <w:r>
        <w:rPr>
          <w:rFonts w:ascii="Times New Roman"/>
        </w:rPr>
        <w:t>results</w:t>
      </w:r>
      <w:r>
        <w:rPr>
          <w:rFonts w:ascii="Times New Roman"/>
          <w:spacing w:val="15"/>
        </w:rPr>
        <w:t xml:space="preserve"> </w:t>
      </w:r>
      <w:r>
        <w:rPr>
          <w:rFonts w:ascii="Times New Roman"/>
          <w:spacing w:val="-1"/>
        </w:rPr>
        <w:t>revealed</w:t>
      </w:r>
      <w:r>
        <w:rPr>
          <w:rFonts w:ascii="Times New Roman"/>
          <w:spacing w:val="18"/>
        </w:rPr>
        <w:t xml:space="preserve"> </w:t>
      </w:r>
      <w:r>
        <w:rPr>
          <w:rFonts w:ascii="Times New Roman"/>
          <w:spacing w:val="-1"/>
        </w:rPr>
        <w:t>changes</w:t>
      </w:r>
      <w:r>
        <w:rPr>
          <w:rFonts w:ascii="Times New Roman"/>
          <w:spacing w:val="19"/>
        </w:rPr>
        <w:t xml:space="preserve"> </w:t>
      </w:r>
      <w:r>
        <w:rPr>
          <w:rFonts w:ascii="Times New Roman"/>
          <w:spacing w:val="-1"/>
        </w:rPr>
        <w:t>in</w:t>
      </w:r>
      <w:r>
        <w:rPr>
          <w:rFonts w:ascii="Times New Roman"/>
          <w:spacing w:val="18"/>
        </w:rPr>
        <w:t xml:space="preserve"> </w:t>
      </w:r>
      <w:r>
        <w:rPr>
          <w:rFonts w:ascii="Times New Roman"/>
          <w:spacing w:val="-2"/>
        </w:rPr>
        <w:t>the</w:t>
      </w:r>
      <w:r>
        <w:rPr>
          <w:rFonts w:ascii="Times New Roman"/>
          <w:spacing w:val="18"/>
        </w:rPr>
        <w:t xml:space="preserve"> </w:t>
      </w:r>
      <w:r>
        <w:rPr>
          <w:rFonts w:ascii="Times New Roman"/>
          <w:spacing w:val="-1"/>
        </w:rPr>
        <w:t>classification</w:t>
      </w:r>
      <w:r>
        <w:rPr>
          <w:rFonts w:ascii="Times New Roman"/>
          <w:spacing w:val="18"/>
        </w:rPr>
        <w:t xml:space="preserve"> </w:t>
      </w:r>
      <w:r>
        <w:rPr>
          <w:rFonts w:ascii="Times New Roman"/>
        </w:rPr>
        <w:t>of</w:t>
      </w:r>
      <w:r>
        <w:rPr>
          <w:rFonts w:ascii="Times New Roman"/>
          <w:spacing w:val="19"/>
        </w:rPr>
        <w:t xml:space="preserve"> </w:t>
      </w:r>
      <w:r>
        <w:rPr>
          <w:rFonts w:ascii="Times New Roman"/>
          <w:spacing w:val="-1"/>
        </w:rPr>
        <w:t>urban</w:t>
      </w:r>
      <w:r>
        <w:rPr>
          <w:rFonts w:ascii="Times New Roman"/>
          <w:spacing w:val="14"/>
        </w:rPr>
        <w:t xml:space="preserve"> </w:t>
      </w:r>
      <w:r>
        <w:rPr>
          <w:rFonts w:ascii="Times New Roman"/>
          <w:spacing w:val="-1"/>
        </w:rPr>
        <w:t>land</w:t>
      </w:r>
      <w:r>
        <w:rPr>
          <w:rFonts w:ascii="Times New Roman"/>
          <w:spacing w:val="18"/>
        </w:rPr>
        <w:t xml:space="preserve"> </w:t>
      </w:r>
      <w:r>
        <w:rPr>
          <w:rFonts w:ascii="Times New Roman"/>
          <w:spacing w:val="-1"/>
        </w:rPr>
        <w:t>(comparison</w:t>
      </w:r>
      <w:r>
        <w:rPr>
          <w:rFonts w:ascii="Times New Roman"/>
          <w:spacing w:val="18"/>
        </w:rPr>
        <w:t xml:space="preserve"> </w:t>
      </w:r>
      <w:r>
        <w:rPr>
          <w:rFonts w:ascii="Times New Roman"/>
        </w:rPr>
        <w:t>of</w:t>
      </w:r>
      <w:r>
        <w:rPr>
          <w:rFonts w:ascii="Times New Roman"/>
          <w:spacing w:val="19"/>
        </w:rPr>
        <w:t xml:space="preserve"> </w:t>
      </w:r>
      <w:r>
        <w:rPr>
          <w:rFonts w:ascii="Times New Roman"/>
          <w:spacing w:val="-1"/>
        </w:rPr>
        <w:t>surfaces</w:t>
      </w:r>
      <w:r>
        <w:rPr>
          <w:rFonts w:ascii="Times New Roman"/>
          <w:spacing w:val="47"/>
        </w:rPr>
        <w:t xml:space="preserve"> </w:t>
      </w:r>
      <w:r>
        <w:rPr>
          <w:rFonts w:ascii="Times New Roman"/>
          <w:spacing w:val="-1"/>
        </w:rPr>
        <w:t>between</w:t>
      </w:r>
      <w:r>
        <w:rPr>
          <w:rFonts w:ascii="Times New Roman"/>
          <w:spacing w:val="-13"/>
        </w:rPr>
        <w:t xml:space="preserve"> </w:t>
      </w:r>
      <w:r>
        <w:rPr>
          <w:rFonts w:ascii="Times New Roman"/>
        </w:rPr>
        <w:t>2020</w:t>
      </w:r>
      <w:r>
        <w:rPr>
          <w:rFonts w:ascii="Times New Roman"/>
          <w:spacing w:val="-10"/>
        </w:rPr>
        <w:t xml:space="preserve"> </w:t>
      </w:r>
      <w:r>
        <w:rPr>
          <w:rFonts w:ascii="Times New Roman"/>
          <w:spacing w:val="-2"/>
        </w:rPr>
        <w:t>and</w:t>
      </w:r>
      <w:r>
        <w:rPr>
          <w:rFonts w:ascii="Times New Roman"/>
          <w:spacing w:val="-10"/>
        </w:rPr>
        <w:t xml:space="preserve"> </w:t>
      </w:r>
      <w:r>
        <w:rPr>
          <w:rFonts w:ascii="Times New Roman"/>
          <w:spacing w:val="-1"/>
        </w:rPr>
        <w:t>2030),</w:t>
      </w:r>
      <w:r>
        <w:rPr>
          <w:rFonts w:ascii="Times New Roman"/>
          <w:spacing w:val="-11"/>
        </w:rPr>
        <w:t xml:space="preserve"> </w:t>
      </w:r>
      <w:r>
        <w:rPr>
          <w:rFonts w:ascii="Times New Roman"/>
          <w:spacing w:val="-1"/>
        </w:rPr>
        <w:t>affecting</w:t>
      </w:r>
      <w:r>
        <w:rPr>
          <w:rFonts w:ascii="Times New Roman"/>
          <w:spacing w:val="-13"/>
        </w:rPr>
        <w:t xml:space="preserve"> </w:t>
      </w:r>
      <w:r>
        <w:rPr>
          <w:rFonts w:ascii="Times New Roman"/>
          <w:spacing w:val="-1"/>
        </w:rPr>
        <w:t>the</w:t>
      </w:r>
      <w:r>
        <w:rPr>
          <w:rFonts w:ascii="Times New Roman"/>
          <w:spacing w:val="-13"/>
        </w:rPr>
        <w:t xml:space="preserve"> </w:t>
      </w:r>
      <w:r>
        <w:rPr>
          <w:rFonts w:ascii="Times New Roman"/>
          <w:spacing w:val="-1"/>
        </w:rPr>
        <w:t>reduction</w:t>
      </w:r>
      <w:r>
        <w:rPr>
          <w:rFonts w:ascii="Times New Roman"/>
          <w:spacing w:val="-13"/>
        </w:rPr>
        <w:t xml:space="preserve"> </w:t>
      </w:r>
      <w:r>
        <w:rPr>
          <w:rFonts w:ascii="Times New Roman"/>
        </w:rPr>
        <w:t>of</w:t>
      </w:r>
      <w:r>
        <w:rPr>
          <w:rFonts w:ascii="Times New Roman"/>
          <w:spacing w:val="-9"/>
        </w:rPr>
        <w:t xml:space="preserve"> </w:t>
      </w:r>
      <w:r>
        <w:rPr>
          <w:rFonts w:ascii="Times New Roman"/>
          <w:spacing w:val="-1"/>
        </w:rPr>
        <w:t>agricultural</w:t>
      </w:r>
      <w:r>
        <w:rPr>
          <w:rFonts w:ascii="Times New Roman"/>
          <w:spacing w:val="-13"/>
        </w:rPr>
        <w:t xml:space="preserve"> </w:t>
      </w:r>
      <w:r>
        <w:rPr>
          <w:rFonts w:ascii="Times New Roman"/>
          <w:spacing w:val="-1"/>
        </w:rPr>
        <w:t>soils</w:t>
      </w:r>
      <w:r>
        <w:rPr>
          <w:rFonts w:ascii="Times New Roman"/>
          <w:spacing w:val="-9"/>
        </w:rPr>
        <w:t xml:space="preserve"> </w:t>
      </w:r>
      <w:r>
        <w:rPr>
          <w:rFonts w:ascii="Times New Roman"/>
          <w:spacing w:val="3"/>
        </w:rPr>
        <w:t>(-</w:t>
      </w:r>
      <w:r>
        <w:rPr>
          <w:rFonts w:ascii="Times New Roman"/>
          <w:spacing w:val="-13"/>
        </w:rPr>
        <w:t xml:space="preserve"> </w:t>
      </w:r>
      <w:r>
        <w:rPr>
          <w:rFonts w:ascii="Times New Roman"/>
        </w:rPr>
        <w:t>0.69%),</w:t>
      </w:r>
      <w:r>
        <w:rPr>
          <w:rFonts w:ascii="Times New Roman"/>
          <w:spacing w:val="-15"/>
        </w:rPr>
        <w:t xml:space="preserve"> </w:t>
      </w:r>
      <w:r>
        <w:rPr>
          <w:rFonts w:ascii="Times New Roman"/>
          <w:spacing w:val="-1"/>
        </w:rPr>
        <w:t>bodies</w:t>
      </w:r>
      <w:r>
        <w:rPr>
          <w:rFonts w:ascii="Times New Roman"/>
          <w:spacing w:val="-13"/>
        </w:rPr>
        <w:t xml:space="preserve"> </w:t>
      </w:r>
      <w:r>
        <w:rPr>
          <w:rFonts w:ascii="Times New Roman"/>
        </w:rPr>
        <w:t>of</w:t>
      </w:r>
      <w:r>
        <w:rPr>
          <w:rFonts w:ascii="Times New Roman"/>
          <w:spacing w:val="-9"/>
        </w:rPr>
        <w:t xml:space="preserve"> </w:t>
      </w:r>
      <w:r>
        <w:rPr>
          <w:rFonts w:ascii="Times New Roman"/>
          <w:spacing w:val="-1"/>
        </w:rPr>
        <w:t>water</w:t>
      </w:r>
      <w:r>
        <w:rPr>
          <w:rFonts w:ascii="Times New Roman"/>
          <w:spacing w:val="-13"/>
        </w:rPr>
        <w:t xml:space="preserve"> </w:t>
      </w:r>
      <w:r>
        <w:rPr>
          <w:rFonts w:ascii="Times New Roman"/>
        </w:rPr>
        <w:t>(-0.01%)</w:t>
      </w:r>
      <w:r>
        <w:rPr>
          <w:rFonts w:ascii="Times New Roman"/>
          <w:spacing w:val="49"/>
        </w:rPr>
        <w:t xml:space="preserve"> </w:t>
      </w:r>
      <w:r>
        <w:rPr>
          <w:rFonts w:ascii="Times New Roman"/>
          <w:spacing w:val="-2"/>
        </w:rPr>
        <w:t>and</w:t>
      </w:r>
      <w:r>
        <w:rPr>
          <w:rFonts w:ascii="Times New Roman"/>
          <w:spacing w:val="6"/>
        </w:rPr>
        <w:t xml:space="preserve"> </w:t>
      </w:r>
      <w:r>
        <w:rPr>
          <w:rFonts w:ascii="Times New Roman"/>
          <w:spacing w:val="-1"/>
        </w:rPr>
        <w:t>natural</w:t>
      </w:r>
      <w:r>
        <w:rPr>
          <w:rFonts w:ascii="Times New Roman"/>
          <w:spacing w:val="3"/>
        </w:rPr>
        <w:t xml:space="preserve"> </w:t>
      </w:r>
      <w:r>
        <w:rPr>
          <w:rFonts w:ascii="Times New Roman"/>
          <w:spacing w:val="-1"/>
        </w:rPr>
        <w:t>vegetation</w:t>
      </w:r>
      <w:r>
        <w:rPr>
          <w:rFonts w:ascii="Times New Roman"/>
          <w:spacing w:val="2"/>
        </w:rPr>
        <w:t xml:space="preserve"> </w:t>
      </w:r>
      <w:r>
        <w:rPr>
          <w:rFonts w:ascii="Times New Roman"/>
        </w:rPr>
        <w:t>(-1.40%).</w:t>
      </w:r>
      <w:r>
        <w:rPr>
          <w:rFonts w:ascii="Times New Roman"/>
          <w:spacing w:val="7"/>
        </w:rPr>
        <w:t xml:space="preserve"> </w:t>
      </w:r>
      <w:proofErr w:type="gramStart"/>
      <w:r>
        <w:rPr>
          <w:rFonts w:ascii="Times New Roman"/>
          <w:spacing w:val="-2"/>
        </w:rPr>
        <w:t>The</w:t>
      </w:r>
      <w:r>
        <w:rPr>
          <w:rFonts w:ascii="Times New Roman"/>
          <w:spacing w:val="3"/>
        </w:rPr>
        <w:t xml:space="preserve"> </w:t>
      </w:r>
      <w:r>
        <w:rPr>
          <w:rFonts w:ascii="Times New Roman"/>
          <w:spacing w:val="-1"/>
        </w:rPr>
        <w:t>areas</w:t>
      </w:r>
      <w:r>
        <w:rPr>
          <w:rFonts w:ascii="Times New Roman"/>
          <w:spacing w:val="7"/>
        </w:rPr>
        <w:t xml:space="preserve"> </w:t>
      </w:r>
      <w:r>
        <w:rPr>
          <w:rFonts w:ascii="Times New Roman"/>
          <w:spacing w:val="-1"/>
        </w:rPr>
        <w:t>where</w:t>
      </w:r>
      <w:r>
        <w:rPr>
          <w:rFonts w:ascii="Times New Roman"/>
          <w:spacing w:val="3"/>
        </w:rPr>
        <w:t xml:space="preserve"> </w:t>
      </w:r>
      <w:r>
        <w:rPr>
          <w:rFonts w:ascii="Times New Roman"/>
          <w:spacing w:val="-1"/>
        </w:rPr>
        <w:t>land</w:t>
      </w:r>
      <w:r>
        <w:rPr>
          <w:rFonts w:ascii="Times New Roman"/>
          <w:spacing w:val="6"/>
        </w:rPr>
        <w:t xml:space="preserve"> </w:t>
      </w:r>
      <w:r>
        <w:rPr>
          <w:rFonts w:ascii="Times New Roman"/>
          <w:spacing w:val="-1"/>
        </w:rPr>
        <w:t>changes</w:t>
      </w:r>
      <w:r>
        <w:rPr>
          <w:rFonts w:ascii="Times New Roman"/>
          <w:spacing w:val="3"/>
        </w:rPr>
        <w:t xml:space="preserve"> </w:t>
      </w:r>
      <w:r>
        <w:rPr>
          <w:rFonts w:ascii="Times New Roman"/>
          <w:spacing w:val="1"/>
        </w:rPr>
        <w:t>are</w:t>
      </w:r>
      <w:r>
        <w:rPr>
          <w:rFonts w:ascii="Times New Roman"/>
          <w:spacing w:val="3"/>
        </w:rPr>
        <w:t xml:space="preserve"> </w:t>
      </w:r>
      <w:r>
        <w:rPr>
          <w:rFonts w:ascii="Times New Roman"/>
          <w:spacing w:val="-1"/>
        </w:rPr>
        <w:t>generated</w:t>
      </w:r>
      <w:r>
        <w:rPr>
          <w:rFonts w:ascii="Times New Roman"/>
          <w:spacing w:val="6"/>
        </w:rPr>
        <w:t xml:space="preserve"> </w:t>
      </w:r>
      <w:r>
        <w:rPr>
          <w:rFonts w:ascii="Times New Roman"/>
          <w:spacing w:val="-2"/>
        </w:rPr>
        <w:t>are</w:t>
      </w:r>
      <w:r>
        <w:rPr>
          <w:rFonts w:ascii="Times New Roman"/>
          <w:spacing w:val="3"/>
        </w:rPr>
        <w:t xml:space="preserve"> </w:t>
      </w:r>
      <w:r>
        <w:rPr>
          <w:rFonts w:ascii="Times New Roman"/>
        </w:rPr>
        <w:t>mainly</w:t>
      </w:r>
      <w:r>
        <w:rPr>
          <w:rFonts w:ascii="Times New Roman"/>
          <w:spacing w:val="2"/>
        </w:rPr>
        <w:t xml:space="preserve"> </w:t>
      </w:r>
      <w:r>
        <w:rPr>
          <w:rFonts w:ascii="Times New Roman"/>
          <w:spacing w:val="-1"/>
        </w:rPr>
        <w:t>located</w:t>
      </w:r>
      <w:r>
        <w:rPr>
          <w:rFonts w:ascii="Times New Roman"/>
          <w:spacing w:val="6"/>
        </w:rPr>
        <w:t xml:space="preserve"> </w:t>
      </w:r>
      <w:r>
        <w:rPr>
          <w:rFonts w:ascii="Times New Roman"/>
          <w:spacing w:val="-1"/>
        </w:rPr>
        <w:t>in</w:t>
      </w:r>
      <w:r>
        <w:rPr>
          <w:rFonts w:ascii="Times New Roman"/>
          <w:spacing w:val="2"/>
        </w:rPr>
        <w:t xml:space="preserve"> </w:t>
      </w:r>
      <w:r>
        <w:rPr>
          <w:rFonts w:ascii="Times New Roman"/>
          <w:spacing w:val="-1"/>
        </w:rPr>
        <w:t>the</w:t>
      </w:r>
      <w:r>
        <w:rPr>
          <w:rFonts w:ascii="Times New Roman"/>
          <w:spacing w:val="61"/>
        </w:rPr>
        <w:t xml:space="preserve"> </w:t>
      </w:r>
      <w:r>
        <w:rPr>
          <w:rFonts w:ascii="Times New Roman"/>
          <w:spacing w:val="-1"/>
        </w:rPr>
        <w:t>outskirts</w:t>
      </w:r>
      <w:r>
        <w:rPr>
          <w:rFonts w:ascii="Times New Roman"/>
          <w:spacing w:val="15"/>
        </w:rPr>
        <w:t xml:space="preserve"> </w:t>
      </w:r>
      <w:r>
        <w:rPr>
          <w:rFonts w:ascii="Times New Roman"/>
        </w:rPr>
        <w:t>of</w:t>
      </w:r>
      <w:r>
        <w:rPr>
          <w:rFonts w:ascii="Times New Roman"/>
          <w:spacing w:val="19"/>
        </w:rPr>
        <w:t xml:space="preserve"> </w:t>
      </w:r>
      <w:r>
        <w:rPr>
          <w:rFonts w:ascii="Times New Roman"/>
          <w:spacing w:val="-2"/>
        </w:rPr>
        <w:t>the</w:t>
      </w:r>
      <w:r>
        <w:rPr>
          <w:rFonts w:ascii="Times New Roman"/>
          <w:spacing w:val="18"/>
        </w:rPr>
        <w:t xml:space="preserve"> </w:t>
      </w:r>
      <w:r>
        <w:rPr>
          <w:rFonts w:ascii="Times New Roman"/>
          <w:spacing w:val="-1"/>
        </w:rPr>
        <w:t>city,</w:t>
      </w:r>
      <w:r>
        <w:rPr>
          <w:rFonts w:ascii="Times New Roman"/>
          <w:spacing w:val="17"/>
        </w:rPr>
        <w:t xml:space="preserve"> </w:t>
      </w:r>
      <w:r>
        <w:rPr>
          <w:rFonts w:ascii="Times New Roman"/>
          <w:spacing w:val="-1"/>
        </w:rPr>
        <w:t>which</w:t>
      </w:r>
      <w:r>
        <w:rPr>
          <w:rFonts w:ascii="Times New Roman"/>
          <w:spacing w:val="14"/>
        </w:rPr>
        <w:t xml:space="preserve"> </w:t>
      </w:r>
      <w:r>
        <w:rPr>
          <w:rFonts w:ascii="Times New Roman"/>
          <w:spacing w:val="-1"/>
        </w:rPr>
        <w:t>spatially</w:t>
      </w:r>
      <w:r>
        <w:rPr>
          <w:rFonts w:ascii="Times New Roman"/>
          <w:spacing w:val="14"/>
        </w:rPr>
        <w:t xml:space="preserve"> </w:t>
      </w:r>
      <w:r>
        <w:rPr>
          <w:rFonts w:ascii="Times New Roman"/>
          <w:spacing w:val="-1"/>
        </w:rPr>
        <w:t>match</w:t>
      </w:r>
      <w:r>
        <w:rPr>
          <w:rFonts w:ascii="Times New Roman"/>
          <w:spacing w:val="14"/>
        </w:rPr>
        <w:t xml:space="preserve"> </w:t>
      </w:r>
      <w:r>
        <w:rPr>
          <w:rFonts w:ascii="Times New Roman"/>
          <w:spacing w:val="1"/>
        </w:rPr>
        <w:t>the</w:t>
      </w:r>
      <w:r>
        <w:rPr>
          <w:rFonts w:ascii="Times New Roman"/>
          <w:spacing w:val="14"/>
        </w:rPr>
        <w:t xml:space="preserve"> </w:t>
      </w:r>
      <w:r>
        <w:rPr>
          <w:rFonts w:ascii="Times New Roman"/>
          <w:spacing w:val="-1"/>
        </w:rPr>
        <w:t>areas</w:t>
      </w:r>
      <w:r>
        <w:rPr>
          <w:rFonts w:ascii="Times New Roman"/>
          <w:spacing w:val="15"/>
        </w:rPr>
        <w:t xml:space="preserve"> </w:t>
      </w:r>
      <w:r>
        <w:rPr>
          <w:rFonts w:ascii="Times New Roman"/>
          <w:spacing w:val="-1"/>
        </w:rPr>
        <w:t>projected</w:t>
      </w:r>
      <w:r>
        <w:rPr>
          <w:rFonts w:ascii="Times New Roman"/>
          <w:spacing w:val="18"/>
        </w:rPr>
        <w:t xml:space="preserve"> </w:t>
      </w:r>
      <w:r>
        <w:rPr>
          <w:rFonts w:ascii="Times New Roman"/>
          <w:spacing w:val="-1"/>
        </w:rPr>
        <w:t>within</w:t>
      </w:r>
      <w:r>
        <w:rPr>
          <w:rFonts w:ascii="Times New Roman"/>
          <w:spacing w:val="14"/>
        </w:rPr>
        <w:t xml:space="preserve"> </w:t>
      </w:r>
      <w:r>
        <w:rPr>
          <w:rFonts w:ascii="Times New Roman"/>
        </w:rPr>
        <w:t>the</w:t>
      </w:r>
      <w:r>
        <w:rPr>
          <w:rFonts w:ascii="Times New Roman"/>
          <w:spacing w:val="18"/>
        </w:rPr>
        <w:t xml:space="preserve"> </w:t>
      </w:r>
      <w:r>
        <w:rPr>
          <w:rFonts w:ascii="Times New Roman"/>
          <w:spacing w:val="-1"/>
        </w:rPr>
        <w:t>local</w:t>
      </w:r>
      <w:r>
        <w:rPr>
          <w:rFonts w:ascii="Times New Roman"/>
          <w:spacing w:val="15"/>
        </w:rPr>
        <w:t xml:space="preserve"> </w:t>
      </w:r>
      <w:r>
        <w:rPr>
          <w:rFonts w:ascii="Times New Roman"/>
          <w:spacing w:val="-1"/>
        </w:rPr>
        <w:t>territorial</w:t>
      </w:r>
      <w:r>
        <w:rPr>
          <w:rFonts w:ascii="Times New Roman"/>
          <w:spacing w:val="15"/>
        </w:rPr>
        <w:t xml:space="preserve"> </w:t>
      </w:r>
      <w:r>
        <w:rPr>
          <w:rFonts w:ascii="Times New Roman"/>
          <w:spacing w:val="-1"/>
        </w:rPr>
        <w:t>planning</w:t>
      </w:r>
      <w:r>
        <w:rPr>
          <w:rFonts w:ascii="Times New Roman"/>
          <w:spacing w:val="14"/>
        </w:rPr>
        <w:t xml:space="preserve"> </w:t>
      </w:r>
      <w:r>
        <w:rPr>
          <w:rFonts w:ascii="Times New Roman"/>
          <w:spacing w:val="1"/>
        </w:rPr>
        <w:t>as</w:t>
      </w:r>
      <w:r>
        <w:rPr>
          <w:rFonts w:ascii="Times New Roman"/>
          <w:spacing w:val="57"/>
        </w:rPr>
        <w:t xml:space="preserve"> </w:t>
      </w:r>
      <w:r>
        <w:rPr>
          <w:rFonts w:ascii="Times New Roman"/>
          <w:spacing w:val="-1"/>
        </w:rPr>
        <w:t>urban</w:t>
      </w:r>
      <w:r>
        <w:rPr>
          <w:rFonts w:ascii="Times New Roman"/>
          <w:spacing w:val="34"/>
        </w:rPr>
        <w:t xml:space="preserve"> </w:t>
      </w:r>
      <w:r>
        <w:rPr>
          <w:rFonts w:ascii="Times New Roman"/>
          <w:spacing w:val="-1"/>
        </w:rPr>
        <w:t>expansion</w:t>
      </w:r>
      <w:r>
        <w:rPr>
          <w:rFonts w:ascii="Times New Roman"/>
          <w:spacing w:val="34"/>
        </w:rPr>
        <w:t xml:space="preserve"> </w:t>
      </w:r>
      <w:r>
        <w:rPr>
          <w:rFonts w:ascii="Times New Roman"/>
          <w:spacing w:val="-1"/>
        </w:rPr>
        <w:t>land;</w:t>
      </w:r>
      <w:r>
        <w:rPr>
          <w:rFonts w:ascii="Times New Roman"/>
          <w:spacing w:val="35"/>
        </w:rPr>
        <w:t xml:space="preserve"> </w:t>
      </w:r>
      <w:r>
        <w:rPr>
          <w:rFonts w:ascii="Times New Roman"/>
          <w:spacing w:val="-1"/>
        </w:rPr>
        <w:t>however,</w:t>
      </w:r>
      <w:r>
        <w:rPr>
          <w:rFonts w:ascii="Times New Roman"/>
          <w:spacing w:val="37"/>
        </w:rPr>
        <w:t xml:space="preserve"> </w:t>
      </w:r>
      <w:r>
        <w:rPr>
          <w:rFonts w:ascii="Times New Roman"/>
          <w:spacing w:val="-1"/>
        </w:rPr>
        <w:t>social</w:t>
      </w:r>
      <w:r>
        <w:rPr>
          <w:rFonts w:ascii="Times New Roman"/>
          <w:spacing w:val="35"/>
        </w:rPr>
        <w:t xml:space="preserve"> </w:t>
      </w:r>
      <w:r>
        <w:rPr>
          <w:rFonts w:ascii="Times New Roman"/>
          <w:spacing w:val="-2"/>
        </w:rPr>
        <w:t>and</w:t>
      </w:r>
      <w:r>
        <w:rPr>
          <w:rFonts w:ascii="Times New Roman"/>
          <w:spacing w:val="42"/>
        </w:rPr>
        <w:t xml:space="preserve"> </w:t>
      </w:r>
      <w:r>
        <w:rPr>
          <w:rFonts w:ascii="Times New Roman"/>
          <w:spacing w:val="-1"/>
        </w:rPr>
        <w:t>economic</w:t>
      </w:r>
      <w:r>
        <w:rPr>
          <w:rFonts w:ascii="Times New Roman"/>
          <w:spacing w:val="35"/>
        </w:rPr>
        <w:t xml:space="preserve"> </w:t>
      </w:r>
      <w:r>
        <w:rPr>
          <w:rFonts w:ascii="Times New Roman"/>
          <w:spacing w:val="-1"/>
        </w:rPr>
        <w:t>issues</w:t>
      </w:r>
      <w:r>
        <w:rPr>
          <w:rFonts w:ascii="Times New Roman"/>
          <w:spacing w:val="35"/>
        </w:rPr>
        <w:t xml:space="preserve"> </w:t>
      </w:r>
      <w:r>
        <w:rPr>
          <w:rFonts w:ascii="Times New Roman"/>
        </w:rPr>
        <w:t>have</w:t>
      </w:r>
      <w:r>
        <w:rPr>
          <w:rFonts w:ascii="Times New Roman"/>
          <w:spacing w:val="35"/>
        </w:rPr>
        <w:t xml:space="preserve"> </w:t>
      </w:r>
      <w:r>
        <w:rPr>
          <w:rFonts w:ascii="Times New Roman"/>
          <w:spacing w:val="-1"/>
        </w:rPr>
        <w:t>an</w:t>
      </w:r>
      <w:r>
        <w:rPr>
          <w:rFonts w:ascii="Times New Roman"/>
          <w:spacing w:val="34"/>
        </w:rPr>
        <w:t xml:space="preserve"> </w:t>
      </w:r>
      <w:r>
        <w:rPr>
          <w:rFonts w:ascii="Times New Roman"/>
          <w:spacing w:val="-1"/>
        </w:rPr>
        <w:t>impact</w:t>
      </w:r>
      <w:r>
        <w:rPr>
          <w:rFonts w:ascii="Times New Roman"/>
          <w:spacing w:val="35"/>
        </w:rPr>
        <w:t xml:space="preserve"> </w:t>
      </w:r>
      <w:r>
        <w:rPr>
          <w:rFonts w:ascii="Times New Roman"/>
        </w:rPr>
        <w:t>on</w:t>
      </w:r>
      <w:r>
        <w:rPr>
          <w:rFonts w:ascii="Times New Roman"/>
          <w:spacing w:val="34"/>
        </w:rPr>
        <w:t xml:space="preserve"> </w:t>
      </w:r>
      <w:r>
        <w:rPr>
          <w:rFonts w:ascii="Times New Roman"/>
          <w:spacing w:val="-1"/>
        </w:rPr>
        <w:t>the</w:t>
      </w:r>
      <w:r>
        <w:rPr>
          <w:rFonts w:ascii="Times New Roman"/>
          <w:spacing w:val="35"/>
        </w:rPr>
        <w:t xml:space="preserve"> </w:t>
      </w:r>
      <w:r>
        <w:rPr>
          <w:rFonts w:ascii="Times New Roman"/>
          <w:spacing w:val="-1"/>
        </w:rPr>
        <w:t>reality</w:t>
      </w:r>
      <w:r>
        <w:rPr>
          <w:rFonts w:ascii="Times New Roman"/>
          <w:spacing w:val="34"/>
        </w:rPr>
        <w:t xml:space="preserve"> </w:t>
      </w:r>
      <w:r>
        <w:rPr>
          <w:rFonts w:ascii="Times New Roman"/>
        </w:rPr>
        <w:t>of</w:t>
      </w:r>
      <w:r>
        <w:rPr>
          <w:rFonts w:ascii="Times New Roman"/>
          <w:spacing w:val="39"/>
        </w:rPr>
        <w:t xml:space="preserve"> </w:t>
      </w:r>
      <w:r>
        <w:rPr>
          <w:rFonts w:ascii="Times New Roman"/>
          <w:spacing w:val="-1"/>
        </w:rPr>
        <w:t>both</w:t>
      </w:r>
      <w:r>
        <w:rPr>
          <w:rFonts w:ascii="Times New Roman"/>
          <w:spacing w:val="69"/>
        </w:rPr>
        <w:t xml:space="preserve"> </w:t>
      </w:r>
      <w:r>
        <w:rPr>
          <w:rFonts w:ascii="Times New Roman"/>
          <w:spacing w:val="-2"/>
        </w:rPr>
        <w:t>projected</w:t>
      </w:r>
      <w:r>
        <w:rPr>
          <w:rFonts w:ascii="Times New Roman"/>
          <w:spacing w:val="14"/>
        </w:rPr>
        <w:t xml:space="preserve"> </w:t>
      </w:r>
      <w:r>
        <w:rPr>
          <w:rFonts w:ascii="Times New Roman"/>
          <w:spacing w:val="-2"/>
        </w:rPr>
        <w:t>and</w:t>
      </w:r>
      <w:r>
        <w:rPr>
          <w:rFonts w:ascii="Times New Roman"/>
          <w:spacing w:val="14"/>
        </w:rPr>
        <w:t xml:space="preserve"> </w:t>
      </w:r>
      <w:r>
        <w:rPr>
          <w:rFonts w:ascii="Times New Roman"/>
          <w:spacing w:val="-1"/>
        </w:rPr>
        <w:t>studied</w:t>
      </w:r>
      <w:r>
        <w:rPr>
          <w:rFonts w:ascii="Times New Roman"/>
          <w:spacing w:val="14"/>
        </w:rPr>
        <w:t xml:space="preserve"> </w:t>
      </w:r>
      <w:r>
        <w:rPr>
          <w:rFonts w:ascii="Times New Roman"/>
          <w:spacing w:val="-1"/>
        </w:rPr>
        <w:t>areas,</w:t>
      </w:r>
      <w:r>
        <w:rPr>
          <w:rFonts w:ascii="Times New Roman"/>
          <w:spacing w:val="13"/>
        </w:rPr>
        <w:t xml:space="preserve"> </w:t>
      </w:r>
      <w:r>
        <w:rPr>
          <w:rFonts w:ascii="Times New Roman"/>
          <w:spacing w:val="-1"/>
        </w:rPr>
        <w:t>as</w:t>
      </w:r>
      <w:r>
        <w:rPr>
          <w:rFonts w:ascii="Times New Roman"/>
          <w:spacing w:val="11"/>
        </w:rPr>
        <w:t xml:space="preserve"> </w:t>
      </w:r>
      <w:r>
        <w:rPr>
          <w:rFonts w:ascii="Times New Roman"/>
          <w:spacing w:val="-1"/>
        </w:rPr>
        <w:t>well</w:t>
      </w:r>
      <w:r>
        <w:rPr>
          <w:rFonts w:ascii="Times New Roman"/>
          <w:spacing w:val="11"/>
        </w:rPr>
        <w:t xml:space="preserve"> </w:t>
      </w:r>
      <w:r>
        <w:rPr>
          <w:rFonts w:ascii="Times New Roman"/>
          <w:spacing w:val="-1"/>
        </w:rPr>
        <w:t>as</w:t>
      </w:r>
      <w:r>
        <w:rPr>
          <w:rFonts w:ascii="Times New Roman"/>
          <w:spacing w:val="11"/>
        </w:rPr>
        <w:t xml:space="preserve"> </w:t>
      </w:r>
      <w:r>
        <w:rPr>
          <w:rFonts w:ascii="Times New Roman"/>
          <w:spacing w:val="-2"/>
        </w:rPr>
        <w:t>the</w:t>
      </w:r>
      <w:r>
        <w:rPr>
          <w:rFonts w:ascii="Times New Roman"/>
          <w:spacing w:val="11"/>
        </w:rPr>
        <w:t xml:space="preserve"> </w:t>
      </w:r>
      <w:r>
        <w:rPr>
          <w:rFonts w:ascii="Times New Roman"/>
          <w:spacing w:val="-1"/>
        </w:rPr>
        <w:t>lack</w:t>
      </w:r>
      <w:r>
        <w:rPr>
          <w:rFonts w:ascii="Times New Roman"/>
          <w:spacing w:val="10"/>
        </w:rPr>
        <w:t xml:space="preserve"> </w:t>
      </w:r>
      <w:r>
        <w:rPr>
          <w:rFonts w:ascii="Times New Roman"/>
        </w:rPr>
        <w:t>of</w:t>
      </w:r>
      <w:r>
        <w:rPr>
          <w:rFonts w:ascii="Times New Roman"/>
          <w:spacing w:val="11"/>
        </w:rPr>
        <w:t xml:space="preserve"> </w:t>
      </w:r>
      <w:r>
        <w:rPr>
          <w:rFonts w:ascii="Times New Roman"/>
          <w:spacing w:val="-1"/>
        </w:rPr>
        <w:t>control</w:t>
      </w:r>
      <w:r>
        <w:rPr>
          <w:rFonts w:ascii="Times New Roman"/>
          <w:spacing w:val="7"/>
        </w:rPr>
        <w:t xml:space="preserve"> </w:t>
      </w:r>
      <w:r>
        <w:rPr>
          <w:rFonts w:ascii="Times New Roman"/>
        </w:rPr>
        <w:t>of</w:t>
      </w:r>
      <w:r>
        <w:rPr>
          <w:rFonts w:ascii="Times New Roman"/>
          <w:spacing w:val="11"/>
        </w:rPr>
        <w:t xml:space="preserve"> </w:t>
      </w:r>
      <w:r>
        <w:rPr>
          <w:rFonts w:ascii="Times New Roman"/>
          <w:spacing w:val="-2"/>
        </w:rPr>
        <w:t>land</w:t>
      </w:r>
      <w:r>
        <w:rPr>
          <w:rFonts w:ascii="Times New Roman"/>
          <w:spacing w:val="14"/>
        </w:rPr>
        <w:t xml:space="preserve"> </w:t>
      </w:r>
      <w:r>
        <w:rPr>
          <w:rFonts w:ascii="Times New Roman"/>
          <w:spacing w:val="-2"/>
        </w:rPr>
        <w:t>use</w:t>
      </w:r>
      <w:r>
        <w:rPr>
          <w:rFonts w:ascii="Times New Roman"/>
          <w:spacing w:val="11"/>
        </w:rPr>
        <w:t xml:space="preserve"> </w:t>
      </w:r>
      <w:r>
        <w:rPr>
          <w:rFonts w:ascii="Times New Roman"/>
          <w:spacing w:val="-2"/>
        </w:rPr>
        <w:t>and</w:t>
      </w:r>
      <w:r>
        <w:rPr>
          <w:rFonts w:ascii="Times New Roman"/>
          <w:spacing w:val="14"/>
        </w:rPr>
        <w:t xml:space="preserve"> </w:t>
      </w:r>
      <w:r>
        <w:rPr>
          <w:rFonts w:ascii="Times New Roman"/>
          <w:spacing w:val="-1"/>
        </w:rPr>
        <w:t>management</w:t>
      </w:r>
      <w:r>
        <w:rPr>
          <w:rFonts w:ascii="Times New Roman"/>
          <w:spacing w:val="11"/>
        </w:rPr>
        <w:t xml:space="preserve"> </w:t>
      </w:r>
      <w:r>
        <w:rPr>
          <w:rFonts w:ascii="Times New Roman"/>
          <w:spacing w:val="-1"/>
        </w:rPr>
        <w:t>to</w:t>
      </w:r>
      <w:r>
        <w:rPr>
          <w:rFonts w:ascii="Times New Roman"/>
          <w:spacing w:val="14"/>
        </w:rPr>
        <w:t xml:space="preserve"> </w:t>
      </w:r>
      <w:r>
        <w:rPr>
          <w:rFonts w:ascii="Times New Roman"/>
          <w:spacing w:val="-1"/>
        </w:rPr>
        <w:t>monitor</w:t>
      </w:r>
      <w:r>
        <w:rPr>
          <w:rFonts w:ascii="Times New Roman"/>
          <w:spacing w:val="11"/>
        </w:rPr>
        <w:t xml:space="preserve"> </w:t>
      </w:r>
      <w:r>
        <w:rPr>
          <w:rFonts w:ascii="Times New Roman"/>
          <w:spacing w:val="-2"/>
        </w:rPr>
        <w:t>the</w:t>
      </w:r>
      <w:r>
        <w:rPr>
          <w:rFonts w:ascii="Times New Roman"/>
          <w:spacing w:val="59"/>
        </w:rPr>
        <w:t xml:space="preserve"> </w:t>
      </w:r>
      <w:r>
        <w:rPr>
          <w:rFonts w:ascii="Times New Roman"/>
          <w:spacing w:val="-1"/>
        </w:rPr>
        <w:t xml:space="preserve">proper </w:t>
      </w:r>
      <w:r>
        <w:rPr>
          <w:rFonts w:ascii="Times New Roman"/>
          <w:spacing w:val="-2"/>
        </w:rPr>
        <w:t xml:space="preserve">implementation </w:t>
      </w:r>
      <w:r>
        <w:rPr>
          <w:rFonts w:ascii="Times New Roman"/>
        </w:rPr>
        <w:t>of</w:t>
      </w:r>
      <w:r>
        <w:rPr>
          <w:rFonts w:ascii="Times New Roman"/>
          <w:spacing w:val="3"/>
        </w:rPr>
        <w:t xml:space="preserve"> </w:t>
      </w:r>
      <w:r>
        <w:rPr>
          <w:rFonts w:ascii="Times New Roman"/>
          <w:spacing w:val="-1"/>
        </w:rPr>
        <w:t xml:space="preserve">sustainable plans </w:t>
      </w:r>
      <w:r>
        <w:rPr>
          <w:rFonts w:ascii="Times New Roman"/>
          <w:spacing w:val="1"/>
        </w:rPr>
        <w:t>and</w:t>
      </w:r>
      <w:r>
        <w:rPr>
          <w:rFonts w:ascii="Times New Roman"/>
          <w:spacing w:val="2"/>
        </w:rPr>
        <w:t xml:space="preserve"> </w:t>
      </w:r>
      <w:r>
        <w:rPr>
          <w:rFonts w:ascii="Times New Roman"/>
          <w:spacing w:val="-2"/>
        </w:rPr>
        <w:t>projects.</w:t>
      </w:r>
      <w:proofErr w:type="gramEnd"/>
    </w:p>
    <w:p w:rsidR="00DB3F76" w:rsidRDefault="00DB3F76">
      <w:pPr>
        <w:spacing w:before="10"/>
        <w:rPr>
          <w:rFonts w:ascii="Times New Roman" w:eastAsia="Times New Roman" w:hAnsi="Times New Roman" w:cs="Times New Roman"/>
          <w:sz w:val="21"/>
          <w:szCs w:val="21"/>
        </w:rPr>
      </w:pPr>
    </w:p>
    <w:p w:rsidR="00DB3F76" w:rsidRDefault="00A3248F">
      <w:pPr>
        <w:spacing w:line="242" w:lineRule="auto"/>
        <w:ind w:left="136" w:right="137"/>
        <w:jc w:val="both"/>
        <w:rPr>
          <w:rFonts w:ascii="Times New Roman" w:eastAsia="Times New Roman" w:hAnsi="Times New Roman" w:cs="Times New Roman"/>
        </w:rPr>
      </w:pPr>
      <w:r>
        <w:rPr>
          <w:rFonts w:ascii="Times New Roman"/>
          <w:b/>
          <w:spacing w:val="-1"/>
        </w:rPr>
        <w:t>Keywords:</w:t>
      </w:r>
      <w:r>
        <w:rPr>
          <w:rFonts w:ascii="Times New Roman"/>
          <w:b/>
          <w:spacing w:val="21"/>
        </w:rPr>
        <w:t xml:space="preserve"> </w:t>
      </w:r>
      <w:r>
        <w:rPr>
          <w:rFonts w:ascii="Times New Roman"/>
          <w:spacing w:val="-1"/>
        </w:rPr>
        <w:t>Land</w:t>
      </w:r>
      <w:r>
        <w:rPr>
          <w:rFonts w:ascii="Times New Roman"/>
          <w:spacing w:val="22"/>
        </w:rPr>
        <w:t xml:space="preserve"> </w:t>
      </w:r>
      <w:r>
        <w:rPr>
          <w:rFonts w:ascii="Times New Roman"/>
        </w:rPr>
        <w:t>use</w:t>
      </w:r>
      <w:r>
        <w:rPr>
          <w:rFonts w:ascii="Times New Roman"/>
          <w:spacing w:val="20"/>
        </w:rPr>
        <w:t xml:space="preserve"> </w:t>
      </w:r>
      <w:r>
        <w:rPr>
          <w:rFonts w:ascii="Times New Roman"/>
        </w:rPr>
        <w:t>change;</w:t>
      </w:r>
      <w:r>
        <w:rPr>
          <w:rFonts w:ascii="Times New Roman"/>
          <w:spacing w:val="19"/>
        </w:rPr>
        <w:t xml:space="preserve"> </w:t>
      </w:r>
      <w:r>
        <w:rPr>
          <w:rFonts w:ascii="Times New Roman"/>
          <w:spacing w:val="-1"/>
        </w:rPr>
        <w:t>urban</w:t>
      </w:r>
      <w:r>
        <w:rPr>
          <w:rFonts w:ascii="Times New Roman"/>
          <w:spacing w:val="18"/>
        </w:rPr>
        <w:t xml:space="preserve"> </w:t>
      </w:r>
      <w:r>
        <w:rPr>
          <w:rFonts w:ascii="Times New Roman"/>
          <w:spacing w:val="-1"/>
        </w:rPr>
        <w:t>growth,</w:t>
      </w:r>
      <w:r>
        <w:rPr>
          <w:rFonts w:ascii="Times New Roman"/>
          <w:spacing w:val="21"/>
        </w:rPr>
        <w:t xml:space="preserve"> </w:t>
      </w:r>
      <w:r>
        <w:rPr>
          <w:rFonts w:ascii="Times New Roman"/>
          <w:spacing w:val="-1"/>
        </w:rPr>
        <w:t>supervised</w:t>
      </w:r>
      <w:r>
        <w:rPr>
          <w:rFonts w:ascii="Times New Roman"/>
          <w:spacing w:val="22"/>
        </w:rPr>
        <w:t xml:space="preserve"> </w:t>
      </w:r>
      <w:r>
        <w:rPr>
          <w:rFonts w:ascii="Times New Roman"/>
          <w:spacing w:val="-1"/>
        </w:rPr>
        <w:t>classification;</w:t>
      </w:r>
      <w:r>
        <w:rPr>
          <w:rFonts w:ascii="Times New Roman"/>
          <w:spacing w:val="19"/>
        </w:rPr>
        <w:t xml:space="preserve"> </w:t>
      </w:r>
      <w:r>
        <w:rPr>
          <w:rFonts w:ascii="Times New Roman"/>
          <w:spacing w:val="-1"/>
        </w:rPr>
        <w:t>cellular</w:t>
      </w:r>
      <w:r>
        <w:rPr>
          <w:rFonts w:ascii="Times New Roman"/>
          <w:spacing w:val="23"/>
        </w:rPr>
        <w:t xml:space="preserve"> </w:t>
      </w:r>
      <w:r>
        <w:rPr>
          <w:rFonts w:ascii="Times New Roman"/>
          <w:spacing w:val="-1"/>
        </w:rPr>
        <w:t>automata;</w:t>
      </w:r>
      <w:r>
        <w:rPr>
          <w:rFonts w:ascii="Times New Roman"/>
          <w:spacing w:val="23"/>
        </w:rPr>
        <w:t xml:space="preserve"> </w:t>
      </w:r>
      <w:r>
        <w:rPr>
          <w:rFonts w:ascii="Times New Roman"/>
        </w:rPr>
        <w:t>Space-time</w:t>
      </w:r>
      <w:r>
        <w:rPr>
          <w:rFonts w:ascii="Times New Roman"/>
          <w:spacing w:val="53"/>
        </w:rPr>
        <w:t xml:space="preserve"> </w:t>
      </w:r>
      <w:r>
        <w:rPr>
          <w:rFonts w:ascii="Times New Roman"/>
          <w:spacing w:val="-1"/>
        </w:rPr>
        <w:t>model.</w:t>
      </w:r>
    </w:p>
    <w:p w:rsidR="00DB3F76" w:rsidRDefault="00DB3F76">
      <w:pPr>
        <w:rPr>
          <w:rFonts w:ascii="Times New Roman" w:eastAsia="Times New Roman" w:hAnsi="Times New Roman" w:cs="Times New Roman"/>
          <w:sz w:val="20"/>
          <w:szCs w:val="20"/>
        </w:rPr>
      </w:pPr>
    </w:p>
    <w:p w:rsidR="00DB3F76" w:rsidRDefault="00DB3F76">
      <w:pPr>
        <w:spacing w:before="1"/>
        <w:rPr>
          <w:rFonts w:ascii="Times New Roman" w:eastAsia="Times New Roman" w:hAnsi="Times New Roman" w:cs="Times New Roman"/>
          <w:sz w:val="13"/>
          <w:szCs w:val="13"/>
        </w:rPr>
      </w:pPr>
    </w:p>
    <w:p w:rsidR="00DB3F76" w:rsidRDefault="0022109A">
      <w:pPr>
        <w:spacing w:line="20" w:lineRule="atLeast"/>
        <w:ind w:left="103"/>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57" style="width:457.05pt;height:.5pt;mso-position-horizontal-relative:char;mso-position-vertical-relative:line" coordsize="9141,10">
            <v:group id="_x0000_s2158" style="position:absolute;left:5;top:5;width:9131;height:2" coordorigin="5,5" coordsize="9131,2">
              <v:shape id="_x0000_s2159" style="position:absolute;left:5;top:5;width:9131;height:2" coordorigin="5,5" coordsize="9131,0" path="m5,5r9131,e" filled="f" strokeweight=".5pt">
                <v:path arrowok="t"/>
              </v:shape>
            </v:group>
            <w10:wrap type="none"/>
            <w10:anchorlock/>
          </v:group>
        </w:pict>
      </w:r>
    </w:p>
    <w:p w:rsidR="00DB3F76" w:rsidRDefault="00DB3F76">
      <w:pPr>
        <w:spacing w:before="1"/>
        <w:rPr>
          <w:rFonts w:ascii="Times New Roman" w:eastAsia="Times New Roman" w:hAnsi="Times New Roman" w:cs="Times New Roman"/>
          <w:sz w:val="13"/>
          <w:szCs w:val="13"/>
        </w:rPr>
      </w:pPr>
    </w:p>
    <w:p w:rsidR="00DB3F76" w:rsidRDefault="00A3248F">
      <w:pPr>
        <w:pStyle w:val="Ttulo3"/>
        <w:spacing w:before="69"/>
        <w:ind w:left="136"/>
        <w:jc w:val="both"/>
        <w:rPr>
          <w:rFonts w:cs="Times New Roman"/>
          <w:b w:val="0"/>
          <w:bCs w:val="0"/>
        </w:rPr>
      </w:pPr>
      <w:r>
        <w:rPr>
          <w:spacing w:val="-1"/>
        </w:rPr>
        <w:t>INTRODUCCIÓN</w:t>
      </w:r>
    </w:p>
    <w:p w:rsidR="00DB3F76" w:rsidRDefault="00DB3F76">
      <w:pPr>
        <w:rPr>
          <w:rFonts w:ascii="Times New Roman" w:eastAsia="Times New Roman" w:hAnsi="Times New Roman" w:cs="Times New Roman"/>
          <w:b/>
          <w:bCs/>
          <w:sz w:val="24"/>
          <w:szCs w:val="24"/>
        </w:rPr>
      </w:pPr>
    </w:p>
    <w:p w:rsidR="00DB3F76" w:rsidRDefault="00A3248F">
      <w:pPr>
        <w:pStyle w:val="Textoindependiente"/>
        <w:ind w:left="136" w:right="133" w:firstLine="568"/>
        <w:jc w:val="both"/>
      </w:pPr>
      <w:r>
        <w:rPr>
          <w:spacing w:val="-1"/>
        </w:rPr>
        <w:t>Desde</w:t>
      </w:r>
      <w:r>
        <w:rPr>
          <w:spacing w:val="41"/>
        </w:rPr>
        <w:t xml:space="preserve"> </w:t>
      </w:r>
      <w:r>
        <w:t>mediados</w:t>
      </w:r>
      <w:r>
        <w:rPr>
          <w:spacing w:val="38"/>
        </w:rPr>
        <w:t xml:space="preserve"> </w:t>
      </w:r>
      <w:r>
        <w:rPr>
          <w:spacing w:val="-1"/>
        </w:rPr>
        <w:t>del</w:t>
      </w:r>
      <w:r>
        <w:rPr>
          <w:spacing w:val="40"/>
        </w:rPr>
        <w:t xml:space="preserve"> </w:t>
      </w:r>
      <w:r>
        <w:rPr>
          <w:spacing w:val="-2"/>
        </w:rPr>
        <w:t>siglo</w:t>
      </w:r>
      <w:r>
        <w:rPr>
          <w:spacing w:val="39"/>
        </w:rPr>
        <w:t xml:space="preserve"> </w:t>
      </w:r>
      <w:r>
        <w:rPr>
          <w:spacing w:val="-2"/>
        </w:rPr>
        <w:t>XX,</w:t>
      </w:r>
      <w:r>
        <w:rPr>
          <w:spacing w:val="39"/>
        </w:rPr>
        <w:t xml:space="preserve"> </w:t>
      </w:r>
      <w:r>
        <w:t>la</w:t>
      </w:r>
      <w:r>
        <w:rPr>
          <w:spacing w:val="41"/>
        </w:rPr>
        <w:t xml:space="preserve"> </w:t>
      </w:r>
      <w:r>
        <w:rPr>
          <w:spacing w:val="-1"/>
        </w:rPr>
        <w:t>población</w:t>
      </w:r>
      <w:r>
        <w:rPr>
          <w:spacing w:val="39"/>
        </w:rPr>
        <w:t xml:space="preserve"> </w:t>
      </w:r>
      <w:r>
        <w:rPr>
          <w:spacing w:val="-1"/>
        </w:rPr>
        <w:t>mundial</w:t>
      </w:r>
      <w:r>
        <w:rPr>
          <w:spacing w:val="40"/>
        </w:rPr>
        <w:t xml:space="preserve"> </w:t>
      </w:r>
      <w:r>
        <w:t>que</w:t>
      </w:r>
      <w:r>
        <w:rPr>
          <w:spacing w:val="41"/>
        </w:rPr>
        <w:t xml:space="preserve"> </w:t>
      </w:r>
      <w:r>
        <w:rPr>
          <w:spacing w:val="-1"/>
        </w:rPr>
        <w:t>reside</w:t>
      </w:r>
      <w:r>
        <w:rPr>
          <w:spacing w:val="36"/>
        </w:rPr>
        <w:t xml:space="preserve"> </w:t>
      </w:r>
      <w:r>
        <w:t>en</w:t>
      </w:r>
      <w:r>
        <w:rPr>
          <w:spacing w:val="39"/>
        </w:rPr>
        <w:t xml:space="preserve"> </w:t>
      </w:r>
      <w:r>
        <w:rPr>
          <w:spacing w:val="-1"/>
        </w:rPr>
        <w:t>áreas</w:t>
      </w:r>
      <w:r>
        <w:rPr>
          <w:spacing w:val="38"/>
        </w:rPr>
        <w:t xml:space="preserve"> </w:t>
      </w:r>
      <w:r>
        <w:rPr>
          <w:spacing w:val="-1"/>
        </w:rPr>
        <w:t>urbanas</w:t>
      </w:r>
      <w:r>
        <w:rPr>
          <w:spacing w:val="38"/>
        </w:rPr>
        <w:t xml:space="preserve"> </w:t>
      </w:r>
      <w:r>
        <w:t>ha</w:t>
      </w:r>
      <w:r>
        <w:rPr>
          <w:spacing w:val="65"/>
        </w:rPr>
        <w:t xml:space="preserve"> </w:t>
      </w:r>
      <w:r>
        <w:t>experimentado</w:t>
      </w:r>
      <w:r>
        <w:rPr>
          <w:spacing w:val="11"/>
        </w:rPr>
        <w:t xml:space="preserve"> </w:t>
      </w:r>
      <w:r>
        <w:t>un</w:t>
      </w:r>
      <w:r>
        <w:rPr>
          <w:spacing w:val="11"/>
        </w:rPr>
        <w:t xml:space="preserve"> </w:t>
      </w:r>
      <w:r>
        <w:rPr>
          <w:spacing w:val="-1"/>
        </w:rPr>
        <w:t>crecimiento</w:t>
      </w:r>
      <w:r>
        <w:rPr>
          <w:spacing w:val="11"/>
        </w:rPr>
        <w:t xml:space="preserve"> </w:t>
      </w:r>
      <w:r>
        <w:rPr>
          <w:spacing w:val="-1"/>
        </w:rPr>
        <w:t>medio</w:t>
      </w:r>
      <w:r>
        <w:rPr>
          <w:spacing w:val="11"/>
        </w:rPr>
        <w:t xml:space="preserve"> </w:t>
      </w:r>
      <w:r>
        <w:rPr>
          <w:spacing w:val="-1"/>
        </w:rPr>
        <w:t>anual</w:t>
      </w:r>
      <w:r>
        <w:rPr>
          <w:spacing w:val="16"/>
        </w:rPr>
        <w:t xml:space="preserve"> </w:t>
      </w:r>
      <w:r>
        <w:rPr>
          <w:spacing w:val="-2"/>
        </w:rPr>
        <w:t>del</w:t>
      </w:r>
      <w:r>
        <w:rPr>
          <w:spacing w:val="16"/>
        </w:rPr>
        <w:t xml:space="preserve"> </w:t>
      </w:r>
      <w:r>
        <w:t>2</w:t>
      </w:r>
      <w:proofErr w:type="gramStart"/>
      <w:r>
        <w:t>,5</w:t>
      </w:r>
      <w:proofErr w:type="gramEnd"/>
      <w:r>
        <w:rPr>
          <w:spacing w:val="11"/>
        </w:rPr>
        <w:t xml:space="preserve"> </w:t>
      </w:r>
      <w:r>
        <w:t>%</w:t>
      </w:r>
      <w:r>
        <w:rPr>
          <w:spacing w:val="11"/>
        </w:rPr>
        <w:t xml:space="preserve"> </w:t>
      </w:r>
      <w:r>
        <w:rPr>
          <w:spacing w:val="-1"/>
        </w:rPr>
        <w:t>aproximadamente,</w:t>
      </w:r>
      <w:r>
        <w:rPr>
          <w:spacing w:val="15"/>
        </w:rPr>
        <w:t xml:space="preserve"> </w:t>
      </w:r>
      <w:r>
        <w:rPr>
          <w:spacing w:val="1"/>
        </w:rPr>
        <w:t>duplicando</w:t>
      </w:r>
      <w:r>
        <w:rPr>
          <w:spacing w:val="11"/>
        </w:rPr>
        <w:t xml:space="preserve"> </w:t>
      </w:r>
      <w:r>
        <w:t>la</w:t>
      </w:r>
      <w:r>
        <w:rPr>
          <w:spacing w:val="59"/>
        </w:rPr>
        <w:t xml:space="preserve"> </w:t>
      </w:r>
      <w:r>
        <w:t>población</w:t>
      </w:r>
      <w:r>
        <w:rPr>
          <w:spacing w:val="19"/>
        </w:rPr>
        <w:t xml:space="preserve"> </w:t>
      </w:r>
      <w:r>
        <w:rPr>
          <w:spacing w:val="-1"/>
        </w:rPr>
        <w:t>urbana</w:t>
      </w:r>
      <w:r>
        <w:rPr>
          <w:spacing w:val="20"/>
        </w:rPr>
        <w:t xml:space="preserve"> </w:t>
      </w:r>
      <w:r>
        <w:t>en</w:t>
      </w:r>
      <w:r>
        <w:rPr>
          <w:spacing w:val="19"/>
        </w:rPr>
        <w:t xml:space="preserve"> </w:t>
      </w:r>
      <w:r>
        <w:rPr>
          <w:spacing w:val="-1"/>
        </w:rPr>
        <w:t>ese</w:t>
      </w:r>
      <w:r>
        <w:rPr>
          <w:spacing w:val="20"/>
        </w:rPr>
        <w:t xml:space="preserve"> </w:t>
      </w:r>
      <w:r>
        <w:rPr>
          <w:spacing w:val="-1"/>
        </w:rPr>
        <w:t>mismo</w:t>
      </w:r>
      <w:r>
        <w:rPr>
          <w:spacing w:val="19"/>
        </w:rPr>
        <w:t xml:space="preserve"> </w:t>
      </w:r>
      <w:r>
        <w:rPr>
          <w:spacing w:val="1"/>
        </w:rPr>
        <w:t>período</w:t>
      </w:r>
      <w:r>
        <w:rPr>
          <w:spacing w:val="19"/>
        </w:rPr>
        <w:t xml:space="preserve"> </w:t>
      </w:r>
      <w:r>
        <w:rPr>
          <w:spacing w:val="-1"/>
        </w:rPr>
        <w:t>(United</w:t>
      </w:r>
      <w:r>
        <w:rPr>
          <w:spacing w:val="19"/>
        </w:rPr>
        <w:t xml:space="preserve"> </w:t>
      </w:r>
      <w:r>
        <w:rPr>
          <w:spacing w:val="-1"/>
        </w:rPr>
        <w:t>Nations,</w:t>
      </w:r>
      <w:r>
        <w:rPr>
          <w:spacing w:val="19"/>
        </w:rPr>
        <w:t xml:space="preserve"> </w:t>
      </w:r>
      <w:r>
        <w:t>2018),</w:t>
      </w:r>
      <w:r>
        <w:rPr>
          <w:spacing w:val="19"/>
        </w:rPr>
        <w:t xml:space="preserve"> </w:t>
      </w:r>
      <w:r>
        <w:t>por</w:t>
      </w:r>
      <w:r>
        <w:rPr>
          <w:spacing w:val="19"/>
        </w:rPr>
        <w:t xml:space="preserve"> </w:t>
      </w:r>
      <w:r>
        <w:t>consecuencia</w:t>
      </w:r>
      <w:r>
        <w:rPr>
          <w:spacing w:val="23"/>
        </w:rPr>
        <w:t xml:space="preserve"> </w:t>
      </w:r>
      <w:r>
        <w:t>las</w:t>
      </w:r>
      <w:r>
        <w:rPr>
          <w:spacing w:val="18"/>
        </w:rPr>
        <w:t xml:space="preserve"> </w:t>
      </w:r>
      <w:r>
        <w:rPr>
          <w:spacing w:val="-1"/>
        </w:rPr>
        <w:t>zonas</w:t>
      </w:r>
      <w:r>
        <w:rPr>
          <w:spacing w:val="50"/>
        </w:rPr>
        <w:t xml:space="preserve"> </w:t>
      </w:r>
      <w:r>
        <w:t>urbanizadas</w:t>
      </w:r>
      <w:r>
        <w:rPr>
          <w:spacing w:val="18"/>
        </w:rPr>
        <w:t xml:space="preserve"> </w:t>
      </w:r>
      <w:r>
        <w:t>del</w:t>
      </w:r>
      <w:r>
        <w:rPr>
          <w:spacing w:val="20"/>
        </w:rPr>
        <w:t xml:space="preserve"> </w:t>
      </w:r>
      <w:r>
        <w:rPr>
          <w:spacing w:val="-1"/>
        </w:rPr>
        <w:t>planeta</w:t>
      </w:r>
      <w:r>
        <w:rPr>
          <w:spacing w:val="20"/>
        </w:rPr>
        <w:t xml:space="preserve"> </w:t>
      </w:r>
      <w:r>
        <w:rPr>
          <w:spacing w:val="-1"/>
        </w:rPr>
        <w:t>se</w:t>
      </w:r>
      <w:r>
        <w:rPr>
          <w:spacing w:val="17"/>
        </w:rPr>
        <w:t xml:space="preserve"> </w:t>
      </w:r>
      <w:r>
        <w:rPr>
          <w:spacing w:val="-1"/>
        </w:rPr>
        <w:t>encuentran</w:t>
      </w:r>
      <w:r>
        <w:rPr>
          <w:spacing w:val="15"/>
        </w:rPr>
        <w:t xml:space="preserve"> </w:t>
      </w:r>
      <w:r>
        <w:t>en</w:t>
      </w:r>
      <w:r>
        <w:rPr>
          <w:spacing w:val="15"/>
        </w:rPr>
        <w:t xml:space="preserve"> </w:t>
      </w:r>
      <w:r>
        <w:t>continua</w:t>
      </w:r>
      <w:r>
        <w:rPr>
          <w:spacing w:val="17"/>
        </w:rPr>
        <w:t xml:space="preserve"> </w:t>
      </w:r>
      <w:r>
        <w:t>expansión</w:t>
      </w:r>
      <w:r>
        <w:rPr>
          <w:spacing w:val="15"/>
        </w:rPr>
        <w:t xml:space="preserve"> </w:t>
      </w:r>
      <w:r>
        <w:t>a</w:t>
      </w:r>
      <w:r>
        <w:rPr>
          <w:spacing w:val="20"/>
        </w:rPr>
        <w:t xml:space="preserve"> </w:t>
      </w:r>
      <w:r>
        <w:rPr>
          <w:spacing w:val="-1"/>
        </w:rPr>
        <w:t>ritmos</w:t>
      </w:r>
      <w:r>
        <w:rPr>
          <w:spacing w:val="18"/>
        </w:rPr>
        <w:t xml:space="preserve"> </w:t>
      </w:r>
      <w:r>
        <w:t>más</w:t>
      </w:r>
      <w:r>
        <w:rPr>
          <w:spacing w:val="18"/>
        </w:rPr>
        <w:t xml:space="preserve"> </w:t>
      </w:r>
      <w:r>
        <w:rPr>
          <w:spacing w:val="-1"/>
        </w:rPr>
        <w:t>acelerados</w:t>
      </w:r>
      <w:r>
        <w:rPr>
          <w:spacing w:val="18"/>
        </w:rPr>
        <w:t xml:space="preserve"> </w:t>
      </w:r>
      <w:r>
        <w:t>en</w:t>
      </w:r>
      <w:r>
        <w:rPr>
          <w:spacing w:val="19"/>
        </w:rPr>
        <w:t xml:space="preserve"> </w:t>
      </w:r>
      <w:r>
        <w:t>los</w:t>
      </w:r>
      <w:r>
        <w:rPr>
          <w:spacing w:val="45"/>
        </w:rPr>
        <w:t xml:space="preserve"> </w:t>
      </w:r>
      <w:r>
        <w:t>países</w:t>
      </w:r>
      <w:r>
        <w:rPr>
          <w:spacing w:val="-6"/>
        </w:rPr>
        <w:t xml:space="preserve"> </w:t>
      </w:r>
      <w:r>
        <w:t>en</w:t>
      </w:r>
      <w:r>
        <w:rPr>
          <w:spacing w:val="-5"/>
        </w:rPr>
        <w:t xml:space="preserve"> </w:t>
      </w:r>
      <w:r>
        <w:rPr>
          <w:spacing w:val="-1"/>
        </w:rPr>
        <w:t>vías</w:t>
      </w:r>
      <w:r>
        <w:rPr>
          <w:spacing w:val="-6"/>
        </w:rPr>
        <w:t xml:space="preserve"> </w:t>
      </w:r>
      <w:r>
        <w:t>de</w:t>
      </w:r>
      <w:r>
        <w:rPr>
          <w:spacing w:val="-3"/>
        </w:rPr>
        <w:t xml:space="preserve"> </w:t>
      </w:r>
      <w:r>
        <w:t>desarrollo</w:t>
      </w:r>
      <w:r>
        <w:rPr>
          <w:spacing w:val="-5"/>
        </w:rPr>
        <w:t xml:space="preserve"> </w:t>
      </w:r>
      <w:r>
        <w:rPr>
          <w:spacing w:val="-1"/>
        </w:rPr>
        <w:t>(Wang,</w:t>
      </w:r>
      <w:r>
        <w:rPr>
          <w:spacing w:val="-5"/>
        </w:rPr>
        <w:t xml:space="preserve"> </w:t>
      </w:r>
      <w:r>
        <w:t>2019).</w:t>
      </w:r>
      <w:r>
        <w:rPr>
          <w:spacing w:val="-1"/>
        </w:rPr>
        <w:t xml:space="preserve"> </w:t>
      </w:r>
      <w:r>
        <w:t>En</w:t>
      </w:r>
      <w:r>
        <w:rPr>
          <w:spacing w:val="-5"/>
        </w:rPr>
        <w:t xml:space="preserve"> </w:t>
      </w:r>
      <w:r>
        <w:t>lo</w:t>
      </w:r>
      <w:r>
        <w:rPr>
          <w:spacing w:val="-5"/>
        </w:rPr>
        <w:t xml:space="preserve"> </w:t>
      </w:r>
      <w:r>
        <w:t>que</w:t>
      </w:r>
      <w:r>
        <w:rPr>
          <w:spacing w:val="-3"/>
        </w:rPr>
        <w:t xml:space="preserve"> </w:t>
      </w:r>
      <w:r>
        <w:t>respecta</w:t>
      </w:r>
      <w:r>
        <w:rPr>
          <w:spacing w:val="-3"/>
        </w:rPr>
        <w:t xml:space="preserve"> </w:t>
      </w:r>
      <w:r>
        <w:t>a</w:t>
      </w:r>
      <w:r>
        <w:rPr>
          <w:spacing w:val="6"/>
        </w:rPr>
        <w:t xml:space="preserve"> </w:t>
      </w:r>
      <w:r>
        <w:t>los</w:t>
      </w:r>
      <w:r>
        <w:rPr>
          <w:spacing w:val="-6"/>
        </w:rPr>
        <w:t xml:space="preserve"> </w:t>
      </w:r>
      <w:r>
        <w:t>países</w:t>
      </w:r>
      <w:r>
        <w:rPr>
          <w:spacing w:val="-6"/>
        </w:rPr>
        <w:t xml:space="preserve"> </w:t>
      </w:r>
      <w:r>
        <w:rPr>
          <w:spacing w:val="-1"/>
        </w:rPr>
        <w:t>latinoamericanos,</w:t>
      </w:r>
      <w:r>
        <w:rPr>
          <w:spacing w:val="-5"/>
        </w:rPr>
        <w:t xml:space="preserve"> </w:t>
      </w:r>
      <w:r>
        <w:t>en</w:t>
      </w:r>
      <w:r>
        <w:rPr>
          <w:spacing w:val="38"/>
        </w:rPr>
        <w:t xml:space="preserve"> </w:t>
      </w:r>
      <w:r>
        <w:rPr>
          <w:spacing w:val="-2"/>
        </w:rPr>
        <w:t>mayor</w:t>
      </w:r>
      <w:r>
        <w:rPr>
          <w:spacing w:val="23"/>
        </w:rPr>
        <w:t xml:space="preserve"> </w:t>
      </w:r>
      <w:r>
        <w:t>o</w:t>
      </w:r>
      <w:r>
        <w:rPr>
          <w:spacing w:val="23"/>
        </w:rPr>
        <w:t xml:space="preserve"> </w:t>
      </w:r>
      <w:r>
        <w:t>menor</w:t>
      </w:r>
      <w:r>
        <w:rPr>
          <w:spacing w:val="23"/>
        </w:rPr>
        <w:t xml:space="preserve"> </w:t>
      </w:r>
      <w:r>
        <w:t>medida,</w:t>
      </w:r>
      <w:r>
        <w:rPr>
          <w:spacing w:val="23"/>
        </w:rPr>
        <w:t xml:space="preserve"> </w:t>
      </w:r>
      <w:r>
        <w:rPr>
          <w:spacing w:val="-1"/>
        </w:rPr>
        <w:t>presentan</w:t>
      </w:r>
      <w:r>
        <w:rPr>
          <w:spacing w:val="23"/>
        </w:rPr>
        <w:t xml:space="preserve"> </w:t>
      </w:r>
      <w:r>
        <w:t>en</w:t>
      </w:r>
      <w:r>
        <w:rPr>
          <w:spacing w:val="19"/>
        </w:rPr>
        <w:t xml:space="preserve"> </w:t>
      </w:r>
      <w:r>
        <w:t>las</w:t>
      </w:r>
      <w:r>
        <w:rPr>
          <w:spacing w:val="18"/>
        </w:rPr>
        <w:t xml:space="preserve"> </w:t>
      </w:r>
      <w:r>
        <w:rPr>
          <w:spacing w:val="-1"/>
        </w:rPr>
        <w:t>últimas</w:t>
      </w:r>
      <w:r>
        <w:rPr>
          <w:spacing w:val="22"/>
        </w:rPr>
        <w:t xml:space="preserve"> </w:t>
      </w:r>
      <w:r>
        <w:t>décadas</w:t>
      </w:r>
      <w:r>
        <w:rPr>
          <w:spacing w:val="22"/>
        </w:rPr>
        <w:t xml:space="preserve"> </w:t>
      </w:r>
      <w:r>
        <w:rPr>
          <w:spacing w:val="-1"/>
        </w:rPr>
        <w:t>transformaciones</w:t>
      </w:r>
      <w:r>
        <w:rPr>
          <w:spacing w:val="22"/>
        </w:rPr>
        <w:t xml:space="preserve"> </w:t>
      </w:r>
      <w:r>
        <w:rPr>
          <w:spacing w:val="-1"/>
        </w:rPr>
        <w:t>derivadas</w:t>
      </w:r>
      <w:r>
        <w:rPr>
          <w:spacing w:val="22"/>
        </w:rPr>
        <w:t xml:space="preserve"> </w:t>
      </w:r>
      <w:r>
        <w:t>de</w:t>
      </w:r>
      <w:r>
        <w:rPr>
          <w:spacing w:val="39"/>
        </w:rPr>
        <w:t xml:space="preserve"> </w:t>
      </w:r>
      <w:r>
        <w:t>los</w:t>
      </w:r>
      <w:r>
        <w:rPr>
          <w:spacing w:val="61"/>
        </w:rPr>
        <w:t xml:space="preserve"> </w:t>
      </w:r>
      <w:r>
        <w:t>procesos</w:t>
      </w:r>
      <w:r>
        <w:rPr>
          <w:spacing w:val="2"/>
        </w:rPr>
        <w:t xml:space="preserve"> </w:t>
      </w:r>
      <w:r>
        <w:t>de</w:t>
      </w:r>
      <w:r>
        <w:rPr>
          <w:spacing w:val="5"/>
        </w:rPr>
        <w:t xml:space="preserve"> </w:t>
      </w:r>
      <w:r>
        <w:rPr>
          <w:spacing w:val="-1"/>
        </w:rPr>
        <w:t>reestructuración</w:t>
      </w:r>
      <w:r>
        <w:rPr>
          <w:spacing w:val="3"/>
        </w:rPr>
        <w:t xml:space="preserve"> </w:t>
      </w:r>
      <w:r>
        <w:rPr>
          <w:spacing w:val="-1"/>
        </w:rPr>
        <w:t>socioeconómica</w:t>
      </w:r>
      <w:r>
        <w:rPr>
          <w:spacing w:val="5"/>
        </w:rPr>
        <w:t xml:space="preserve"> </w:t>
      </w:r>
      <w:r>
        <w:rPr>
          <w:spacing w:val="-1"/>
        </w:rPr>
        <w:t>vinculada</w:t>
      </w:r>
      <w:r>
        <w:rPr>
          <w:spacing w:val="5"/>
        </w:rPr>
        <w:t xml:space="preserve"> </w:t>
      </w:r>
      <w:r>
        <w:t>a</w:t>
      </w:r>
      <w:r>
        <w:rPr>
          <w:spacing w:val="5"/>
        </w:rPr>
        <w:t xml:space="preserve"> </w:t>
      </w:r>
      <w:r>
        <w:t>la</w:t>
      </w:r>
      <w:r>
        <w:rPr>
          <w:spacing w:val="5"/>
        </w:rPr>
        <w:t xml:space="preserve"> </w:t>
      </w:r>
      <w:r>
        <w:rPr>
          <w:spacing w:val="-1"/>
        </w:rPr>
        <w:t>propiedad</w:t>
      </w:r>
      <w:r>
        <w:rPr>
          <w:spacing w:val="3"/>
        </w:rPr>
        <w:t xml:space="preserve"> </w:t>
      </w:r>
      <w:r>
        <w:rPr>
          <w:spacing w:val="-3"/>
        </w:rPr>
        <w:t>de</w:t>
      </w:r>
      <w:r>
        <w:rPr>
          <w:spacing w:val="5"/>
        </w:rPr>
        <w:t xml:space="preserve"> </w:t>
      </w:r>
      <w:r>
        <w:t>la</w:t>
      </w:r>
      <w:r>
        <w:rPr>
          <w:spacing w:val="5"/>
        </w:rPr>
        <w:t xml:space="preserve"> </w:t>
      </w:r>
      <w:r>
        <w:rPr>
          <w:spacing w:val="-1"/>
        </w:rPr>
        <w:t>tierra,</w:t>
      </w:r>
      <w:r>
        <w:rPr>
          <w:spacing w:val="3"/>
        </w:rPr>
        <w:t xml:space="preserve"> </w:t>
      </w:r>
      <w:r>
        <w:rPr>
          <w:spacing w:val="-1"/>
        </w:rPr>
        <w:t>los</w:t>
      </w:r>
      <w:r>
        <w:rPr>
          <w:spacing w:val="2"/>
        </w:rPr>
        <w:t xml:space="preserve"> </w:t>
      </w:r>
      <w:r>
        <w:rPr>
          <w:spacing w:val="-1"/>
        </w:rPr>
        <w:t>agentes</w:t>
      </w:r>
      <w:r>
        <w:rPr>
          <w:spacing w:val="73"/>
        </w:rPr>
        <w:t xml:space="preserve"> </w:t>
      </w:r>
      <w:r>
        <w:rPr>
          <w:spacing w:val="-1"/>
        </w:rPr>
        <w:t>intervinientes</w:t>
      </w:r>
      <w:r>
        <w:rPr>
          <w:spacing w:val="2"/>
        </w:rPr>
        <w:t xml:space="preserve"> </w:t>
      </w:r>
      <w:r>
        <w:t>y</w:t>
      </w:r>
      <w:r>
        <w:rPr>
          <w:spacing w:val="-5"/>
        </w:rPr>
        <w:t xml:space="preserve"> </w:t>
      </w:r>
      <w:r>
        <w:t>la</w:t>
      </w:r>
      <w:r>
        <w:rPr>
          <w:spacing w:val="5"/>
        </w:rPr>
        <w:t xml:space="preserve"> </w:t>
      </w:r>
      <w:r>
        <w:rPr>
          <w:spacing w:val="-1"/>
        </w:rPr>
        <w:t>gestión</w:t>
      </w:r>
      <w:r>
        <w:rPr>
          <w:spacing w:val="3"/>
        </w:rPr>
        <w:t xml:space="preserve"> </w:t>
      </w:r>
      <w:r>
        <w:t>del</w:t>
      </w:r>
      <w:r>
        <w:rPr>
          <w:spacing w:val="1"/>
        </w:rPr>
        <w:t xml:space="preserve"> </w:t>
      </w:r>
      <w:r>
        <w:rPr>
          <w:spacing w:val="-1"/>
        </w:rPr>
        <w:t>suelo;</w:t>
      </w:r>
      <w:r>
        <w:rPr>
          <w:spacing w:val="4"/>
        </w:rPr>
        <w:t xml:space="preserve"> </w:t>
      </w:r>
      <w:r>
        <w:t>ocasionando</w:t>
      </w:r>
      <w:r>
        <w:rPr>
          <w:spacing w:val="3"/>
        </w:rPr>
        <w:t xml:space="preserve"> </w:t>
      </w:r>
      <w:r>
        <w:t>de</w:t>
      </w:r>
      <w:r>
        <w:rPr>
          <w:spacing w:val="1"/>
        </w:rPr>
        <w:t xml:space="preserve"> </w:t>
      </w:r>
      <w:r>
        <w:rPr>
          <w:spacing w:val="-1"/>
        </w:rPr>
        <w:t>esta</w:t>
      </w:r>
      <w:r>
        <w:rPr>
          <w:spacing w:val="1"/>
        </w:rPr>
        <w:t xml:space="preserve"> </w:t>
      </w:r>
      <w:r>
        <w:rPr>
          <w:spacing w:val="-1"/>
        </w:rPr>
        <w:t>manera</w:t>
      </w:r>
      <w:r>
        <w:rPr>
          <w:spacing w:val="1"/>
        </w:rPr>
        <w:t xml:space="preserve"> </w:t>
      </w:r>
      <w:r>
        <w:rPr>
          <w:spacing w:val="-1"/>
        </w:rPr>
        <w:t>movimientos</w:t>
      </w:r>
      <w:r>
        <w:rPr>
          <w:spacing w:val="2"/>
        </w:rPr>
        <w:t xml:space="preserve"> </w:t>
      </w:r>
      <w:r>
        <w:t>de</w:t>
      </w:r>
      <w:r>
        <w:rPr>
          <w:spacing w:val="1"/>
        </w:rPr>
        <w:t xml:space="preserve"> </w:t>
      </w:r>
      <w:r>
        <w:rPr>
          <w:spacing w:val="-2"/>
        </w:rPr>
        <w:t>la</w:t>
      </w:r>
      <w:r>
        <w:rPr>
          <w:spacing w:val="1"/>
        </w:rPr>
        <w:t xml:space="preserve"> </w:t>
      </w:r>
      <w:r>
        <w:rPr>
          <w:spacing w:val="-1"/>
        </w:rPr>
        <w:t>población</w:t>
      </w:r>
      <w:r>
        <w:rPr>
          <w:spacing w:val="67"/>
        </w:rPr>
        <w:t xml:space="preserve"> </w:t>
      </w:r>
      <w:r>
        <w:t>hacia</w:t>
      </w:r>
      <w:r>
        <w:rPr>
          <w:spacing w:val="-3"/>
        </w:rPr>
        <w:t xml:space="preserve"> </w:t>
      </w:r>
      <w:r>
        <w:t>las</w:t>
      </w:r>
      <w:r>
        <w:rPr>
          <w:spacing w:val="-2"/>
        </w:rPr>
        <w:t xml:space="preserve"> </w:t>
      </w:r>
      <w:r>
        <w:rPr>
          <w:spacing w:val="-1"/>
        </w:rPr>
        <w:t>periferias</w:t>
      </w:r>
      <w:r>
        <w:rPr>
          <w:spacing w:val="-2"/>
        </w:rPr>
        <w:t xml:space="preserve"> </w:t>
      </w:r>
      <w:r>
        <w:t>urbanas</w:t>
      </w:r>
      <w:r>
        <w:rPr>
          <w:spacing w:val="-2"/>
        </w:rPr>
        <w:t xml:space="preserve"> </w:t>
      </w:r>
      <w:r>
        <w:rPr>
          <w:spacing w:val="-1"/>
        </w:rPr>
        <w:t>(Urriza</w:t>
      </w:r>
      <w:r>
        <w:rPr>
          <w:spacing w:val="5"/>
        </w:rPr>
        <w:t xml:space="preserve"> </w:t>
      </w:r>
      <w:r>
        <w:t>y</w:t>
      </w:r>
      <w:r>
        <w:rPr>
          <w:spacing w:val="-5"/>
        </w:rPr>
        <w:t xml:space="preserve"> </w:t>
      </w:r>
      <w:r>
        <w:rPr>
          <w:spacing w:val="-1"/>
        </w:rPr>
        <w:t>Garriz,</w:t>
      </w:r>
      <w:r>
        <w:t xml:space="preserve"> 2014).</w:t>
      </w:r>
    </w:p>
    <w:p w:rsidR="00DB3F76" w:rsidRDefault="00A3248F">
      <w:pPr>
        <w:pStyle w:val="Textoindependiente"/>
        <w:ind w:left="136" w:right="133" w:firstLine="568"/>
        <w:jc w:val="both"/>
      </w:pPr>
      <w:r>
        <w:rPr>
          <w:spacing w:val="-4"/>
        </w:rPr>
        <w:t>La</w:t>
      </w:r>
      <w:r>
        <w:rPr>
          <w:spacing w:val="29"/>
        </w:rPr>
        <w:t xml:space="preserve"> </w:t>
      </w:r>
      <w:r>
        <w:t>expansión</w:t>
      </w:r>
      <w:r>
        <w:rPr>
          <w:spacing w:val="27"/>
        </w:rPr>
        <w:t xml:space="preserve"> </w:t>
      </w:r>
      <w:proofErr w:type="gramStart"/>
      <w:r>
        <w:t>urbana</w:t>
      </w:r>
      <w:proofErr w:type="gramEnd"/>
      <w:r>
        <w:t>,</w:t>
      </w:r>
      <w:r>
        <w:rPr>
          <w:spacing w:val="27"/>
        </w:rPr>
        <w:t xml:space="preserve"> </w:t>
      </w:r>
      <w:r>
        <w:rPr>
          <w:spacing w:val="-2"/>
        </w:rPr>
        <w:t>implica</w:t>
      </w:r>
      <w:r>
        <w:rPr>
          <w:spacing w:val="29"/>
        </w:rPr>
        <w:t xml:space="preserve"> </w:t>
      </w:r>
      <w:r>
        <w:rPr>
          <w:spacing w:val="-1"/>
        </w:rPr>
        <w:t>principalmente</w:t>
      </w:r>
      <w:r>
        <w:rPr>
          <w:spacing w:val="29"/>
        </w:rPr>
        <w:t xml:space="preserve"> </w:t>
      </w:r>
      <w:r>
        <w:t>un</w:t>
      </w:r>
      <w:r>
        <w:rPr>
          <w:spacing w:val="23"/>
        </w:rPr>
        <w:t xml:space="preserve"> </w:t>
      </w:r>
      <w:r>
        <w:rPr>
          <w:spacing w:val="-1"/>
        </w:rPr>
        <w:t>elemento</w:t>
      </w:r>
      <w:r>
        <w:rPr>
          <w:spacing w:val="23"/>
        </w:rPr>
        <w:t xml:space="preserve"> </w:t>
      </w:r>
      <w:r>
        <w:rPr>
          <w:spacing w:val="-1"/>
        </w:rPr>
        <w:t>sistemático</w:t>
      </w:r>
      <w:r>
        <w:rPr>
          <w:spacing w:val="27"/>
        </w:rPr>
        <w:t xml:space="preserve"> </w:t>
      </w:r>
      <w:r>
        <w:t>de</w:t>
      </w:r>
      <w:r>
        <w:rPr>
          <w:spacing w:val="24"/>
        </w:rPr>
        <w:t xml:space="preserve"> </w:t>
      </w:r>
      <w:r>
        <w:rPr>
          <w:spacing w:val="-1"/>
        </w:rPr>
        <w:t>crecimiento,</w:t>
      </w:r>
      <w:r>
        <w:rPr>
          <w:spacing w:val="63"/>
        </w:rPr>
        <w:t xml:space="preserve"> </w:t>
      </w:r>
      <w:r>
        <w:t>que</w:t>
      </w:r>
      <w:r>
        <w:rPr>
          <w:spacing w:val="24"/>
        </w:rPr>
        <w:t xml:space="preserve"> </w:t>
      </w:r>
      <w:r>
        <w:t>no</w:t>
      </w:r>
      <w:r>
        <w:rPr>
          <w:spacing w:val="23"/>
        </w:rPr>
        <w:t xml:space="preserve"> </w:t>
      </w:r>
      <w:r>
        <w:t>cuenta,</w:t>
      </w:r>
      <w:r>
        <w:rPr>
          <w:spacing w:val="23"/>
        </w:rPr>
        <w:t xml:space="preserve"> </w:t>
      </w:r>
      <w:r>
        <w:t>en</w:t>
      </w:r>
      <w:r>
        <w:rPr>
          <w:spacing w:val="23"/>
        </w:rPr>
        <w:t xml:space="preserve"> </w:t>
      </w:r>
      <w:r>
        <w:rPr>
          <w:spacing w:val="-2"/>
        </w:rPr>
        <w:t>la</w:t>
      </w:r>
      <w:r>
        <w:rPr>
          <w:spacing w:val="24"/>
        </w:rPr>
        <w:t xml:space="preserve"> </w:t>
      </w:r>
      <w:r>
        <w:rPr>
          <w:spacing w:val="-2"/>
        </w:rPr>
        <w:t>mayoría</w:t>
      </w:r>
      <w:r>
        <w:rPr>
          <w:spacing w:val="24"/>
        </w:rPr>
        <w:t xml:space="preserve"> </w:t>
      </w:r>
      <w:r>
        <w:t>de</w:t>
      </w:r>
      <w:r>
        <w:rPr>
          <w:spacing w:val="24"/>
        </w:rPr>
        <w:t xml:space="preserve"> </w:t>
      </w:r>
      <w:r>
        <w:rPr>
          <w:spacing w:val="-1"/>
        </w:rPr>
        <w:t>casos,</w:t>
      </w:r>
      <w:r>
        <w:rPr>
          <w:spacing w:val="23"/>
        </w:rPr>
        <w:t xml:space="preserve"> </w:t>
      </w:r>
      <w:r>
        <w:t>con</w:t>
      </w:r>
      <w:r>
        <w:rPr>
          <w:spacing w:val="23"/>
        </w:rPr>
        <w:t xml:space="preserve"> </w:t>
      </w:r>
      <w:r>
        <w:t>un</w:t>
      </w:r>
      <w:r>
        <w:rPr>
          <w:spacing w:val="23"/>
        </w:rPr>
        <w:t xml:space="preserve"> </w:t>
      </w:r>
      <w:r>
        <w:t>orden</w:t>
      </w:r>
      <w:r>
        <w:rPr>
          <w:spacing w:val="23"/>
        </w:rPr>
        <w:t xml:space="preserve"> </w:t>
      </w:r>
      <w:r>
        <w:t>o</w:t>
      </w:r>
      <w:r>
        <w:rPr>
          <w:spacing w:val="23"/>
        </w:rPr>
        <w:t xml:space="preserve"> </w:t>
      </w:r>
      <w:r>
        <w:t>patrones</w:t>
      </w:r>
      <w:r>
        <w:rPr>
          <w:spacing w:val="22"/>
        </w:rPr>
        <w:t xml:space="preserve"> </w:t>
      </w:r>
      <w:r>
        <w:t>determinados</w:t>
      </w:r>
      <w:r>
        <w:rPr>
          <w:spacing w:val="22"/>
        </w:rPr>
        <w:t xml:space="preserve"> </w:t>
      </w:r>
      <w:r>
        <w:t>de</w:t>
      </w:r>
      <w:r>
        <w:rPr>
          <w:spacing w:val="20"/>
        </w:rPr>
        <w:t xml:space="preserve"> </w:t>
      </w:r>
      <w:r>
        <w:t>desarrollo</w:t>
      </w:r>
      <w:r>
        <w:rPr>
          <w:spacing w:val="45"/>
        </w:rPr>
        <w:t xml:space="preserve"> </w:t>
      </w:r>
      <w:r>
        <w:t>(Criado</w:t>
      </w:r>
      <w:r>
        <w:rPr>
          <w:spacing w:val="7"/>
        </w:rPr>
        <w:t xml:space="preserve"> </w:t>
      </w:r>
      <w:r>
        <w:rPr>
          <w:spacing w:val="-1"/>
        </w:rPr>
        <w:t>Nicolás</w:t>
      </w:r>
      <w:r>
        <w:rPr>
          <w:spacing w:val="6"/>
        </w:rPr>
        <w:t xml:space="preserve"> </w:t>
      </w:r>
      <w:r>
        <w:t>et</w:t>
      </w:r>
      <w:r>
        <w:rPr>
          <w:spacing w:val="4"/>
        </w:rPr>
        <w:t xml:space="preserve"> </w:t>
      </w:r>
      <w:r>
        <w:t>al.,</w:t>
      </w:r>
      <w:r>
        <w:rPr>
          <w:spacing w:val="7"/>
        </w:rPr>
        <w:t xml:space="preserve"> </w:t>
      </w:r>
      <w:r>
        <w:t>2020).</w:t>
      </w:r>
      <w:r>
        <w:rPr>
          <w:spacing w:val="3"/>
        </w:rPr>
        <w:t xml:space="preserve"> </w:t>
      </w:r>
      <w:proofErr w:type="gramStart"/>
      <w:r>
        <w:rPr>
          <w:spacing w:val="-1"/>
        </w:rPr>
        <w:t>Esquematizar</w:t>
      </w:r>
      <w:r>
        <w:rPr>
          <w:spacing w:val="7"/>
        </w:rPr>
        <w:t xml:space="preserve"> </w:t>
      </w:r>
      <w:r>
        <w:t>a</w:t>
      </w:r>
      <w:r>
        <w:rPr>
          <w:spacing w:val="8"/>
        </w:rPr>
        <w:t xml:space="preserve"> </w:t>
      </w:r>
      <w:r>
        <w:rPr>
          <w:spacing w:val="-1"/>
        </w:rPr>
        <w:t>este</w:t>
      </w:r>
      <w:r>
        <w:rPr>
          <w:spacing w:val="8"/>
        </w:rPr>
        <w:t xml:space="preserve"> </w:t>
      </w:r>
      <w:r>
        <w:rPr>
          <w:spacing w:val="-1"/>
        </w:rPr>
        <w:t>fenómeno</w:t>
      </w:r>
      <w:r>
        <w:rPr>
          <w:spacing w:val="7"/>
        </w:rPr>
        <w:t xml:space="preserve"> </w:t>
      </w:r>
      <w:r>
        <w:rPr>
          <w:spacing w:val="-1"/>
        </w:rPr>
        <w:t>físico</w:t>
      </w:r>
      <w:r>
        <w:rPr>
          <w:spacing w:val="7"/>
        </w:rPr>
        <w:t xml:space="preserve"> </w:t>
      </w:r>
      <w:r>
        <w:t>y</w:t>
      </w:r>
      <w:r>
        <w:rPr>
          <w:spacing w:val="3"/>
        </w:rPr>
        <w:t xml:space="preserve"> </w:t>
      </w:r>
      <w:r>
        <w:t>social</w:t>
      </w:r>
      <w:r>
        <w:rPr>
          <w:spacing w:val="8"/>
        </w:rPr>
        <w:t xml:space="preserve"> </w:t>
      </w:r>
      <w:r>
        <w:rPr>
          <w:spacing w:val="-1"/>
        </w:rPr>
        <w:t>implica</w:t>
      </w:r>
      <w:r>
        <w:rPr>
          <w:spacing w:val="5"/>
        </w:rPr>
        <w:t xml:space="preserve"> </w:t>
      </w:r>
      <w:r>
        <w:t>el</w:t>
      </w:r>
      <w:r>
        <w:rPr>
          <w:spacing w:val="8"/>
        </w:rPr>
        <w:t xml:space="preserve"> </w:t>
      </w:r>
      <w:r>
        <w:rPr>
          <w:spacing w:val="-1"/>
        </w:rPr>
        <w:t>análisis</w:t>
      </w:r>
      <w:r>
        <w:rPr>
          <w:spacing w:val="59"/>
        </w:rPr>
        <w:t xml:space="preserve"> </w:t>
      </w:r>
      <w:r>
        <w:t>no</w:t>
      </w:r>
      <w:r>
        <w:rPr>
          <w:spacing w:val="31"/>
        </w:rPr>
        <w:t xml:space="preserve"> </w:t>
      </w:r>
      <w:r>
        <w:rPr>
          <w:spacing w:val="-1"/>
        </w:rPr>
        <w:t>solo</w:t>
      </w:r>
      <w:r>
        <w:rPr>
          <w:spacing w:val="31"/>
        </w:rPr>
        <w:t xml:space="preserve"> </w:t>
      </w:r>
      <w:r>
        <w:t>del</w:t>
      </w:r>
      <w:r>
        <w:rPr>
          <w:spacing w:val="32"/>
        </w:rPr>
        <w:t xml:space="preserve"> </w:t>
      </w:r>
      <w:r>
        <w:t>espacio,</w:t>
      </w:r>
      <w:r>
        <w:rPr>
          <w:spacing w:val="32"/>
        </w:rPr>
        <w:t xml:space="preserve"> </w:t>
      </w:r>
      <w:r>
        <w:rPr>
          <w:spacing w:val="-1"/>
        </w:rPr>
        <w:t>sino</w:t>
      </w:r>
      <w:r>
        <w:rPr>
          <w:spacing w:val="31"/>
        </w:rPr>
        <w:t xml:space="preserve"> </w:t>
      </w:r>
      <w:r>
        <w:rPr>
          <w:spacing w:val="-2"/>
        </w:rPr>
        <w:t>del</w:t>
      </w:r>
      <w:r>
        <w:rPr>
          <w:spacing w:val="32"/>
        </w:rPr>
        <w:t xml:space="preserve"> </w:t>
      </w:r>
      <w:r>
        <w:rPr>
          <w:spacing w:val="-1"/>
        </w:rPr>
        <w:t>movimiento</w:t>
      </w:r>
      <w:r>
        <w:rPr>
          <w:spacing w:val="31"/>
        </w:rPr>
        <w:t xml:space="preserve"> </w:t>
      </w:r>
      <w:r>
        <w:t>de</w:t>
      </w:r>
      <w:r>
        <w:rPr>
          <w:spacing w:val="32"/>
        </w:rPr>
        <w:t xml:space="preserve"> </w:t>
      </w:r>
      <w:r>
        <w:t>los</w:t>
      </w:r>
      <w:r>
        <w:rPr>
          <w:spacing w:val="30"/>
        </w:rPr>
        <w:t xml:space="preserve"> </w:t>
      </w:r>
      <w:r>
        <w:rPr>
          <w:spacing w:val="-1"/>
        </w:rPr>
        <w:t>habitantes</w:t>
      </w:r>
      <w:r>
        <w:rPr>
          <w:spacing w:val="30"/>
        </w:rPr>
        <w:t xml:space="preserve"> </w:t>
      </w:r>
      <w:r>
        <w:t>de</w:t>
      </w:r>
      <w:r>
        <w:rPr>
          <w:spacing w:val="32"/>
        </w:rPr>
        <w:t xml:space="preserve"> </w:t>
      </w:r>
      <w:r>
        <w:rPr>
          <w:spacing w:val="-1"/>
        </w:rPr>
        <w:t>las</w:t>
      </w:r>
      <w:r>
        <w:rPr>
          <w:spacing w:val="30"/>
        </w:rPr>
        <w:t xml:space="preserve"> </w:t>
      </w:r>
      <w:r>
        <w:rPr>
          <w:spacing w:val="-1"/>
        </w:rPr>
        <w:t>ciudades</w:t>
      </w:r>
      <w:r>
        <w:rPr>
          <w:spacing w:val="30"/>
        </w:rPr>
        <w:t xml:space="preserve"> </w:t>
      </w:r>
      <w:r>
        <w:t>que</w:t>
      </w:r>
      <w:r>
        <w:rPr>
          <w:spacing w:val="29"/>
        </w:rPr>
        <w:t xml:space="preserve"> </w:t>
      </w:r>
      <w:r>
        <w:rPr>
          <w:spacing w:val="-1"/>
        </w:rPr>
        <w:t>sufren</w:t>
      </w:r>
      <w:r>
        <w:rPr>
          <w:spacing w:val="31"/>
        </w:rPr>
        <w:t xml:space="preserve"> </w:t>
      </w:r>
      <w:r>
        <w:rPr>
          <w:spacing w:val="-1"/>
        </w:rPr>
        <w:t>este</w:t>
      </w:r>
      <w:r>
        <w:rPr>
          <w:spacing w:val="59"/>
        </w:rPr>
        <w:t xml:space="preserve"> </w:t>
      </w:r>
      <w:r>
        <w:rPr>
          <w:spacing w:val="-1"/>
        </w:rPr>
        <w:t>impacto,</w:t>
      </w:r>
      <w:r>
        <w:rPr>
          <w:spacing w:val="17"/>
        </w:rPr>
        <w:t xml:space="preserve"> </w:t>
      </w:r>
      <w:r>
        <w:t>que</w:t>
      </w:r>
      <w:r>
        <w:rPr>
          <w:spacing w:val="17"/>
        </w:rPr>
        <w:t xml:space="preserve"> </w:t>
      </w:r>
      <w:r>
        <w:rPr>
          <w:spacing w:val="-1"/>
        </w:rPr>
        <w:t>se</w:t>
      </w:r>
      <w:r>
        <w:rPr>
          <w:spacing w:val="17"/>
        </w:rPr>
        <w:t xml:space="preserve"> </w:t>
      </w:r>
      <w:r>
        <w:rPr>
          <w:spacing w:val="-1"/>
        </w:rPr>
        <w:t>presenta</w:t>
      </w:r>
      <w:r>
        <w:rPr>
          <w:spacing w:val="12"/>
        </w:rPr>
        <w:t xml:space="preserve"> </w:t>
      </w:r>
      <w:r>
        <w:t>en</w:t>
      </w:r>
      <w:r>
        <w:rPr>
          <w:spacing w:val="15"/>
        </w:rPr>
        <w:t xml:space="preserve"> </w:t>
      </w:r>
      <w:r>
        <w:t>los</w:t>
      </w:r>
      <w:r>
        <w:rPr>
          <w:spacing w:val="14"/>
        </w:rPr>
        <w:t xml:space="preserve"> </w:t>
      </w:r>
      <w:r>
        <w:rPr>
          <w:spacing w:val="-1"/>
        </w:rPr>
        <w:t>órdenes</w:t>
      </w:r>
      <w:r>
        <w:rPr>
          <w:spacing w:val="14"/>
        </w:rPr>
        <w:t xml:space="preserve"> </w:t>
      </w:r>
      <w:r>
        <w:t>más</w:t>
      </w:r>
      <w:r>
        <w:rPr>
          <w:spacing w:val="14"/>
        </w:rPr>
        <w:t xml:space="preserve"> </w:t>
      </w:r>
      <w:r>
        <w:t>opuestos,</w:t>
      </w:r>
      <w:r>
        <w:rPr>
          <w:spacing w:val="15"/>
        </w:rPr>
        <w:t xml:space="preserve"> </w:t>
      </w:r>
      <w:r>
        <w:rPr>
          <w:spacing w:val="-1"/>
        </w:rPr>
        <w:t>desde</w:t>
      </w:r>
      <w:r>
        <w:rPr>
          <w:spacing w:val="17"/>
        </w:rPr>
        <w:t xml:space="preserve"> </w:t>
      </w:r>
      <w:r>
        <w:t>los</w:t>
      </w:r>
      <w:r>
        <w:rPr>
          <w:spacing w:val="14"/>
        </w:rPr>
        <w:t xml:space="preserve"> </w:t>
      </w:r>
      <w:r>
        <w:rPr>
          <w:spacing w:val="-1"/>
        </w:rPr>
        <w:t>habitantes</w:t>
      </w:r>
      <w:r>
        <w:rPr>
          <w:spacing w:val="14"/>
        </w:rPr>
        <w:t xml:space="preserve"> </w:t>
      </w:r>
      <w:r>
        <w:t>que</w:t>
      </w:r>
      <w:r>
        <w:rPr>
          <w:spacing w:val="17"/>
        </w:rPr>
        <w:t xml:space="preserve"> </w:t>
      </w:r>
      <w:r>
        <w:rPr>
          <w:spacing w:val="-1"/>
        </w:rPr>
        <w:t>se</w:t>
      </w:r>
      <w:r>
        <w:rPr>
          <w:spacing w:val="13"/>
        </w:rPr>
        <w:t xml:space="preserve"> </w:t>
      </w:r>
      <w:r>
        <w:rPr>
          <w:spacing w:val="-1"/>
        </w:rPr>
        <w:t>desplazan</w:t>
      </w:r>
      <w:r>
        <w:rPr>
          <w:spacing w:val="67"/>
        </w:rPr>
        <w:t xml:space="preserve"> </w:t>
      </w:r>
      <w:r>
        <w:t>por</w:t>
      </w:r>
      <w:r>
        <w:rPr>
          <w:spacing w:val="7"/>
        </w:rPr>
        <w:t xml:space="preserve"> </w:t>
      </w:r>
      <w:r>
        <w:t>necesidad</w:t>
      </w:r>
      <w:r>
        <w:rPr>
          <w:spacing w:val="7"/>
        </w:rPr>
        <w:t xml:space="preserve"> </w:t>
      </w:r>
      <w:r>
        <w:t>de</w:t>
      </w:r>
      <w:r>
        <w:rPr>
          <w:spacing w:val="8"/>
        </w:rPr>
        <w:t xml:space="preserve"> </w:t>
      </w:r>
      <w:r>
        <w:rPr>
          <w:spacing w:val="-1"/>
        </w:rPr>
        <w:t>vivienda,</w:t>
      </w:r>
      <w:r>
        <w:rPr>
          <w:spacing w:val="8"/>
        </w:rPr>
        <w:t xml:space="preserve"> </w:t>
      </w:r>
      <w:r>
        <w:rPr>
          <w:spacing w:val="-1"/>
        </w:rPr>
        <w:t>sin</w:t>
      </w:r>
      <w:r>
        <w:rPr>
          <w:spacing w:val="8"/>
        </w:rPr>
        <w:t xml:space="preserve"> </w:t>
      </w:r>
      <w:r>
        <w:t>que</w:t>
      </w:r>
      <w:r>
        <w:rPr>
          <w:spacing w:val="8"/>
        </w:rPr>
        <w:t xml:space="preserve"> </w:t>
      </w:r>
      <w:r>
        <w:t>les</w:t>
      </w:r>
      <w:r>
        <w:rPr>
          <w:spacing w:val="6"/>
        </w:rPr>
        <w:t xml:space="preserve"> </w:t>
      </w:r>
      <w:r>
        <w:t>importe</w:t>
      </w:r>
      <w:r>
        <w:rPr>
          <w:spacing w:val="8"/>
        </w:rPr>
        <w:t xml:space="preserve"> </w:t>
      </w:r>
      <w:r>
        <w:t>la</w:t>
      </w:r>
      <w:r>
        <w:rPr>
          <w:spacing w:val="12"/>
        </w:rPr>
        <w:t xml:space="preserve"> </w:t>
      </w:r>
      <w:r>
        <w:rPr>
          <w:spacing w:val="-1"/>
        </w:rPr>
        <w:t>precariedad</w:t>
      </w:r>
      <w:r>
        <w:rPr>
          <w:spacing w:val="9"/>
        </w:rPr>
        <w:t xml:space="preserve"> </w:t>
      </w:r>
      <w:r>
        <w:t>o</w:t>
      </w:r>
      <w:r>
        <w:rPr>
          <w:spacing w:val="7"/>
        </w:rPr>
        <w:t xml:space="preserve"> </w:t>
      </w:r>
      <w:r>
        <w:rPr>
          <w:spacing w:val="-1"/>
        </w:rPr>
        <w:t>insuficiencia</w:t>
      </w:r>
      <w:r>
        <w:rPr>
          <w:spacing w:val="8"/>
        </w:rPr>
        <w:t xml:space="preserve"> </w:t>
      </w:r>
      <w:r>
        <w:t>de</w:t>
      </w:r>
      <w:r>
        <w:rPr>
          <w:spacing w:val="8"/>
        </w:rPr>
        <w:t xml:space="preserve"> </w:t>
      </w:r>
      <w:r>
        <w:rPr>
          <w:spacing w:val="-1"/>
        </w:rPr>
        <w:t>servicios,</w:t>
      </w:r>
      <w:r>
        <w:rPr>
          <w:spacing w:val="7"/>
        </w:rPr>
        <w:t xml:space="preserve"> </w:t>
      </w:r>
      <w:r>
        <w:t>o</w:t>
      </w:r>
      <w:r>
        <w:rPr>
          <w:spacing w:val="7"/>
        </w:rPr>
        <w:t xml:space="preserve"> </w:t>
      </w:r>
      <w:r>
        <w:t>a</w:t>
      </w:r>
      <w:r>
        <w:rPr>
          <w:spacing w:val="74"/>
        </w:rPr>
        <w:t xml:space="preserve"> </w:t>
      </w:r>
      <w:r>
        <w:rPr>
          <w:spacing w:val="-1"/>
        </w:rPr>
        <w:t>su</w:t>
      </w:r>
      <w:r>
        <w:rPr>
          <w:spacing w:val="55"/>
        </w:rPr>
        <w:t xml:space="preserve"> </w:t>
      </w:r>
      <w:r>
        <w:rPr>
          <w:spacing w:val="-2"/>
        </w:rPr>
        <w:t>vez,</w:t>
      </w:r>
      <w:r>
        <w:rPr>
          <w:spacing w:val="52"/>
        </w:rPr>
        <w:t xml:space="preserve"> </w:t>
      </w:r>
      <w:r>
        <w:t>la</w:t>
      </w:r>
      <w:r>
        <w:rPr>
          <w:spacing w:val="53"/>
        </w:rPr>
        <w:t xml:space="preserve"> </w:t>
      </w:r>
      <w:r>
        <w:t>implementación</w:t>
      </w:r>
      <w:r>
        <w:rPr>
          <w:spacing w:val="51"/>
        </w:rPr>
        <w:t xml:space="preserve"> </w:t>
      </w:r>
      <w:r>
        <w:rPr>
          <w:spacing w:val="-3"/>
        </w:rPr>
        <w:t>de</w:t>
      </w:r>
      <w:r>
        <w:rPr>
          <w:spacing w:val="53"/>
        </w:rPr>
        <w:t xml:space="preserve"> </w:t>
      </w:r>
      <w:r>
        <w:rPr>
          <w:spacing w:val="-1"/>
        </w:rPr>
        <w:t>urbanizaciones</w:t>
      </w:r>
      <w:r>
        <w:rPr>
          <w:spacing w:val="50"/>
        </w:rPr>
        <w:t xml:space="preserve"> </w:t>
      </w:r>
      <w:r>
        <w:t>de</w:t>
      </w:r>
      <w:r>
        <w:rPr>
          <w:spacing w:val="53"/>
        </w:rPr>
        <w:t xml:space="preserve"> </w:t>
      </w:r>
      <w:r>
        <w:t>altos</w:t>
      </w:r>
      <w:r>
        <w:rPr>
          <w:spacing w:val="58"/>
        </w:rPr>
        <w:t xml:space="preserve"> </w:t>
      </w:r>
      <w:r>
        <w:rPr>
          <w:spacing w:val="-1"/>
        </w:rPr>
        <w:t>estándares</w:t>
      </w:r>
      <w:r>
        <w:rPr>
          <w:spacing w:val="52"/>
        </w:rPr>
        <w:t xml:space="preserve"> </w:t>
      </w:r>
      <w:r>
        <w:t>que</w:t>
      </w:r>
      <w:r>
        <w:rPr>
          <w:spacing w:val="53"/>
        </w:rPr>
        <w:t xml:space="preserve"> </w:t>
      </w:r>
      <w:r>
        <w:rPr>
          <w:rFonts w:cs="Times New Roman"/>
          <w:spacing w:val="-1"/>
        </w:rPr>
        <w:t>“aspiran”</w:t>
      </w:r>
      <w:r>
        <w:rPr>
          <w:rFonts w:cs="Times New Roman"/>
          <w:spacing w:val="54"/>
        </w:rPr>
        <w:t xml:space="preserve"> </w:t>
      </w:r>
      <w:r>
        <w:t>un</w:t>
      </w:r>
      <w:r>
        <w:rPr>
          <w:spacing w:val="60"/>
        </w:rPr>
        <w:t xml:space="preserve"> </w:t>
      </w:r>
      <w:r>
        <w:rPr>
          <w:spacing w:val="-1"/>
        </w:rPr>
        <w:t>distanciamiento</w:t>
      </w:r>
      <w:r>
        <w:rPr>
          <w:spacing w:val="-12"/>
        </w:rPr>
        <w:t xml:space="preserve"> </w:t>
      </w:r>
      <w:r>
        <w:t>de</w:t>
      </w:r>
      <w:r>
        <w:rPr>
          <w:spacing w:val="-11"/>
        </w:rPr>
        <w:t xml:space="preserve"> </w:t>
      </w:r>
      <w:r>
        <w:t>las</w:t>
      </w:r>
      <w:r>
        <w:rPr>
          <w:spacing w:val="-10"/>
        </w:rPr>
        <w:t xml:space="preserve"> </w:t>
      </w:r>
      <w:r>
        <w:t>zonas</w:t>
      </w:r>
      <w:r>
        <w:rPr>
          <w:spacing w:val="-10"/>
        </w:rPr>
        <w:t xml:space="preserve"> </w:t>
      </w:r>
      <w:r>
        <w:rPr>
          <w:spacing w:val="-1"/>
        </w:rPr>
        <w:t>centrales</w:t>
      </w:r>
      <w:r>
        <w:rPr>
          <w:spacing w:val="-10"/>
        </w:rPr>
        <w:t xml:space="preserve"> </w:t>
      </w:r>
      <w:r>
        <w:rPr>
          <w:spacing w:val="-2"/>
        </w:rPr>
        <w:t>que</w:t>
      </w:r>
      <w:r>
        <w:rPr>
          <w:spacing w:val="-11"/>
        </w:rPr>
        <w:t xml:space="preserve"> </w:t>
      </w:r>
      <w:r>
        <w:rPr>
          <w:spacing w:val="-1"/>
        </w:rPr>
        <w:t>se</w:t>
      </w:r>
      <w:r>
        <w:rPr>
          <w:spacing w:val="-7"/>
        </w:rPr>
        <w:t xml:space="preserve"> </w:t>
      </w:r>
      <w:r>
        <w:rPr>
          <w:spacing w:val="-1"/>
        </w:rPr>
        <w:t>encuentran</w:t>
      </w:r>
      <w:r>
        <w:rPr>
          <w:spacing w:val="-10"/>
        </w:rPr>
        <w:t xml:space="preserve"> </w:t>
      </w:r>
      <w:r>
        <w:rPr>
          <w:spacing w:val="-1"/>
        </w:rPr>
        <w:t>escandalosamente</w:t>
      </w:r>
      <w:r>
        <w:rPr>
          <w:spacing w:val="-7"/>
        </w:rPr>
        <w:t xml:space="preserve"> </w:t>
      </w:r>
      <w:r>
        <w:rPr>
          <w:spacing w:val="-1"/>
        </w:rPr>
        <w:t>aglomeradas</w:t>
      </w:r>
      <w:r>
        <w:rPr>
          <w:spacing w:val="-10"/>
        </w:rPr>
        <w:t xml:space="preserve"> </w:t>
      </w:r>
      <w:r>
        <w:t>(Perez</w:t>
      </w:r>
      <w:r>
        <w:rPr>
          <w:spacing w:val="79"/>
        </w:rPr>
        <w:t xml:space="preserve"> </w:t>
      </w:r>
      <w:r>
        <w:t>et</w:t>
      </w:r>
      <w:r>
        <w:rPr>
          <w:spacing w:val="60"/>
        </w:rPr>
        <w:t xml:space="preserve"> </w:t>
      </w:r>
      <w:r>
        <w:rPr>
          <w:spacing w:val="-1"/>
        </w:rPr>
        <w:t>al.,</w:t>
      </w:r>
      <w:r>
        <w:rPr>
          <w:spacing w:val="59"/>
        </w:rPr>
        <w:t xml:space="preserve"> </w:t>
      </w:r>
      <w:r>
        <w:t>2020).</w:t>
      </w:r>
      <w:proofErr w:type="gramEnd"/>
      <w:r>
        <w:rPr>
          <w:spacing w:val="59"/>
        </w:rPr>
        <w:t xml:space="preserve"> </w:t>
      </w:r>
      <w:r>
        <w:rPr>
          <w:spacing w:val="-1"/>
        </w:rPr>
        <w:t>Aunque</w:t>
      </w:r>
      <w:r>
        <w:t xml:space="preserve"> enfrentar</w:t>
      </w:r>
      <w:r>
        <w:rPr>
          <w:spacing w:val="55"/>
        </w:rPr>
        <w:t xml:space="preserve"> </w:t>
      </w:r>
      <w:r>
        <w:t>estas</w:t>
      </w:r>
      <w:r>
        <w:rPr>
          <w:spacing w:val="58"/>
        </w:rPr>
        <w:t xml:space="preserve"> </w:t>
      </w:r>
      <w:r>
        <w:rPr>
          <w:spacing w:val="-2"/>
        </w:rPr>
        <w:t>dos</w:t>
      </w:r>
      <w:r>
        <w:rPr>
          <w:spacing w:val="58"/>
        </w:rPr>
        <w:t xml:space="preserve"> </w:t>
      </w:r>
      <w:r>
        <w:rPr>
          <w:spacing w:val="-1"/>
        </w:rPr>
        <w:t>realidades,</w:t>
      </w:r>
      <w:r>
        <w:rPr>
          <w:spacing w:val="59"/>
        </w:rPr>
        <w:t xml:space="preserve"> </w:t>
      </w:r>
      <w:r>
        <w:rPr>
          <w:spacing w:val="-1"/>
        </w:rPr>
        <w:t>requiere</w:t>
      </w:r>
      <w:r>
        <w:t xml:space="preserve"> </w:t>
      </w:r>
      <w:proofErr w:type="gramStart"/>
      <w:r>
        <w:t>un</w:t>
      </w:r>
      <w:proofErr w:type="gramEnd"/>
      <w:r>
        <w:rPr>
          <w:spacing w:val="55"/>
        </w:rPr>
        <w:t xml:space="preserve"> </w:t>
      </w:r>
      <w:r>
        <w:rPr>
          <w:spacing w:val="-1"/>
        </w:rPr>
        <w:t>análisis</w:t>
      </w:r>
      <w:r>
        <w:rPr>
          <w:spacing w:val="58"/>
        </w:rPr>
        <w:t xml:space="preserve"> </w:t>
      </w:r>
      <w:r>
        <w:rPr>
          <w:spacing w:val="-1"/>
        </w:rPr>
        <w:t>completamente</w:t>
      </w:r>
      <w:r>
        <w:rPr>
          <w:spacing w:val="65"/>
        </w:rPr>
        <w:t xml:space="preserve"> </w:t>
      </w:r>
      <w:r>
        <w:t>diferenciado,</w:t>
      </w:r>
      <w:r>
        <w:rPr>
          <w:spacing w:val="3"/>
        </w:rPr>
        <w:t xml:space="preserve"> </w:t>
      </w:r>
      <w:r>
        <w:t>lo</w:t>
      </w:r>
      <w:r>
        <w:rPr>
          <w:spacing w:val="7"/>
        </w:rPr>
        <w:t xml:space="preserve"> </w:t>
      </w:r>
      <w:r>
        <w:rPr>
          <w:spacing w:val="-2"/>
        </w:rPr>
        <w:t>que</w:t>
      </w:r>
      <w:r>
        <w:rPr>
          <w:spacing w:val="8"/>
        </w:rPr>
        <w:t xml:space="preserve"> </w:t>
      </w:r>
      <w:r>
        <w:t>los</w:t>
      </w:r>
      <w:r>
        <w:rPr>
          <w:spacing w:val="2"/>
        </w:rPr>
        <w:t xml:space="preserve"> </w:t>
      </w:r>
      <w:r>
        <w:t>une</w:t>
      </w:r>
      <w:r>
        <w:rPr>
          <w:spacing w:val="5"/>
        </w:rPr>
        <w:t xml:space="preserve"> </w:t>
      </w:r>
      <w:r>
        <w:t>es</w:t>
      </w:r>
      <w:r>
        <w:rPr>
          <w:spacing w:val="6"/>
        </w:rPr>
        <w:t xml:space="preserve"> </w:t>
      </w:r>
      <w:r>
        <w:t>el</w:t>
      </w:r>
      <w:r>
        <w:rPr>
          <w:spacing w:val="5"/>
        </w:rPr>
        <w:t xml:space="preserve"> </w:t>
      </w:r>
      <w:r>
        <w:rPr>
          <w:spacing w:val="-1"/>
        </w:rPr>
        <w:t>elemento</w:t>
      </w:r>
      <w:r>
        <w:rPr>
          <w:spacing w:val="7"/>
        </w:rPr>
        <w:t xml:space="preserve"> </w:t>
      </w:r>
      <w:r>
        <w:t>de</w:t>
      </w:r>
      <w:r>
        <w:rPr>
          <w:spacing w:val="5"/>
        </w:rPr>
        <w:t xml:space="preserve"> </w:t>
      </w:r>
      <w:r>
        <w:t>expansión,</w:t>
      </w:r>
      <w:r>
        <w:rPr>
          <w:spacing w:val="7"/>
        </w:rPr>
        <w:t xml:space="preserve"> </w:t>
      </w:r>
      <w:r>
        <w:rPr>
          <w:spacing w:val="-1"/>
        </w:rPr>
        <w:t>donde</w:t>
      </w:r>
      <w:r>
        <w:rPr>
          <w:spacing w:val="5"/>
        </w:rPr>
        <w:t xml:space="preserve"> </w:t>
      </w:r>
      <w:r>
        <w:rPr>
          <w:spacing w:val="-1"/>
        </w:rPr>
        <w:t>esta</w:t>
      </w:r>
      <w:r>
        <w:rPr>
          <w:spacing w:val="8"/>
        </w:rPr>
        <w:t xml:space="preserve"> </w:t>
      </w:r>
      <w:r>
        <w:rPr>
          <w:spacing w:val="-1"/>
        </w:rPr>
        <w:t>se</w:t>
      </w:r>
      <w:r>
        <w:rPr>
          <w:spacing w:val="5"/>
        </w:rPr>
        <w:t xml:space="preserve"> </w:t>
      </w:r>
      <w:r>
        <w:rPr>
          <w:spacing w:val="-1"/>
        </w:rPr>
        <w:t>perpetúa</w:t>
      </w:r>
      <w:r>
        <w:rPr>
          <w:spacing w:val="5"/>
        </w:rPr>
        <w:t xml:space="preserve"> </w:t>
      </w:r>
      <w:r>
        <w:t>y</w:t>
      </w:r>
      <w:r>
        <w:rPr>
          <w:spacing w:val="3"/>
        </w:rPr>
        <w:t xml:space="preserve"> </w:t>
      </w:r>
      <w:r>
        <w:t>no</w:t>
      </w:r>
      <w:r>
        <w:rPr>
          <w:spacing w:val="7"/>
        </w:rPr>
        <w:t xml:space="preserve"> </w:t>
      </w:r>
      <w:r>
        <w:rPr>
          <w:spacing w:val="-1"/>
        </w:rPr>
        <w:t>permite</w:t>
      </w:r>
      <w:r>
        <w:rPr>
          <w:spacing w:val="39"/>
        </w:rPr>
        <w:t xml:space="preserve"> </w:t>
      </w:r>
      <w:r>
        <w:t xml:space="preserve">definir un orden, </w:t>
      </w:r>
      <w:r>
        <w:rPr>
          <w:spacing w:val="-4"/>
        </w:rPr>
        <w:t>ya</w:t>
      </w:r>
      <w:r>
        <w:rPr>
          <w:spacing w:val="1"/>
        </w:rPr>
        <w:t xml:space="preserve"> </w:t>
      </w:r>
      <w:r>
        <w:rPr>
          <w:spacing w:val="-1"/>
        </w:rPr>
        <w:t>sea</w:t>
      </w:r>
      <w:r>
        <w:rPr>
          <w:spacing w:val="1"/>
        </w:rPr>
        <w:t xml:space="preserve"> </w:t>
      </w:r>
      <w:r>
        <w:t xml:space="preserve">por </w:t>
      </w:r>
      <w:r>
        <w:rPr>
          <w:spacing w:val="-1"/>
        </w:rPr>
        <w:t>privilegio</w:t>
      </w:r>
      <w:r>
        <w:t xml:space="preserve"> o por necesidad </w:t>
      </w:r>
      <w:r>
        <w:rPr>
          <w:spacing w:val="-1"/>
        </w:rPr>
        <w:t>(Thuon,</w:t>
      </w:r>
      <w:r>
        <w:t xml:space="preserve"> 2021).</w:t>
      </w:r>
    </w:p>
    <w:p w:rsidR="00DB3F76" w:rsidRDefault="00A3248F">
      <w:pPr>
        <w:pStyle w:val="Textoindependiente"/>
        <w:ind w:left="136" w:right="131" w:firstLine="568"/>
        <w:jc w:val="both"/>
      </w:pPr>
      <w:proofErr w:type="gramStart"/>
      <w:r>
        <w:t>A</w:t>
      </w:r>
      <w:r>
        <w:rPr>
          <w:spacing w:val="-18"/>
        </w:rPr>
        <w:t xml:space="preserve"> </w:t>
      </w:r>
      <w:r>
        <w:t>lo</w:t>
      </w:r>
      <w:r>
        <w:rPr>
          <w:spacing w:val="-17"/>
        </w:rPr>
        <w:t xml:space="preserve"> </w:t>
      </w:r>
      <w:r>
        <w:rPr>
          <w:spacing w:val="-1"/>
        </w:rPr>
        <w:t>largo</w:t>
      </w:r>
      <w:r>
        <w:rPr>
          <w:spacing w:val="-17"/>
        </w:rPr>
        <w:t xml:space="preserve"> </w:t>
      </w:r>
      <w:r>
        <w:t>del</w:t>
      </w:r>
      <w:r>
        <w:rPr>
          <w:spacing w:val="-16"/>
        </w:rPr>
        <w:t xml:space="preserve"> </w:t>
      </w:r>
      <w:r>
        <w:t>tiempo</w:t>
      </w:r>
      <w:r>
        <w:rPr>
          <w:spacing w:val="-17"/>
        </w:rPr>
        <w:t xml:space="preserve"> </w:t>
      </w:r>
      <w:r>
        <w:rPr>
          <w:spacing w:val="-1"/>
        </w:rPr>
        <w:t>varios</w:t>
      </w:r>
      <w:r>
        <w:rPr>
          <w:spacing w:val="-18"/>
        </w:rPr>
        <w:t xml:space="preserve"> </w:t>
      </w:r>
      <w:r>
        <w:rPr>
          <w:spacing w:val="-1"/>
        </w:rPr>
        <w:t>investigadores</w:t>
      </w:r>
      <w:r>
        <w:rPr>
          <w:spacing w:val="-18"/>
        </w:rPr>
        <w:t xml:space="preserve"> </w:t>
      </w:r>
      <w:r>
        <w:t>han</w:t>
      </w:r>
      <w:r>
        <w:rPr>
          <w:spacing w:val="-17"/>
        </w:rPr>
        <w:t xml:space="preserve"> </w:t>
      </w:r>
      <w:r>
        <w:t>abordado</w:t>
      </w:r>
      <w:r>
        <w:rPr>
          <w:spacing w:val="-17"/>
        </w:rPr>
        <w:t xml:space="preserve"> </w:t>
      </w:r>
      <w:r>
        <w:t>el</w:t>
      </w:r>
      <w:r>
        <w:rPr>
          <w:spacing w:val="-16"/>
        </w:rPr>
        <w:t xml:space="preserve"> </w:t>
      </w:r>
      <w:r>
        <w:rPr>
          <w:spacing w:val="-1"/>
        </w:rPr>
        <w:t>concepto</w:t>
      </w:r>
      <w:r>
        <w:rPr>
          <w:spacing w:val="-17"/>
        </w:rPr>
        <w:t xml:space="preserve"> </w:t>
      </w:r>
      <w:r>
        <w:t>de</w:t>
      </w:r>
      <w:r>
        <w:rPr>
          <w:spacing w:val="-15"/>
        </w:rPr>
        <w:t xml:space="preserve"> </w:t>
      </w:r>
      <w:r>
        <w:rPr>
          <w:spacing w:val="-1"/>
        </w:rPr>
        <w:t>expansión</w:t>
      </w:r>
      <w:r>
        <w:rPr>
          <w:spacing w:val="-17"/>
        </w:rPr>
        <w:t xml:space="preserve"> </w:t>
      </w:r>
      <w:r>
        <w:t>urbana</w:t>
      </w:r>
      <w:r>
        <w:rPr>
          <w:spacing w:val="66"/>
        </w:rPr>
        <w:t xml:space="preserve"> </w:t>
      </w:r>
      <w:r>
        <w:t>y</w:t>
      </w:r>
      <w:r>
        <w:rPr>
          <w:spacing w:val="15"/>
        </w:rPr>
        <w:t xml:space="preserve"> </w:t>
      </w:r>
      <w:r>
        <w:rPr>
          <w:spacing w:val="-1"/>
        </w:rPr>
        <w:t>su</w:t>
      </w:r>
      <w:r>
        <w:rPr>
          <w:spacing w:val="19"/>
        </w:rPr>
        <w:t xml:space="preserve"> </w:t>
      </w:r>
      <w:r>
        <w:rPr>
          <w:spacing w:val="-1"/>
        </w:rPr>
        <w:t>evolución</w:t>
      </w:r>
      <w:r>
        <w:rPr>
          <w:spacing w:val="19"/>
        </w:rPr>
        <w:t xml:space="preserve"> </w:t>
      </w:r>
      <w:r>
        <w:rPr>
          <w:spacing w:val="-1"/>
        </w:rPr>
        <w:t>desde</w:t>
      </w:r>
      <w:r>
        <w:rPr>
          <w:spacing w:val="20"/>
        </w:rPr>
        <w:t xml:space="preserve"> </w:t>
      </w:r>
      <w:r>
        <w:rPr>
          <w:spacing w:val="-1"/>
        </w:rPr>
        <w:t>diversos</w:t>
      </w:r>
      <w:r>
        <w:rPr>
          <w:spacing w:val="18"/>
        </w:rPr>
        <w:t xml:space="preserve"> </w:t>
      </w:r>
      <w:r>
        <w:t>enfoques,</w:t>
      </w:r>
      <w:r>
        <w:rPr>
          <w:spacing w:val="15"/>
        </w:rPr>
        <w:t xml:space="preserve"> </w:t>
      </w:r>
      <w:r>
        <w:t>por</w:t>
      </w:r>
      <w:r>
        <w:rPr>
          <w:spacing w:val="26"/>
        </w:rPr>
        <w:t xml:space="preserve"> </w:t>
      </w:r>
      <w:r>
        <w:rPr>
          <w:spacing w:val="-1"/>
        </w:rPr>
        <w:t>ejemplo,</w:t>
      </w:r>
      <w:r>
        <w:rPr>
          <w:spacing w:val="19"/>
        </w:rPr>
        <w:t xml:space="preserve"> </w:t>
      </w:r>
      <w:r>
        <w:rPr>
          <w:spacing w:val="-1"/>
        </w:rPr>
        <w:t>para</w:t>
      </w:r>
      <w:r>
        <w:rPr>
          <w:spacing w:val="20"/>
        </w:rPr>
        <w:t xml:space="preserve"> </w:t>
      </w:r>
      <w:r>
        <w:t>Chen</w:t>
      </w:r>
      <w:r>
        <w:rPr>
          <w:spacing w:val="15"/>
        </w:rPr>
        <w:t xml:space="preserve"> </w:t>
      </w:r>
      <w:r>
        <w:t>et</w:t>
      </w:r>
      <w:r>
        <w:rPr>
          <w:spacing w:val="16"/>
        </w:rPr>
        <w:t xml:space="preserve"> </w:t>
      </w:r>
      <w:r>
        <w:t>al.,</w:t>
      </w:r>
      <w:r>
        <w:rPr>
          <w:spacing w:val="19"/>
        </w:rPr>
        <w:t xml:space="preserve"> </w:t>
      </w:r>
      <w:r>
        <w:t>(2000)</w:t>
      </w:r>
      <w:r>
        <w:rPr>
          <w:spacing w:val="18"/>
        </w:rPr>
        <w:t xml:space="preserve"> </w:t>
      </w:r>
      <w:r>
        <w:t>en</w:t>
      </w:r>
      <w:r>
        <w:rPr>
          <w:spacing w:val="15"/>
        </w:rPr>
        <w:t xml:space="preserve"> </w:t>
      </w:r>
      <w:r>
        <w:rPr>
          <w:spacing w:val="-1"/>
        </w:rPr>
        <w:t>su</w:t>
      </w:r>
      <w:r>
        <w:rPr>
          <w:spacing w:val="19"/>
        </w:rPr>
        <w:t xml:space="preserve"> </w:t>
      </w:r>
      <w:r>
        <w:t>análisis</w:t>
      </w:r>
      <w:r>
        <w:rPr>
          <w:spacing w:val="44"/>
        </w:rPr>
        <w:t xml:space="preserve"> </w:t>
      </w:r>
      <w:r>
        <w:t>parte</w:t>
      </w:r>
      <w:r>
        <w:rPr>
          <w:spacing w:val="-3"/>
        </w:rPr>
        <w:t xml:space="preserve"> </w:t>
      </w:r>
      <w:r>
        <w:t>de</w:t>
      </w:r>
      <w:r>
        <w:rPr>
          <w:spacing w:val="-7"/>
        </w:rPr>
        <w:t xml:space="preserve"> </w:t>
      </w:r>
      <w:r>
        <w:t>la</w:t>
      </w:r>
      <w:r>
        <w:rPr>
          <w:spacing w:val="-3"/>
        </w:rPr>
        <w:t xml:space="preserve"> </w:t>
      </w:r>
      <w:r>
        <w:rPr>
          <w:spacing w:val="-1"/>
        </w:rPr>
        <w:t>premisa</w:t>
      </w:r>
      <w:r>
        <w:rPr>
          <w:spacing w:val="-3"/>
        </w:rPr>
        <w:t xml:space="preserve"> </w:t>
      </w:r>
      <w:r>
        <w:t>que</w:t>
      </w:r>
      <w:r>
        <w:rPr>
          <w:spacing w:val="-3"/>
        </w:rPr>
        <w:t xml:space="preserve"> </w:t>
      </w:r>
      <w:r>
        <w:rPr>
          <w:spacing w:val="-2"/>
        </w:rPr>
        <w:t>el</w:t>
      </w:r>
      <w:r>
        <w:rPr>
          <w:spacing w:val="-4"/>
        </w:rPr>
        <w:t xml:space="preserve"> </w:t>
      </w:r>
      <w:r>
        <w:rPr>
          <w:spacing w:val="-1"/>
        </w:rPr>
        <w:t>crecimiento</w:t>
      </w:r>
      <w:r>
        <w:rPr>
          <w:spacing w:val="-5"/>
        </w:rPr>
        <w:t xml:space="preserve"> </w:t>
      </w:r>
      <w:r>
        <w:rPr>
          <w:spacing w:val="-1"/>
        </w:rPr>
        <w:t>urbano</w:t>
      </w:r>
      <w:r>
        <w:rPr>
          <w:spacing w:val="-5"/>
        </w:rPr>
        <w:t xml:space="preserve"> </w:t>
      </w:r>
      <w:r>
        <w:rPr>
          <w:spacing w:val="-1"/>
        </w:rPr>
        <w:t>descontrolado,</w:t>
      </w:r>
      <w:r>
        <w:rPr>
          <w:spacing w:val="-5"/>
        </w:rPr>
        <w:t xml:space="preserve"> </w:t>
      </w:r>
      <w:r>
        <w:rPr>
          <w:spacing w:val="-1"/>
        </w:rPr>
        <w:t>conlleva</w:t>
      </w:r>
      <w:r>
        <w:rPr>
          <w:spacing w:val="3"/>
        </w:rPr>
        <w:t xml:space="preserve"> </w:t>
      </w:r>
      <w:r>
        <w:t>a</w:t>
      </w:r>
      <w:r>
        <w:rPr>
          <w:spacing w:val="-3"/>
        </w:rPr>
        <w:t xml:space="preserve"> </w:t>
      </w:r>
      <w:r>
        <w:rPr>
          <w:spacing w:val="-1"/>
        </w:rPr>
        <w:t>transformaciones</w:t>
      </w:r>
      <w:r>
        <w:rPr>
          <w:spacing w:val="-6"/>
        </w:rPr>
        <w:t xml:space="preserve"> </w:t>
      </w:r>
      <w:r>
        <w:t>en</w:t>
      </w:r>
      <w:r>
        <w:rPr>
          <w:spacing w:val="-5"/>
        </w:rPr>
        <w:t xml:space="preserve"> </w:t>
      </w:r>
      <w:r>
        <w:t>la</w:t>
      </w:r>
      <w:r>
        <w:rPr>
          <w:spacing w:val="91"/>
        </w:rPr>
        <w:t xml:space="preserve"> </w:t>
      </w:r>
      <w:r>
        <w:t>estructura</w:t>
      </w:r>
      <w:r>
        <w:rPr>
          <w:spacing w:val="-3"/>
        </w:rPr>
        <w:t xml:space="preserve"> </w:t>
      </w:r>
      <w:r>
        <w:rPr>
          <w:spacing w:val="-1"/>
        </w:rPr>
        <w:t>urbana</w:t>
      </w:r>
      <w:r>
        <w:rPr>
          <w:spacing w:val="1"/>
        </w:rPr>
        <w:t xml:space="preserve"> </w:t>
      </w:r>
      <w:r>
        <w:t>y</w:t>
      </w:r>
      <w:r>
        <w:rPr>
          <w:spacing w:val="-8"/>
        </w:rPr>
        <w:t xml:space="preserve"> </w:t>
      </w:r>
      <w:r>
        <w:t>desequilibrios</w:t>
      </w:r>
      <w:r>
        <w:rPr>
          <w:spacing w:val="-6"/>
        </w:rPr>
        <w:t xml:space="preserve"> </w:t>
      </w:r>
      <w:r>
        <w:rPr>
          <w:spacing w:val="-1"/>
        </w:rPr>
        <w:t>territoriales,</w:t>
      </w:r>
      <w:r>
        <w:rPr>
          <w:spacing w:val="-5"/>
        </w:rPr>
        <w:t xml:space="preserve"> </w:t>
      </w:r>
      <w:r>
        <w:t xml:space="preserve">con </w:t>
      </w:r>
      <w:r>
        <w:rPr>
          <w:spacing w:val="-2"/>
        </w:rPr>
        <w:t>el</w:t>
      </w:r>
      <w:r>
        <w:t xml:space="preserve"> </w:t>
      </w:r>
      <w:r>
        <w:rPr>
          <w:spacing w:val="-1"/>
        </w:rPr>
        <w:t>consecuente</w:t>
      </w:r>
      <w:r>
        <w:rPr>
          <w:spacing w:val="1"/>
        </w:rPr>
        <w:t xml:space="preserve"> </w:t>
      </w:r>
      <w:r>
        <w:rPr>
          <w:spacing w:val="-1"/>
        </w:rPr>
        <w:t>deterioro</w:t>
      </w:r>
      <w:r>
        <w:t xml:space="preserve"> </w:t>
      </w:r>
      <w:r>
        <w:rPr>
          <w:spacing w:val="-2"/>
        </w:rPr>
        <w:t>de</w:t>
      </w:r>
      <w:r>
        <w:rPr>
          <w:spacing w:val="1"/>
        </w:rPr>
        <w:t xml:space="preserve"> </w:t>
      </w:r>
      <w:r>
        <w:rPr>
          <w:spacing w:val="-1"/>
        </w:rPr>
        <w:t>las</w:t>
      </w:r>
      <w:r>
        <w:rPr>
          <w:spacing w:val="-2"/>
        </w:rPr>
        <w:t xml:space="preserve"> </w:t>
      </w:r>
      <w:r>
        <w:rPr>
          <w:spacing w:val="-1"/>
        </w:rPr>
        <w:t>condiciones</w:t>
      </w:r>
      <w:r>
        <w:rPr>
          <w:spacing w:val="63"/>
        </w:rPr>
        <w:t xml:space="preserve"> </w:t>
      </w:r>
      <w:r>
        <w:rPr>
          <w:spacing w:val="-1"/>
        </w:rPr>
        <w:t>medioambientales</w:t>
      </w:r>
      <w:r>
        <w:rPr>
          <w:spacing w:val="-2"/>
        </w:rPr>
        <w:t xml:space="preserve"> </w:t>
      </w:r>
      <w:r>
        <w:t>y</w:t>
      </w:r>
      <w:r>
        <w:rPr>
          <w:spacing w:val="-8"/>
        </w:rPr>
        <w:t xml:space="preserve"> </w:t>
      </w:r>
      <w:r>
        <w:t>alteraciones</w:t>
      </w:r>
      <w:r>
        <w:rPr>
          <w:spacing w:val="-2"/>
        </w:rPr>
        <w:t xml:space="preserve"> </w:t>
      </w:r>
      <w:r>
        <w:t>en</w:t>
      </w:r>
      <w:r>
        <w:rPr>
          <w:spacing w:val="-5"/>
        </w:rPr>
        <w:t xml:space="preserve"> </w:t>
      </w:r>
      <w:r>
        <w:t>la</w:t>
      </w:r>
      <w:r>
        <w:rPr>
          <w:spacing w:val="-3"/>
        </w:rPr>
        <w:t xml:space="preserve"> </w:t>
      </w:r>
      <w:r>
        <w:rPr>
          <w:spacing w:val="-1"/>
        </w:rPr>
        <w:t>calidad</w:t>
      </w:r>
      <w:r>
        <w:t xml:space="preserve"> de</w:t>
      </w:r>
      <w:r>
        <w:rPr>
          <w:spacing w:val="1"/>
        </w:rPr>
        <w:t xml:space="preserve"> </w:t>
      </w:r>
      <w:r>
        <w:rPr>
          <w:spacing w:val="-2"/>
        </w:rPr>
        <w:t>vida</w:t>
      </w:r>
      <w:r>
        <w:rPr>
          <w:spacing w:val="1"/>
        </w:rPr>
        <w:t xml:space="preserve"> </w:t>
      </w:r>
      <w:r>
        <w:rPr>
          <w:spacing w:val="-3"/>
        </w:rPr>
        <w:t>de</w:t>
      </w:r>
      <w:r>
        <w:rPr>
          <w:spacing w:val="1"/>
        </w:rPr>
        <w:t xml:space="preserve"> </w:t>
      </w:r>
      <w:r>
        <w:t>los</w:t>
      </w:r>
      <w:r>
        <w:rPr>
          <w:spacing w:val="-2"/>
        </w:rPr>
        <w:t xml:space="preserve"> </w:t>
      </w:r>
      <w:r>
        <w:rPr>
          <w:spacing w:val="-1"/>
        </w:rPr>
        <w:t>ciudadanos.</w:t>
      </w:r>
      <w:proofErr w:type="gramEnd"/>
      <w:r>
        <w:t xml:space="preserve"> </w:t>
      </w:r>
      <w:r>
        <w:rPr>
          <w:spacing w:val="1"/>
        </w:rPr>
        <w:t>Mientras</w:t>
      </w:r>
      <w:r>
        <w:rPr>
          <w:spacing w:val="-2"/>
        </w:rPr>
        <w:t xml:space="preserve"> </w:t>
      </w:r>
      <w:r>
        <w:rPr>
          <w:spacing w:val="-1"/>
        </w:rPr>
        <w:t>que,</w:t>
      </w:r>
      <w:r>
        <w:t xml:space="preserve"> </w:t>
      </w:r>
      <w:r>
        <w:rPr>
          <w:spacing w:val="-1"/>
        </w:rPr>
        <w:t>Cossio</w:t>
      </w:r>
      <w:r>
        <w:rPr>
          <w:spacing w:val="59"/>
        </w:rPr>
        <w:t xml:space="preserve"> </w:t>
      </w:r>
      <w:r>
        <w:t>y</w:t>
      </w:r>
      <w:r>
        <w:rPr>
          <w:spacing w:val="19"/>
        </w:rPr>
        <w:t xml:space="preserve"> </w:t>
      </w:r>
      <w:r>
        <w:t>Tourn</w:t>
      </w:r>
      <w:r>
        <w:rPr>
          <w:spacing w:val="23"/>
        </w:rPr>
        <w:t xml:space="preserve"> </w:t>
      </w:r>
      <w:r>
        <w:t>(2009)</w:t>
      </w:r>
      <w:r>
        <w:rPr>
          <w:spacing w:val="25"/>
        </w:rPr>
        <w:t xml:space="preserve"> </w:t>
      </w:r>
      <w:r>
        <w:t>señalan</w:t>
      </w:r>
      <w:r>
        <w:rPr>
          <w:spacing w:val="21"/>
        </w:rPr>
        <w:t xml:space="preserve"> </w:t>
      </w:r>
      <w:r>
        <w:t>que</w:t>
      </w:r>
      <w:r>
        <w:rPr>
          <w:spacing w:val="20"/>
        </w:rPr>
        <w:t xml:space="preserve"> </w:t>
      </w:r>
      <w:r>
        <w:t>el</w:t>
      </w:r>
      <w:r>
        <w:rPr>
          <w:spacing w:val="20"/>
        </w:rPr>
        <w:t xml:space="preserve"> </w:t>
      </w:r>
      <w:r>
        <w:rPr>
          <w:spacing w:val="-1"/>
        </w:rPr>
        <w:t>concepto</w:t>
      </w:r>
      <w:r>
        <w:rPr>
          <w:spacing w:val="19"/>
        </w:rPr>
        <w:t xml:space="preserve"> </w:t>
      </w:r>
      <w:r>
        <w:t>de</w:t>
      </w:r>
      <w:r>
        <w:rPr>
          <w:spacing w:val="24"/>
        </w:rPr>
        <w:t xml:space="preserve"> </w:t>
      </w:r>
      <w:r>
        <w:t>expansión</w:t>
      </w:r>
      <w:r>
        <w:rPr>
          <w:spacing w:val="19"/>
        </w:rPr>
        <w:t xml:space="preserve"> </w:t>
      </w:r>
      <w:proofErr w:type="gramStart"/>
      <w:r>
        <w:t>urbana</w:t>
      </w:r>
      <w:proofErr w:type="gramEnd"/>
      <w:r>
        <w:rPr>
          <w:spacing w:val="27"/>
        </w:rPr>
        <w:t xml:space="preserve"> </w:t>
      </w:r>
      <w:r>
        <w:rPr>
          <w:spacing w:val="-1"/>
        </w:rPr>
        <w:t>se</w:t>
      </w:r>
      <w:r>
        <w:rPr>
          <w:spacing w:val="24"/>
        </w:rPr>
        <w:t xml:space="preserve"> </w:t>
      </w:r>
      <w:r>
        <w:rPr>
          <w:spacing w:val="-1"/>
        </w:rPr>
        <w:t>ata</w:t>
      </w:r>
      <w:r>
        <w:rPr>
          <w:spacing w:val="20"/>
        </w:rPr>
        <w:t xml:space="preserve"> </w:t>
      </w:r>
      <w:r>
        <w:t>a</w:t>
      </w:r>
      <w:r>
        <w:rPr>
          <w:spacing w:val="24"/>
        </w:rPr>
        <w:t xml:space="preserve"> </w:t>
      </w:r>
      <w:r>
        <w:t>los</w:t>
      </w:r>
      <w:r>
        <w:rPr>
          <w:spacing w:val="22"/>
        </w:rPr>
        <w:t xml:space="preserve"> </w:t>
      </w:r>
      <w:r>
        <w:rPr>
          <w:spacing w:val="-2"/>
        </w:rPr>
        <w:t>vínculos</w:t>
      </w:r>
      <w:r>
        <w:rPr>
          <w:spacing w:val="22"/>
        </w:rPr>
        <w:t xml:space="preserve"> </w:t>
      </w:r>
      <w:r>
        <w:t>entre</w:t>
      </w:r>
      <w:r>
        <w:rPr>
          <w:spacing w:val="20"/>
        </w:rPr>
        <w:t xml:space="preserve"> </w:t>
      </w:r>
      <w:r>
        <w:t>los</w:t>
      </w:r>
      <w:r>
        <w:rPr>
          <w:spacing w:val="36"/>
        </w:rPr>
        <w:t xml:space="preserve"> </w:t>
      </w:r>
      <w:r>
        <w:t>patrones</w:t>
      </w:r>
      <w:r>
        <w:rPr>
          <w:spacing w:val="2"/>
        </w:rPr>
        <w:t xml:space="preserve"> </w:t>
      </w:r>
      <w:r>
        <w:t>de</w:t>
      </w:r>
      <w:r>
        <w:rPr>
          <w:spacing w:val="5"/>
        </w:rPr>
        <w:t xml:space="preserve"> </w:t>
      </w:r>
      <w:r>
        <w:rPr>
          <w:spacing w:val="-1"/>
        </w:rPr>
        <w:t>uso</w:t>
      </w:r>
      <w:r>
        <w:rPr>
          <w:spacing w:val="3"/>
        </w:rPr>
        <w:t xml:space="preserve"> </w:t>
      </w:r>
      <w:r>
        <w:t>de</w:t>
      </w:r>
      <w:r>
        <w:rPr>
          <w:spacing w:val="5"/>
        </w:rPr>
        <w:t xml:space="preserve"> </w:t>
      </w:r>
      <w:r>
        <w:t>la</w:t>
      </w:r>
      <w:r>
        <w:rPr>
          <w:spacing w:val="1"/>
        </w:rPr>
        <w:t xml:space="preserve"> </w:t>
      </w:r>
      <w:r>
        <w:rPr>
          <w:spacing w:val="-1"/>
        </w:rPr>
        <w:t>tierra</w:t>
      </w:r>
      <w:r>
        <w:rPr>
          <w:spacing w:val="5"/>
        </w:rPr>
        <w:t xml:space="preserve"> </w:t>
      </w:r>
      <w:r>
        <w:t>y</w:t>
      </w:r>
      <w:r>
        <w:rPr>
          <w:spacing w:val="-1"/>
        </w:rPr>
        <w:t xml:space="preserve"> sus</w:t>
      </w:r>
      <w:r>
        <w:rPr>
          <w:spacing w:val="2"/>
        </w:rPr>
        <w:t xml:space="preserve"> </w:t>
      </w:r>
      <w:r>
        <w:rPr>
          <w:spacing w:val="-1"/>
        </w:rPr>
        <w:t>comportamientos.</w:t>
      </w:r>
      <w:r>
        <w:rPr>
          <w:spacing w:val="12"/>
        </w:rPr>
        <w:t xml:space="preserve"> </w:t>
      </w:r>
      <w:r>
        <w:t>En</w:t>
      </w:r>
      <w:r>
        <w:rPr>
          <w:spacing w:val="3"/>
        </w:rPr>
        <w:t xml:space="preserve"> </w:t>
      </w:r>
      <w:proofErr w:type="gramStart"/>
      <w:r>
        <w:rPr>
          <w:spacing w:val="-1"/>
        </w:rPr>
        <w:t>este</w:t>
      </w:r>
      <w:proofErr w:type="gramEnd"/>
      <w:r>
        <w:rPr>
          <w:spacing w:val="5"/>
        </w:rPr>
        <w:t xml:space="preserve"> </w:t>
      </w:r>
      <w:r>
        <w:rPr>
          <w:spacing w:val="-1"/>
        </w:rPr>
        <w:t>sentido,</w:t>
      </w:r>
      <w:r>
        <w:rPr>
          <w:spacing w:val="3"/>
        </w:rPr>
        <w:t xml:space="preserve"> </w:t>
      </w:r>
      <w:r>
        <w:rPr>
          <w:spacing w:val="-1"/>
        </w:rPr>
        <w:t>desde</w:t>
      </w:r>
      <w:r>
        <w:rPr>
          <w:spacing w:val="5"/>
        </w:rPr>
        <w:t xml:space="preserve"> </w:t>
      </w:r>
      <w:r>
        <w:t>un</w:t>
      </w:r>
      <w:r>
        <w:rPr>
          <w:spacing w:val="3"/>
        </w:rPr>
        <w:t xml:space="preserve"> </w:t>
      </w:r>
      <w:r>
        <w:rPr>
          <w:spacing w:val="-1"/>
        </w:rPr>
        <w:t>enfoque</w:t>
      </w:r>
      <w:r>
        <w:rPr>
          <w:spacing w:val="5"/>
        </w:rPr>
        <w:t xml:space="preserve"> </w:t>
      </w:r>
      <w:r>
        <w:t>espacio</w:t>
      </w:r>
    </w:p>
    <w:p w:rsidR="00DB3F76" w:rsidRDefault="00A3248F">
      <w:pPr>
        <w:pStyle w:val="Textoindependiente"/>
        <w:ind w:left="136" w:right="143"/>
        <w:jc w:val="both"/>
      </w:pPr>
      <w:r>
        <w:rPr>
          <w:spacing w:val="-1"/>
        </w:rPr>
        <w:t>-temporal</w:t>
      </w:r>
      <w:r>
        <w:rPr>
          <w:spacing w:val="16"/>
        </w:rPr>
        <w:t xml:space="preserve"> </w:t>
      </w:r>
      <w:r>
        <w:rPr>
          <w:spacing w:val="-1"/>
        </w:rPr>
        <w:t>Molinero-Parejo</w:t>
      </w:r>
      <w:r>
        <w:rPr>
          <w:spacing w:val="15"/>
        </w:rPr>
        <w:t xml:space="preserve"> </w:t>
      </w:r>
      <w:r>
        <w:t>et</w:t>
      </w:r>
      <w:r>
        <w:rPr>
          <w:spacing w:val="12"/>
        </w:rPr>
        <w:t xml:space="preserve"> </w:t>
      </w:r>
      <w:r>
        <w:t>al.</w:t>
      </w:r>
      <w:r>
        <w:rPr>
          <w:spacing w:val="15"/>
        </w:rPr>
        <w:t xml:space="preserve"> </w:t>
      </w:r>
      <w:r>
        <w:t>(2021)</w:t>
      </w:r>
      <w:r>
        <w:rPr>
          <w:spacing w:val="12"/>
        </w:rPr>
        <w:t xml:space="preserve"> </w:t>
      </w:r>
      <w:r>
        <w:t>concuerdan</w:t>
      </w:r>
      <w:r>
        <w:rPr>
          <w:spacing w:val="15"/>
        </w:rPr>
        <w:t xml:space="preserve"> </w:t>
      </w:r>
      <w:r>
        <w:rPr>
          <w:spacing w:val="-2"/>
        </w:rPr>
        <w:t>que</w:t>
      </w:r>
      <w:r>
        <w:rPr>
          <w:spacing w:val="17"/>
        </w:rPr>
        <w:t xml:space="preserve"> </w:t>
      </w:r>
      <w:r>
        <w:rPr>
          <w:spacing w:val="-2"/>
        </w:rPr>
        <w:t>la</w:t>
      </w:r>
      <w:r>
        <w:rPr>
          <w:spacing w:val="17"/>
        </w:rPr>
        <w:t xml:space="preserve"> </w:t>
      </w:r>
      <w:r>
        <w:t>expansión</w:t>
      </w:r>
      <w:r>
        <w:rPr>
          <w:spacing w:val="11"/>
        </w:rPr>
        <w:t xml:space="preserve"> </w:t>
      </w:r>
      <w:r>
        <w:t>urbana</w:t>
      </w:r>
      <w:r>
        <w:rPr>
          <w:spacing w:val="13"/>
        </w:rPr>
        <w:t xml:space="preserve"> </w:t>
      </w:r>
      <w:r>
        <w:rPr>
          <w:spacing w:val="-1"/>
        </w:rPr>
        <w:t>refleja</w:t>
      </w:r>
      <w:r>
        <w:rPr>
          <w:spacing w:val="17"/>
        </w:rPr>
        <w:t xml:space="preserve"> </w:t>
      </w:r>
      <w:r>
        <w:rPr>
          <w:spacing w:val="-1"/>
        </w:rPr>
        <w:t>patrones</w:t>
      </w:r>
      <w:r>
        <w:rPr>
          <w:spacing w:val="59"/>
        </w:rPr>
        <w:t xml:space="preserve"> </w:t>
      </w:r>
      <w:r>
        <w:rPr>
          <w:spacing w:val="-1"/>
        </w:rPr>
        <w:t>morfológicos</w:t>
      </w:r>
      <w:r>
        <w:rPr>
          <w:spacing w:val="38"/>
        </w:rPr>
        <w:t xml:space="preserve"> </w:t>
      </w:r>
      <w:r>
        <w:rPr>
          <w:spacing w:val="-1"/>
        </w:rPr>
        <w:t>contemporáneos</w:t>
      </w:r>
      <w:r>
        <w:rPr>
          <w:spacing w:val="38"/>
        </w:rPr>
        <w:t xml:space="preserve"> </w:t>
      </w:r>
      <w:r>
        <w:rPr>
          <w:spacing w:val="-1"/>
        </w:rPr>
        <w:t>configurados</w:t>
      </w:r>
      <w:r>
        <w:rPr>
          <w:spacing w:val="38"/>
        </w:rPr>
        <w:t xml:space="preserve"> </w:t>
      </w:r>
      <w:r>
        <w:t>bajo</w:t>
      </w:r>
      <w:r>
        <w:rPr>
          <w:spacing w:val="39"/>
        </w:rPr>
        <w:t xml:space="preserve"> </w:t>
      </w:r>
      <w:r>
        <w:t>modelos</w:t>
      </w:r>
      <w:r>
        <w:rPr>
          <w:spacing w:val="38"/>
        </w:rPr>
        <w:t xml:space="preserve"> </w:t>
      </w:r>
      <w:r>
        <w:rPr>
          <w:spacing w:val="-1"/>
        </w:rPr>
        <w:t>dispersos</w:t>
      </w:r>
      <w:r>
        <w:rPr>
          <w:spacing w:val="42"/>
        </w:rPr>
        <w:t xml:space="preserve"> </w:t>
      </w:r>
      <w:r>
        <w:t>y</w:t>
      </w:r>
      <w:r>
        <w:rPr>
          <w:spacing w:val="35"/>
        </w:rPr>
        <w:t xml:space="preserve"> </w:t>
      </w:r>
      <w:r>
        <w:rPr>
          <w:spacing w:val="-1"/>
        </w:rPr>
        <w:t>fragmentados</w:t>
      </w:r>
      <w:r>
        <w:rPr>
          <w:spacing w:val="38"/>
        </w:rPr>
        <w:t xml:space="preserve"> </w:t>
      </w:r>
      <w:r>
        <w:t>en</w:t>
      </w:r>
      <w:r>
        <w:rPr>
          <w:spacing w:val="39"/>
        </w:rPr>
        <w:t xml:space="preserve"> </w:t>
      </w:r>
      <w:r>
        <w:t>los</w:t>
      </w:r>
      <w:r>
        <w:rPr>
          <w:spacing w:val="102"/>
        </w:rPr>
        <w:t xml:space="preserve"> </w:t>
      </w:r>
      <w:r>
        <w:t>cuales</w:t>
      </w:r>
      <w:r>
        <w:rPr>
          <w:spacing w:val="26"/>
        </w:rPr>
        <w:t xml:space="preserve"> </w:t>
      </w:r>
      <w:r>
        <w:rPr>
          <w:spacing w:val="-1"/>
        </w:rPr>
        <w:t>se</w:t>
      </w:r>
      <w:r>
        <w:rPr>
          <w:spacing w:val="25"/>
        </w:rPr>
        <w:t xml:space="preserve"> </w:t>
      </w:r>
      <w:r>
        <w:rPr>
          <w:spacing w:val="-1"/>
        </w:rPr>
        <w:t>asienta</w:t>
      </w:r>
      <w:r>
        <w:rPr>
          <w:spacing w:val="24"/>
        </w:rPr>
        <w:t xml:space="preserve"> </w:t>
      </w:r>
      <w:r>
        <w:t>la</w:t>
      </w:r>
      <w:r>
        <w:rPr>
          <w:spacing w:val="25"/>
        </w:rPr>
        <w:t xml:space="preserve"> </w:t>
      </w:r>
      <w:r>
        <w:rPr>
          <w:spacing w:val="-1"/>
        </w:rPr>
        <w:t>población</w:t>
      </w:r>
      <w:r>
        <w:rPr>
          <w:spacing w:val="27"/>
        </w:rPr>
        <w:t xml:space="preserve"> </w:t>
      </w:r>
      <w:r>
        <w:t>y</w:t>
      </w:r>
      <w:r>
        <w:rPr>
          <w:spacing w:val="19"/>
        </w:rPr>
        <w:t xml:space="preserve"> </w:t>
      </w:r>
      <w:r>
        <w:rPr>
          <w:spacing w:val="1"/>
        </w:rPr>
        <w:t>sus</w:t>
      </w:r>
      <w:r>
        <w:rPr>
          <w:spacing w:val="26"/>
        </w:rPr>
        <w:t xml:space="preserve"> </w:t>
      </w:r>
      <w:r>
        <w:rPr>
          <w:spacing w:val="-1"/>
        </w:rPr>
        <w:t>actividades,</w:t>
      </w:r>
      <w:r>
        <w:rPr>
          <w:spacing w:val="27"/>
        </w:rPr>
        <w:t xml:space="preserve"> </w:t>
      </w:r>
      <w:r>
        <w:rPr>
          <w:spacing w:val="-1"/>
        </w:rPr>
        <w:t>provocando</w:t>
      </w:r>
      <w:r>
        <w:rPr>
          <w:spacing w:val="27"/>
        </w:rPr>
        <w:t xml:space="preserve"> </w:t>
      </w:r>
      <w:r>
        <w:rPr>
          <w:spacing w:val="-1"/>
        </w:rPr>
        <w:t>impactos</w:t>
      </w:r>
      <w:r>
        <w:rPr>
          <w:spacing w:val="26"/>
        </w:rPr>
        <w:t xml:space="preserve"> </w:t>
      </w:r>
      <w:r>
        <w:rPr>
          <w:spacing w:val="-1"/>
        </w:rPr>
        <w:t>irreversibles</w:t>
      </w:r>
      <w:r>
        <w:rPr>
          <w:spacing w:val="26"/>
        </w:rPr>
        <w:t xml:space="preserve"> </w:t>
      </w:r>
      <w:r>
        <w:rPr>
          <w:spacing w:val="-1"/>
        </w:rPr>
        <w:t>sobre</w:t>
      </w:r>
      <w:r>
        <w:rPr>
          <w:spacing w:val="29"/>
        </w:rPr>
        <w:t xml:space="preserve"> </w:t>
      </w:r>
      <w:r>
        <w:t>el</w:t>
      </w:r>
      <w:r>
        <w:rPr>
          <w:spacing w:val="77"/>
        </w:rPr>
        <w:t xml:space="preserve"> </w:t>
      </w:r>
      <w:r>
        <w:rPr>
          <w:spacing w:val="-1"/>
        </w:rPr>
        <w:t>territorio.</w:t>
      </w:r>
    </w:p>
    <w:p w:rsidR="00DB3F76" w:rsidRDefault="00A3248F">
      <w:pPr>
        <w:pStyle w:val="Textoindependiente"/>
        <w:ind w:left="136" w:right="147" w:firstLine="568"/>
        <w:jc w:val="both"/>
      </w:pPr>
      <w:r>
        <w:rPr>
          <w:spacing w:val="-1"/>
        </w:rPr>
        <w:t>Aunque</w:t>
      </w:r>
      <w:r>
        <w:rPr>
          <w:spacing w:val="-11"/>
        </w:rPr>
        <w:t xml:space="preserve"> </w:t>
      </w:r>
      <w:r>
        <w:t>la</w:t>
      </w:r>
      <w:r>
        <w:rPr>
          <w:spacing w:val="-11"/>
        </w:rPr>
        <w:t xml:space="preserve"> </w:t>
      </w:r>
      <w:r>
        <w:t>expansión</w:t>
      </w:r>
      <w:r>
        <w:rPr>
          <w:spacing w:val="-12"/>
        </w:rPr>
        <w:t xml:space="preserve"> </w:t>
      </w:r>
      <w:proofErr w:type="gramStart"/>
      <w:r>
        <w:t>urbana</w:t>
      </w:r>
      <w:proofErr w:type="gramEnd"/>
      <w:r>
        <w:rPr>
          <w:spacing w:val="-11"/>
        </w:rPr>
        <w:t xml:space="preserve"> </w:t>
      </w:r>
      <w:r>
        <w:t>es</w:t>
      </w:r>
      <w:r>
        <w:rPr>
          <w:spacing w:val="-14"/>
        </w:rPr>
        <w:t xml:space="preserve"> </w:t>
      </w:r>
      <w:r>
        <w:t>objeto</w:t>
      </w:r>
      <w:r>
        <w:rPr>
          <w:spacing w:val="-12"/>
        </w:rPr>
        <w:t xml:space="preserve"> </w:t>
      </w:r>
      <w:r>
        <w:t>de</w:t>
      </w:r>
      <w:r>
        <w:rPr>
          <w:spacing w:val="-11"/>
        </w:rPr>
        <w:t xml:space="preserve"> </w:t>
      </w:r>
      <w:r>
        <w:rPr>
          <w:spacing w:val="-1"/>
        </w:rPr>
        <w:t>debate,</w:t>
      </w:r>
      <w:r>
        <w:rPr>
          <w:spacing w:val="-17"/>
        </w:rPr>
        <w:t xml:space="preserve"> </w:t>
      </w:r>
      <w:r>
        <w:t>el</w:t>
      </w:r>
      <w:r>
        <w:rPr>
          <w:spacing w:val="-12"/>
        </w:rPr>
        <w:t xml:space="preserve"> </w:t>
      </w:r>
      <w:r>
        <w:rPr>
          <w:spacing w:val="-1"/>
        </w:rPr>
        <w:t>consenso</w:t>
      </w:r>
      <w:r>
        <w:rPr>
          <w:spacing w:val="-12"/>
        </w:rPr>
        <w:t xml:space="preserve"> </w:t>
      </w:r>
      <w:r>
        <w:rPr>
          <w:spacing w:val="-1"/>
        </w:rPr>
        <w:t>general</w:t>
      </w:r>
      <w:r>
        <w:rPr>
          <w:spacing w:val="-12"/>
        </w:rPr>
        <w:t xml:space="preserve"> </w:t>
      </w:r>
      <w:r>
        <w:t>es</w:t>
      </w:r>
      <w:r>
        <w:rPr>
          <w:spacing w:val="-14"/>
        </w:rPr>
        <w:t xml:space="preserve"> </w:t>
      </w:r>
      <w:r>
        <w:t>que</w:t>
      </w:r>
      <w:r>
        <w:rPr>
          <w:spacing w:val="-11"/>
        </w:rPr>
        <w:t xml:space="preserve"> </w:t>
      </w:r>
      <w:r>
        <w:rPr>
          <w:spacing w:val="-1"/>
        </w:rPr>
        <w:t>se</w:t>
      </w:r>
      <w:r>
        <w:rPr>
          <w:spacing w:val="-11"/>
        </w:rPr>
        <w:t xml:space="preserve"> </w:t>
      </w:r>
      <w:r>
        <w:rPr>
          <w:spacing w:val="-1"/>
        </w:rPr>
        <w:t>caracteriza</w:t>
      </w:r>
      <w:r>
        <w:rPr>
          <w:spacing w:val="56"/>
        </w:rPr>
        <w:t xml:space="preserve"> </w:t>
      </w:r>
      <w:r>
        <w:t>por</w:t>
      </w:r>
      <w:r>
        <w:rPr>
          <w:spacing w:val="7"/>
        </w:rPr>
        <w:t xml:space="preserve"> </w:t>
      </w:r>
      <w:r>
        <w:rPr>
          <w:spacing w:val="-1"/>
        </w:rPr>
        <w:t>ser</w:t>
      </w:r>
      <w:r>
        <w:rPr>
          <w:spacing w:val="7"/>
        </w:rPr>
        <w:t xml:space="preserve"> </w:t>
      </w:r>
      <w:r>
        <w:t>un</w:t>
      </w:r>
      <w:r>
        <w:rPr>
          <w:spacing w:val="7"/>
        </w:rPr>
        <w:t xml:space="preserve"> </w:t>
      </w:r>
      <w:r>
        <w:t>patrón</w:t>
      </w:r>
      <w:r>
        <w:rPr>
          <w:spacing w:val="7"/>
        </w:rPr>
        <w:t xml:space="preserve"> </w:t>
      </w:r>
      <w:r>
        <w:rPr>
          <w:spacing w:val="-1"/>
        </w:rPr>
        <w:t>irregular</w:t>
      </w:r>
      <w:r>
        <w:rPr>
          <w:spacing w:val="7"/>
        </w:rPr>
        <w:t xml:space="preserve"> </w:t>
      </w:r>
      <w:r>
        <w:t>y</w:t>
      </w:r>
      <w:r>
        <w:rPr>
          <w:spacing w:val="-1"/>
        </w:rPr>
        <w:t xml:space="preserve"> </w:t>
      </w:r>
      <w:r>
        <w:t>no</w:t>
      </w:r>
      <w:r>
        <w:rPr>
          <w:spacing w:val="7"/>
        </w:rPr>
        <w:t xml:space="preserve"> </w:t>
      </w:r>
      <w:r>
        <w:rPr>
          <w:spacing w:val="-1"/>
        </w:rPr>
        <w:t>planificado</w:t>
      </w:r>
      <w:r>
        <w:rPr>
          <w:spacing w:val="7"/>
        </w:rPr>
        <w:t xml:space="preserve"> </w:t>
      </w:r>
      <w:r>
        <w:t>de</w:t>
      </w:r>
      <w:r>
        <w:rPr>
          <w:spacing w:val="8"/>
        </w:rPr>
        <w:t xml:space="preserve"> </w:t>
      </w:r>
      <w:r>
        <w:rPr>
          <w:spacing w:val="-1"/>
        </w:rPr>
        <w:t>crecimiento,</w:t>
      </w:r>
      <w:r>
        <w:rPr>
          <w:spacing w:val="3"/>
        </w:rPr>
        <w:t xml:space="preserve"> </w:t>
      </w:r>
      <w:r>
        <w:rPr>
          <w:spacing w:val="-1"/>
        </w:rPr>
        <w:t>impulsado</w:t>
      </w:r>
      <w:r>
        <w:rPr>
          <w:spacing w:val="7"/>
        </w:rPr>
        <w:t xml:space="preserve"> </w:t>
      </w:r>
      <w:r>
        <w:rPr>
          <w:spacing w:val="-2"/>
        </w:rPr>
        <w:t>por</w:t>
      </w:r>
      <w:r>
        <w:rPr>
          <w:spacing w:val="7"/>
        </w:rPr>
        <w:t xml:space="preserve"> </w:t>
      </w:r>
      <w:r>
        <w:rPr>
          <w:spacing w:val="-1"/>
        </w:rPr>
        <w:t>múltiples</w:t>
      </w:r>
      <w:r>
        <w:rPr>
          <w:spacing w:val="6"/>
        </w:rPr>
        <w:t xml:space="preserve"> </w:t>
      </w:r>
      <w:r>
        <w:t>procesos</w:t>
      </w:r>
    </w:p>
    <w:p w:rsidR="00DB3F76" w:rsidRDefault="00DB3F76">
      <w:pPr>
        <w:jc w:val="both"/>
        <w:sectPr w:rsidR="00DB3F76">
          <w:headerReference w:type="default" r:id="rId67"/>
          <w:pgSz w:w="11910" w:h="16840"/>
          <w:pgMar w:top="1100" w:right="1280" w:bottom="920" w:left="1280" w:header="904" w:footer="737"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17"/>
          <w:szCs w:val="17"/>
        </w:rPr>
      </w:pPr>
    </w:p>
    <w:p w:rsidR="00DB3F76" w:rsidRDefault="00A3248F">
      <w:pPr>
        <w:pStyle w:val="Textoindependiente"/>
        <w:spacing w:before="69"/>
        <w:ind w:left="101" w:right="113"/>
        <w:jc w:val="right"/>
      </w:pPr>
      <w:proofErr w:type="gramStart"/>
      <w:r>
        <w:t>que</w:t>
      </w:r>
      <w:proofErr w:type="gramEnd"/>
      <w:r>
        <w:rPr>
          <w:spacing w:val="12"/>
        </w:rPr>
        <w:t xml:space="preserve"> </w:t>
      </w:r>
      <w:r>
        <w:t>conducen</w:t>
      </w:r>
      <w:r>
        <w:rPr>
          <w:spacing w:val="7"/>
        </w:rPr>
        <w:t xml:space="preserve"> </w:t>
      </w:r>
      <w:r>
        <w:t>a</w:t>
      </w:r>
      <w:r>
        <w:rPr>
          <w:spacing w:val="12"/>
        </w:rPr>
        <w:t xml:space="preserve"> </w:t>
      </w:r>
      <w:r>
        <w:t>la</w:t>
      </w:r>
      <w:r>
        <w:rPr>
          <w:spacing w:val="12"/>
        </w:rPr>
        <w:t xml:space="preserve"> </w:t>
      </w:r>
      <w:r>
        <w:rPr>
          <w:spacing w:val="-1"/>
        </w:rPr>
        <w:t>utilización</w:t>
      </w:r>
      <w:r>
        <w:rPr>
          <w:spacing w:val="11"/>
        </w:rPr>
        <w:t xml:space="preserve"> </w:t>
      </w:r>
      <w:r>
        <w:rPr>
          <w:spacing w:val="-1"/>
        </w:rPr>
        <w:t>ineficiente</w:t>
      </w:r>
      <w:r>
        <w:rPr>
          <w:spacing w:val="8"/>
        </w:rPr>
        <w:t xml:space="preserve"> </w:t>
      </w:r>
      <w:r>
        <w:t>de</w:t>
      </w:r>
      <w:r>
        <w:rPr>
          <w:spacing w:val="12"/>
        </w:rPr>
        <w:t xml:space="preserve"> </w:t>
      </w:r>
      <w:r>
        <w:rPr>
          <w:spacing w:val="-1"/>
        </w:rPr>
        <w:t>recursos.</w:t>
      </w:r>
      <w:r>
        <w:rPr>
          <w:spacing w:val="11"/>
        </w:rPr>
        <w:t xml:space="preserve"> </w:t>
      </w:r>
      <w:r>
        <w:t>Es</w:t>
      </w:r>
      <w:r>
        <w:rPr>
          <w:spacing w:val="10"/>
        </w:rPr>
        <w:t xml:space="preserve"> </w:t>
      </w:r>
      <w:r>
        <w:rPr>
          <w:spacing w:val="-1"/>
        </w:rPr>
        <w:t>así</w:t>
      </w:r>
      <w:r>
        <w:rPr>
          <w:spacing w:val="12"/>
        </w:rPr>
        <w:t xml:space="preserve"> </w:t>
      </w:r>
      <w:r>
        <w:t>que</w:t>
      </w:r>
      <w:r>
        <w:rPr>
          <w:spacing w:val="12"/>
        </w:rPr>
        <w:t xml:space="preserve"> </w:t>
      </w:r>
      <w:r>
        <w:rPr>
          <w:spacing w:val="-2"/>
        </w:rPr>
        <w:t>la</w:t>
      </w:r>
      <w:r>
        <w:rPr>
          <w:spacing w:val="12"/>
        </w:rPr>
        <w:t xml:space="preserve"> </w:t>
      </w:r>
      <w:r>
        <w:rPr>
          <w:spacing w:val="-1"/>
        </w:rPr>
        <w:t>consecuencia</w:t>
      </w:r>
      <w:r>
        <w:rPr>
          <w:spacing w:val="12"/>
        </w:rPr>
        <w:t xml:space="preserve"> </w:t>
      </w:r>
      <w:r>
        <w:rPr>
          <w:spacing w:val="-1"/>
        </w:rPr>
        <w:t>directa</w:t>
      </w:r>
      <w:r>
        <w:rPr>
          <w:spacing w:val="8"/>
        </w:rPr>
        <w:t xml:space="preserve"> </w:t>
      </w:r>
      <w:r>
        <w:t>es</w:t>
      </w:r>
      <w:r>
        <w:rPr>
          <w:spacing w:val="10"/>
        </w:rPr>
        <w:t xml:space="preserve"> </w:t>
      </w:r>
      <w:r>
        <w:t>el</w:t>
      </w:r>
      <w:r>
        <w:rPr>
          <w:spacing w:val="63"/>
        </w:rPr>
        <w:t xml:space="preserve"> </w:t>
      </w:r>
      <w:r>
        <w:t>cambio</w:t>
      </w:r>
      <w:r>
        <w:rPr>
          <w:spacing w:val="11"/>
        </w:rPr>
        <w:t xml:space="preserve"> </w:t>
      </w:r>
      <w:r>
        <w:t>en</w:t>
      </w:r>
      <w:r>
        <w:rPr>
          <w:spacing w:val="15"/>
        </w:rPr>
        <w:t xml:space="preserve"> </w:t>
      </w:r>
      <w:r>
        <w:t>el</w:t>
      </w:r>
      <w:r>
        <w:rPr>
          <w:spacing w:val="16"/>
        </w:rPr>
        <w:t xml:space="preserve"> </w:t>
      </w:r>
      <w:r>
        <w:rPr>
          <w:spacing w:val="-1"/>
        </w:rPr>
        <w:t>uso</w:t>
      </w:r>
      <w:r>
        <w:rPr>
          <w:spacing w:val="15"/>
        </w:rPr>
        <w:t xml:space="preserve"> </w:t>
      </w:r>
      <w:r>
        <w:rPr>
          <w:spacing w:val="-2"/>
        </w:rPr>
        <w:t>del</w:t>
      </w:r>
      <w:r>
        <w:rPr>
          <w:spacing w:val="16"/>
        </w:rPr>
        <w:t xml:space="preserve"> </w:t>
      </w:r>
      <w:r>
        <w:rPr>
          <w:spacing w:val="-1"/>
        </w:rPr>
        <w:t>suelo</w:t>
      </w:r>
      <w:r>
        <w:rPr>
          <w:spacing w:val="15"/>
        </w:rPr>
        <w:t xml:space="preserve"> </w:t>
      </w:r>
      <w:r>
        <w:t>y</w:t>
      </w:r>
      <w:r>
        <w:rPr>
          <w:spacing w:val="7"/>
        </w:rPr>
        <w:t xml:space="preserve"> </w:t>
      </w:r>
      <w:r>
        <w:t>de</w:t>
      </w:r>
      <w:r>
        <w:rPr>
          <w:spacing w:val="17"/>
        </w:rPr>
        <w:t xml:space="preserve"> </w:t>
      </w:r>
      <w:r>
        <w:t>la</w:t>
      </w:r>
      <w:r>
        <w:rPr>
          <w:spacing w:val="17"/>
        </w:rPr>
        <w:t xml:space="preserve"> </w:t>
      </w:r>
      <w:r>
        <w:rPr>
          <w:spacing w:val="-1"/>
        </w:rPr>
        <w:t>cubierta</w:t>
      </w:r>
      <w:r>
        <w:rPr>
          <w:spacing w:val="17"/>
        </w:rPr>
        <w:t xml:space="preserve"> </w:t>
      </w:r>
      <w:r>
        <w:rPr>
          <w:spacing w:val="-1"/>
        </w:rPr>
        <w:t>vegetal</w:t>
      </w:r>
      <w:r>
        <w:rPr>
          <w:spacing w:val="16"/>
        </w:rPr>
        <w:t xml:space="preserve"> </w:t>
      </w:r>
      <w:r>
        <w:t>de</w:t>
      </w:r>
      <w:r>
        <w:rPr>
          <w:spacing w:val="17"/>
        </w:rPr>
        <w:t xml:space="preserve"> </w:t>
      </w:r>
      <w:r>
        <w:rPr>
          <w:spacing w:val="-2"/>
        </w:rPr>
        <w:t>la</w:t>
      </w:r>
      <w:r>
        <w:rPr>
          <w:spacing w:val="17"/>
        </w:rPr>
        <w:t xml:space="preserve"> </w:t>
      </w:r>
      <w:r>
        <w:rPr>
          <w:spacing w:val="-1"/>
        </w:rPr>
        <w:t>región</w:t>
      </w:r>
      <w:r>
        <w:rPr>
          <w:spacing w:val="15"/>
        </w:rPr>
        <w:t xml:space="preserve"> </w:t>
      </w:r>
      <w:r>
        <w:rPr>
          <w:spacing w:val="-1"/>
        </w:rPr>
        <w:t>induciendo</w:t>
      </w:r>
      <w:r>
        <w:rPr>
          <w:spacing w:val="15"/>
        </w:rPr>
        <w:t xml:space="preserve"> </w:t>
      </w:r>
      <w:r>
        <w:t>al</w:t>
      </w:r>
      <w:r>
        <w:rPr>
          <w:spacing w:val="12"/>
        </w:rPr>
        <w:t xml:space="preserve"> </w:t>
      </w:r>
      <w:r>
        <w:rPr>
          <w:spacing w:val="-1"/>
        </w:rPr>
        <w:t>aumento</w:t>
      </w:r>
      <w:r>
        <w:rPr>
          <w:spacing w:val="15"/>
        </w:rPr>
        <w:t xml:space="preserve"> </w:t>
      </w:r>
      <w:r>
        <w:t>de</w:t>
      </w:r>
      <w:r>
        <w:rPr>
          <w:spacing w:val="17"/>
        </w:rPr>
        <w:t xml:space="preserve"> </w:t>
      </w:r>
      <w:r>
        <w:rPr>
          <w:spacing w:val="-2"/>
        </w:rPr>
        <w:t>la</w:t>
      </w:r>
      <w:r>
        <w:rPr>
          <w:spacing w:val="75"/>
        </w:rPr>
        <w:t xml:space="preserve"> </w:t>
      </w:r>
      <w:r>
        <w:t>uniformidad</w:t>
      </w:r>
      <w:r>
        <w:rPr>
          <w:spacing w:val="47"/>
        </w:rPr>
        <w:t xml:space="preserve"> </w:t>
      </w:r>
      <w:r>
        <w:rPr>
          <w:spacing w:val="-2"/>
        </w:rPr>
        <w:t>del</w:t>
      </w:r>
      <w:r>
        <w:rPr>
          <w:spacing w:val="48"/>
        </w:rPr>
        <w:t xml:space="preserve"> </w:t>
      </w:r>
      <w:r>
        <w:rPr>
          <w:spacing w:val="-1"/>
        </w:rPr>
        <w:t>paisaje</w:t>
      </w:r>
      <w:r>
        <w:rPr>
          <w:spacing w:val="48"/>
        </w:rPr>
        <w:t xml:space="preserve"> </w:t>
      </w:r>
      <w:r>
        <w:t>a</w:t>
      </w:r>
      <w:r>
        <w:rPr>
          <w:spacing w:val="48"/>
        </w:rPr>
        <w:t xml:space="preserve"> </w:t>
      </w:r>
      <w:r>
        <w:rPr>
          <w:spacing w:val="-1"/>
        </w:rPr>
        <w:t>causa</w:t>
      </w:r>
      <w:r>
        <w:rPr>
          <w:spacing w:val="48"/>
        </w:rPr>
        <w:t xml:space="preserve"> </w:t>
      </w:r>
      <w:r>
        <w:t>de</w:t>
      </w:r>
      <w:r>
        <w:rPr>
          <w:spacing w:val="48"/>
        </w:rPr>
        <w:t xml:space="preserve"> </w:t>
      </w:r>
      <w:r>
        <w:rPr>
          <w:spacing w:val="-2"/>
        </w:rPr>
        <w:t>la</w:t>
      </w:r>
      <w:r>
        <w:rPr>
          <w:spacing w:val="48"/>
        </w:rPr>
        <w:t xml:space="preserve"> </w:t>
      </w:r>
      <w:r>
        <w:rPr>
          <w:spacing w:val="-1"/>
        </w:rPr>
        <w:t>superficie</w:t>
      </w:r>
      <w:r>
        <w:rPr>
          <w:spacing w:val="48"/>
        </w:rPr>
        <w:t xml:space="preserve"> </w:t>
      </w:r>
      <w:r>
        <w:rPr>
          <w:spacing w:val="-1"/>
        </w:rPr>
        <w:t>construida</w:t>
      </w:r>
      <w:r>
        <w:rPr>
          <w:spacing w:val="53"/>
        </w:rPr>
        <w:t xml:space="preserve"> </w:t>
      </w:r>
      <w:r>
        <w:t>y</w:t>
      </w:r>
      <w:r>
        <w:rPr>
          <w:spacing w:val="39"/>
        </w:rPr>
        <w:t xml:space="preserve"> </w:t>
      </w:r>
      <w:r>
        <w:t>pavimentada,</w:t>
      </w:r>
      <w:r>
        <w:rPr>
          <w:spacing w:val="47"/>
        </w:rPr>
        <w:t xml:space="preserve"> </w:t>
      </w:r>
      <w:r>
        <w:t>la</w:t>
      </w:r>
      <w:r>
        <w:rPr>
          <w:spacing w:val="44"/>
        </w:rPr>
        <w:t xml:space="preserve"> </w:t>
      </w:r>
      <w:r>
        <w:t>pérdida</w:t>
      </w:r>
      <w:r>
        <w:rPr>
          <w:spacing w:val="48"/>
        </w:rPr>
        <w:t xml:space="preserve"> </w:t>
      </w:r>
      <w:r>
        <w:t>de</w:t>
      </w:r>
      <w:r>
        <w:rPr>
          <w:spacing w:val="69"/>
        </w:rPr>
        <w:t xml:space="preserve"> </w:t>
      </w:r>
      <w:r>
        <w:rPr>
          <w:spacing w:val="-1"/>
        </w:rPr>
        <w:t>diversidad</w:t>
      </w:r>
      <w:r>
        <w:rPr>
          <w:spacing w:val="-12"/>
        </w:rPr>
        <w:t xml:space="preserve"> </w:t>
      </w:r>
      <w:r>
        <w:rPr>
          <w:spacing w:val="-1"/>
        </w:rPr>
        <w:t>regional</w:t>
      </w:r>
      <w:r>
        <w:rPr>
          <w:spacing w:val="-12"/>
        </w:rPr>
        <w:t xml:space="preserve"> </w:t>
      </w:r>
      <w:r>
        <w:t>y</w:t>
      </w:r>
      <w:r>
        <w:rPr>
          <w:spacing w:val="-20"/>
        </w:rPr>
        <w:t xml:space="preserve"> </w:t>
      </w:r>
      <w:r>
        <w:t>la</w:t>
      </w:r>
      <w:r>
        <w:rPr>
          <w:spacing w:val="-11"/>
        </w:rPr>
        <w:t xml:space="preserve"> </w:t>
      </w:r>
      <w:r>
        <w:t>desaparición</w:t>
      </w:r>
      <w:r>
        <w:rPr>
          <w:spacing w:val="-12"/>
        </w:rPr>
        <w:t xml:space="preserve"> </w:t>
      </w:r>
      <w:r>
        <w:rPr>
          <w:spacing w:val="-3"/>
        </w:rPr>
        <w:t>de</w:t>
      </w:r>
      <w:r>
        <w:rPr>
          <w:spacing w:val="-11"/>
        </w:rPr>
        <w:t xml:space="preserve"> </w:t>
      </w:r>
      <w:r>
        <w:rPr>
          <w:spacing w:val="-1"/>
        </w:rPr>
        <w:t>zonas</w:t>
      </w:r>
      <w:r>
        <w:rPr>
          <w:spacing w:val="-14"/>
        </w:rPr>
        <w:t xml:space="preserve"> </w:t>
      </w:r>
      <w:r>
        <w:rPr>
          <w:spacing w:val="-1"/>
        </w:rPr>
        <w:t>agrícolas</w:t>
      </w:r>
      <w:r>
        <w:rPr>
          <w:spacing w:val="-14"/>
        </w:rPr>
        <w:t xml:space="preserve"> </w:t>
      </w:r>
      <w:r>
        <w:rPr>
          <w:spacing w:val="-1"/>
        </w:rPr>
        <w:t>productivas,</w:t>
      </w:r>
      <w:r>
        <w:rPr>
          <w:spacing w:val="-12"/>
        </w:rPr>
        <w:t xml:space="preserve"> </w:t>
      </w:r>
      <w:r>
        <w:t>entre</w:t>
      </w:r>
      <w:r>
        <w:rPr>
          <w:spacing w:val="-11"/>
        </w:rPr>
        <w:t xml:space="preserve"> </w:t>
      </w:r>
      <w:r>
        <w:rPr>
          <w:spacing w:val="-1"/>
        </w:rPr>
        <w:t>otras</w:t>
      </w:r>
      <w:r>
        <w:rPr>
          <w:spacing w:val="-14"/>
        </w:rPr>
        <w:t xml:space="preserve"> </w:t>
      </w:r>
      <w:r>
        <w:rPr>
          <w:spacing w:val="-1"/>
        </w:rPr>
        <w:t>(Pombo,</w:t>
      </w:r>
      <w:r>
        <w:rPr>
          <w:spacing w:val="-12"/>
        </w:rPr>
        <w:t xml:space="preserve"> </w:t>
      </w:r>
      <w:r>
        <w:t>2017).</w:t>
      </w:r>
      <w:r>
        <w:rPr>
          <w:spacing w:val="74"/>
        </w:rPr>
        <w:t xml:space="preserve"> </w:t>
      </w:r>
      <w:r>
        <w:t>El</w:t>
      </w:r>
      <w:r>
        <w:rPr>
          <w:spacing w:val="12"/>
        </w:rPr>
        <w:t xml:space="preserve"> </w:t>
      </w:r>
      <w:r>
        <w:t>proceso</w:t>
      </w:r>
      <w:r>
        <w:rPr>
          <w:spacing w:val="11"/>
        </w:rPr>
        <w:t xml:space="preserve"> </w:t>
      </w:r>
      <w:r>
        <w:t>de</w:t>
      </w:r>
      <w:r>
        <w:rPr>
          <w:spacing w:val="12"/>
        </w:rPr>
        <w:t xml:space="preserve"> </w:t>
      </w:r>
      <w:r>
        <w:t>expansión</w:t>
      </w:r>
      <w:r>
        <w:rPr>
          <w:spacing w:val="11"/>
        </w:rPr>
        <w:t xml:space="preserve"> </w:t>
      </w:r>
      <w:r>
        <w:rPr>
          <w:spacing w:val="-1"/>
        </w:rPr>
        <w:t>urbana</w:t>
      </w:r>
      <w:r>
        <w:rPr>
          <w:spacing w:val="12"/>
        </w:rPr>
        <w:t xml:space="preserve"> </w:t>
      </w:r>
      <w:r>
        <w:t>que</w:t>
      </w:r>
      <w:r>
        <w:rPr>
          <w:spacing w:val="12"/>
        </w:rPr>
        <w:t xml:space="preserve"> </w:t>
      </w:r>
      <w:r>
        <w:rPr>
          <w:spacing w:val="-1"/>
        </w:rPr>
        <w:t>caracteriza</w:t>
      </w:r>
      <w:r>
        <w:rPr>
          <w:spacing w:val="12"/>
        </w:rPr>
        <w:t xml:space="preserve"> </w:t>
      </w:r>
      <w:r>
        <w:t>a</w:t>
      </w:r>
      <w:r>
        <w:rPr>
          <w:spacing w:val="12"/>
        </w:rPr>
        <w:t xml:space="preserve"> </w:t>
      </w:r>
      <w:r>
        <w:rPr>
          <w:spacing w:val="-1"/>
        </w:rPr>
        <w:t>las</w:t>
      </w:r>
      <w:r>
        <w:rPr>
          <w:spacing w:val="10"/>
        </w:rPr>
        <w:t xml:space="preserve"> </w:t>
      </w:r>
      <w:r>
        <w:t>ciudades</w:t>
      </w:r>
      <w:r>
        <w:rPr>
          <w:spacing w:val="10"/>
        </w:rPr>
        <w:t xml:space="preserve"> </w:t>
      </w:r>
      <w:r>
        <w:t>de</w:t>
      </w:r>
      <w:r>
        <w:rPr>
          <w:spacing w:val="12"/>
        </w:rPr>
        <w:t xml:space="preserve"> </w:t>
      </w:r>
      <w:r>
        <w:t>la</w:t>
      </w:r>
      <w:r>
        <w:rPr>
          <w:spacing w:val="12"/>
        </w:rPr>
        <w:t xml:space="preserve"> </w:t>
      </w:r>
      <w:r>
        <w:rPr>
          <w:spacing w:val="-1"/>
        </w:rPr>
        <w:t>región</w:t>
      </w:r>
      <w:r>
        <w:rPr>
          <w:spacing w:val="11"/>
        </w:rPr>
        <w:t xml:space="preserve"> </w:t>
      </w:r>
      <w:r>
        <w:t>de</w:t>
      </w:r>
      <w:r>
        <w:rPr>
          <w:spacing w:val="12"/>
        </w:rPr>
        <w:t xml:space="preserve"> </w:t>
      </w:r>
      <w:r>
        <w:rPr>
          <w:spacing w:val="-1"/>
        </w:rPr>
        <w:t>América</w:t>
      </w:r>
      <w:r>
        <w:rPr>
          <w:spacing w:val="48"/>
        </w:rPr>
        <w:t xml:space="preserve"> </w:t>
      </w:r>
      <w:r>
        <w:rPr>
          <w:spacing w:val="-1"/>
        </w:rPr>
        <w:t>Latina,</w:t>
      </w:r>
      <w:r>
        <w:rPr>
          <w:spacing w:val="-5"/>
        </w:rPr>
        <w:t xml:space="preserve"> </w:t>
      </w:r>
      <w:r>
        <w:t>ha</w:t>
      </w:r>
      <w:r>
        <w:rPr>
          <w:spacing w:val="-3"/>
        </w:rPr>
        <w:t xml:space="preserve"> </w:t>
      </w:r>
      <w:r>
        <w:t>dado</w:t>
      </w:r>
      <w:r>
        <w:rPr>
          <w:spacing w:val="-8"/>
        </w:rPr>
        <w:t xml:space="preserve"> </w:t>
      </w:r>
      <w:r>
        <w:rPr>
          <w:spacing w:val="-1"/>
        </w:rPr>
        <w:t>lugar</w:t>
      </w:r>
      <w:r>
        <w:rPr>
          <w:spacing w:val="-4"/>
        </w:rPr>
        <w:t xml:space="preserve"> </w:t>
      </w:r>
      <w:r>
        <w:t>a</w:t>
      </w:r>
      <w:r>
        <w:rPr>
          <w:spacing w:val="-3"/>
        </w:rPr>
        <w:t xml:space="preserve"> </w:t>
      </w:r>
      <w:r>
        <w:rPr>
          <w:spacing w:val="-1"/>
        </w:rPr>
        <w:t>formas</w:t>
      </w:r>
      <w:r>
        <w:rPr>
          <w:spacing w:val="-6"/>
        </w:rPr>
        <w:t xml:space="preserve"> </w:t>
      </w:r>
      <w:r>
        <w:t>urbanas</w:t>
      </w:r>
      <w:r>
        <w:rPr>
          <w:spacing w:val="-6"/>
        </w:rPr>
        <w:t xml:space="preserve"> </w:t>
      </w:r>
      <w:r>
        <w:rPr>
          <w:spacing w:val="-1"/>
        </w:rPr>
        <w:t>dispersas</w:t>
      </w:r>
      <w:r>
        <w:rPr>
          <w:spacing w:val="-2"/>
        </w:rPr>
        <w:t xml:space="preserve"> </w:t>
      </w:r>
      <w:r>
        <w:t>y</w:t>
      </w:r>
      <w:r>
        <w:rPr>
          <w:spacing w:val="-12"/>
        </w:rPr>
        <w:t xml:space="preserve"> </w:t>
      </w:r>
      <w:r>
        <w:t>a</w:t>
      </w:r>
      <w:r>
        <w:rPr>
          <w:spacing w:val="3"/>
        </w:rPr>
        <w:t xml:space="preserve"> </w:t>
      </w:r>
      <w:r>
        <w:t>la</w:t>
      </w:r>
      <w:r>
        <w:rPr>
          <w:spacing w:val="-3"/>
        </w:rPr>
        <w:t xml:space="preserve"> </w:t>
      </w:r>
      <w:r>
        <w:rPr>
          <w:spacing w:val="-1"/>
        </w:rPr>
        <w:t>proliferación</w:t>
      </w:r>
      <w:r>
        <w:rPr>
          <w:spacing w:val="-9"/>
        </w:rPr>
        <w:t xml:space="preserve"> </w:t>
      </w:r>
      <w:r>
        <w:t>de</w:t>
      </w:r>
      <w:r>
        <w:rPr>
          <w:spacing w:val="-7"/>
        </w:rPr>
        <w:t xml:space="preserve"> </w:t>
      </w:r>
      <w:r>
        <w:t>espacios</w:t>
      </w:r>
      <w:r>
        <w:rPr>
          <w:spacing w:val="-6"/>
        </w:rPr>
        <w:t xml:space="preserve"> </w:t>
      </w:r>
      <w:r>
        <w:rPr>
          <w:spacing w:val="-1"/>
        </w:rPr>
        <w:t>fragmentados,</w:t>
      </w:r>
      <w:r>
        <w:rPr>
          <w:spacing w:val="53"/>
        </w:rPr>
        <w:t xml:space="preserve"> </w:t>
      </w:r>
      <w:r>
        <w:rPr>
          <w:spacing w:val="-1"/>
        </w:rPr>
        <w:t>derivando</w:t>
      </w:r>
      <w:r>
        <w:rPr>
          <w:spacing w:val="39"/>
        </w:rPr>
        <w:t xml:space="preserve"> </w:t>
      </w:r>
      <w:r>
        <w:t>en</w:t>
      </w:r>
      <w:r>
        <w:rPr>
          <w:spacing w:val="39"/>
        </w:rPr>
        <w:t xml:space="preserve"> </w:t>
      </w:r>
      <w:r>
        <w:rPr>
          <w:spacing w:val="-2"/>
        </w:rPr>
        <w:t>la</w:t>
      </w:r>
      <w:r>
        <w:rPr>
          <w:spacing w:val="41"/>
        </w:rPr>
        <w:t xml:space="preserve"> </w:t>
      </w:r>
      <w:r>
        <w:rPr>
          <w:spacing w:val="-1"/>
        </w:rPr>
        <w:t>producción</w:t>
      </w:r>
      <w:r>
        <w:rPr>
          <w:spacing w:val="39"/>
        </w:rPr>
        <w:t xml:space="preserve"> </w:t>
      </w:r>
      <w:r>
        <w:rPr>
          <w:spacing w:val="-3"/>
        </w:rPr>
        <w:t>de</w:t>
      </w:r>
      <w:r>
        <w:rPr>
          <w:spacing w:val="41"/>
        </w:rPr>
        <w:t xml:space="preserve"> </w:t>
      </w:r>
      <w:r>
        <w:rPr>
          <w:spacing w:val="-1"/>
        </w:rPr>
        <w:t>pseudo</w:t>
      </w:r>
      <w:r>
        <w:rPr>
          <w:spacing w:val="39"/>
        </w:rPr>
        <w:t xml:space="preserve"> </w:t>
      </w:r>
      <w:r>
        <w:rPr>
          <w:spacing w:val="-1"/>
        </w:rPr>
        <w:t>formas</w:t>
      </w:r>
      <w:r>
        <w:rPr>
          <w:spacing w:val="38"/>
        </w:rPr>
        <w:t xml:space="preserve"> </w:t>
      </w:r>
      <w:r>
        <w:t>urbanas</w:t>
      </w:r>
      <w:r>
        <w:rPr>
          <w:spacing w:val="38"/>
        </w:rPr>
        <w:t xml:space="preserve"> </w:t>
      </w:r>
      <w:r>
        <w:rPr>
          <w:spacing w:val="-2"/>
        </w:rPr>
        <w:t>que</w:t>
      </w:r>
      <w:r>
        <w:rPr>
          <w:spacing w:val="41"/>
        </w:rPr>
        <w:t xml:space="preserve"> </w:t>
      </w:r>
      <w:r>
        <w:t>no</w:t>
      </w:r>
      <w:r>
        <w:rPr>
          <w:spacing w:val="39"/>
        </w:rPr>
        <w:t xml:space="preserve"> </w:t>
      </w:r>
      <w:r>
        <w:rPr>
          <w:spacing w:val="-1"/>
        </w:rPr>
        <w:t>alcanzarían</w:t>
      </w:r>
      <w:r>
        <w:rPr>
          <w:spacing w:val="35"/>
        </w:rPr>
        <w:t xml:space="preserve"> </w:t>
      </w:r>
      <w:r>
        <w:t>la</w:t>
      </w:r>
      <w:r>
        <w:rPr>
          <w:spacing w:val="36"/>
        </w:rPr>
        <w:t xml:space="preserve"> </w:t>
      </w:r>
      <w:r>
        <w:rPr>
          <w:spacing w:val="-1"/>
        </w:rPr>
        <w:t>condición</w:t>
      </w:r>
      <w:r>
        <w:rPr>
          <w:spacing w:val="39"/>
        </w:rPr>
        <w:t xml:space="preserve"> </w:t>
      </w:r>
      <w:r>
        <w:rPr>
          <w:spacing w:val="-3"/>
        </w:rPr>
        <w:t>de</w:t>
      </w:r>
      <w:r>
        <w:rPr>
          <w:spacing w:val="87"/>
        </w:rPr>
        <w:t xml:space="preserve"> </w:t>
      </w:r>
      <w:r>
        <w:t>ciudad.</w:t>
      </w:r>
      <w:r>
        <w:rPr>
          <w:spacing w:val="11"/>
        </w:rPr>
        <w:t xml:space="preserve"> </w:t>
      </w:r>
      <w:r>
        <w:rPr>
          <w:spacing w:val="-1"/>
        </w:rPr>
        <w:t>Si</w:t>
      </w:r>
      <w:r>
        <w:rPr>
          <w:spacing w:val="12"/>
        </w:rPr>
        <w:t xml:space="preserve"> </w:t>
      </w:r>
      <w:r>
        <w:rPr>
          <w:spacing w:val="-1"/>
        </w:rPr>
        <w:t>se</w:t>
      </w:r>
      <w:r>
        <w:rPr>
          <w:spacing w:val="12"/>
        </w:rPr>
        <w:t xml:space="preserve"> </w:t>
      </w:r>
      <w:r>
        <w:rPr>
          <w:spacing w:val="-1"/>
        </w:rPr>
        <w:t>considera</w:t>
      </w:r>
      <w:r>
        <w:rPr>
          <w:spacing w:val="12"/>
        </w:rPr>
        <w:t xml:space="preserve"> </w:t>
      </w:r>
      <w:r>
        <w:t>que</w:t>
      </w:r>
      <w:r>
        <w:rPr>
          <w:spacing w:val="8"/>
        </w:rPr>
        <w:t xml:space="preserve"> </w:t>
      </w:r>
      <w:r>
        <w:t>la</w:t>
      </w:r>
      <w:r>
        <w:rPr>
          <w:spacing w:val="12"/>
        </w:rPr>
        <w:t xml:space="preserve"> </w:t>
      </w:r>
      <w:r>
        <w:rPr>
          <w:spacing w:val="-1"/>
        </w:rPr>
        <w:t>ciudad</w:t>
      </w:r>
      <w:r>
        <w:rPr>
          <w:spacing w:val="7"/>
        </w:rPr>
        <w:t xml:space="preserve"> </w:t>
      </w:r>
      <w:r>
        <w:t>es</w:t>
      </w:r>
      <w:r>
        <w:rPr>
          <w:spacing w:val="10"/>
        </w:rPr>
        <w:t xml:space="preserve"> </w:t>
      </w:r>
      <w:r>
        <w:t>un</w:t>
      </w:r>
      <w:r>
        <w:rPr>
          <w:spacing w:val="11"/>
        </w:rPr>
        <w:t xml:space="preserve"> </w:t>
      </w:r>
      <w:r>
        <w:t>espacio</w:t>
      </w:r>
      <w:r>
        <w:rPr>
          <w:spacing w:val="11"/>
        </w:rPr>
        <w:t xml:space="preserve"> </w:t>
      </w:r>
      <w:r>
        <w:t>de</w:t>
      </w:r>
      <w:r>
        <w:rPr>
          <w:spacing w:val="8"/>
        </w:rPr>
        <w:t xml:space="preserve"> </w:t>
      </w:r>
      <w:r>
        <w:rPr>
          <w:spacing w:val="-1"/>
        </w:rPr>
        <w:t>contacto,</w:t>
      </w:r>
      <w:r>
        <w:rPr>
          <w:spacing w:val="11"/>
        </w:rPr>
        <w:t xml:space="preserve"> </w:t>
      </w:r>
      <w:r>
        <w:rPr>
          <w:spacing w:val="-3"/>
        </w:rPr>
        <w:t>de</w:t>
      </w:r>
      <w:r>
        <w:rPr>
          <w:spacing w:val="12"/>
        </w:rPr>
        <w:t xml:space="preserve"> </w:t>
      </w:r>
      <w:r>
        <w:rPr>
          <w:spacing w:val="-1"/>
        </w:rPr>
        <w:t>regulación</w:t>
      </w:r>
      <w:r>
        <w:rPr>
          <w:spacing w:val="7"/>
        </w:rPr>
        <w:t xml:space="preserve"> </w:t>
      </w:r>
      <w:r>
        <w:t>e</w:t>
      </w:r>
      <w:r>
        <w:rPr>
          <w:spacing w:val="12"/>
        </w:rPr>
        <w:t xml:space="preserve"> </w:t>
      </w:r>
      <w:r>
        <w:rPr>
          <w:spacing w:val="-1"/>
        </w:rPr>
        <w:t>intercambio,</w:t>
      </w:r>
      <w:r>
        <w:rPr>
          <w:spacing w:val="72"/>
        </w:rPr>
        <w:t xml:space="preserve"> </w:t>
      </w:r>
      <w:r>
        <w:t xml:space="preserve">las </w:t>
      </w:r>
      <w:r>
        <w:rPr>
          <w:spacing w:val="50"/>
        </w:rPr>
        <w:t xml:space="preserve"> </w:t>
      </w:r>
      <w:r>
        <w:rPr>
          <w:spacing w:val="-1"/>
        </w:rPr>
        <w:t>urbanizaciones</w:t>
      </w:r>
      <w:r>
        <w:t xml:space="preserve"> </w:t>
      </w:r>
      <w:r>
        <w:rPr>
          <w:spacing w:val="50"/>
        </w:rPr>
        <w:t xml:space="preserve"> </w:t>
      </w:r>
      <w:r>
        <w:t xml:space="preserve">cerradas </w:t>
      </w:r>
      <w:r>
        <w:rPr>
          <w:spacing w:val="50"/>
        </w:rPr>
        <w:t xml:space="preserve"> </w:t>
      </w:r>
      <w:r>
        <w:t xml:space="preserve">y </w:t>
      </w:r>
      <w:r>
        <w:rPr>
          <w:spacing w:val="47"/>
        </w:rPr>
        <w:t xml:space="preserve"> </w:t>
      </w:r>
      <w:r>
        <w:rPr>
          <w:spacing w:val="1"/>
        </w:rPr>
        <w:t>otros</w:t>
      </w:r>
      <w:r>
        <w:t xml:space="preserve"> </w:t>
      </w:r>
      <w:r>
        <w:rPr>
          <w:spacing w:val="50"/>
        </w:rPr>
        <w:t xml:space="preserve"> </w:t>
      </w:r>
      <w:r>
        <w:rPr>
          <w:spacing w:val="-1"/>
        </w:rPr>
        <w:t>nuevos</w:t>
      </w:r>
      <w:r>
        <w:t xml:space="preserve"> </w:t>
      </w:r>
      <w:r>
        <w:rPr>
          <w:spacing w:val="50"/>
        </w:rPr>
        <w:t xml:space="preserve"> </w:t>
      </w:r>
      <w:r>
        <w:t xml:space="preserve">objetos </w:t>
      </w:r>
      <w:r>
        <w:rPr>
          <w:spacing w:val="50"/>
        </w:rPr>
        <w:t xml:space="preserve"> </w:t>
      </w:r>
      <w:r>
        <w:t xml:space="preserve">urbanos </w:t>
      </w:r>
      <w:r>
        <w:rPr>
          <w:spacing w:val="50"/>
        </w:rPr>
        <w:t xml:space="preserve"> </w:t>
      </w:r>
      <w:r>
        <w:t xml:space="preserve">(supermercados, </w:t>
      </w:r>
      <w:r>
        <w:rPr>
          <w:spacing w:val="51"/>
        </w:rPr>
        <w:t xml:space="preserve"> </w:t>
      </w:r>
      <w:r>
        <w:t>centros</w:t>
      </w:r>
      <w:r>
        <w:rPr>
          <w:spacing w:val="50"/>
        </w:rPr>
        <w:t xml:space="preserve"> </w:t>
      </w:r>
      <w:r>
        <w:rPr>
          <w:spacing w:val="-1"/>
        </w:rPr>
        <w:t>comerciales,</w:t>
      </w:r>
      <w:r>
        <w:t xml:space="preserve"> </w:t>
      </w:r>
      <w:r>
        <w:rPr>
          <w:spacing w:val="11"/>
        </w:rPr>
        <w:t xml:space="preserve"> </w:t>
      </w:r>
      <w:r>
        <w:rPr>
          <w:spacing w:val="-1"/>
        </w:rPr>
        <w:t>nuevos</w:t>
      </w:r>
      <w:r>
        <w:t xml:space="preserve"> </w:t>
      </w:r>
      <w:r>
        <w:rPr>
          <w:spacing w:val="10"/>
        </w:rPr>
        <w:t xml:space="preserve"> </w:t>
      </w:r>
      <w:r>
        <w:t xml:space="preserve">edificios </w:t>
      </w:r>
      <w:r>
        <w:rPr>
          <w:spacing w:val="10"/>
        </w:rPr>
        <w:t xml:space="preserve"> </w:t>
      </w:r>
      <w:r>
        <w:t xml:space="preserve">de </w:t>
      </w:r>
      <w:r>
        <w:rPr>
          <w:spacing w:val="12"/>
        </w:rPr>
        <w:t xml:space="preserve"> </w:t>
      </w:r>
      <w:r>
        <w:rPr>
          <w:spacing w:val="-1"/>
        </w:rPr>
        <w:t>departamentos</w:t>
      </w:r>
      <w:r>
        <w:t xml:space="preserve"> </w:t>
      </w:r>
      <w:r>
        <w:rPr>
          <w:spacing w:val="10"/>
        </w:rPr>
        <w:t xml:space="preserve"> </w:t>
      </w:r>
      <w:r>
        <w:t xml:space="preserve">y </w:t>
      </w:r>
      <w:r>
        <w:rPr>
          <w:spacing w:val="3"/>
        </w:rPr>
        <w:t xml:space="preserve"> </w:t>
      </w:r>
      <w:r>
        <w:t xml:space="preserve">oficinas, </w:t>
      </w:r>
      <w:r>
        <w:rPr>
          <w:spacing w:val="11"/>
        </w:rPr>
        <w:t xml:space="preserve"> </w:t>
      </w:r>
      <w:r>
        <w:t xml:space="preserve">etc.), </w:t>
      </w:r>
      <w:r>
        <w:rPr>
          <w:spacing w:val="22"/>
        </w:rPr>
        <w:t xml:space="preserve"> </w:t>
      </w:r>
      <w:r>
        <w:rPr>
          <w:spacing w:val="-1"/>
        </w:rPr>
        <w:t>así</w:t>
      </w:r>
      <w:r>
        <w:t xml:space="preserve"> </w:t>
      </w:r>
      <w:r>
        <w:rPr>
          <w:spacing w:val="12"/>
        </w:rPr>
        <w:t xml:space="preserve"> </w:t>
      </w:r>
      <w:r>
        <w:t xml:space="preserve">como </w:t>
      </w:r>
      <w:r>
        <w:rPr>
          <w:spacing w:val="14"/>
        </w:rPr>
        <w:t xml:space="preserve"> </w:t>
      </w:r>
      <w:r>
        <w:rPr>
          <w:spacing w:val="-1"/>
        </w:rPr>
        <w:t>también</w:t>
      </w:r>
      <w:r>
        <w:t xml:space="preserve"> </w:t>
      </w:r>
      <w:r>
        <w:rPr>
          <w:spacing w:val="11"/>
        </w:rPr>
        <w:t xml:space="preserve"> </w:t>
      </w:r>
      <w:r>
        <w:t>los</w:t>
      </w:r>
      <w:r>
        <w:rPr>
          <w:spacing w:val="63"/>
        </w:rPr>
        <w:t xml:space="preserve"> </w:t>
      </w:r>
      <w:r>
        <w:rPr>
          <w:spacing w:val="-1"/>
        </w:rPr>
        <w:t>asentamientos</w:t>
      </w:r>
      <w:r>
        <w:t xml:space="preserve"> </w:t>
      </w:r>
      <w:r>
        <w:rPr>
          <w:spacing w:val="38"/>
        </w:rPr>
        <w:t xml:space="preserve"> </w:t>
      </w:r>
      <w:r>
        <w:rPr>
          <w:spacing w:val="-1"/>
        </w:rPr>
        <w:t>informales</w:t>
      </w:r>
      <w:r>
        <w:t xml:space="preserve"> </w:t>
      </w:r>
      <w:r>
        <w:rPr>
          <w:spacing w:val="42"/>
        </w:rPr>
        <w:t xml:space="preserve"> </w:t>
      </w:r>
      <w:r>
        <w:t xml:space="preserve">que </w:t>
      </w:r>
      <w:r>
        <w:rPr>
          <w:spacing w:val="41"/>
        </w:rPr>
        <w:t xml:space="preserve"> </w:t>
      </w:r>
      <w:r>
        <w:t xml:space="preserve">alteran </w:t>
      </w:r>
      <w:r>
        <w:rPr>
          <w:spacing w:val="35"/>
        </w:rPr>
        <w:t xml:space="preserve"> </w:t>
      </w:r>
      <w:r>
        <w:t xml:space="preserve">la </w:t>
      </w:r>
      <w:r>
        <w:rPr>
          <w:spacing w:val="44"/>
        </w:rPr>
        <w:t xml:space="preserve"> </w:t>
      </w:r>
      <w:r>
        <w:rPr>
          <w:spacing w:val="-1"/>
        </w:rPr>
        <w:t>configuración</w:t>
      </w:r>
      <w:r>
        <w:t xml:space="preserve"> </w:t>
      </w:r>
      <w:r>
        <w:rPr>
          <w:spacing w:val="43"/>
        </w:rPr>
        <w:t xml:space="preserve"> </w:t>
      </w:r>
      <w:r>
        <w:rPr>
          <w:spacing w:val="-1"/>
        </w:rPr>
        <w:t>urbana,</w:t>
      </w:r>
      <w:r>
        <w:t xml:space="preserve"> </w:t>
      </w:r>
      <w:r>
        <w:rPr>
          <w:spacing w:val="43"/>
        </w:rPr>
        <w:t xml:space="preserve"> </w:t>
      </w:r>
      <w:r>
        <w:rPr>
          <w:spacing w:val="-1"/>
        </w:rPr>
        <w:t>representan</w:t>
      </w:r>
      <w:r>
        <w:t xml:space="preserve"> </w:t>
      </w:r>
      <w:r>
        <w:rPr>
          <w:spacing w:val="39"/>
        </w:rPr>
        <w:t xml:space="preserve"> </w:t>
      </w:r>
      <w:r>
        <w:rPr>
          <w:spacing w:val="-1"/>
        </w:rPr>
        <w:t>formas</w:t>
      </w:r>
      <w:r>
        <w:t xml:space="preserve"> </w:t>
      </w:r>
      <w:r>
        <w:rPr>
          <w:spacing w:val="42"/>
        </w:rPr>
        <w:t xml:space="preserve"> </w:t>
      </w:r>
      <w:r>
        <w:t>de</w:t>
      </w:r>
      <w:r>
        <w:rPr>
          <w:spacing w:val="91"/>
        </w:rPr>
        <w:t xml:space="preserve"> </w:t>
      </w:r>
      <w:r>
        <w:t>producción de</w:t>
      </w:r>
      <w:r>
        <w:rPr>
          <w:spacing w:val="1"/>
        </w:rPr>
        <w:t xml:space="preserve"> </w:t>
      </w:r>
      <w:r>
        <w:rPr>
          <w:spacing w:val="-1"/>
        </w:rPr>
        <w:t>espacios</w:t>
      </w:r>
      <w:r>
        <w:rPr>
          <w:spacing w:val="-2"/>
        </w:rPr>
        <w:t xml:space="preserve"> </w:t>
      </w:r>
      <w:r>
        <w:t>de</w:t>
      </w:r>
      <w:r>
        <w:rPr>
          <w:spacing w:val="1"/>
        </w:rPr>
        <w:t xml:space="preserve"> </w:t>
      </w:r>
      <w:r>
        <w:t xml:space="preserve">no-ciudad </w:t>
      </w:r>
      <w:r>
        <w:rPr>
          <w:spacing w:val="-1"/>
        </w:rPr>
        <w:t>(Frediani,</w:t>
      </w:r>
      <w:r>
        <w:t xml:space="preserve"> 2010). Como </w:t>
      </w:r>
      <w:r>
        <w:rPr>
          <w:spacing w:val="-1"/>
        </w:rPr>
        <w:t>consecuencia</w:t>
      </w:r>
      <w:r>
        <w:rPr>
          <w:spacing w:val="1"/>
        </w:rPr>
        <w:t xml:space="preserve"> </w:t>
      </w:r>
      <w:r>
        <w:t>de</w:t>
      </w:r>
      <w:r>
        <w:rPr>
          <w:spacing w:val="1"/>
        </w:rPr>
        <w:t xml:space="preserve"> </w:t>
      </w:r>
      <w:r>
        <w:t>la</w:t>
      </w:r>
      <w:r>
        <w:rPr>
          <w:spacing w:val="1"/>
        </w:rPr>
        <w:t xml:space="preserve"> </w:t>
      </w:r>
      <w:r>
        <w:rPr>
          <w:spacing w:val="-1"/>
        </w:rPr>
        <w:t>expansión</w:t>
      </w:r>
      <w:r>
        <w:t xml:space="preserve"> de</w:t>
      </w:r>
      <w:r>
        <w:rPr>
          <w:spacing w:val="62"/>
        </w:rPr>
        <w:t xml:space="preserve"> </w:t>
      </w:r>
      <w:r>
        <w:t>la</w:t>
      </w:r>
      <w:r>
        <w:rPr>
          <w:spacing w:val="-11"/>
        </w:rPr>
        <w:t xml:space="preserve"> </w:t>
      </w:r>
      <w:r>
        <w:rPr>
          <w:spacing w:val="-1"/>
        </w:rPr>
        <w:t>mancha</w:t>
      </w:r>
      <w:r>
        <w:rPr>
          <w:spacing w:val="-11"/>
        </w:rPr>
        <w:t xml:space="preserve"> </w:t>
      </w:r>
      <w:r>
        <w:rPr>
          <w:spacing w:val="-1"/>
        </w:rPr>
        <w:t>urbana,</w:t>
      </w:r>
      <w:r>
        <w:rPr>
          <w:spacing w:val="-12"/>
        </w:rPr>
        <w:t xml:space="preserve"> </w:t>
      </w:r>
      <w:r>
        <w:t>el</w:t>
      </w:r>
      <w:r>
        <w:rPr>
          <w:spacing w:val="-12"/>
        </w:rPr>
        <w:t xml:space="preserve"> </w:t>
      </w:r>
      <w:r>
        <w:rPr>
          <w:spacing w:val="-1"/>
        </w:rPr>
        <w:t>espacio</w:t>
      </w:r>
      <w:r>
        <w:rPr>
          <w:spacing w:val="-12"/>
        </w:rPr>
        <w:t xml:space="preserve"> </w:t>
      </w:r>
      <w:r>
        <w:rPr>
          <w:spacing w:val="-1"/>
        </w:rPr>
        <w:t>periurbano</w:t>
      </w:r>
      <w:r>
        <w:rPr>
          <w:spacing w:val="-12"/>
        </w:rPr>
        <w:t xml:space="preserve"> </w:t>
      </w:r>
      <w:r>
        <w:rPr>
          <w:spacing w:val="-1"/>
        </w:rPr>
        <w:t>se</w:t>
      </w:r>
      <w:r>
        <w:rPr>
          <w:spacing w:val="-15"/>
        </w:rPr>
        <w:t xml:space="preserve"> </w:t>
      </w:r>
      <w:r>
        <w:rPr>
          <w:spacing w:val="-1"/>
        </w:rPr>
        <w:t>caracteriza</w:t>
      </w:r>
      <w:r>
        <w:rPr>
          <w:spacing w:val="-11"/>
        </w:rPr>
        <w:t xml:space="preserve"> </w:t>
      </w:r>
      <w:r>
        <w:t>por</w:t>
      </w:r>
      <w:r>
        <w:rPr>
          <w:spacing w:val="-12"/>
        </w:rPr>
        <w:t xml:space="preserve"> </w:t>
      </w:r>
      <w:r>
        <w:rPr>
          <w:spacing w:val="-2"/>
        </w:rPr>
        <w:t>la</w:t>
      </w:r>
      <w:r>
        <w:rPr>
          <w:spacing w:val="-11"/>
        </w:rPr>
        <w:t xml:space="preserve"> </w:t>
      </w:r>
      <w:r>
        <w:rPr>
          <w:spacing w:val="-1"/>
        </w:rPr>
        <w:t>mezcla</w:t>
      </w:r>
      <w:r>
        <w:rPr>
          <w:spacing w:val="-11"/>
        </w:rPr>
        <w:t xml:space="preserve"> </w:t>
      </w:r>
      <w:r>
        <w:t>de</w:t>
      </w:r>
      <w:r>
        <w:rPr>
          <w:spacing w:val="-11"/>
        </w:rPr>
        <w:t xml:space="preserve"> </w:t>
      </w:r>
      <w:r>
        <w:rPr>
          <w:spacing w:val="-1"/>
        </w:rPr>
        <w:t>usos</w:t>
      </w:r>
      <w:r>
        <w:rPr>
          <w:spacing w:val="-14"/>
        </w:rPr>
        <w:t xml:space="preserve"> </w:t>
      </w:r>
      <w:r>
        <w:t>del</w:t>
      </w:r>
      <w:r>
        <w:rPr>
          <w:spacing w:val="-12"/>
        </w:rPr>
        <w:t xml:space="preserve"> </w:t>
      </w:r>
      <w:r>
        <w:rPr>
          <w:spacing w:val="-1"/>
        </w:rPr>
        <w:t>suelo,</w:t>
      </w:r>
      <w:r>
        <w:rPr>
          <w:spacing w:val="-12"/>
        </w:rPr>
        <w:t xml:space="preserve"> </w:t>
      </w:r>
      <w:r>
        <w:t>producto</w:t>
      </w:r>
      <w:r>
        <w:rPr>
          <w:spacing w:val="75"/>
        </w:rPr>
        <w:t xml:space="preserve"> </w:t>
      </w:r>
      <w:r>
        <w:t>de</w:t>
      </w:r>
      <w:r>
        <w:rPr>
          <w:spacing w:val="24"/>
        </w:rPr>
        <w:t xml:space="preserve"> </w:t>
      </w:r>
      <w:r>
        <w:t>la</w:t>
      </w:r>
      <w:r>
        <w:rPr>
          <w:spacing w:val="24"/>
        </w:rPr>
        <w:t xml:space="preserve"> </w:t>
      </w:r>
      <w:r>
        <w:rPr>
          <w:spacing w:val="-1"/>
        </w:rPr>
        <w:t>presencia</w:t>
      </w:r>
      <w:r>
        <w:rPr>
          <w:spacing w:val="24"/>
        </w:rPr>
        <w:t xml:space="preserve"> </w:t>
      </w:r>
      <w:r>
        <w:rPr>
          <w:spacing w:val="-1"/>
        </w:rPr>
        <w:t>simultánea</w:t>
      </w:r>
      <w:r>
        <w:rPr>
          <w:spacing w:val="24"/>
        </w:rPr>
        <w:t xml:space="preserve"> </w:t>
      </w:r>
      <w:r>
        <w:t>de</w:t>
      </w:r>
      <w:r>
        <w:rPr>
          <w:spacing w:val="20"/>
        </w:rPr>
        <w:t xml:space="preserve"> </w:t>
      </w:r>
      <w:r>
        <w:rPr>
          <w:spacing w:val="-1"/>
        </w:rPr>
        <w:t>actividades</w:t>
      </w:r>
      <w:r>
        <w:rPr>
          <w:spacing w:val="22"/>
        </w:rPr>
        <w:t xml:space="preserve"> </w:t>
      </w:r>
      <w:r>
        <w:t>urbanas</w:t>
      </w:r>
      <w:r>
        <w:rPr>
          <w:spacing w:val="26"/>
        </w:rPr>
        <w:t xml:space="preserve"> </w:t>
      </w:r>
      <w:r>
        <w:t>y</w:t>
      </w:r>
      <w:r>
        <w:rPr>
          <w:spacing w:val="15"/>
        </w:rPr>
        <w:t xml:space="preserve"> </w:t>
      </w:r>
      <w:r>
        <w:t>rurales</w:t>
      </w:r>
      <w:r>
        <w:rPr>
          <w:spacing w:val="22"/>
        </w:rPr>
        <w:t xml:space="preserve"> </w:t>
      </w:r>
      <w:r>
        <w:t>(Hernández-Flores</w:t>
      </w:r>
      <w:r>
        <w:rPr>
          <w:spacing w:val="22"/>
        </w:rPr>
        <w:t xml:space="preserve"> </w:t>
      </w:r>
      <w:r>
        <w:t>et</w:t>
      </w:r>
      <w:r>
        <w:rPr>
          <w:spacing w:val="28"/>
        </w:rPr>
        <w:t xml:space="preserve"> </w:t>
      </w:r>
      <w:r>
        <w:t>al.,</w:t>
      </w:r>
      <w:r>
        <w:rPr>
          <w:spacing w:val="23"/>
        </w:rPr>
        <w:t xml:space="preserve"> </w:t>
      </w:r>
      <w:r>
        <w:t>2009).</w:t>
      </w:r>
      <w:r>
        <w:rPr>
          <w:spacing w:val="46"/>
        </w:rPr>
        <w:t xml:space="preserve"> </w:t>
      </w:r>
      <w:r>
        <w:rPr>
          <w:spacing w:val="-1"/>
        </w:rPr>
        <w:t>Este</w:t>
      </w:r>
      <w:r>
        <w:rPr>
          <w:spacing w:val="-11"/>
        </w:rPr>
        <w:t xml:space="preserve"> </w:t>
      </w:r>
      <w:r>
        <w:t>espacio</w:t>
      </w:r>
      <w:r>
        <w:rPr>
          <w:spacing w:val="-12"/>
        </w:rPr>
        <w:t xml:space="preserve"> </w:t>
      </w:r>
      <w:r>
        <w:rPr>
          <w:spacing w:val="-1"/>
        </w:rPr>
        <w:t>dinámico,</w:t>
      </w:r>
      <w:r>
        <w:rPr>
          <w:spacing w:val="-12"/>
        </w:rPr>
        <w:t xml:space="preserve"> </w:t>
      </w:r>
      <w:r>
        <w:rPr>
          <w:spacing w:val="-1"/>
        </w:rPr>
        <w:t>complejo</w:t>
      </w:r>
      <w:r>
        <w:rPr>
          <w:spacing w:val="-8"/>
        </w:rPr>
        <w:t xml:space="preserve"> </w:t>
      </w:r>
      <w:r>
        <w:t>y</w:t>
      </w:r>
      <w:r>
        <w:rPr>
          <w:spacing w:val="-20"/>
        </w:rPr>
        <w:t xml:space="preserve"> </w:t>
      </w:r>
      <w:r>
        <w:t>de</w:t>
      </w:r>
      <w:r>
        <w:rPr>
          <w:spacing w:val="-7"/>
        </w:rPr>
        <w:t xml:space="preserve"> </w:t>
      </w:r>
      <w:r>
        <w:rPr>
          <w:spacing w:val="-1"/>
        </w:rPr>
        <w:t>gran</w:t>
      </w:r>
      <w:r>
        <w:rPr>
          <w:spacing w:val="-9"/>
        </w:rPr>
        <w:t xml:space="preserve"> </w:t>
      </w:r>
      <w:r>
        <w:rPr>
          <w:spacing w:val="-1"/>
        </w:rPr>
        <w:t>fragilidad,</w:t>
      </w:r>
      <w:r>
        <w:rPr>
          <w:spacing w:val="-12"/>
        </w:rPr>
        <w:t xml:space="preserve"> </w:t>
      </w:r>
      <w:r>
        <w:t>al</w:t>
      </w:r>
      <w:r>
        <w:rPr>
          <w:spacing w:val="-12"/>
        </w:rPr>
        <w:t xml:space="preserve"> </w:t>
      </w:r>
      <w:r>
        <w:t>estar</w:t>
      </w:r>
      <w:r>
        <w:rPr>
          <w:spacing w:val="-12"/>
        </w:rPr>
        <w:t xml:space="preserve"> </w:t>
      </w:r>
      <w:r>
        <w:rPr>
          <w:spacing w:val="-1"/>
        </w:rPr>
        <w:t>sometido</w:t>
      </w:r>
      <w:r>
        <w:rPr>
          <w:spacing w:val="-12"/>
        </w:rPr>
        <w:t xml:space="preserve"> </w:t>
      </w:r>
      <w:r>
        <w:t>a</w:t>
      </w:r>
      <w:r>
        <w:rPr>
          <w:spacing w:val="-11"/>
        </w:rPr>
        <w:t xml:space="preserve"> </w:t>
      </w:r>
      <w:proofErr w:type="gramStart"/>
      <w:r>
        <w:rPr>
          <w:spacing w:val="-1"/>
        </w:rPr>
        <w:t>fuertes</w:t>
      </w:r>
      <w:proofErr w:type="gramEnd"/>
      <w:r>
        <w:rPr>
          <w:spacing w:val="-14"/>
        </w:rPr>
        <w:t xml:space="preserve"> </w:t>
      </w:r>
      <w:r>
        <w:t>perturbaciones</w:t>
      </w:r>
      <w:r>
        <w:rPr>
          <w:spacing w:val="74"/>
        </w:rPr>
        <w:t xml:space="preserve"> </w:t>
      </w:r>
      <w:r>
        <w:rPr>
          <w:spacing w:val="-1"/>
        </w:rPr>
        <w:t>antrópicas,</w:t>
      </w:r>
      <w:r>
        <w:rPr>
          <w:spacing w:val="7"/>
        </w:rPr>
        <w:t xml:space="preserve"> </w:t>
      </w:r>
      <w:r>
        <w:rPr>
          <w:spacing w:val="-1"/>
        </w:rPr>
        <w:t>se</w:t>
      </w:r>
      <w:r>
        <w:rPr>
          <w:spacing w:val="8"/>
        </w:rPr>
        <w:t xml:space="preserve"> </w:t>
      </w:r>
      <w:r>
        <w:rPr>
          <w:spacing w:val="-1"/>
        </w:rPr>
        <w:t>convierte</w:t>
      </w:r>
      <w:r>
        <w:rPr>
          <w:spacing w:val="8"/>
        </w:rPr>
        <w:t xml:space="preserve"> </w:t>
      </w:r>
      <w:r>
        <w:t>en</w:t>
      </w:r>
      <w:r>
        <w:rPr>
          <w:spacing w:val="7"/>
        </w:rPr>
        <w:t xml:space="preserve"> </w:t>
      </w:r>
      <w:r>
        <w:t>un</w:t>
      </w:r>
      <w:r>
        <w:rPr>
          <w:spacing w:val="7"/>
        </w:rPr>
        <w:t xml:space="preserve"> </w:t>
      </w:r>
      <w:r>
        <w:t>punto</w:t>
      </w:r>
      <w:r>
        <w:rPr>
          <w:spacing w:val="7"/>
        </w:rPr>
        <w:t xml:space="preserve"> </w:t>
      </w:r>
      <w:r>
        <w:t>de</w:t>
      </w:r>
      <w:r>
        <w:rPr>
          <w:spacing w:val="8"/>
        </w:rPr>
        <w:t xml:space="preserve"> </w:t>
      </w:r>
      <w:r>
        <w:t>articulación</w:t>
      </w:r>
      <w:r>
        <w:rPr>
          <w:spacing w:val="7"/>
        </w:rPr>
        <w:t xml:space="preserve"> </w:t>
      </w:r>
      <w:r>
        <w:rPr>
          <w:spacing w:val="-1"/>
        </w:rPr>
        <w:t>espacial</w:t>
      </w:r>
      <w:r>
        <w:rPr>
          <w:spacing w:val="8"/>
        </w:rPr>
        <w:t xml:space="preserve"> </w:t>
      </w:r>
      <w:r>
        <w:t>en</w:t>
      </w:r>
      <w:r>
        <w:rPr>
          <w:spacing w:val="7"/>
        </w:rPr>
        <w:t xml:space="preserve"> </w:t>
      </w:r>
      <w:r>
        <w:t>el</w:t>
      </w:r>
      <w:r>
        <w:rPr>
          <w:spacing w:val="8"/>
        </w:rPr>
        <w:t xml:space="preserve"> </w:t>
      </w:r>
      <w:r>
        <w:t>que</w:t>
      </w:r>
      <w:r>
        <w:rPr>
          <w:spacing w:val="8"/>
        </w:rPr>
        <w:t xml:space="preserve"> </w:t>
      </w:r>
      <w:r>
        <w:rPr>
          <w:spacing w:val="-1"/>
        </w:rPr>
        <w:t>se</w:t>
      </w:r>
      <w:r>
        <w:rPr>
          <w:spacing w:val="8"/>
        </w:rPr>
        <w:t xml:space="preserve"> </w:t>
      </w:r>
      <w:r>
        <w:rPr>
          <w:spacing w:val="-1"/>
        </w:rPr>
        <w:t>intersecan</w:t>
      </w:r>
      <w:r>
        <w:rPr>
          <w:spacing w:val="3"/>
        </w:rPr>
        <w:t xml:space="preserve"> </w:t>
      </w:r>
      <w:r>
        <w:rPr>
          <w:spacing w:val="-1"/>
        </w:rPr>
        <w:t>múltiples</w:t>
      </w:r>
      <w:r>
        <w:rPr>
          <w:spacing w:val="77"/>
        </w:rPr>
        <w:t xml:space="preserve"> </w:t>
      </w:r>
      <w:r>
        <w:rPr>
          <w:spacing w:val="-1"/>
        </w:rPr>
        <w:t>fuerzas</w:t>
      </w:r>
      <w:r>
        <w:rPr>
          <w:spacing w:val="34"/>
        </w:rPr>
        <w:t xml:space="preserve"> </w:t>
      </w:r>
      <w:r>
        <w:t>de</w:t>
      </w:r>
      <w:r>
        <w:rPr>
          <w:spacing w:val="36"/>
        </w:rPr>
        <w:t xml:space="preserve"> </w:t>
      </w:r>
      <w:r>
        <w:t>la</w:t>
      </w:r>
      <w:r>
        <w:rPr>
          <w:spacing w:val="33"/>
        </w:rPr>
        <w:t xml:space="preserve"> </w:t>
      </w:r>
      <w:r>
        <w:rPr>
          <w:spacing w:val="-1"/>
        </w:rPr>
        <w:t>naturaleza</w:t>
      </w:r>
      <w:r>
        <w:rPr>
          <w:spacing w:val="36"/>
        </w:rPr>
        <w:t xml:space="preserve"> </w:t>
      </w:r>
      <w:r>
        <w:rPr>
          <w:spacing w:val="-1"/>
        </w:rPr>
        <w:t>(Frediani,</w:t>
      </w:r>
      <w:r>
        <w:rPr>
          <w:spacing w:val="35"/>
        </w:rPr>
        <w:t xml:space="preserve"> </w:t>
      </w:r>
      <w:r>
        <w:rPr>
          <w:spacing w:val="-1"/>
        </w:rPr>
        <w:t>2017).</w:t>
      </w:r>
      <w:r>
        <w:rPr>
          <w:spacing w:val="42"/>
        </w:rPr>
        <w:t xml:space="preserve"> </w:t>
      </w:r>
      <w:r>
        <w:rPr>
          <w:spacing w:val="-1"/>
        </w:rPr>
        <w:t>Esta</w:t>
      </w:r>
      <w:r>
        <w:rPr>
          <w:spacing w:val="36"/>
        </w:rPr>
        <w:t xml:space="preserve"> </w:t>
      </w:r>
      <w:r>
        <w:rPr>
          <w:spacing w:val="-2"/>
        </w:rPr>
        <w:t>suma</w:t>
      </w:r>
      <w:r>
        <w:rPr>
          <w:spacing w:val="36"/>
        </w:rPr>
        <w:t xml:space="preserve"> </w:t>
      </w:r>
      <w:r>
        <w:t>de</w:t>
      </w:r>
      <w:r>
        <w:rPr>
          <w:spacing w:val="33"/>
        </w:rPr>
        <w:t xml:space="preserve"> </w:t>
      </w:r>
      <w:r>
        <w:rPr>
          <w:spacing w:val="-1"/>
        </w:rPr>
        <w:t>sucesos</w:t>
      </w:r>
      <w:r>
        <w:rPr>
          <w:spacing w:val="34"/>
        </w:rPr>
        <w:t xml:space="preserve"> </w:t>
      </w:r>
      <w:r>
        <w:t>deteriora</w:t>
      </w:r>
      <w:r>
        <w:rPr>
          <w:spacing w:val="33"/>
        </w:rPr>
        <w:t xml:space="preserve"> </w:t>
      </w:r>
      <w:r>
        <w:t>la</w:t>
      </w:r>
      <w:r>
        <w:rPr>
          <w:spacing w:val="33"/>
        </w:rPr>
        <w:t xml:space="preserve"> </w:t>
      </w:r>
      <w:r>
        <w:rPr>
          <w:spacing w:val="-1"/>
        </w:rPr>
        <w:t>calidad</w:t>
      </w:r>
      <w:r>
        <w:rPr>
          <w:spacing w:val="35"/>
        </w:rPr>
        <w:t xml:space="preserve"> </w:t>
      </w:r>
      <w:r>
        <w:t>de</w:t>
      </w:r>
      <w:r>
        <w:rPr>
          <w:spacing w:val="32"/>
        </w:rPr>
        <w:t xml:space="preserve"> </w:t>
      </w:r>
      <w:r>
        <w:t>los</w:t>
      </w:r>
      <w:r>
        <w:rPr>
          <w:spacing w:val="69"/>
        </w:rPr>
        <w:t xml:space="preserve"> </w:t>
      </w:r>
      <w:r>
        <w:rPr>
          <w:spacing w:val="-1"/>
        </w:rPr>
        <w:t>servicios</w:t>
      </w:r>
      <w:r>
        <w:rPr>
          <w:spacing w:val="-2"/>
        </w:rPr>
        <w:t xml:space="preserve"> </w:t>
      </w:r>
      <w:r>
        <w:t xml:space="preserve">ambientales, </w:t>
      </w:r>
      <w:r>
        <w:rPr>
          <w:spacing w:val="-1"/>
        </w:rPr>
        <w:t>contamina</w:t>
      </w:r>
      <w:r>
        <w:rPr>
          <w:spacing w:val="1"/>
        </w:rPr>
        <w:t xml:space="preserve"> </w:t>
      </w:r>
      <w:r>
        <w:t>el</w:t>
      </w:r>
      <w:r>
        <w:rPr>
          <w:spacing w:val="3"/>
        </w:rPr>
        <w:t xml:space="preserve"> </w:t>
      </w:r>
      <w:r>
        <w:rPr>
          <w:spacing w:val="-1"/>
        </w:rPr>
        <w:t>suelo,</w:t>
      </w:r>
      <w:r>
        <w:rPr>
          <w:spacing w:val="-5"/>
        </w:rPr>
        <w:t xml:space="preserve"> </w:t>
      </w:r>
      <w:r>
        <w:t xml:space="preserve">el </w:t>
      </w:r>
      <w:r>
        <w:rPr>
          <w:spacing w:val="-1"/>
        </w:rPr>
        <w:t>agua</w:t>
      </w:r>
      <w:r>
        <w:rPr>
          <w:spacing w:val="5"/>
        </w:rPr>
        <w:t xml:space="preserve"> </w:t>
      </w:r>
      <w:r>
        <w:t>y</w:t>
      </w:r>
      <w:r>
        <w:rPr>
          <w:spacing w:val="-5"/>
        </w:rPr>
        <w:t xml:space="preserve"> </w:t>
      </w:r>
      <w:r>
        <w:t>el aire, lo que</w:t>
      </w:r>
      <w:r>
        <w:rPr>
          <w:spacing w:val="1"/>
        </w:rPr>
        <w:t xml:space="preserve"> </w:t>
      </w:r>
      <w:r>
        <w:rPr>
          <w:spacing w:val="-1"/>
        </w:rPr>
        <w:t>hace</w:t>
      </w:r>
      <w:r>
        <w:rPr>
          <w:spacing w:val="1"/>
        </w:rPr>
        <w:t xml:space="preserve"> </w:t>
      </w:r>
      <w:r>
        <w:t>que</w:t>
      </w:r>
      <w:r>
        <w:rPr>
          <w:spacing w:val="1"/>
        </w:rPr>
        <w:t xml:space="preserve"> </w:t>
      </w:r>
      <w:r>
        <w:t>las</w:t>
      </w:r>
      <w:r>
        <w:rPr>
          <w:spacing w:val="-2"/>
        </w:rPr>
        <w:t xml:space="preserve"> </w:t>
      </w:r>
      <w:r>
        <w:t>áreas</w:t>
      </w:r>
      <w:r>
        <w:rPr>
          <w:spacing w:val="-6"/>
        </w:rPr>
        <w:t xml:space="preserve"> </w:t>
      </w:r>
      <w:proofErr w:type="gramStart"/>
      <w:r>
        <w:t>sean</w:t>
      </w:r>
      <w:proofErr w:type="gramEnd"/>
      <w:r>
        <w:t xml:space="preserve"> más</w:t>
      </w:r>
      <w:r>
        <w:rPr>
          <w:spacing w:val="56"/>
        </w:rPr>
        <w:t xml:space="preserve"> </w:t>
      </w:r>
      <w:r>
        <w:rPr>
          <w:spacing w:val="-1"/>
        </w:rPr>
        <w:t>vulnerables</w:t>
      </w:r>
      <w:r>
        <w:rPr>
          <w:spacing w:val="6"/>
        </w:rPr>
        <w:t xml:space="preserve"> </w:t>
      </w:r>
      <w:r>
        <w:t>a</w:t>
      </w:r>
      <w:r>
        <w:rPr>
          <w:spacing w:val="8"/>
        </w:rPr>
        <w:t xml:space="preserve"> </w:t>
      </w:r>
      <w:r>
        <w:t>los</w:t>
      </w:r>
      <w:r>
        <w:rPr>
          <w:spacing w:val="6"/>
        </w:rPr>
        <w:t xml:space="preserve"> </w:t>
      </w:r>
      <w:r>
        <w:rPr>
          <w:spacing w:val="-1"/>
        </w:rPr>
        <w:t>desastres</w:t>
      </w:r>
      <w:r>
        <w:rPr>
          <w:spacing w:val="6"/>
        </w:rPr>
        <w:t xml:space="preserve"> </w:t>
      </w:r>
      <w:r>
        <w:t>naturales</w:t>
      </w:r>
      <w:r>
        <w:rPr>
          <w:spacing w:val="6"/>
        </w:rPr>
        <w:t xml:space="preserve"> </w:t>
      </w:r>
      <w:r>
        <w:rPr>
          <w:spacing w:val="-1"/>
        </w:rPr>
        <w:t>(Salazar</w:t>
      </w:r>
      <w:r>
        <w:rPr>
          <w:spacing w:val="7"/>
        </w:rPr>
        <w:t xml:space="preserve"> </w:t>
      </w:r>
      <w:r>
        <w:t>et</w:t>
      </w:r>
      <w:r>
        <w:rPr>
          <w:spacing w:val="8"/>
        </w:rPr>
        <w:t xml:space="preserve"> </w:t>
      </w:r>
      <w:r>
        <w:t>al.,</w:t>
      </w:r>
      <w:r>
        <w:rPr>
          <w:spacing w:val="7"/>
        </w:rPr>
        <w:t xml:space="preserve"> </w:t>
      </w:r>
      <w:r>
        <w:t>2021).</w:t>
      </w:r>
      <w:r>
        <w:rPr>
          <w:spacing w:val="11"/>
        </w:rPr>
        <w:t xml:space="preserve"> </w:t>
      </w:r>
      <w:proofErr w:type="gramStart"/>
      <w:r>
        <w:rPr>
          <w:spacing w:val="-4"/>
        </w:rPr>
        <w:t>La</w:t>
      </w:r>
      <w:r>
        <w:rPr>
          <w:spacing w:val="8"/>
        </w:rPr>
        <w:t xml:space="preserve"> </w:t>
      </w:r>
      <w:r>
        <w:t>sustitución</w:t>
      </w:r>
      <w:r>
        <w:rPr>
          <w:spacing w:val="7"/>
        </w:rPr>
        <w:t xml:space="preserve"> </w:t>
      </w:r>
      <w:r>
        <w:t>de</w:t>
      </w:r>
      <w:r>
        <w:rPr>
          <w:spacing w:val="8"/>
        </w:rPr>
        <w:t xml:space="preserve"> </w:t>
      </w:r>
      <w:r>
        <w:rPr>
          <w:spacing w:val="-1"/>
        </w:rPr>
        <w:t>áreas</w:t>
      </w:r>
      <w:r>
        <w:rPr>
          <w:spacing w:val="6"/>
        </w:rPr>
        <w:t xml:space="preserve"> </w:t>
      </w:r>
      <w:r>
        <w:t>naturales</w:t>
      </w:r>
      <w:r>
        <w:rPr>
          <w:spacing w:val="10"/>
        </w:rPr>
        <w:t xml:space="preserve"> </w:t>
      </w:r>
      <w:r>
        <w:t>y</w:t>
      </w:r>
      <w:r>
        <w:rPr>
          <w:spacing w:val="58"/>
        </w:rPr>
        <w:t xml:space="preserve"> </w:t>
      </w:r>
      <w:r>
        <w:rPr>
          <w:spacing w:val="-1"/>
        </w:rPr>
        <w:t>vegetales</w:t>
      </w:r>
      <w:r>
        <w:rPr>
          <w:spacing w:val="2"/>
        </w:rPr>
        <w:t xml:space="preserve"> </w:t>
      </w:r>
      <w:r>
        <w:t>por</w:t>
      </w:r>
      <w:r>
        <w:rPr>
          <w:spacing w:val="3"/>
        </w:rPr>
        <w:t xml:space="preserve"> </w:t>
      </w:r>
      <w:r>
        <w:rPr>
          <w:spacing w:val="-1"/>
        </w:rPr>
        <w:t>áreas</w:t>
      </w:r>
      <w:r>
        <w:rPr>
          <w:spacing w:val="2"/>
        </w:rPr>
        <w:t xml:space="preserve"> </w:t>
      </w:r>
      <w:r>
        <w:t>urbanizadas</w:t>
      </w:r>
      <w:r>
        <w:rPr>
          <w:spacing w:val="7"/>
        </w:rPr>
        <w:t xml:space="preserve"> </w:t>
      </w:r>
      <w:r>
        <w:rPr>
          <w:spacing w:val="-1"/>
        </w:rPr>
        <w:t>provoca</w:t>
      </w:r>
      <w:r>
        <w:rPr>
          <w:spacing w:val="5"/>
        </w:rPr>
        <w:t xml:space="preserve"> </w:t>
      </w:r>
      <w:r>
        <w:t>la</w:t>
      </w:r>
      <w:r>
        <w:rPr>
          <w:spacing w:val="5"/>
        </w:rPr>
        <w:t xml:space="preserve"> </w:t>
      </w:r>
      <w:r>
        <w:t>pérdida</w:t>
      </w:r>
      <w:r>
        <w:rPr>
          <w:spacing w:val="5"/>
        </w:rPr>
        <w:t xml:space="preserve"> </w:t>
      </w:r>
      <w:r>
        <w:t>de</w:t>
      </w:r>
      <w:r>
        <w:rPr>
          <w:spacing w:val="5"/>
        </w:rPr>
        <w:t xml:space="preserve"> </w:t>
      </w:r>
      <w:r>
        <w:rPr>
          <w:spacing w:val="-1"/>
        </w:rPr>
        <w:t>suelo</w:t>
      </w:r>
      <w:r>
        <w:rPr>
          <w:spacing w:val="3"/>
        </w:rPr>
        <w:t xml:space="preserve"> </w:t>
      </w:r>
      <w:r>
        <w:rPr>
          <w:spacing w:val="-1"/>
        </w:rPr>
        <w:t>fértil</w:t>
      </w:r>
      <w:r>
        <w:rPr>
          <w:spacing w:val="4"/>
        </w:rPr>
        <w:t xml:space="preserve"> </w:t>
      </w:r>
      <w:r>
        <w:t>y</w:t>
      </w:r>
      <w:r>
        <w:rPr>
          <w:spacing w:val="-1"/>
        </w:rPr>
        <w:t xml:space="preserve"> </w:t>
      </w:r>
      <w:r>
        <w:t>con</w:t>
      </w:r>
      <w:r>
        <w:rPr>
          <w:spacing w:val="3"/>
        </w:rPr>
        <w:t xml:space="preserve"> </w:t>
      </w:r>
      <w:r>
        <w:t>ello</w:t>
      </w:r>
      <w:r>
        <w:rPr>
          <w:spacing w:val="3"/>
        </w:rPr>
        <w:t xml:space="preserve"> </w:t>
      </w:r>
      <w:r>
        <w:rPr>
          <w:spacing w:val="-1"/>
        </w:rPr>
        <w:t>se</w:t>
      </w:r>
      <w:r>
        <w:rPr>
          <w:spacing w:val="5"/>
        </w:rPr>
        <w:t xml:space="preserve"> </w:t>
      </w:r>
      <w:r>
        <w:t>da</w:t>
      </w:r>
      <w:r>
        <w:rPr>
          <w:spacing w:val="5"/>
        </w:rPr>
        <w:t xml:space="preserve"> </w:t>
      </w:r>
      <w:r>
        <w:rPr>
          <w:spacing w:val="-1"/>
        </w:rPr>
        <w:t>origen</w:t>
      </w:r>
      <w:r>
        <w:rPr>
          <w:spacing w:val="3"/>
        </w:rPr>
        <w:t xml:space="preserve"> </w:t>
      </w:r>
      <w:r>
        <w:t>a</w:t>
      </w:r>
      <w:r>
        <w:rPr>
          <w:spacing w:val="5"/>
        </w:rPr>
        <w:t xml:space="preserve"> </w:t>
      </w:r>
      <w:r>
        <w:t>los</w:t>
      </w:r>
      <w:r>
        <w:rPr>
          <w:spacing w:val="56"/>
        </w:rPr>
        <w:t xml:space="preserve"> </w:t>
      </w:r>
      <w:r>
        <w:rPr>
          <w:spacing w:val="-1"/>
        </w:rPr>
        <w:t>conflictos</w:t>
      </w:r>
      <w:r>
        <w:rPr>
          <w:spacing w:val="34"/>
        </w:rPr>
        <w:t xml:space="preserve"> </w:t>
      </w:r>
      <w:r>
        <w:t>por</w:t>
      </w:r>
      <w:r>
        <w:rPr>
          <w:spacing w:val="34"/>
        </w:rPr>
        <w:t xml:space="preserve"> </w:t>
      </w:r>
      <w:r>
        <w:t>el</w:t>
      </w:r>
      <w:r>
        <w:rPr>
          <w:spacing w:val="32"/>
        </w:rPr>
        <w:t xml:space="preserve"> </w:t>
      </w:r>
      <w:r>
        <w:t>espacio</w:t>
      </w:r>
      <w:r>
        <w:rPr>
          <w:spacing w:val="31"/>
        </w:rPr>
        <w:t xml:space="preserve"> </w:t>
      </w:r>
      <w:r>
        <w:rPr>
          <w:spacing w:val="-1"/>
        </w:rPr>
        <w:t>agrícola,</w:t>
      </w:r>
      <w:r>
        <w:rPr>
          <w:spacing w:val="35"/>
        </w:rPr>
        <w:t xml:space="preserve"> </w:t>
      </w:r>
      <w:r>
        <w:t>en</w:t>
      </w:r>
      <w:r>
        <w:rPr>
          <w:spacing w:val="31"/>
        </w:rPr>
        <w:t xml:space="preserve"> </w:t>
      </w:r>
      <w:r>
        <w:rPr>
          <w:spacing w:val="-1"/>
        </w:rPr>
        <w:t>este</w:t>
      </w:r>
      <w:r>
        <w:rPr>
          <w:spacing w:val="36"/>
        </w:rPr>
        <w:t xml:space="preserve"> </w:t>
      </w:r>
      <w:r>
        <w:rPr>
          <w:spacing w:val="-1"/>
        </w:rPr>
        <w:t>marco</w:t>
      </w:r>
      <w:r>
        <w:rPr>
          <w:spacing w:val="31"/>
        </w:rPr>
        <w:t xml:space="preserve"> </w:t>
      </w:r>
      <w:r>
        <w:t>el</w:t>
      </w:r>
      <w:r>
        <w:rPr>
          <w:spacing w:val="32"/>
        </w:rPr>
        <w:t xml:space="preserve"> </w:t>
      </w:r>
      <w:r>
        <w:rPr>
          <w:spacing w:val="-1"/>
        </w:rPr>
        <w:t>área</w:t>
      </w:r>
      <w:r>
        <w:rPr>
          <w:spacing w:val="36"/>
        </w:rPr>
        <w:t xml:space="preserve"> </w:t>
      </w:r>
      <w:r>
        <w:rPr>
          <w:spacing w:val="-1"/>
        </w:rPr>
        <w:t>periurbana</w:t>
      </w:r>
      <w:r>
        <w:rPr>
          <w:spacing w:val="33"/>
        </w:rPr>
        <w:t xml:space="preserve"> </w:t>
      </w:r>
      <w:r>
        <w:rPr>
          <w:spacing w:val="-1"/>
        </w:rPr>
        <w:t>se</w:t>
      </w:r>
      <w:r>
        <w:rPr>
          <w:spacing w:val="36"/>
        </w:rPr>
        <w:t xml:space="preserve"> </w:t>
      </w:r>
      <w:r>
        <w:rPr>
          <w:spacing w:val="-2"/>
        </w:rPr>
        <w:t>vuelve</w:t>
      </w:r>
      <w:r>
        <w:rPr>
          <w:spacing w:val="36"/>
        </w:rPr>
        <w:t xml:space="preserve"> </w:t>
      </w:r>
      <w:r>
        <w:rPr>
          <w:spacing w:val="-2"/>
        </w:rPr>
        <w:t>una</w:t>
      </w:r>
      <w:r>
        <w:rPr>
          <w:spacing w:val="36"/>
        </w:rPr>
        <w:t xml:space="preserve"> </w:t>
      </w:r>
      <w:r>
        <w:rPr>
          <w:spacing w:val="-1"/>
        </w:rPr>
        <w:t>zona</w:t>
      </w:r>
      <w:r>
        <w:rPr>
          <w:spacing w:val="36"/>
        </w:rPr>
        <w:t xml:space="preserve"> </w:t>
      </w:r>
      <w:r>
        <w:t>de</w:t>
      </w:r>
      <w:r>
        <w:rPr>
          <w:spacing w:val="73"/>
        </w:rPr>
        <w:t xml:space="preserve"> </w:t>
      </w:r>
      <w:r>
        <w:rPr>
          <w:spacing w:val="-1"/>
        </w:rPr>
        <w:t>competencia</w:t>
      </w:r>
      <w:r>
        <w:rPr>
          <w:spacing w:val="56"/>
        </w:rPr>
        <w:t xml:space="preserve"> </w:t>
      </w:r>
      <w:r>
        <w:rPr>
          <w:spacing w:val="-1"/>
        </w:rPr>
        <w:t>entre</w:t>
      </w:r>
      <w:r>
        <w:rPr>
          <w:spacing w:val="56"/>
        </w:rPr>
        <w:t xml:space="preserve"> </w:t>
      </w:r>
      <w:r>
        <w:rPr>
          <w:spacing w:val="-1"/>
        </w:rPr>
        <w:t>productores,</w:t>
      </w:r>
      <w:r>
        <w:t xml:space="preserve">  los</w:t>
      </w:r>
      <w:r>
        <w:rPr>
          <w:spacing w:val="54"/>
        </w:rPr>
        <w:t xml:space="preserve"> </w:t>
      </w:r>
      <w:r>
        <w:t>unos</w:t>
      </w:r>
      <w:r>
        <w:rPr>
          <w:spacing w:val="51"/>
        </w:rPr>
        <w:t xml:space="preserve"> </w:t>
      </w:r>
      <w:r>
        <w:rPr>
          <w:spacing w:val="-1"/>
        </w:rPr>
        <w:t>agricultores</w:t>
      </w:r>
      <w:r>
        <w:rPr>
          <w:spacing w:val="54"/>
        </w:rPr>
        <w:t xml:space="preserve"> </w:t>
      </w:r>
      <w:r>
        <w:rPr>
          <w:spacing w:val="-1"/>
        </w:rPr>
        <w:t>especializados</w:t>
      </w:r>
      <w:r>
        <w:rPr>
          <w:spacing w:val="59"/>
        </w:rPr>
        <w:t xml:space="preserve"> </w:t>
      </w:r>
      <w:r>
        <w:t>los</w:t>
      </w:r>
      <w:r>
        <w:rPr>
          <w:spacing w:val="54"/>
        </w:rPr>
        <w:t xml:space="preserve"> </w:t>
      </w:r>
      <w:r>
        <w:t>otros</w:t>
      </w:r>
      <w:r>
        <w:rPr>
          <w:spacing w:val="56"/>
        </w:rPr>
        <w:t xml:space="preserve"> </w:t>
      </w:r>
      <w:r>
        <w:rPr>
          <w:spacing w:val="-1"/>
        </w:rPr>
        <w:t>productores</w:t>
      </w:r>
      <w:r>
        <w:rPr>
          <w:spacing w:val="89"/>
        </w:rPr>
        <w:t xml:space="preserve"> </w:t>
      </w:r>
      <w:r>
        <w:rPr>
          <w:spacing w:val="-1"/>
        </w:rPr>
        <w:t>agrícolas</w:t>
      </w:r>
      <w:r>
        <w:rPr>
          <w:spacing w:val="10"/>
        </w:rPr>
        <w:t xml:space="preserve"> </w:t>
      </w:r>
      <w:r>
        <w:rPr>
          <w:spacing w:val="-1"/>
        </w:rPr>
        <w:t>ubicados</w:t>
      </w:r>
      <w:r>
        <w:rPr>
          <w:spacing w:val="13"/>
        </w:rPr>
        <w:t xml:space="preserve"> </w:t>
      </w:r>
      <w:r>
        <w:t>en</w:t>
      </w:r>
      <w:r>
        <w:rPr>
          <w:spacing w:val="7"/>
        </w:rPr>
        <w:t xml:space="preserve"> </w:t>
      </w:r>
      <w:r>
        <w:rPr>
          <w:spacing w:val="-1"/>
        </w:rPr>
        <w:t>terrenos</w:t>
      </w:r>
      <w:r>
        <w:rPr>
          <w:spacing w:val="10"/>
        </w:rPr>
        <w:t xml:space="preserve"> </w:t>
      </w:r>
      <w:r>
        <w:t>alejados</w:t>
      </w:r>
      <w:r>
        <w:rPr>
          <w:spacing w:val="10"/>
        </w:rPr>
        <w:t xml:space="preserve"> </w:t>
      </w:r>
      <w:r>
        <w:rPr>
          <w:spacing w:val="-3"/>
        </w:rPr>
        <w:t>de</w:t>
      </w:r>
      <w:r>
        <w:rPr>
          <w:spacing w:val="9"/>
        </w:rPr>
        <w:t xml:space="preserve"> </w:t>
      </w:r>
      <w:r>
        <w:t>la</w:t>
      </w:r>
      <w:r>
        <w:rPr>
          <w:spacing w:val="8"/>
        </w:rPr>
        <w:t xml:space="preserve"> </w:t>
      </w:r>
      <w:r>
        <w:t>ciudad</w:t>
      </w:r>
      <w:r>
        <w:rPr>
          <w:spacing w:val="7"/>
        </w:rPr>
        <w:t xml:space="preserve"> </w:t>
      </w:r>
      <w:r>
        <w:t>donde</w:t>
      </w:r>
      <w:r>
        <w:rPr>
          <w:spacing w:val="12"/>
        </w:rPr>
        <w:t xml:space="preserve"> </w:t>
      </w:r>
      <w:r>
        <w:rPr>
          <w:spacing w:val="-1"/>
        </w:rPr>
        <w:t>pueden</w:t>
      </w:r>
      <w:r>
        <w:rPr>
          <w:spacing w:val="7"/>
        </w:rPr>
        <w:t xml:space="preserve"> </w:t>
      </w:r>
      <w:r>
        <w:rPr>
          <w:spacing w:val="-1"/>
        </w:rPr>
        <w:t>obtener</w:t>
      </w:r>
      <w:r>
        <w:rPr>
          <w:spacing w:val="11"/>
        </w:rPr>
        <w:t xml:space="preserve"> </w:t>
      </w:r>
      <w:r>
        <w:rPr>
          <w:spacing w:val="-1"/>
        </w:rPr>
        <w:t>mejores</w:t>
      </w:r>
      <w:r>
        <w:rPr>
          <w:spacing w:val="6"/>
        </w:rPr>
        <w:t xml:space="preserve"> </w:t>
      </w:r>
      <w:r>
        <w:rPr>
          <w:spacing w:val="-1"/>
        </w:rPr>
        <w:t>márgenes</w:t>
      </w:r>
      <w:proofErr w:type="gramEnd"/>
    </w:p>
    <w:p w:rsidR="00DB3F76" w:rsidRDefault="00A3248F">
      <w:pPr>
        <w:pStyle w:val="Textoindependiente"/>
        <w:ind w:left="116"/>
      </w:pPr>
      <w:proofErr w:type="gramStart"/>
      <w:r>
        <w:t>de</w:t>
      </w:r>
      <w:proofErr w:type="gramEnd"/>
      <w:r>
        <w:rPr>
          <w:spacing w:val="1"/>
        </w:rPr>
        <w:t xml:space="preserve"> </w:t>
      </w:r>
      <w:r>
        <w:t xml:space="preserve">producción </w:t>
      </w:r>
      <w:r>
        <w:rPr>
          <w:spacing w:val="-1"/>
        </w:rPr>
        <w:t>(Pombo,</w:t>
      </w:r>
      <w:r>
        <w:t xml:space="preserve"> 2017).</w:t>
      </w:r>
    </w:p>
    <w:p w:rsidR="00DB3F76" w:rsidRDefault="00A3248F">
      <w:pPr>
        <w:pStyle w:val="Textoindependiente"/>
        <w:ind w:left="116" w:right="113" w:firstLine="568"/>
        <w:jc w:val="both"/>
      </w:pPr>
      <w:r>
        <w:t>En</w:t>
      </w:r>
      <w:r>
        <w:rPr>
          <w:spacing w:val="-12"/>
        </w:rPr>
        <w:t xml:space="preserve"> </w:t>
      </w:r>
      <w:r>
        <w:rPr>
          <w:spacing w:val="-1"/>
        </w:rPr>
        <w:t>este</w:t>
      </w:r>
      <w:r>
        <w:rPr>
          <w:spacing w:val="-11"/>
        </w:rPr>
        <w:t xml:space="preserve"> </w:t>
      </w:r>
      <w:r>
        <w:rPr>
          <w:spacing w:val="-1"/>
        </w:rPr>
        <w:t>sentido,</w:t>
      </w:r>
      <w:r>
        <w:rPr>
          <w:spacing w:val="-12"/>
        </w:rPr>
        <w:t xml:space="preserve"> </w:t>
      </w:r>
      <w:r>
        <w:rPr>
          <w:spacing w:val="-1"/>
        </w:rPr>
        <w:t>medir</w:t>
      </w:r>
      <w:r>
        <w:rPr>
          <w:spacing w:val="-12"/>
        </w:rPr>
        <w:t xml:space="preserve"> </w:t>
      </w:r>
      <w:r>
        <w:rPr>
          <w:spacing w:val="-2"/>
        </w:rPr>
        <w:t>el</w:t>
      </w:r>
      <w:r>
        <w:rPr>
          <w:spacing w:val="-12"/>
        </w:rPr>
        <w:t xml:space="preserve"> </w:t>
      </w:r>
      <w:r>
        <w:rPr>
          <w:spacing w:val="-1"/>
        </w:rPr>
        <w:t>crecimiento</w:t>
      </w:r>
      <w:r>
        <w:rPr>
          <w:spacing w:val="-12"/>
        </w:rPr>
        <w:t xml:space="preserve"> </w:t>
      </w:r>
      <w:r>
        <w:rPr>
          <w:spacing w:val="-2"/>
        </w:rPr>
        <w:t>urbano</w:t>
      </w:r>
      <w:r>
        <w:rPr>
          <w:spacing w:val="-8"/>
        </w:rPr>
        <w:t xml:space="preserve"> </w:t>
      </w:r>
      <w:r>
        <w:t>y</w:t>
      </w:r>
      <w:r>
        <w:rPr>
          <w:spacing w:val="-20"/>
        </w:rPr>
        <w:t xml:space="preserve"> </w:t>
      </w:r>
      <w:r>
        <w:t>los</w:t>
      </w:r>
      <w:r>
        <w:rPr>
          <w:spacing w:val="-14"/>
        </w:rPr>
        <w:t xml:space="preserve"> </w:t>
      </w:r>
      <w:r>
        <w:t>cambios</w:t>
      </w:r>
      <w:r>
        <w:rPr>
          <w:spacing w:val="-14"/>
        </w:rPr>
        <w:t xml:space="preserve"> </w:t>
      </w:r>
      <w:r>
        <w:t>en</w:t>
      </w:r>
      <w:r>
        <w:rPr>
          <w:spacing w:val="-12"/>
        </w:rPr>
        <w:t xml:space="preserve"> </w:t>
      </w:r>
      <w:r>
        <w:t>el</w:t>
      </w:r>
      <w:r>
        <w:rPr>
          <w:spacing w:val="-12"/>
        </w:rPr>
        <w:t xml:space="preserve"> </w:t>
      </w:r>
      <w:r>
        <w:rPr>
          <w:spacing w:val="-1"/>
        </w:rPr>
        <w:t>uso</w:t>
      </w:r>
      <w:r>
        <w:rPr>
          <w:spacing w:val="-12"/>
        </w:rPr>
        <w:t xml:space="preserve"> </w:t>
      </w:r>
      <w:r>
        <w:t>de</w:t>
      </w:r>
      <w:r>
        <w:rPr>
          <w:spacing w:val="-11"/>
        </w:rPr>
        <w:t xml:space="preserve"> </w:t>
      </w:r>
      <w:r>
        <w:rPr>
          <w:spacing w:val="-1"/>
        </w:rPr>
        <w:t>suelo</w:t>
      </w:r>
      <w:r>
        <w:rPr>
          <w:spacing w:val="-12"/>
        </w:rPr>
        <w:t xml:space="preserve"> </w:t>
      </w:r>
      <w:r>
        <w:t>del</w:t>
      </w:r>
      <w:r>
        <w:rPr>
          <w:spacing w:val="-16"/>
        </w:rPr>
        <w:t xml:space="preserve"> </w:t>
      </w:r>
      <w:r>
        <w:rPr>
          <w:spacing w:val="-1"/>
        </w:rPr>
        <w:t>territorio</w:t>
      </w:r>
      <w:r>
        <w:rPr>
          <w:spacing w:val="77"/>
        </w:rPr>
        <w:t xml:space="preserve"> </w:t>
      </w:r>
      <w:r>
        <w:rPr>
          <w:spacing w:val="-1"/>
        </w:rPr>
        <w:t>modificado</w:t>
      </w:r>
      <w:r>
        <w:rPr>
          <w:spacing w:val="1"/>
        </w:rPr>
        <w:t xml:space="preserve"> </w:t>
      </w:r>
      <w:r>
        <w:rPr>
          <w:spacing w:val="-2"/>
        </w:rPr>
        <w:t>contribuye</w:t>
      </w:r>
      <w:r>
        <w:rPr>
          <w:spacing w:val="1"/>
        </w:rPr>
        <w:t xml:space="preserve"> </w:t>
      </w:r>
      <w:r>
        <w:t>a</w:t>
      </w:r>
      <w:r>
        <w:rPr>
          <w:spacing w:val="1"/>
        </w:rPr>
        <w:t xml:space="preserve"> </w:t>
      </w:r>
      <w:r>
        <w:t xml:space="preserve">comprender </w:t>
      </w:r>
      <w:r>
        <w:rPr>
          <w:spacing w:val="-1"/>
        </w:rPr>
        <w:t>las</w:t>
      </w:r>
      <w:r>
        <w:rPr>
          <w:spacing w:val="-2"/>
        </w:rPr>
        <w:t xml:space="preserve"> </w:t>
      </w:r>
      <w:r>
        <w:t>dinámicas</w:t>
      </w:r>
      <w:r>
        <w:rPr>
          <w:spacing w:val="-2"/>
        </w:rPr>
        <w:t xml:space="preserve"> </w:t>
      </w:r>
      <w:r>
        <w:t>que</w:t>
      </w:r>
      <w:r>
        <w:rPr>
          <w:spacing w:val="1"/>
        </w:rPr>
        <w:t xml:space="preserve"> </w:t>
      </w:r>
      <w:r>
        <w:t>enfrentan las</w:t>
      </w:r>
      <w:r>
        <w:rPr>
          <w:spacing w:val="-1"/>
        </w:rPr>
        <w:t xml:space="preserve"> ciudades,</w:t>
      </w:r>
      <w:r>
        <w:t xml:space="preserve"> </w:t>
      </w:r>
      <w:r>
        <w:rPr>
          <w:spacing w:val="-1"/>
        </w:rPr>
        <w:t>principalmente</w:t>
      </w:r>
      <w:r>
        <w:rPr>
          <w:spacing w:val="77"/>
        </w:rPr>
        <w:t xml:space="preserve"> </w:t>
      </w:r>
      <w:r>
        <w:t>los</w:t>
      </w:r>
      <w:r>
        <w:rPr>
          <w:spacing w:val="-14"/>
        </w:rPr>
        <w:t xml:space="preserve"> </w:t>
      </w:r>
      <w:r>
        <w:t>desafíos</w:t>
      </w:r>
      <w:r>
        <w:rPr>
          <w:spacing w:val="-14"/>
        </w:rPr>
        <w:t xml:space="preserve"> </w:t>
      </w:r>
      <w:r>
        <w:rPr>
          <w:spacing w:val="-1"/>
        </w:rPr>
        <w:t>vinculados</w:t>
      </w:r>
      <w:r>
        <w:rPr>
          <w:spacing w:val="-18"/>
        </w:rPr>
        <w:t xml:space="preserve"> </w:t>
      </w:r>
      <w:r>
        <w:t>a</w:t>
      </w:r>
      <w:r>
        <w:rPr>
          <w:spacing w:val="-11"/>
        </w:rPr>
        <w:t xml:space="preserve"> </w:t>
      </w:r>
      <w:r>
        <w:rPr>
          <w:spacing w:val="-1"/>
        </w:rPr>
        <w:t>su</w:t>
      </w:r>
      <w:r>
        <w:rPr>
          <w:spacing w:val="-12"/>
        </w:rPr>
        <w:t xml:space="preserve"> </w:t>
      </w:r>
      <w:r>
        <w:rPr>
          <w:spacing w:val="-1"/>
        </w:rPr>
        <w:t>sustentabilidad</w:t>
      </w:r>
      <w:r>
        <w:rPr>
          <w:spacing w:val="-8"/>
        </w:rPr>
        <w:t xml:space="preserve"> </w:t>
      </w:r>
      <w:r>
        <w:t>y</w:t>
      </w:r>
      <w:r>
        <w:rPr>
          <w:spacing w:val="-15"/>
        </w:rPr>
        <w:t xml:space="preserve"> </w:t>
      </w:r>
      <w:r>
        <w:t>la</w:t>
      </w:r>
      <w:r>
        <w:rPr>
          <w:spacing w:val="-11"/>
        </w:rPr>
        <w:t xml:space="preserve"> </w:t>
      </w:r>
      <w:r>
        <w:rPr>
          <w:spacing w:val="-1"/>
        </w:rPr>
        <w:t>aplicación</w:t>
      </w:r>
      <w:r>
        <w:rPr>
          <w:spacing w:val="-12"/>
        </w:rPr>
        <w:t xml:space="preserve"> </w:t>
      </w:r>
      <w:r>
        <w:rPr>
          <w:spacing w:val="-3"/>
        </w:rPr>
        <w:t>de</w:t>
      </w:r>
      <w:r>
        <w:rPr>
          <w:spacing w:val="-11"/>
        </w:rPr>
        <w:t xml:space="preserve"> </w:t>
      </w:r>
      <w:r>
        <w:rPr>
          <w:spacing w:val="-1"/>
        </w:rPr>
        <w:t>propuestas</w:t>
      </w:r>
      <w:r>
        <w:rPr>
          <w:spacing w:val="-14"/>
        </w:rPr>
        <w:t xml:space="preserve"> </w:t>
      </w:r>
      <w:r>
        <w:rPr>
          <w:spacing w:val="-1"/>
        </w:rPr>
        <w:t>argumentadas</w:t>
      </w:r>
      <w:r>
        <w:rPr>
          <w:spacing w:val="-14"/>
        </w:rPr>
        <w:t xml:space="preserve"> </w:t>
      </w:r>
      <w:r>
        <w:t>en</w:t>
      </w:r>
      <w:r>
        <w:rPr>
          <w:spacing w:val="-12"/>
        </w:rPr>
        <w:t xml:space="preserve"> </w:t>
      </w:r>
      <w:r>
        <w:rPr>
          <w:spacing w:val="-1"/>
        </w:rPr>
        <w:t>datos</w:t>
      </w:r>
      <w:r>
        <w:rPr>
          <w:spacing w:val="67"/>
        </w:rPr>
        <w:t xml:space="preserve"> </w:t>
      </w:r>
      <w:r>
        <w:t>certeros</w:t>
      </w:r>
      <w:r>
        <w:rPr>
          <w:spacing w:val="26"/>
        </w:rPr>
        <w:t xml:space="preserve"> </w:t>
      </w:r>
      <w:r>
        <w:t>que</w:t>
      </w:r>
      <w:r>
        <w:rPr>
          <w:spacing w:val="32"/>
        </w:rPr>
        <w:t xml:space="preserve"> </w:t>
      </w:r>
      <w:r>
        <w:rPr>
          <w:spacing w:val="-1"/>
        </w:rPr>
        <w:t>pongan</w:t>
      </w:r>
      <w:r>
        <w:rPr>
          <w:spacing w:val="31"/>
        </w:rPr>
        <w:t xml:space="preserve"> </w:t>
      </w:r>
      <w:r>
        <w:rPr>
          <w:spacing w:val="-1"/>
        </w:rPr>
        <w:t>freno</w:t>
      </w:r>
      <w:r>
        <w:rPr>
          <w:spacing w:val="31"/>
        </w:rPr>
        <w:t xml:space="preserve"> </w:t>
      </w:r>
      <w:r>
        <w:t>a</w:t>
      </w:r>
      <w:r>
        <w:rPr>
          <w:spacing w:val="29"/>
        </w:rPr>
        <w:t xml:space="preserve"> </w:t>
      </w:r>
      <w:r>
        <w:rPr>
          <w:spacing w:val="-1"/>
        </w:rPr>
        <w:t>estos</w:t>
      </w:r>
      <w:r>
        <w:rPr>
          <w:spacing w:val="30"/>
        </w:rPr>
        <w:t xml:space="preserve"> </w:t>
      </w:r>
      <w:r>
        <w:t>fenómenos</w:t>
      </w:r>
      <w:r>
        <w:rPr>
          <w:spacing w:val="30"/>
        </w:rPr>
        <w:t xml:space="preserve"> </w:t>
      </w:r>
      <w:r>
        <w:t>de</w:t>
      </w:r>
      <w:r>
        <w:rPr>
          <w:spacing w:val="29"/>
        </w:rPr>
        <w:t xml:space="preserve"> </w:t>
      </w:r>
      <w:r>
        <w:rPr>
          <w:spacing w:val="-1"/>
        </w:rPr>
        <w:t>crecimiento.</w:t>
      </w:r>
      <w:r>
        <w:rPr>
          <w:spacing w:val="31"/>
        </w:rPr>
        <w:t xml:space="preserve"> </w:t>
      </w:r>
      <w:r>
        <w:rPr>
          <w:spacing w:val="-2"/>
        </w:rPr>
        <w:t>Para</w:t>
      </w:r>
      <w:r>
        <w:rPr>
          <w:spacing w:val="29"/>
        </w:rPr>
        <w:t xml:space="preserve"> </w:t>
      </w:r>
      <w:r>
        <w:t>ello</w:t>
      </w:r>
      <w:r>
        <w:rPr>
          <w:spacing w:val="27"/>
        </w:rPr>
        <w:t xml:space="preserve"> </w:t>
      </w:r>
      <w:r>
        <w:rPr>
          <w:spacing w:val="-1"/>
        </w:rPr>
        <w:t>se</w:t>
      </w:r>
      <w:r>
        <w:rPr>
          <w:spacing w:val="32"/>
        </w:rPr>
        <w:t xml:space="preserve"> </w:t>
      </w:r>
      <w:proofErr w:type="gramStart"/>
      <w:r>
        <w:rPr>
          <w:spacing w:val="-2"/>
        </w:rPr>
        <w:t>han</w:t>
      </w:r>
      <w:proofErr w:type="gramEnd"/>
      <w:r>
        <w:rPr>
          <w:spacing w:val="31"/>
        </w:rPr>
        <w:t xml:space="preserve"> </w:t>
      </w:r>
      <w:r>
        <w:rPr>
          <w:spacing w:val="-1"/>
        </w:rPr>
        <w:t>desarrollado</w:t>
      </w:r>
      <w:r>
        <w:rPr>
          <w:spacing w:val="75"/>
        </w:rPr>
        <w:t xml:space="preserve"> </w:t>
      </w:r>
      <w:r>
        <w:rPr>
          <w:spacing w:val="-1"/>
        </w:rPr>
        <w:t>herramientas</w:t>
      </w:r>
      <w:r>
        <w:rPr>
          <w:spacing w:val="2"/>
        </w:rPr>
        <w:t xml:space="preserve"> </w:t>
      </w:r>
      <w:r>
        <w:t>basadas</w:t>
      </w:r>
      <w:r>
        <w:rPr>
          <w:spacing w:val="2"/>
        </w:rPr>
        <w:t xml:space="preserve"> en</w:t>
      </w:r>
      <w:r>
        <w:rPr>
          <w:spacing w:val="3"/>
        </w:rPr>
        <w:t xml:space="preserve"> </w:t>
      </w:r>
      <w:r>
        <w:t>la</w:t>
      </w:r>
      <w:r>
        <w:rPr>
          <w:spacing w:val="5"/>
        </w:rPr>
        <w:t xml:space="preserve"> </w:t>
      </w:r>
      <w:r>
        <w:rPr>
          <w:spacing w:val="-1"/>
        </w:rPr>
        <w:t>generación</w:t>
      </w:r>
      <w:r>
        <w:rPr>
          <w:spacing w:val="6"/>
        </w:rPr>
        <w:t xml:space="preserve"> </w:t>
      </w:r>
      <w:r>
        <w:t>de</w:t>
      </w:r>
      <w:r>
        <w:rPr>
          <w:spacing w:val="1"/>
        </w:rPr>
        <w:t xml:space="preserve"> </w:t>
      </w:r>
      <w:r>
        <w:t>modelos</w:t>
      </w:r>
      <w:r>
        <w:rPr>
          <w:spacing w:val="2"/>
        </w:rPr>
        <w:t xml:space="preserve"> </w:t>
      </w:r>
      <w:r>
        <w:t>de</w:t>
      </w:r>
      <w:r>
        <w:rPr>
          <w:spacing w:val="5"/>
        </w:rPr>
        <w:t xml:space="preserve"> </w:t>
      </w:r>
      <w:r>
        <w:rPr>
          <w:spacing w:val="-1"/>
        </w:rPr>
        <w:t>simulación</w:t>
      </w:r>
      <w:r>
        <w:rPr>
          <w:spacing w:val="3"/>
        </w:rPr>
        <w:t xml:space="preserve"> </w:t>
      </w:r>
      <w:r>
        <w:t>del</w:t>
      </w:r>
      <w:r>
        <w:rPr>
          <w:spacing w:val="4"/>
        </w:rPr>
        <w:t xml:space="preserve"> </w:t>
      </w:r>
      <w:r>
        <w:rPr>
          <w:spacing w:val="-1"/>
        </w:rPr>
        <w:t>crecimiento</w:t>
      </w:r>
      <w:r>
        <w:rPr>
          <w:spacing w:val="3"/>
        </w:rPr>
        <w:t xml:space="preserve"> </w:t>
      </w:r>
      <w:r>
        <w:rPr>
          <w:spacing w:val="-1"/>
        </w:rPr>
        <w:t>prospectivo,</w:t>
      </w:r>
      <w:r>
        <w:rPr>
          <w:spacing w:val="53"/>
        </w:rPr>
        <w:t xml:space="preserve"> </w:t>
      </w:r>
      <w:r>
        <w:t>es</w:t>
      </w:r>
      <w:r>
        <w:rPr>
          <w:spacing w:val="38"/>
        </w:rPr>
        <w:t xml:space="preserve"> </w:t>
      </w:r>
      <w:r>
        <w:t>decir,</w:t>
      </w:r>
      <w:r>
        <w:rPr>
          <w:spacing w:val="36"/>
        </w:rPr>
        <w:t xml:space="preserve"> </w:t>
      </w:r>
      <w:r>
        <w:rPr>
          <w:spacing w:val="-1"/>
        </w:rPr>
        <w:t>observar</w:t>
      </w:r>
      <w:r>
        <w:rPr>
          <w:spacing w:val="39"/>
        </w:rPr>
        <w:t xml:space="preserve"> </w:t>
      </w:r>
      <w:r>
        <w:t>la</w:t>
      </w:r>
      <w:r>
        <w:rPr>
          <w:spacing w:val="37"/>
        </w:rPr>
        <w:t xml:space="preserve"> </w:t>
      </w:r>
      <w:r>
        <w:t>forma</w:t>
      </w:r>
      <w:r>
        <w:rPr>
          <w:spacing w:val="37"/>
        </w:rPr>
        <w:t xml:space="preserve"> </w:t>
      </w:r>
      <w:r>
        <w:t>en</w:t>
      </w:r>
      <w:r>
        <w:rPr>
          <w:spacing w:val="39"/>
        </w:rPr>
        <w:t xml:space="preserve"> </w:t>
      </w:r>
      <w:r>
        <w:rPr>
          <w:spacing w:val="-2"/>
        </w:rPr>
        <w:t>que</w:t>
      </w:r>
      <w:r>
        <w:rPr>
          <w:spacing w:val="46"/>
        </w:rPr>
        <w:t xml:space="preserve"> </w:t>
      </w:r>
      <w:r>
        <w:rPr>
          <w:spacing w:val="-1"/>
        </w:rPr>
        <w:t>las</w:t>
      </w:r>
      <w:r>
        <w:rPr>
          <w:spacing w:val="38"/>
        </w:rPr>
        <w:t xml:space="preserve"> </w:t>
      </w:r>
      <w:r>
        <w:rPr>
          <w:spacing w:val="-1"/>
        </w:rPr>
        <w:t>ciudades</w:t>
      </w:r>
      <w:r>
        <w:rPr>
          <w:spacing w:val="40"/>
        </w:rPr>
        <w:t xml:space="preserve"> </w:t>
      </w:r>
      <w:r>
        <w:rPr>
          <w:spacing w:val="-1"/>
        </w:rPr>
        <w:t>se</w:t>
      </w:r>
      <w:r>
        <w:rPr>
          <w:spacing w:val="36"/>
        </w:rPr>
        <w:t xml:space="preserve"> </w:t>
      </w:r>
      <w:r>
        <w:t>expanden</w:t>
      </w:r>
      <w:r>
        <w:rPr>
          <w:spacing w:val="37"/>
        </w:rPr>
        <w:t xml:space="preserve"> </w:t>
      </w:r>
      <w:r>
        <w:t>y</w:t>
      </w:r>
      <w:r>
        <w:rPr>
          <w:spacing w:val="31"/>
        </w:rPr>
        <w:t xml:space="preserve"> </w:t>
      </w:r>
      <w:r>
        <w:t>construir</w:t>
      </w:r>
      <w:r>
        <w:rPr>
          <w:spacing w:val="39"/>
        </w:rPr>
        <w:t xml:space="preserve"> </w:t>
      </w:r>
      <w:r>
        <w:t>los</w:t>
      </w:r>
      <w:r>
        <w:rPr>
          <w:spacing w:val="40"/>
        </w:rPr>
        <w:t xml:space="preserve"> </w:t>
      </w:r>
      <w:r>
        <w:rPr>
          <w:spacing w:val="-1"/>
        </w:rPr>
        <w:t>escenarios</w:t>
      </w:r>
      <w:r>
        <w:rPr>
          <w:spacing w:val="38"/>
        </w:rPr>
        <w:t xml:space="preserve"> </w:t>
      </w:r>
      <w:r>
        <w:t>de</w:t>
      </w:r>
      <w:r>
        <w:rPr>
          <w:spacing w:val="60"/>
        </w:rPr>
        <w:t xml:space="preserve"> </w:t>
      </w:r>
      <w:r>
        <w:rPr>
          <w:spacing w:val="-1"/>
        </w:rPr>
        <w:t>evolución</w:t>
      </w:r>
      <w:r>
        <w:rPr>
          <w:spacing w:val="13"/>
        </w:rPr>
        <w:t xml:space="preserve"> </w:t>
      </w:r>
      <w:r>
        <w:t>tomando</w:t>
      </w:r>
      <w:r>
        <w:rPr>
          <w:spacing w:val="11"/>
        </w:rPr>
        <w:t xml:space="preserve"> </w:t>
      </w:r>
      <w:r>
        <w:t>en</w:t>
      </w:r>
      <w:r>
        <w:rPr>
          <w:spacing w:val="11"/>
        </w:rPr>
        <w:t xml:space="preserve"> </w:t>
      </w:r>
      <w:r>
        <w:rPr>
          <w:spacing w:val="-1"/>
        </w:rPr>
        <w:t>cuenta</w:t>
      </w:r>
      <w:r>
        <w:rPr>
          <w:spacing w:val="12"/>
        </w:rPr>
        <w:t xml:space="preserve"> </w:t>
      </w:r>
      <w:r>
        <w:rPr>
          <w:spacing w:val="-1"/>
        </w:rPr>
        <w:t>variables</w:t>
      </w:r>
      <w:r>
        <w:rPr>
          <w:spacing w:val="10"/>
        </w:rPr>
        <w:t xml:space="preserve"> </w:t>
      </w:r>
      <w:r>
        <w:rPr>
          <w:spacing w:val="-2"/>
        </w:rPr>
        <w:t>del</w:t>
      </w:r>
      <w:r>
        <w:rPr>
          <w:spacing w:val="12"/>
        </w:rPr>
        <w:t xml:space="preserve"> </w:t>
      </w:r>
      <w:r>
        <w:rPr>
          <w:spacing w:val="-1"/>
        </w:rPr>
        <w:t>contexto</w:t>
      </w:r>
      <w:r>
        <w:rPr>
          <w:spacing w:val="11"/>
        </w:rPr>
        <w:t xml:space="preserve"> </w:t>
      </w:r>
      <w:r>
        <w:rPr>
          <w:spacing w:val="-1"/>
        </w:rPr>
        <w:t>territorial</w:t>
      </w:r>
      <w:r>
        <w:rPr>
          <w:spacing w:val="22"/>
        </w:rPr>
        <w:t xml:space="preserve"> </w:t>
      </w:r>
      <w:r>
        <w:t>(C.</w:t>
      </w:r>
      <w:r>
        <w:rPr>
          <w:spacing w:val="11"/>
        </w:rPr>
        <w:t xml:space="preserve"> </w:t>
      </w:r>
      <w:r>
        <w:rPr>
          <w:spacing w:val="-1"/>
        </w:rPr>
        <w:t>Wang</w:t>
      </w:r>
      <w:r>
        <w:rPr>
          <w:spacing w:val="7"/>
        </w:rPr>
        <w:t xml:space="preserve"> </w:t>
      </w:r>
      <w:r>
        <w:t>et</w:t>
      </w:r>
      <w:r>
        <w:rPr>
          <w:spacing w:val="12"/>
        </w:rPr>
        <w:t xml:space="preserve"> </w:t>
      </w:r>
      <w:r>
        <w:t>al.,</w:t>
      </w:r>
      <w:r>
        <w:rPr>
          <w:spacing w:val="11"/>
        </w:rPr>
        <w:t xml:space="preserve"> </w:t>
      </w:r>
      <w:r>
        <w:t>2018).</w:t>
      </w:r>
      <w:r>
        <w:rPr>
          <w:spacing w:val="11"/>
        </w:rPr>
        <w:t xml:space="preserve"> </w:t>
      </w:r>
      <w:r>
        <w:t>Es</w:t>
      </w:r>
      <w:r>
        <w:rPr>
          <w:spacing w:val="10"/>
        </w:rPr>
        <w:t xml:space="preserve"> </w:t>
      </w:r>
      <w:r>
        <w:t>por</w:t>
      </w:r>
      <w:r>
        <w:rPr>
          <w:spacing w:val="72"/>
        </w:rPr>
        <w:t xml:space="preserve"> </w:t>
      </w:r>
      <w:r>
        <w:t>ello</w:t>
      </w:r>
      <w:r>
        <w:rPr>
          <w:spacing w:val="11"/>
        </w:rPr>
        <w:t xml:space="preserve"> </w:t>
      </w:r>
      <w:r>
        <w:t>que,</w:t>
      </w:r>
      <w:r>
        <w:rPr>
          <w:spacing w:val="7"/>
        </w:rPr>
        <w:t xml:space="preserve"> </w:t>
      </w:r>
      <w:r>
        <w:t>los</w:t>
      </w:r>
      <w:r>
        <w:rPr>
          <w:spacing w:val="10"/>
        </w:rPr>
        <w:t xml:space="preserve"> </w:t>
      </w:r>
      <w:r>
        <w:t>modelos</w:t>
      </w:r>
      <w:r>
        <w:rPr>
          <w:spacing w:val="10"/>
        </w:rPr>
        <w:t xml:space="preserve"> </w:t>
      </w:r>
      <w:r>
        <w:t>de</w:t>
      </w:r>
      <w:r>
        <w:rPr>
          <w:spacing w:val="8"/>
        </w:rPr>
        <w:t xml:space="preserve"> </w:t>
      </w:r>
      <w:r>
        <w:rPr>
          <w:spacing w:val="-1"/>
        </w:rPr>
        <w:t>cambio</w:t>
      </w:r>
      <w:r>
        <w:rPr>
          <w:spacing w:val="11"/>
        </w:rPr>
        <w:t xml:space="preserve"> </w:t>
      </w:r>
      <w:r>
        <w:t>de</w:t>
      </w:r>
      <w:r>
        <w:rPr>
          <w:spacing w:val="12"/>
        </w:rPr>
        <w:t xml:space="preserve"> </w:t>
      </w:r>
      <w:proofErr w:type="gramStart"/>
      <w:r>
        <w:rPr>
          <w:spacing w:val="-1"/>
        </w:rPr>
        <w:t>uso</w:t>
      </w:r>
      <w:proofErr w:type="gramEnd"/>
      <w:r>
        <w:rPr>
          <w:spacing w:val="11"/>
        </w:rPr>
        <w:t xml:space="preserve"> </w:t>
      </w:r>
      <w:r>
        <w:rPr>
          <w:spacing w:val="-1"/>
        </w:rPr>
        <w:t>se</w:t>
      </w:r>
      <w:r>
        <w:rPr>
          <w:spacing w:val="12"/>
        </w:rPr>
        <w:t xml:space="preserve"> </w:t>
      </w:r>
      <w:r>
        <w:t>han</w:t>
      </w:r>
      <w:r>
        <w:rPr>
          <w:spacing w:val="11"/>
        </w:rPr>
        <w:t xml:space="preserve"> </w:t>
      </w:r>
      <w:r>
        <w:rPr>
          <w:spacing w:val="-1"/>
        </w:rPr>
        <w:t>transformado</w:t>
      </w:r>
      <w:r>
        <w:rPr>
          <w:spacing w:val="11"/>
        </w:rPr>
        <w:t xml:space="preserve"> </w:t>
      </w:r>
      <w:r>
        <w:t>en</w:t>
      </w:r>
      <w:r>
        <w:rPr>
          <w:spacing w:val="11"/>
        </w:rPr>
        <w:t xml:space="preserve"> </w:t>
      </w:r>
      <w:r>
        <w:rPr>
          <w:spacing w:val="-2"/>
        </w:rPr>
        <w:t>una</w:t>
      </w:r>
      <w:r>
        <w:rPr>
          <w:spacing w:val="12"/>
        </w:rPr>
        <w:t xml:space="preserve"> </w:t>
      </w:r>
      <w:r>
        <w:rPr>
          <w:spacing w:val="-1"/>
        </w:rPr>
        <w:t>poderosa</w:t>
      </w:r>
      <w:r>
        <w:rPr>
          <w:spacing w:val="12"/>
        </w:rPr>
        <w:t xml:space="preserve"> </w:t>
      </w:r>
      <w:r>
        <w:rPr>
          <w:spacing w:val="-1"/>
        </w:rPr>
        <w:t>herramienta</w:t>
      </w:r>
      <w:r>
        <w:rPr>
          <w:spacing w:val="12"/>
        </w:rPr>
        <w:t xml:space="preserve"> </w:t>
      </w:r>
      <w:r>
        <w:rPr>
          <w:spacing w:val="-3"/>
        </w:rPr>
        <w:t>de</w:t>
      </w:r>
      <w:r>
        <w:rPr>
          <w:spacing w:val="70"/>
        </w:rPr>
        <w:t xml:space="preserve"> </w:t>
      </w:r>
      <w:r>
        <w:t>análisis</w:t>
      </w:r>
      <w:r>
        <w:rPr>
          <w:spacing w:val="-2"/>
        </w:rPr>
        <w:t xml:space="preserve"> </w:t>
      </w:r>
      <w:r>
        <w:rPr>
          <w:spacing w:val="-1"/>
        </w:rPr>
        <w:t>espacial</w:t>
      </w:r>
      <w:r>
        <w:t xml:space="preserve"> orientada</w:t>
      </w:r>
      <w:r>
        <w:rPr>
          <w:spacing w:val="1"/>
        </w:rPr>
        <w:t xml:space="preserve"> </w:t>
      </w:r>
      <w:r>
        <w:t>a</w:t>
      </w:r>
      <w:r>
        <w:rPr>
          <w:spacing w:val="1"/>
        </w:rPr>
        <w:t xml:space="preserve"> </w:t>
      </w:r>
      <w:r>
        <w:rPr>
          <w:spacing w:val="-1"/>
        </w:rPr>
        <w:t>explorar</w:t>
      </w:r>
      <w:r>
        <w:t xml:space="preserve"> los</w:t>
      </w:r>
      <w:r>
        <w:rPr>
          <w:spacing w:val="-2"/>
        </w:rPr>
        <w:t xml:space="preserve"> </w:t>
      </w:r>
      <w:r>
        <w:t>variados</w:t>
      </w:r>
      <w:r>
        <w:rPr>
          <w:spacing w:val="-2"/>
        </w:rPr>
        <w:t xml:space="preserve"> </w:t>
      </w:r>
      <w:r>
        <w:rPr>
          <w:spacing w:val="-1"/>
        </w:rPr>
        <w:t>mecanismos</w:t>
      </w:r>
      <w:r>
        <w:rPr>
          <w:spacing w:val="-2"/>
        </w:rPr>
        <w:t xml:space="preserve"> </w:t>
      </w:r>
      <w:r>
        <w:t>que</w:t>
      </w:r>
      <w:r>
        <w:rPr>
          <w:spacing w:val="1"/>
        </w:rPr>
        <w:t xml:space="preserve"> </w:t>
      </w:r>
      <w:r>
        <w:rPr>
          <w:spacing w:val="-1"/>
        </w:rPr>
        <w:t>fuerzan</w:t>
      </w:r>
      <w:r>
        <w:t xml:space="preserve"> los</w:t>
      </w:r>
      <w:r>
        <w:rPr>
          <w:spacing w:val="-2"/>
        </w:rPr>
        <w:t xml:space="preserve"> </w:t>
      </w:r>
      <w:r>
        <w:rPr>
          <w:spacing w:val="-1"/>
        </w:rPr>
        <w:t>cambios</w:t>
      </w:r>
      <w:r>
        <w:rPr>
          <w:spacing w:val="-2"/>
        </w:rPr>
        <w:t xml:space="preserve"> </w:t>
      </w:r>
      <w:r>
        <w:t>de</w:t>
      </w:r>
      <w:r>
        <w:rPr>
          <w:spacing w:val="1"/>
        </w:rPr>
        <w:t xml:space="preserve"> </w:t>
      </w:r>
      <w:r>
        <w:rPr>
          <w:spacing w:val="-1"/>
        </w:rPr>
        <w:t>uso</w:t>
      </w:r>
      <w:r>
        <w:rPr>
          <w:spacing w:val="59"/>
        </w:rPr>
        <w:t xml:space="preserve"> </w:t>
      </w:r>
      <w:r>
        <w:t>del</w:t>
      </w:r>
      <w:r>
        <w:rPr>
          <w:spacing w:val="20"/>
        </w:rPr>
        <w:t xml:space="preserve"> </w:t>
      </w:r>
      <w:r>
        <w:rPr>
          <w:spacing w:val="-1"/>
        </w:rPr>
        <w:t>suelo</w:t>
      </w:r>
      <w:r>
        <w:rPr>
          <w:spacing w:val="19"/>
        </w:rPr>
        <w:t xml:space="preserve"> </w:t>
      </w:r>
      <w:r>
        <w:t>y</w:t>
      </w:r>
      <w:r>
        <w:rPr>
          <w:spacing w:val="11"/>
        </w:rPr>
        <w:t xml:space="preserve"> </w:t>
      </w:r>
      <w:r>
        <w:t>las</w:t>
      </w:r>
      <w:r>
        <w:rPr>
          <w:spacing w:val="18"/>
        </w:rPr>
        <w:t xml:space="preserve"> </w:t>
      </w:r>
      <w:r>
        <w:rPr>
          <w:spacing w:val="-1"/>
        </w:rPr>
        <w:t>variables</w:t>
      </w:r>
      <w:r>
        <w:rPr>
          <w:spacing w:val="18"/>
        </w:rPr>
        <w:t xml:space="preserve"> </w:t>
      </w:r>
      <w:r>
        <w:rPr>
          <w:spacing w:val="-1"/>
        </w:rPr>
        <w:t>sociales,</w:t>
      </w:r>
      <w:r>
        <w:rPr>
          <w:spacing w:val="15"/>
        </w:rPr>
        <w:t xml:space="preserve"> </w:t>
      </w:r>
      <w:r>
        <w:rPr>
          <w:spacing w:val="-1"/>
        </w:rPr>
        <w:t>económicas</w:t>
      </w:r>
      <w:r>
        <w:rPr>
          <w:spacing w:val="18"/>
        </w:rPr>
        <w:t xml:space="preserve"> </w:t>
      </w:r>
      <w:r>
        <w:t>y</w:t>
      </w:r>
      <w:r>
        <w:rPr>
          <w:spacing w:val="11"/>
        </w:rPr>
        <w:t xml:space="preserve"> </w:t>
      </w:r>
      <w:r>
        <w:t>espaciales</w:t>
      </w:r>
      <w:r>
        <w:rPr>
          <w:spacing w:val="18"/>
        </w:rPr>
        <w:t xml:space="preserve"> </w:t>
      </w:r>
      <w:r>
        <w:t>que</w:t>
      </w:r>
      <w:r>
        <w:rPr>
          <w:spacing w:val="20"/>
        </w:rPr>
        <w:t xml:space="preserve"> </w:t>
      </w:r>
      <w:r>
        <w:rPr>
          <w:spacing w:val="-1"/>
        </w:rPr>
        <w:t>conducen</w:t>
      </w:r>
      <w:r>
        <w:rPr>
          <w:spacing w:val="15"/>
        </w:rPr>
        <w:t xml:space="preserve"> </w:t>
      </w:r>
      <w:r>
        <w:t>a</w:t>
      </w:r>
      <w:r>
        <w:rPr>
          <w:spacing w:val="20"/>
        </w:rPr>
        <w:t xml:space="preserve"> </w:t>
      </w:r>
      <w:r>
        <w:rPr>
          <w:spacing w:val="-2"/>
        </w:rPr>
        <w:t>esto;</w:t>
      </w:r>
      <w:r>
        <w:rPr>
          <w:spacing w:val="32"/>
        </w:rPr>
        <w:t xml:space="preserve"> </w:t>
      </w:r>
      <w:r>
        <w:rPr>
          <w:spacing w:val="-1"/>
        </w:rPr>
        <w:t>esto</w:t>
      </w:r>
      <w:r>
        <w:rPr>
          <w:spacing w:val="19"/>
        </w:rPr>
        <w:t xml:space="preserve"> </w:t>
      </w:r>
      <w:r>
        <w:rPr>
          <w:spacing w:val="-1"/>
        </w:rPr>
        <w:t>servirá</w:t>
      </w:r>
      <w:r>
        <w:rPr>
          <w:spacing w:val="88"/>
        </w:rPr>
        <w:t xml:space="preserve"> </w:t>
      </w:r>
      <w:r>
        <w:t>para</w:t>
      </w:r>
      <w:r>
        <w:rPr>
          <w:spacing w:val="37"/>
        </w:rPr>
        <w:t xml:space="preserve"> </w:t>
      </w:r>
      <w:r>
        <w:rPr>
          <w:spacing w:val="-1"/>
        </w:rPr>
        <w:t>proyectar</w:t>
      </w:r>
      <w:r>
        <w:rPr>
          <w:spacing w:val="35"/>
        </w:rPr>
        <w:t xml:space="preserve"> </w:t>
      </w:r>
      <w:r>
        <w:t>los</w:t>
      </w:r>
      <w:r>
        <w:rPr>
          <w:spacing w:val="34"/>
        </w:rPr>
        <w:t xml:space="preserve"> </w:t>
      </w:r>
      <w:r>
        <w:t>potenciales</w:t>
      </w:r>
      <w:r>
        <w:rPr>
          <w:spacing w:val="34"/>
        </w:rPr>
        <w:t xml:space="preserve"> </w:t>
      </w:r>
      <w:r>
        <w:rPr>
          <w:spacing w:val="-1"/>
        </w:rPr>
        <w:t>impactos</w:t>
      </w:r>
      <w:r>
        <w:rPr>
          <w:spacing w:val="30"/>
        </w:rPr>
        <w:t xml:space="preserve"> </w:t>
      </w:r>
      <w:r>
        <w:rPr>
          <w:spacing w:val="-1"/>
        </w:rPr>
        <w:t>ambientales</w:t>
      </w:r>
      <w:r>
        <w:rPr>
          <w:spacing w:val="38"/>
        </w:rPr>
        <w:t xml:space="preserve"> </w:t>
      </w:r>
      <w:r>
        <w:t>y</w:t>
      </w:r>
      <w:r>
        <w:rPr>
          <w:spacing w:val="27"/>
        </w:rPr>
        <w:t xml:space="preserve"> </w:t>
      </w:r>
      <w:r>
        <w:t>socioeconómicos</w:t>
      </w:r>
      <w:r>
        <w:rPr>
          <w:spacing w:val="34"/>
        </w:rPr>
        <w:t xml:space="preserve"> </w:t>
      </w:r>
      <w:r>
        <w:rPr>
          <w:spacing w:val="-1"/>
        </w:rPr>
        <w:t>derivados</w:t>
      </w:r>
      <w:r>
        <w:rPr>
          <w:spacing w:val="34"/>
        </w:rPr>
        <w:t xml:space="preserve"> </w:t>
      </w:r>
      <w:r>
        <w:t>de</w:t>
      </w:r>
      <w:r>
        <w:rPr>
          <w:spacing w:val="51"/>
        </w:rPr>
        <w:t xml:space="preserve"> </w:t>
      </w:r>
      <w:r>
        <w:rPr>
          <w:spacing w:val="-1"/>
        </w:rPr>
        <w:t>estos</w:t>
      </w:r>
      <w:r>
        <w:rPr>
          <w:spacing w:val="50"/>
        </w:rPr>
        <w:t xml:space="preserve"> </w:t>
      </w:r>
      <w:r>
        <w:t>cambios.</w:t>
      </w:r>
    </w:p>
    <w:p w:rsidR="00DB3F76" w:rsidRDefault="00A3248F">
      <w:pPr>
        <w:pStyle w:val="Textoindependiente"/>
        <w:spacing w:line="239" w:lineRule="auto"/>
        <w:ind w:left="116" w:right="112" w:firstLine="568"/>
        <w:jc w:val="both"/>
      </w:pPr>
      <w:r>
        <w:rPr>
          <w:spacing w:val="-1"/>
        </w:rPr>
        <w:t>De</w:t>
      </w:r>
      <w:r>
        <w:rPr>
          <w:spacing w:val="5"/>
        </w:rPr>
        <w:t xml:space="preserve"> </w:t>
      </w:r>
      <w:r>
        <w:rPr>
          <w:spacing w:val="-1"/>
        </w:rPr>
        <w:t>acuerdo</w:t>
      </w:r>
      <w:r>
        <w:rPr>
          <w:spacing w:val="3"/>
        </w:rPr>
        <w:t xml:space="preserve"> </w:t>
      </w:r>
      <w:r>
        <w:t>con</w:t>
      </w:r>
      <w:r>
        <w:rPr>
          <w:spacing w:val="-1"/>
        </w:rPr>
        <w:t xml:space="preserve"> Salazar</w:t>
      </w:r>
      <w:r>
        <w:t xml:space="preserve"> et</w:t>
      </w:r>
      <w:r>
        <w:rPr>
          <w:spacing w:val="1"/>
        </w:rPr>
        <w:t xml:space="preserve"> </w:t>
      </w:r>
      <w:r>
        <w:t>al</w:t>
      </w:r>
      <w:r>
        <w:rPr>
          <w:spacing w:val="1"/>
        </w:rPr>
        <w:t xml:space="preserve"> </w:t>
      </w:r>
      <w:r>
        <w:t>(2020)</w:t>
      </w:r>
      <w:r>
        <w:rPr>
          <w:spacing w:val="8"/>
        </w:rPr>
        <w:t xml:space="preserve"> </w:t>
      </w:r>
      <w:r>
        <w:rPr>
          <w:spacing w:val="-1"/>
        </w:rPr>
        <w:t>se</w:t>
      </w:r>
      <w:r>
        <w:rPr>
          <w:spacing w:val="2"/>
        </w:rPr>
        <w:t xml:space="preserve"> </w:t>
      </w:r>
      <w:r>
        <w:rPr>
          <w:spacing w:val="-1"/>
        </w:rPr>
        <w:t>puede</w:t>
      </w:r>
      <w:r>
        <w:rPr>
          <w:spacing w:val="5"/>
        </w:rPr>
        <w:t xml:space="preserve"> </w:t>
      </w:r>
      <w:r>
        <w:rPr>
          <w:spacing w:val="-1"/>
        </w:rPr>
        <w:t>definir</w:t>
      </w:r>
      <w:r>
        <w:rPr>
          <w:spacing w:val="1"/>
        </w:rPr>
        <w:t xml:space="preserve"> </w:t>
      </w:r>
      <w:r>
        <w:t>a</w:t>
      </w:r>
      <w:r>
        <w:rPr>
          <w:spacing w:val="1"/>
        </w:rPr>
        <w:t xml:space="preserve"> </w:t>
      </w:r>
      <w:r>
        <w:t>ciertas</w:t>
      </w:r>
      <w:r>
        <w:rPr>
          <w:spacing w:val="2"/>
        </w:rPr>
        <w:t xml:space="preserve"> </w:t>
      </w:r>
      <w:r>
        <w:rPr>
          <w:spacing w:val="-1"/>
        </w:rPr>
        <w:t>variables</w:t>
      </w:r>
      <w:r>
        <w:rPr>
          <w:spacing w:val="2"/>
        </w:rPr>
        <w:t xml:space="preserve"> </w:t>
      </w:r>
      <w:r>
        <w:rPr>
          <w:spacing w:val="-2"/>
        </w:rPr>
        <w:t>que</w:t>
      </w:r>
      <w:r>
        <w:rPr>
          <w:spacing w:val="5"/>
        </w:rPr>
        <w:t xml:space="preserve"> </w:t>
      </w:r>
      <w:r>
        <w:rPr>
          <w:spacing w:val="-1"/>
        </w:rPr>
        <w:t>se</w:t>
      </w:r>
      <w:r>
        <w:rPr>
          <w:spacing w:val="1"/>
        </w:rPr>
        <w:t xml:space="preserve"> </w:t>
      </w:r>
      <w:r>
        <w:t>enmarcan</w:t>
      </w:r>
      <w:r>
        <w:rPr>
          <w:spacing w:val="46"/>
        </w:rPr>
        <w:t xml:space="preserve"> </w:t>
      </w:r>
      <w:r>
        <w:t>dentro</w:t>
      </w:r>
      <w:r>
        <w:rPr>
          <w:spacing w:val="31"/>
        </w:rPr>
        <w:t xml:space="preserve"> </w:t>
      </w:r>
      <w:proofErr w:type="gramStart"/>
      <w:r>
        <w:t>del</w:t>
      </w:r>
      <w:proofErr w:type="gramEnd"/>
      <w:r>
        <w:rPr>
          <w:spacing w:val="33"/>
        </w:rPr>
        <w:t xml:space="preserve"> </w:t>
      </w:r>
      <w:r>
        <w:rPr>
          <w:spacing w:val="-1"/>
        </w:rPr>
        <w:t>modelo</w:t>
      </w:r>
      <w:r>
        <w:rPr>
          <w:spacing w:val="31"/>
        </w:rPr>
        <w:t xml:space="preserve"> </w:t>
      </w:r>
      <w:r>
        <w:t>de</w:t>
      </w:r>
      <w:r>
        <w:rPr>
          <w:spacing w:val="32"/>
        </w:rPr>
        <w:t xml:space="preserve"> </w:t>
      </w:r>
      <w:r>
        <w:rPr>
          <w:spacing w:val="-1"/>
        </w:rPr>
        <w:t>cambio</w:t>
      </w:r>
      <w:r>
        <w:rPr>
          <w:spacing w:val="31"/>
        </w:rPr>
        <w:t xml:space="preserve"> </w:t>
      </w:r>
      <w:r>
        <w:t>de</w:t>
      </w:r>
      <w:r>
        <w:rPr>
          <w:spacing w:val="32"/>
        </w:rPr>
        <w:t xml:space="preserve"> </w:t>
      </w:r>
      <w:r>
        <w:rPr>
          <w:spacing w:val="-1"/>
        </w:rPr>
        <w:t>uso</w:t>
      </w:r>
      <w:r>
        <w:rPr>
          <w:spacing w:val="31"/>
        </w:rPr>
        <w:t xml:space="preserve"> </w:t>
      </w:r>
      <w:r>
        <w:t>de</w:t>
      </w:r>
      <w:r>
        <w:rPr>
          <w:spacing w:val="29"/>
        </w:rPr>
        <w:t xml:space="preserve"> </w:t>
      </w:r>
      <w:r>
        <w:rPr>
          <w:spacing w:val="-1"/>
        </w:rPr>
        <w:t>suelo</w:t>
      </w:r>
      <w:r>
        <w:rPr>
          <w:spacing w:val="31"/>
        </w:rPr>
        <w:t xml:space="preserve"> </w:t>
      </w:r>
      <w:r>
        <w:t>como</w:t>
      </w:r>
      <w:r>
        <w:rPr>
          <w:spacing w:val="31"/>
        </w:rPr>
        <w:t xml:space="preserve"> </w:t>
      </w:r>
      <w:r>
        <w:rPr>
          <w:spacing w:val="-1"/>
        </w:rPr>
        <w:t>fuerzas</w:t>
      </w:r>
      <w:r>
        <w:rPr>
          <w:spacing w:val="30"/>
        </w:rPr>
        <w:t xml:space="preserve"> </w:t>
      </w:r>
      <w:r>
        <w:rPr>
          <w:spacing w:val="-1"/>
        </w:rPr>
        <w:t>impulsoras</w:t>
      </w:r>
      <w:r>
        <w:rPr>
          <w:spacing w:val="30"/>
        </w:rPr>
        <w:t xml:space="preserve"> </w:t>
      </w:r>
      <w:r>
        <w:rPr>
          <w:spacing w:val="-1"/>
        </w:rPr>
        <w:t>principales</w:t>
      </w:r>
      <w:r>
        <w:rPr>
          <w:spacing w:val="30"/>
        </w:rPr>
        <w:t xml:space="preserve"> </w:t>
      </w:r>
      <w:r>
        <w:t>para</w:t>
      </w:r>
      <w:r>
        <w:rPr>
          <w:spacing w:val="32"/>
        </w:rPr>
        <w:t xml:space="preserve"> </w:t>
      </w:r>
      <w:r>
        <w:t>el</w:t>
      </w:r>
      <w:r>
        <w:rPr>
          <w:spacing w:val="81"/>
        </w:rPr>
        <w:t xml:space="preserve"> </w:t>
      </w:r>
      <w:r>
        <w:rPr>
          <w:spacing w:val="-1"/>
        </w:rPr>
        <w:t>crecimiento</w:t>
      </w:r>
      <w:r>
        <w:rPr>
          <w:spacing w:val="15"/>
        </w:rPr>
        <w:t xml:space="preserve"> </w:t>
      </w:r>
      <w:r>
        <w:rPr>
          <w:spacing w:val="-1"/>
        </w:rPr>
        <w:t>urbano.</w:t>
      </w:r>
      <w:r>
        <w:rPr>
          <w:spacing w:val="11"/>
        </w:rPr>
        <w:t xml:space="preserve"> </w:t>
      </w:r>
      <w:r>
        <w:t>Estas</w:t>
      </w:r>
      <w:r>
        <w:rPr>
          <w:spacing w:val="14"/>
        </w:rPr>
        <w:t xml:space="preserve"> </w:t>
      </w:r>
      <w:r>
        <w:rPr>
          <w:spacing w:val="-1"/>
        </w:rPr>
        <w:t>variables</w:t>
      </w:r>
      <w:r>
        <w:rPr>
          <w:spacing w:val="14"/>
        </w:rPr>
        <w:t xml:space="preserve"> </w:t>
      </w:r>
      <w:r>
        <w:rPr>
          <w:spacing w:val="-1"/>
        </w:rPr>
        <w:t>pueden</w:t>
      </w:r>
      <w:r>
        <w:rPr>
          <w:spacing w:val="15"/>
        </w:rPr>
        <w:t xml:space="preserve"> </w:t>
      </w:r>
      <w:r>
        <w:rPr>
          <w:spacing w:val="-1"/>
        </w:rPr>
        <w:t>afectar</w:t>
      </w:r>
      <w:r>
        <w:rPr>
          <w:spacing w:val="15"/>
        </w:rPr>
        <w:t xml:space="preserve"> </w:t>
      </w:r>
      <w:r>
        <w:rPr>
          <w:spacing w:val="-1"/>
        </w:rPr>
        <w:t>potencialmente</w:t>
      </w:r>
      <w:r>
        <w:rPr>
          <w:spacing w:val="23"/>
        </w:rPr>
        <w:t xml:space="preserve"> </w:t>
      </w:r>
      <w:r>
        <w:t>el</w:t>
      </w:r>
      <w:r>
        <w:rPr>
          <w:spacing w:val="12"/>
        </w:rPr>
        <w:t xml:space="preserve"> </w:t>
      </w:r>
      <w:r>
        <w:t>modelo</w:t>
      </w:r>
      <w:r>
        <w:rPr>
          <w:spacing w:val="11"/>
        </w:rPr>
        <w:t xml:space="preserve"> </w:t>
      </w:r>
      <w:r>
        <w:t>o</w:t>
      </w:r>
      <w:r>
        <w:rPr>
          <w:spacing w:val="11"/>
        </w:rPr>
        <w:t xml:space="preserve"> </w:t>
      </w:r>
      <w:r>
        <w:rPr>
          <w:spacing w:val="-1"/>
        </w:rPr>
        <w:t>expansión</w:t>
      </w:r>
      <w:r>
        <w:rPr>
          <w:spacing w:val="19"/>
        </w:rPr>
        <w:t xml:space="preserve"> </w:t>
      </w:r>
      <w:r>
        <w:t>de</w:t>
      </w:r>
      <w:r>
        <w:rPr>
          <w:spacing w:val="65"/>
        </w:rPr>
        <w:t xml:space="preserve"> </w:t>
      </w:r>
      <w:r>
        <w:t>los</w:t>
      </w:r>
      <w:r>
        <w:rPr>
          <w:spacing w:val="18"/>
        </w:rPr>
        <w:t xml:space="preserve"> </w:t>
      </w:r>
      <w:r>
        <w:rPr>
          <w:spacing w:val="-1"/>
        </w:rPr>
        <w:t>usos</w:t>
      </w:r>
      <w:r>
        <w:rPr>
          <w:spacing w:val="18"/>
        </w:rPr>
        <w:t xml:space="preserve"> </w:t>
      </w:r>
      <w:proofErr w:type="gramStart"/>
      <w:r>
        <w:t>del</w:t>
      </w:r>
      <w:proofErr w:type="gramEnd"/>
      <w:r>
        <w:rPr>
          <w:spacing w:val="20"/>
        </w:rPr>
        <w:t xml:space="preserve"> </w:t>
      </w:r>
      <w:r>
        <w:rPr>
          <w:spacing w:val="-1"/>
        </w:rPr>
        <w:t>suelo.</w:t>
      </w:r>
      <w:r>
        <w:rPr>
          <w:spacing w:val="19"/>
        </w:rPr>
        <w:t xml:space="preserve"> </w:t>
      </w:r>
      <w:r>
        <w:rPr>
          <w:spacing w:val="-1"/>
        </w:rPr>
        <w:t>Por</w:t>
      </w:r>
      <w:r>
        <w:rPr>
          <w:spacing w:val="19"/>
        </w:rPr>
        <w:t xml:space="preserve"> </w:t>
      </w:r>
      <w:r>
        <w:t>ejemplo,</w:t>
      </w:r>
      <w:r>
        <w:rPr>
          <w:spacing w:val="19"/>
        </w:rPr>
        <w:t xml:space="preserve"> </w:t>
      </w:r>
      <w:r>
        <w:rPr>
          <w:spacing w:val="-2"/>
        </w:rPr>
        <w:t>la</w:t>
      </w:r>
      <w:r>
        <w:rPr>
          <w:spacing w:val="20"/>
        </w:rPr>
        <w:t xml:space="preserve"> </w:t>
      </w:r>
      <w:r>
        <w:t>red</w:t>
      </w:r>
      <w:r>
        <w:rPr>
          <w:spacing w:val="19"/>
        </w:rPr>
        <w:t xml:space="preserve"> </w:t>
      </w:r>
      <w:r>
        <w:rPr>
          <w:spacing w:val="-1"/>
        </w:rPr>
        <w:t>vial</w:t>
      </w:r>
      <w:r>
        <w:rPr>
          <w:spacing w:val="20"/>
        </w:rPr>
        <w:t xml:space="preserve"> </w:t>
      </w:r>
      <w:r>
        <w:t>es</w:t>
      </w:r>
      <w:r>
        <w:rPr>
          <w:spacing w:val="18"/>
        </w:rPr>
        <w:t xml:space="preserve"> </w:t>
      </w:r>
      <w:proofErr w:type="gramStart"/>
      <w:r>
        <w:t>un</w:t>
      </w:r>
      <w:proofErr w:type="gramEnd"/>
      <w:r>
        <w:rPr>
          <w:spacing w:val="19"/>
        </w:rPr>
        <w:t xml:space="preserve"> </w:t>
      </w:r>
      <w:r>
        <w:rPr>
          <w:spacing w:val="-1"/>
        </w:rPr>
        <w:t>factor</w:t>
      </w:r>
      <w:r>
        <w:rPr>
          <w:spacing w:val="19"/>
        </w:rPr>
        <w:t xml:space="preserve"> </w:t>
      </w:r>
      <w:r>
        <w:rPr>
          <w:spacing w:val="-1"/>
        </w:rPr>
        <w:t>primordial</w:t>
      </w:r>
      <w:r>
        <w:rPr>
          <w:spacing w:val="20"/>
        </w:rPr>
        <w:t xml:space="preserve"> </w:t>
      </w:r>
      <w:r>
        <w:rPr>
          <w:spacing w:val="-1"/>
        </w:rPr>
        <w:t>para</w:t>
      </w:r>
      <w:r>
        <w:rPr>
          <w:spacing w:val="20"/>
        </w:rPr>
        <w:t xml:space="preserve"> </w:t>
      </w:r>
      <w:r>
        <w:t>el</w:t>
      </w:r>
      <w:r>
        <w:rPr>
          <w:spacing w:val="16"/>
        </w:rPr>
        <w:t xml:space="preserve"> </w:t>
      </w:r>
      <w:r>
        <w:rPr>
          <w:spacing w:val="1"/>
        </w:rPr>
        <w:t>crecimiento</w:t>
      </w:r>
      <w:r>
        <w:rPr>
          <w:spacing w:val="19"/>
        </w:rPr>
        <w:t xml:space="preserve"> </w:t>
      </w:r>
      <w:r>
        <w:t>de</w:t>
      </w:r>
      <w:r>
        <w:rPr>
          <w:spacing w:val="20"/>
        </w:rPr>
        <w:t xml:space="preserve"> </w:t>
      </w:r>
      <w:r>
        <w:rPr>
          <w:spacing w:val="-2"/>
        </w:rPr>
        <w:t>la</w:t>
      </w:r>
      <w:r>
        <w:rPr>
          <w:spacing w:val="65"/>
        </w:rPr>
        <w:t xml:space="preserve"> </w:t>
      </w:r>
      <w:r>
        <w:t>población</w:t>
      </w:r>
      <w:r>
        <w:rPr>
          <w:spacing w:val="-5"/>
        </w:rPr>
        <w:t xml:space="preserve"> </w:t>
      </w:r>
      <w:r>
        <w:rPr>
          <w:spacing w:val="-1"/>
        </w:rPr>
        <w:t>debido</w:t>
      </w:r>
      <w:r>
        <w:rPr>
          <w:spacing w:val="-5"/>
        </w:rPr>
        <w:t xml:space="preserve"> </w:t>
      </w:r>
      <w:r>
        <w:t>a</w:t>
      </w:r>
      <w:r>
        <w:rPr>
          <w:spacing w:val="-3"/>
        </w:rPr>
        <w:t xml:space="preserve"> </w:t>
      </w:r>
      <w:r>
        <w:rPr>
          <w:spacing w:val="-2"/>
        </w:rPr>
        <w:t>la</w:t>
      </w:r>
      <w:r>
        <w:rPr>
          <w:spacing w:val="-3"/>
        </w:rPr>
        <w:t xml:space="preserve"> </w:t>
      </w:r>
      <w:r>
        <w:rPr>
          <w:spacing w:val="-1"/>
        </w:rPr>
        <w:t>accesibilidad</w:t>
      </w:r>
      <w:r>
        <w:rPr>
          <w:spacing w:val="-5"/>
        </w:rPr>
        <w:t xml:space="preserve"> </w:t>
      </w:r>
      <w:r>
        <w:rPr>
          <w:spacing w:val="-2"/>
        </w:rPr>
        <w:t>al</w:t>
      </w:r>
      <w:r>
        <w:rPr>
          <w:spacing w:val="-4"/>
        </w:rPr>
        <w:t xml:space="preserve"> </w:t>
      </w:r>
      <w:r>
        <w:rPr>
          <w:spacing w:val="-1"/>
        </w:rPr>
        <w:t>territorio.</w:t>
      </w:r>
      <w:r>
        <w:rPr>
          <w:spacing w:val="-5"/>
        </w:rPr>
        <w:t xml:space="preserve"> </w:t>
      </w:r>
      <w:r>
        <w:rPr>
          <w:spacing w:val="-1"/>
        </w:rPr>
        <w:t>Además,</w:t>
      </w:r>
      <w:r>
        <w:rPr>
          <w:spacing w:val="-5"/>
        </w:rPr>
        <w:t xml:space="preserve"> </w:t>
      </w:r>
      <w:r>
        <w:t>la</w:t>
      </w:r>
      <w:r>
        <w:rPr>
          <w:spacing w:val="-3"/>
        </w:rPr>
        <w:t xml:space="preserve"> </w:t>
      </w:r>
      <w:r>
        <w:t>red</w:t>
      </w:r>
      <w:r>
        <w:rPr>
          <w:spacing w:val="-5"/>
        </w:rPr>
        <w:t xml:space="preserve"> </w:t>
      </w:r>
      <w:r>
        <w:rPr>
          <w:spacing w:val="-1"/>
        </w:rPr>
        <w:t>hídrica</w:t>
      </w:r>
      <w:r>
        <w:rPr>
          <w:spacing w:val="8"/>
        </w:rPr>
        <w:t xml:space="preserve"> </w:t>
      </w:r>
      <w:r>
        <w:rPr>
          <w:spacing w:val="-1"/>
        </w:rPr>
        <w:t>natural</w:t>
      </w:r>
      <w:r>
        <w:rPr>
          <w:spacing w:val="-2"/>
        </w:rPr>
        <w:t xml:space="preserve"> </w:t>
      </w:r>
      <w:r>
        <w:rPr>
          <w:spacing w:val="-1"/>
        </w:rPr>
        <w:t>permite</w:t>
      </w:r>
      <w:r>
        <w:rPr>
          <w:spacing w:val="-3"/>
        </w:rPr>
        <w:t xml:space="preserve"> </w:t>
      </w:r>
      <w:r>
        <w:t>el</w:t>
      </w:r>
      <w:r>
        <w:rPr>
          <w:spacing w:val="-4"/>
        </w:rPr>
        <w:t xml:space="preserve"> </w:t>
      </w:r>
      <w:r>
        <w:rPr>
          <w:spacing w:val="-2"/>
        </w:rPr>
        <w:t>riego</w:t>
      </w:r>
      <w:r>
        <w:rPr>
          <w:spacing w:val="77"/>
        </w:rPr>
        <w:t xml:space="preserve"> </w:t>
      </w:r>
      <w:r>
        <w:t>de</w:t>
      </w:r>
      <w:r>
        <w:rPr>
          <w:spacing w:val="-7"/>
        </w:rPr>
        <w:t xml:space="preserve"> </w:t>
      </w:r>
      <w:r>
        <w:rPr>
          <w:spacing w:val="-1"/>
        </w:rPr>
        <w:t>áreas</w:t>
      </w:r>
      <w:r>
        <w:rPr>
          <w:spacing w:val="-10"/>
        </w:rPr>
        <w:t xml:space="preserve"> </w:t>
      </w:r>
      <w:r>
        <w:rPr>
          <w:spacing w:val="-1"/>
        </w:rPr>
        <w:t>agrícolas,</w:t>
      </w:r>
      <w:r>
        <w:rPr>
          <w:spacing w:val="-8"/>
        </w:rPr>
        <w:t xml:space="preserve"> </w:t>
      </w:r>
      <w:r>
        <w:rPr>
          <w:spacing w:val="-1"/>
        </w:rPr>
        <w:t>mientras</w:t>
      </w:r>
      <w:r>
        <w:rPr>
          <w:spacing w:val="-10"/>
        </w:rPr>
        <w:t xml:space="preserve"> </w:t>
      </w:r>
      <w:r>
        <w:rPr>
          <w:spacing w:val="-2"/>
        </w:rPr>
        <w:t>que</w:t>
      </w:r>
      <w:r>
        <w:rPr>
          <w:spacing w:val="-5"/>
        </w:rPr>
        <w:t xml:space="preserve"> </w:t>
      </w:r>
      <w:r>
        <w:rPr>
          <w:spacing w:val="-1"/>
        </w:rPr>
        <w:t>las</w:t>
      </w:r>
      <w:r>
        <w:rPr>
          <w:spacing w:val="-10"/>
        </w:rPr>
        <w:t xml:space="preserve"> </w:t>
      </w:r>
      <w:r>
        <w:rPr>
          <w:spacing w:val="-1"/>
        </w:rPr>
        <w:t>pendientes</w:t>
      </w:r>
      <w:r>
        <w:rPr>
          <w:spacing w:val="-10"/>
        </w:rPr>
        <w:t xml:space="preserve"> </w:t>
      </w:r>
      <w:r>
        <w:rPr>
          <w:spacing w:val="-1"/>
        </w:rPr>
        <w:t>afectan</w:t>
      </w:r>
      <w:r>
        <w:rPr>
          <w:spacing w:val="-6"/>
        </w:rPr>
        <w:t xml:space="preserve"> </w:t>
      </w:r>
      <w:r>
        <w:rPr>
          <w:spacing w:val="-1"/>
        </w:rPr>
        <w:t>tanto</w:t>
      </w:r>
      <w:r>
        <w:rPr>
          <w:spacing w:val="-12"/>
        </w:rPr>
        <w:t xml:space="preserve"> </w:t>
      </w:r>
      <w:r>
        <w:t>la</w:t>
      </w:r>
      <w:r>
        <w:rPr>
          <w:spacing w:val="-7"/>
        </w:rPr>
        <w:t xml:space="preserve"> </w:t>
      </w:r>
      <w:r>
        <w:rPr>
          <w:spacing w:val="-1"/>
        </w:rPr>
        <w:t>ubicación</w:t>
      </w:r>
      <w:r>
        <w:rPr>
          <w:spacing w:val="-8"/>
        </w:rPr>
        <w:t xml:space="preserve"> </w:t>
      </w:r>
      <w:r>
        <w:rPr>
          <w:spacing w:val="-3"/>
        </w:rPr>
        <w:t>de</w:t>
      </w:r>
      <w:r>
        <w:rPr>
          <w:spacing w:val="-7"/>
        </w:rPr>
        <w:t xml:space="preserve"> </w:t>
      </w:r>
      <w:r>
        <w:rPr>
          <w:spacing w:val="-2"/>
        </w:rPr>
        <w:t>la</w:t>
      </w:r>
      <w:r>
        <w:rPr>
          <w:spacing w:val="-11"/>
        </w:rPr>
        <w:t xml:space="preserve"> </w:t>
      </w:r>
      <w:r>
        <w:rPr>
          <w:spacing w:val="-1"/>
        </w:rPr>
        <w:t>agricultura</w:t>
      </w:r>
      <w:r>
        <w:rPr>
          <w:spacing w:val="-7"/>
        </w:rPr>
        <w:t xml:space="preserve"> </w:t>
      </w:r>
      <w:proofErr w:type="gramStart"/>
      <w:r>
        <w:rPr>
          <w:spacing w:val="-1"/>
        </w:rPr>
        <w:t>como</w:t>
      </w:r>
      <w:proofErr w:type="gramEnd"/>
      <w:r>
        <w:rPr>
          <w:spacing w:val="83"/>
        </w:rPr>
        <w:t xml:space="preserve"> </w:t>
      </w:r>
      <w:r>
        <w:t>los</w:t>
      </w:r>
      <w:r>
        <w:rPr>
          <w:spacing w:val="-2"/>
        </w:rPr>
        <w:t xml:space="preserve"> </w:t>
      </w:r>
      <w:r>
        <w:rPr>
          <w:spacing w:val="-1"/>
        </w:rPr>
        <w:t>asentamientos</w:t>
      </w:r>
      <w:r>
        <w:rPr>
          <w:spacing w:val="-2"/>
        </w:rPr>
        <w:t xml:space="preserve"> </w:t>
      </w:r>
      <w:r>
        <w:t>humanos.</w:t>
      </w:r>
    </w:p>
    <w:p w:rsidR="00DB3F76" w:rsidRDefault="00A3248F">
      <w:pPr>
        <w:pStyle w:val="Textoindependiente"/>
        <w:ind w:left="116" w:right="118" w:firstLine="568"/>
        <w:jc w:val="both"/>
      </w:pPr>
      <w:proofErr w:type="gramStart"/>
      <w:r>
        <w:rPr>
          <w:spacing w:val="-1"/>
        </w:rPr>
        <w:t>Mendoza</w:t>
      </w:r>
      <w:r>
        <w:rPr>
          <w:spacing w:val="17"/>
        </w:rPr>
        <w:t xml:space="preserve"> </w:t>
      </w:r>
      <w:r>
        <w:t>et</w:t>
      </w:r>
      <w:r>
        <w:rPr>
          <w:spacing w:val="16"/>
        </w:rPr>
        <w:t xml:space="preserve"> </w:t>
      </w:r>
      <w:r>
        <w:t>al.,</w:t>
      </w:r>
      <w:r>
        <w:rPr>
          <w:spacing w:val="15"/>
        </w:rPr>
        <w:t xml:space="preserve"> </w:t>
      </w:r>
      <w:r>
        <w:t>(2002),</w:t>
      </w:r>
      <w:r>
        <w:rPr>
          <w:spacing w:val="19"/>
        </w:rPr>
        <w:t xml:space="preserve"> </w:t>
      </w:r>
      <w:r>
        <w:rPr>
          <w:spacing w:val="-1"/>
        </w:rPr>
        <w:t>desarrolla</w:t>
      </w:r>
      <w:r>
        <w:rPr>
          <w:spacing w:val="17"/>
        </w:rPr>
        <w:t xml:space="preserve"> </w:t>
      </w:r>
      <w:r>
        <w:t>un</w:t>
      </w:r>
      <w:r>
        <w:rPr>
          <w:spacing w:val="15"/>
        </w:rPr>
        <w:t xml:space="preserve"> </w:t>
      </w:r>
      <w:r>
        <w:rPr>
          <w:spacing w:val="-1"/>
        </w:rPr>
        <w:t>estudio</w:t>
      </w:r>
      <w:r>
        <w:rPr>
          <w:spacing w:val="15"/>
        </w:rPr>
        <w:t xml:space="preserve"> </w:t>
      </w:r>
      <w:r>
        <w:rPr>
          <w:spacing w:val="-1"/>
        </w:rPr>
        <w:t>sobre</w:t>
      </w:r>
      <w:r>
        <w:rPr>
          <w:spacing w:val="17"/>
        </w:rPr>
        <w:t xml:space="preserve"> </w:t>
      </w:r>
      <w:r>
        <w:t>las</w:t>
      </w:r>
      <w:r>
        <w:rPr>
          <w:spacing w:val="14"/>
        </w:rPr>
        <w:t xml:space="preserve"> </w:t>
      </w:r>
      <w:r>
        <w:rPr>
          <w:spacing w:val="-1"/>
        </w:rPr>
        <w:t>implicaciones</w:t>
      </w:r>
      <w:r>
        <w:rPr>
          <w:spacing w:val="14"/>
        </w:rPr>
        <w:t xml:space="preserve"> </w:t>
      </w:r>
      <w:r>
        <w:rPr>
          <w:spacing w:val="-1"/>
        </w:rPr>
        <w:t>hidrológicas</w:t>
      </w:r>
      <w:r>
        <w:rPr>
          <w:spacing w:val="10"/>
        </w:rPr>
        <w:t xml:space="preserve"> </w:t>
      </w:r>
      <w:r>
        <w:t>y</w:t>
      </w:r>
      <w:r>
        <w:rPr>
          <w:spacing w:val="11"/>
        </w:rPr>
        <w:t xml:space="preserve"> </w:t>
      </w:r>
      <w:r>
        <w:t>de</w:t>
      </w:r>
      <w:r>
        <w:rPr>
          <w:spacing w:val="55"/>
        </w:rPr>
        <w:t xml:space="preserve"> </w:t>
      </w:r>
      <w:r>
        <w:rPr>
          <w:spacing w:val="-1"/>
        </w:rPr>
        <w:t>pendiente</w:t>
      </w:r>
      <w:r>
        <w:rPr>
          <w:spacing w:val="17"/>
        </w:rPr>
        <w:t xml:space="preserve"> </w:t>
      </w:r>
      <w:r>
        <w:rPr>
          <w:spacing w:val="-1"/>
        </w:rPr>
        <w:t>del</w:t>
      </w:r>
      <w:r>
        <w:rPr>
          <w:spacing w:val="16"/>
        </w:rPr>
        <w:t xml:space="preserve"> </w:t>
      </w:r>
      <w:r>
        <w:rPr>
          <w:spacing w:val="-1"/>
        </w:rPr>
        <w:t>cambio</w:t>
      </w:r>
      <w:r>
        <w:rPr>
          <w:spacing w:val="15"/>
        </w:rPr>
        <w:t xml:space="preserve"> </w:t>
      </w:r>
      <w:r>
        <w:t>de</w:t>
      </w:r>
      <w:r>
        <w:rPr>
          <w:spacing w:val="12"/>
        </w:rPr>
        <w:t xml:space="preserve"> </w:t>
      </w:r>
      <w:r>
        <w:t>la</w:t>
      </w:r>
      <w:r>
        <w:rPr>
          <w:spacing w:val="12"/>
        </w:rPr>
        <w:t xml:space="preserve"> </w:t>
      </w:r>
      <w:r>
        <w:rPr>
          <w:spacing w:val="-1"/>
        </w:rPr>
        <w:t>cobertura</w:t>
      </w:r>
      <w:r>
        <w:rPr>
          <w:spacing w:val="17"/>
        </w:rPr>
        <w:t xml:space="preserve"> </w:t>
      </w:r>
      <w:r>
        <w:rPr>
          <w:spacing w:val="-1"/>
        </w:rPr>
        <w:t>vegetal</w:t>
      </w:r>
      <w:r>
        <w:rPr>
          <w:spacing w:val="16"/>
        </w:rPr>
        <w:t xml:space="preserve"> </w:t>
      </w:r>
      <w:r>
        <w:t>y</w:t>
      </w:r>
      <w:r>
        <w:rPr>
          <w:spacing w:val="7"/>
        </w:rPr>
        <w:t xml:space="preserve"> </w:t>
      </w:r>
      <w:r>
        <w:rPr>
          <w:spacing w:val="-1"/>
        </w:rPr>
        <w:t>uso</w:t>
      </w:r>
      <w:r>
        <w:rPr>
          <w:spacing w:val="15"/>
        </w:rPr>
        <w:t xml:space="preserve"> </w:t>
      </w:r>
      <w:r>
        <w:t>del</w:t>
      </w:r>
      <w:r>
        <w:rPr>
          <w:spacing w:val="16"/>
        </w:rPr>
        <w:t xml:space="preserve"> </w:t>
      </w:r>
      <w:r>
        <w:rPr>
          <w:spacing w:val="-1"/>
        </w:rPr>
        <w:t>suelo</w:t>
      </w:r>
      <w:r>
        <w:rPr>
          <w:spacing w:val="15"/>
        </w:rPr>
        <w:t xml:space="preserve"> </w:t>
      </w:r>
      <w:r>
        <w:t>a</w:t>
      </w:r>
      <w:r>
        <w:rPr>
          <w:spacing w:val="17"/>
        </w:rPr>
        <w:t xml:space="preserve"> </w:t>
      </w:r>
      <w:r>
        <w:rPr>
          <w:spacing w:val="-1"/>
        </w:rPr>
        <w:t>nivel</w:t>
      </w:r>
      <w:r>
        <w:rPr>
          <w:spacing w:val="16"/>
        </w:rPr>
        <w:t xml:space="preserve"> </w:t>
      </w:r>
      <w:r>
        <w:rPr>
          <w:spacing w:val="-1"/>
        </w:rPr>
        <w:t>regional</w:t>
      </w:r>
      <w:r>
        <w:rPr>
          <w:spacing w:val="16"/>
        </w:rPr>
        <w:t xml:space="preserve"> </w:t>
      </w:r>
      <w:r>
        <w:rPr>
          <w:spacing w:val="-1"/>
        </w:rPr>
        <w:t>para</w:t>
      </w:r>
      <w:r>
        <w:rPr>
          <w:spacing w:val="12"/>
        </w:rPr>
        <w:t xml:space="preserve"> </w:t>
      </w:r>
      <w:r>
        <w:t>el</w:t>
      </w:r>
      <w:r>
        <w:rPr>
          <w:spacing w:val="16"/>
        </w:rPr>
        <w:t xml:space="preserve"> </w:t>
      </w:r>
      <w:r>
        <w:rPr>
          <w:spacing w:val="-1"/>
        </w:rPr>
        <w:t>lago</w:t>
      </w:r>
      <w:r>
        <w:rPr>
          <w:spacing w:val="15"/>
        </w:rPr>
        <w:t xml:space="preserve"> </w:t>
      </w:r>
      <w:r>
        <w:t>de</w:t>
      </w:r>
      <w:r>
        <w:rPr>
          <w:spacing w:val="76"/>
        </w:rPr>
        <w:t xml:space="preserve"> </w:t>
      </w:r>
      <w:r>
        <w:rPr>
          <w:spacing w:val="-1"/>
        </w:rPr>
        <w:t>Cuitzeo</w:t>
      </w:r>
      <w:r>
        <w:rPr>
          <w:spacing w:val="3"/>
        </w:rPr>
        <w:t xml:space="preserve"> </w:t>
      </w:r>
      <w:r>
        <w:t>en</w:t>
      </w:r>
      <w:r>
        <w:rPr>
          <w:spacing w:val="3"/>
        </w:rPr>
        <w:t xml:space="preserve"> </w:t>
      </w:r>
      <w:r>
        <w:rPr>
          <w:spacing w:val="-1"/>
        </w:rPr>
        <w:t>Michoacán-México,</w:t>
      </w:r>
      <w:r>
        <w:rPr>
          <w:spacing w:val="3"/>
        </w:rPr>
        <w:t xml:space="preserve"> </w:t>
      </w:r>
      <w:r>
        <w:t>el</w:t>
      </w:r>
      <w:r>
        <w:rPr>
          <w:spacing w:val="4"/>
        </w:rPr>
        <w:t xml:space="preserve"> </w:t>
      </w:r>
      <w:r>
        <w:rPr>
          <w:spacing w:val="-1"/>
        </w:rPr>
        <w:t>estudio utilizó</w:t>
      </w:r>
      <w:r>
        <w:rPr>
          <w:spacing w:val="3"/>
        </w:rPr>
        <w:t xml:space="preserve"> </w:t>
      </w:r>
      <w:r>
        <w:rPr>
          <w:spacing w:val="-1"/>
        </w:rPr>
        <w:t>información</w:t>
      </w:r>
      <w:r>
        <w:rPr>
          <w:spacing w:val="3"/>
        </w:rPr>
        <w:t xml:space="preserve"> </w:t>
      </w:r>
      <w:r>
        <w:t>de</w:t>
      </w:r>
      <w:r>
        <w:rPr>
          <w:spacing w:val="5"/>
        </w:rPr>
        <w:t xml:space="preserve"> </w:t>
      </w:r>
      <w:r>
        <w:t>los</w:t>
      </w:r>
      <w:r>
        <w:rPr>
          <w:spacing w:val="2"/>
        </w:rPr>
        <w:t xml:space="preserve"> </w:t>
      </w:r>
      <w:r>
        <w:t>años</w:t>
      </w:r>
      <w:r>
        <w:rPr>
          <w:spacing w:val="2"/>
        </w:rPr>
        <w:t xml:space="preserve"> </w:t>
      </w:r>
      <w:r>
        <w:t>1975</w:t>
      </w:r>
      <w:r>
        <w:rPr>
          <w:spacing w:val="3"/>
        </w:rPr>
        <w:t xml:space="preserve"> </w:t>
      </w:r>
      <w:r>
        <w:t>a</w:t>
      </w:r>
      <w:r>
        <w:rPr>
          <w:spacing w:val="5"/>
        </w:rPr>
        <w:t xml:space="preserve"> </w:t>
      </w:r>
      <w:r>
        <w:t>2000,</w:t>
      </w:r>
      <w:r>
        <w:rPr>
          <w:spacing w:val="3"/>
        </w:rPr>
        <w:t xml:space="preserve"> </w:t>
      </w:r>
      <w:r>
        <w:t>donde</w:t>
      </w:r>
      <w:r>
        <w:rPr>
          <w:spacing w:val="85"/>
        </w:rPr>
        <w:t xml:space="preserve"> </w:t>
      </w:r>
      <w:r>
        <w:t>los</w:t>
      </w:r>
      <w:r>
        <w:rPr>
          <w:spacing w:val="10"/>
        </w:rPr>
        <w:t xml:space="preserve"> </w:t>
      </w:r>
      <w:r>
        <w:t>autores</w:t>
      </w:r>
      <w:r>
        <w:rPr>
          <w:spacing w:val="6"/>
        </w:rPr>
        <w:t xml:space="preserve"> </w:t>
      </w:r>
      <w:r>
        <w:rPr>
          <w:spacing w:val="-1"/>
        </w:rPr>
        <w:t>llegaron</w:t>
      </w:r>
      <w:r>
        <w:rPr>
          <w:spacing w:val="7"/>
        </w:rPr>
        <w:t xml:space="preserve"> </w:t>
      </w:r>
      <w:r>
        <w:t>a</w:t>
      </w:r>
      <w:r>
        <w:rPr>
          <w:spacing w:val="12"/>
        </w:rPr>
        <w:t xml:space="preserve"> </w:t>
      </w:r>
      <w:r>
        <w:rPr>
          <w:spacing w:val="-2"/>
        </w:rPr>
        <w:t>la</w:t>
      </w:r>
      <w:r>
        <w:rPr>
          <w:spacing w:val="12"/>
        </w:rPr>
        <w:t xml:space="preserve"> </w:t>
      </w:r>
      <w:r>
        <w:rPr>
          <w:spacing w:val="-1"/>
        </w:rPr>
        <w:t>conclusión</w:t>
      </w:r>
      <w:r>
        <w:rPr>
          <w:spacing w:val="11"/>
        </w:rPr>
        <w:t xml:space="preserve"> </w:t>
      </w:r>
      <w:r>
        <w:rPr>
          <w:spacing w:val="-2"/>
        </w:rPr>
        <w:t>que</w:t>
      </w:r>
      <w:r>
        <w:rPr>
          <w:spacing w:val="12"/>
        </w:rPr>
        <w:t xml:space="preserve"> </w:t>
      </w:r>
      <w:r>
        <w:rPr>
          <w:spacing w:val="-2"/>
        </w:rPr>
        <w:t>las</w:t>
      </w:r>
      <w:r>
        <w:rPr>
          <w:spacing w:val="10"/>
        </w:rPr>
        <w:t xml:space="preserve"> </w:t>
      </w:r>
      <w:r>
        <w:rPr>
          <w:spacing w:val="-1"/>
        </w:rPr>
        <w:t>condiciones</w:t>
      </w:r>
      <w:r>
        <w:rPr>
          <w:spacing w:val="10"/>
        </w:rPr>
        <w:t xml:space="preserve"> </w:t>
      </w:r>
      <w:r>
        <w:rPr>
          <w:spacing w:val="-1"/>
        </w:rPr>
        <w:t>hidrológicas</w:t>
      </w:r>
      <w:r>
        <w:rPr>
          <w:spacing w:val="10"/>
        </w:rPr>
        <w:t xml:space="preserve"> </w:t>
      </w:r>
      <w:r>
        <w:rPr>
          <w:spacing w:val="-1"/>
        </w:rPr>
        <w:t>regionales</w:t>
      </w:r>
      <w:r>
        <w:rPr>
          <w:spacing w:val="10"/>
        </w:rPr>
        <w:t xml:space="preserve"> </w:t>
      </w:r>
      <w:r>
        <w:rPr>
          <w:spacing w:val="-1"/>
        </w:rPr>
        <w:t>sufrieron</w:t>
      </w:r>
      <w:r>
        <w:rPr>
          <w:spacing w:val="11"/>
        </w:rPr>
        <w:t xml:space="preserve"> </w:t>
      </w:r>
      <w:r>
        <w:t>una</w:t>
      </w:r>
      <w:r>
        <w:rPr>
          <w:spacing w:val="83"/>
        </w:rPr>
        <w:t xml:space="preserve"> </w:t>
      </w:r>
      <w:r>
        <w:t>reducción</w:t>
      </w:r>
      <w:r>
        <w:rPr>
          <w:spacing w:val="-12"/>
        </w:rPr>
        <w:t xml:space="preserve"> </w:t>
      </w:r>
      <w:r>
        <w:t>de</w:t>
      </w:r>
      <w:r>
        <w:rPr>
          <w:spacing w:val="-11"/>
        </w:rPr>
        <w:t xml:space="preserve"> </w:t>
      </w:r>
      <w:r>
        <w:rPr>
          <w:spacing w:val="-1"/>
        </w:rPr>
        <w:t>escorrentía</w:t>
      </w:r>
      <w:r>
        <w:rPr>
          <w:spacing w:val="-11"/>
        </w:rPr>
        <w:t xml:space="preserve"> </w:t>
      </w:r>
      <w:r>
        <w:t>y</w:t>
      </w:r>
      <w:r>
        <w:rPr>
          <w:spacing w:val="-16"/>
        </w:rPr>
        <w:t xml:space="preserve"> </w:t>
      </w:r>
      <w:r>
        <w:t>recurso</w:t>
      </w:r>
      <w:r>
        <w:rPr>
          <w:spacing w:val="-8"/>
        </w:rPr>
        <w:t xml:space="preserve"> </w:t>
      </w:r>
      <w:r>
        <w:t>hídrico,</w:t>
      </w:r>
      <w:r>
        <w:rPr>
          <w:spacing w:val="-12"/>
        </w:rPr>
        <w:t xml:space="preserve"> </w:t>
      </w:r>
      <w:r>
        <w:t>causada</w:t>
      </w:r>
      <w:r>
        <w:rPr>
          <w:spacing w:val="-11"/>
        </w:rPr>
        <w:t xml:space="preserve"> </w:t>
      </w:r>
      <w:r>
        <w:t>por</w:t>
      </w:r>
      <w:r>
        <w:rPr>
          <w:spacing w:val="-8"/>
        </w:rPr>
        <w:t xml:space="preserve"> </w:t>
      </w:r>
      <w:r>
        <w:rPr>
          <w:spacing w:val="-2"/>
        </w:rPr>
        <w:t>el</w:t>
      </w:r>
      <w:r>
        <w:rPr>
          <w:spacing w:val="-7"/>
        </w:rPr>
        <w:t xml:space="preserve"> </w:t>
      </w:r>
      <w:r>
        <w:rPr>
          <w:spacing w:val="-1"/>
        </w:rPr>
        <w:t>incremento</w:t>
      </w:r>
      <w:r>
        <w:rPr>
          <w:spacing w:val="-12"/>
        </w:rPr>
        <w:t xml:space="preserve"> </w:t>
      </w:r>
      <w:r>
        <w:rPr>
          <w:spacing w:val="-1"/>
        </w:rPr>
        <w:t>poblacional,</w:t>
      </w:r>
      <w:r>
        <w:rPr>
          <w:spacing w:val="-8"/>
        </w:rPr>
        <w:t xml:space="preserve"> </w:t>
      </w:r>
      <w:r>
        <w:rPr>
          <w:spacing w:val="-2"/>
        </w:rPr>
        <w:t>que</w:t>
      </w:r>
      <w:r>
        <w:rPr>
          <w:spacing w:val="-7"/>
        </w:rPr>
        <w:t xml:space="preserve"> </w:t>
      </w:r>
      <w:r>
        <w:rPr>
          <w:spacing w:val="-1"/>
        </w:rPr>
        <w:t>conlleva</w:t>
      </w:r>
      <w:r>
        <w:rPr>
          <w:spacing w:val="57"/>
        </w:rPr>
        <w:t xml:space="preserve"> </w:t>
      </w:r>
      <w:r>
        <w:t>un</w:t>
      </w:r>
      <w:r>
        <w:rPr>
          <w:spacing w:val="-8"/>
        </w:rPr>
        <w:t xml:space="preserve"> </w:t>
      </w:r>
      <w:r>
        <w:rPr>
          <w:spacing w:val="-1"/>
        </w:rPr>
        <w:t>incremento</w:t>
      </w:r>
      <w:r>
        <w:rPr>
          <w:spacing w:val="-8"/>
        </w:rPr>
        <w:t xml:space="preserve"> </w:t>
      </w:r>
      <w:r>
        <w:t>en</w:t>
      </w:r>
      <w:r>
        <w:rPr>
          <w:spacing w:val="-8"/>
        </w:rPr>
        <w:t xml:space="preserve"> </w:t>
      </w:r>
      <w:r>
        <w:t>el</w:t>
      </w:r>
      <w:r>
        <w:rPr>
          <w:spacing w:val="-7"/>
        </w:rPr>
        <w:t xml:space="preserve"> </w:t>
      </w:r>
      <w:r>
        <w:rPr>
          <w:spacing w:val="-1"/>
        </w:rPr>
        <w:t>consumo</w:t>
      </w:r>
      <w:r>
        <w:rPr>
          <w:spacing w:val="-8"/>
        </w:rPr>
        <w:t xml:space="preserve"> </w:t>
      </w:r>
      <w:r>
        <w:t>de</w:t>
      </w:r>
      <w:r>
        <w:rPr>
          <w:spacing w:val="-7"/>
        </w:rPr>
        <w:t xml:space="preserve"> </w:t>
      </w:r>
      <w:r>
        <w:rPr>
          <w:spacing w:val="-1"/>
        </w:rPr>
        <w:t>agua,</w:t>
      </w:r>
      <w:r>
        <w:rPr>
          <w:spacing w:val="-8"/>
        </w:rPr>
        <w:t xml:space="preserve"> </w:t>
      </w:r>
      <w:r>
        <w:rPr>
          <w:spacing w:val="-1"/>
        </w:rPr>
        <w:t>así</w:t>
      </w:r>
      <w:r>
        <w:rPr>
          <w:spacing w:val="-7"/>
        </w:rPr>
        <w:t xml:space="preserve"> </w:t>
      </w:r>
      <w:r>
        <w:t>como</w:t>
      </w:r>
      <w:r>
        <w:rPr>
          <w:spacing w:val="-8"/>
        </w:rPr>
        <w:t xml:space="preserve"> </w:t>
      </w:r>
      <w:r>
        <w:t>un</w:t>
      </w:r>
      <w:r>
        <w:rPr>
          <w:spacing w:val="-8"/>
        </w:rPr>
        <w:t xml:space="preserve"> </w:t>
      </w:r>
      <w:r>
        <w:rPr>
          <w:spacing w:val="-1"/>
        </w:rPr>
        <w:t>uso</w:t>
      </w:r>
      <w:r>
        <w:rPr>
          <w:spacing w:val="-8"/>
        </w:rPr>
        <w:t xml:space="preserve"> </w:t>
      </w:r>
      <w:r>
        <w:t>inadecuado</w:t>
      </w:r>
      <w:r>
        <w:rPr>
          <w:spacing w:val="-8"/>
        </w:rPr>
        <w:t xml:space="preserve"> </w:t>
      </w:r>
      <w:r>
        <w:t>del</w:t>
      </w:r>
      <w:r>
        <w:rPr>
          <w:spacing w:val="-7"/>
        </w:rPr>
        <w:t xml:space="preserve"> </w:t>
      </w:r>
      <w:r>
        <w:rPr>
          <w:spacing w:val="1"/>
        </w:rPr>
        <w:t>agua</w:t>
      </w:r>
      <w:r>
        <w:rPr>
          <w:spacing w:val="-7"/>
        </w:rPr>
        <w:t xml:space="preserve"> </w:t>
      </w:r>
      <w:r>
        <w:t>para</w:t>
      </w:r>
      <w:r>
        <w:rPr>
          <w:spacing w:val="-7"/>
        </w:rPr>
        <w:t xml:space="preserve"> </w:t>
      </w:r>
      <w:r>
        <w:rPr>
          <w:spacing w:val="-3"/>
        </w:rPr>
        <w:t>riego</w:t>
      </w:r>
      <w:r>
        <w:rPr>
          <w:spacing w:val="-8"/>
        </w:rPr>
        <w:t xml:space="preserve"> </w:t>
      </w:r>
      <w:r>
        <w:t>agrícola</w:t>
      </w:r>
      <w:proofErr w:type="gramEnd"/>
    </w:p>
    <w:p w:rsidR="00DB3F76" w:rsidRDefault="00DB3F76">
      <w:pPr>
        <w:jc w:val="both"/>
        <w:sectPr w:rsidR="00DB3F76">
          <w:headerReference w:type="default" r:id="rId68"/>
          <w:pgSz w:w="11910" w:h="16840"/>
          <w:pgMar w:top="1100" w:right="1300" w:bottom="920" w:left="1300" w:header="904" w:footer="737"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17"/>
          <w:szCs w:val="17"/>
        </w:rPr>
      </w:pPr>
    </w:p>
    <w:p w:rsidR="00DB3F76" w:rsidRDefault="00A3248F">
      <w:pPr>
        <w:pStyle w:val="Textoindependiente"/>
        <w:spacing w:before="69"/>
        <w:ind w:left="116" w:right="115"/>
      </w:pPr>
      <w:proofErr w:type="gramStart"/>
      <w:r>
        <w:t>y</w:t>
      </w:r>
      <w:proofErr w:type="gramEnd"/>
      <w:r>
        <w:rPr>
          <w:spacing w:val="-5"/>
        </w:rPr>
        <w:t xml:space="preserve"> </w:t>
      </w:r>
      <w:r>
        <w:t>a</w:t>
      </w:r>
      <w:r>
        <w:rPr>
          <w:spacing w:val="-3"/>
        </w:rPr>
        <w:t xml:space="preserve"> </w:t>
      </w:r>
      <w:r>
        <w:t>un</w:t>
      </w:r>
      <w:r>
        <w:rPr>
          <w:spacing w:val="-5"/>
        </w:rPr>
        <w:t xml:space="preserve"> </w:t>
      </w:r>
      <w:r>
        <w:t xml:space="preserve">incremento </w:t>
      </w:r>
      <w:r>
        <w:rPr>
          <w:spacing w:val="-3"/>
        </w:rPr>
        <w:t xml:space="preserve">de </w:t>
      </w:r>
      <w:r>
        <w:t>la</w:t>
      </w:r>
      <w:r>
        <w:rPr>
          <w:spacing w:val="-3"/>
        </w:rPr>
        <w:t xml:space="preserve"> </w:t>
      </w:r>
      <w:r>
        <w:rPr>
          <w:spacing w:val="-1"/>
        </w:rPr>
        <w:t>cobertura</w:t>
      </w:r>
      <w:r>
        <w:rPr>
          <w:spacing w:val="-3"/>
        </w:rPr>
        <w:t xml:space="preserve"> </w:t>
      </w:r>
      <w:r>
        <w:rPr>
          <w:spacing w:val="-1"/>
        </w:rPr>
        <w:t>acuática</w:t>
      </w:r>
      <w:r>
        <w:rPr>
          <w:spacing w:val="-3"/>
        </w:rPr>
        <w:t xml:space="preserve"> </w:t>
      </w:r>
      <w:r>
        <w:t>y</w:t>
      </w:r>
      <w:r>
        <w:rPr>
          <w:spacing w:val="-9"/>
        </w:rPr>
        <w:t xml:space="preserve"> </w:t>
      </w:r>
      <w:r>
        <w:t>subacuática</w:t>
      </w:r>
      <w:r>
        <w:rPr>
          <w:spacing w:val="-3"/>
        </w:rPr>
        <w:t xml:space="preserve"> </w:t>
      </w:r>
      <w:r>
        <w:t>que</w:t>
      </w:r>
      <w:r>
        <w:rPr>
          <w:spacing w:val="-3"/>
        </w:rPr>
        <w:t xml:space="preserve"> </w:t>
      </w:r>
      <w:r>
        <w:rPr>
          <w:spacing w:val="-1"/>
        </w:rPr>
        <w:t>cubría</w:t>
      </w:r>
      <w:r>
        <w:rPr>
          <w:spacing w:val="-3"/>
        </w:rPr>
        <w:t xml:space="preserve"> </w:t>
      </w:r>
      <w:r>
        <w:t>59 km2</w:t>
      </w:r>
      <w:r>
        <w:rPr>
          <w:spacing w:val="-5"/>
        </w:rPr>
        <w:t xml:space="preserve"> </w:t>
      </w:r>
      <w:r>
        <w:t>en1975</w:t>
      </w:r>
      <w:r>
        <w:rPr>
          <w:spacing w:val="-5"/>
        </w:rPr>
        <w:t xml:space="preserve"> </w:t>
      </w:r>
      <w:r>
        <w:t>y</w:t>
      </w:r>
      <w:r>
        <w:rPr>
          <w:spacing w:val="-9"/>
        </w:rPr>
        <w:t xml:space="preserve"> </w:t>
      </w:r>
      <w:r>
        <w:t>aumentó</w:t>
      </w:r>
      <w:r>
        <w:rPr>
          <w:spacing w:val="48"/>
        </w:rPr>
        <w:t xml:space="preserve"> </w:t>
      </w:r>
      <w:r>
        <w:t>a</w:t>
      </w:r>
      <w:r>
        <w:rPr>
          <w:spacing w:val="1"/>
        </w:rPr>
        <w:t xml:space="preserve"> </w:t>
      </w:r>
      <w:r>
        <w:t xml:space="preserve">96 km2 en </w:t>
      </w:r>
      <w:r>
        <w:rPr>
          <w:spacing w:val="-2"/>
        </w:rPr>
        <w:t>el</w:t>
      </w:r>
      <w:r>
        <w:t xml:space="preserve"> 2000.</w:t>
      </w:r>
    </w:p>
    <w:p w:rsidR="00DB3F76" w:rsidRDefault="00A3248F">
      <w:pPr>
        <w:pStyle w:val="Textoindependiente"/>
        <w:ind w:left="116" w:right="120" w:firstLine="568"/>
        <w:jc w:val="both"/>
      </w:pPr>
      <w:r>
        <w:rPr>
          <w:spacing w:val="-1"/>
        </w:rPr>
        <w:t>Por</w:t>
      </w:r>
      <w:r>
        <w:rPr>
          <w:spacing w:val="19"/>
        </w:rPr>
        <w:t xml:space="preserve"> </w:t>
      </w:r>
      <w:r>
        <w:rPr>
          <w:spacing w:val="-1"/>
        </w:rPr>
        <w:t>su</w:t>
      </w:r>
      <w:r>
        <w:rPr>
          <w:spacing w:val="19"/>
        </w:rPr>
        <w:t xml:space="preserve"> </w:t>
      </w:r>
      <w:r>
        <w:t>parte,</w:t>
      </w:r>
      <w:r>
        <w:rPr>
          <w:spacing w:val="20"/>
        </w:rPr>
        <w:t xml:space="preserve"> </w:t>
      </w:r>
      <w:r>
        <w:t>Morales</w:t>
      </w:r>
      <w:r>
        <w:rPr>
          <w:spacing w:val="22"/>
        </w:rPr>
        <w:t xml:space="preserve"> </w:t>
      </w:r>
      <w:r>
        <w:t>y</w:t>
      </w:r>
      <w:r>
        <w:rPr>
          <w:spacing w:val="15"/>
        </w:rPr>
        <w:t xml:space="preserve"> </w:t>
      </w:r>
      <w:r>
        <w:t>Maturana</w:t>
      </w:r>
      <w:r>
        <w:rPr>
          <w:spacing w:val="20"/>
        </w:rPr>
        <w:t xml:space="preserve"> </w:t>
      </w:r>
      <w:r>
        <w:t>(2019)</w:t>
      </w:r>
      <w:r>
        <w:rPr>
          <w:spacing w:val="19"/>
        </w:rPr>
        <w:t xml:space="preserve"> </w:t>
      </w:r>
      <w:r>
        <w:t>consideran</w:t>
      </w:r>
      <w:r>
        <w:rPr>
          <w:spacing w:val="19"/>
        </w:rPr>
        <w:t xml:space="preserve"> </w:t>
      </w:r>
      <w:r>
        <w:t>que</w:t>
      </w:r>
      <w:r>
        <w:rPr>
          <w:spacing w:val="20"/>
        </w:rPr>
        <w:t xml:space="preserve"> </w:t>
      </w:r>
      <w:r>
        <w:t>la</w:t>
      </w:r>
      <w:r>
        <w:rPr>
          <w:spacing w:val="20"/>
        </w:rPr>
        <w:t xml:space="preserve"> </w:t>
      </w:r>
      <w:r>
        <w:rPr>
          <w:spacing w:val="-1"/>
        </w:rPr>
        <w:t>especulación</w:t>
      </w:r>
      <w:r>
        <w:rPr>
          <w:spacing w:val="19"/>
        </w:rPr>
        <w:t xml:space="preserve"> </w:t>
      </w:r>
      <w:proofErr w:type="gramStart"/>
      <w:r>
        <w:t>del</w:t>
      </w:r>
      <w:proofErr w:type="gramEnd"/>
      <w:r>
        <w:rPr>
          <w:spacing w:val="20"/>
        </w:rPr>
        <w:t xml:space="preserve"> </w:t>
      </w:r>
      <w:r>
        <w:rPr>
          <w:spacing w:val="-1"/>
        </w:rPr>
        <w:t>costo</w:t>
      </w:r>
      <w:r>
        <w:rPr>
          <w:spacing w:val="15"/>
        </w:rPr>
        <w:t xml:space="preserve"> </w:t>
      </w:r>
      <w:r>
        <w:t>del</w:t>
      </w:r>
      <w:r>
        <w:rPr>
          <w:spacing w:val="38"/>
        </w:rPr>
        <w:t xml:space="preserve"> </w:t>
      </w:r>
      <w:r>
        <w:rPr>
          <w:spacing w:val="-1"/>
        </w:rPr>
        <w:t>suelo</w:t>
      </w:r>
      <w:r>
        <w:rPr>
          <w:spacing w:val="-5"/>
        </w:rPr>
        <w:t xml:space="preserve"> </w:t>
      </w:r>
      <w:r>
        <w:t>en</w:t>
      </w:r>
      <w:r>
        <w:rPr>
          <w:spacing w:val="-5"/>
        </w:rPr>
        <w:t xml:space="preserve"> </w:t>
      </w:r>
      <w:r>
        <w:rPr>
          <w:spacing w:val="-1"/>
        </w:rPr>
        <w:t>zonas</w:t>
      </w:r>
      <w:r>
        <w:rPr>
          <w:spacing w:val="-6"/>
        </w:rPr>
        <w:t xml:space="preserve"> </w:t>
      </w:r>
      <w:r>
        <w:t>periféricas</w:t>
      </w:r>
      <w:r>
        <w:rPr>
          <w:spacing w:val="-6"/>
        </w:rPr>
        <w:t xml:space="preserve"> </w:t>
      </w:r>
      <w:r>
        <w:rPr>
          <w:spacing w:val="-1"/>
        </w:rPr>
        <w:t>influye</w:t>
      </w:r>
      <w:r>
        <w:rPr>
          <w:spacing w:val="1"/>
        </w:rPr>
        <w:t xml:space="preserve"> </w:t>
      </w:r>
      <w:r>
        <w:t>de</w:t>
      </w:r>
      <w:r>
        <w:rPr>
          <w:spacing w:val="-3"/>
        </w:rPr>
        <w:t xml:space="preserve"> </w:t>
      </w:r>
      <w:r>
        <w:t>manera</w:t>
      </w:r>
      <w:r>
        <w:rPr>
          <w:spacing w:val="-3"/>
        </w:rPr>
        <w:t xml:space="preserve"> </w:t>
      </w:r>
      <w:r>
        <w:rPr>
          <w:spacing w:val="-1"/>
        </w:rPr>
        <w:t>directa</w:t>
      </w:r>
      <w:r>
        <w:rPr>
          <w:spacing w:val="-3"/>
        </w:rPr>
        <w:t xml:space="preserve"> </w:t>
      </w:r>
      <w:r>
        <w:t>en</w:t>
      </w:r>
      <w:r>
        <w:rPr>
          <w:spacing w:val="-5"/>
        </w:rPr>
        <w:t xml:space="preserve"> </w:t>
      </w:r>
      <w:r>
        <w:t>una</w:t>
      </w:r>
      <w:r>
        <w:rPr>
          <w:spacing w:val="-3"/>
        </w:rPr>
        <w:t xml:space="preserve"> </w:t>
      </w:r>
      <w:r>
        <w:rPr>
          <w:spacing w:val="-2"/>
        </w:rPr>
        <w:t>mayor</w:t>
      </w:r>
      <w:r>
        <w:rPr>
          <w:spacing w:val="-4"/>
        </w:rPr>
        <w:t xml:space="preserve"> </w:t>
      </w:r>
      <w:r>
        <w:t>demanda</w:t>
      </w:r>
      <w:r>
        <w:rPr>
          <w:spacing w:val="-3"/>
        </w:rPr>
        <w:t xml:space="preserve"> </w:t>
      </w:r>
      <w:r>
        <w:t>de</w:t>
      </w:r>
      <w:r>
        <w:rPr>
          <w:spacing w:val="-3"/>
        </w:rPr>
        <w:t xml:space="preserve"> </w:t>
      </w:r>
      <w:r>
        <w:rPr>
          <w:spacing w:val="-1"/>
        </w:rPr>
        <w:t>suelo</w:t>
      </w:r>
      <w:r>
        <w:rPr>
          <w:spacing w:val="-5"/>
        </w:rPr>
        <w:t xml:space="preserve"> </w:t>
      </w:r>
      <w:r>
        <w:rPr>
          <w:spacing w:val="-1"/>
        </w:rPr>
        <w:t>vinculada</w:t>
      </w:r>
      <w:r>
        <w:rPr>
          <w:spacing w:val="61"/>
        </w:rPr>
        <w:t xml:space="preserve"> </w:t>
      </w:r>
      <w:r>
        <w:t>a</w:t>
      </w:r>
      <w:r>
        <w:rPr>
          <w:spacing w:val="41"/>
        </w:rPr>
        <w:t xml:space="preserve"> </w:t>
      </w:r>
      <w:r>
        <w:t>la</w:t>
      </w:r>
      <w:r>
        <w:rPr>
          <w:spacing w:val="41"/>
        </w:rPr>
        <w:t xml:space="preserve"> </w:t>
      </w:r>
      <w:r>
        <w:rPr>
          <w:spacing w:val="-1"/>
        </w:rPr>
        <w:t>fragmentación</w:t>
      </w:r>
      <w:r>
        <w:rPr>
          <w:spacing w:val="39"/>
        </w:rPr>
        <w:t xml:space="preserve"> </w:t>
      </w:r>
      <w:r>
        <w:rPr>
          <w:spacing w:val="-1"/>
        </w:rPr>
        <w:t>del</w:t>
      </w:r>
      <w:r>
        <w:rPr>
          <w:spacing w:val="40"/>
        </w:rPr>
        <w:t xml:space="preserve"> </w:t>
      </w:r>
      <w:r>
        <w:rPr>
          <w:spacing w:val="-1"/>
        </w:rPr>
        <w:t>mismo.</w:t>
      </w:r>
      <w:r>
        <w:rPr>
          <w:spacing w:val="41"/>
        </w:rPr>
        <w:t xml:space="preserve"> </w:t>
      </w:r>
      <w:r>
        <w:rPr>
          <w:spacing w:val="-1"/>
        </w:rPr>
        <w:t>Por</w:t>
      </w:r>
      <w:r>
        <w:rPr>
          <w:spacing w:val="39"/>
        </w:rPr>
        <w:t xml:space="preserve"> </w:t>
      </w:r>
      <w:r>
        <w:t>lo</w:t>
      </w:r>
      <w:r>
        <w:rPr>
          <w:spacing w:val="40"/>
        </w:rPr>
        <w:t xml:space="preserve"> </w:t>
      </w:r>
      <w:r>
        <w:rPr>
          <w:spacing w:val="-1"/>
        </w:rPr>
        <w:t>tanto,</w:t>
      </w:r>
      <w:r>
        <w:rPr>
          <w:spacing w:val="41"/>
        </w:rPr>
        <w:t xml:space="preserve"> </w:t>
      </w:r>
      <w:r>
        <w:t>los</w:t>
      </w:r>
      <w:r>
        <w:rPr>
          <w:spacing w:val="38"/>
        </w:rPr>
        <w:t xml:space="preserve"> </w:t>
      </w:r>
      <w:r>
        <w:rPr>
          <w:spacing w:val="-1"/>
        </w:rPr>
        <w:t>lineamientos</w:t>
      </w:r>
      <w:r>
        <w:rPr>
          <w:spacing w:val="38"/>
        </w:rPr>
        <w:t xml:space="preserve"> </w:t>
      </w:r>
      <w:r>
        <w:t>o</w:t>
      </w:r>
      <w:r>
        <w:rPr>
          <w:spacing w:val="39"/>
        </w:rPr>
        <w:t xml:space="preserve"> </w:t>
      </w:r>
      <w:r>
        <w:rPr>
          <w:spacing w:val="-1"/>
        </w:rPr>
        <w:t>variables</w:t>
      </w:r>
      <w:r>
        <w:rPr>
          <w:spacing w:val="38"/>
        </w:rPr>
        <w:t xml:space="preserve"> </w:t>
      </w:r>
      <w:r>
        <w:rPr>
          <w:spacing w:val="-1"/>
        </w:rPr>
        <w:t>principales</w:t>
      </w:r>
      <w:r>
        <w:rPr>
          <w:spacing w:val="38"/>
        </w:rPr>
        <w:t xml:space="preserve"> </w:t>
      </w:r>
      <w:r>
        <w:t>de</w:t>
      </w:r>
      <w:r>
        <w:rPr>
          <w:spacing w:val="36"/>
        </w:rPr>
        <w:t xml:space="preserve"> </w:t>
      </w:r>
      <w:r>
        <w:t>la</w:t>
      </w:r>
      <w:r>
        <w:rPr>
          <w:spacing w:val="59"/>
        </w:rPr>
        <w:t xml:space="preserve"> </w:t>
      </w:r>
      <w:r>
        <w:rPr>
          <w:spacing w:val="-1"/>
        </w:rPr>
        <w:t>modelación</w:t>
      </w:r>
      <w:r>
        <w:rPr>
          <w:spacing w:val="-5"/>
        </w:rPr>
        <w:t xml:space="preserve"> </w:t>
      </w:r>
      <w:proofErr w:type="gramStart"/>
      <w:r>
        <w:t>como</w:t>
      </w:r>
      <w:proofErr w:type="gramEnd"/>
      <w:r>
        <w:t xml:space="preserve"> </w:t>
      </w:r>
      <w:r>
        <w:rPr>
          <w:spacing w:val="-4"/>
        </w:rPr>
        <w:t>ya</w:t>
      </w:r>
      <w:r>
        <w:rPr>
          <w:spacing w:val="1"/>
        </w:rPr>
        <w:t xml:space="preserve"> </w:t>
      </w:r>
      <w:r>
        <w:rPr>
          <w:spacing w:val="-1"/>
        </w:rPr>
        <w:t>se</w:t>
      </w:r>
      <w:r>
        <w:rPr>
          <w:spacing w:val="1"/>
        </w:rPr>
        <w:t xml:space="preserve"> </w:t>
      </w:r>
      <w:r>
        <w:t xml:space="preserve">mencionó </w:t>
      </w:r>
      <w:r>
        <w:rPr>
          <w:spacing w:val="-1"/>
        </w:rPr>
        <w:t>determinan</w:t>
      </w:r>
      <w:r>
        <w:t xml:space="preserve"> o condicionan</w:t>
      </w:r>
      <w:r>
        <w:rPr>
          <w:spacing w:val="-5"/>
        </w:rPr>
        <w:t xml:space="preserve"> </w:t>
      </w:r>
      <w:r>
        <w:t>la</w:t>
      </w:r>
      <w:r>
        <w:rPr>
          <w:spacing w:val="1"/>
        </w:rPr>
        <w:t xml:space="preserve"> </w:t>
      </w:r>
      <w:r>
        <w:rPr>
          <w:spacing w:val="-1"/>
        </w:rPr>
        <w:t>presión</w:t>
      </w:r>
      <w:r>
        <w:t xml:space="preserve"> </w:t>
      </w:r>
      <w:r>
        <w:rPr>
          <w:spacing w:val="-1"/>
        </w:rPr>
        <w:t>sobre</w:t>
      </w:r>
      <w:r>
        <w:rPr>
          <w:spacing w:val="1"/>
        </w:rPr>
        <w:t xml:space="preserve"> </w:t>
      </w:r>
      <w:r>
        <w:rPr>
          <w:spacing w:val="-2"/>
        </w:rPr>
        <w:t>el</w:t>
      </w:r>
      <w:r>
        <w:t xml:space="preserve"> </w:t>
      </w:r>
      <w:r>
        <w:rPr>
          <w:spacing w:val="-1"/>
        </w:rPr>
        <w:t>cambio</w:t>
      </w:r>
      <w:r>
        <w:t xml:space="preserve"> de</w:t>
      </w:r>
      <w:r>
        <w:rPr>
          <w:spacing w:val="1"/>
        </w:rPr>
        <w:t xml:space="preserve"> </w:t>
      </w:r>
      <w:r>
        <w:rPr>
          <w:spacing w:val="-1"/>
        </w:rPr>
        <w:t>uso</w:t>
      </w:r>
      <w:r>
        <w:rPr>
          <w:spacing w:val="43"/>
        </w:rPr>
        <w:t xml:space="preserve"> </w:t>
      </w:r>
      <w:r>
        <w:t xml:space="preserve">del </w:t>
      </w:r>
      <w:r>
        <w:rPr>
          <w:spacing w:val="-1"/>
        </w:rPr>
        <w:t>suelo</w:t>
      </w:r>
      <w:r>
        <w:t xml:space="preserve"> en un</w:t>
      </w:r>
      <w:r>
        <w:rPr>
          <w:spacing w:val="-5"/>
        </w:rPr>
        <w:t xml:space="preserve"> </w:t>
      </w:r>
      <w:r>
        <w:t xml:space="preserve">territorio </w:t>
      </w:r>
      <w:r>
        <w:rPr>
          <w:spacing w:val="-1"/>
        </w:rPr>
        <w:t>determinado.</w:t>
      </w:r>
    </w:p>
    <w:p w:rsidR="00DB3F76" w:rsidRDefault="00A3248F">
      <w:pPr>
        <w:pStyle w:val="Textoindependiente"/>
        <w:ind w:left="116" w:right="117" w:firstLine="568"/>
        <w:jc w:val="both"/>
      </w:pPr>
      <w:r>
        <w:t>Mientras</w:t>
      </w:r>
      <w:r>
        <w:rPr>
          <w:spacing w:val="22"/>
        </w:rPr>
        <w:t xml:space="preserve"> </w:t>
      </w:r>
      <w:r>
        <w:t>que,</w:t>
      </w:r>
      <w:r>
        <w:rPr>
          <w:spacing w:val="23"/>
        </w:rPr>
        <w:t xml:space="preserve"> </w:t>
      </w:r>
      <w:r>
        <w:rPr>
          <w:spacing w:val="-1"/>
        </w:rPr>
        <w:t>Urriza</w:t>
      </w:r>
      <w:r>
        <w:rPr>
          <w:spacing w:val="29"/>
        </w:rPr>
        <w:t xml:space="preserve"> </w:t>
      </w:r>
      <w:r>
        <w:t>y</w:t>
      </w:r>
      <w:r>
        <w:rPr>
          <w:spacing w:val="19"/>
        </w:rPr>
        <w:t xml:space="preserve"> </w:t>
      </w:r>
      <w:r>
        <w:rPr>
          <w:spacing w:val="-1"/>
        </w:rPr>
        <w:t>Garriz;</w:t>
      </w:r>
      <w:r>
        <w:rPr>
          <w:spacing w:val="24"/>
        </w:rPr>
        <w:t xml:space="preserve"> </w:t>
      </w:r>
      <w:r>
        <w:t>(2014)</w:t>
      </w:r>
      <w:r>
        <w:rPr>
          <w:spacing w:val="24"/>
        </w:rPr>
        <w:t xml:space="preserve"> </w:t>
      </w:r>
      <w:r>
        <w:t>determinan</w:t>
      </w:r>
      <w:r>
        <w:rPr>
          <w:spacing w:val="23"/>
        </w:rPr>
        <w:t xml:space="preserve"> </w:t>
      </w:r>
      <w:r>
        <w:t>que</w:t>
      </w:r>
      <w:r>
        <w:rPr>
          <w:spacing w:val="24"/>
        </w:rPr>
        <w:t xml:space="preserve"> </w:t>
      </w:r>
      <w:r>
        <w:t>la</w:t>
      </w:r>
      <w:r>
        <w:rPr>
          <w:spacing w:val="24"/>
        </w:rPr>
        <w:t xml:space="preserve"> </w:t>
      </w:r>
      <w:r>
        <w:rPr>
          <w:spacing w:val="-1"/>
        </w:rPr>
        <w:t>operatoria</w:t>
      </w:r>
      <w:r>
        <w:rPr>
          <w:spacing w:val="24"/>
        </w:rPr>
        <w:t xml:space="preserve"> </w:t>
      </w:r>
      <w:r>
        <w:rPr>
          <w:spacing w:val="-1"/>
        </w:rPr>
        <w:t>del</w:t>
      </w:r>
      <w:r>
        <w:rPr>
          <w:spacing w:val="24"/>
        </w:rPr>
        <w:t xml:space="preserve"> </w:t>
      </w:r>
      <w:r>
        <w:rPr>
          <w:spacing w:val="-1"/>
        </w:rPr>
        <w:t>mercado</w:t>
      </w:r>
      <w:r>
        <w:rPr>
          <w:spacing w:val="23"/>
        </w:rPr>
        <w:t xml:space="preserve"> </w:t>
      </w:r>
      <w:r>
        <w:t>y</w:t>
      </w:r>
      <w:r>
        <w:rPr>
          <w:spacing w:val="19"/>
        </w:rPr>
        <w:t xml:space="preserve"> </w:t>
      </w:r>
      <w:r>
        <w:t>los</w:t>
      </w:r>
      <w:r>
        <w:rPr>
          <w:spacing w:val="31"/>
        </w:rPr>
        <w:t xml:space="preserve"> </w:t>
      </w:r>
      <w:r>
        <w:rPr>
          <w:spacing w:val="-1"/>
        </w:rPr>
        <w:t>costos</w:t>
      </w:r>
      <w:r>
        <w:rPr>
          <w:spacing w:val="30"/>
        </w:rPr>
        <w:t xml:space="preserve"> </w:t>
      </w:r>
      <w:r>
        <w:t>del</w:t>
      </w:r>
      <w:r>
        <w:rPr>
          <w:spacing w:val="32"/>
        </w:rPr>
        <w:t xml:space="preserve"> </w:t>
      </w:r>
      <w:r>
        <w:rPr>
          <w:spacing w:val="-1"/>
        </w:rPr>
        <w:t>suelo</w:t>
      </w:r>
      <w:r>
        <w:rPr>
          <w:spacing w:val="31"/>
        </w:rPr>
        <w:t xml:space="preserve"> </w:t>
      </w:r>
      <w:r>
        <w:rPr>
          <w:spacing w:val="-1"/>
        </w:rPr>
        <w:t>conllevan</w:t>
      </w:r>
      <w:r>
        <w:rPr>
          <w:spacing w:val="31"/>
        </w:rPr>
        <w:t xml:space="preserve"> </w:t>
      </w:r>
      <w:r>
        <w:rPr>
          <w:spacing w:val="-2"/>
        </w:rPr>
        <w:t>una</w:t>
      </w:r>
      <w:r>
        <w:rPr>
          <w:spacing w:val="32"/>
        </w:rPr>
        <w:t xml:space="preserve"> </w:t>
      </w:r>
      <w:r>
        <w:rPr>
          <w:spacing w:val="-1"/>
        </w:rPr>
        <w:t>diferenciación</w:t>
      </w:r>
      <w:r>
        <w:rPr>
          <w:spacing w:val="31"/>
        </w:rPr>
        <w:t xml:space="preserve"> </w:t>
      </w:r>
      <w:r>
        <w:rPr>
          <w:spacing w:val="-1"/>
        </w:rPr>
        <w:t>socioespacial</w:t>
      </w:r>
      <w:r>
        <w:rPr>
          <w:spacing w:val="29"/>
        </w:rPr>
        <w:t xml:space="preserve"> </w:t>
      </w:r>
      <w:r>
        <w:t>en</w:t>
      </w:r>
      <w:r>
        <w:rPr>
          <w:spacing w:val="27"/>
        </w:rPr>
        <w:t xml:space="preserve"> </w:t>
      </w:r>
      <w:r>
        <w:t>el</w:t>
      </w:r>
      <w:r>
        <w:rPr>
          <w:spacing w:val="32"/>
        </w:rPr>
        <w:t xml:space="preserve"> </w:t>
      </w:r>
      <w:r>
        <w:rPr>
          <w:spacing w:val="-1"/>
        </w:rPr>
        <w:t>proceso</w:t>
      </w:r>
      <w:r>
        <w:rPr>
          <w:spacing w:val="31"/>
        </w:rPr>
        <w:t xml:space="preserve"> </w:t>
      </w:r>
      <w:r>
        <w:t>de</w:t>
      </w:r>
      <w:r>
        <w:rPr>
          <w:spacing w:val="29"/>
        </w:rPr>
        <w:t xml:space="preserve"> </w:t>
      </w:r>
      <w:r>
        <w:rPr>
          <w:spacing w:val="-1"/>
        </w:rPr>
        <w:t>ocupación</w:t>
      </w:r>
      <w:r>
        <w:rPr>
          <w:spacing w:val="31"/>
        </w:rPr>
        <w:t xml:space="preserve"> </w:t>
      </w:r>
      <w:r>
        <w:rPr>
          <w:spacing w:val="-2"/>
        </w:rPr>
        <w:t>del</w:t>
      </w:r>
      <w:r>
        <w:rPr>
          <w:spacing w:val="73"/>
        </w:rPr>
        <w:t xml:space="preserve"> </w:t>
      </w:r>
      <w:r>
        <w:t>espacio,</w:t>
      </w:r>
      <w:r>
        <w:rPr>
          <w:spacing w:val="-5"/>
        </w:rPr>
        <w:t xml:space="preserve"> </w:t>
      </w:r>
      <w:r>
        <w:rPr>
          <w:spacing w:val="-1"/>
        </w:rPr>
        <w:t>marcada</w:t>
      </w:r>
      <w:r>
        <w:rPr>
          <w:spacing w:val="-3"/>
        </w:rPr>
        <w:t xml:space="preserve"> </w:t>
      </w:r>
      <w:r>
        <w:t>por</w:t>
      </w:r>
      <w:r>
        <w:rPr>
          <w:spacing w:val="-4"/>
        </w:rPr>
        <w:t xml:space="preserve"> </w:t>
      </w:r>
      <w:r>
        <w:t>la</w:t>
      </w:r>
      <w:r>
        <w:rPr>
          <w:spacing w:val="-7"/>
        </w:rPr>
        <w:t xml:space="preserve"> </w:t>
      </w:r>
      <w:r>
        <w:t>capacidad</w:t>
      </w:r>
      <w:r>
        <w:rPr>
          <w:spacing w:val="-8"/>
        </w:rPr>
        <w:t xml:space="preserve"> </w:t>
      </w:r>
      <w:r>
        <w:t>económica</w:t>
      </w:r>
      <w:r>
        <w:rPr>
          <w:spacing w:val="-3"/>
        </w:rPr>
        <w:t xml:space="preserve"> </w:t>
      </w:r>
      <w:r>
        <w:t>de</w:t>
      </w:r>
      <w:r>
        <w:rPr>
          <w:spacing w:val="-7"/>
        </w:rPr>
        <w:t xml:space="preserve"> </w:t>
      </w:r>
      <w:r>
        <w:t>la</w:t>
      </w:r>
      <w:r>
        <w:rPr>
          <w:spacing w:val="-3"/>
        </w:rPr>
        <w:t xml:space="preserve"> </w:t>
      </w:r>
      <w:r>
        <w:t>población</w:t>
      </w:r>
      <w:r>
        <w:rPr>
          <w:spacing w:val="-5"/>
        </w:rPr>
        <w:t xml:space="preserve"> </w:t>
      </w:r>
      <w:r>
        <w:rPr>
          <w:spacing w:val="-1"/>
        </w:rPr>
        <w:t>para</w:t>
      </w:r>
      <w:r>
        <w:rPr>
          <w:spacing w:val="-3"/>
        </w:rPr>
        <w:t xml:space="preserve"> </w:t>
      </w:r>
      <w:r>
        <w:rPr>
          <w:spacing w:val="-1"/>
        </w:rPr>
        <w:t>acceder</w:t>
      </w:r>
      <w:r>
        <w:rPr>
          <w:spacing w:val="-4"/>
        </w:rPr>
        <w:t xml:space="preserve"> </w:t>
      </w:r>
      <w:r>
        <w:t>a</w:t>
      </w:r>
      <w:r>
        <w:rPr>
          <w:spacing w:val="-3"/>
        </w:rPr>
        <w:t xml:space="preserve"> </w:t>
      </w:r>
      <w:r>
        <w:t>la</w:t>
      </w:r>
      <w:r>
        <w:rPr>
          <w:spacing w:val="-7"/>
        </w:rPr>
        <w:t xml:space="preserve"> </w:t>
      </w:r>
      <w:r>
        <w:rPr>
          <w:spacing w:val="-1"/>
        </w:rPr>
        <w:t>tierra,</w:t>
      </w:r>
      <w:r>
        <w:rPr>
          <w:spacing w:val="-9"/>
        </w:rPr>
        <w:t xml:space="preserve"> </w:t>
      </w:r>
      <w:r>
        <w:t>que</w:t>
      </w:r>
      <w:r>
        <w:rPr>
          <w:spacing w:val="-3"/>
        </w:rPr>
        <w:t xml:space="preserve"> </w:t>
      </w:r>
      <w:r>
        <w:t>en</w:t>
      </w:r>
      <w:r>
        <w:rPr>
          <w:spacing w:val="-5"/>
        </w:rPr>
        <w:t xml:space="preserve"> </w:t>
      </w:r>
      <w:r>
        <w:t>el</w:t>
      </w:r>
      <w:r>
        <w:rPr>
          <w:spacing w:val="44"/>
        </w:rPr>
        <w:t xml:space="preserve"> </w:t>
      </w:r>
      <w:r>
        <w:t>caso</w:t>
      </w:r>
      <w:r>
        <w:rPr>
          <w:spacing w:val="19"/>
        </w:rPr>
        <w:t xml:space="preserve"> </w:t>
      </w:r>
      <w:r>
        <w:t>de</w:t>
      </w:r>
      <w:r>
        <w:rPr>
          <w:spacing w:val="20"/>
        </w:rPr>
        <w:t xml:space="preserve"> </w:t>
      </w:r>
      <w:r>
        <w:rPr>
          <w:spacing w:val="-1"/>
        </w:rPr>
        <w:t>Bahía</w:t>
      </w:r>
      <w:r>
        <w:rPr>
          <w:spacing w:val="17"/>
        </w:rPr>
        <w:t xml:space="preserve"> </w:t>
      </w:r>
      <w:r>
        <w:rPr>
          <w:spacing w:val="-1"/>
        </w:rPr>
        <w:t>Blanca</w:t>
      </w:r>
      <w:r>
        <w:rPr>
          <w:spacing w:val="20"/>
        </w:rPr>
        <w:t xml:space="preserve"> </w:t>
      </w:r>
      <w:r>
        <w:rPr>
          <w:spacing w:val="-1"/>
        </w:rPr>
        <w:t>Argentina</w:t>
      </w:r>
      <w:r>
        <w:rPr>
          <w:spacing w:val="20"/>
        </w:rPr>
        <w:t xml:space="preserve"> </w:t>
      </w:r>
      <w:r>
        <w:rPr>
          <w:spacing w:val="-1"/>
        </w:rPr>
        <w:t>se</w:t>
      </w:r>
      <w:r>
        <w:rPr>
          <w:spacing w:val="20"/>
        </w:rPr>
        <w:t xml:space="preserve"> </w:t>
      </w:r>
      <w:r>
        <w:rPr>
          <w:spacing w:val="-3"/>
        </w:rPr>
        <w:t>ve</w:t>
      </w:r>
      <w:r>
        <w:rPr>
          <w:spacing w:val="20"/>
        </w:rPr>
        <w:t xml:space="preserve"> </w:t>
      </w:r>
      <w:r>
        <w:rPr>
          <w:spacing w:val="-1"/>
        </w:rPr>
        <w:t>favorecida</w:t>
      </w:r>
      <w:r>
        <w:rPr>
          <w:spacing w:val="20"/>
        </w:rPr>
        <w:t xml:space="preserve"> </w:t>
      </w:r>
      <w:r>
        <w:t>por</w:t>
      </w:r>
      <w:r>
        <w:rPr>
          <w:spacing w:val="19"/>
        </w:rPr>
        <w:t xml:space="preserve"> </w:t>
      </w:r>
      <w:r>
        <w:rPr>
          <w:spacing w:val="-2"/>
        </w:rPr>
        <w:t>la</w:t>
      </w:r>
      <w:r>
        <w:rPr>
          <w:spacing w:val="20"/>
        </w:rPr>
        <w:t xml:space="preserve"> </w:t>
      </w:r>
      <w:r>
        <w:rPr>
          <w:spacing w:val="-1"/>
        </w:rPr>
        <w:t>normativa</w:t>
      </w:r>
      <w:r>
        <w:rPr>
          <w:spacing w:val="20"/>
        </w:rPr>
        <w:t xml:space="preserve"> </w:t>
      </w:r>
      <w:r>
        <w:rPr>
          <w:spacing w:val="-1"/>
        </w:rPr>
        <w:t>urbana.</w:t>
      </w:r>
      <w:r>
        <w:rPr>
          <w:spacing w:val="19"/>
        </w:rPr>
        <w:t xml:space="preserve"> </w:t>
      </w:r>
      <w:r>
        <w:rPr>
          <w:spacing w:val="-1"/>
        </w:rPr>
        <w:t>De</w:t>
      </w:r>
      <w:r>
        <w:rPr>
          <w:spacing w:val="17"/>
        </w:rPr>
        <w:t xml:space="preserve"> </w:t>
      </w:r>
      <w:proofErr w:type="gramStart"/>
      <w:r>
        <w:rPr>
          <w:spacing w:val="-1"/>
        </w:rPr>
        <w:t>este</w:t>
      </w:r>
      <w:proofErr w:type="gramEnd"/>
      <w:r>
        <w:rPr>
          <w:spacing w:val="20"/>
        </w:rPr>
        <w:t xml:space="preserve"> </w:t>
      </w:r>
      <w:r>
        <w:t>modo,</w:t>
      </w:r>
      <w:r>
        <w:rPr>
          <w:spacing w:val="15"/>
        </w:rPr>
        <w:t xml:space="preserve"> </w:t>
      </w:r>
      <w:r>
        <w:t>el</w:t>
      </w:r>
      <w:r>
        <w:rPr>
          <w:spacing w:val="37"/>
        </w:rPr>
        <w:t xml:space="preserve"> </w:t>
      </w:r>
      <w:r>
        <w:rPr>
          <w:spacing w:val="-1"/>
        </w:rPr>
        <w:t>crecimiento</w:t>
      </w:r>
      <w:r>
        <w:rPr>
          <w:spacing w:val="19"/>
        </w:rPr>
        <w:t xml:space="preserve"> </w:t>
      </w:r>
      <w:r>
        <w:t>de</w:t>
      </w:r>
      <w:r>
        <w:rPr>
          <w:spacing w:val="20"/>
        </w:rPr>
        <w:t xml:space="preserve"> </w:t>
      </w:r>
      <w:r>
        <w:rPr>
          <w:spacing w:val="-2"/>
        </w:rPr>
        <w:t>la</w:t>
      </w:r>
      <w:r>
        <w:rPr>
          <w:spacing w:val="20"/>
        </w:rPr>
        <w:t xml:space="preserve"> </w:t>
      </w:r>
      <w:r>
        <w:t>ciudad</w:t>
      </w:r>
      <w:r>
        <w:rPr>
          <w:spacing w:val="15"/>
        </w:rPr>
        <w:t xml:space="preserve"> </w:t>
      </w:r>
      <w:r>
        <w:t>en</w:t>
      </w:r>
      <w:r>
        <w:rPr>
          <w:spacing w:val="19"/>
        </w:rPr>
        <w:t xml:space="preserve"> </w:t>
      </w:r>
      <w:r>
        <w:t>la</w:t>
      </w:r>
      <w:r>
        <w:rPr>
          <w:spacing w:val="20"/>
        </w:rPr>
        <w:t xml:space="preserve"> </w:t>
      </w:r>
      <w:r>
        <w:rPr>
          <w:spacing w:val="-1"/>
        </w:rPr>
        <w:t>periferia</w:t>
      </w:r>
      <w:r>
        <w:rPr>
          <w:spacing w:val="20"/>
        </w:rPr>
        <w:t xml:space="preserve"> </w:t>
      </w:r>
      <w:r>
        <w:rPr>
          <w:spacing w:val="-1"/>
        </w:rPr>
        <w:t>evidencia</w:t>
      </w:r>
      <w:r>
        <w:rPr>
          <w:spacing w:val="20"/>
        </w:rPr>
        <w:t xml:space="preserve"> </w:t>
      </w:r>
      <w:r>
        <w:t>cierta</w:t>
      </w:r>
      <w:r>
        <w:rPr>
          <w:spacing w:val="17"/>
        </w:rPr>
        <w:t xml:space="preserve"> </w:t>
      </w:r>
      <w:r>
        <w:rPr>
          <w:spacing w:val="-1"/>
        </w:rPr>
        <w:t>tendencia</w:t>
      </w:r>
      <w:r>
        <w:rPr>
          <w:spacing w:val="17"/>
        </w:rPr>
        <w:t xml:space="preserve"> </w:t>
      </w:r>
      <w:r>
        <w:t>a</w:t>
      </w:r>
      <w:r>
        <w:rPr>
          <w:spacing w:val="20"/>
        </w:rPr>
        <w:t xml:space="preserve"> </w:t>
      </w:r>
      <w:r>
        <w:rPr>
          <w:spacing w:val="-1"/>
        </w:rPr>
        <w:t>consolidar</w:t>
      </w:r>
      <w:r>
        <w:rPr>
          <w:spacing w:val="19"/>
        </w:rPr>
        <w:t xml:space="preserve"> </w:t>
      </w:r>
      <w:r>
        <w:t>un</w:t>
      </w:r>
      <w:r>
        <w:rPr>
          <w:spacing w:val="19"/>
        </w:rPr>
        <w:t xml:space="preserve"> </w:t>
      </w:r>
      <w:r>
        <w:t>patrón</w:t>
      </w:r>
      <w:r>
        <w:rPr>
          <w:spacing w:val="19"/>
        </w:rPr>
        <w:t xml:space="preserve"> </w:t>
      </w:r>
      <w:r>
        <w:t>de</w:t>
      </w:r>
      <w:r>
        <w:rPr>
          <w:spacing w:val="63"/>
        </w:rPr>
        <w:t xml:space="preserve"> </w:t>
      </w:r>
      <w:r>
        <w:rPr>
          <w:spacing w:val="-1"/>
        </w:rPr>
        <w:t>segregación</w:t>
      </w:r>
      <w:r>
        <w:rPr>
          <w:spacing w:val="-8"/>
        </w:rPr>
        <w:t xml:space="preserve"> </w:t>
      </w:r>
      <w:r>
        <w:t>a</w:t>
      </w:r>
      <w:r>
        <w:rPr>
          <w:spacing w:val="-7"/>
        </w:rPr>
        <w:t xml:space="preserve"> </w:t>
      </w:r>
      <w:r>
        <w:rPr>
          <w:spacing w:val="-1"/>
        </w:rPr>
        <w:t>gran</w:t>
      </w:r>
      <w:r>
        <w:rPr>
          <w:spacing w:val="-8"/>
        </w:rPr>
        <w:t xml:space="preserve"> </w:t>
      </w:r>
      <w:r>
        <w:t>escala.</w:t>
      </w:r>
      <w:r>
        <w:rPr>
          <w:spacing w:val="-8"/>
        </w:rPr>
        <w:t xml:space="preserve"> </w:t>
      </w:r>
      <w:proofErr w:type="gramStart"/>
      <w:r>
        <w:rPr>
          <w:spacing w:val="-1"/>
        </w:rPr>
        <w:t>De</w:t>
      </w:r>
      <w:r>
        <w:rPr>
          <w:spacing w:val="-7"/>
        </w:rPr>
        <w:t xml:space="preserve"> </w:t>
      </w:r>
      <w:r>
        <w:t>forma</w:t>
      </w:r>
      <w:r>
        <w:rPr>
          <w:spacing w:val="-7"/>
        </w:rPr>
        <w:t xml:space="preserve"> </w:t>
      </w:r>
      <w:r>
        <w:rPr>
          <w:spacing w:val="-1"/>
        </w:rPr>
        <w:t>paralela</w:t>
      </w:r>
      <w:r>
        <w:rPr>
          <w:spacing w:val="-3"/>
        </w:rPr>
        <w:t xml:space="preserve"> </w:t>
      </w:r>
      <w:r>
        <w:rPr>
          <w:spacing w:val="-1"/>
        </w:rPr>
        <w:t>Flamenco</w:t>
      </w:r>
      <w:r>
        <w:rPr>
          <w:spacing w:val="-8"/>
        </w:rPr>
        <w:t xml:space="preserve"> </w:t>
      </w:r>
      <w:r>
        <w:t>(2007)</w:t>
      </w:r>
      <w:r>
        <w:rPr>
          <w:spacing w:val="-8"/>
        </w:rPr>
        <w:t xml:space="preserve"> </w:t>
      </w:r>
      <w:r>
        <w:rPr>
          <w:spacing w:val="-1"/>
        </w:rPr>
        <w:t>analizó</w:t>
      </w:r>
      <w:r>
        <w:rPr>
          <w:spacing w:val="-8"/>
        </w:rPr>
        <w:t xml:space="preserve"> </w:t>
      </w:r>
      <w:r>
        <w:t>la</w:t>
      </w:r>
      <w:r>
        <w:rPr>
          <w:spacing w:val="-7"/>
        </w:rPr>
        <w:t xml:space="preserve"> </w:t>
      </w:r>
      <w:r>
        <w:rPr>
          <w:spacing w:val="-1"/>
        </w:rPr>
        <w:t>dinámica</w:t>
      </w:r>
      <w:r>
        <w:rPr>
          <w:spacing w:val="-7"/>
        </w:rPr>
        <w:t xml:space="preserve"> </w:t>
      </w:r>
      <w:r>
        <w:t>y</w:t>
      </w:r>
      <w:r>
        <w:rPr>
          <w:spacing w:val="-12"/>
        </w:rPr>
        <w:t xml:space="preserve"> </w:t>
      </w:r>
      <w:r>
        <w:t>escenarios</w:t>
      </w:r>
      <w:r>
        <w:rPr>
          <w:spacing w:val="38"/>
        </w:rPr>
        <w:t xml:space="preserve"> </w:t>
      </w:r>
      <w:r>
        <w:t>del</w:t>
      </w:r>
      <w:r>
        <w:rPr>
          <w:spacing w:val="-4"/>
        </w:rPr>
        <w:t xml:space="preserve"> </w:t>
      </w:r>
      <w:r>
        <w:t>proceso</w:t>
      </w:r>
      <w:r>
        <w:rPr>
          <w:spacing w:val="-5"/>
        </w:rPr>
        <w:t xml:space="preserve"> </w:t>
      </w:r>
      <w:r>
        <w:t>de</w:t>
      </w:r>
      <w:r>
        <w:rPr>
          <w:spacing w:val="-3"/>
        </w:rPr>
        <w:t xml:space="preserve"> </w:t>
      </w:r>
      <w:r>
        <w:rPr>
          <w:spacing w:val="-1"/>
        </w:rPr>
        <w:t>cambio</w:t>
      </w:r>
      <w:r>
        <w:rPr>
          <w:spacing w:val="-5"/>
        </w:rPr>
        <w:t xml:space="preserve"> </w:t>
      </w:r>
      <w:r>
        <w:t>de</w:t>
      </w:r>
      <w:r>
        <w:rPr>
          <w:spacing w:val="-3"/>
        </w:rPr>
        <w:t xml:space="preserve"> </w:t>
      </w:r>
      <w:r>
        <w:rPr>
          <w:spacing w:val="-1"/>
        </w:rPr>
        <w:t>cobertura</w:t>
      </w:r>
      <w:r>
        <w:rPr>
          <w:spacing w:val="-3"/>
        </w:rPr>
        <w:t xml:space="preserve"> </w:t>
      </w:r>
      <w:r>
        <w:t>y</w:t>
      </w:r>
      <w:r>
        <w:rPr>
          <w:spacing w:val="-12"/>
        </w:rPr>
        <w:t xml:space="preserve"> </w:t>
      </w:r>
      <w:r>
        <w:rPr>
          <w:spacing w:val="1"/>
        </w:rPr>
        <w:t>usos</w:t>
      </w:r>
      <w:r>
        <w:rPr>
          <w:spacing w:val="-2"/>
        </w:rPr>
        <w:t xml:space="preserve"> </w:t>
      </w:r>
      <w:r>
        <w:t>de</w:t>
      </w:r>
      <w:r>
        <w:rPr>
          <w:spacing w:val="-3"/>
        </w:rPr>
        <w:t xml:space="preserve"> </w:t>
      </w:r>
      <w:r>
        <w:rPr>
          <w:spacing w:val="-1"/>
        </w:rPr>
        <w:t>suelo,</w:t>
      </w:r>
      <w:r>
        <w:rPr>
          <w:spacing w:val="-3"/>
        </w:rPr>
        <w:t xml:space="preserve"> </w:t>
      </w:r>
      <w:r>
        <w:t>en</w:t>
      </w:r>
      <w:r>
        <w:rPr>
          <w:spacing w:val="-5"/>
        </w:rPr>
        <w:t xml:space="preserve"> </w:t>
      </w:r>
      <w:r>
        <w:t>una</w:t>
      </w:r>
      <w:r>
        <w:rPr>
          <w:spacing w:val="-3"/>
        </w:rPr>
        <w:t xml:space="preserve"> </w:t>
      </w:r>
      <w:r>
        <w:rPr>
          <w:spacing w:val="-1"/>
        </w:rPr>
        <w:t>región</w:t>
      </w:r>
      <w:r>
        <w:rPr>
          <w:spacing w:val="-5"/>
        </w:rPr>
        <w:t xml:space="preserve"> </w:t>
      </w:r>
      <w:r>
        <w:t>de</w:t>
      </w:r>
      <w:r>
        <w:rPr>
          <w:spacing w:val="-3"/>
        </w:rPr>
        <w:t xml:space="preserve"> </w:t>
      </w:r>
      <w:r>
        <w:t>alta</w:t>
      </w:r>
      <w:r>
        <w:rPr>
          <w:spacing w:val="-3"/>
        </w:rPr>
        <w:t xml:space="preserve"> </w:t>
      </w:r>
      <w:r>
        <w:rPr>
          <w:spacing w:val="-1"/>
        </w:rPr>
        <w:t>diversidad</w:t>
      </w:r>
      <w:r>
        <w:rPr>
          <w:spacing w:val="-5"/>
        </w:rPr>
        <w:t xml:space="preserve"> </w:t>
      </w:r>
      <w:r>
        <w:rPr>
          <w:spacing w:val="-1"/>
        </w:rPr>
        <w:t>biológica,</w:t>
      </w:r>
      <w:r>
        <w:rPr>
          <w:spacing w:val="70"/>
        </w:rPr>
        <w:t xml:space="preserve"> </w:t>
      </w:r>
      <w:r>
        <w:t>en</w:t>
      </w:r>
      <w:r>
        <w:rPr>
          <w:spacing w:val="11"/>
        </w:rPr>
        <w:t xml:space="preserve"> </w:t>
      </w:r>
      <w:r>
        <w:t>el</w:t>
      </w:r>
      <w:r>
        <w:rPr>
          <w:spacing w:val="12"/>
        </w:rPr>
        <w:t xml:space="preserve"> </w:t>
      </w:r>
      <w:r>
        <w:t>Ocote,</w:t>
      </w:r>
      <w:r>
        <w:rPr>
          <w:spacing w:val="11"/>
        </w:rPr>
        <w:t xml:space="preserve"> </w:t>
      </w:r>
      <w:r>
        <w:rPr>
          <w:spacing w:val="-1"/>
        </w:rPr>
        <w:t>Chiapas</w:t>
      </w:r>
      <w:r>
        <w:rPr>
          <w:spacing w:val="14"/>
        </w:rPr>
        <w:t xml:space="preserve"> </w:t>
      </w:r>
      <w:r>
        <w:t>-</w:t>
      </w:r>
      <w:r>
        <w:rPr>
          <w:spacing w:val="12"/>
        </w:rPr>
        <w:t xml:space="preserve"> </w:t>
      </w:r>
      <w:r>
        <w:t>México,</w:t>
      </w:r>
      <w:r>
        <w:rPr>
          <w:spacing w:val="11"/>
        </w:rPr>
        <w:t xml:space="preserve"> </w:t>
      </w:r>
      <w:r>
        <w:t>para</w:t>
      </w:r>
      <w:r>
        <w:rPr>
          <w:spacing w:val="12"/>
        </w:rPr>
        <w:t xml:space="preserve"> </w:t>
      </w:r>
      <w:r>
        <w:t>ello</w:t>
      </w:r>
      <w:r>
        <w:rPr>
          <w:spacing w:val="11"/>
        </w:rPr>
        <w:t xml:space="preserve"> </w:t>
      </w:r>
      <w:r>
        <w:rPr>
          <w:spacing w:val="-1"/>
        </w:rPr>
        <w:t>se</w:t>
      </w:r>
      <w:r>
        <w:rPr>
          <w:spacing w:val="12"/>
        </w:rPr>
        <w:t xml:space="preserve"> </w:t>
      </w:r>
      <w:r>
        <w:t>elaboró</w:t>
      </w:r>
      <w:r>
        <w:rPr>
          <w:spacing w:val="11"/>
        </w:rPr>
        <w:t xml:space="preserve"> </w:t>
      </w:r>
      <w:r>
        <w:t>mapas</w:t>
      </w:r>
      <w:r>
        <w:rPr>
          <w:spacing w:val="10"/>
        </w:rPr>
        <w:t xml:space="preserve"> </w:t>
      </w:r>
      <w:r>
        <w:t>de</w:t>
      </w:r>
      <w:r>
        <w:rPr>
          <w:spacing w:val="12"/>
        </w:rPr>
        <w:t xml:space="preserve"> </w:t>
      </w:r>
      <w:r>
        <w:rPr>
          <w:spacing w:val="-1"/>
        </w:rPr>
        <w:t>cambio</w:t>
      </w:r>
      <w:r>
        <w:rPr>
          <w:spacing w:val="15"/>
        </w:rPr>
        <w:t xml:space="preserve"> </w:t>
      </w:r>
      <w:r>
        <w:t>y</w:t>
      </w:r>
      <w:r>
        <w:rPr>
          <w:spacing w:val="3"/>
        </w:rPr>
        <w:t xml:space="preserve"> </w:t>
      </w:r>
      <w:r>
        <w:t>un</w:t>
      </w:r>
      <w:r>
        <w:rPr>
          <w:spacing w:val="15"/>
        </w:rPr>
        <w:t xml:space="preserve"> </w:t>
      </w:r>
      <w:r>
        <w:t>modelo</w:t>
      </w:r>
      <w:r>
        <w:rPr>
          <w:spacing w:val="7"/>
        </w:rPr>
        <w:t xml:space="preserve"> </w:t>
      </w:r>
      <w:r>
        <w:t>dinámico</w:t>
      </w:r>
      <w:r>
        <w:rPr>
          <w:spacing w:val="36"/>
        </w:rPr>
        <w:t xml:space="preserve"> </w:t>
      </w:r>
      <w:r>
        <w:rPr>
          <w:spacing w:val="-1"/>
        </w:rPr>
        <w:t>espacial</w:t>
      </w:r>
      <w:r>
        <w:rPr>
          <w:spacing w:val="-6"/>
        </w:rPr>
        <w:t xml:space="preserve"> </w:t>
      </w:r>
      <w:r>
        <w:t>para</w:t>
      </w:r>
      <w:r>
        <w:rPr>
          <w:spacing w:val="-7"/>
        </w:rPr>
        <w:t xml:space="preserve"> </w:t>
      </w:r>
      <w:r>
        <w:rPr>
          <w:spacing w:val="-1"/>
        </w:rPr>
        <w:t>predecir</w:t>
      </w:r>
      <w:r>
        <w:rPr>
          <w:spacing w:val="-8"/>
        </w:rPr>
        <w:t xml:space="preserve"> </w:t>
      </w:r>
      <w:r>
        <w:t>futuros</w:t>
      </w:r>
      <w:r>
        <w:rPr>
          <w:spacing w:val="-10"/>
        </w:rPr>
        <w:t xml:space="preserve"> </w:t>
      </w:r>
      <w:r>
        <w:rPr>
          <w:spacing w:val="-1"/>
        </w:rPr>
        <w:t>escenarios,</w:t>
      </w:r>
      <w:r>
        <w:rPr>
          <w:spacing w:val="-8"/>
        </w:rPr>
        <w:t xml:space="preserve"> </w:t>
      </w:r>
      <w:r>
        <w:rPr>
          <w:spacing w:val="-1"/>
        </w:rPr>
        <w:t>observando</w:t>
      </w:r>
      <w:r>
        <w:rPr>
          <w:spacing w:val="-8"/>
        </w:rPr>
        <w:t xml:space="preserve"> </w:t>
      </w:r>
      <w:r>
        <w:t>la</w:t>
      </w:r>
      <w:r>
        <w:rPr>
          <w:spacing w:val="-7"/>
        </w:rPr>
        <w:t xml:space="preserve"> </w:t>
      </w:r>
      <w:r>
        <w:t>proporción</w:t>
      </w:r>
      <w:r>
        <w:rPr>
          <w:spacing w:val="-8"/>
        </w:rPr>
        <w:t xml:space="preserve"> </w:t>
      </w:r>
      <w:r>
        <w:t>de</w:t>
      </w:r>
      <w:r>
        <w:rPr>
          <w:spacing w:val="-7"/>
        </w:rPr>
        <w:t xml:space="preserve"> </w:t>
      </w:r>
      <w:r>
        <w:t>cambio</w:t>
      </w:r>
      <w:r>
        <w:rPr>
          <w:spacing w:val="-8"/>
        </w:rPr>
        <w:t xml:space="preserve"> </w:t>
      </w:r>
      <w:r>
        <w:t>que</w:t>
      </w:r>
      <w:r>
        <w:rPr>
          <w:spacing w:val="-7"/>
        </w:rPr>
        <w:t xml:space="preserve"> </w:t>
      </w:r>
      <w:r>
        <w:rPr>
          <w:spacing w:val="-2"/>
        </w:rPr>
        <w:t>una</w:t>
      </w:r>
      <w:r>
        <w:rPr>
          <w:spacing w:val="-7"/>
        </w:rPr>
        <w:t xml:space="preserve"> </w:t>
      </w:r>
      <w:r>
        <w:t>clase</w:t>
      </w:r>
      <w:r>
        <w:rPr>
          <w:spacing w:val="-7"/>
        </w:rPr>
        <w:t xml:space="preserve"> </w:t>
      </w:r>
      <w:r>
        <w:t>de</w:t>
      </w:r>
      <w:r>
        <w:rPr>
          <w:spacing w:val="62"/>
        </w:rPr>
        <w:t xml:space="preserve"> </w:t>
      </w:r>
      <w:r>
        <w:rPr>
          <w:spacing w:val="-1"/>
        </w:rPr>
        <w:t>uso</w:t>
      </w:r>
      <w:r>
        <w:t xml:space="preserve"> de</w:t>
      </w:r>
      <w:r>
        <w:rPr>
          <w:spacing w:val="1"/>
        </w:rPr>
        <w:t xml:space="preserve"> </w:t>
      </w:r>
      <w:r>
        <w:t>una</w:t>
      </w:r>
      <w:r>
        <w:rPr>
          <w:spacing w:val="1"/>
        </w:rPr>
        <w:t xml:space="preserve"> </w:t>
      </w:r>
      <w:r>
        <w:rPr>
          <w:spacing w:val="-1"/>
        </w:rPr>
        <w:t>cobertura</w:t>
      </w:r>
      <w:r>
        <w:rPr>
          <w:spacing w:val="1"/>
        </w:rPr>
        <w:t xml:space="preserve"> </w:t>
      </w:r>
      <w:r>
        <w:rPr>
          <w:spacing w:val="-1"/>
        </w:rPr>
        <w:t>puede</w:t>
      </w:r>
      <w:r>
        <w:rPr>
          <w:spacing w:val="1"/>
        </w:rPr>
        <w:t xml:space="preserve"> </w:t>
      </w:r>
      <w:r>
        <w:rPr>
          <w:spacing w:val="-1"/>
        </w:rPr>
        <w:t>experimentar</w:t>
      </w:r>
      <w:r>
        <w:rPr>
          <w:spacing w:val="-4"/>
        </w:rPr>
        <w:t xml:space="preserve"> </w:t>
      </w:r>
      <w:r>
        <w:t>hacia</w:t>
      </w:r>
      <w:r>
        <w:rPr>
          <w:spacing w:val="1"/>
        </w:rPr>
        <w:t xml:space="preserve"> </w:t>
      </w:r>
      <w:r>
        <w:rPr>
          <w:spacing w:val="-1"/>
        </w:rPr>
        <w:t>otras</w:t>
      </w:r>
      <w:r>
        <w:rPr>
          <w:spacing w:val="-2"/>
        </w:rPr>
        <w:t xml:space="preserve"> </w:t>
      </w:r>
      <w:r>
        <w:rPr>
          <w:spacing w:val="-1"/>
        </w:rPr>
        <w:t>clases</w:t>
      </w:r>
      <w:r>
        <w:rPr>
          <w:spacing w:val="-2"/>
        </w:rPr>
        <w:t xml:space="preserve"> </w:t>
      </w:r>
      <w:r>
        <w:t xml:space="preserve">en un </w:t>
      </w:r>
      <w:r>
        <w:rPr>
          <w:spacing w:val="-1"/>
        </w:rPr>
        <w:t>periodo</w:t>
      </w:r>
      <w:r>
        <w:t xml:space="preserve"> </w:t>
      </w:r>
      <w:r>
        <w:rPr>
          <w:spacing w:val="-1"/>
        </w:rPr>
        <w:t>determinado.</w:t>
      </w:r>
      <w:proofErr w:type="gramEnd"/>
    </w:p>
    <w:p w:rsidR="00DB3F76" w:rsidRDefault="00A3248F">
      <w:pPr>
        <w:pStyle w:val="Textoindependiente"/>
        <w:ind w:left="116" w:right="113" w:firstLine="568"/>
        <w:jc w:val="both"/>
      </w:pPr>
      <w:r>
        <w:t>Todos</w:t>
      </w:r>
      <w:r>
        <w:rPr>
          <w:spacing w:val="-14"/>
        </w:rPr>
        <w:t xml:space="preserve"> </w:t>
      </w:r>
      <w:r>
        <w:rPr>
          <w:spacing w:val="-1"/>
        </w:rPr>
        <w:t>estos</w:t>
      </w:r>
      <w:r>
        <w:rPr>
          <w:spacing w:val="-14"/>
        </w:rPr>
        <w:t xml:space="preserve"> </w:t>
      </w:r>
      <w:r>
        <w:rPr>
          <w:spacing w:val="-1"/>
        </w:rPr>
        <w:t>estudios</w:t>
      </w:r>
      <w:r>
        <w:rPr>
          <w:spacing w:val="-14"/>
        </w:rPr>
        <w:t xml:space="preserve"> </w:t>
      </w:r>
      <w:r>
        <w:rPr>
          <w:spacing w:val="-1"/>
        </w:rPr>
        <w:t>se</w:t>
      </w:r>
      <w:r>
        <w:rPr>
          <w:spacing w:val="-11"/>
        </w:rPr>
        <w:t xml:space="preserve"> </w:t>
      </w:r>
      <w:r>
        <w:rPr>
          <w:spacing w:val="-1"/>
        </w:rPr>
        <w:t>apoyan</w:t>
      </w:r>
      <w:r>
        <w:rPr>
          <w:spacing w:val="-12"/>
        </w:rPr>
        <w:t xml:space="preserve"> </w:t>
      </w:r>
      <w:r>
        <w:rPr>
          <w:spacing w:val="-1"/>
        </w:rPr>
        <w:t>principalmente</w:t>
      </w:r>
      <w:r>
        <w:rPr>
          <w:spacing w:val="-11"/>
        </w:rPr>
        <w:t xml:space="preserve"> </w:t>
      </w:r>
      <w:r>
        <w:t>en</w:t>
      </w:r>
      <w:r>
        <w:rPr>
          <w:spacing w:val="-17"/>
        </w:rPr>
        <w:t xml:space="preserve"> </w:t>
      </w:r>
      <w:r>
        <w:t>modelos</w:t>
      </w:r>
      <w:r>
        <w:rPr>
          <w:spacing w:val="-14"/>
        </w:rPr>
        <w:t xml:space="preserve"> </w:t>
      </w:r>
      <w:r>
        <w:t>basados</w:t>
      </w:r>
      <w:r>
        <w:rPr>
          <w:spacing w:val="-14"/>
        </w:rPr>
        <w:t xml:space="preserve"> </w:t>
      </w:r>
      <w:r>
        <w:t>en</w:t>
      </w:r>
      <w:r>
        <w:rPr>
          <w:spacing w:val="-12"/>
        </w:rPr>
        <w:t xml:space="preserve"> </w:t>
      </w:r>
      <w:r>
        <w:rPr>
          <w:spacing w:val="-1"/>
        </w:rPr>
        <w:t>regresión</w:t>
      </w:r>
      <w:r>
        <w:rPr>
          <w:spacing w:val="-12"/>
        </w:rPr>
        <w:t xml:space="preserve"> </w:t>
      </w:r>
      <w:r>
        <w:t>(relación</w:t>
      </w:r>
      <w:r>
        <w:rPr>
          <w:spacing w:val="80"/>
        </w:rPr>
        <w:t xml:space="preserve"> </w:t>
      </w:r>
      <w:r>
        <w:t>entre</w:t>
      </w:r>
      <w:r>
        <w:rPr>
          <w:spacing w:val="48"/>
        </w:rPr>
        <w:t xml:space="preserve"> </w:t>
      </w:r>
      <w:r>
        <w:rPr>
          <w:spacing w:val="-1"/>
        </w:rPr>
        <w:t>variables),</w:t>
      </w:r>
      <w:r>
        <w:rPr>
          <w:spacing w:val="47"/>
        </w:rPr>
        <w:t xml:space="preserve"> </w:t>
      </w:r>
      <w:r>
        <w:t>y</w:t>
      </w:r>
      <w:r>
        <w:rPr>
          <w:spacing w:val="39"/>
        </w:rPr>
        <w:t xml:space="preserve"> </w:t>
      </w:r>
      <w:r>
        <w:t>modelos</w:t>
      </w:r>
      <w:r>
        <w:rPr>
          <w:spacing w:val="46"/>
        </w:rPr>
        <w:t xml:space="preserve"> </w:t>
      </w:r>
      <w:r>
        <w:t>con</w:t>
      </w:r>
      <w:r>
        <w:rPr>
          <w:spacing w:val="47"/>
        </w:rPr>
        <w:t xml:space="preserve"> </w:t>
      </w:r>
      <w:r>
        <w:rPr>
          <w:spacing w:val="-1"/>
        </w:rPr>
        <w:t>base</w:t>
      </w:r>
      <w:r>
        <w:rPr>
          <w:spacing w:val="48"/>
        </w:rPr>
        <w:t xml:space="preserve"> </w:t>
      </w:r>
      <w:r>
        <w:t>en</w:t>
      </w:r>
      <w:r>
        <w:rPr>
          <w:spacing w:val="43"/>
        </w:rPr>
        <w:t xml:space="preserve"> </w:t>
      </w:r>
      <w:r>
        <w:t>transición</w:t>
      </w:r>
      <w:r>
        <w:rPr>
          <w:spacing w:val="43"/>
        </w:rPr>
        <w:t xml:space="preserve"> </w:t>
      </w:r>
      <w:r>
        <w:rPr>
          <w:spacing w:val="-1"/>
        </w:rPr>
        <w:t>espacial</w:t>
      </w:r>
      <w:r>
        <w:rPr>
          <w:spacing w:val="48"/>
        </w:rPr>
        <w:t xml:space="preserve"> </w:t>
      </w:r>
      <w:r>
        <w:rPr>
          <w:spacing w:val="-1"/>
        </w:rPr>
        <w:t>(Suárez</w:t>
      </w:r>
      <w:r>
        <w:rPr>
          <w:spacing w:val="45"/>
        </w:rPr>
        <w:t xml:space="preserve"> </w:t>
      </w:r>
      <w:r>
        <w:t>&amp;</w:t>
      </w:r>
      <w:r>
        <w:rPr>
          <w:spacing w:val="48"/>
        </w:rPr>
        <w:t xml:space="preserve"> </w:t>
      </w:r>
      <w:r>
        <w:rPr>
          <w:spacing w:val="-2"/>
        </w:rPr>
        <w:t>Olaya,</w:t>
      </w:r>
      <w:r>
        <w:rPr>
          <w:spacing w:val="47"/>
        </w:rPr>
        <w:t xml:space="preserve"> </w:t>
      </w:r>
      <w:r>
        <w:t>2018).</w:t>
      </w:r>
      <w:r>
        <w:rPr>
          <w:spacing w:val="51"/>
        </w:rPr>
        <w:t xml:space="preserve"> </w:t>
      </w:r>
      <w:r>
        <w:rPr>
          <w:spacing w:val="-3"/>
        </w:rPr>
        <w:t>Los</w:t>
      </w:r>
      <w:r>
        <w:rPr>
          <w:spacing w:val="57"/>
        </w:rPr>
        <w:t xml:space="preserve"> </w:t>
      </w:r>
      <w:r>
        <w:t>primeros</w:t>
      </w:r>
      <w:r>
        <w:rPr>
          <w:spacing w:val="38"/>
        </w:rPr>
        <w:t xml:space="preserve"> </w:t>
      </w:r>
      <w:r>
        <w:t>establecen</w:t>
      </w:r>
      <w:r>
        <w:rPr>
          <w:spacing w:val="39"/>
        </w:rPr>
        <w:t xml:space="preserve"> </w:t>
      </w:r>
      <w:r>
        <w:rPr>
          <w:spacing w:val="-1"/>
        </w:rPr>
        <w:t>relaciones</w:t>
      </w:r>
      <w:r>
        <w:rPr>
          <w:spacing w:val="38"/>
        </w:rPr>
        <w:t xml:space="preserve"> </w:t>
      </w:r>
      <w:r>
        <w:t>entre</w:t>
      </w:r>
      <w:r>
        <w:rPr>
          <w:spacing w:val="41"/>
        </w:rPr>
        <w:t xml:space="preserve"> </w:t>
      </w:r>
      <w:proofErr w:type="gramStart"/>
      <w:r>
        <w:rPr>
          <w:spacing w:val="-3"/>
        </w:rPr>
        <w:t>un</w:t>
      </w:r>
      <w:proofErr w:type="gramEnd"/>
      <w:r>
        <w:rPr>
          <w:spacing w:val="39"/>
        </w:rPr>
        <w:t xml:space="preserve"> </w:t>
      </w:r>
      <w:r>
        <w:t>amplio</w:t>
      </w:r>
      <w:r>
        <w:rPr>
          <w:spacing w:val="39"/>
        </w:rPr>
        <w:t xml:space="preserve"> </w:t>
      </w:r>
      <w:r>
        <w:rPr>
          <w:spacing w:val="-1"/>
        </w:rPr>
        <w:t>rango</w:t>
      </w:r>
      <w:r>
        <w:rPr>
          <w:spacing w:val="39"/>
        </w:rPr>
        <w:t xml:space="preserve"> </w:t>
      </w:r>
      <w:r>
        <w:t>de</w:t>
      </w:r>
      <w:r>
        <w:rPr>
          <w:spacing w:val="44"/>
        </w:rPr>
        <w:t xml:space="preserve"> </w:t>
      </w:r>
      <w:r>
        <w:rPr>
          <w:spacing w:val="-1"/>
        </w:rPr>
        <w:t>variables</w:t>
      </w:r>
      <w:r>
        <w:rPr>
          <w:spacing w:val="38"/>
        </w:rPr>
        <w:t xml:space="preserve"> </w:t>
      </w:r>
      <w:r>
        <w:rPr>
          <w:spacing w:val="-1"/>
        </w:rPr>
        <w:t>predictivas</w:t>
      </w:r>
      <w:r>
        <w:rPr>
          <w:spacing w:val="42"/>
        </w:rPr>
        <w:t xml:space="preserve"> </w:t>
      </w:r>
      <w:r>
        <w:t>y</w:t>
      </w:r>
      <w:r>
        <w:rPr>
          <w:spacing w:val="35"/>
        </w:rPr>
        <w:t xml:space="preserve"> </w:t>
      </w:r>
      <w:r>
        <w:t>las</w:t>
      </w:r>
      <w:r>
        <w:rPr>
          <w:spacing w:val="52"/>
        </w:rPr>
        <w:t xml:space="preserve"> </w:t>
      </w:r>
      <w:r>
        <w:rPr>
          <w:spacing w:val="-1"/>
        </w:rPr>
        <w:t>probabilidades</w:t>
      </w:r>
      <w:r>
        <w:rPr>
          <w:spacing w:val="26"/>
        </w:rPr>
        <w:t xml:space="preserve"> </w:t>
      </w:r>
      <w:r>
        <w:rPr>
          <w:spacing w:val="-3"/>
        </w:rPr>
        <w:t>de</w:t>
      </w:r>
      <w:r>
        <w:rPr>
          <w:spacing w:val="29"/>
        </w:rPr>
        <w:t xml:space="preserve"> </w:t>
      </w:r>
      <w:r>
        <w:rPr>
          <w:spacing w:val="-1"/>
        </w:rPr>
        <w:t>cambio</w:t>
      </w:r>
      <w:r>
        <w:rPr>
          <w:spacing w:val="23"/>
        </w:rPr>
        <w:t xml:space="preserve"> </w:t>
      </w:r>
      <w:r>
        <w:t>de</w:t>
      </w:r>
      <w:r>
        <w:rPr>
          <w:spacing w:val="25"/>
        </w:rPr>
        <w:t xml:space="preserve"> </w:t>
      </w:r>
      <w:r>
        <w:rPr>
          <w:spacing w:val="-1"/>
        </w:rPr>
        <w:t>uso</w:t>
      </w:r>
      <w:r>
        <w:rPr>
          <w:spacing w:val="27"/>
        </w:rPr>
        <w:t xml:space="preserve"> </w:t>
      </w:r>
      <w:r>
        <w:t>del</w:t>
      </w:r>
      <w:r>
        <w:rPr>
          <w:spacing w:val="25"/>
        </w:rPr>
        <w:t xml:space="preserve"> </w:t>
      </w:r>
      <w:r>
        <w:rPr>
          <w:spacing w:val="-1"/>
        </w:rPr>
        <w:t>suelo.</w:t>
      </w:r>
      <w:r>
        <w:rPr>
          <w:spacing w:val="27"/>
        </w:rPr>
        <w:t xml:space="preserve"> </w:t>
      </w:r>
      <w:r>
        <w:rPr>
          <w:spacing w:val="-1"/>
        </w:rPr>
        <w:t>Generalmente,</w:t>
      </w:r>
      <w:r>
        <w:rPr>
          <w:spacing w:val="23"/>
        </w:rPr>
        <w:t xml:space="preserve"> </w:t>
      </w:r>
      <w:r>
        <w:t>en</w:t>
      </w:r>
      <w:r>
        <w:rPr>
          <w:spacing w:val="23"/>
        </w:rPr>
        <w:t xml:space="preserve"> </w:t>
      </w:r>
      <w:r>
        <w:t>la</w:t>
      </w:r>
      <w:r>
        <w:rPr>
          <w:spacing w:val="25"/>
        </w:rPr>
        <w:t xml:space="preserve"> </w:t>
      </w:r>
      <w:r>
        <w:rPr>
          <w:spacing w:val="-1"/>
        </w:rPr>
        <w:t>modelación</w:t>
      </w:r>
      <w:r>
        <w:rPr>
          <w:spacing w:val="23"/>
        </w:rPr>
        <w:t xml:space="preserve"> </w:t>
      </w:r>
      <w:r>
        <w:t>con</w:t>
      </w:r>
      <w:r>
        <w:rPr>
          <w:spacing w:val="23"/>
        </w:rPr>
        <w:t xml:space="preserve"> </w:t>
      </w:r>
      <w:r>
        <w:rPr>
          <w:spacing w:val="2"/>
        </w:rPr>
        <w:t>base</w:t>
      </w:r>
      <w:r>
        <w:rPr>
          <w:spacing w:val="29"/>
        </w:rPr>
        <w:t xml:space="preserve"> </w:t>
      </w:r>
      <w:r>
        <w:t>en</w:t>
      </w:r>
      <w:r>
        <w:rPr>
          <w:spacing w:val="23"/>
        </w:rPr>
        <w:t xml:space="preserve"> </w:t>
      </w:r>
      <w:r>
        <w:t>la</w:t>
      </w:r>
      <w:r>
        <w:rPr>
          <w:spacing w:val="81"/>
        </w:rPr>
        <w:t xml:space="preserve"> </w:t>
      </w:r>
      <w:r>
        <w:rPr>
          <w:spacing w:val="-1"/>
        </w:rPr>
        <w:t>regresión</w:t>
      </w:r>
      <w:r>
        <w:rPr>
          <w:spacing w:val="27"/>
        </w:rPr>
        <w:t xml:space="preserve"> </w:t>
      </w:r>
      <w:r>
        <w:rPr>
          <w:spacing w:val="-1"/>
        </w:rPr>
        <w:t>estadística</w:t>
      </w:r>
      <w:r>
        <w:rPr>
          <w:spacing w:val="25"/>
        </w:rPr>
        <w:t xml:space="preserve"> </w:t>
      </w:r>
      <w:r>
        <w:rPr>
          <w:spacing w:val="-1"/>
        </w:rPr>
        <w:t>se</w:t>
      </w:r>
      <w:r>
        <w:rPr>
          <w:spacing w:val="29"/>
        </w:rPr>
        <w:t xml:space="preserve"> </w:t>
      </w:r>
      <w:proofErr w:type="gramStart"/>
      <w:r>
        <w:rPr>
          <w:spacing w:val="-2"/>
        </w:rPr>
        <w:t>han</w:t>
      </w:r>
      <w:proofErr w:type="gramEnd"/>
      <w:r>
        <w:rPr>
          <w:spacing w:val="27"/>
        </w:rPr>
        <w:t xml:space="preserve"> </w:t>
      </w:r>
      <w:r>
        <w:rPr>
          <w:spacing w:val="-1"/>
        </w:rPr>
        <w:t>usado</w:t>
      </w:r>
      <w:r>
        <w:rPr>
          <w:spacing w:val="23"/>
        </w:rPr>
        <w:t xml:space="preserve"> </w:t>
      </w:r>
      <w:r>
        <w:rPr>
          <w:spacing w:val="-1"/>
        </w:rPr>
        <w:t>aproximaciones</w:t>
      </w:r>
      <w:r>
        <w:rPr>
          <w:spacing w:val="26"/>
        </w:rPr>
        <w:t xml:space="preserve"> </w:t>
      </w:r>
      <w:r>
        <w:rPr>
          <w:spacing w:val="-1"/>
        </w:rPr>
        <w:t>lineales</w:t>
      </w:r>
      <w:r>
        <w:rPr>
          <w:spacing w:val="26"/>
        </w:rPr>
        <w:t xml:space="preserve"> </w:t>
      </w:r>
      <w:r>
        <w:rPr>
          <w:spacing w:val="-1"/>
        </w:rPr>
        <w:t>(como</w:t>
      </w:r>
      <w:r>
        <w:rPr>
          <w:spacing w:val="23"/>
        </w:rPr>
        <w:t xml:space="preserve"> </w:t>
      </w:r>
      <w:r>
        <w:t>la</w:t>
      </w:r>
      <w:r>
        <w:rPr>
          <w:spacing w:val="29"/>
        </w:rPr>
        <w:t xml:space="preserve"> </w:t>
      </w:r>
      <w:r>
        <w:rPr>
          <w:spacing w:val="-1"/>
        </w:rPr>
        <w:t>regresión</w:t>
      </w:r>
      <w:r>
        <w:rPr>
          <w:spacing w:val="27"/>
        </w:rPr>
        <w:t xml:space="preserve"> </w:t>
      </w:r>
      <w:r>
        <w:rPr>
          <w:spacing w:val="-1"/>
        </w:rPr>
        <w:t>logística),</w:t>
      </w:r>
      <w:r>
        <w:rPr>
          <w:spacing w:val="24"/>
        </w:rPr>
        <w:t xml:space="preserve"> </w:t>
      </w:r>
      <w:r>
        <w:t>no</w:t>
      </w:r>
      <w:r>
        <w:rPr>
          <w:spacing w:val="77"/>
        </w:rPr>
        <w:t xml:space="preserve"> </w:t>
      </w:r>
      <w:r>
        <w:rPr>
          <w:spacing w:val="-1"/>
        </w:rPr>
        <w:t>lineales</w:t>
      </w:r>
      <w:r>
        <w:rPr>
          <w:spacing w:val="6"/>
        </w:rPr>
        <w:t xml:space="preserve"> </w:t>
      </w:r>
      <w:r>
        <w:rPr>
          <w:spacing w:val="-1"/>
        </w:rPr>
        <w:t>(vinculadas</w:t>
      </w:r>
      <w:r>
        <w:rPr>
          <w:spacing w:val="6"/>
        </w:rPr>
        <w:t xml:space="preserve"> </w:t>
      </w:r>
      <w:r>
        <w:t>a</w:t>
      </w:r>
      <w:r>
        <w:rPr>
          <w:spacing w:val="8"/>
        </w:rPr>
        <w:t xml:space="preserve"> </w:t>
      </w:r>
      <w:r>
        <w:rPr>
          <w:spacing w:val="-1"/>
        </w:rPr>
        <w:t>redes</w:t>
      </w:r>
      <w:r>
        <w:rPr>
          <w:spacing w:val="6"/>
        </w:rPr>
        <w:t xml:space="preserve"> </w:t>
      </w:r>
      <w:r>
        <w:rPr>
          <w:spacing w:val="-1"/>
        </w:rPr>
        <w:t>neuronales),</w:t>
      </w:r>
      <w:r>
        <w:rPr>
          <w:spacing w:val="7"/>
        </w:rPr>
        <w:t xml:space="preserve"> </w:t>
      </w:r>
      <w:r>
        <w:t>y</w:t>
      </w:r>
      <w:r>
        <w:rPr>
          <w:spacing w:val="3"/>
        </w:rPr>
        <w:t xml:space="preserve"> </w:t>
      </w:r>
      <w:r>
        <w:t>modelos</w:t>
      </w:r>
      <w:r>
        <w:rPr>
          <w:spacing w:val="6"/>
        </w:rPr>
        <w:t xml:space="preserve"> </w:t>
      </w:r>
      <w:r>
        <w:rPr>
          <w:spacing w:val="-1"/>
        </w:rPr>
        <w:t>aditivos</w:t>
      </w:r>
      <w:r>
        <w:rPr>
          <w:spacing w:val="10"/>
        </w:rPr>
        <w:t xml:space="preserve"> </w:t>
      </w:r>
      <w:r>
        <w:rPr>
          <w:spacing w:val="-1"/>
        </w:rPr>
        <w:t>generalizados</w:t>
      </w:r>
      <w:r>
        <w:rPr>
          <w:spacing w:val="6"/>
        </w:rPr>
        <w:t xml:space="preserve"> </w:t>
      </w:r>
      <w:r>
        <w:rPr>
          <w:spacing w:val="-1"/>
        </w:rPr>
        <w:t>(Pijanowski,</w:t>
      </w:r>
      <w:r>
        <w:rPr>
          <w:spacing w:val="7"/>
        </w:rPr>
        <w:t xml:space="preserve"> </w:t>
      </w:r>
      <w:r>
        <w:t>et</w:t>
      </w:r>
      <w:r>
        <w:rPr>
          <w:spacing w:val="8"/>
        </w:rPr>
        <w:t xml:space="preserve"> </w:t>
      </w:r>
      <w:r>
        <w:t>al.,</w:t>
      </w:r>
      <w:r>
        <w:rPr>
          <w:spacing w:val="95"/>
        </w:rPr>
        <w:t xml:space="preserve"> </w:t>
      </w:r>
      <w:r>
        <w:t xml:space="preserve">2005). </w:t>
      </w:r>
      <w:r>
        <w:rPr>
          <w:spacing w:val="-1"/>
        </w:rPr>
        <w:t>Por</w:t>
      </w:r>
      <w:r>
        <w:t xml:space="preserve"> otro lado,</w:t>
      </w:r>
      <w:r>
        <w:rPr>
          <w:spacing w:val="-5"/>
        </w:rPr>
        <w:t xml:space="preserve"> </w:t>
      </w:r>
      <w:r>
        <w:t>los</w:t>
      </w:r>
      <w:r>
        <w:rPr>
          <w:spacing w:val="-2"/>
        </w:rPr>
        <w:t xml:space="preserve"> </w:t>
      </w:r>
      <w:r>
        <w:rPr>
          <w:spacing w:val="-1"/>
        </w:rPr>
        <w:t>modelos</w:t>
      </w:r>
      <w:r>
        <w:rPr>
          <w:spacing w:val="-2"/>
        </w:rPr>
        <w:t xml:space="preserve"> </w:t>
      </w:r>
      <w:r>
        <w:t>basados</w:t>
      </w:r>
      <w:r>
        <w:rPr>
          <w:spacing w:val="-2"/>
        </w:rPr>
        <w:t xml:space="preserve"> </w:t>
      </w:r>
      <w:r>
        <w:t xml:space="preserve">en </w:t>
      </w:r>
      <w:r>
        <w:rPr>
          <w:spacing w:val="-1"/>
        </w:rPr>
        <w:t>transición</w:t>
      </w:r>
      <w:r>
        <w:rPr>
          <w:spacing w:val="1"/>
        </w:rPr>
        <w:t xml:space="preserve"> </w:t>
      </w:r>
      <w:r>
        <w:rPr>
          <w:spacing w:val="-1"/>
        </w:rPr>
        <w:t>espacial</w:t>
      </w:r>
      <w:r>
        <w:t xml:space="preserve"> </w:t>
      </w:r>
      <w:r>
        <w:rPr>
          <w:spacing w:val="-1"/>
        </w:rPr>
        <w:t>comprenden,</w:t>
      </w:r>
      <w:r>
        <w:t xml:space="preserve"> </w:t>
      </w:r>
      <w:r>
        <w:rPr>
          <w:spacing w:val="-1"/>
        </w:rPr>
        <w:t>principalmente,</w:t>
      </w:r>
      <w:r>
        <w:rPr>
          <w:spacing w:val="71"/>
        </w:rPr>
        <w:t xml:space="preserve"> </w:t>
      </w:r>
      <w:r>
        <w:t>las</w:t>
      </w:r>
      <w:r>
        <w:rPr>
          <w:spacing w:val="10"/>
        </w:rPr>
        <w:t xml:space="preserve"> </w:t>
      </w:r>
      <w:r>
        <w:rPr>
          <w:spacing w:val="-1"/>
        </w:rPr>
        <w:t>técnicas</w:t>
      </w:r>
      <w:r>
        <w:rPr>
          <w:spacing w:val="10"/>
        </w:rPr>
        <w:t xml:space="preserve"> </w:t>
      </w:r>
      <w:r>
        <w:rPr>
          <w:spacing w:val="-1"/>
        </w:rPr>
        <w:t>estocásticas</w:t>
      </w:r>
      <w:r>
        <w:rPr>
          <w:spacing w:val="10"/>
        </w:rPr>
        <w:t xml:space="preserve"> </w:t>
      </w:r>
      <w:r>
        <w:t>basadas</w:t>
      </w:r>
      <w:r>
        <w:rPr>
          <w:spacing w:val="10"/>
        </w:rPr>
        <w:t xml:space="preserve"> </w:t>
      </w:r>
      <w:r>
        <w:t>en</w:t>
      </w:r>
      <w:r>
        <w:rPr>
          <w:spacing w:val="7"/>
        </w:rPr>
        <w:t xml:space="preserve"> </w:t>
      </w:r>
      <w:r>
        <w:t>el</w:t>
      </w:r>
      <w:r>
        <w:rPr>
          <w:spacing w:val="12"/>
        </w:rPr>
        <w:t xml:space="preserve"> </w:t>
      </w:r>
      <w:r>
        <w:rPr>
          <w:spacing w:val="-1"/>
        </w:rPr>
        <w:t>método</w:t>
      </w:r>
      <w:r>
        <w:rPr>
          <w:spacing w:val="11"/>
        </w:rPr>
        <w:t xml:space="preserve"> </w:t>
      </w:r>
      <w:r>
        <w:t>de</w:t>
      </w:r>
      <w:r>
        <w:rPr>
          <w:spacing w:val="12"/>
        </w:rPr>
        <w:t xml:space="preserve"> </w:t>
      </w:r>
      <w:r>
        <w:rPr>
          <w:spacing w:val="-1"/>
        </w:rPr>
        <w:t>Cadenas</w:t>
      </w:r>
      <w:r>
        <w:rPr>
          <w:spacing w:val="10"/>
        </w:rPr>
        <w:t xml:space="preserve"> </w:t>
      </w:r>
      <w:r>
        <w:t>de</w:t>
      </w:r>
      <w:r>
        <w:rPr>
          <w:spacing w:val="12"/>
        </w:rPr>
        <w:t xml:space="preserve"> </w:t>
      </w:r>
      <w:r>
        <w:rPr>
          <w:spacing w:val="-1"/>
        </w:rPr>
        <w:t>Markov</w:t>
      </w:r>
      <w:r>
        <w:rPr>
          <w:spacing w:val="12"/>
        </w:rPr>
        <w:t xml:space="preserve"> </w:t>
      </w:r>
      <w:r>
        <w:t>y</w:t>
      </w:r>
      <w:r>
        <w:rPr>
          <w:spacing w:val="11"/>
        </w:rPr>
        <w:t xml:space="preserve"> </w:t>
      </w:r>
      <w:r>
        <w:rPr>
          <w:spacing w:val="-1"/>
        </w:rPr>
        <w:t>Autómatas</w:t>
      </w:r>
      <w:r>
        <w:rPr>
          <w:spacing w:val="10"/>
        </w:rPr>
        <w:t xml:space="preserve"> </w:t>
      </w:r>
      <w:r>
        <w:rPr>
          <w:spacing w:val="-1"/>
        </w:rPr>
        <w:t>Celulares</w:t>
      </w:r>
      <w:r>
        <w:rPr>
          <w:spacing w:val="78"/>
        </w:rPr>
        <w:t xml:space="preserve"> </w:t>
      </w:r>
      <w:r>
        <w:rPr>
          <w:spacing w:val="-2"/>
        </w:rPr>
        <w:t>(AC)</w:t>
      </w:r>
      <w:r>
        <w:rPr>
          <w:spacing w:val="51"/>
        </w:rPr>
        <w:t xml:space="preserve"> </w:t>
      </w:r>
      <w:r>
        <w:rPr>
          <w:spacing w:val="-1"/>
        </w:rPr>
        <w:t>(Zhou</w:t>
      </w:r>
      <w:r>
        <w:rPr>
          <w:spacing w:val="55"/>
        </w:rPr>
        <w:t xml:space="preserve"> </w:t>
      </w:r>
      <w:r>
        <w:t>y</w:t>
      </w:r>
      <w:r>
        <w:rPr>
          <w:spacing w:val="51"/>
        </w:rPr>
        <w:t xml:space="preserve"> </w:t>
      </w:r>
      <w:r>
        <w:rPr>
          <w:spacing w:val="-2"/>
        </w:rPr>
        <w:t>Liebhold,</w:t>
      </w:r>
      <w:r>
        <w:rPr>
          <w:spacing w:val="47"/>
        </w:rPr>
        <w:t xml:space="preserve"> </w:t>
      </w:r>
      <w:r>
        <w:t>1995;</w:t>
      </w:r>
      <w:r>
        <w:rPr>
          <w:spacing w:val="52"/>
        </w:rPr>
        <w:t xml:space="preserve"> </w:t>
      </w:r>
      <w:r>
        <w:rPr>
          <w:spacing w:val="-1"/>
        </w:rPr>
        <w:t>Pontius</w:t>
      </w:r>
      <w:r>
        <w:rPr>
          <w:spacing w:val="50"/>
        </w:rPr>
        <w:t xml:space="preserve"> </w:t>
      </w:r>
      <w:r>
        <w:t>y</w:t>
      </w:r>
      <w:r>
        <w:rPr>
          <w:spacing w:val="43"/>
        </w:rPr>
        <w:t xml:space="preserve"> </w:t>
      </w:r>
      <w:r>
        <w:rPr>
          <w:spacing w:val="-1"/>
        </w:rPr>
        <w:t>Malanson,</w:t>
      </w:r>
      <w:r>
        <w:rPr>
          <w:spacing w:val="47"/>
        </w:rPr>
        <w:t xml:space="preserve"> </w:t>
      </w:r>
      <w:r>
        <w:t>2005).</w:t>
      </w:r>
      <w:r>
        <w:rPr>
          <w:spacing w:val="47"/>
        </w:rPr>
        <w:t xml:space="preserve"> </w:t>
      </w:r>
      <w:r>
        <w:t>Estos</w:t>
      </w:r>
      <w:r>
        <w:rPr>
          <w:spacing w:val="46"/>
        </w:rPr>
        <w:t xml:space="preserve"> </w:t>
      </w:r>
      <w:r>
        <w:t>modelos</w:t>
      </w:r>
      <w:r>
        <w:rPr>
          <w:spacing w:val="46"/>
        </w:rPr>
        <w:t xml:space="preserve"> </w:t>
      </w:r>
      <w:r>
        <w:t>asumen</w:t>
      </w:r>
      <w:r>
        <w:rPr>
          <w:spacing w:val="55"/>
        </w:rPr>
        <w:t xml:space="preserve"> </w:t>
      </w:r>
      <w:r>
        <w:rPr>
          <w:spacing w:val="-1"/>
        </w:rPr>
        <w:t>explícitamente</w:t>
      </w:r>
      <w:r>
        <w:rPr>
          <w:spacing w:val="8"/>
        </w:rPr>
        <w:t xml:space="preserve"> </w:t>
      </w:r>
      <w:r>
        <w:rPr>
          <w:spacing w:val="-2"/>
        </w:rPr>
        <w:t>que</w:t>
      </w:r>
      <w:r>
        <w:rPr>
          <w:spacing w:val="8"/>
        </w:rPr>
        <w:t xml:space="preserve"> </w:t>
      </w:r>
      <w:r>
        <w:rPr>
          <w:spacing w:val="-1"/>
        </w:rPr>
        <w:t>las</w:t>
      </w:r>
      <w:r>
        <w:rPr>
          <w:spacing w:val="6"/>
        </w:rPr>
        <w:t xml:space="preserve"> </w:t>
      </w:r>
      <w:r>
        <w:rPr>
          <w:spacing w:val="-1"/>
        </w:rPr>
        <w:t>áreas</w:t>
      </w:r>
      <w:r>
        <w:rPr>
          <w:spacing w:val="6"/>
        </w:rPr>
        <w:t xml:space="preserve"> </w:t>
      </w:r>
      <w:r>
        <w:rPr>
          <w:spacing w:val="-1"/>
        </w:rPr>
        <w:t>vecinas</w:t>
      </w:r>
      <w:r>
        <w:rPr>
          <w:spacing w:val="2"/>
        </w:rPr>
        <w:t xml:space="preserve"> </w:t>
      </w:r>
      <w:r>
        <w:rPr>
          <w:spacing w:val="-1"/>
        </w:rPr>
        <w:t>influyen</w:t>
      </w:r>
      <w:r>
        <w:rPr>
          <w:spacing w:val="7"/>
        </w:rPr>
        <w:t xml:space="preserve"> </w:t>
      </w:r>
      <w:r>
        <w:t>en</w:t>
      </w:r>
      <w:r>
        <w:rPr>
          <w:spacing w:val="7"/>
        </w:rPr>
        <w:t xml:space="preserve"> </w:t>
      </w:r>
      <w:r>
        <w:t>la</w:t>
      </w:r>
      <w:r>
        <w:rPr>
          <w:spacing w:val="15"/>
        </w:rPr>
        <w:t xml:space="preserve"> </w:t>
      </w:r>
      <w:r>
        <w:rPr>
          <w:spacing w:val="-1"/>
        </w:rPr>
        <w:t>probabilidad</w:t>
      </w:r>
      <w:r>
        <w:rPr>
          <w:spacing w:val="3"/>
        </w:rPr>
        <w:t xml:space="preserve"> </w:t>
      </w:r>
      <w:r>
        <w:t>de</w:t>
      </w:r>
      <w:r>
        <w:rPr>
          <w:spacing w:val="5"/>
        </w:rPr>
        <w:t xml:space="preserve"> </w:t>
      </w:r>
      <w:r>
        <w:rPr>
          <w:spacing w:val="-1"/>
        </w:rPr>
        <w:t>transición</w:t>
      </w:r>
      <w:r>
        <w:rPr>
          <w:spacing w:val="7"/>
        </w:rPr>
        <w:t xml:space="preserve"> </w:t>
      </w:r>
      <w:proofErr w:type="gramStart"/>
      <w:r>
        <w:rPr>
          <w:spacing w:val="-2"/>
        </w:rPr>
        <w:t>del</w:t>
      </w:r>
      <w:proofErr w:type="gramEnd"/>
      <w:r>
        <w:rPr>
          <w:spacing w:val="5"/>
        </w:rPr>
        <w:t xml:space="preserve"> </w:t>
      </w:r>
      <w:r>
        <w:rPr>
          <w:spacing w:val="-1"/>
        </w:rPr>
        <w:t>área</w:t>
      </w:r>
      <w:r>
        <w:rPr>
          <w:spacing w:val="8"/>
        </w:rPr>
        <w:t xml:space="preserve"> </w:t>
      </w:r>
      <w:r>
        <w:t>o</w:t>
      </w:r>
      <w:r>
        <w:rPr>
          <w:spacing w:val="3"/>
        </w:rPr>
        <w:t xml:space="preserve"> </w:t>
      </w:r>
      <w:r>
        <w:rPr>
          <w:spacing w:val="-1"/>
        </w:rPr>
        <w:t>celda</w:t>
      </w:r>
      <w:r>
        <w:rPr>
          <w:spacing w:val="89"/>
        </w:rPr>
        <w:t xml:space="preserve"> </w:t>
      </w:r>
      <w:r>
        <w:rPr>
          <w:spacing w:val="-1"/>
        </w:rPr>
        <w:t>central.</w:t>
      </w:r>
      <w:r>
        <w:rPr>
          <w:spacing w:val="15"/>
        </w:rPr>
        <w:t xml:space="preserve"> </w:t>
      </w:r>
      <w:r>
        <w:rPr>
          <w:spacing w:val="-4"/>
        </w:rPr>
        <w:t>Los</w:t>
      </w:r>
      <w:r>
        <w:rPr>
          <w:spacing w:val="10"/>
        </w:rPr>
        <w:t xml:space="preserve"> </w:t>
      </w:r>
      <w:r>
        <w:t>modelos</w:t>
      </w:r>
      <w:r>
        <w:rPr>
          <w:spacing w:val="10"/>
        </w:rPr>
        <w:t xml:space="preserve"> </w:t>
      </w:r>
      <w:r>
        <w:t>basados</w:t>
      </w:r>
      <w:r>
        <w:rPr>
          <w:spacing w:val="10"/>
        </w:rPr>
        <w:t xml:space="preserve"> </w:t>
      </w:r>
      <w:r>
        <w:t>en</w:t>
      </w:r>
      <w:r>
        <w:rPr>
          <w:spacing w:val="11"/>
        </w:rPr>
        <w:t xml:space="preserve"> </w:t>
      </w:r>
      <w:r>
        <w:rPr>
          <w:spacing w:val="-3"/>
        </w:rPr>
        <w:t>AC</w:t>
      </w:r>
      <w:r>
        <w:rPr>
          <w:spacing w:val="11"/>
        </w:rPr>
        <w:t xml:space="preserve"> </w:t>
      </w:r>
      <w:proofErr w:type="gramStart"/>
      <w:r>
        <w:t>han</w:t>
      </w:r>
      <w:proofErr w:type="gramEnd"/>
      <w:r>
        <w:rPr>
          <w:spacing w:val="15"/>
        </w:rPr>
        <w:t xml:space="preserve"> </w:t>
      </w:r>
      <w:r>
        <w:rPr>
          <w:spacing w:val="-1"/>
        </w:rPr>
        <w:t>permitido</w:t>
      </w:r>
      <w:r>
        <w:rPr>
          <w:spacing w:val="11"/>
        </w:rPr>
        <w:t xml:space="preserve"> </w:t>
      </w:r>
      <w:r>
        <w:rPr>
          <w:spacing w:val="-1"/>
        </w:rPr>
        <w:t>representar</w:t>
      </w:r>
      <w:r>
        <w:rPr>
          <w:spacing w:val="11"/>
        </w:rPr>
        <w:t xml:space="preserve"> </w:t>
      </w:r>
      <w:r>
        <w:rPr>
          <w:spacing w:val="-1"/>
        </w:rPr>
        <w:t>procesos</w:t>
      </w:r>
      <w:r>
        <w:rPr>
          <w:spacing w:val="10"/>
        </w:rPr>
        <w:t xml:space="preserve"> </w:t>
      </w:r>
      <w:r>
        <w:t>que</w:t>
      </w:r>
      <w:r>
        <w:rPr>
          <w:spacing w:val="12"/>
        </w:rPr>
        <w:t xml:space="preserve"> </w:t>
      </w:r>
      <w:r>
        <w:t>han</w:t>
      </w:r>
      <w:r>
        <w:rPr>
          <w:spacing w:val="11"/>
        </w:rPr>
        <w:t xml:space="preserve"> </w:t>
      </w:r>
      <w:r>
        <w:rPr>
          <w:spacing w:val="-1"/>
        </w:rPr>
        <w:t>generado</w:t>
      </w:r>
      <w:r>
        <w:rPr>
          <w:spacing w:val="11"/>
        </w:rPr>
        <w:t xml:space="preserve"> </w:t>
      </w:r>
      <w:r>
        <w:rPr>
          <w:spacing w:val="-2"/>
        </w:rPr>
        <w:t>la</w:t>
      </w:r>
      <w:r>
        <w:rPr>
          <w:spacing w:val="81"/>
        </w:rPr>
        <w:t xml:space="preserve"> </w:t>
      </w:r>
      <w:r>
        <w:rPr>
          <w:spacing w:val="-1"/>
        </w:rPr>
        <w:t>evolución</w:t>
      </w:r>
      <w:r>
        <w:rPr>
          <w:spacing w:val="47"/>
        </w:rPr>
        <w:t xml:space="preserve"> </w:t>
      </w:r>
      <w:r>
        <w:t>de</w:t>
      </w:r>
      <w:r>
        <w:rPr>
          <w:spacing w:val="48"/>
        </w:rPr>
        <w:t xml:space="preserve"> </w:t>
      </w:r>
      <w:r>
        <w:t>los</w:t>
      </w:r>
      <w:r>
        <w:rPr>
          <w:spacing w:val="46"/>
        </w:rPr>
        <w:t xml:space="preserve"> </w:t>
      </w:r>
      <w:r>
        <w:rPr>
          <w:spacing w:val="-1"/>
        </w:rPr>
        <w:t>usos</w:t>
      </w:r>
      <w:r>
        <w:rPr>
          <w:spacing w:val="46"/>
        </w:rPr>
        <w:t xml:space="preserve"> </w:t>
      </w:r>
      <w:r>
        <w:t>de</w:t>
      </w:r>
      <w:r>
        <w:rPr>
          <w:spacing w:val="53"/>
        </w:rPr>
        <w:t xml:space="preserve"> </w:t>
      </w:r>
      <w:r>
        <w:rPr>
          <w:spacing w:val="-1"/>
        </w:rPr>
        <w:t>suelo</w:t>
      </w:r>
      <w:r>
        <w:rPr>
          <w:spacing w:val="47"/>
        </w:rPr>
        <w:t xml:space="preserve"> </w:t>
      </w:r>
      <w:r>
        <w:t>urbano</w:t>
      </w:r>
      <w:r>
        <w:rPr>
          <w:spacing w:val="47"/>
        </w:rPr>
        <w:t xml:space="preserve"> </w:t>
      </w:r>
      <w:r>
        <w:t>y</w:t>
      </w:r>
      <w:r>
        <w:rPr>
          <w:spacing w:val="43"/>
        </w:rPr>
        <w:t xml:space="preserve"> </w:t>
      </w:r>
      <w:r>
        <w:t>regional,</w:t>
      </w:r>
      <w:r>
        <w:rPr>
          <w:spacing w:val="47"/>
        </w:rPr>
        <w:t xml:space="preserve"> </w:t>
      </w:r>
      <w:r>
        <w:t>donde</w:t>
      </w:r>
      <w:r>
        <w:rPr>
          <w:spacing w:val="48"/>
        </w:rPr>
        <w:t xml:space="preserve"> </w:t>
      </w:r>
      <w:r>
        <w:rPr>
          <w:spacing w:val="-1"/>
        </w:rPr>
        <w:t>se</w:t>
      </w:r>
      <w:r>
        <w:rPr>
          <w:spacing w:val="48"/>
        </w:rPr>
        <w:t xml:space="preserve"> </w:t>
      </w:r>
      <w:r>
        <w:t>ha</w:t>
      </w:r>
      <w:r>
        <w:rPr>
          <w:spacing w:val="48"/>
        </w:rPr>
        <w:t xml:space="preserve"> </w:t>
      </w:r>
      <w:r>
        <w:t>experimentado</w:t>
      </w:r>
      <w:r>
        <w:rPr>
          <w:spacing w:val="47"/>
        </w:rPr>
        <w:t xml:space="preserve"> </w:t>
      </w:r>
      <w:r>
        <w:t>un</w:t>
      </w:r>
      <w:r>
        <w:rPr>
          <w:spacing w:val="47"/>
        </w:rPr>
        <w:t xml:space="preserve"> </w:t>
      </w:r>
      <w:r>
        <w:t>rápido</w:t>
      </w:r>
      <w:r>
        <w:rPr>
          <w:spacing w:val="34"/>
        </w:rPr>
        <w:t xml:space="preserve"> </w:t>
      </w:r>
      <w:r>
        <w:rPr>
          <w:spacing w:val="-1"/>
        </w:rPr>
        <w:t>crecimiento</w:t>
      </w:r>
      <w:r>
        <w:rPr>
          <w:spacing w:val="39"/>
        </w:rPr>
        <w:t xml:space="preserve"> </w:t>
      </w:r>
      <w:r>
        <w:t>urbano</w:t>
      </w:r>
      <w:r>
        <w:rPr>
          <w:spacing w:val="39"/>
        </w:rPr>
        <w:t xml:space="preserve"> </w:t>
      </w:r>
      <w:r>
        <w:t>producto</w:t>
      </w:r>
      <w:r>
        <w:rPr>
          <w:spacing w:val="39"/>
        </w:rPr>
        <w:t xml:space="preserve"> </w:t>
      </w:r>
      <w:r>
        <w:t>de</w:t>
      </w:r>
      <w:r>
        <w:rPr>
          <w:spacing w:val="41"/>
        </w:rPr>
        <w:t xml:space="preserve"> </w:t>
      </w:r>
      <w:r>
        <w:t>la</w:t>
      </w:r>
      <w:r>
        <w:rPr>
          <w:spacing w:val="41"/>
        </w:rPr>
        <w:t xml:space="preserve"> </w:t>
      </w:r>
      <w:r>
        <w:t>pérdida</w:t>
      </w:r>
      <w:r>
        <w:rPr>
          <w:spacing w:val="41"/>
        </w:rPr>
        <w:t xml:space="preserve"> </w:t>
      </w:r>
      <w:r>
        <w:t>de</w:t>
      </w:r>
      <w:r>
        <w:rPr>
          <w:spacing w:val="41"/>
        </w:rPr>
        <w:t xml:space="preserve"> </w:t>
      </w:r>
      <w:r>
        <w:rPr>
          <w:spacing w:val="-1"/>
        </w:rPr>
        <w:t>suelo</w:t>
      </w:r>
      <w:r>
        <w:rPr>
          <w:spacing w:val="39"/>
        </w:rPr>
        <w:t xml:space="preserve"> </w:t>
      </w:r>
      <w:r>
        <w:rPr>
          <w:spacing w:val="-1"/>
        </w:rPr>
        <w:t>agrícola,</w:t>
      </w:r>
      <w:r>
        <w:rPr>
          <w:spacing w:val="39"/>
        </w:rPr>
        <w:t xml:space="preserve"> </w:t>
      </w:r>
      <w:r>
        <w:t>lo</w:t>
      </w:r>
      <w:r>
        <w:rPr>
          <w:spacing w:val="39"/>
        </w:rPr>
        <w:t xml:space="preserve"> </w:t>
      </w:r>
      <w:r>
        <w:t>que</w:t>
      </w:r>
      <w:r>
        <w:rPr>
          <w:spacing w:val="41"/>
        </w:rPr>
        <w:t xml:space="preserve"> </w:t>
      </w:r>
      <w:r>
        <w:t>ha</w:t>
      </w:r>
      <w:r>
        <w:rPr>
          <w:spacing w:val="41"/>
        </w:rPr>
        <w:t xml:space="preserve"> </w:t>
      </w:r>
      <w:r>
        <w:rPr>
          <w:spacing w:val="-1"/>
        </w:rPr>
        <w:t>configurado</w:t>
      </w:r>
      <w:r>
        <w:rPr>
          <w:spacing w:val="39"/>
        </w:rPr>
        <w:t xml:space="preserve"> </w:t>
      </w:r>
      <w:r>
        <w:t>áreas</w:t>
      </w:r>
      <w:r>
        <w:rPr>
          <w:spacing w:val="66"/>
        </w:rPr>
        <w:t xml:space="preserve"> </w:t>
      </w:r>
      <w:r>
        <w:t>urbanas</w:t>
      </w:r>
      <w:r>
        <w:rPr>
          <w:spacing w:val="-2"/>
        </w:rPr>
        <w:t xml:space="preserve"> </w:t>
      </w:r>
      <w:r>
        <w:rPr>
          <w:spacing w:val="-1"/>
        </w:rPr>
        <w:t>cada</w:t>
      </w:r>
      <w:r>
        <w:rPr>
          <w:spacing w:val="1"/>
        </w:rPr>
        <w:t xml:space="preserve"> </w:t>
      </w:r>
      <w:r>
        <w:rPr>
          <w:spacing w:val="-2"/>
        </w:rPr>
        <w:t>vez</w:t>
      </w:r>
      <w:r>
        <w:rPr>
          <w:spacing w:val="-3"/>
        </w:rPr>
        <w:t xml:space="preserve"> </w:t>
      </w:r>
      <w:r>
        <w:t>más</w:t>
      </w:r>
      <w:r>
        <w:rPr>
          <w:spacing w:val="-2"/>
        </w:rPr>
        <w:t xml:space="preserve"> </w:t>
      </w:r>
      <w:r>
        <w:rPr>
          <w:spacing w:val="-1"/>
        </w:rPr>
        <w:t>dispersas</w:t>
      </w:r>
      <w:r>
        <w:rPr>
          <w:spacing w:val="-2"/>
        </w:rPr>
        <w:t xml:space="preserve"> </w:t>
      </w:r>
      <w:r>
        <w:rPr>
          <w:spacing w:val="-1"/>
        </w:rPr>
        <w:t>(White</w:t>
      </w:r>
      <w:r>
        <w:rPr>
          <w:spacing w:val="1"/>
        </w:rPr>
        <w:t xml:space="preserve"> </w:t>
      </w:r>
      <w:r>
        <w:t>et</w:t>
      </w:r>
      <w:r>
        <w:rPr>
          <w:spacing w:val="-4"/>
        </w:rPr>
        <w:t xml:space="preserve"> </w:t>
      </w:r>
      <w:r>
        <w:t>al., 2018).</w:t>
      </w:r>
    </w:p>
    <w:p w:rsidR="00DB3F76" w:rsidRDefault="00A3248F">
      <w:pPr>
        <w:pStyle w:val="Textoindependiente"/>
        <w:ind w:left="116" w:right="113" w:firstLine="568"/>
        <w:jc w:val="both"/>
      </w:pPr>
      <w:proofErr w:type="gramStart"/>
      <w:r>
        <w:rPr>
          <w:spacing w:val="-1"/>
        </w:rPr>
        <w:t>Bajo</w:t>
      </w:r>
      <w:r>
        <w:rPr>
          <w:spacing w:val="7"/>
        </w:rPr>
        <w:t xml:space="preserve"> </w:t>
      </w:r>
      <w:r>
        <w:rPr>
          <w:spacing w:val="-1"/>
        </w:rPr>
        <w:t>este</w:t>
      </w:r>
      <w:r>
        <w:rPr>
          <w:spacing w:val="8"/>
        </w:rPr>
        <w:t xml:space="preserve"> </w:t>
      </w:r>
      <w:r>
        <w:rPr>
          <w:spacing w:val="-1"/>
        </w:rPr>
        <w:t>contexto,</w:t>
      </w:r>
      <w:r>
        <w:rPr>
          <w:spacing w:val="3"/>
        </w:rPr>
        <w:t xml:space="preserve"> </w:t>
      </w:r>
      <w:r>
        <w:t>el</w:t>
      </w:r>
      <w:r>
        <w:rPr>
          <w:spacing w:val="8"/>
        </w:rPr>
        <w:t xml:space="preserve"> </w:t>
      </w:r>
      <w:r>
        <w:rPr>
          <w:spacing w:val="-2"/>
        </w:rPr>
        <w:t>objetivo</w:t>
      </w:r>
      <w:r>
        <w:rPr>
          <w:spacing w:val="7"/>
        </w:rPr>
        <w:t xml:space="preserve"> </w:t>
      </w:r>
      <w:r>
        <w:t>de</w:t>
      </w:r>
      <w:r>
        <w:rPr>
          <w:spacing w:val="8"/>
        </w:rPr>
        <w:t xml:space="preserve"> </w:t>
      </w:r>
      <w:r>
        <w:rPr>
          <w:spacing w:val="-1"/>
        </w:rPr>
        <w:t>este</w:t>
      </w:r>
      <w:r>
        <w:rPr>
          <w:spacing w:val="5"/>
        </w:rPr>
        <w:t xml:space="preserve"> </w:t>
      </w:r>
      <w:r>
        <w:rPr>
          <w:spacing w:val="-1"/>
        </w:rPr>
        <w:t>estudio</w:t>
      </w:r>
      <w:r>
        <w:rPr>
          <w:spacing w:val="7"/>
        </w:rPr>
        <w:t xml:space="preserve"> </w:t>
      </w:r>
      <w:r>
        <w:t>es</w:t>
      </w:r>
      <w:r>
        <w:rPr>
          <w:spacing w:val="6"/>
        </w:rPr>
        <w:t xml:space="preserve"> </w:t>
      </w:r>
      <w:r>
        <w:rPr>
          <w:spacing w:val="-1"/>
        </w:rPr>
        <w:t>definir</w:t>
      </w:r>
      <w:r>
        <w:rPr>
          <w:spacing w:val="7"/>
        </w:rPr>
        <w:t xml:space="preserve"> </w:t>
      </w:r>
      <w:r>
        <w:rPr>
          <w:spacing w:val="-1"/>
        </w:rPr>
        <w:t>escenarios</w:t>
      </w:r>
      <w:r>
        <w:rPr>
          <w:spacing w:val="6"/>
        </w:rPr>
        <w:t xml:space="preserve"> </w:t>
      </w:r>
      <w:r>
        <w:t>de</w:t>
      </w:r>
      <w:r>
        <w:rPr>
          <w:spacing w:val="8"/>
        </w:rPr>
        <w:t xml:space="preserve"> </w:t>
      </w:r>
      <w:r>
        <w:rPr>
          <w:spacing w:val="-1"/>
        </w:rPr>
        <w:t>crecimiento</w:t>
      </w:r>
      <w:r>
        <w:rPr>
          <w:spacing w:val="3"/>
        </w:rPr>
        <w:t xml:space="preserve"> </w:t>
      </w:r>
      <w:r>
        <w:t>de</w:t>
      </w:r>
      <w:r>
        <w:rPr>
          <w:spacing w:val="8"/>
        </w:rPr>
        <w:t xml:space="preserve"> </w:t>
      </w:r>
      <w:r>
        <w:t>la</w:t>
      </w:r>
      <w:r>
        <w:rPr>
          <w:spacing w:val="65"/>
        </w:rPr>
        <w:t xml:space="preserve"> </w:t>
      </w:r>
      <w:r>
        <w:t>mancha</w:t>
      </w:r>
      <w:r>
        <w:rPr>
          <w:spacing w:val="41"/>
        </w:rPr>
        <w:t xml:space="preserve"> </w:t>
      </w:r>
      <w:r>
        <w:rPr>
          <w:spacing w:val="-1"/>
        </w:rPr>
        <w:t>urbana</w:t>
      </w:r>
      <w:r>
        <w:rPr>
          <w:spacing w:val="41"/>
        </w:rPr>
        <w:t xml:space="preserve"> </w:t>
      </w:r>
      <w:r>
        <w:rPr>
          <w:spacing w:val="-3"/>
        </w:rPr>
        <w:t>de</w:t>
      </w:r>
      <w:r>
        <w:rPr>
          <w:spacing w:val="41"/>
        </w:rPr>
        <w:t xml:space="preserve"> </w:t>
      </w:r>
      <w:r>
        <w:t>la</w:t>
      </w:r>
      <w:r>
        <w:rPr>
          <w:spacing w:val="36"/>
        </w:rPr>
        <w:t xml:space="preserve"> </w:t>
      </w:r>
      <w:r>
        <w:t>ciudad</w:t>
      </w:r>
      <w:r>
        <w:rPr>
          <w:spacing w:val="39"/>
        </w:rPr>
        <w:t xml:space="preserve"> </w:t>
      </w:r>
      <w:r>
        <w:rPr>
          <w:spacing w:val="-3"/>
        </w:rPr>
        <w:t>de</w:t>
      </w:r>
      <w:r>
        <w:rPr>
          <w:spacing w:val="41"/>
        </w:rPr>
        <w:t xml:space="preserve"> </w:t>
      </w:r>
      <w:r>
        <w:rPr>
          <w:spacing w:val="-1"/>
        </w:rPr>
        <w:t>Cuenca</w:t>
      </w:r>
      <w:r>
        <w:rPr>
          <w:spacing w:val="36"/>
        </w:rPr>
        <w:t xml:space="preserve"> </w:t>
      </w:r>
      <w:r>
        <w:t>a</w:t>
      </w:r>
      <w:r>
        <w:rPr>
          <w:spacing w:val="41"/>
        </w:rPr>
        <w:t xml:space="preserve"> </w:t>
      </w:r>
      <w:r>
        <w:rPr>
          <w:spacing w:val="-1"/>
        </w:rPr>
        <w:t>través</w:t>
      </w:r>
      <w:r>
        <w:rPr>
          <w:spacing w:val="38"/>
        </w:rPr>
        <w:t xml:space="preserve"> </w:t>
      </w:r>
      <w:r>
        <w:t>de</w:t>
      </w:r>
      <w:r>
        <w:rPr>
          <w:spacing w:val="41"/>
        </w:rPr>
        <w:t xml:space="preserve"> </w:t>
      </w:r>
      <w:r>
        <w:t>la</w:t>
      </w:r>
      <w:r>
        <w:rPr>
          <w:spacing w:val="41"/>
        </w:rPr>
        <w:t xml:space="preserve"> </w:t>
      </w:r>
      <w:r>
        <w:t>construcción</w:t>
      </w:r>
      <w:r>
        <w:rPr>
          <w:spacing w:val="39"/>
        </w:rPr>
        <w:t xml:space="preserve"> </w:t>
      </w:r>
      <w:r>
        <w:t>de</w:t>
      </w:r>
      <w:r>
        <w:rPr>
          <w:spacing w:val="41"/>
        </w:rPr>
        <w:t xml:space="preserve"> </w:t>
      </w:r>
      <w:r>
        <w:rPr>
          <w:spacing w:val="-1"/>
        </w:rPr>
        <w:t>modelos</w:t>
      </w:r>
      <w:r>
        <w:rPr>
          <w:spacing w:val="34"/>
        </w:rPr>
        <w:t xml:space="preserve"> </w:t>
      </w:r>
      <w:r>
        <w:t>espacio</w:t>
      </w:r>
      <w:r>
        <w:rPr>
          <w:spacing w:val="44"/>
        </w:rPr>
        <w:t xml:space="preserve"> </w:t>
      </w:r>
      <w:r>
        <w:rPr>
          <w:rFonts w:cs="Times New Roman"/>
        </w:rPr>
        <w:t>–</w:t>
      </w:r>
      <w:r>
        <w:rPr>
          <w:rFonts w:cs="Times New Roman"/>
          <w:spacing w:val="44"/>
        </w:rPr>
        <w:t xml:space="preserve"> </w:t>
      </w:r>
      <w:r>
        <w:rPr>
          <w:spacing w:val="-1"/>
        </w:rPr>
        <w:t>temporales,</w:t>
      </w:r>
      <w:r>
        <w:rPr>
          <w:spacing w:val="-8"/>
        </w:rPr>
        <w:t xml:space="preserve"> </w:t>
      </w:r>
      <w:r>
        <w:t>que</w:t>
      </w:r>
      <w:r>
        <w:rPr>
          <w:spacing w:val="-7"/>
        </w:rPr>
        <w:t xml:space="preserve"> </w:t>
      </w:r>
      <w:r>
        <w:rPr>
          <w:spacing w:val="-1"/>
        </w:rPr>
        <w:t>permitan</w:t>
      </w:r>
      <w:r>
        <w:rPr>
          <w:spacing w:val="-6"/>
        </w:rPr>
        <w:t xml:space="preserve"> </w:t>
      </w:r>
      <w:r>
        <w:rPr>
          <w:spacing w:val="-1"/>
        </w:rPr>
        <w:t>identificar</w:t>
      </w:r>
      <w:r>
        <w:rPr>
          <w:spacing w:val="-8"/>
        </w:rPr>
        <w:t xml:space="preserve"> </w:t>
      </w:r>
      <w:r>
        <w:rPr>
          <w:spacing w:val="-1"/>
        </w:rPr>
        <w:t>zonas</w:t>
      </w:r>
      <w:r>
        <w:rPr>
          <w:spacing w:val="-10"/>
        </w:rPr>
        <w:t xml:space="preserve"> </w:t>
      </w:r>
      <w:r>
        <w:t>que</w:t>
      </w:r>
      <w:r>
        <w:rPr>
          <w:spacing w:val="-7"/>
        </w:rPr>
        <w:t xml:space="preserve"> </w:t>
      </w:r>
      <w:r>
        <w:t>presenten</w:t>
      </w:r>
      <w:r>
        <w:rPr>
          <w:spacing w:val="-12"/>
        </w:rPr>
        <w:t xml:space="preserve"> </w:t>
      </w:r>
      <w:r>
        <w:rPr>
          <w:spacing w:val="-1"/>
        </w:rPr>
        <w:t>tendencias</w:t>
      </w:r>
      <w:r>
        <w:rPr>
          <w:spacing w:val="-10"/>
        </w:rPr>
        <w:t xml:space="preserve"> </w:t>
      </w:r>
      <w:r>
        <w:rPr>
          <w:spacing w:val="-1"/>
        </w:rPr>
        <w:t>urbanizables</w:t>
      </w:r>
      <w:r>
        <w:rPr>
          <w:spacing w:val="-10"/>
        </w:rPr>
        <w:t xml:space="preserve"> </w:t>
      </w:r>
      <w:r>
        <w:t>de</w:t>
      </w:r>
      <w:r>
        <w:rPr>
          <w:spacing w:val="-11"/>
        </w:rPr>
        <w:t xml:space="preserve"> </w:t>
      </w:r>
      <w:r>
        <w:t>cambio</w:t>
      </w:r>
      <w:r>
        <w:rPr>
          <w:spacing w:val="-8"/>
        </w:rPr>
        <w:t xml:space="preserve"> </w:t>
      </w:r>
      <w:r>
        <w:rPr>
          <w:spacing w:val="-3"/>
        </w:rPr>
        <w:t>de</w:t>
      </w:r>
      <w:r>
        <w:rPr>
          <w:spacing w:val="81"/>
        </w:rPr>
        <w:t xml:space="preserve"> </w:t>
      </w:r>
      <w:r>
        <w:rPr>
          <w:spacing w:val="-1"/>
        </w:rPr>
        <w:t>uso</w:t>
      </w:r>
      <w:r>
        <w:rPr>
          <w:spacing w:val="3"/>
        </w:rPr>
        <w:t xml:space="preserve"> </w:t>
      </w:r>
      <w:r>
        <w:t>de</w:t>
      </w:r>
      <w:r>
        <w:rPr>
          <w:spacing w:val="5"/>
        </w:rPr>
        <w:t xml:space="preserve"> </w:t>
      </w:r>
      <w:r>
        <w:rPr>
          <w:spacing w:val="-1"/>
        </w:rPr>
        <w:t>suelo sobre</w:t>
      </w:r>
      <w:r>
        <w:rPr>
          <w:spacing w:val="5"/>
        </w:rPr>
        <w:t xml:space="preserve"> </w:t>
      </w:r>
      <w:r>
        <w:rPr>
          <w:spacing w:val="-1"/>
        </w:rPr>
        <w:t>espacios</w:t>
      </w:r>
      <w:r>
        <w:rPr>
          <w:spacing w:val="-2"/>
        </w:rPr>
        <w:t xml:space="preserve"> </w:t>
      </w:r>
      <w:r>
        <w:rPr>
          <w:spacing w:val="-1"/>
        </w:rPr>
        <w:t>actualmente</w:t>
      </w:r>
      <w:r>
        <w:rPr>
          <w:spacing w:val="1"/>
        </w:rPr>
        <w:t xml:space="preserve"> </w:t>
      </w:r>
      <w:r>
        <w:rPr>
          <w:spacing w:val="-1"/>
        </w:rPr>
        <w:t>naturales,</w:t>
      </w:r>
      <w:r>
        <w:rPr>
          <w:spacing w:val="3"/>
        </w:rPr>
        <w:t xml:space="preserve"> </w:t>
      </w:r>
      <w:r>
        <w:rPr>
          <w:spacing w:val="-1"/>
        </w:rPr>
        <w:t>además</w:t>
      </w:r>
      <w:r>
        <w:rPr>
          <w:spacing w:val="2"/>
        </w:rPr>
        <w:t xml:space="preserve"> </w:t>
      </w:r>
      <w:r>
        <w:rPr>
          <w:spacing w:val="-3"/>
        </w:rPr>
        <w:t>de</w:t>
      </w:r>
      <w:r>
        <w:rPr>
          <w:spacing w:val="5"/>
        </w:rPr>
        <w:t xml:space="preserve"> </w:t>
      </w:r>
      <w:r>
        <w:rPr>
          <w:spacing w:val="-1"/>
        </w:rPr>
        <w:t>interrelacionar</w:t>
      </w:r>
      <w:r>
        <w:t xml:space="preserve"> como</w:t>
      </w:r>
      <w:r>
        <w:rPr>
          <w:spacing w:val="-5"/>
        </w:rPr>
        <w:t xml:space="preserve"> </w:t>
      </w:r>
      <w:r>
        <w:t>estas</w:t>
      </w:r>
      <w:r>
        <w:rPr>
          <w:spacing w:val="2"/>
        </w:rPr>
        <w:t xml:space="preserve"> </w:t>
      </w:r>
      <w:r>
        <w:rPr>
          <w:spacing w:val="-1"/>
        </w:rPr>
        <w:t>áreas</w:t>
      </w:r>
      <w:r>
        <w:rPr>
          <w:spacing w:val="81"/>
        </w:rPr>
        <w:t xml:space="preserve"> </w:t>
      </w:r>
      <w:r>
        <w:rPr>
          <w:spacing w:val="-1"/>
        </w:rPr>
        <w:t>se</w:t>
      </w:r>
      <w:r>
        <w:rPr>
          <w:spacing w:val="12"/>
        </w:rPr>
        <w:t xml:space="preserve"> </w:t>
      </w:r>
      <w:r>
        <w:rPr>
          <w:spacing w:val="-1"/>
        </w:rPr>
        <w:t>articulan</w:t>
      </w:r>
      <w:r>
        <w:rPr>
          <w:spacing w:val="11"/>
        </w:rPr>
        <w:t xml:space="preserve"> </w:t>
      </w:r>
      <w:r>
        <w:rPr>
          <w:spacing w:val="-2"/>
        </w:rPr>
        <w:t>al</w:t>
      </w:r>
      <w:r>
        <w:rPr>
          <w:spacing w:val="12"/>
        </w:rPr>
        <w:t xml:space="preserve"> </w:t>
      </w:r>
      <w:r>
        <w:rPr>
          <w:spacing w:val="-1"/>
        </w:rPr>
        <w:t>planeamiento</w:t>
      </w:r>
      <w:r>
        <w:rPr>
          <w:spacing w:val="7"/>
        </w:rPr>
        <w:t xml:space="preserve"> </w:t>
      </w:r>
      <w:r>
        <w:rPr>
          <w:spacing w:val="-1"/>
        </w:rPr>
        <w:t>territorial</w:t>
      </w:r>
      <w:r>
        <w:rPr>
          <w:spacing w:val="16"/>
        </w:rPr>
        <w:t xml:space="preserve"> </w:t>
      </w:r>
      <w:r>
        <w:t>local.</w:t>
      </w:r>
      <w:proofErr w:type="gramEnd"/>
      <w:r>
        <w:rPr>
          <w:spacing w:val="7"/>
        </w:rPr>
        <w:t xml:space="preserve"> </w:t>
      </w:r>
      <w:r>
        <w:t>En</w:t>
      </w:r>
      <w:r>
        <w:rPr>
          <w:spacing w:val="11"/>
        </w:rPr>
        <w:t xml:space="preserve"> </w:t>
      </w:r>
      <w:proofErr w:type="gramStart"/>
      <w:r>
        <w:rPr>
          <w:spacing w:val="-1"/>
        </w:rPr>
        <w:t>este</w:t>
      </w:r>
      <w:proofErr w:type="gramEnd"/>
      <w:r>
        <w:rPr>
          <w:spacing w:val="12"/>
        </w:rPr>
        <w:t xml:space="preserve"> </w:t>
      </w:r>
      <w:r>
        <w:rPr>
          <w:spacing w:val="-1"/>
        </w:rPr>
        <w:t>sentido,</w:t>
      </w:r>
      <w:r>
        <w:rPr>
          <w:spacing w:val="11"/>
        </w:rPr>
        <w:t xml:space="preserve"> </w:t>
      </w:r>
      <w:r>
        <w:rPr>
          <w:spacing w:val="-1"/>
        </w:rPr>
        <w:t>se</w:t>
      </w:r>
      <w:r>
        <w:rPr>
          <w:spacing w:val="9"/>
        </w:rPr>
        <w:t xml:space="preserve"> </w:t>
      </w:r>
      <w:r>
        <w:rPr>
          <w:spacing w:val="-1"/>
        </w:rPr>
        <w:t>aplicó</w:t>
      </w:r>
      <w:r>
        <w:rPr>
          <w:spacing w:val="7"/>
        </w:rPr>
        <w:t xml:space="preserve"> </w:t>
      </w:r>
      <w:r>
        <w:rPr>
          <w:spacing w:val="-1"/>
        </w:rPr>
        <w:t>modelos</w:t>
      </w:r>
      <w:r>
        <w:rPr>
          <w:spacing w:val="10"/>
        </w:rPr>
        <w:t xml:space="preserve"> </w:t>
      </w:r>
      <w:r>
        <w:t>de</w:t>
      </w:r>
      <w:r>
        <w:rPr>
          <w:spacing w:val="5"/>
        </w:rPr>
        <w:t xml:space="preserve"> </w:t>
      </w:r>
      <w:r>
        <w:t>cambio</w:t>
      </w:r>
      <w:r>
        <w:rPr>
          <w:spacing w:val="7"/>
        </w:rPr>
        <w:t xml:space="preserve"> </w:t>
      </w:r>
      <w:r>
        <w:t>de</w:t>
      </w:r>
      <w:r>
        <w:rPr>
          <w:spacing w:val="59"/>
        </w:rPr>
        <w:t xml:space="preserve"> </w:t>
      </w:r>
      <w:r>
        <w:rPr>
          <w:spacing w:val="-1"/>
        </w:rPr>
        <w:t>uso</w:t>
      </w:r>
      <w:r>
        <w:rPr>
          <w:spacing w:val="-5"/>
        </w:rPr>
        <w:t xml:space="preserve"> </w:t>
      </w:r>
      <w:r>
        <w:t>de</w:t>
      </w:r>
      <w:r>
        <w:rPr>
          <w:spacing w:val="-3"/>
        </w:rPr>
        <w:t xml:space="preserve"> </w:t>
      </w:r>
      <w:r>
        <w:rPr>
          <w:spacing w:val="-1"/>
        </w:rPr>
        <w:t>suelo</w:t>
      </w:r>
      <w:r>
        <w:rPr>
          <w:spacing w:val="-5"/>
        </w:rPr>
        <w:t xml:space="preserve"> </w:t>
      </w:r>
      <w:r>
        <w:t>basados</w:t>
      </w:r>
      <w:r>
        <w:rPr>
          <w:spacing w:val="-6"/>
        </w:rPr>
        <w:t xml:space="preserve"> </w:t>
      </w:r>
      <w:r>
        <w:t>en</w:t>
      </w:r>
      <w:r>
        <w:rPr>
          <w:spacing w:val="-5"/>
        </w:rPr>
        <w:t xml:space="preserve"> </w:t>
      </w:r>
      <w:r>
        <w:rPr>
          <w:spacing w:val="-1"/>
        </w:rPr>
        <w:t>autómatas</w:t>
      </w:r>
      <w:r>
        <w:rPr>
          <w:spacing w:val="-6"/>
        </w:rPr>
        <w:t xml:space="preserve"> </w:t>
      </w:r>
      <w:r>
        <w:rPr>
          <w:spacing w:val="-1"/>
        </w:rPr>
        <w:t>celulares</w:t>
      </w:r>
      <w:r>
        <w:rPr>
          <w:spacing w:val="4"/>
        </w:rPr>
        <w:t xml:space="preserve"> </w:t>
      </w:r>
      <w:r>
        <w:t>y</w:t>
      </w:r>
      <w:r>
        <w:rPr>
          <w:spacing w:val="-12"/>
        </w:rPr>
        <w:t xml:space="preserve"> </w:t>
      </w:r>
      <w:r>
        <w:t>cadenas</w:t>
      </w:r>
      <w:r>
        <w:rPr>
          <w:spacing w:val="-6"/>
        </w:rPr>
        <w:t xml:space="preserve"> </w:t>
      </w:r>
      <w:r>
        <w:t>de</w:t>
      </w:r>
      <w:r>
        <w:rPr>
          <w:spacing w:val="-3"/>
        </w:rPr>
        <w:t xml:space="preserve"> </w:t>
      </w:r>
      <w:r>
        <w:rPr>
          <w:spacing w:val="-1"/>
        </w:rPr>
        <w:t>Markov</w:t>
      </w:r>
      <w:r>
        <w:rPr>
          <w:spacing w:val="-6"/>
        </w:rPr>
        <w:t xml:space="preserve"> </w:t>
      </w:r>
      <w:r>
        <w:t>de</w:t>
      </w:r>
      <w:r>
        <w:rPr>
          <w:spacing w:val="-3"/>
        </w:rPr>
        <w:t xml:space="preserve"> </w:t>
      </w:r>
      <w:r>
        <w:t>acuerdo</w:t>
      </w:r>
      <w:r>
        <w:rPr>
          <w:spacing w:val="-4"/>
        </w:rPr>
        <w:t xml:space="preserve"> </w:t>
      </w:r>
      <w:r>
        <w:t>a</w:t>
      </w:r>
      <w:r>
        <w:rPr>
          <w:spacing w:val="-3"/>
        </w:rPr>
        <w:t xml:space="preserve"> </w:t>
      </w:r>
      <w:r>
        <w:rPr>
          <w:spacing w:val="-1"/>
        </w:rPr>
        <w:t>sus</w:t>
      </w:r>
      <w:r>
        <w:rPr>
          <w:spacing w:val="-6"/>
        </w:rPr>
        <w:t xml:space="preserve"> </w:t>
      </w:r>
      <w:r>
        <w:t>bondades</w:t>
      </w:r>
      <w:r>
        <w:rPr>
          <w:spacing w:val="-2"/>
        </w:rPr>
        <w:t xml:space="preserve"> </w:t>
      </w:r>
      <w:r>
        <w:t>y</w:t>
      </w:r>
      <w:r>
        <w:rPr>
          <w:spacing w:val="66"/>
        </w:rPr>
        <w:t xml:space="preserve"> </w:t>
      </w:r>
      <w:r>
        <w:rPr>
          <w:spacing w:val="-1"/>
        </w:rPr>
        <w:t>capacidades</w:t>
      </w:r>
      <w:r>
        <w:rPr>
          <w:spacing w:val="6"/>
        </w:rPr>
        <w:t xml:space="preserve"> </w:t>
      </w:r>
      <w:r>
        <w:rPr>
          <w:spacing w:val="-1"/>
        </w:rPr>
        <w:t>idóneas</w:t>
      </w:r>
      <w:r>
        <w:rPr>
          <w:spacing w:val="6"/>
        </w:rPr>
        <w:t xml:space="preserve"> </w:t>
      </w:r>
      <w:r>
        <w:t>de</w:t>
      </w:r>
      <w:r>
        <w:rPr>
          <w:spacing w:val="8"/>
        </w:rPr>
        <w:t xml:space="preserve"> </w:t>
      </w:r>
      <w:r>
        <w:rPr>
          <w:spacing w:val="-1"/>
        </w:rPr>
        <w:t>simular</w:t>
      </w:r>
      <w:r>
        <w:rPr>
          <w:spacing w:val="3"/>
        </w:rPr>
        <w:t xml:space="preserve"> </w:t>
      </w:r>
      <w:r>
        <w:t>el</w:t>
      </w:r>
      <w:r>
        <w:rPr>
          <w:spacing w:val="4"/>
        </w:rPr>
        <w:t xml:space="preserve"> </w:t>
      </w:r>
      <w:r>
        <w:rPr>
          <w:spacing w:val="-1"/>
        </w:rPr>
        <w:t>comportamiento</w:t>
      </w:r>
      <w:r>
        <w:rPr>
          <w:spacing w:val="7"/>
        </w:rPr>
        <w:t xml:space="preserve"> </w:t>
      </w:r>
      <w:r>
        <w:t>no</w:t>
      </w:r>
      <w:r>
        <w:rPr>
          <w:spacing w:val="3"/>
        </w:rPr>
        <w:t xml:space="preserve"> </w:t>
      </w:r>
      <w:r>
        <w:rPr>
          <w:spacing w:val="-1"/>
        </w:rPr>
        <w:t>lineal</w:t>
      </w:r>
      <w:r>
        <w:rPr>
          <w:spacing w:val="5"/>
        </w:rPr>
        <w:t xml:space="preserve"> </w:t>
      </w:r>
      <w:r>
        <w:t>e</w:t>
      </w:r>
      <w:r>
        <w:rPr>
          <w:spacing w:val="5"/>
        </w:rPr>
        <w:t xml:space="preserve"> </w:t>
      </w:r>
      <w:r>
        <w:rPr>
          <w:spacing w:val="-1"/>
        </w:rPr>
        <w:t>impredecible,</w:t>
      </w:r>
      <w:r>
        <w:rPr>
          <w:spacing w:val="7"/>
        </w:rPr>
        <w:t xml:space="preserve"> </w:t>
      </w:r>
      <w:r>
        <w:rPr>
          <w:spacing w:val="-2"/>
        </w:rPr>
        <w:t>que</w:t>
      </w:r>
      <w:r>
        <w:rPr>
          <w:spacing w:val="8"/>
        </w:rPr>
        <w:t xml:space="preserve"> </w:t>
      </w:r>
      <w:r>
        <w:rPr>
          <w:spacing w:val="-1"/>
        </w:rPr>
        <w:t>caracteriza</w:t>
      </w:r>
      <w:r>
        <w:rPr>
          <w:spacing w:val="8"/>
        </w:rPr>
        <w:t xml:space="preserve"> </w:t>
      </w:r>
      <w:r>
        <w:t>a</w:t>
      </w:r>
      <w:r>
        <w:rPr>
          <w:spacing w:val="75"/>
        </w:rPr>
        <w:t xml:space="preserve"> </w:t>
      </w:r>
      <w:r>
        <w:t>la</w:t>
      </w:r>
      <w:r>
        <w:rPr>
          <w:spacing w:val="1"/>
        </w:rPr>
        <w:t xml:space="preserve"> </w:t>
      </w:r>
      <w:r>
        <w:rPr>
          <w:spacing w:val="-1"/>
        </w:rPr>
        <w:t>evolución</w:t>
      </w:r>
      <w:r>
        <w:t xml:space="preserve"> de</w:t>
      </w:r>
      <w:r>
        <w:rPr>
          <w:spacing w:val="-1"/>
        </w:rPr>
        <w:t xml:space="preserve"> </w:t>
      </w:r>
      <w:r>
        <w:t>las</w:t>
      </w:r>
      <w:r>
        <w:rPr>
          <w:spacing w:val="-2"/>
        </w:rPr>
        <w:t xml:space="preserve"> </w:t>
      </w:r>
      <w:r>
        <w:rPr>
          <w:spacing w:val="-1"/>
        </w:rPr>
        <w:t>ciudades.</w:t>
      </w:r>
    </w:p>
    <w:p w:rsidR="00DB3F76" w:rsidRDefault="00DB3F76">
      <w:pPr>
        <w:spacing w:before="5"/>
        <w:rPr>
          <w:rFonts w:ascii="Times New Roman" w:eastAsia="Times New Roman" w:hAnsi="Times New Roman" w:cs="Times New Roman"/>
          <w:sz w:val="34"/>
          <w:szCs w:val="34"/>
        </w:rPr>
      </w:pPr>
    </w:p>
    <w:p w:rsidR="00DB3F76" w:rsidRDefault="00A3248F">
      <w:pPr>
        <w:pStyle w:val="Ttulo3"/>
        <w:rPr>
          <w:rFonts w:cs="Times New Roman"/>
          <w:b w:val="0"/>
          <w:bCs w:val="0"/>
        </w:rPr>
      </w:pPr>
      <w:r>
        <w:rPr>
          <w:spacing w:val="-1"/>
        </w:rPr>
        <w:t>METODOLOGÍA</w:t>
      </w:r>
    </w:p>
    <w:p w:rsidR="00DB3F76" w:rsidRDefault="00DB3F76">
      <w:pPr>
        <w:spacing w:before="8"/>
        <w:rPr>
          <w:rFonts w:ascii="Times New Roman" w:eastAsia="Times New Roman" w:hAnsi="Times New Roman" w:cs="Times New Roman"/>
          <w:b/>
          <w:bCs/>
          <w:sz w:val="23"/>
          <w:szCs w:val="23"/>
        </w:rPr>
      </w:pPr>
    </w:p>
    <w:p w:rsidR="00DB3F76" w:rsidRDefault="00A3248F">
      <w:pPr>
        <w:pStyle w:val="Textoindependiente"/>
        <w:ind w:left="116" w:right="116" w:firstLine="476"/>
        <w:jc w:val="both"/>
      </w:pPr>
      <w:proofErr w:type="gramStart"/>
      <w:r>
        <w:t>El</w:t>
      </w:r>
      <w:r>
        <w:rPr>
          <w:spacing w:val="4"/>
        </w:rPr>
        <w:t xml:space="preserve"> </w:t>
      </w:r>
      <w:r>
        <w:t>esquema</w:t>
      </w:r>
      <w:r>
        <w:rPr>
          <w:spacing w:val="5"/>
        </w:rPr>
        <w:t xml:space="preserve"> </w:t>
      </w:r>
      <w:r>
        <w:rPr>
          <w:spacing w:val="-1"/>
        </w:rPr>
        <w:t>metodológico</w:t>
      </w:r>
      <w:r>
        <w:rPr>
          <w:spacing w:val="3"/>
        </w:rPr>
        <w:t xml:space="preserve"> </w:t>
      </w:r>
      <w:r>
        <w:rPr>
          <w:spacing w:val="-1"/>
        </w:rPr>
        <w:t>configura</w:t>
      </w:r>
      <w:r>
        <w:rPr>
          <w:spacing w:val="5"/>
        </w:rPr>
        <w:t xml:space="preserve"> </w:t>
      </w:r>
      <w:r>
        <w:t>una</w:t>
      </w:r>
      <w:r>
        <w:rPr>
          <w:spacing w:val="5"/>
        </w:rPr>
        <w:t xml:space="preserve"> </w:t>
      </w:r>
      <w:r>
        <w:t>serie</w:t>
      </w:r>
      <w:r>
        <w:rPr>
          <w:spacing w:val="5"/>
        </w:rPr>
        <w:t xml:space="preserve"> </w:t>
      </w:r>
      <w:r>
        <w:t>de</w:t>
      </w:r>
      <w:r>
        <w:rPr>
          <w:spacing w:val="12"/>
        </w:rPr>
        <w:t xml:space="preserve"> </w:t>
      </w:r>
      <w:r>
        <w:rPr>
          <w:spacing w:val="-1"/>
        </w:rPr>
        <w:t>geoprocesos</w:t>
      </w:r>
      <w:r>
        <w:rPr>
          <w:spacing w:val="2"/>
        </w:rPr>
        <w:t xml:space="preserve"> </w:t>
      </w:r>
      <w:r>
        <w:t>que</w:t>
      </w:r>
      <w:r>
        <w:rPr>
          <w:spacing w:val="5"/>
        </w:rPr>
        <w:t xml:space="preserve"> </w:t>
      </w:r>
      <w:r>
        <w:t>tienen</w:t>
      </w:r>
      <w:r>
        <w:rPr>
          <w:spacing w:val="3"/>
        </w:rPr>
        <w:t xml:space="preserve"> </w:t>
      </w:r>
      <w:r>
        <w:rPr>
          <w:spacing w:val="-1"/>
        </w:rPr>
        <w:t>como</w:t>
      </w:r>
      <w:r>
        <w:rPr>
          <w:spacing w:val="3"/>
        </w:rPr>
        <w:t xml:space="preserve"> </w:t>
      </w:r>
      <w:r>
        <w:rPr>
          <w:spacing w:val="-1"/>
        </w:rPr>
        <w:t>propósito</w:t>
      </w:r>
      <w:r>
        <w:rPr>
          <w:spacing w:val="48"/>
        </w:rPr>
        <w:t xml:space="preserve"> </w:t>
      </w:r>
      <w:r>
        <w:t>definir</w:t>
      </w:r>
      <w:r>
        <w:rPr>
          <w:spacing w:val="11"/>
        </w:rPr>
        <w:t xml:space="preserve"> </w:t>
      </w:r>
      <w:r>
        <w:rPr>
          <w:spacing w:val="-1"/>
        </w:rPr>
        <w:t>escenarios</w:t>
      </w:r>
      <w:r>
        <w:rPr>
          <w:spacing w:val="14"/>
        </w:rPr>
        <w:t xml:space="preserve"> </w:t>
      </w:r>
      <w:r>
        <w:t>de</w:t>
      </w:r>
      <w:r>
        <w:rPr>
          <w:spacing w:val="17"/>
        </w:rPr>
        <w:t xml:space="preserve"> </w:t>
      </w:r>
      <w:r>
        <w:rPr>
          <w:spacing w:val="-1"/>
        </w:rPr>
        <w:t>crecimiento</w:t>
      </w:r>
      <w:r>
        <w:rPr>
          <w:spacing w:val="15"/>
        </w:rPr>
        <w:t xml:space="preserve"> </w:t>
      </w:r>
      <w:r>
        <w:t>de</w:t>
      </w:r>
      <w:r>
        <w:rPr>
          <w:spacing w:val="12"/>
        </w:rPr>
        <w:t xml:space="preserve"> </w:t>
      </w:r>
      <w:r>
        <w:t>la</w:t>
      </w:r>
      <w:r>
        <w:rPr>
          <w:spacing w:val="17"/>
        </w:rPr>
        <w:t xml:space="preserve"> </w:t>
      </w:r>
      <w:r>
        <w:rPr>
          <w:spacing w:val="-1"/>
        </w:rPr>
        <w:t>mancha</w:t>
      </w:r>
      <w:r>
        <w:rPr>
          <w:spacing w:val="17"/>
        </w:rPr>
        <w:t xml:space="preserve"> </w:t>
      </w:r>
      <w:r>
        <w:rPr>
          <w:spacing w:val="-1"/>
        </w:rPr>
        <w:t>urbana</w:t>
      </w:r>
      <w:r>
        <w:rPr>
          <w:spacing w:val="17"/>
        </w:rPr>
        <w:t xml:space="preserve"> </w:t>
      </w:r>
      <w:r>
        <w:t>de</w:t>
      </w:r>
      <w:r>
        <w:rPr>
          <w:spacing w:val="13"/>
        </w:rPr>
        <w:t xml:space="preserve"> </w:t>
      </w:r>
      <w:r>
        <w:t>la</w:t>
      </w:r>
      <w:r>
        <w:rPr>
          <w:spacing w:val="12"/>
        </w:rPr>
        <w:t xml:space="preserve"> </w:t>
      </w:r>
      <w:r>
        <w:t>ciudad</w:t>
      </w:r>
      <w:r>
        <w:rPr>
          <w:spacing w:val="11"/>
        </w:rPr>
        <w:t xml:space="preserve"> </w:t>
      </w:r>
      <w:r>
        <w:t>de</w:t>
      </w:r>
      <w:r>
        <w:rPr>
          <w:spacing w:val="17"/>
        </w:rPr>
        <w:t xml:space="preserve"> </w:t>
      </w:r>
      <w:r>
        <w:rPr>
          <w:spacing w:val="-1"/>
        </w:rPr>
        <w:t>Cuenca</w:t>
      </w:r>
      <w:r>
        <w:rPr>
          <w:spacing w:val="12"/>
        </w:rPr>
        <w:t xml:space="preserve"> </w:t>
      </w:r>
      <w:r>
        <w:t>a</w:t>
      </w:r>
      <w:r>
        <w:rPr>
          <w:spacing w:val="17"/>
        </w:rPr>
        <w:t xml:space="preserve"> </w:t>
      </w:r>
      <w:r>
        <w:rPr>
          <w:spacing w:val="-2"/>
        </w:rPr>
        <w:t>través</w:t>
      </w:r>
      <w:r>
        <w:rPr>
          <w:spacing w:val="14"/>
        </w:rPr>
        <w:t xml:space="preserve"> </w:t>
      </w:r>
      <w:r>
        <w:t>de</w:t>
      </w:r>
      <w:r>
        <w:rPr>
          <w:spacing w:val="17"/>
        </w:rPr>
        <w:t xml:space="preserve"> </w:t>
      </w:r>
      <w:r>
        <w:t>la</w:t>
      </w:r>
      <w:r>
        <w:rPr>
          <w:spacing w:val="63"/>
        </w:rPr>
        <w:t xml:space="preserve"> </w:t>
      </w:r>
      <w:r>
        <w:t>construcción</w:t>
      </w:r>
      <w:r>
        <w:rPr>
          <w:spacing w:val="-8"/>
        </w:rPr>
        <w:t xml:space="preserve"> </w:t>
      </w:r>
      <w:r>
        <w:t>de</w:t>
      </w:r>
      <w:r>
        <w:rPr>
          <w:spacing w:val="-7"/>
        </w:rPr>
        <w:t xml:space="preserve"> </w:t>
      </w:r>
      <w:r>
        <w:rPr>
          <w:spacing w:val="-1"/>
        </w:rPr>
        <w:t>modelos</w:t>
      </w:r>
      <w:r>
        <w:rPr>
          <w:spacing w:val="-10"/>
        </w:rPr>
        <w:t xml:space="preserve"> </w:t>
      </w:r>
      <w:r>
        <w:t>espacio</w:t>
      </w:r>
      <w:r>
        <w:rPr>
          <w:spacing w:val="-4"/>
        </w:rPr>
        <w:t xml:space="preserve"> </w:t>
      </w:r>
      <w:r>
        <w:rPr>
          <w:rFonts w:cs="Times New Roman"/>
        </w:rPr>
        <w:t>–</w:t>
      </w:r>
      <w:r>
        <w:rPr>
          <w:rFonts w:cs="Times New Roman"/>
          <w:spacing w:val="-8"/>
        </w:rPr>
        <w:t xml:space="preserve"> </w:t>
      </w:r>
      <w:r>
        <w:rPr>
          <w:spacing w:val="-1"/>
        </w:rPr>
        <w:t>temporales</w:t>
      </w:r>
      <w:r>
        <w:rPr>
          <w:spacing w:val="-10"/>
        </w:rPr>
        <w:t xml:space="preserve"> </w:t>
      </w:r>
      <w:r>
        <w:t>que</w:t>
      </w:r>
      <w:r>
        <w:rPr>
          <w:spacing w:val="-5"/>
        </w:rPr>
        <w:t xml:space="preserve"> </w:t>
      </w:r>
      <w:r>
        <w:t>permitan</w:t>
      </w:r>
      <w:r>
        <w:rPr>
          <w:spacing w:val="-8"/>
        </w:rPr>
        <w:t xml:space="preserve"> </w:t>
      </w:r>
      <w:r>
        <w:rPr>
          <w:spacing w:val="-1"/>
        </w:rPr>
        <w:t>identificar</w:t>
      </w:r>
      <w:r>
        <w:rPr>
          <w:spacing w:val="-8"/>
        </w:rPr>
        <w:t xml:space="preserve"> </w:t>
      </w:r>
      <w:r>
        <w:t>las</w:t>
      </w:r>
      <w:r>
        <w:rPr>
          <w:spacing w:val="-10"/>
        </w:rPr>
        <w:t xml:space="preserve"> </w:t>
      </w:r>
      <w:r>
        <w:rPr>
          <w:spacing w:val="-1"/>
        </w:rPr>
        <w:t>zonas</w:t>
      </w:r>
      <w:r>
        <w:rPr>
          <w:spacing w:val="-10"/>
        </w:rPr>
        <w:t xml:space="preserve"> </w:t>
      </w:r>
      <w:r>
        <w:t>que</w:t>
      </w:r>
      <w:r>
        <w:rPr>
          <w:spacing w:val="-3"/>
        </w:rPr>
        <w:t xml:space="preserve"> </w:t>
      </w:r>
      <w:r>
        <w:t>presenten</w:t>
      </w:r>
      <w:r>
        <w:rPr>
          <w:spacing w:val="54"/>
        </w:rPr>
        <w:t xml:space="preserve"> </w:t>
      </w:r>
      <w:r>
        <w:rPr>
          <w:spacing w:val="-1"/>
        </w:rPr>
        <w:t>tendencia</w:t>
      </w:r>
      <w:r>
        <w:rPr>
          <w:spacing w:val="12"/>
        </w:rPr>
        <w:t xml:space="preserve"> </w:t>
      </w:r>
      <w:r>
        <w:rPr>
          <w:spacing w:val="-3"/>
        </w:rPr>
        <w:t>de</w:t>
      </w:r>
      <w:r>
        <w:rPr>
          <w:spacing w:val="12"/>
        </w:rPr>
        <w:t xml:space="preserve"> </w:t>
      </w:r>
      <w:r>
        <w:rPr>
          <w:spacing w:val="-1"/>
        </w:rPr>
        <w:t>cambio</w:t>
      </w:r>
      <w:r>
        <w:rPr>
          <w:spacing w:val="11"/>
        </w:rPr>
        <w:t xml:space="preserve"> </w:t>
      </w:r>
      <w:r>
        <w:t>de</w:t>
      </w:r>
      <w:r>
        <w:rPr>
          <w:spacing w:val="12"/>
        </w:rPr>
        <w:t xml:space="preserve"> </w:t>
      </w:r>
      <w:r>
        <w:rPr>
          <w:spacing w:val="-1"/>
        </w:rPr>
        <w:t>uso</w:t>
      </w:r>
      <w:r>
        <w:rPr>
          <w:spacing w:val="11"/>
        </w:rPr>
        <w:t xml:space="preserve"> </w:t>
      </w:r>
      <w:r>
        <w:t>de</w:t>
      </w:r>
      <w:r>
        <w:rPr>
          <w:spacing w:val="12"/>
        </w:rPr>
        <w:t xml:space="preserve"> </w:t>
      </w:r>
      <w:r>
        <w:rPr>
          <w:spacing w:val="-1"/>
        </w:rPr>
        <w:t>suelo</w:t>
      </w:r>
      <w:r>
        <w:rPr>
          <w:spacing w:val="14"/>
        </w:rPr>
        <w:t xml:space="preserve"> </w:t>
      </w:r>
      <w:r>
        <w:t>para</w:t>
      </w:r>
      <w:r>
        <w:rPr>
          <w:spacing w:val="12"/>
        </w:rPr>
        <w:t xml:space="preserve"> </w:t>
      </w:r>
      <w:r>
        <w:rPr>
          <w:spacing w:val="-1"/>
        </w:rPr>
        <w:t>su</w:t>
      </w:r>
      <w:r>
        <w:rPr>
          <w:spacing w:val="11"/>
        </w:rPr>
        <w:t xml:space="preserve"> </w:t>
      </w:r>
      <w:r>
        <w:t>posterior</w:t>
      </w:r>
      <w:r>
        <w:rPr>
          <w:spacing w:val="7"/>
        </w:rPr>
        <w:t xml:space="preserve"> </w:t>
      </w:r>
      <w:r>
        <w:rPr>
          <w:spacing w:val="-1"/>
        </w:rPr>
        <w:t>análisis</w:t>
      </w:r>
      <w:r>
        <w:rPr>
          <w:spacing w:val="14"/>
        </w:rPr>
        <w:t xml:space="preserve"> </w:t>
      </w:r>
      <w:r>
        <w:t>y</w:t>
      </w:r>
      <w:r>
        <w:rPr>
          <w:spacing w:val="3"/>
        </w:rPr>
        <w:t xml:space="preserve"> </w:t>
      </w:r>
      <w:r>
        <w:t>comparación</w:t>
      </w:r>
      <w:r>
        <w:rPr>
          <w:spacing w:val="11"/>
        </w:rPr>
        <w:t xml:space="preserve"> </w:t>
      </w:r>
      <w:r>
        <w:t>con</w:t>
      </w:r>
      <w:r>
        <w:rPr>
          <w:spacing w:val="11"/>
        </w:rPr>
        <w:t xml:space="preserve"> </w:t>
      </w:r>
      <w:r>
        <w:t>la</w:t>
      </w:r>
      <w:r>
        <w:rPr>
          <w:spacing w:val="45"/>
        </w:rPr>
        <w:t xml:space="preserve"> </w:t>
      </w:r>
      <w:r>
        <w:rPr>
          <w:spacing w:val="-1"/>
        </w:rPr>
        <w:t>planificación</w:t>
      </w:r>
      <w:r>
        <w:t xml:space="preserve"> </w:t>
      </w:r>
      <w:r>
        <w:rPr>
          <w:spacing w:val="-1"/>
        </w:rPr>
        <w:t>territorial</w:t>
      </w:r>
      <w:r>
        <w:rPr>
          <w:spacing w:val="-4"/>
        </w:rPr>
        <w:t xml:space="preserve"> </w:t>
      </w:r>
      <w:r>
        <w:rPr>
          <w:spacing w:val="-1"/>
        </w:rPr>
        <w:t>local</w:t>
      </w:r>
      <w:r>
        <w:rPr>
          <w:spacing w:val="6"/>
        </w:rPr>
        <w:t xml:space="preserve"> </w:t>
      </w:r>
      <w:r>
        <w:rPr>
          <w:spacing w:val="-1"/>
        </w:rPr>
        <w:t>(ver</w:t>
      </w:r>
      <w:r>
        <w:t xml:space="preserve"> </w:t>
      </w:r>
      <w:r>
        <w:rPr>
          <w:spacing w:val="-1"/>
        </w:rPr>
        <w:t>figura</w:t>
      </w:r>
      <w:r>
        <w:rPr>
          <w:spacing w:val="1"/>
        </w:rPr>
        <w:t xml:space="preserve"> </w:t>
      </w:r>
      <w:r>
        <w:t>1):</w:t>
      </w:r>
      <w:proofErr w:type="gramEnd"/>
    </w:p>
    <w:p w:rsidR="00DB3F76" w:rsidRDefault="00DB3F76">
      <w:pPr>
        <w:jc w:val="both"/>
        <w:sectPr w:rsidR="00DB3F76">
          <w:headerReference w:type="default" r:id="rId69"/>
          <w:pgSz w:w="11910" w:h="16840"/>
          <w:pgMar w:top="1100" w:right="1300" w:bottom="920" w:left="1300" w:header="904" w:footer="737"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11"/>
        <w:rPr>
          <w:rFonts w:ascii="Times New Roman" w:eastAsia="Times New Roman" w:hAnsi="Times New Roman" w:cs="Times New Roman"/>
        </w:rPr>
      </w:pPr>
    </w:p>
    <w:p w:rsidR="00DB3F76" w:rsidRDefault="00A3248F">
      <w:pPr>
        <w:spacing w:line="200" w:lineRule="atLeast"/>
        <w:ind w:left="6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129370" cy="5128736"/>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70" cstate="print"/>
                    <a:stretch>
                      <a:fillRect/>
                    </a:stretch>
                  </pic:blipFill>
                  <pic:spPr>
                    <a:xfrm>
                      <a:off x="0" y="0"/>
                      <a:ext cx="5129370" cy="5128736"/>
                    </a:xfrm>
                    <a:prstGeom prst="rect">
                      <a:avLst/>
                    </a:prstGeom>
                  </pic:spPr>
                </pic:pic>
              </a:graphicData>
            </a:graphic>
          </wp:inline>
        </w:drawing>
      </w:r>
    </w:p>
    <w:p w:rsidR="00DB3F76" w:rsidRDefault="00A3248F">
      <w:pPr>
        <w:pStyle w:val="Textoindependiente"/>
        <w:spacing w:before="25"/>
        <w:ind w:left="1973"/>
      </w:pPr>
      <w:r>
        <w:rPr>
          <w:spacing w:val="-1"/>
        </w:rPr>
        <w:t>Figura</w:t>
      </w:r>
      <w:r>
        <w:rPr>
          <w:spacing w:val="1"/>
        </w:rPr>
        <w:t xml:space="preserve"> </w:t>
      </w:r>
      <w:r>
        <w:t xml:space="preserve">1. </w:t>
      </w:r>
      <w:r>
        <w:rPr>
          <w:spacing w:val="-1"/>
        </w:rPr>
        <w:t>Diagrama</w:t>
      </w:r>
      <w:r>
        <w:rPr>
          <w:spacing w:val="1"/>
        </w:rPr>
        <w:t xml:space="preserve"> </w:t>
      </w:r>
      <w:r>
        <w:t>de</w:t>
      </w:r>
      <w:r>
        <w:rPr>
          <w:spacing w:val="1"/>
        </w:rPr>
        <w:t xml:space="preserve"> </w:t>
      </w:r>
      <w:r>
        <w:t>flujo de</w:t>
      </w:r>
      <w:r>
        <w:rPr>
          <w:spacing w:val="1"/>
        </w:rPr>
        <w:t xml:space="preserve"> </w:t>
      </w:r>
      <w:r>
        <w:rPr>
          <w:spacing w:val="-1"/>
        </w:rPr>
        <w:t>desarrollo</w:t>
      </w:r>
      <w:r>
        <w:rPr>
          <w:spacing w:val="-5"/>
        </w:rPr>
        <w:t xml:space="preserve"> </w:t>
      </w:r>
      <w:r>
        <w:rPr>
          <w:spacing w:val="-1"/>
        </w:rPr>
        <w:t>metodológico</w:t>
      </w:r>
    </w:p>
    <w:p w:rsidR="00DB3F76" w:rsidRDefault="00DB3F76">
      <w:pPr>
        <w:spacing w:before="10"/>
        <w:rPr>
          <w:rFonts w:ascii="Times New Roman" w:eastAsia="Times New Roman" w:hAnsi="Times New Roman" w:cs="Times New Roman"/>
          <w:sz w:val="19"/>
          <w:szCs w:val="19"/>
        </w:rPr>
      </w:pPr>
    </w:p>
    <w:p w:rsidR="00DB3F76" w:rsidRDefault="00A3248F">
      <w:pPr>
        <w:pStyle w:val="Textoindependiente"/>
        <w:ind w:left="116" w:right="115" w:firstLine="568"/>
        <w:jc w:val="both"/>
      </w:pPr>
      <w:proofErr w:type="gramStart"/>
      <w:r>
        <w:t xml:space="preserve">El </w:t>
      </w:r>
      <w:r>
        <w:rPr>
          <w:spacing w:val="-1"/>
        </w:rPr>
        <w:t>cantón</w:t>
      </w:r>
      <w:r>
        <w:t xml:space="preserve"> </w:t>
      </w:r>
      <w:r>
        <w:rPr>
          <w:spacing w:val="-1"/>
        </w:rPr>
        <w:t xml:space="preserve">Cuenca </w:t>
      </w:r>
      <w:r>
        <w:t>es</w:t>
      </w:r>
      <w:r>
        <w:rPr>
          <w:spacing w:val="-2"/>
        </w:rPr>
        <w:t xml:space="preserve"> </w:t>
      </w:r>
      <w:r>
        <w:t>uno de</w:t>
      </w:r>
      <w:r>
        <w:rPr>
          <w:spacing w:val="1"/>
        </w:rPr>
        <w:t xml:space="preserve"> </w:t>
      </w:r>
      <w:r>
        <w:t>los</w:t>
      </w:r>
      <w:r>
        <w:rPr>
          <w:spacing w:val="-2"/>
        </w:rPr>
        <w:t xml:space="preserve"> </w:t>
      </w:r>
      <w:r>
        <w:rPr>
          <w:spacing w:val="-1"/>
        </w:rPr>
        <w:t>más</w:t>
      </w:r>
      <w:r>
        <w:rPr>
          <w:spacing w:val="-2"/>
        </w:rPr>
        <w:t xml:space="preserve"> </w:t>
      </w:r>
      <w:r>
        <w:rPr>
          <w:spacing w:val="-1"/>
        </w:rPr>
        <w:t>importantes</w:t>
      </w:r>
      <w:r>
        <w:rPr>
          <w:spacing w:val="2"/>
        </w:rPr>
        <w:t xml:space="preserve"> </w:t>
      </w:r>
      <w:r>
        <w:rPr>
          <w:spacing w:val="-2"/>
        </w:rPr>
        <w:t>del</w:t>
      </w:r>
      <w:r>
        <w:t xml:space="preserve"> </w:t>
      </w:r>
      <w:r>
        <w:rPr>
          <w:spacing w:val="-1"/>
        </w:rPr>
        <w:t>Ecuador;</w:t>
      </w:r>
      <w:r>
        <w:rPr>
          <w:spacing w:val="-3"/>
        </w:rPr>
        <w:t xml:space="preserve"> </w:t>
      </w:r>
      <w:r>
        <w:rPr>
          <w:spacing w:val="-1"/>
        </w:rPr>
        <w:t>se</w:t>
      </w:r>
      <w:r>
        <w:rPr>
          <w:spacing w:val="1"/>
        </w:rPr>
        <w:t xml:space="preserve"> </w:t>
      </w:r>
      <w:r>
        <w:rPr>
          <w:spacing w:val="-1"/>
        </w:rPr>
        <w:t>encuentra</w:t>
      </w:r>
      <w:r>
        <w:rPr>
          <w:spacing w:val="-3"/>
        </w:rPr>
        <w:t xml:space="preserve"> </w:t>
      </w:r>
      <w:r>
        <w:rPr>
          <w:spacing w:val="-1"/>
        </w:rPr>
        <w:t>ubicado</w:t>
      </w:r>
      <w:r>
        <w:t xml:space="preserve"> </w:t>
      </w:r>
      <w:r>
        <w:rPr>
          <w:spacing w:val="-2"/>
        </w:rPr>
        <w:t>en</w:t>
      </w:r>
      <w:r>
        <w:t xml:space="preserve"> la</w:t>
      </w:r>
      <w:r>
        <w:rPr>
          <w:spacing w:val="83"/>
        </w:rPr>
        <w:t xml:space="preserve"> </w:t>
      </w:r>
      <w:r>
        <w:rPr>
          <w:rFonts w:cs="Times New Roman"/>
          <w:spacing w:val="-1"/>
        </w:rPr>
        <w:t>provincia</w:t>
      </w:r>
      <w:r>
        <w:rPr>
          <w:rFonts w:cs="Times New Roman"/>
          <w:spacing w:val="12"/>
        </w:rPr>
        <w:t xml:space="preserve"> </w:t>
      </w:r>
      <w:r>
        <w:rPr>
          <w:rFonts w:cs="Times New Roman"/>
        </w:rPr>
        <w:t>del</w:t>
      </w:r>
      <w:r>
        <w:rPr>
          <w:rFonts w:cs="Times New Roman"/>
          <w:spacing w:val="12"/>
        </w:rPr>
        <w:t xml:space="preserve"> </w:t>
      </w:r>
      <w:r>
        <w:rPr>
          <w:rFonts w:cs="Times New Roman"/>
          <w:spacing w:val="-2"/>
        </w:rPr>
        <w:t>Azuay,</w:t>
      </w:r>
      <w:r>
        <w:rPr>
          <w:rFonts w:cs="Times New Roman"/>
          <w:spacing w:val="11"/>
        </w:rPr>
        <w:t xml:space="preserve"> </w:t>
      </w:r>
      <w:r>
        <w:rPr>
          <w:rFonts w:cs="Times New Roman"/>
        </w:rPr>
        <w:t>entre</w:t>
      </w:r>
      <w:r>
        <w:rPr>
          <w:rFonts w:cs="Times New Roman"/>
          <w:spacing w:val="12"/>
        </w:rPr>
        <w:t xml:space="preserve"> </w:t>
      </w:r>
      <w:r>
        <w:rPr>
          <w:rFonts w:cs="Times New Roman"/>
        </w:rPr>
        <w:t>las</w:t>
      </w:r>
      <w:r>
        <w:rPr>
          <w:rFonts w:cs="Times New Roman"/>
          <w:spacing w:val="10"/>
        </w:rPr>
        <w:t xml:space="preserve"> </w:t>
      </w:r>
      <w:r>
        <w:rPr>
          <w:rFonts w:cs="Times New Roman"/>
          <w:spacing w:val="-1"/>
        </w:rPr>
        <w:t>coordenadas</w:t>
      </w:r>
      <w:r>
        <w:rPr>
          <w:rFonts w:cs="Times New Roman"/>
          <w:spacing w:val="10"/>
        </w:rPr>
        <w:t xml:space="preserve"> </w:t>
      </w:r>
      <w:r>
        <w:rPr>
          <w:rFonts w:cs="Times New Roman"/>
        </w:rPr>
        <w:t>2°39’</w:t>
      </w:r>
      <w:r>
        <w:rPr>
          <w:rFonts w:cs="Times New Roman"/>
          <w:spacing w:val="11"/>
        </w:rPr>
        <w:t xml:space="preserve"> </w:t>
      </w:r>
      <w:r>
        <w:rPr>
          <w:rFonts w:cs="Times New Roman"/>
        </w:rPr>
        <w:t>a</w:t>
      </w:r>
      <w:r>
        <w:rPr>
          <w:rFonts w:cs="Times New Roman"/>
          <w:spacing w:val="12"/>
        </w:rPr>
        <w:t xml:space="preserve"> </w:t>
      </w:r>
      <w:r>
        <w:rPr>
          <w:rFonts w:cs="Times New Roman"/>
        </w:rPr>
        <w:t>3°00’</w:t>
      </w:r>
      <w:r>
        <w:rPr>
          <w:rFonts w:cs="Times New Roman"/>
          <w:spacing w:val="11"/>
        </w:rPr>
        <w:t xml:space="preserve"> </w:t>
      </w:r>
      <w:r>
        <w:rPr>
          <w:rFonts w:cs="Times New Roman"/>
        </w:rPr>
        <w:t>de</w:t>
      </w:r>
      <w:r>
        <w:rPr>
          <w:rFonts w:cs="Times New Roman"/>
          <w:spacing w:val="12"/>
        </w:rPr>
        <w:t xml:space="preserve"> </w:t>
      </w:r>
      <w:r>
        <w:rPr>
          <w:rFonts w:cs="Times New Roman"/>
          <w:spacing w:val="-1"/>
        </w:rPr>
        <w:t>latitud</w:t>
      </w:r>
      <w:r>
        <w:rPr>
          <w:rFonts w:cs="Times New Roman"/>
          <w:spacing w:val="11"/>
        </w:rPr>
        <w:t xml:space="preserve"> </w:t>
      </w:r>
      <w:r>
        <w:rPr>
          <w:rFonts w:cs="Times New Roman"/>
          <w:spacing w:val="-1"/>
        </w:rPr>
        <w:t>sur</w:t>
      </w:r>
      <w:r>
        <w:rPr>
          <w:rFonts w:cs="Times New Roman"/>
          <w:spacing w:val="15"/>
        </w:rPr>
        <w:t xml:space="preserve"> </w:t>
      </w:r>
      <w:r>
        <w:rPr>
          <w:rFonts w:cs="Times New Roman"/>
        </w:rPr>
        <w:t>y</w:t>
      </w:r>
      <w:r>
        <w:rPr>
          <w:rFonts w:cs="Times New Roman"/>
          <w:spacing w:val="3"/>
        </w:rPr>
        <w:t xml:space="preserve"> </w:t>
      </w:r>
      <w:r>
        <w:rPr>
          <w:rFonts w:cs="Times New Roman"/>
        </w:rPr>
        <w:t>78°54’</w:t>
      </w:r>
      <w:r>
        <w:rPr>
          <w:rFonts w:cs="Times New Roman"/>
          <w:spacing w:val="11"/>
        </w:rPr>
        <w:t xml:space="preserve"> </w:t>
      </w:r>
      <w:r>
        <w:rPr>
          <w:rFonts w:cs="Times New Roman"/>
        </w:rPr>
        <w:t>a</w:t>
      </w:r>
      <w:r>
        <w:rPr>
          <w:rFonts w:cs="Times New Roman"/>
          <w:spacing w:val="17"/>
        </w:rPr>
        <w:t xml:space="preserve"> </w:t>
      </w:r>
      <w:r>
        <w:rPr>
          <w:rFonts w:cs="Times New Roman"/>
        </w:rPr>
        <w:t>79°26’</w:t>
      </w:r>
      <w:r>
        <w:rPr>
          <w:rFonts w:cs="Times New Roman"/>
          <w:spacing w:val="11"/>
        </w:rPr>
        <w:t xml:space="preserve"> </w:t>
      </w:r>
      <w:r>
        <w:rPr>
          <w:rFonts w:cs="Times New Roman"/>
        </w:rPr>
        <w:t>de</w:t>
      </w:r>
      <w:r>
        <w:rPr>
          <w:rFonts w:cs="Times New Roman"/>
          <w:spacing w:val="57"/>
        </w:rPr>
        <w:t xml:space="preserve"> </w:t>
      </w:r>
      <w:r>
        <w:rPr>
          <w:spacing w:val="-1"/>
        </w:rPr>
        <w:t>longitud</w:t>
      </w:r>
      <w:r>
        <w:rPr>
          <w:spacing w:val="19"/>
        </w:rPr>
        <w:t xml:space="preserve"> </w:t>
      </w:r>
      <w:r>
        <w:t>oeste,</w:t>
      </w:r>
      <w:r>
        <w:rPr>
          <w:spacing w:val="19"/>
        </w:rPr>
        <w:t xml:space="preserve"> </w:t>
      </w:r>
      <w:r>
        <w:t>con</w:t>
      </w:r>
      <w:r>
        <w:rPr>
          <w:spacing w:val="19"/>
        </w:rPr>
        <w:t xml:space="preserve"> </w:t>
      </w:r>
      <w:r>
        <w:t>una</w:t>
      </w:r>
      <w:r>
        <w:rPr>
          <w:spacing w:val="25"/>
        </w:rPr>
        <w:t xml:space="preserve"> </w:t>
      </w:r>
      <w:r>
        <w:rPr>
          <w:spacing w:val="-1"/>
        </w:rPr>
        <w:t>altitud</w:t>
      </w:r>
      <w:r>
        <w:rPr>
          <w:spacing w:val="19"/>
        </w:rPr>
        <w:t xml:space="preserve"> </w:t>
      </w:r>
      <w:r>
        <w:t>promedio</w:t>
      </w:r>
      <w:r>
        <w:rPr>
          <w:spacing w:val="15"/>
        </w:rPr>
        <w:t xml:space="preserve"> </w:t>
      </w:r>
      <w:r>
        <w:t>de</w:t>
      </w:r>
      <w:r>
        <w:rPr>
          <w:spacing w:val="20"/>
        </w:rPr>
        <w:t xml:space="preserve"> </w:t>
      </w:r>
      <w:r>
        <w:t>2550</w:t>
      </w:r>
      <w:r>
        <w:rPr>
          <w:spacing w:val="19"/>
        </w:rPr>
        <w:t xml:space="preserve"> </w:t>
      </w:r>
      <w:r>
        <w:t>metros</w:t>
      </w:r>
      <w:r>
        <w:rPr>
          <w:spacing w:val="23"/>
        </w:rPr>
        <w:t xml:space="preserve"> </w:t>
      </w:r>
      <w:r>
        <w:rPr>
          <w:spacing w:val="-1"/>
        </w:rPr>
        <w:t>sobre</w:t>
      </w:r>
      <w:r>
        <w:rPr>
          <w:spacing w:val="20"/>
        </w:rPr>
        <w:t xml:space="preserve"> </w:t>
      </w:r>
      <w:r>
        <w:t>el</w:t>
      </w:r>
      <w:r>
        <w:rPr>
          <w:spacing w:val="20"/>
        </w:rPr>
        <w:t xml:space="preserve"> </w:t>
      </w:r>
      <w:r>
        <w:rPr>
          <w:spacing w:val="-1"/>
        </w:rPr>
        <w:t>nivel</w:t>
      </w:r>
      <w:r>
        <w:rPr>
          <w:spacing w:val="20"/>
        </w:rPr>
        <w:t xml:space="preserve"> </w:t>
      </w:r>
      <w:r>
        <w:t>del</w:t>
      </w:r>
      <w:r>
        <w:rPr>
          <w:spacing w:val="20"/>
        </w:rPr>
        <w:t xml:space="preserve"> </w:t>
      </w:r>
      <w:r>
        <w:rPr>
          <w:spacing w:val="2"/>
        </w:rPr>
        <w:t>mar</w:t>
      </w:r>
      <w:r>
        <w:rPr>
          <w:spacing w:val="24"/>
        </w:rPr>
        <w:t xml:space="preserve"> </w:t>
      </w:r>
      <w:r>
        <w:t>y</w:t>
      </w:r>
      <w:r>
        <w:rPr>
          <w:spacing w:val="15"/>
        </w:rPr>
        <w:t xml:space="preserve"> </w:t>
      </w:r>
      <w:r>
        <w:t>que</w:t>
      </w:r>
      <w:r>
        <w:rPr>
          <w:spacing w:val="20"/>
        </w:rPr>
        <w:t xml:space="preserve"> </w:t>
      </w:r>
      <w:r>
        <w:t>en</w:t>
      </w:r>
      <w:r>
        <w:rPr>
          <w:spacing w:val="19"/>
        </w:rPr>
        <w:t xml:space="preserve"> </w:t>
      </w:r>
      <w:r>
        <w:rPr>
          <w:spacing w:val="-1"/>
        </w:rPr>
        <w:t>su</w:t>
      </w:r>
      <w:r>
        <w:rPr>
          <w:spacing w:val="40"/>
        </w:rPr>
        <w:t xml:space="preserve"> </w:t>
      </w:r>
      <w:r>
        <w:rPr>
          <w:spacing w:val="-1"/>
        </w:rPr>
        <w:t>territorio</w:t>
      </w:r>
      <w:r>
        <w:rPr>
          <w:spacing w:val="31"/>
        </w:rPr>
        <w:t xml:space="preserve"> </w:t>
      </w:r>
      <w:r>
        <w:rPr>
          <w:spacing w:val="-1"/>
        </w:rPr>
        <w:t>se</w:t>
      </w:r>
      <w:r>
        <w:rPr>
          <w:spacing w:val="32"/>
        </w:rPr>
        <w:t xml:space="preserve"> </w:t>
      </w:r>
      <w:r>
        <w:t>ubican</w:t>
      </w:r>
      <w:r>
        <w:rPr>
          <w:spacing w:val="31"/>
        </w:rPr>
        <w:t xml:space="preserve"> </w:t>
      </w:r>
      <w:r>
        <w:rPr>
          <w:spacing w:val="-1"/>
        </w:rPr>
        <w:t>pisos</w:t>
      </w:r>
      <w:r>
        <w:rPr>
          <w:spacing w:val="30"/>
        </w:rPr>
        <w:t xml:space="preserve"> </w:t>
      </w:r>
      <w:r>
        <w:rPr>
          <w:spacing w:val="-1"/>
        </w:rPr>
        <w:t>climáticos</w:t>
      </w:r>
      <w:r>
        <w:rPr>
          <w:spacing w:val="30"/>
        </w:rPr>
        <w:t xml:space="preserve"> </w:t>
      </w:r>
      <w:r>
        <w:t>que</w:t>
      </w:r>
      <w:r>
        <w:rPr>
          <w:spacing w:val="32"/>
        </w:rPr>
        <w:t xml:space="preserve"> </w:t>
      </w:r>
      <w:r>
        <w:rPr>
          <w:spacing w:val="-1"/>
        </w:rPr>
        <w:t>varían</w:t>
      </w:r>
      <w:r>
        <w:rPr>
          <w:spacing w:val="31"/>
        </w:rPr>
        <w:t xml:space="preserve"> </w:t>
      </w:r>
      <w:r>
        <w:rPr>
          <w:spacing w:val="-1"/>
        </w:rPr>
        <w:t>desde</w:t>
      </w:r>
      <w:r>
        <w:rPr>
          <w:spacing w:val="32"/>
        </w:rPr>
        <w:t xml:space="preserve"> </w:t>
      </w:r>
      <w:r>
        <w:t>los</w:t>
      </w:r>
      <w:r>
        <w:rPr>
          <w:spacing w:val="30"/>
        </w:rPr>
        <w:t xml:space="preserve"> </w:t>
      </w:r>
      <w:r>
        <w:rPr>
          <w:spacing w:val="3"/>
        </w:rPr>
        <w:t>300</w:t>
      </w:r>
      <w:r>
        <w:rPr>
          <w:spacing w:val="31"/>
        </w:rPr>
        <w:t xml:space="preserve"> </w:t>
      </w:r>
      <w:r>
        <w:t>a</w:t>
      </w:r>
      <w:r>
        <w:rPr>
          <w:spacing w:val="32"/>
        </w:rPr>
        <w:t xml:space="preserve"> </w:t>
      </w:r>
      <w:r>
        <w:t>4560</w:t>
      </w:r>
      <w:r>
        <w:rPr>
          <w:spacing w:val="31"/>
        </w:rPr>
        <w:t xml:space="preserve"> </w:t>
      </w:r>
      <w:r>
        <w:t>m</w:t>
      </w:r>
      <w:r>
        <w:rPr>
          <w:spacing w:val="32"/>
        </w:rPr>
        <w:t xml:space="preserve"> </w:t>
      </w:r>
      <w:r>
        <w:t>aproximadamente.</w:t>
      </w:r>
      <w:proofErr w:type="gramEnd"/>
      <w:r>
        <w:rPr>
          <w:spacing w:val="62"/>
        </w:rPr>
        <w:t xml:space="preserve"> </w:t>
      </w:r>
      <w:r>
        <w:rPr>
          <w:spacing w:val="-2"/>
        </w:rPr>
        <w:t>Limita</w:t>
      </w:r>
      <w:r>
        <w:rPr>
          <w:spacing w:val="-3"/>
        </w:rPr>
        <w:t xml:space="preserve"> </w:t>
      </w:r>
      <w:r>
        <w:t>al</w:t>
      </w:r>
      <w:r>
        <w:rPr>
          <w:spacing w:val="-4"/>
        </w:rPr>
        <w:t xml:space="preserve"> </w:t>
      </w:r>
      <w:r>
        <w:t>norte</w:t>
      </w:r>
      <w:r>
        <w:rPr>
          <w:spacing w:val="-7"/>
        </w:rPr>
        <w:t xml:space="preserve"> </w:t>
      </w:r>
      <w:r>
        <w:t>con</w:t>
      </w:r>
      <w:r>
        <w:rPr>
          <w:spacing w:val="-5"/>
        </w:rPr>
        <w:t xml:space="preserve"> </w:t>
      </w:r>
      <w:r>
        <w:t>la</w:t>
      </w:r>
      <w:r>
        <w:rPr>
          <w:spacing w:val="1"/>
        </w:rPr>
        <w:t xml:space="preserve"> </w:t>
      </w:r>
      <w:r>
        <w:rPr>
          <w:spacing w:val="-1"/>
        </w:rPr>
        <w:t>provincia</w:t>
      </w:r>
      <w:r>
        <w:rPr>
          <w:spacing w:val="-3"/>
        </w:rPr>
        <w:t xml:space="preserve"> </w:t>
      </w:r>
      <w:r>
        <w:t>del</w:t>
      </w:r>
      <w:r>
        <w:rPr>
          <w:spacing w:val="-4"/>
        </w:rPr>
        <w:t xml:space="preserve"> </w:t>
      </w:r>
      <w:r>
        <w:rPr>
          <w:spacing w:val="-1"/>
        </w:rPr>
        <w:t>Cañar,</w:t>
      </w:r>
      <w:r>
        <w:rPr>
          <w:spacing w:val="-8"/>
        </w:rPr>
        <w:t xml:space="preserve"> </w:t>
      </w:r>
      <w:r>
        <w:t>al</w:t>
      </w:r>
      <w:r>
        <w:rPr>
          <w:spacing w:val="-4"/>
        </w:rPr>
        <w:t xml:space="preserve"> </w:t>
      </w:r>
      <w:r>
        <w:rPr>
          <w:spacing w:val="-1"/>
        </w:rPr>
        <w:t>sur</w:t>
      </w:r>
      <w:r>
        <w:rPr>
          <w:spacing w:val="-4"/>
        </w:rPr>
        <w:t xml:space="preserve"> </w:t>
      </w:r>
      <w:r>
        <w:t>con</w:t>
      </w:r>
      <w:r>
        <w:rPr>
          <w:spacing w:val="-5"/>
        </w:rPr>
        <w:t xml:space="preserve"> </w:t>
      </w:r>
      <w:r>
        <w:t>los</w:t>
      </w:r>
      <w:r>
        <w:rPr>
          <w:spacing w:val="-2"/>
        </w:rPr>
        <w:t xml:space="preserve"> </w:t>
      </w:r>
      <w:r>
        <w:rPr>
          <w:spacing w:val="-1"/>
        </w:rPr>
        <w:t>cantones</w:t>
      </w:r>
      <w:r>
        <w:rPr>
          <w:spacing w:val="-6"/>
        </w:rPr>
        <w:t xml:space="preserve"> </w:t>
      </w:r>
      <w:r>
        <w:rPr>
          <w:spacing w:val="-1"/>
        </w:rPr>
        <w:t>Camilo</w:t>
      </w:r>
      <w:r>
        <w:rPr>
          <w:spacing w:val="-5"/>
        </w:rPr>
        <w:t xml:space="preserve"> </w:t>
      </w:r>
      <w:r>
        <w:rPr>
          <w:spacing w:val="-1"/>
        </w:rPr>
        <w:t>Ponce</w:t>
      </w:r>
      <w:r>
        <w:rPr>
          <w:spacing w:val="-3"/>
        </w:rPr>
        <w:t xml:space="preserve"> </w:t>
      </w:r>
      <w:r>
        <w:rPr>
          <w:spacing w:val="-1"/>
        </w:rPr>
        <w:t>Enríquez,</w:t>
      </w:r>
      <w:r>
        <w:rPr>
          <w:spacing w:val="-5"/>
        </w:rPr>
        <w:t xml:space="preserve"> </w:t>
      </w:r>
      <w:r>
        <w:rPr>
          <w:spacing w:val="-1"/>
        </w:rPr>
        <w:t>San</w:t>
      </w:r>
      <w:r>
        <w:rPr>
          <w:spacing w:val="71"/>
        </w:rPr>
        <w:t xml:space="preserve"> </w:t>
      </w:r>
      <w:r>
        <w:rPr>
          <w:spacing w:val="-1"/>
        </w:rPr>
        <w:t>Fernando,</w:t>
      </w:r>
      <w:r>
        <w:rPr>
          <w:spacing w:val="7"/>
        </w:rPr>
        <w:t xml:space="preserve"> </w:t>
      </w:r>
      <w:r>
        <w:rPr>
          <w:spacing w:val="-1"/>
        </w:rPr>
        <w:t>Santa</w:t>
      </w:r>
      <w:r>
        <w:rPr>
          <w:spacing w:val="8"/>
        </w:rPr>
        <w:t xml:space="preserve"> </w:t>
      </w:r>
      <w:r>
        <w:t>Isabel</w:t>
      </w:r>
      <w:r>
        <w:rPr>
          <w:spacing w:val="12"/>
        </w:rPr>
        <w:t xml:space="preserve"> </w:t>
      </w:r>
      <w:r>
        <w:t>y</w:t>
      </w:r>
      <w:r>
        <w:rPr>
          <w:spacing w:val="3"/>
        </w:rPr>
        <w:t xml:space="preserve"> </w:t>
      </w:r>
      <w:r>
        <w:rPr>
          <w:spacing w:val="-1"/>
        </w:rPr>
        <w:t>Girón,</w:t>
      </w:r>
      <w:r>
        <w:rPr>
          <w:spacing w:val="7"/>
        </w:rPr>
        <w:t xml:space="preserve"> </w:t>
      </w:r>
      <w:r>
        <w:t>al</w:t>
      </w:r>
      <w:r>
        <w:rPr>
          <w:spacing w:val="8"/>
        </w:rPr>
        <w:t xml:space="preserve"> </w:t>
      </w:r>
      <w:r>
        <w:rPr>
          <w:spacing w:val="-1"/>
        </w:rPr>
        <w:t>oeste</w:t>
      </w:r>
      <w:r>
        <w:rPr>
          <w:spacing w:val="8"/>
        </w:rPr>
        <w:t xml:space="preserve"> </w:t>
      </w:r>
      <w:r>
        <w:t>con</w:t>
      </w:r>
      <w:r>
        <w:rPr>
          <w:spacing w:val="7"/>
        </w:rPr>
        <w:t xml:space="preserve"> </w:t>
      </w:r>
      <w:r>
        <w:t>las</w:t>
      </w:r>
      <w:r>
        <w:rPr>
          <w:spacing w:val="15"/>
        </w:rPr>
        <w:t xml:space="preserve"> </w:t>
      </w:r>
      <w:r>
        <w:rPr>
          <w:spacing w:val="-1"/>
        </w:rPr>
        <w:t>provincias</w:t>
      </w:r>
      <w:r>
        <w:rPr>
          <w:spacing w:val="6"/>
        </w:rPr>
        <w:t xml:space="preserve"> </w:t>
      </w:r>
      <w:r>
        <w:t>del</w:t>
      </w:r>
      <w:r>
        <w:rPr>
          <w:spacing w:val="8"/>
        </w:rPr>
        <w:t xml:space="preserve"> </w:t>
      </w:r>
      <w:r>
        <w:rPr>
          <w:spacing w:val="-2"/>
        </w:rPr>
        <w:t>Guayas</w:t>
      </w:r>
      <w:r>
        <w:rPr>
          <w:spacing w:val="14"/>
        </w:rPr>
        <w:t xml:space="preserve"> </w:t>
      </w:r>
      <w:r>
        <w:t>y</w:t>
      </w:r>
      <w:r>
        <w:rPr>
          <w:spacing w:val="3"/>
        </w:rPr>
        <w:t xml:space="preserve"> </w:t>
      </w:r>
      <w:r>
        <w:t>hacia</w:t>
      </w:r>
      <w:r>
        <w:rPr>
          <w:spacing w:val="8"/>
        </w:rPr>
        <w:t xml:space="preserve"> </w:t>
      </w:r>
      <w:r>
        <w:t>el</w:t>
      </w:r>
      <w:r>
        <w:rPr>
          <w:spacing w:val="8"/>
        </w:rPr>
        <w:t xml:space="preserve"> </w:t>
      </w:r>
      <w:r>
        <w:rPr>
          <w:spacing w:val="-2"/>
        </w:rPr>
        <w:t>este</w:t>
      </w:r>
      <w:r>
        <w:rPr>
          <w:spacing w:val="8"/>
        </w:rPr>
        <w:t xml:space="preserve"> </w:t>
      </w:r>
      <w:r>
        <w:t>con</w:t>
      </w:r>
      <w:r>
        <w:rPr>
          <w:spacing w:val="7"/>
        </w:rPr>
        <w:t xml:space="preserve"> </w:t>
      </w:r>
      <w:r>
        <w:t>los</w:t>
      </w:r>
      <w:r>
        <w:rPr>
          <w:spacing w:val="74"/>
        </w:rPr>
        <w:t xml:space="preserve"> </w:t>
      </w:r>
      <w:r>
        <w:t>cantones</w:t>
      </w:r>
      <w:r>
        <w:rPr>
          <w:spacing w:val="34"/>
        </w:rPr>
        <w:t xml:space="preserve"> </w:t>
      </w:r>
      <w:r>
        <w:rPr>
          <w:spacing w:val="-1"/>
        </w:rPr>
        <w:t>Paute,</w:t>
      </w:r>
      <w:r>
        <w:rPr>
          <w:spacing w:val="35"/>
        </w:rPr>
        <w:t xml:space="preserve"> </w:t>
      </w:r>
      <w:r>
        <w:rPr>
          <w:spacing w:val="-1"/>
        </w:rPr>
        <w:t>Gualaceo</w:t>
      </w:r>
      <w:r>
        <w:rPr>
          <w:spacing w:val="35"/>
        </w:rPr>
        <w:t xml:space="preserve"> </w:t>
      </w:r>
      <w:r>
        <w:t>y</w:t>
      </w:r>
      <w:r>
        <w:rPr>
          <w:spacing w:val="31"/>
        </w:rPr>
        <w:t xml:space="preserve"> </w:t>
      </w:r>
      <w:r>
        <w:rPr>
          <w:spacing w:val="-2"/>
        </w:rPr>
        <w:t>Sígsig.</w:t>
      </w:r>
      <w:r>
        <w:rPr>
          <w:spacing w:val="39"/>
        </w:rPr>
        <w:t xml:space="preserve"> </w:t>
      </w:r>
      <w:r>
        <w:rPr>
          <w:spacing w:val="-1"/>
        </w:rPr>
        <w:t>Su</w:t>
      </w:r>
      <w:r>
        <w:rPr>
          <w:spacing w:val="35"/>
        </w:rPr>
        <w:t xml:space="preserve"> </w:t>
      </w:r>
      <w:r>
        <w:t>extensión</w:t>
      </w:r>
      <w:r>
        <w:rPr>
          <w:spacing w:val="35"/>
        </w:rPr>
        <w:t xml:space="preserve"> </w:t>
      </w:r>
      <w:r>
        <w:rPr>
          <w:spacing w:val="-1"/>
        </w:rPr>
        <w:t>territorial</w:t>
      </w:r>
      <w:r>
        <w:rPr>
          <w:spacing w:val="32"/>
        </w:rPr>
        <w:t xml:space="preserve"> </w:t>
      </w:r>
      <w:r>
        <w:t>es</w:t>
      </w:r>
      <w:r>
        <w:rPr>
          <w:spacing w:val="34"/>
        </w:rPr>
        <w:t xml:space="preserve"> </w:t>
      </w:r>
      <w:r>
        <w:t>de</w:t>
      </w:r>
      <w:r>
        <w:rPr>
          <w:spacing w:val="36"/>
        </w:rPr>
        <w:t xml:space="preserve"> </w:t>
      </w:r>
      <w:r>
        <w:t>3665</w:t>
      </w:r>
      <w:r>
        <w:rPr>
          <w:spacing w:val="35"/>
        </w:rPr>
        <w:t xml:space="preserve"> </w:t>
      </w:r>
      <w:r>
        <w:rPr>
          <w:spacing w:val="-2"/>
        </w:rPr>
        <w:t>km²;</w:t>
      </w:r>
      <w:r>
        <w:rPr>
          <w:spacing w:val="36"/>
        </w:rPr>
        <w:t xml:space="preserve"> </w:t>
      </w:r>
      <w:r>
        <w:rPr>
          <w:spacing w:val="-1"/>
        </w:rPr>
        <w:t>seccionada</w:t>
      </w:r>
      <w:r>
        <w:rPr>
          <w:spacing w:val="36"/>
        </w:rPr>
        <w:t xml:space="preserve"> </w:t>
      </w:r>
      <w:r>
        <w:rPr>
          <w:spacing w:val="-3"/>
        </w:rPr>
        <w:t>de</w:t>
      </w:r>
      <w:r>
        <w:rPr>
          <w:spacing w:val="55"/>
        </w:rPr>
        <w:t xml:space="preserve"> </w:t>
      </w:r>
      <w:r>
        <w:t>manera</w:t>
      </w:r>
      <w:r>
        <w:rPr>
          <w:spacing w:val="5"/>
        </w:rPr>
        <w:t xml:space="preserve"> </w:t>
      </w:r>
      <w:r>
        <w:rPr>
          <w:spacing w:val="-1"/>
        </w:rPr>
        <w:t>política</w:t>
      </w:r>
      <w:r>
        <w:rPr>
          <w:spacing w:val="5"/>
        </w:rPr>
        <w:t xml:space="preserve"> </w:t>
      </w:r>
      <w:r>
        <w:t>y</w:t>
      </w:r>
      <w:r>
        <w:rPr>
          <w:spacing w:val="-5"/>
        </w:rPr>
        <w:t xml:space="preserve"> </w:t>
      </w:r>
      <w:r>
        <w:rPr>
          <w:spacing w:val="-1"/>
        </w:rPr>
        <w:t>administrativa</w:t>
      </w:r>
      <w:r>
        <w:rPr>
          <w:spacing w:val="5"/>
        </w:rPr>
        <w:t xml:space="preserve"> </w:t>
      </w:r>
      <w:r>
        <w:t>en</w:t>
      </w:r>
      <w:r>
        <w:rPr>
          <w:spacing w:val="3"/>
        </w:rPr>
        <w:t xml:space="preserve"> </w:t>
      </w:r>
      <w:r>
        <w:t>15</w:t>
      </w:r>
      <w:r>
        <w:rPr>
          <w:spacing w:val="3"/>
        </w:rPr>
        <w:t xml:space="preserve"> </w:t>
      </w:r>
      <w:r>
        <w:t>parroquias</w:t>
      </w:r>
      <w:r>
        <w:rPr>
          <w:spacing w:val="2"/>
        </w:rPr>
        <w:t xml:space="preserve"> </w:t>
      </w:r>
      <w:r>
        <w:t>urbanas</w:t>
      </w:r>
      <w:r>
        <w:rPr>
          <w:spacing w:val="2"/>
        </w:rPr>
        <w:t xml:space="preserve"> </w:t>
      </w:r>
      <w:r>
        <w:rPr>
          <w:spacing w:val="-1"/>
        </w:rPr>
        <w:t>(denominados</w:t>
      </w:r>
      <w:r>
        <w:rPr>
          <w:spacing w:val="2"/>
        </w:rPr>
        <w:t xml:space="preserve"> </w:t>
      </w:r>
      <w:r>
        <w:t>ciudad</w:t>
      </w:r>
      <w:r>
        <w:rPr>
          <w:spacing w:val="3"/>
        </w:rPr>
        <w:t xml:space="preserve"> </w:t>
      </w:r>
      <w:r>
        <w:t>de</w:t>
      </w:r>
      <w:r>
        <w:rPr>
          <w:spacing w:val="1"/>
        </w:rPr>
        <w:t xml:space="preserve"> </w:t>
      </w:r>
      <w:r>
        <w:t>Cuenca)</w:t>
      </w:r>
      <w:r>
        <w:rPr>
          <w:spacing w:val="3"/>
        </w:rPr>
        <w:t xml:space="preserve"> </w:t>
      </w:r>
      <w:r>
        <w:t>y</w:t>
      </w:r>
      <w:r>
        <w:rPr>
          <w:spacing w:val="64"/>
        </w:rPr>
        <w:t xml:space="preserve"> </w:t>
      </w:r>
      <w:r>
        <w:t>21 parroquias</w:t>
      </w:r>
      <w:r>
        <w:rPr>
          <w:spacing w:val="-2"/>
        </w:rPr>
        <w:t xml:space="preserve"> </w:t>
      </w:r>
      <w:r>
        <w:rPr>
          <w:spacing w:val="-1"/>
        </w:rPr>
        <w:t>rurales</w:t>
      </w:r>
      <w:r>
        <w:rPr>
          <w:spacing w:val="-2"/>
        </w:rPr>
        <w:t xml:space="preserve"> </w:t>
      </w:r>
      <w:r>
        <w:rPr>
          <w:spacing w:val="-1"/>
        </w:rPr>
        <w:t>(Gobierno</w:t>
      </w:r>
      <w:r>
        <w:t xml:space="preserve"> Autónomo </w:t>
      </w:r>
      <w:r>
        <w:rPr>
          <w:spacing w:val="-1"/>
        </w:rPr>
        <w:t>Descentralizado</w:t>
      </w:r>
      <w:r>
        <w:t xml:space="preserve"> del</w:t>
      </w:r>
      <w:r>
        <w:rPr>
          <w:spacing w:val="-4"/>
        </w:rPr>
        <w:t xml:space="preserve"> </w:t>
      </w:r>
      <w:r>
        <w:t xml:space="preserve">cantón </w:t>
      </w:r>
      <w:r>
        <w:rPr>
          <w:spacing w:val="-1"/>
        </w:rPr>
        <w:t>Cuenca,</w:t>
      </w:r>
      <w:r>
        <w:t xml:space="preserve"> </w:t>
      </w:r>
      <w:r>
        <w:rPr>
          <w:spacing w:val="-1"/>
        </w:rPr>
        <w:t>2015).</w:t>
      </w:r>
    </w:p>
    <w:p w:rsidR="00DB3F76" w:rsidRDefault="00A3248F">
      <w:pPr>
        <w:pStyle w:val="Textoindependiente"/>
        <w:ind w:left="116" w:right="113" w:firstLine="568"/>
        <w:jc w:val="both"/>
      </w:pPr>
      <w:r>
        <w:rPr>
          <w:spacing w:val="-1"/>
        </w:rPr>
        <w:t>De</w:t>
      </w:r>
      <w:r>
        <w:rPr>
          <w:spacing w:val="5"/>
        </w:rPr>
        <w:t xml:space="preserve"> </w:t>
      </w:r>
      <w:r>
        <w:t>acuerdo con</w:t>
      </w:r>
      <w:r>
        <w:rPr>
          <w:spacing w:val="-1"/>
        </w:rPr>
        <w:t xml:space="preserve"> información </w:t>
      </w:r>
      <w:r>
        <w:t>del</w:t>
      </w:r>
      <w:r>
        <w:rPr>
          <w:spacing w:val="1"/>
        </w:rPr>
        <w:t xml:space="preserve"> </w:t>
      </w:r>
      <w:r>
        <w:rPr>
          <w:spacing w:val="-3"/>
        </w:rPr>
        <w:t>GAD</w:t>
      </w:r>
      <w:r>
        <w:rPr>
          <w:spacing w:val="2"/>
        </w:rPr>
        <w:t xml:space="preserve"> </w:t>
      </w:r>
      <w:r>
        <w:t>de</w:t>
      </w:r>
      <w:r>
        <w:rPr>
          <w:spacing w:val="5"/>
        </w:rPr>
        <w:t xml:space="preserve"> </w:t>
      </w:r>
      <w:r>
        <w:t>Cuenca</w:t>
      </w:r>
      <w:r>
        <w:rPr>
          <w:spacing w:val="5"/>
        </w:rPr>
        <w:t xml:space="preserve"> </w:t>
      </w:r>
      <w:r>
        <w:rPr>
          <w:spacing w:val="-1"/>
        </w:rPr>
        <w:t>(Gobierno</w:t>
      </w:r>
      <w:r>
        <w:rPr>
          <w:spacing w:val="3"/>
        </w:rPr>
        <w:t xml:space="preserve"> </w:t>
      </w:r>
      <w:r>
        <w:rPr>
          <w:spacing w:val="-1"/>
        </w:rPr>
        <w:t>Autónomo</w:t>
      </w:r>
      <w:r>
        <w:rPr>
          <w:spacing w:val="3"/>
        </w:rPr>
        <w:t xml:space="preserve"> </w:t>
      </w:r>
      <w:r>
        <w:rPr>
          <w:spacing w:val="-1"/>
        </w:rPr>
        <w:t>Descentralizado</w:t>
      </w:r>
      <w:r>
        <w:rPr>
          <w:spacing w:val="53"/>
        </w:rPr>
        <w:t xml:space="preserve"> </w:t>
      </w:r>
      <w:r>
        <w:t>del</w:t>
      </w:r>
      <w:r>
        <w:rPr>
          <w:spacing w:val="8"/>
        </w:rPr>
        <w:t xml:space="preserve"> </w:t>
      </w:r>
      <w:r>
        <w:t>cantón</w:t>
      </w:r>
      <w:r>
        <w:rPr>
          <w:spacing w:val="7"/>
        </w:rPr>
        <w:t xml:space="preserve"> </w:t>
      </w:r>
      <w:r>
        <w:rPr>
          <w:spacing w:val="-1"/>
        </w:rPr>
        <w:t>Cuenca,</w:t>
      </w:r>
      <w:r>
        <w:rPr>
          <w:spacing w:val="7"/>
        </w:rPr>
        <w:t xml:space="preserve"> </w:t>
      </w:r>
      <w:r>
        <w:t>2015),</w:t>
      </w:r>
      <w:r>
        <w:rPr>
          <w:spacing w:val="7"/>
        </w:rPr>
        <w:t xml:space="preserve"> </w:t>
      </w:r>
      <w:r>
        <w:t>el</w:t>
      </w:r>
      <w:r>
        <w:rPr>
          <w:spacing w:val="8"/>
        </w:rPr>
        <w:t xml:space="preserve"> </w:t>
      </w:r>
      <w:r>
        <w:rPr>
          <w:spacing w:val="-1"/>
        </w:rPr>
        <w:t>cantón</w:t>
      </w:r>
      <w:r>
        <w:rPr>
          <w:spacing w:val="7"/>
        </w:rPr>
        <w:t xml:space="preserve"> </w:t>
      </w:r>
      <w:r>
        <w:rPr>
          <w:spacing w:val="-1"/>
        </w:rPr>
        <w:t>cuenta</w:t>
      </w:r>
      <w:r>
        <w:rPr>
          <w:spacing w:val="8"/>
        </w:rPr>
        <w:t xml:space="preserve"> </w:t>
      </w:r>
      <w:r>
        <w:t>con</w:t>
      </w:r>
      <w:r>
        <w:rPr>
          <w:spacing w:val="7"/>
        </w:rPr>
        <w:t xml:space="preserve"> </w:t>
      </w:r>
      <w:r>
        <w:t>una</w:t>
      </w:r>
      <w:r>
        <w:rPr>
          <w:spacing w:val="8"/>
        </w:rPr>
        <w:t xml:space="preserve"> </w:t>
      </w:r>
      <w:r>
        <w:t>cobertura</w:t>
      </w:r>
      <w:r>
        <w:rPr>
          <w:spacing w:val="8"/>
        </w:rPr>
        <w:t xml:space="preserve"> </w:t>
      </w:r>
      <w:r>
        <w:rPr>
          <w:spacing w:val="-1"/>
        </w:rPr>
        <w:t>del</w:t>
      </w:r>
      <w:r>
        <w:rPr>
          <w:spacing w:val="8"/>
        </w:rPr>
        <w:t xml:space="preserve"> </w:t>
      </w:r>
      <w:r>
        <w:t>99</w:t>
      </w:r>
      <w:r>
        <w:rPr>
          <w:spacing w:val="7"/>
        </w:rPr>
        <w:t xml:space="preserve"> </w:t>
      </w:r>
      <w:r>
        <w:t>%</w:t>
      </w:r>
      <w:r>
        <w:rPr>
          <w:spacing w:val="7"/>
        </w:rPr>
        <w:t xml:space="preserve"> </w:t>
      </w:r>
      <w:r>
        <w:t>en</w:t>
      </w:r>
      <w:r>
        <w:rPr>
          <w:spacing w:val="7"/>
        </w:rPr>
        <w:t xml:space="preserve"> </w:t>
      </w:r>
      <w:r>
        <w:rPr>
          <w:spacing w:val="-1"/>
        </w:rPr>
        <w:t>agua</w:t>
      </w:r>
      <w:r>
        <w:rPr>
          <w:spacing w:val="8"/>
        </w:rPr>
        <w:t xml:space="preserve"> </w:t>
      </w:r>
      <w:r>
        <w:t>potable</w:t>
      </w:r>
      <w:r>
        <w:rPr>
          <w:spacing w:val="8"/>
        </w:rPr>
        <w:t xml:space="preserve"> </w:t>
      </w:r>
      <w:r>
        <w:t>en</w:t>
      </w:r>
      <w:r>
        <w:rPr>
          <w:spacing w:val="7"/>
        </w:rPr>
        <w:t xml:space="preserve"> </w:t>
      </w:r>
      <w:r>
        <w:rPr>
          <w:spacing w:val="-2"/>
        </w:rPr>
        <w:t>la</w:t>
      </w:r>
      <w:r>
        <w:rPr>
          <w:spacing w:val="60"/>
        </w:rPr>
        <w:t xml:space="preserve"> </w:t>
      </w:r>
      <w:r>
        <w:rPr>
          <w:spacing w:val="-1"/>
        </w:rPr>
        <w:t>zona</w:t>
      </w:r>
      <w:r>
        <w:rPr>
          <w:spacing w:val="32"/>
        </w:rPr>
        <w:t xml:space="preserve"> </w:t>
      </w:r>
      <w:r>
        <w:t>urbana</w:t>
      </w:r>
      <w:r>
        <w:rPr>
          <w:spacing w:val="36"/>
        </w:rPr>
        <w:t xml:space="preserve"> </w:t>
      </w:r>
      <w:r>
        <w:t>y</w:t>
      </w:r>
      <w:r>
        <w:rPr>
          <w:spacing w:val="23"/>
        </w:rPr>
        <w:t xml:space="preserve"> </w:t>
      </w:r>
      <w:r>
        <w:t>el</w:t>
      </w:r>
      <w:r>
        <w:rPr>
          <w:spacing w:val="32"/>
        </w:rPr>
        <w:t xml:space="preserve"> </w:t>
      </w:r>
      <w:r>
        <w:t>94</w:t>
      </w:r>
      <w:r>
        <w:rPr>
          <w:spacing w:val="31"/>
        </w:rPr>
        <w:t xml:space="preserve"> </w:t>
      </w:r>
      <w:r>
        <w:t>%</w:t>
      </w:r>
      <w:r>
        <w:rPr>
          <w:spacing w:val="31"/>
        </w:rPr>
        <w:t xml:space="preserve"> </w:t>
      </w:r>
      <w:r>
        <w:t>en</w:t>
      </w:r>
      <w:r>
        <w:rPr>
          <w:spacing w:val="31"/>
        </w:rPr>
        <w:t xml:space="preserve"> </w:t>
      </w:r>
      <w:r>
        <w:t>la</w:t>
      </w:r>
      <w:r>
        <w:rPr>
          <w:spacing w:val="32"/>
        </w:rPr>
        <w:t xml:space="preserve"> </w:t>
      </w:r>
      <w:r>
        <w:t>rural;</w:t>
      </w:r>
      <w:r>
        <w:rPr>
          <w:spacing w:val="32"/>
        </w:rPr>
        <w:t xml:space="preserve"> </w:t>
      </w:r>
      <w:r>
        <w:t>mientras</w:t>
      </w:r>
      <w:r>
        <w:rPr>
          <w:spacing w:val="30"/>
        </w:rPr>
        <w:t xml:space="preserve"> </w:t>
      </w:r>
      <w:r>
        <w:t>que</w:t>
      </w:r>
      <w:r>
        <w:rPr>
          <w:spacing w:val="32"/>
        </w:rPr>
        <w:t xml:space="preserve"> </w:t>
      </w:r>
      <w:r>
        <w:t>el</w:t>
      </w:r>
      <w:r>
        <w:rPr>
          <w:spacing w:val="32"/>
        </w:rPr>
        <w:t xml:space="preserve"> </w:t>
      </w:r>
      <w:r>
        <w:t>alcantarillado</w:t>
      </w:r>
      <w:r>
        <w:rPr>
          <w:spacing w:val="31"/>
        </w:rPr>
        <w:t xml:space="preserve"> </w:t>
      </w:r>
      <w:r>
        <w:rPr>
          <w:spacing w:val="-1"/>
        </w:rPr>
        <w:t>alcanza</w:t>
      </w:r>
      <w:r>
        <w:rPr>
          <w:spacing w:val="32"/>
        </w:rPr>
        <w:t xml:space="preserve"> </w:t>
      </w:r>
      <w:r>
        <w:rPr>
          <w:spacing w:val="-2"/>
        </w:rPr>
        <w:t>el</w:t>
      </w:r>
      <w:r>
        <w:rPr>
          <w:spacing w:val="32"/>
        </w:rPr>
        <w:t xml:space="preserve"> </w:t>
      </w:r>
      <w:r>
        <w:t>94</w:t>
      </w:r>
      <w:r>
        <w:rPr>
          <w:spacing w:val="31"/>
        </w:rPr>
        <w:t xml:space="preserve"> </w:t>
      </w:r>
      <w:r>
        <w:t>%</w:t>
      </w:r>
      <w:r>
        <w:rPr>
          <w:spacing w:val="35"/>
        </w:rPr>
        <w:t xml:space="preserve"> </w:t>
      </w:r>
      <w:r>
        <w:t>y</w:t>
      </w:r>
      <w:r>
        <w:rPr>
          <w:spacing w:val="27"/>
        </w:rPr>
        <w:t xml:space="preserve"> </w:t>
      </w:r>
      <w:r>
        <w:t>90</w:t>
      </w:r>
      <w:r>
        <w:rPr>
          <w:spacing w:val="31"/>
        </w:rPr>
        <w:t xml:space="preserve"> </w:t>
      </w:r>
      <w:r>
        <w:t>%</w:t>
      </w:r>
      <w:r>
        <w:rPr>
          <w:spacing w:val="32"/>
        </w:rPr>
        <w:t xml:space="preserve"> </w:t>
      </w:r>
      <w:r>
        <w:rPr>
          <w:spacing w:val="-1"/>
        </w:rPr>
        <w:t>respectivamente.</w:t>
      </w:r>
      <w:r>
        <w:rPr>
          <w:spacing w:val="28"/>
        </w:rPr>
        <w:t xml:space="preserve"> </w:t>
      </w:r>
      <w:r>
        <w:rPr>
          <w:spacing w:val="-6"/>
        </w:rPr>
        <w:t>La</w:t>
      </w:r>
      <w:r>
        <w:rPr>
          <w:spacing w:val="24"/>
        </w:rPr>
        <w:t xml:space="preserve"> </w:t>
      </w:r>
      <w:r>
        <w:t>expansión</w:t>
      </w:r>
      <w:r>
        <w:rPr>
          <w:spacing w:val="23"/>
        </w:rPr>
        <w:t xml:space="preserve"> </w:t>
      </w:r>
      <w:r>
        <w:t>urbana</w:t>
      </w:r>
      <w:r>
        <w:rPr>
          <w:spacing w:val="24"/>
        </w:rPr>
        <w:t xml:space="preserve"> </w:t>
      </w:r>
      <w:r>
        <w:rPr>
          <w:spacing w:val="-1"/>
        </w:rPr>
        <w:t>alcanzó</w:t>
      </w:r>
      <w:r>
        <w:rPr>
          <w:spacing w:val="23"/>
        </w:rPr>
        <w:t xml:space="preserve"> </w:t>
      </w:r>
      <w:r>
        <w:t>áreas</w:t>
      </w:r>
      <w:r>
        <w:rPr>
          <w:spacing w:val="22"/>
        </w:rPr>
        <w:t xml:space="preserve"> </w:t>
      </w:r>
      <w:r>
        <w:t>periféricas</w:t>
      </w:r>
      <w:r>
        <w:rPr>
          <w:spacing w:val="22"/>
        </w:rPr>
        <w:t xml:space="preserve"> </w:t>
      </w:r>
      <w:r>
        <w:rPr>
          <w:spacing w:val="-1"/>
        </w:rPr>
        <w:t>principalmente</w:t>
      </w:r>
      <w:r>
        <w:rPr>
          <w:spacing w:val="24"/>
        </w:rPr>
        <w:t xml:space="preserve"> </w:t>
      </w:r>
      <w:r>
        <w:t>en</w:t>
      </w:r>
      <w:r>
        <w:rPr>
          <w:spacing w:val="30"/>
        </w:rPr>
        <w:t xml:space="preserve"> </w:t>
      </w:r>
      <w:r>
        <w:t>las</w:t>
      </w:r>
      <w:r>
        <w:rPr>
          <w:spacing w:val="23"/>
        </w:rPr>
        <w:t xml:space="preserve"> </w:t>
      </w:r>
      <w:r>
        <w:t>zonas</w:t>
      </w:r>
      <w:r>
        <w:rPr>
          <w:spacing w:val="74"/>
        </w:rPr>
        <w:t xml:space="preserve"> </w:t>
      </w:r>
      <w:r>
        <w:t>planas</w:t>
      </w:r>
      <w:r>
        <w:rPr>
          <w:spacing w:val="-18"/>
        </w:rPr>
        <w:t xml:space="preserve"> </w:t>
      </w:r>
      <w:r>
        <w:t>de</w:t>
      </w:r>
      <w:r>
        <w:rPr>
          <w:spacing w:val="-14"/>
        </w:rPr>
        <w:t xml:space="preserve"> </w:t>
      </w:r>
      <w:r>
        <w:t>las</w:t>
      </w:r>
      <w:r>
        <w:rPr>
          <w:spacing w:val="-18"/>
        </w:rPr>
        <w:t xml:space="preserve"> </w:t>
      </w:r>
      <w:r>
        <w:t>parroquias</w:t>
      </w:r>
      <w:r>
        <w:rPr>
          <w:spacing w:val="-18"/>
        </w:rPr>
        <w:t xml:space="preserve"> </w:t>
      </w:r>
      <w:r>
        <w:rPr>
          <w:spacing w:val="-1"/>
        </w:rPr>
        <w:t>rurales</w:t>
      </w:r>
      <w:r>
        <w:rPr>
          <w:spacing w:val="-16"/>
        </w:rPr>
        <w:t xml:space="preserve"> </w:t>
      </w:r>
      <w:r>
        <w:t>más</w:t>
      </w:r>
      <w:r>
        <w:rPr>
          <w:spacing w:val="-18"/>
        </w:rPr>
        <w:t xml:space="preserve"> </w:t>
      </w:r>
      <w:r>
        <w:t>próximas:</w:t>
      </w:r>
      <w:r>
        <w:rPr>
          <w:spacing w:val="-17"/>
        </w:rPr>
        <w:t xml:space="preserve"> </w:t>
      </w:r>
      <w:r>
        <w:t>Ricaurte,</w:t>
      </w:r>
      <w:r>
        <w:rPr>
          <w:spacing w:val="-17"/>
        </w:rPr>
        <w:t xml:space="preserve"> </w:t>
      </w:r>
      <w:r>
        <w:rPr>
          <w:spacing w:val="-1"/>
        </w:rPr>
        <w:t>San</w:t>
      </w:r>
      <w:r>
        <w:rPr>
          <w:spacing w:val="-17"/>
        </w:rPr>
        <w:t xml:space="preserve"> </w:t>
      </w:r>
      <w:r>
        <w:rPr>
          <w:spacing w:val="-1"/>
        </w:rPr>
        <w:t>Joaquín,</w:t>
      </w:r>
      <w:r>
        <w:rPr>
          <w:spacing w:val="-17"/>
        </w:rPr>
        <w:t xml:space="preserve"> </w:t>
      </w:r>
      <w:r>
        <w:rPr>
          <w:spacing w:val="-1"/>
        </w:rPr>
        <w:t>Baños,</w:t>
      </w:r>
      <w:r>
        <w:rPr>
          <w:spacing w:val="-17"/>
        </w:rPr>
        <w:t xml:space="preserve"> </w:t>
      </w:r>
      <w:r>
        <w:t>Sayausí,</w:t>
      </w:r>
      <w:r>
        <w:rPr>
          <w:spacing w:val="-17"/>
        </w:rPr>
        <w:t xml:space="preserve"> </w:t>
      </w:r>
      <w:r>
        <w:rPr>
          <w:spacing w:val="-1"/>
        </w:rPr>
        <w:t>Sinincay,</w:t>
      </w:r>
      <w:r>
        <w:rPr>
          <w:spacing w:val="56"/>
        </w:rPr>
        <w:t xml:space="preserve"> </w:t>
      </w:r>
      <w:r>
        <w:t>Turi,</w:t>
      </w:r>
      <w:r>
        <w:rPr>
          <w:spacing w:val="-8"/>
        </w:rPr>
        <w:t xml:space="preserve"> </w:t>
      </w:r>
      <w:r>
        <w:t>El</w:t>
      </w:r>
      <w:r>
        <w:rPr>
          <w:spacing w:val="-7"/>
        </w:rPr>
        <w:t xml:space="preserve"> </w:t>
      </w:r>
      <w:r>
        <w:rPr>
          <w:spacing w:val="-1"/>
        </w:rPr>
        <w:t>Valle,</w:t>
      </w:r>
      <w:r>
        <w:rPr>
          <w:spacing w:val="-8"/>
        </w:rPr>
        <w:t xml:space="preserve"> </w:t>
      </w:r>
      <w:r>
        <w:rPr>
          <w:spacing w:val="-1"/>
        </w:rPr>
        <w:t>Paccha,</w:t>
      </w:r>
      <w:r>
        <w:rPr>
          <w:spacing w:val="-5"/>
        </w:rPr>
        <w:t xml:space="preserve"> </w:t>
      </w:r>
      <w:r>
        <w:rPr>
          <w:spacing w:val="-2"/>
        </w:rPr>
        <w:t>Llacao,</w:t>
      </w:r>
      <w:r>
        <w:rPr>
          <w:spacing w:val="-8"/>
        </w:rPr>
        <w:t xml:space="preserve"> </w:t>
      </w:r>
      <w:r>
        <w:t>Nulti,</w:t>
      </w:r>
      <w:r>
        <w:rPr>
          <w:spacing w:val="-8"/>
        </w:rPr>
        <w:t xml:space="preserve"> </w:t>
      </w:r>
      <w:r>
        <w:rPr>
          <w:spacing w:val="-1"/>
        </w:rPr>
        <w:t>Sidcay,</w:t>
      </w:r>
      <w:r>
        <w:rPr>
          <w:spacing w:val="-8"/>
        </w:rPr>
        <w:t xml:space="preserve"> </w:t>
      </w:r>
      <w:r>
        <w:t>Chiquintad</w:t>
      </w:r>
      <w:r>
        <w:rPr>
          <w:spacing w:val="-5"/>
        </w:rPr>
        <w:t xml:space="preserve"> </w:t>
      </w:r>
      <w:r>
        <w:t>y</w:t>
      </w:r>
      <w:r>
        <w:rPr>
          <w:spacing w:val="-16"/>
        </w:rPr>
        <w:t xml:space="preserve"> </w:t>
      </w:r>
      <w:r>
        <w:t>Checa.</w:t>
      </w:r>
      <w:r>
        <w:rPr>
          <w:spacing w:val="-8"/>
        </w:rPr>
        <w:t xml:space="preserve"> </w:t>
      </w:r>
      <w:r>
        <w:rPr>
          <w:spacing w:val="-1"/>
        </w:rPr>
        <w:t>Para</w:t>
      </w:r>
      <w:r>
        <w:rPr>
          <w:spacing w:val="-7"/>
        </w:rPr>
        <w:t xml:space="preserve"> </w:t>
      </w:r>
      <w:r>
        <w:t>la</w:t>
      </w:r>
      <w:r>
        <w:rPr>
          <w:spacing w:val="-7"/>
        </w:rPr>
        <w:t xml:space="preserve"> </w:t>
      </w:r>
      <w:r>
        <w:rPr>
          <w:spacing w:val="-1"/>
        </w:rPr>
        <w:t>delimitación</w:t>
      </w:r>
      <w:r>
        <w:rPr>
          <w:spacing w:val="-8"/>
        </w:rPr>
        <w:t xml:space="preserve"> </w:t>
      </w:r>
      <w:proofErr w:type="gramStart"/>
      <w:r>
        <w:t>del</w:t>
      </w:r>
      <w:proofErr w:type="gramEnd"/>
      <w:r>
        <w:rPr>
          <w:spacing w:val="-7"/>
        </w:rPr>
        <w:t xml:space="preserve"> </w:t>
      </w:r>
      <w:r>
        <w:t>área</w:t>
      </w:r>
      <w:r>
        <w:rPr>
          <w:spacing w:val="72"/>
        </w:rPr>
        <w:t xml:space="preserve"> </w:t>
      </w:r>
      <w:r>
        <w:t>de</w:t>
      </w:r>
      <w:r>
        <w:rPr>
          <w:spacing w:val="32"/>
        </w:rPr>
        <w:t xml:space="preserve"> </w:t>
      </w:r>
      <w:r>
        <w:rPr>
          <w:spacing w:val="-1"/>
        </w:rPr>
        <w:t>estudio</w:t>
      </w:r>
      <w:r>
        <w:rPr>
          <w:spacing w:val="31"/>
        </w:rPr>
        <w:t xml:space="preserve"> </w:t>
      </w:r>
      <w:r>
        <w:rPr>
          <w:spacing w:val="-1"/>
        </w:rPr>
        <w:t>se</w:t>
      </w:r>
      <w:r>
        <w:rPr>
          <w:spacing w:val="32"/>
        </w:rPr>
        <w:t xml:space="preserve"> </w:t>
      </w:r>
      <w:r>
        <w:t>definieron</w:t>
      </w:r>
      <w:r>
        <w:rPr>
          <w:spacing w:val="31"/>
        </w:rPr>
        <w:t xml:space="preserve"> </w:t>
      </w:r>
      <w:r>
        <w:rPr>
          <w:spacing w:val="-1"/>
        </w:rPr>
        <w:t>varios</w:t>
      </w:r>
      <w:r>
        <w:rPr>
          <w:spacing w:val="30"/>
        </w:rPr>
        <w:t xml:space="preserve"> </w:t>
      </w:r>
      <w:r>
        <w:t>criterios:</w:t>
      </w:r>
      <w:r>
        <w:rPr>
          <w:spacing w:val="35"/>
        </w:rPr>
        <w:t xml:space="preserve"> </w:t>
      </w:r>
      <w:r>
        <w:t>la</w:t>
      </w:r>
      <w:r>
        <w:rPr>
          <w:spacing w:val="34"/>
        </w:rPr>
        <w:t xml:space="preserve"> </w:t>
      </w:r>
      <w:r>
        <w:rPr>
          <w:i/>
          <w:spacing w:val="-1"/>
        </w:rPr>
        <w:t>implantación</w:t>
      </w:r>
      <w:r>
        <w:rPr>
          <w:i/>
          <w:spacing w:val="33"/>
        </w:rPr>
        <w:t xml:space="preserve"> </w:t>
      </w:r>
      <w:r>
        <w:rPr>
          <w:i/>
        </w:rPr>
        <w:t>de</w:t>
      </w:r>
      <w:r>
        <w:rPr>
          <w:i/>
          <w:spacing w:val="32"/>
        </w:rPr>
        <w:t xml:space="preserve"> </w:t>
      </w:r>
      <w:r>
        <w:rPr>
          <w:i/>
          <w:spacing w:val="-1"/>
        </w:rPr>
        <w:t>asentamientos</w:t>
      </w:r>
      <w:r>
        <w:rPr>
          <w:i/>
          <w:spacing w:val="30"/>
        </w:rPr>
        <w:t xml:space="preserve"> </w:t>
      </w:r>
      <w:r>
        <w:rPr>
          <w:i/>
        </w:rPr>
        <w:t>humanos</w:t>
      </w:r>
      <w:r>
        <w:rPr>
          <w:i/>
          <w:spacing w:val="33"/>
        </w:rPr>
        <w:t xml:space="preserve"> </w:t>
      </w:r>
      <w:r>
        <w:t>en</w:t>
      </w:r>
      <w:r>
        <w:rPr>
          <w:spacing w:val="32"/>
        </w:rPr>
        <w:t xml:space="preserve"> </w:t>
      </w:r>
      <w:r>
        <w:t>las</w:t>
      </w:r>
      <w:r>
        <w:rPr>
          <w:spacing w:val="70"/>
        </w:rPr>
        <w:t xml:space="preserve"> </w:t>
      </w:r>
      <w:r>
        <w:t>parroquias</w:t>
      </w:r>
      <w:r>
        <w:rPr>
          <w:spacing w:val="26"/>
        </w:rPr>
        <w:t xml:space="preserve"> </w:t>
      </w:r>
      <w:r>
        <w:rPr>
          <w:spacing w:val="-1"/>
        </w:rPr>
        <w:t>rurales</w:t>
      </w:r>
      <w:r>
        <w:rPr>
          <w:spacing w:val="26"/>
        </w:rPr>
        <w:t xml:space="preserve"> </w:t>
      </w:r>
      <w:r>
        <w:rPr>
          <w:spacing w:val="-1"/>
        </w:rPr>
        <w:t>colindantes,</w:t>
      </w:r>
      <w:r>
        <w:rPr>
          <w:spacing w:val="27"/>
        </w:rPr>
        <w:t xml:space="preserve"> </w:t>
      </w:r>
      <w:r>
        <w:t>las</w:t>
      </w:r>
      <w:r>
        <w:rPr>
          <w:spacing w:val="23"/>
        </w:rPr>
        <w:t xml:space="preserve"> </w:t>
      </w:r>
      <w:r>
        <w:rPr>
          <w:i/>
          <w:spacing w:val="-1"/>
        </w:rPr>
        <w:t>características</w:t>
      </w:r>
      <w:r>
        <w:rPr>
          <w:i/>
          <w:spacing w:val="26"/>
        </w:rPr>
        <w:t xml:space="preserve"> </w:t>
      </w:r>
      <w:r>
        <w:rPr>
          <w:i/>
          <w:spacing w:val="-1"/>
        </w:rPr>
        <w:t>topográficas</w:t>
      </w:r>
      <w:r>
        <w:rPr>
          <w:i/>
          <w:spacing w:val="30"/>
        </w:rPr>
        <w:t xml:space="preserve"> </w:t>
      </w:r>
      <w:r>
        <w:t>del</w:t>
      </w:r>
      <w:r>
        <w:rPr>
          <w:spacing w:val="24"/>
        </w:rPr>
        <w:t xml:space="preserve"> </w:t>
      </w:r>
      <w:r>
        <w:rPr>
          <w:spacing w:val="-1"/>
        </w:rPr>
        <w:t>territorio,</w:t>
      </w:r>
      <w:r>
        <w:rPr>
          <w:spacing w:val="23"/>
        </w:rPr>
        <w:t xml:space="preserve"> </w:t>
      </w:r>
      <w:r>
        <w:t>las</w:t>
      </w:r>
      <w:r>
        <w:rPr>
          <w:spacing w:val="29"/>
        </w:rPr>
        <w:t xml:space="preserve"> </w:t>
      </w:r>
      <w:r>
        <w:rPr>
          <w:i/>
          <w:spacing w:val="-1"/>
        </w:rPr>
        <w:t>zonas</w:t>
      </w:r>
      <w:r>
        <w:rPr>
          <w:i/>
          <w:spacing w:val="100"/>
        </w:rPr>
        <w:t xml:space="preserve"> </w:t>
      </w:r>
      <w:r>
        <w:rPr>
          <w:i/>
          <w:spacing w:val="-1"/>
        </w:rPr>
        <w:t>hidrológicas</w:t>
      </w:r>
      <w:r>
        <w:rPr>
          <w:spacing w:val="-1"/>
        </w:rPr>
        <w:t>,</w:t>
      </w:r>
      <w:r>
        <w:t xml:space="preserve"> y</w:t>
      </w:r>
      <w:r>
        <w:rPr>
          <w:spacing w:val="-8"/>
        </w:rPr>
        <w:t xml:space="preserve"> </w:t>
      </w:r>
      <w:r>
        <w:t>la</w:t>
      </w:r>
      <w:r>
        <w:rPr>
          <w:spacing w:val="1"/>
        </w:rPr>
        <w:t xml:space="preserve"> </w:t>
      </w:r>
      <w:r>
        <w:rPr>
          <w:i/>
        </w:rPr>
        <w:t>conectividad</w:t>
      </w:r>
      <w:r>
        <w:rPr>
          <w:i/>
          <w:spacing w:val="2"/>
        </w:rPr>
        <w:t xml:space="preserve"> </w:t>
      </w:r>
      <w:r>
        <w:t>con</w:t>
      </w:r>
      <w:r>
        <w:rPr>
          <w:spacing w:val="-5"/>
        </w:rPr>
        <w:t xml:space="preserve"> </w:t>
      </w:r>
      <w:r>
        <w:t>la</w:t>
      </w:r>
      <w:r>
        <w:rPr>
          <w:spacing w:val="1"/>
        </w:rPr>
        <w:t xml:space="preserve"> </w:t>
      </w:r>
      <w:r>
        <w:t>red</w:t>
      </w:r>
      <w:r>
        <w:rPr>
          <w:spacing w:val="-5"/>
        </w:rPr>
        <w:t xml:space="preserve"> </w:t>
      </w:r>
      <w:r>
        <w:rPr>
          <w:spacing w:val="-1"/>
        </w:rPr>
        <w:t>viaria</w:t>
      </w:r>
      <w:r>
        <w:rPr>
          <w:spacing w:val="3"/>
        </w:rPr>
        <w:t xml:space="preserve"> </w:t>
      </w:r>
      <w:r>
        <w:rPr>
          <w:spacing w:val="-1"/>
        </w:rPr>
        <w:t>existente.</w:t>
      </w:r>
      <w:r>
        <w:t xml:space="preserve">  </w:t>
      </w:r>
      <w:r>
        <w:rPr>
          <w:spacing w:val="-2"/>
        </w:rPr>
        <w:t>(Figura</w:t>
      </w:r>
      <w:r>
        <w:rPr>
          <w:spacing w:val="1"/>
        </w:rPr>
        <w:t xml:space="preserve"> </w:t>
      </w:r>
      <w:r>
        <w:t>2).</w:t>
      </w:r>
    </w:p>
    <w:p w:rsidR="00DB3F76" w:rsidRDefault="00DB3F76">
      <w:pPr>
        <w:jc w:val="both"/>
        <w:sectPr w:rsidR="00DB3F76">
          <w:headerReference w:type="default" r:id="rId71"/>
          <w:pgSz w:w="11910" w:h="16840"/>
          <w:pgMar w:top="1100" w:right="1300" w:bottom="920" w:left="1300" w:header="904" w:footer="737"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11"/>
        <w:rPr>
          <w:rFonts w:ascii="Times New Roman" w:eastAsia="Times New Roman" w:hAnsi="Times New Roman" w:cs="Times New Roman"/>
        </w:rPr>
      </w:pPr>
    </w:p>
    <w:p w:rsidR="00DB3F76" w:rsidRDefault="00A3248F">
      <w:pPr>
        <w:spacing w:line="200" w:lineRule="atLeast"/>
        <w:ind w:left="142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4117065" cy="2434589"/>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72" cstate="print"/>
                    <a:stretch>
                      <a:fillRect/>
                    </a:stretch>
                  </pic:blipFill>
                  <pic:spPr>
                    <a:xfrm>
                      <a:off x="0" y="0"/>
                      <a:ext cx="4117065" cy="2434589"/>
                    </a:xfrm>
                    <a:prstGeom prst="rect">
                      <a:avLst/>
                    </a:prstGeom>
                  </pic:spPr>
                </pic:pic>
              </a:graphicData>
            </a:graphic>
          </wp:inline>
        </w:drawing>
      </w:r>
    </w:p>
    <w:p w:rsidR="00DB3F76" w:rsidRDefault="00A3248F">
      <w:pPr>
        <w:pStyle w:val="Textoindependiente"/>
        <w:spacing w:line="252" w:lineRule="exact"/>
        <w:ind w:left="121" w:right="122"/>
        <w:jc w:val="center"/>
      </w:pPr>
      <w:r>
        <w:rPr>
          <w:spacing w:val="-1"/>
        </w:rPr>
        <w:t>Figura</w:t>
      </w:r>
      <w:r>
        <w:rPr>
          <w:spacing w:val="1"/>
        </w:rPr>
        <w:t xml:space="preserve"> </w:t>
      </w:r>
      <w:r>
        <w:t>2. Parroquias</w:t>
      </w:r>
      <w:r>
        <w:rPr>
          <w:spacing w:val="-2"/>
        </w:rPr>
        <w:t xml:space="preserve"> </w:t>
      </w:r>
      <w:r>
        <w:t xml:space="preserve">del </w:t>
      </w:r>
      <w:r>
        <w:rPr>
          <w:spacing w:val="-1"/>
        </w:rPr>
        <w:t>cantón</w:t>
      </w:r>
      <w:r>
        <w:t xml:space="preserve"> </w:t>
      </w:r>
      <w:r>
        <w:rPr>
          <w:spacing w:val="-1"/>
        </w:rPr>
        <w:t>Cuenca</w:t>
      </w:r>
    </w:p>
    <w:p w:rsidR="00DB3F76" w:rsidRDefault="00DB3F76">
      <w:pPr>
        <w:spacing w:before="5"/>
        <w:rPr>
          <w:rFonts w:ascii="Times New Roman" w:eastAsia="Times New Roman" w:hAnsi="Times New Roman" w:cs="Times New Roman"/>
          <w:sz w:val="34"/>
          <w:szCs w:val="34"/>
        </w:rPr>
      </w:pPr>
    </w:p>
    <w:p w:rsidR="00DB3F76" w:rsidRDefault="00A3248F">
      <w:pPr>
        <w:pStyle w:val="Textoindependiente"/>
        <w:ind w:left="116" w:right="114" w:firstLine="568"/>
        <w:jc w:val="both"/>
      </w:pPr>
      <w:r>
        <w:t>En</w:t>
      </w:r>
      <w:r>
        <w:rPr>
          <w:spacing w:val="-12"/>
        </w:rPr>
        <w:t xml:space="preserve"> </w:t>
      </w:r>
      <w:r>
        <w:t>lo</w:t>
      </w:r>
      <w:r>
        <w:rPr>
          <w:spacing w:val="-12"/>
        </w:rPr>
        <w:t xml:space="preserve"> </w:t>
      </w:r>
      <w:r>
        <w:rPr>
          <w:spacing w:val="-1"/>
        </w:rPr>
        <w:t>referente</w:t>
      </w:r>
      <w:r>
        <w:rPr>
          <w:spacing w:val="-15"/>
        </w:rPr>
        <w:t xml:space="preserve"> </w:t>
      </w:r>
      <w:r>
        <w:t>al</w:t>
      </w:r>
      <w:r>
        <w:rPr>
          <w:spacing w:val="-12"/>
        </w:rPr>
        <w:t xml:space="preserve"> </w:t>
      </w:r>
      <w:r>
        <w:rPr>
          <w:spacing w:val="-1"/>
        </w:rPr>
        <w:t>clima</w:t>
      </w:r>
      <w:r>
        <w:rPr>
          <w:spacing w:val="-14"/>
        </w:rPr>
        <w:t xml:space="preserve"> </w:t>
      </w:r>
      <w:proofErr w:type="gramStart"/>
      <w:r>
        <w:rPr>
          <w:spacing w:val="-1"/>
        </w:rPr>
        <w:t>este</w:t>
      </w:r>
      <w:proofErr w:type="gramEnd"/>
      <w:r>
        <w:rPr>
          <w:spacing w:val="-14"/>
        </w:rPr>
        <w:t xml:space="preserve"> </w:t>
      </w:r>
      <w:r>
        <w:rPr>
          <w:spacing w:val="-1"/>
        </w:rPr>
        <w:t>se</w:t>
      </w:r>
      <w:r>
        <w:rPr>
          <w:spacing w:val="-11"/>
        </w:rPr>
        <w:t xml:space="preserve"> </w:t>
      </w:r>
      <w:r>
        <w:rPr>
          <w:spacing w:val="-1"/>
        </w:rPr>
        <w:t>define</w:t>
      </w:r>
      <w:r>
        <w:rPr>
          <w:spacing w:val="-11"/>
        </w:rPr>
        <w:t xml:space="preserve"> </w:t>
      </w:r>
      <w:r>
        <w:t>por</w:t>
      </w:r>
      <w:r>
        <w:rPr>
          <w:spacing w:val="-16"/>
        </w:rPr>
        <w:t xml:space="preserve"> </w:t>
      </w:r>
      <w:r>
        <w:rPr>
          <w:spacing w:val="-1"/>
        </w:rPr>
        <w:t>zonas</w:t>
      </w:r>
      <w:r>
        <w:rPr>
          <w:spacing w:val="-14"/>
        </w:rPr>
        <w:t xml:space="preserve"> </w:t>
      </w:r>
      <w:r>
        <w:t>de</w:t>
      </w:r>
      <w:r>
        <w:rPr>
          <w:spacing w:val="-11"/>
        </w:rPr>
        <w:t xml:space="preserve"> </w:t>
      </w:r>
      <w:r>
        <w:rPr>
          <w:spacing w:val="-1"/>
        </w:rPr>
        <w:t>páramo</w:t>
      </w:r>
      <w:r>
        <w:rPr>
          <w:spacing w:val="-17"/>
        </w:rPr>
        <w:t xml:space="preserve"> </w:t>
      </w:r>
      <w:r>
        <w:rPr>
          <w:spacing w:val="-1"/>
        </w:rPr>
        <w:t>localizadas</w:t>
      </w:r>
      <w:r>
        <w:rPr>
          <w:spacing w:val="-18"/>
        </w:rPr>
        <w:t xml:space="preserve"> </w:t>
      </w:r>
      <w:r>
        <w:t>en</w:t>
      </w:r>
      <w:r>
        <w:rPr>
          <w:spacing w:val="-12"/>
        </w:rPr>
        <w:t xml:space="preserve"> </w:t>
      </w:r>
      <w:r>
        <w:rPr>
          <w:spacing w:val="-1"/>
        </w:rPr>
        <w:t>las</w:t>
      </w:r>
      <w:r>
        <w:rPr>
          <w:spacing w:val="-14"/>
        </w:rPr>
        <w:t xml:space="preserve"> </w:t>
      </w:r>
      <w:r>
        <w:rPr>
          <w:spacing w:val="-1"/>
        </w:rPr>
        <w:t>altas</w:t>
      </w:r>
      <w:r>
        <w:rPr>
          <w:spacing w:val="-14"/>
        </w:rPr>
        <w:t xml:space="preserve"> </w:t>
      </w:r>
      <w:r>
        <w:rPr>
          <w:spacing w:val="-1"/>
        </w:rPr>
        <w:t>mesetas</w:t>
      </w:r>
      <w:r>
        <w:rPr>
          <w:spacing w:val="73"/>
        </w:rPr>
        <w:t xml:space="preserve"> </w:t>
      </w:r>
      <w:r>
        <w:t>y</w:t>
      </w:r>
      <w:r>
        <w:rPr>
          <w:spacing w:val="47"/>
        </w:rPr>
        <w:t xml:space="preserve"> </w:t>
      </w:r>
      <w:r>
        <w:t>por</w:t>
      </w:r>
      <w:r>
        <w:rPr>
          <w:spacing w:val="55"/>
        </w:rPr>
        <w:t xml:space="preserve"> </w:t>
      </w:r>
      <w:r>
        <w:t>clima</w:t>
      </w:r>
      <w:r>
        <w:rPr>
          <w:spacing w:val="53"/>
        </w:rPr>
        <w:t xml:space="preserve"> </w:t>
      </w:r>
      <w:r>
        <w:rPr>
          <w:spacing w:val="-1"/>
        </w:rPr>
        <w:t>mesotérmico</w:t>
      </w:r>
      <w:r>
        <w:rPr>
          <w:spacing w:val="51"/>
        </w:rPr>
        <w:t xml:space="preserve"> </w:t>
      </w:r>
      <w:r>
        <w:rPr>
          <w:spacing w:val="-1"/>
        </w:rPr>
        <w:t>húmedo</w:t>
      </w:r>
      <w:r>
        <w:rPr>
          <w:spacing w:val="55"/>
        </w:rPr>
        <w:t xml:space="preserve"> </w:t>
      </w:r>
      <w:r>
        <w:t>y</w:t>
      </w:r>
      <w:r>
        <w:rPr>
          <w:spacing w:val="53"/>
        </w:rPr>
        <w:t xml:space="preserve"> </w:t>
      </w:r>
      <w:r>
        <w:t>semihúmedo</w:t>
      </w:r>
      <w:r>
        <w:rPr>
          <w:spacing w:val="51"/>
        </w:rPr>
        <w:t xml:space="preserve"> </w:t>
      </w:r>
      <w:r>
        <w:t>en</w:t>
      </w:r>
      <w:r>
        <w:rPr>
          <w:spacing w:val="51"/>
        </w:rPr>
        <w:t xml:space="preserve"> </w:t>
      </w:r>
      <w:r>
        <w:t>el</w:t>
      </w:r>
      <w:r>
        <w:rPr>
          <w:spacing w:val="52"/>
        </w:rPr>
        <w:t xml:space="preserve"> </w:t>
      </w:r>
      <w:r>
        <w:rPr>
          <w:spacing w:val="-1"/>
        </w:rPr>
        <w:t>resto</w:t>
      </w:r>
      <w:r>
        <w:rPr>
          <w:spacing w:val="51"/>
        </w:rPr>
        <w:t xml:space="preserve"> </w:t>
      </w:r>
      <w:r>
        <w:t>del</w:t>
      </w:r>
      <w:r>
        <w:rPr>
          <w:spacing w:val="52"/>
        </w:rPr>
        <w:t xml:space="preserve"> </w:t>
      </w:r>
      <w:r>
        <w:t>cantón.</w:t>
      </w:r>
      <w:r>
        <w:rPr>
          <w:spacing w:val="55"/>
        </w:rPr>
        <w:t xml:space="preserve"> </w:t>
      </w:r>
      <w:r>
        <w:rPr>
          <w:spacing w:val="-6"/>
        </w:rPr>
        <w:t>La</w:t>
      </w:r>
      <w:r>
        <w:rPr>
          <w:spacing w:val="53"/>
        </w:rPr>
        <w:t xml:space="preserve"> </w:t>
      </w:r>
      <w:r>
        <w:t>temperatura</w:t>
      </w:r>
      <w:r>
        <w:rPr>
          <w:spacing w:val="58"/>
        </w:rPr>
        <w:t xml:space="preserve"> </w:t>
      </w:r>
      <w:r>
        <w:t>promedio</w:t>
      </w:r>
      <w:r>
        <w:rPr>
          <w:spacing w:val="15"/>
        </w:rPr>
        <w:t xml:space="preserve"> </w:t>
      </w:r>
      <w:r>
        <w:rPr>
          <w:spacing w:val="-1"/>
        </w:rPr>
        <w:t>oscila</w:t>
      </w:r>
      <w:r>
        <w:rPr>
          <w:spacing w:val="12"/>
        </w:rPr>
        <w:t xml:space="preserve"> </w:t>
      </w:r>
      <w:r>
        <w:t>entre</w:t>
      </w:r>
      <w:r>
        <w:rPr>
          <w:spacing w:val="12"/>
        </w:rPr>
        <w:t xml:space="preserve"> </w:t>
      </w:r>
      <w:r>
        <w:t>los</w:t>
      </w:r>
      <w:r>
        <w:rPr>
          <w:spacing w:val="14"/>
        </w:rPr>
        <w:t xml:space="preserve"> </w:t>
      </w:r>
      <w:r>
        <w:t>12°C</w:t>
      </w:r>
      <w:r>
        <w:rPr>
          <w:spacing w:val="19"/>
        </w:rPr>
        <w:t xml:space="preserve"> </w:t>
      </w:r>
      <w:r>
        <w:t>y</w:t>
      </w:r>
      <w:r>
        <w:rPr>
          <w:spacing w:val="7"/>
        </w:rPr>
        <w:t xml:space="preserve"> </w:t>
      </w:r>
      <w:r>
        <w:t>20°C.</w:t>
      </w:r>
      <w:r>
        <w:rPr>
          <w:spacing w:val="15"/>
        </w:rPr>
        <w:t xml:space="preserve"> </w:t>
      </w:r>
      <w:r>
        <w:t>El</w:t>
      </w:r>
      <w:r>
        <w:rPr>
          <w:spacing w:val="16"/>
        </w:rPr>
        <w:t xml:space="preserve"> </w:t>
      </w:r>
      <w:r>
        <w:rPr>
          <w:spacing w:val="-1"/>
        </w:rPr>
        <w:t>fértil</w:t>
      </w:r>
      <w:r>
        <w:rPr>
          <w:spacing w:val="16"/>
        </w:rPr>
        <w:t xml:space="preserve"> </w:t>
      </w:r>
      <w:r>
        <w:rPr>
          <w:spacing w:val="-1"/>
        </w:rPr>
        <w:t>suelo</w:t>
      </w:r>
      <w:r>
        <w:rPr>
          <w:spacing w:val="11"/>
        </w:rPr>
        <w:t xml:space="preserve"> </w:t>
      </w:r>
      <w:r>
        <w:t>es</w:t>
      </w:r>
      <w:r>
        <w:rPr>
          <w:spacing w:val="14"/>
        </w:rPr>
        <w:t xml:space="preserve"> </w:t>
      </w:r>
      <w:r>
        <w:t>propicio</w:t>
      </w:r>
      <w:r>
        <w:rPr>
          <w:spacing w:val="15"/>
        </w:rPr>
        <w:t xml:space="preserve"> </w:t>
      </w:r>
      <w:r>
        <w:rPr>
          <w:spacing w:val="-1"/>
        </w:rPr>
        <w:t>para</w:t>
      </w:r>
      <w:r>
        <w:rPr>
          <w:spacing w:val="17"/>
        </w:rPr>
        <w:t xml:space="preserve"> </w:t>
      </w:r>
      <w:r>
        <w:rPr>
          <w:spacing w:val="-2"/>
        </w:rPr>
        <w:t>la</w:t>
      </w:r>
      <w:r>
        <w:rPr>
          <w:spacing w:val="17"/>
        </w:rPr>
        <w:t xml:space="preserve"> </w:t>
      </w:r>
      <w:r>
        <w:rPr>
          <w:spacing w:val="-1"/>
        </w:rPr>
        <w:t>agricultura.</w:t>
      </w:r>
      <w:r>
        <w:rPr>
          <w:spacing w:val="15"/>
        </w:rPr>
        <w:t xml:space="preserve"> </w:t>
      </w:r>
      <w:r>
        <w:t>En</w:t>
      </w:r>
      <w:r>
        <w:rPr>
          <w:spacing w:val="15"/>
        </w:rPr>
        <w:t xml:space="preserve"> </w:t>
      </w:r>
      <w:r>
        <w:rPr>
          <w:spacing w:val="-1"/>
        </w:rPr>
        <w:t>sus</w:t>
      </w:r>
      <w:r>
        <w:rPr>
          <w:spacing w:val="51"/>
        </w:rPr>
        <w:t xml:space="preserve"> </w:t>
      </w:r>
      <w:r>
        <w:rPr>
          <w:spacing w:val="-1"/>
        </w:rPr>
        <w:t>valles</w:t>
      </w:r>
      <w:r>
        <w:rPr>
          <w:spacing w:val="-10"/>
        </w:rPr>
        <w:t xml:space="preserve"> </w:t>
      </w:r>
      <w:r>
        <w:t>centrales</w:t>
      </w:r>
      <w:r>
        <w:rPr>
          <w:spacing w:val="-10"/>
        </w:rPr>
        <w:t xml:space="preserve"> </w:t>
      </w:r>
      <w:r>
        <w:rPr>
          <w:spacing w:val="-1"/>
        </w:rPr>
        <w:t>se</w:t>
      </w:r>
      <w:r>
        <w:rPr>
          <w:spacing w:val="-11"/>
        </w:rPr>
        <w:t xml:space="preserve"> </w:t>
      </w:r>
      <w:r>
        <w:rPr>
          <w:spacing w:val="-1"/>
        </w:rPr>
        <w:t>cultiva</w:t>
      </w:r>
      <w:r>
        <w:rPr>
          <w:spacing w:val="-7"/>
        </w:rPr>
        <w:t xml:space="preserve"> </w:t>
      </w:r>
      <w:r>
        <w:rPr>
          <w:spacing w:val="-1"/>
        </w:rPr>
        <w:t>maíz,</w:t>
      </w:r>
      <w:r>
        <w:rPr>
          <w:spacing w:val="-8"/>
        </w:rPr>
        <w:t xml:space="preserve"> </w:t>
      </w:r>
      <w:r>
        <w:rPr>
          <w:spacing w:val="-1"/>
        </w:rPr>
        <w:t>cereales,</w:t>
      </w:r>
      <w:r>
        <w:rPr>
          <w:spacing w:val="-8"/>
        </w:rPr>
        <w:t xml:space="preserve"> </w:t>
      </w:r>
      <w:r>
        <w:rPr>
          <w:spacing w:val="-1"/>
        </w:rPr>
        <w:t>hortalizas</w:t>
      </w:r>
      <w:r>
        <w:rPr>
          <w:spacing w:val="-10"/>
        </w:rPr>
        <w:t xml:space="preserve"> </w:t>
      </w:r>
      <w:r>
        <w:t>y</w:t>
      </w:r>
      <w:r>
        <w:rPr>
          <w:spacing w:val="-16"/>
        </w:rPr>
        <w:t xml:space="preserve"> </w:t>
      </w:r>
      <w:r>
        <w:t>una</w:t>
      </w:r>
      <w:r>
        <w:rPr>
          <w:spacing w:val="-7"/>
        </w:rPr>
        <w:t xml:space="preserve"> </w:t>
      </w:r>
      <w:r>
        <w:rPr>
          <w:spacing w:val="-1"/>
        </w:rPr>
        <w:t>gran</w:t>
      </w:r>
      <w:r>
        <w:rPr>
          <w:spacing w:val="-5"/>
        </w:rPr>
        <w:t xml:space="preserve"> </w:t>
      </w:r>
      <w:r>
        <w:rPr>
          <w:spacing w:val="-1"/>
        </w:rPr>
        <w:t>variedad</w:t>
      </w:r>
      <w:r>
        <w:rPr>
          <w:spacing w:val="-8"/>
        </w:rPr>
        <w:t xml:space="preserve"> </w:t>
      </w:r>
      <w:r>
        <w:t>de</w:t>
      </w:r>
      <w:r>
        <w:rPr>
          <w:spacing w:val="-11"/>
        </w:rPr>
        <w:t xml:space="preserve"> </w:t>
      </w:r>
      <w:r>
        <w:t>frutas;</w:t>
      </w:r>
      <w:r>
        <w:rPr>
          <w:spacing w:val="-12"/>
        </w:rPr>
        <w:t xml:space="preserve"> </w:t>
      </w:r>
      <w:r>
        <w:t>en</w:t>
      </w:r>
      <w:r>
        <w:rPr>
          <w:spacing w:val="-12"/>
        </w:rPr>
        <w:t xml:space="preserve"> </w:t>
      </w:r>
      <w:r>
        <w:t>el</w:t>
      </w:r>
      <w:r>
        <w:rPr>
          <w:spacing w:val="-7"/>
        </w:rPr>
        <w:t xml:space="preserve"> </w:t>
      </w:r>
      <w:r>
        <w:rPr>
          <w:spacing w:val="-1"/>
        </w:rPr>
        <w:t>extremo</w:t>
      </w:r>
      <w:r>
        <w:rPr>
          <w:spacing w:val="56"/>
        </w:rPr>
        <w:t xml:space="preserve"> </w:t>
      </w:r>
      <w:r>
        <w:rPr>
          <w:spacing w:val="-1"/>
        </w:rPr>
        <w:t>occidental</w:t>
      </w:r>
      <w:r>
        <w:rPr>
          <w:spacing w:val="-5"/>
        </w:rPr>
        <w:t xml:space="preserve"> </w:t>
      </w:r>
      <w:r>
        <w:rPr>
          <w:spacing w:val="-3"/>
        </w:rPr>
        <w:t>de</w:t>
      </w:r>
      <w:r>
        <w:rPr>
          <w:spacing w:val="-7"/>
        </w:rPr>
        <w:t xml:space="preserve"> </w:t>
      </w:r>
      <w:r>
        <w:t>la</w:t>
      </w:r>
      <w:r>
        <w:rPr>
          <w:spacing w:val="-11"/>
        </w:rPr>
        <w:t xml:space="preserve"> </w:t>
      </w:r>
      <w:r>
        <w:t>cordillera</w:t>
      </w:r>
      <w:r>
        <w:rPr>
          <w:spacing w:val="-7"/>
        </w:rPr>
        <w:t xml:space="preserve"> </w:t>
      </w:r>
      <w:r>
        <w:rPr>
          <w:spacing w:val="-1"/>
        </w:rPr>
        <w:t>se</w:t>
      </w:r>
      <w:r>
        <w:rPr>
          <w:spacing w:val="-7"/>
        </w:rPr>
        <w:t xml:space="preserve"> </w:t>
      </w:r>
      <w:r>
        <w:rPr>
          <w:spacing w:val="-1"/>
        </w:rPr>
        <w:t>obtienen</w:t>
      </w:r>
      <w:r>
        <w:rPr>
          <w:spacing w:val="-8"/>
        </w:rPr>
        <w:t xml:space="preserve"> </w:t>
      </w:r>
      <w:r>
        <w:t>productos</w:t>
      </w:r>
      <w:r>
        <w:rPr>
          <w:spacing w:val="-10"/>
        </w:rPr>
        <w:t xml:space="preserve"> </w:t>
      </w:r>
      <w:r>
        <w:t>tropicales</w:t>
      </w:r>
      <w:r>
        <w:rPr>
          <w:spacing w:val="-10"/>
        </w:rPr>
        <w:t xml:space="preserve"> </w:t>
      </w:r>
      <w:r>
        <w:rPr>
          <w:spacing w:val="-1"/>
        </w:rPr>
        <w:t>como</w:t>
      </w:r>
      <w:r>
        <w:rPr>
          <w:spacing w:val="-8"/>
        </w:rPr>
        <w:t xml:space="preserve"> </w:t>
      </w:r>
      <w:r>
        <w:rPr>
          <w:spacing w:val="-1"/>
        </w:rPr>
        <w:t>caña</w:t>
      </w:r>
      <w:r>
        <w:rPr>
          <w:spacing w:val="-7"/>
        </w:rPr>
        <w:t xml:space="preserve"> </w:t>
      </w:r>
      <w:r>
        <w:t>de</w:t>
      </w:r>
      <w:r>
        <w:rPr>
          <w:spacing w:val="-7"/>
        </w:rPr>
        <w:t xml:space="preserve"> </w:t>
      </w:r>
      <w:r>
        <w:t>azúcar,</w:t>
      </w:r>
      <w:r>
        <w:rPr>
          <w:spacing w:val="-8"/>
        </w:rPr>
        <w:t xml:space="preserve"> </w:t>
      </w:r>
      <w:r>
        <w:rPr>
          <w:spacing w:val="-1"/>
        </w:rPr>
        <w:t>algodón,</w:t>
      </w:r>
      <w:r>
        <w:rPr>
          <w:spacing w:val="-8"/>
        </w:rPr>
        <w:t xml:space="preserve"> </w:t>
      </w:r>
      <w:r>
        <w:t>café,</w:t>
      </w:r>
      <w:r>
        <w:rPr>
          <w:spacing w:val="34"/>
        </w:rPr>
        <w:t xml:space="preserve"> </w:t>
      </w:r>
      <w:r>
        <w:t>entre</w:t>
      </w:r>
      <w:r>
        <w:rPr>
          <w:spacing w:val="1"/>
        </w:rPr>
        <w:t xml:space="preserve"> </w:t>
      </w:r>
      <w:r>
        <w:t>otros</w:t>
      </w:r>
      <w:r>
        <w:rPr>
          <w:spacing w:val="-2"/>
        </w:rPr>
        <w:t xml:space="preserve"> </w:t>
      </w:r>
      <w:r>
        <w:rPr>
          <w:spacing w:val="-1"/>
        </w:rPr>
        <w:t>(Gobierno</w:t>
      </w:r>
      <w:r>
        <w:t xml:space="preserve"> </w:t>
      </w:r>
      <w:r>
        <w:rPr>
          <w:spacing w:val="-1"/>
        </w:rPr>
        <w:t>Autónomo</w:t>
      </w:r>
      <w:r>
        <w:t xml:space="preserve"> </w:t>
      </w:r>
      <w:r>
        <w:rPr>
          <w:spacing w:val="-1"/>
        </w:rPr>
        <w:t>Descentralizado</w:t>
      </w:r>
      <w:r>
        <w:t xml:space="preserve"> del</w:t>
      </w:r>
      <w:r>
        <w:rPr>
          <w:spacing w:val="-4"/>
        </w:rPr>
        <w:t xml:space="preserve"> </w:t>
      </w:r>
      <w:r>
        <w:rPr>
          <w:spacing w:val="-1"/>
        </w:rPr>
        <w:t>cantón</w:t>
      </w:r>
      <w:r>
        <w:t xml:space="preserve"> </w:t>
      </w:r>
      <w:r>
        <w:rPr>
          <w:spacing w:val="-1"/>
        </w:rPr>
        <w:t>Cuenca,</w:t>
      </w:r>
      <w:r>
        <w:t xml:space="preserve"> 2015).</w:t>
      </w:r>
    </w:p>
    <w:p w:rsidR="00DB3F76" w:rsidRDefault="00A3248F">
      <w:pPr>
        <w:pStyle w:val="Textoindependiente"/>
        <w:ind w:left="116" w:right="111" w:firstLine="568"/>
        <w:jc w:val="both"/>
      </w:pPr>
      <w:proofErr w:type="gramStart"/>
      <w:r>
        <w:t>El</w:t>
      </w:r>
      <w:r>
        <w:rPr>
          <w:spacing w:val="1"/>
        </w:rPr>
        <w:t xml:space="preserve"> </w:t>
      </w:r>
      <w:r>
        <w:rPr>
          <w:spacing w:val="-1"/>
        </w:rPr>
        <w:t>crecimiento</w:t>
      </w:r>
      <w:r>
        <w:rPr>
          <w:spacing w:val="2"/>
        </w:rPr>
        <w:t xml:space="preserve"> </w:t>
      </w:r>
      <w:r>
        <w:t>de</w:t>
      </w:r>
      <w:r>
        <w:rPr>
          <w:spacing w:val="-3"/>
        </w:rPr>
        <w:t xml:space="preserve"> </w:t>
      </w:r>
      <w:r>
        <w:t>la</w:t>
      </w:r>
      <w:r>
        <w:rPr>
          <w:spacing w:val="1"/>
        </w:rPr>
        <w:t xml:space="preserve"> </w:t>
      </w:r>
      <w:r>
        <w:rPr>
          <w:spacing w:val="-1"/>
        </w:rPr>
        <w:t>ciudad</w:t>
      </w:r>
      <w:r>
        <w:t xml:space="preserve"> de</w:t>
      </w:r>
      <w:r>
        <w:rPr>
          <w:spacing w:val="1"/>
        </w:rPr>
        <w:t xml:space="preserve"> </w:t>
      </w:r>
      <w:r>
        <w:t xml:space="preserve">Cuenca, </w:t>
      </w:r>
      <w:r>
        <w:rPr>
          <w:spacing w:val="-1"/>
        </w:rPr>
        <w:t>hasta</w:t>
      </w:r>
      <w:r>
        <w:rPr>
          <w:spacing w:val="1"/>
        </w:rPr>
        <w:t xml:space="preserve"> </w:t>
      </w:r>
      <w:r>
        <w:t>finales</w:t>
      </w:r>
      <w:r>
        <w:rPr>
          <w:spacing w:val="-2"/>
        </w:rPr>
        <w:t xml:space="preserve"> </w:t>
      </w:r>
      <w:r>
        <w:t>de</w:t>
      </w:r>
      <w:r>
        <w:rPr>
          <w:spacing w:val="1"/>
        </w:rPr>
        <w:t xml:space="preserve"> </w:t>
      </w:r>
      <w:r>
        <w:t>la</w:t>
      </w:r>
      <w:r>
        <w:rPr>
          <w:spacing w:val="1"/>
        </w:rPr>
        <w:t xml:space="preserve"> </w:t>
      </w:r>
      <w:r>
        <w:t>década</w:t>
      </w:r>
      <w:r>
        <w:rPr>
          <w:spacing w:val="1"/>
        </w:rPr>
        <w:t xml:space="preserve"> </w:t>
      </w:r>
      <w:r>
        <w:t>de</w:t>
      </w:r>
      <w:r>
        <w:rPr>
          <w:spacing w:val="1"/>
        </w:rPr>
        <w:t xml:space="preserve"> </w:t>
      </w:r>
      <w:r>
        <w:t>los</w:t>
      </w:r>
      <w:r>
        <w:rPr>
          <w:spacing w:val="-2"/>
        </w:rPr>
        <w:t xml:space="preserve"> </w:t>
      </w:r>
      <w:r>
        <w:t>90, fue</w:t>
      </w:r>
      <w:r>
        <w:rPr>
          <w:spacing w:val="1"/>
        </w:rPr>
        <w:t xml:space="preserve"> </w:t>
      </w:r>
      <w:r>
        <w:rPr>
          <w:spacing w:val="-1"/>
        </w:rPr>
        <w:t>marcado</w:t>
      </w:r>
      <w:r>
        <w:rPr>
          <w:spacing w:val="44"/>
        </w:rPr>
        <w:t xml:space="preserve"> </w:t>
      </w:r>
      <w:r>
        <w:t>por</w:t>
      </w:r>
      <w:r>
        <w:rPr>
          <w:spacing w:val="7"/>
        </w:rPr>
        <w:t xml:space="preserve"> </w:t>
      </w:r>
      <w:r>
        <w:t>una</w:t>
      </w:r>
      <w:r>
        <w:rPr>
          <w:spacing w:val="9"/>
        </w:rPr>
        <w:t xml:space="preserve"> </w:t>
      </w:r>
      <w:r>
        <w:t>expansión</w:t>
      </w:r>
      <w:r>
        <w:rPr>
          <w:spacing w:val="5"/>
        </w:rPr>
        <w:t xml:space="preserve"> </w:t>
      </w:r>
      <w:r>
        <w:rPr>
          <w:spacing w:val="-1"/>
        </w:rPr>
        <w:t>desordenada</w:t>
      </w:r>
      <w:r>
        <w:rPr>
          <w:spacing w:val="9"/>
        </w:rPr>
        <w:t xml:space="preserve"> </w:t>
      </w:r>
      <w:r>
        <w:rPr>
          <w:spacing w:val="-1"/>
        </w:rPr>
        <w:t>producto</w:t>
      </w:r>
      <w:r>
        <w:rPr>
          <w:spacing w:val="3"/>
        </w:rPr>
        <w:t xml:space="preserve"> </w:t>
      </w:r>
      <w:r>
        <w:t>de</w:t>
      </w:r>
      <w:r>
        <w:rPr>
          <w:spacing w:val="8"/>
        </w:rPr>
        <w:t xml:space="preserve"> </w:t>
      </w:r>
      <w:r>
        <w:t>la</w:t>
      </w:r>
      <w:r>
        <w:rPr>
          <w:spacing w:val="5"/>
        </w:rPr>
        <w:t xml:space="preserve"> </w:t>
      </w:r>
      <w:r>
        <w:rPr>
          <w:spacing w:val="-1"/>
        </w:rPr>
        <w:t>ausencia</w:t>
      </w:r>
      <w:r>
        <w:rPr>
          <w:spacing w:val="8"/>
        </w:rPr>
        <w:t xml:space="preserve"> </w:t>
      </w:r>
      <w:r>
        <w:t>de</w:t>
      </w:r>
      <w:r>
        <w:rPr>
          <w:spacing w:val="5"/>
        </w:rPr>
        <w:t xml:space="preserve"> </w:t>
      </w:r>
      <w:r>
        <w:rPr>
          <w:spacing w:val="-1"/>
        </w:rPr>
        <w:t>planificación</w:t>
      </w:r>
      <w:r>
        <w:rPr>
          <w:spacing w:val="3"/>
        </w:rPr>
        <w:t xml:space="preserve"> </w:t>
      </w:r>
      <w:r>
        <w:t>urbana</w:t>
      </w:r>
      <w:r>
        <w:rPr>
          <w:spacing w:val="5"/>
        </w:rPr>
        <w:t xml:space="preserve"> </w:t>
      </w:r>
      <w:r>
        <w:t>y</w:t>
      </w:r>
      <w:r>
        <w:rPr>
          <w:spacing w:val="-1"/>
        </w:rPr>
        <w:t xml:space="preserve"> </w:t>
      </w:r>
      <w:r>
        <w:t>territorial</w:t>
      </w:r>
      <w:r>
        <w:rPr>
          <w:spacing w:val="8"/>
        </w:rPr>
        <w:t xml:space="preserve"> </w:t>
      </w:r>
      <w:r>
        <w:t>y</w:t>
      </w:r>
      <w:r>
        <w:rPr>
          <w:spacing w:val="69"/>
        </w:rPr>
        <w:t xml:space="preserve"> </w:t>
      </w:r>
      <w:r>
        <w:t>la</w:t>
      </w:r>
      <w:r>
        <w:rPr>
          <w:spacing w:val="53"/>
        </w:rPr>
        <w:t xml:space="preserve"> </w:t>
      </w:r>
      <w:r>
        <w:rPr>
          <w:spacing w:val="-1"/>
        </w:rPr>
        <w:t>deficiente</w:t>
      </w:r>
      <w:r>
        <w:rPr>
          <w:spacing w:val="53"/>
        </w:rPr>
        <w:t xml:space="preserve"> </w:t>
      </w:r>
      <w:r>
        <w:rPr>
          <w:spacing w:val="-1"/>
        </w:rPr>
        <w:t>gestión</w:t>
      </w:r>
      <w:r>
        <w:rPr>
          <w:spacing w:val="51"/>
        </w:rPr>
        <w:t xml:space="preserve"> </w:t>
      </w:r>
      <w:r>
        <w:t>en</w:t>
      </w:r>
      <w:r>
        <w:rPr>
          <w:spacing w:val="47"/>
        </w:rPr>
        <w:t xml:space="preserve"> </w:t>
      </w:r>
      <w:r>
        <w:t>el</w:t>
      </w:r>
      <w:r>
        <w:rPr>
          <w:spacing w:val="52"/>
        </w:rPr>
        <w:t xml:space="preserve"> </w:t>
      </w:r>
      <w:r>
        <w:rPr>
          <w:spacing w:val="-1"/>
        </w:rPr>
        <w:t>control</w:t>
      </w:r>
      <w:r>
        <w:rPr>
          <w:spacing w:val="48"/>
        </w:rPr>
        <w:t xml:space="preserve"> </w:t>
      </w:r>
      <w:r>
        <w:rPr>
          <w:spacing w:val="-1"/>
        </w:rPr>
        <w:t>municipal</w:t>
      </w:r>
      <w:r>
        <w:rPr>
          <w:spacing w:val="52"/>
        </w:rPr>
        <w:t xml:space="preserve"> </w:t>
      </w:r>
      <w:r>
        <w:rPr>
          <w:spacing w:val="-1"/>
        </w:rPr>
        <w:t>sobre</w:t>
      </w:r>
      <w:r>
        <w:rPr>
          <w:spacing w:val="49"/>
        </w:rPr>
        <w:t xml:space="preserve"> </w:t>
      </w:r>
      <w:r>
        <w:t>la</w:t>
      </w:r>
      <w:r>
        <w:rPr>
          <w:spacing w:val="53"/>
        </w:rPr>
        <w:t xml:space="preserve"> </w:t>
      </w:r>
      <w:r>
        <w:rPr>
          <w:spacing w:val="-2"/>
        </w:rPr>
        <w:t>nueva</w:t>
      </w:r>
      <w:r>
        <w:rPr>
          <w:spacing w:val="53"/>
        </w:rPr>
        <w:t xml:space="preserve"> </w:t>
      </w:r>
      <w:r>
        <w:rPr>
          <w:spacing w:val="-1"/>
        </w:rPr>
        <w:t>edificación,</w:t>
      </w:r>
      <w:r>
        <w:rPr>
          <w:spacing w:val="51"/>
        </w:rPr>
        <w:t xml:space="preserve"> </w:t>
      </w:r>
      <w:r>
        <w:rPr>
          <w:spacing w:val="-1"/>
        </w:rPr>
        <w:t>esto</w:t>
      </w:r>
      <w:r>
        <w:rPr>
          <w:spacing w:val="51"/>
        </w:rPr>
        <w:t xml:space="preserve"> </w:t>
      </w:r>
      <w:r>
        <w:rPr>
          <w:spacing w:val="-1"/>
        </w:rPr>
        <w:t>permitió</w:t>
      </w:r>
      <w:r>
        <w:rPr>
          <w:spacing w:val="51"/>
        </w:rPr>
        <w:t xml:space="preserve"> </w:t>
      </w:r>
      <w:r>
        <w:t>la</w:t>
      </w:r>
      <w:r>
        <w:rPr>
          <w:spacing w:val="79"/>
        </w:rPr>
        <w:t xml:space="preserve"> </w:t>
      </w:r>
      <w:r>
        <w:t xml:space="preserve">construcción </w:t>
      </w:r>
      <w:r>
        <w:rPr>
          <w:spacing w:val="-3"/>
        </w:rPr>
        <w:t>de</w:t>
      </w:r>
      <w:r>
        <w:rPr>
          <w:spacing w:val="1"/>
        </w:rPr>
        <w:t xml:space="preserve"> </w:t>
      </w:r>
      <w:r>
        <w:t>la</w:t>
      </w:r>
      <w:r>
        <w:rPr>
          <w:spacing w:val="1"/>
        </w:rPr>
        <w:t xml:space="preserve"> </w:t>
      </w:r>
      <w:r>
        <w:rPr>
          <w:spacing w:val="-1"/>
        </w:rPr>
        <w:t>nueva</w:t>
      </w:r>
      <w:r>
        <w:rPr>
          <w:spacing w:val="1"/>
        </w:rPr>
        <w:t xml:space="preserve"> </w:t>
      </w:r>
      <w:r>
        <w:rPr>
          <w:spacing w:val="-2"/>
        </w:rPr>
        <w:t>vivienda</w:t>
      </w:r>
      <w:r>
        <w:rPr>
          <w:spacing w:val="5"/>
        </w:rPr>
        <w:t xml:space="preserve"> </w:t>
      </w:r>
      <w:r>
        <w:t>y</w:t>
      </w:r>
      <w:r>
        <w:rPr>
          <w:spacing w:val="-8"/>
        </w:rPr>
        <w:t xml:space="preserve"> </w:t>
      </w:r>
      <w:r>
        <w:t>conjuntos</w:t>
      </w:r>
      <w:r>
        <w:rPr>
          <w:spacing w:val="5"/>
        </w:rPr>
        <w:t xml:space="preserve"> </w:t>
      </w:r>
      <w:r>
        <w:rPr>
          <w:spacing w:val="-1"/>
        </w:rPr>
        <w:t>habitacionales</w:t>
      </w:r>
      <w:r>
        <w:rPr>
          <w:spacing w:val="-2"/>
        </w:rPr>
        <w:t xml:space="preserve"> </w:t>
      </w:r>
      <w:r>
        <w:t xml:space="preserve">en </w:t>
      </w:r>
      <w:r>
        <w:rPr>
          <w:spacing w:val="-1"/>
        </w:rPr>
        <w:t>sitios</w:t>
      </w:r>
      <w:r>
        <w:rPr>
          <w:spacing w:val="-2"/>
        </w:rPr>
        <w:t xml:space="preserve"> </w:t>
      </w:r>
      <w:r>
        <w:t>vulnerables</w:t>
      </w:r>
      <w:r>
        <w:rPr>
          <w:spacing w:val="-2"/>
        </w:rPr>
        <w:t xml:space="preserve"> </w:t>
      </w:r>
      <w:r>
        <w:t>a</w:t>
      </w:r>
      <w:r>
        <w:rPr>
          <w:spacing w:val="1"/>
        </w:rPr>
        <w:t xml:space="preserve"> </w:t>
      </w:r>
      <w:r>
        <w:t>diferentes</w:t>
      </w:r>
      <w:r>
        <w:rPr>
          <w:spacing w:val="60"/>
        </w:rPr>
        <w:t xml:space="preserve"> </w:t>
      </w:r>
      <w:r>
        <w:t>tipos</w:t>
      </w:r>
      <w:r>
        <w:rPr>
          <w:spacing w:val="-2"/>
        </w:rPr>
        <w:t xml:space="preserve"> </w:t>
      </w:r>
      <w:r>
        <w:t>de</w:t>
      </w:r>
      <w:r>
        <w:rPr>
          <w:spacing w:val="-3"/>
        </w:rPr>
        <w:t xml:space="preserve"> </w:t>
      </w:r>
      <w:r>
        <w:rPr>
          <w:spacing w:val="-1"/>
        </w:rPr>
        <w:t>riesgo:</w:t>
      </w:r>
      <w:r>
        <w:rPr>
          <w:spacing w:val="-7"/>
        </w:rPr>
        <w:t xml:space="preserve"> </w:t>
      </w:r>
      <w:r>
        <w:t>cercanía</w:t>
      </w:r>
      <w:r>
        <w:rPr>
          <w:spacing w:val="-3"/>
        </w:rPr>
        <w:t xml:space="preserve"> </w:t>
      </w:r>
      <w:r>
        <w:t>a</w:t>
      </w:r>
      <w:r>
        <w:rPr>
          <w:spacing w:val="5"/>
        </w:rPr>
        <w:t xml:space="preserve"> </w:t>
      </w:r>
      <w:r>
        <w:rPr>
          <w:spacing w:val="-1"/>
        </w:rPr>
        <w:t>zonas</w:t>
      </w:r>
      <w:r>
        <w:rPr>
          <w:spacing w:val="-2"/>
        </w:rPr>
        <w:t xml:space="preserve"> </w:t>
      </w:r>
      <w:r>
        <w:rPr>
          <w:spacing w:val="-1"/>
        </w:rPr>
        <w:t>inundables</w:t>
      </w:r>
      <w:r>
        <w:rPr>
          <w:spacing w:val="-2"/>
        </w:rPr>
        <w:t xml:space="preserve"> </w:t>
      </w:r>
      <w:r>
        <w:t>en</w:t>
      </w:r>
      <w:r>
        <w:rPr>
          <w:spacing w:val="-5"/>
        </w:rPr>
        <w:t xml:space="preserve"> </w:t>
      </w:r>
      <w:r>
        <w:t>las</w:t>
      </w:r>
      <w:r>
        <w:rPr>
          <w:spacing w:val="1"/>
        </w:rPr>
        <w:t xml:space="preserve"> </w:t>
      </w:r>
      <w:r>
        <w:rPr>
          <w:spacing w:val="-1"/>
        </w:rPr>
        <w:t>márgenes</w:t>
      </w:r>
      <w:r>
        <w:rPr>
          <w:spacing w:val="-2"/>
        </w:rPr>
        <w:t xml:space="preserve"> </w:t>
      </w:r>
      <w:r>
        <w:t>de</w:t>
      </w:r>
      <w:r>
        <w:rPr>
          <w:spacing w:val="1"/>
        </w:rPr>
        <w:t xml:space="preserve"> </w:t>
      </w:r>
      <w:r>
        <w:rPr>
          <w:spacing w:val="-2"/>
        </w:rPr>
        <w:t>ríos,</w:t>
      </w:r>
      <w:r>
        <w:t xml:space="preserve"> </w:t>
      </w:r>
      <w:r>
        <w:rPr>
          <w:spacing w:val="-1"/>
        </w:rPr>
        <w:t>zonas</w:t>
      </w:r>
      <w:r>
        <w:rPr>
          <w:spacing w:val="-2"/>
        </w:rPr>
        <w:t xml:space="preserve"> </w:t>
      </w:r>
      <w:r>
        <w:t>de</w:t>
      </w:r>
      <w:r>
        <w:rPr>
          <w:spacing w:val="-3"/>
        </w:rPr>
        <w:t xml:space="preserve"> </w:t>
      </w:r>
      <w:r>
        <w:rPr>
          <w:spacing w:val="-1"/>
        </w:rPr>
        <w:t>altas</w:t>
      </w:r>
      <w:r>
        <w:rPr>
          <w:spacing w:val="-6"/>
        </w:rPr>
        <w:t xml:space="preserve"> </w:t>
      </w:r>
      <w:r>
        <w:rPr>
          <w:spacing w:val="-1"/>
        </w:rPr>
        <w:t>pendientes,</w:t>
      </w:r>
      <w:r>
        <w:rPr>
          <w:spacing w:val="79"/>
        </w:rPr>
        <w:t xml:space="preserve"> </w:t>
      </w:r>
      <w:r>
        <w:rPr>
          <w:spacing w:val="-1"/>
        </w:rPr>
        <w:t>zonas</w:t>
      </w:r>
      <w:r>
        <w:rPr>
          <w:spacing w:val="7"/>
        </w:rPr>
        <w:t xml:space="preserve"> </w:t>
      </w:r>
      <w:r>
        <w:t>de</w:t>
      </w:r>
      <w:r>
        <w:rPr>
          <w:spacing w:val="8"/>
        </w:rPr>
        <w:t xml:space="preserve"> </w:t>
      </w:r>
      <w:r>
        <w:rPr>
          <w:spacing w:val="-1"/>
        </w:rPr>
        <w:t>deslizamientos</w:t>
      </w:r>
      <w:r>
        <w:rPr>
          <w:spacing w:val="6"/>
        </w:rPr>
        <w:t xml:space="preserve"> </w:t>
      </w:r>
      <w:r>
        <w:t>con</w:t>
      </w:r>
      <w:r>
        <w:rPr>
          <w:spacing w:val="12"/>
        </w:rPr>
        <w:t xml:space="preserve"> </w:t>
      </w:r>
      <w:r>
        <w:t>fallas</w:t>
      </w:r>
      <w:r>
        <w:rPr>
          <w:spacing w:val="6"/>
        </w:rPr>
        <w:t xml:space="preserve"> </w:t>
      </w:r>
      <w:r>
        <w:rPr>
          <w:spacing w:val="-1"/>
        </w:rPr>
        <w:t>geológicas</w:t>
      </w:r>
      <w:r>
        <w:rPr>
          <w:spacing w:val="6"/>
        </w:rPr>
        <w:t xml:space="preserve"> </w:t>
      </w:r>
      <w:r>
        <w:rPr>
          <w:spacing w:val="-1"/>
        </w:rPr>
        <w:t>activas,</w:t>
      </w:r>
      <w:r>
        <w:rPr>
          <w:spacing w:val="8"/>
        </w:rPr>
        <w:t xml:space="preserve"> </w:t>
      </w:r>
      <w:r>
        <w:rPr>
          <w:spacing w:val="-1"/>
        </w:rPr>
        <w:t>zonas</w:t>
      </w:r>
      <w:r>
        <w:rPr>
          <w:spacing w:val="6"/>
        </w:rPr>
        <w:t xml:space="preserve"> </w:t>
      </w:r>
      <w:r>
        <w:t>de</w:t>
      </w:r>
      <w:r>
        <w:rPr>
          <w:spacing w:val="10"/>
        </w:rPr>
        <w:t xml:space="preserve"> </w:t>
      </w:r>
      <w:r>
        <w:t>condiciones</w:t>
      </w:r>
      <w:r>
        <w:rPr>
          <w:spacing w:val="6"/>
        </w:rPr>
        <w:t xml:space="preserve"> </w:t>
      </w:r>
      <w:r>
        <w:rPr>
          <w:spacing w:val="-1"/>
        </w:rPr>
        <w:t>especiales</w:t>
      </w:r>
      <w:r>
        <w:rPr>
          <w:spacing w:val="6"/>
        </w:rPr>
        <w:t xml:space="preserve"> </w:t>
      </w:r>
      <w:r>
        <w:t>por</w:t>
      </w:r>
      <w:r>
        <w:rPr>
          <w:spacing w:val="12"/>
        </w:rPr>
        <w:t xml:space="preserve"> </w:t>
      </w:r>
      <w:r>
        <w:rPr>
          <w:spacing w:val="-1"/>
        </w:rPr>
        <w:t>su</w:t>
      </w:r>
      <w:r>
        <w:rPr>
          <w:spacing w:val="81"/>
        </w:rPr>
        <w:t xml:space="preserve"> </w:t>
      </w:r>
      <w:r>
        <w:t>tipo</w:t>
      </w:r>
      <w:r>
        <w:rPr>
          <w:spacing w:val="3"/>
        </w:rPr>
        <w:t xml:space="preserve"> </w:t>
      </w:r>
      <w:r>
        <w:t>de</w:t>
      </w:r>
      <w:r>
        <w:rPr>
          <w:spacing w:val="5"/>
        </w:rPr>
        <w:t xml:space="preserve"> </w:t>
      </w:r>
      <w:r>
        <w:t>suelo, en</w:t>
      </w:r>
      <w:r>
        <w:rPr>
          <w:spacing w:val="3"/>
        </w:rPr>
        <w:t xml:space="preserve"> </w:t>
      </w:r>
      <w:r>
        <w:rPr>
          <w:spacing w:val="-1"/>
        </w:rPr>
        <w:t>territorios</w:t>
      </w:r>
      <w:r>
        <w:rPr>
          <w:spacing w:val="2"/>
        </w:rPr>
        <w:t xml:space="preserve"> </w:t>
      </w:r>
      <w:r>
        <w:t>con</w:t>
      </w:r>
      <w:r>
        <w:rPr>
          <w:spacing w:val="6"/>
        </w:rPr>
        <w:t xml:space="preserve"> </w:t>
      </w:r>
      <w:r>
        <w:rPr>
          <w:spacing w:val="-1"/>
        </w:rPr>
        <w:t>rellenos,</w:t>
      </w:r>
      <w:r>
        <w:rPr>
          <w:spacing w:val="3"/>
        </w:rPr>
        <w:t xml:space="preserve"> </w:t>
      </w:r>
      <w:r>
        <w:rPr>
          <w:spacing w:val="-2"/>
        </w:rPr>
        <w:t>en</w:t>
      </w:r>
      <w:r>
        <w:rPr>
          <w:spacing w:val="3"/>
        </w:rPr>
        <w:t xml:space="preserve"> </w:t>
      </w:r>
      <w:r>
        <w:rPr>
          <w:spacing w:val="-1"/>
        </w:rPr>
        <w:t>zonas</w:t>
      </w:r>
      <w:r>
        <w:rPr>
          <w:spacing w:val="2"/>
        </w:rPr>
        <w:t xml:space="preserve"> </w:t>
      </w:r>
      <w:r>
        <w:t>de</w:t>
      </w:r>
      <w:r>
        <w:rPr>
          <w:spacing w:val="5"/>
        </w:rPr>
        <w:t xml:space="preserve"> </w:t>
      </w:r>
      <w:r>
        <w:t>drenajes</w:t>
      </w:r>
      <w:r>
        <w:rPr>
          <w:spacing w:val="2"/>
        </w:rPr>
        <w:t xml:space="preserve"> </w:t>
      </w:r>
      <w:r>
        <w:rPr>
          <w:spacing w:val="-1"/>
        </w:rPr>
        <w:t>naturales</w:t>
      </w:r>
      <w:r>
        <w:rPr>
          <w:spacing w:val="2"/>
        </w:rPr>
        <w:t xml:space="preserve"> </w:t>
      </w:r>
      <w:r>
        <w:t>o</w:t>
      </w:r>
      <w:r>
        <w:rPr>
          <w:spacing w:val="3"/>
        </w:rPr>
        <w:t xml:space="preserve"> </w:t>
      </w:r>
      <w:r>
        <w:rPr>
          <w:spacing w:val="-1"/>
        </w:rPr>
        <w:t>quebradas,</w:t>
      </w:r>
      <w:r>
        <w:rPr>
          <w:spacing w:val="3"/>
        </w:rPr>
        <w:t xml:space="preserve"> </w:t>
      </w:r>
      <w:r>
        <w:t>etc.,</w:t>
      </w:r>
      <w:r>
        <w:rPr>
          <w:spacing w:val="3"/>
        </w:rPr>
        <w:t xml:space="preserve"> </w:t>
      </w:r>
      <w:r>
        <w:rPr>
          <w:spacing w:val="-1"/>
        </w:rPr>
        <w:t>esto</w:t>
      </w:r>
      <w:r>
        <w:rPr>
          <w:spacing w:val="81"/>
        </w:rPr>
        <w:t xml:space="preserve"> </w:t>
      </w:r>
      <w:r>
        <w:rPr>
          <w:spacing w:val="-1"/>
        </w:rPr>
        <w:t>sumado</w:t>
      </w:r>
      <w:r>
        <w:rPr>
          <w:spacing w:val="43"/>
        </w:rPr>
        <w:t xml:space="preserve"> </w:t>
      </w:r>
      <w:r>
        <w:t>a</w:t>
      </w:r>
      <w:r>
        <w:rPr>
          <w:spacing w:val="44"/>
        </w:rPr>
        <w:t xml:space="preserve"> </w:t>
      </w:r>
      <w:r>
        <w:t>que</w:t>
      </w:r>
      <w:r>
        <w:rPr>
          <w:spacing w:val="47"/>
        </w:rPr>
        <w:t xml:space="preserve"> </w:t>
      </w:r>
      <w:r>
        <w:t>el</w:t>
      </w:r>
      <w:r>
        <w:rPr>
          <w:spacing w:val="44"/>
        </w:rPr>
        <w:t xml:space="preserve"> </w:t>
      </w:r>
      <w:r>
        <w:rPr>
          <w:spacing w:val="-1"/>
        </w:rPr>
        <w:t>cantón</w:t>
      </w:r>
      <w:r>
        <w:rPr>
          <w:spacing w:val="43"/>
        </w:rPr>
        <w:t xml:space="preserve"> </w:t>
      </w:r>
      <w:r>
        <w:t>Cuenca</w:t>
      </w:r>
      <w:r>
        <w:rPr>
          <w:spacing w:val="48"/>
        </w:rPr>
        <w:t xml:space="preserve"> </w:t>
      </w:r>
      <w:r>
        <w:rPr>
          <w:spacing w:val="-1"/>
        </w:rPr>
        <w:t>se</w:t>
      </w:r>
      <w:r>
        <w:rPr>
          <w:spacing w:val="44"/>
        </w:rPr>
        <w:t xml:space="preserve"> </w:t>
      </w:r>
      <w:r>
        <w:rPr>
          <w:spacing w:val="-1"/>
        </w:rPr>
        <w:t>asienta</w:t>
      </w:r>
      <w:r>
        <w:rPr>
          <w:spacing w:val="44"/>
        </w:rPr>
        <w:t xml:space="preserve"> </w:t>
      </w:r>
      <w:r>
        <w:rPr>
          <w:spacing w:val="-1"/>
        </w:rPr>
        <w:t>sobre</w:t>
      </w:r>
      <w:r>
        <w:rPr>
          <w:spacing w:val="44"/>
        </w:rPr>
        <w:t xml:space="preserve"> </w:t>
      </w:r>
      <w:r>
        <w:rPr>
          <w:spacing w:val="-1"/>
        </w:rPr>
        <w:t>fallas</w:t>
      </w:r>
      <w:r>
        <w:rPr>
          <w:spacing w:val="42"/>
        </w:rPr>
        <w:t xml:space="preserve"> </w:t>
      </w:r>
      <w:r>
        <w:t>de</w:t>
      </w:r>
      <w:r>
        <w:rPr>
          <w:spacing w:val="44"/>
        </w:rPr>
        <w:t xml:space="preserve"> </w:t>
      </w:r>
      <w:r>
        <w:t>orden</w:t>
      </w:r>
      <w:r>
        <w:rPr>
          <w:spacing w:val="43"/>
        </w:rPr>
        <w:t xml:space="preserve"> </w:t>
      </w:r>
      <w:r>
        <w:rPr>
          <w:spacing w:val="-1"/>
        </w:rPr>
        <w:t>geológico</w:t>
      </w:r>
      <w:r>
        <w:rPr>
          <w:spacing w:val="47"/>
        </w:rPr>
        <w:t xml:space="preserve"> </w:t>
      </w:r>
      <w:r>
        <w:t>y</w:t>
      </w:r>
      <w:r>
        <w:rPr>
          <w:spacing w:val="39"/>
        </w:rPr>
        <w:t xml:space="preserve"> </w:t>
      </w:r>
      <w:r>
        <w:t>basamentos</w:t>
      </w:r>
      <w:r>
        <w:rPr>
          <w:spacing w:val="56"/>
        </w:rPr>
        <w:t xml:space="preserve"> </w:t>
      </w:r>
      <w:r>
        <w:rPr>
          <w:spacing w:val="-1"/>
        </w:rPr>
        <w:t>volcánicos</w:t>
      </w:r>
      <w:r>
        <w:rPr>
          <w:spacing w:val="2"/>
        </w:rPr>
        <w:t xml:space="preserve"> </w:t>
      </w:r>
      <w:r>
        <w:t>y</w:t>
      </w:r>
      <w:r>
        <w:rPr>
          <w:spacing w:val="-8"/>
        </w:rPr>
        <w:t xml:space="preserve"> </w:t>
      </w:r>
      <w:r>
        <w:rPr>
          <w:spacing w:val="-1"/>
        </w:rPr>
        <w:t>sedimentarios</w:t>
      </w:r>
      <w:r>
        <w:rPr>
          <w:spacing w:val="-2"/>
        </w:rPr>
        <w:t xml:space="preserve"> </w:t>
      </w:r>
      <w:r>
        <w:rPr>
          <w:spacing w:val="-1"/>
        </w:rPr>
        <w:t>(Flores</w:t>
      </w:r>
      <w:r>
        <w:rPr>
          <w:spacing w:val="-2"/>
        </w:rPr>
        <w:t xml:space="preserve"> </w:t>
      </w:r>
      <w:r>
        <w:t>et al.,</w:t>
      </w:r>
      <w:r>
        <w:rPr>
          <w:spacing w:val="-5"/>
        </w:rPr>
        <w:t xml:space="preserve"> </w:t>
      </w:r>
      <w:r>
        <w:t>2016)</w:t>
      </w:r>
      <w:proofErr w:type="gramEnd"/>
    </w:p>
    <w:p w:rsidR="00DB3F76" w:rsidRDefault="00A3248F">
      <w:pPr>
        <w:pStyle w:val="Textoindependiente"/>
        <w:ind w:left="116" w:right="111" w:firstLine="568"/>
        <w:jc w:val="both"/>
      </w:pPr>
      <w:r>
        <w:t>En</w:t>
      </w:r>
      <w:r>
        <w:rPr>
          <w:spacing w:val="39"/>
        </w:rPr>
        <w:t xml:space="preserve"> </w:t>
      </w:r>
      <w:r>
        <w:rPr>
          <w:spacing w:val="-1"/>
        </w:rPr>
        <w:t>Ecuador,</w:t>
      </w:r>
      <w:r>
        <w:rPr>
          <w:spacing w:val="35"/>
        </w:rPr>
        <w:t xml:space="preserve"> </w:t>
      </w:r>
      <w:r>
        <w:t>a</w:t>
      </w:r>
      <w:r>
        <w:rPr>
          <w:spacing w:val="41"/>
        </w:rPr>
        <w:t xml:space="preserve"> </w:t>
      </w:r>
      <w:r>
        <w:rPr>
          <w:spacing w:val="-1"/>
        </w:rPr>
        <w:t>nivel</w:t>
      </w:r>
      <w:r>
        <w:rPr>
          <w:spacing w:val="36"/>
        </w:rPr>
        <w:t xml:space="preserve"> </w:t>
      </w:r>
      <w:r>
        <w:rPr>
          <w:spacing w:val="-1"/>
        </w:rPr>
        <w:t>local</w:t>
      </w:r>
      <w:r>
        <w:rPr>
          <w:spacing w:val="40"/>
        </w:rPr>
        <w:t xml:space="preserve"> </w:t>
      </w:r>
      <w:r>
        <w:rPr>
          <w:spacing w:val="-2"/>
        </w:rPr>
        <w:t>la</w:t>
      </w:r>
      <w:r>
        <w:rPr>
          <w:spacing w:val="41"/>
        </w:rPr>
        <w:t xml:space="preserve"> </w:t>
      </w:r>
      <w:r>
        <w:rPr>
          <w:spacing w:val="-1"/>
        </w:rPr>
        <w:t>planificación</w:t>
      </w:r>
      <w:r>
        <w:rPr>
          <w:spacing w:val="39"/>
        </w:rPr>
        <w:t xml:space="preserve"> </w:t>
      </w:r>
      <w:r>
        <w:rPr>
          <w:spacing w:val="-1"/>
        </w:rPr>
        <w:t>territorial</w:t>
      </w:r>
      <w:r>
        <w:rPr>
          <w:spacing w:val="40"/>
        </w:rPr>
        <w:t xml:space="preserve"> </w:t>
      </w:r>
      <w:r>
        <w:rPr>
          <w:spacing w:val="-1"/>
        </w:rPr>
        <w:t>se</w:t>
      </w:r>
      <w:r>
        <w:rPr>
          <w:spacing w:val="36"/>
        </w:rPr>
        <w:t xml:space="preserve"> </w:t>
      </w:r>
      <w:r>
        <w:t>la</w:t>
      </w:r>
      <w:r>
        <w:rPr>
          <w:spacing w:val="37"/>
        </w:rPr>
        <w:t xml:space="preserve"> </w:t>
      </w:r>
      <w:r>
        <w:rPr>
          <w:spacing w:val="-1"/>
        </w:rPr>
        <w:t>determina</w:t>
      </w:r>
      <w:r>
        <w:rPr>
          <w:spacing w:val="53"/>
        </w:rPr>
        <w:t xml:space="preserve"> </w:t>
      </w:r>
      <w:r>
        <w:t>de</w:t>
      </w:r>
      <w:r>
        <w:rPr>
          <w:spacing w:val="37"/>
        </w:rPr>
        <w:t xml:space="preserve"> </w:t>
      </w:r>
      <w:r>
        <w:rPr>
          <w:spacing w:val="-1"/>
        </w:rPr>
        <w:t>acuerdo</w:t>
      </w:r>
      <w:r>
        <w:rPr>
          <w:spacing w:val="35"/>
        </w:rPr>
        <w:t xml:space="preserve"> </w:t>
      </w:r>
      <w:r>
        <w:t>a</w:t>
      </w:r>
      <w:r>
        <w:rPr>
          <w:spacing w:val="41"/>
        </w:rPr>
        <w:t xml:space="preserve"> </w:t>
      </w:r>
      <w:r>
        <w:t>lo</w:t>
      </w:r>
      <w:r>
        <w:rPr>
          <w:spacing w:val="61"/>
        </w:rPr>
        <w:t xml:space="preserve"> </w:t>
      </w:r>
      <w:r>
        <w:rPr>
          <w:spacing w:val="-1"/>
        </w:rPr>
        <w:t>establecido</w:t>
      </w:r>
      <w:r>
        <w:rPr>
          <w:spacing w:val="3"/>
        </w:rPr>
        <w:t xml:space="preserve"> </w:t>
      </w:r>
      <w:r>
        <w:t>por</w:t>
      </w:r>
      <w:r>
        <w:rPr>
          <w:spacing w:val="3"/>
        </w:rPr>
        <w:t xml:space="preserve"> </w:t>
      </w:r>
      <w:r>
        <w:t>la</w:t>
      </w:r>
      <w:r>
        <w:rPr>
          <w:spacing w:val="8"/>
        </w:rPr>
        <w:t xml:space="preserve"> </w:t>
      </w:r>
      <w:r>
        <w:rPr>
          <w:spacing w:val="-2"/>
        </w:rPr>
        <w:t>Ley</w:t>
      </w:r>
      <w:r>
        <w:rPr>
          <w:spacing w:val="59"/>
        </w:rPr>
        <w:t xml:space="preserve"> </w:t>
      </w:r>
      <w:r>
        <w:rPr>
          <w:spacing w:val="-1"/>
        </w:rPr>
        <w:t>Orgánica</w:t>
      </w:r>
      <w:r>
        <w:rPr>
          <w:spacing w:val="5"/>
        </w:rPr>
        <w:t xml:space="preserve"> </w:t>
      </w:r>
      <w:r>
        <w:t>de</w:t>
      </w:r>
      <w:r>
        <w:rPr>
          <w:spacing w:val="5"/>
        </w:rPr>
        <w:t xml:space="preserve"> </w:t>
      </w:r>
      <w:r>
        <w:t>Ordenamiento</w:t>
      </w:r>
      <w:r>
        <w:rPr>
          <w:spacing w:val="3"/>
        </w:rPr>
        <w:t xml:space="preserve"> </w:t>
      </w:r>
      <w:r>
        <w:rPr>
          <w:spacing w:val="-1"/>
        </w:rPr>
        <w:t>Territorial,</w:t>
      </w:r>
      <w:r>
        <w:rPr>
          <w:spacing w:val="3"/>
        </w:rPr>
        <w:t xml:space="preserve"> </w:t>
      </w:r>
      <w:r>
        <w:rPr>
          <w:spacing w:val="-2"/>
        </w:rPr>
        <w:t>Uso</w:t>
      </w:r>
      <w:r>
        <w:rPr>
          <w:spacing w:val="7"/>
        </w:rPr>
        <w:t xml:space="preserve"> </w:t>
      </w:r>
      <w:r>
        <w:t>y</w:t>
      </w:r>
      <w:r>
        <w:rPr>
          <w:spacing w:val="3"/>
        </w:rPr>
        <w:t xml:space="preserve"> </w:t>
      </w:r>
      <w:r>
        <w:rPr>
          <w:spacing w:val="-1"/>
        </w:rPr>
        <w:t>Gestión</w:t>
      </w:r>
      <w:r>
        <w:rPr>
          <w:spacing w:val="7"/>
        </w:rPr>
        <w:t xml:space="preserve"> </w:t>
      </w:r>
      <w:r>
        <w:t>del</w:t>
      </w:r>
      <w:r>
        <w:rPr>
          <w:spacing w:val="4"/>
        </w:rPr>
        <w:t xml:space="preserve"> </w:t>
      </w:r>
      <w:r>
        <w:rPr>
          <w:spacing w:val="-1"/>
        </w:rPr>
        <w:t>Suelo</w:t>
      </w:r>
      <w:r>
        <w:rPr>
          <w:spacing w:val="63"/>
        </w:rPr>
        <w:t xml:space="preserve"> </w:t>
      </w:r>
      <w:r>
        <w:rPr>
          <w:spacing w:val="-1"/>
        </w:rPr>
        <w:t>(LOOTUGS)</w:t>
      </w:r>
      <w:r>
        <w:t xml:space="preserve"> (Secretaría</w:t>
      </w:r>
      <w:r>
        <w:rPr>
          <w:spacing w:val="1"/>
        </w:rPr>
        <w:t xml:space="preserve"> </w:t>
      </w:r>
      <w:r>
        <w:t>de</w:t>
      </w:r>
      <w:r>
        <w:rPr>
          <w:spacing w:val="1"/>
        </w:rPr>
        <w:t xml:space="preserve"> </w:t>
      </w:r>
      <w:r>
        <w:rPr>
          <w:spacing w:val="-1"/>
        </w:rPr>
        <w:t>Planificación,</w:t>
      </w:r>
      <w:r>
        <w:rPr>
          <w:spacing w:val="-5"/>
        </w:rPr>
        <w:t xml:space="preserve"> </w:t>
      </w:r>
      <w:r>
        <w:t>2016) a</w:t>
      </w:r>
      <w:r>
        <w:rPr>
          <w:spacing w:val="1"/>
        </w:rPr>
        <w:t xml:space="preserve"> </w:t>
      </w:r>
      <w:r>
        <w:rPr>
          <w:spacing w:val="-1"/>
        </w:rPr>
        <w:t>través</w:t>
      </w:r>
      <w:r>
        <w:rPr>
          <w:spacing w:val="2"/>
        </w:rPr>
        <w:t xml:space="preserve"> </w:t>
      </w:r>
      <w:r>
        <w:t xml:space="preserve">del instrumento </w:t>
      </w:r>
      <w:r>
        <w:rPr>
          <w:spacing w:val="-1"/>
        </w:rPr>
        <w:t>denominado</w:t>
      </w:r>
      <w:r>
        <w:t xml:space="preserve"> </w:t>
      </w:r>
      <w:r>
        <w:rPr>
          <w:spacing w:val="-1"/>
        </w:rPr>
        <w:t>Plan</w:t>
      </w:r>
      <w:r>
        <w:t xml:space="preserve"> de</w:t>
      </w:r>
      <w:r>
        <w:rPr>
          <w:spacing w:val="43"/>
        </w:rPr>
        <w:t xml:space="preserve"> </w:t>
      </w:r>
      <w:r>
        <w:rPr>
          <w:spacing w:val="-2"/>
        </w:rPr>
        <w:t>Uso</w:t>
      </w:r>
      <w:r>
        <w:t xml:space="preserve"> y</w:t>
      </w:r>
      <w:r>
        <w:rPr>
          <w:spacing w:val="-5"/>
        </w:rPr>
        <w:t xml:space="preserve"> </w:t>
      </w:r>
      <w:r>
        <w:rPr>
          <w:spacing w:val="-1"/>
        </w:rPr>
        <w:t>Gestión</w:t>
      </w:r>
      <w:r>
        <w:rPr>
          <w:spacing w:val="-5"/>
        </w:rPr>
        <w:t xml:space="preserve"> </w:t>
      </w:r>
      <w:r>
        <w:t>del</w:t>
      </w:r>
      <w:r>
        <w:rPr>
          <w:spacing w:val="-4"/>
        </w:rPr>
        <w:t xml:space="preserve"> </w:t>
      </w:r>
      <w:r>
        <w:rPr>
          <w:spacing w:val="-1"/>
        </w:rPr>
        <w:t>Suelo,</w:t>
      </w:r>
      <w:r>
        <w:rPr>
          <w:spacing w:val="-5"/>
        </w:rPr>
        <w:t xml:space="preserve"> </w:t>
      </w:r>
      <w:r>
        <w:t>que</w:t>
      </w:r>
      <w:r>
        <w:rPr>
          <w:spacing w:val="-3"/>
        </w:rPr>
        <w:t xml:space="preserve"> </w:t>
      </w:r>
      <w:r>
        <w:rPr>
          <w:spacing w:val="-1"/>
        </w:rPr>
        <w:t>entre</w:t>
      </w:r>
      <w:r>
        <w:rPr>
          <w:spacing w:val="-3"/>
        </w:rPr>
        <w:t xml:space="preserve"> </w:t>
      </w:r>
      <w:r>
        <w:rPr>
          <w:spacing w:val="-1"/>
        </w:rPr>
        <w:t>sus</w:t>
      </w:r>
      <w:r>
        <w:rPr>
          <w:spacing w:val="-6"/>
        </w:rPr>
        <w:t xml:space="preserve"> </w:t>
      </w:r>
      <w:r>
        <w:rPr>
          <w:spacing w:val="-1"/>
        </w:rPr>
        <w:t>lineamientos</w:t>
      </w:r>
      <w:r>
        <w:rPr>
          <w:spacing w:val="-6"/>
        </w:rPr>
        <w:t xml:space="preserve"> </w:t>
      </w:r>
      <w:r>
        <w:rPr>
          <w:spacing w:val="-1"/>
        </w:rPr>
        <w:t>estipula</w:t>
      </w:r>
      <w:r>
        <w:rPr>
          <w:spacing w:val="-3"/>
        </w:rPr>
        <w:t xml:space="preserve"> </w:t>
      </w:r>
      <w:r>
        <w:t>que</w:t>
      </w:r>
      <w:r>
        <w:rPr>
          <w:spacing w:val="7"/>
        </w:rPr>
        <w:t xml:space="preserve"> </w:t>
      </w:r>
      <w:r>
        <w:rPr>
          <w:spacing w:val="-3"/>
        </w:rPr>
        <w:t xml:space="preserve">se </w:t>
      </w:r>
      <w:r>
        <w:t>deben</w:t>
      </w:r>
      <w:r>
        <w:rPr>
          <w:spacing w:val="-8"/>
        </w:rPr>
        <w:t xml:space="preserve"> </w:t>
      </w:r>
      <w:r>
        <w:t>establecer</w:t>
      </w:r>
      <w:r>
        <w:rPr>
          <w:spacing w:val="-8"/>
        </w:rPr>
        <w:t xml:space="preserve"> </w:t>
      </w:r>
      <w:r>
        <w:rPr>
          <w:spacing w:val="-1"/>
        </w:rPr>
        <w:t>zonas</w:t>
      </w:r>
      <w:r>
        <w:rPr>
          <w:spacing w:val="-6"/>
        </w:rPr>
        <w:t xml:space="preserve"> </w:t>
      </w:r>
      <w:r>
        <w:t>con</w:t>
      </w:r>
      <w:r>
        <w:rPr>
          <w:spacing w:val="51"/>
        </w:rPr>
        <w:t xml:space="preserve"> </w:t>
      </w:r>
      <w:r>
        <w:rPr>
          <w:spacing w:val="-1"/>
        </w:rPr>
        <w:t>suelo</w:t>
      </w:r>
      <w:r>
        <w:rPr>
          <w:spacing w:val="-12"/>
        </w:rPr>
        <w:t xml:space="preserve"> </w:t>
      </w:r>
      <w:r>
        <w:t>para</w:t>
      </w:r>
      <w:r>
        <w:rPr>
          <w:spacing w:val="-15"/>
        </w:rPr>
        <w:t xml:space="preserve"> </w:t>
      </w:r>
      <w:r>
        <w:t>expansión</w:t>
      </w:r>
      <w:r>
        <w:rPr>
          <w:spacing w:val="-12"/>
        </w:rPr>
        <w:t xml:space="preserve"> </w:t>
      </w:r>
      <w:r>
        <w:rPr>
          <w:spacing w:val="-1"/>
        </w:rPr>
        <w:t>urbana.</w:t>
      </w:r>
      <w:r>
        <w:rPr>
          <w:spacing w:val="-12"/>
        </w:rPr>
        <w:t xml:space="preserve"> </w:t>
      </w:r>
      <w:r>
        <w:rPr>
          <w:spacing w:val="-1"/>
        </w:rPr>
        <w:t>Para</w:t>
      </w:r>
      <w:r>
        <w:rPr>
          <w:spacing w:val="-15"/>
        </w:rPr>
        <w:t xml:space="preserve"> </w:t>
      </w:r>
      <w:r>
        <w:t>el</w:t>
      </w:r>
      <w:r>
        <w:rPr>
          <w:spacing w:val="-16"/>
        </w:rPr>
        <w:t xml:space="preserve"> </w:t>
      </w:r>
      <w:r>
        <w:t>caso</w:t>
      </w:r>
      <w:r>
        <w:rPr>
          <w:spacing w:val="-12"/>
        </w:rPr>
        <w:t xml:space="preserve"> </w:t>
      </w:r>
      <w:proofErr w:type="gramStart"/>
      <w:r>
        <w:rPr>
          <w:spacing w:val="-2"/>
        </w:rPr>
        <w:t>del</w:t>
      </w:r>
      <w:proofErr w:type="gramEnd"/>
      <w:r>
        <w:rPr>
          <w:spacing w:val="-12"/>
        </w:rPr>
        <w:t xml:space="preserve"> </w:t>
      </w:r>
      <w:r>
        <w:rPr>
          <w:spacing w:val="-1"/>
        </w:rPr>
        <w:t>cantón</w:t>
      </w:r>
      <w:r>
        <w:rPr>
          <w:spacing w:val="-12"/>
        </w:rPr>
        <w:t xml:space="preserve"> </w:t>
      </w:r>
      <w:r>
        <w:rPr>
          <w:spacing w:val="-1"/>
        </w:rPr>
        <w:t>Cuenca</w:t>
      </w:r>
      <w:r>
        <w:rPr>
          <w:spacing w:val="-15"/>
        </w:rPr>
        <w:t xml:space="preserve"> </w:t>
      </w:r>
      <w:r>
        <w:t>en</w:t>
      </w:r>
      <w:r>
        <w:rPr>
          <w:spacing w:val="-12"/>
        </w:rPr>
        <w:t xml:space="preserve"> </w:t>
      </w:r>
      <w:r>
        <w:rPr>
          <w:spacing w:val="-1"/>
        </w:rPr>
        <w:t>Ecuador,</w:t>
      </w:r>
      <w:r>
        <w:rPr>
          <w:spacing w:val="-12"/>
        </w:rPr>
        <w:t xml:space="preserve"> </w:t>
      </w:r>
      <w:r>
        <w:rPr>
          <w:spacing w:val="-1"/>
        </w:rPr>
        <w:t>dentro</w:t>
      </w:r>
      <w:r>
        <w:rPr>
          <w:spacing w:val="-12"/>
        </w:rPr>
        <w:t xml:space="preserve"> </w:t>
      </w:r>
      <w:r>
        <w:t>de</w:t>
      </w:r>
      <w:r>
        <w:rPr>
          <w:spacing w:val="-11"/>
        </w:rPr>
        <w:t xml:space="preserve"> </w:t>
      </w:r>
      <w:r>
        <w:rPr>
          <w:spacing w:val="-1"/>
        </w:rPr>
        <w:t>su</w:t>
      </w:r>
      <w:r>
        <w:rPr>
          <w:spacing w:val="-17"/>
        </w:rPr>
        <w:t xml:space="preserve"> </w:t>
      </w:r>
      <w:r>
        <w:rPr>
          <w:spacing w:val="1"/>
        </w:rPr>
        <w:t>propuesta</w:t>
      </w:r>
      <w:r>
        <w:rPr>
          <w:spacing w:val="70"/>
        </w:rPr>
        <w:t xml:space="preserve"> </w:t>
      </w:r>
      <w:r>
        <w:t>de</w:t>
      </w:r>
      <w:r>
        <w:rPr>
          <w:spacing w:val="17"/>
        </w:rPr>
        <w:t xml:space="preserve"> </w:t>
      </w:r>
      <w:r>
        <w:t>ordenanza,</w:t>
      </w:r>
      <w:r>
        <w:rPr>
          <w:spacing w:val="15"/>
        </w:rPr>
        <w:t xml:space="preserve"> </w:t>
      </w:r>
      <w:r>
        <w:rPr>
          <w:spacing w:val="-1"/>
        </w:rPr>
        <w:t>se</w:t>
      </w:r>
      <w:r>
        <w:rPr>
          <w:spacing w:val="17"/>
        </w:rPr>
        <w:t xml:space="preserve"> </w:t>
      </w:r>
      <w:r>
        <w:t>ha</w:t>
      </w:r>
      <w:r>
        <w:rPr>
          <w:spacing w:val="17"/>
        </w:rPr>
        <w:t xml:space="preserve"> </w:t>
      </w:r>
      <w:r>
        <w:t>definido</w:t>
      </w:r>
      <w:r>
        <w:rPr>
          <w:spacing w:val="15"/>
        </w:rPr>
        <w:t xml:space="preserve"> </w:t>
      </w:r>
      <w:r>
        <w:t>la</w:t>
      </w:r>
      <w:r>
        <w:rPr>
          <w:spacing w:val="17"/>
        </w:rPr>
        <w:t xml:space="preserve"> </w:t>
      </w:r>
      <w:r>
        <w:rPr>
          <w:spacing w:val="-1"/>
        </w:rPr>
        <w:t>siguiente</w:t>
      </w:r>
      <w:r>
        <w:rPr>
          <w:spacing w:val="24"/>
        </w:rPr>
        <w:t xml:space="preserve"> </w:t>
      </w:r>
      <w:r>
        <w:rPr>
          <w:spacing w:val="-1"/>
        </w:rPr>
        <w:t>subclasificación</w:t>
      </w:r>
      <w:r>
        <w:rPr>
          <w:spacing w:val="15"/>
        </w:rPr>
        <w:t xml:space="preserve"> </w:t>
      </w:r>
      <w:r>
        <w:t>del</w:t>
      </w:r>
      <w:r>
        <w:rPr>
          <w:spacing w:val="16"/>
        </w:rPr>
        <w:t xml:space="preserve"> </w:t>
      </w:r>
      <w:r>
        <w:rPr>
          <w:spacing w:val="-1"/>
        </w:rPr>
        <w:t>suelo</w:t>
      </w:r>
      <w:r>
        <w:rPr>
          <w:spacing w:val="15"/>
        </w:rPr>
        <w:t xml:space="preserve"> </w:t>
      </w:r>
      <w:r>
        <w:t>rural</w:t>
      </w:r>
      <w:r>
        <w:rPr>
          <w:spacing w:val="22"/>
        </w:rPr>
        <w:t xml:space="preserve"> </w:t>
      </w:r>
      <w:r>
        <w:rPr>
          <w:spacing w:val="-1"/>
        </w:rPr>
        <w:t>(producción,</w:t>
      </w:r>
      <w:r>
        <w:rPr>
          <w:spacing w:val="63"/>
        </w:rPr>
        <w:t xml:space="preserve"> </w:t>
      </w:r>
      <w:r>
        <w:t>protección y</w:t>
      </w:r>
      <w:r>
        <w:rPr>
          <w:spacing w:val="-8"/>
        </w:rPr>
        <w:t xml:space="preserve"> </w:t>
      </w:r>
      <w:r>
        <w:t xml:space="preserve">expansión urbana) como </w:t>
      </w:r>
      <w:r>
        <w:rPr>
          <w:spacing w:val="-1"/>
        </w:rPr>
        <w:t>se</w:t>
      </w:r>
      <w:r>
        <w:rPr>
          <w:spacing w:val="1"/>
        </w:rPr>
        <w:t xml:space="preserve"> </w:t>
      </w:r>
      <w:r>
        <w:rPr>
          <w:spacing w:val="-2"/>
        </w:rPr>
        <w:t>observa</w:t>
      </w:r>
      <w:r>
        <w:rPr>
          <w:spacing w:val="1"/>
        </w:rPr>
        <w:t xml:space="preserve"> </w:t>
      </w:r>
      <w:r>
        <w:t>en la</w:t>
      </w:r>
      <w:r>
        <w:rPr>
          <w:spacing w:val="3"/>
        </w:rPr>
        <w:t xml:space="preserve"> </w:t>
      </w:r>
      <w:r>
        <w:rPr>
          <w:spacing w:val="-1"/>
        </w:rPr>
        <w:t>Tabla</w:t>
      </w:r>
      <w:r>
        <w:rPr>
          <w:spacing w:val="1"/>
        </w:rPr>
        <w:t xml:space="preserve"> </w:t>
      </w:r>
      <w:r>
        <w:t>1.</w:t>
      </w:r>
    </w:p>
    <w:p w:rsidR="00DB3F76" w:rsidRDefault="00DB3F76">
      <w:pPr>
        <w:rPr>
          <w:rFonts w:ascii="Times New Roman" w:eastAsia="Times New Roman" w:hAnsi="Times New Roman" w:cs="Times New Roman"/>
          <w:sz w:val="24"/>
          <w:szCs w:val="24"/>
        </w:rPr>
      </w:pPr>
    </w:p>
    <w:p w:rsidR="00DB3F76" w:rsidRDefault="00A3248F">
      <w:pPr>
        <w:pStyle w:val="Textoindependiente"/>
        <w:ind w:left="0"/>
        <w:jc w:val="center"/>
      </w:pPr>
      <w:r>
        <w:t>Tabla</w:t>
      </w:r>
      <w:r>
        <w:rPr>
          <w:spacing w:val="1"/>
        </w:rPr>
        <w:t xml:space="preserve"> </w:t>
      </w:r>
      <w:r>
        <w:t xml:space="preserve">1. </w:t>
      </w:r>
      <w:r>
        <w:rPr>
          <w:spacing w:val="-1"/>
        </w:rPr>
        <w:t>Propuesta</w:t>
      </w:r>
      <w:r>
        <w:rPr>
          <w:spacing w:val="1"/>
        </w:rPr>
        <w:t xml:space="preserve"> </w:t>
      </w:r>
      <w:r>
        <w:t>de</w:t>
      </w:r>
      <w:r>
        <w:rPr>
          <w:spacing w:val="1"/>
        </w:rPr>
        <w:t xml:space="preserve"> </w:t>
      </w:r>
      <w:r>
        <w:rPr>
          <w:spacing w:val="-1"/>
        </w:rPr>
        <w:t>subclasificación</w:t>
      </w:r>
      <w:r>
        <w:t xml:space="preserve"> </w:t>
      </w:r>
      <w:proofErr w:type="gramStart"/>
      <w:r>
        <w:t>del</w:t>
      </w:r>
      <w:proofErr w:type="gramEnd"/>
      <w:r>
        <w:rPr>
          <w:spacing w:val="-3"/>
        </w:rPr>
        <w:t xml:space="preserve"> </w:t>
      </w:r>
      <w:r>
        <w:rPr>
          <w:spacing w:val="-1"/>
        </w:rPr>
        <w:t>suelo</w:t>
      </w:r>
      <w:r>
        <w:rPr>
          <w:spacing w:val="6"/>
        </w:rPr>
        <w:t xml:space="preserve"> </w:t>
      </w:r>
      <w:r>
        <w:t>rural en</w:t>
      </w:r>
      <w:r>
        <w:rPr>
          <w:spacing w:val="-5"/>
        </w:rPr>
        <w:t xml:space="preserve"> </w:t>
      </w:r>
      <w:r>
        <w:t xml:space="preserve">el </w:t>
      </w:r>
      <w:r>
        <w:rPr>
          <w:spacing w:val="-1"/>
        </w:rPr>
        <w:t>Cantón</w:t>
      </w:r>
      <w:r>
        <w:t xml:space="preserve"> de</w:t>
      </w:r>
      <w:r>
        <w:rPr>
          <w:spacing w:val="4"/>
        </w:rPr>
        <w:t xml:space="preserve"> </w:t>
      </w:r>
      <w:r>
        <w:rPr>
          <w:spacing w:val="-1"/>
        </w:rPr>
        <w:t>Cuenca</w:t>
      </w:r>
    </w:p>
    <w:p w:rsidR="00DB3F76" w:rsidRDefault="00DB3F76">
      <w:pPr>
        <w:spacing w:before="3"/>
        <w:rPr>
          <w:rFonts w:ascii="Times New Roman" w:eastAsia="Times New Roman" w:hAnsi="Times New Roman" w:cs="Times New Roman"/>
        </w:rPr>
      </w:pPr>
    </w:p>
    <w:tbl>
      <w:tblPr>
        <w:tblStyle w:val="TableNormal"/>
        <w:tblW w:w="0" w:type="auto"/>
        <w:tblInd w:w="2028" w:type="dxa"/>
        <w:tblLayout w:type="fixed"/>
        <w:tblLook w:val="01E0" w:firstRow="1" w:lastRow="1" w:firstColumn="1" w:lastColumn="1" w:noHBand="0" w:noVBand="0"/>
      </w:tblPr>
      <w:tblGrid>
        <w:gridCol w:w="2254"/>
        <w:gridCol w:w="1404"/>
        <w:gridCol w:w="1592"/>
      </w:tblGrid>
      <w:tr w:rsidR="00DB3F76">
        <w:trPr>
          <w:trHeight w:hRule="exact" w:val="637"/>
        </w:trPr>
        <w:tc>
          <w:tcPr>
            <w:tcW w:w="2254" w:type="dxa"/>
            <w:tcBorders>
              <w:top w:val="single" w:sz="4" w:space="0" w:color="7E7E7E"/>
              <w:left w:val="nil"/>
              <w:bottom w:val="single" w:sz="4" w:space="0" w:color="7E7E7E"/>
              <w:right w:val="nil"/>
            </w:tcBorders>
          </w:tcPr>
          <w:p w:rsidR="00DB3F76" w:rsidRDefault="00A3248F">
            <w:pPr>
              <w:pStyle w:val="TableParagraph"/>
              <w:spacing w:before="62"/>
              <w:ind w:left="880" w:right="208" w:hanging="689"/>
              <w:rPr>
                <w:rFonts w:ascii="Times New Roman" w:eastAsia="Times New Roman" w:hAnsi="Times New Roman" w:cs="Times New Roman"/>
              </w:rPr>
            </w:pPr>
            <w:r>
              <w:rPr>
                <w:rFonts w:ascii="Times New Roman" w:hAnsi="Times New Roman"/>
                <w:b/>
                <w:spacing w:val="-1"/>
              </w:rPr>
              <w:t>Subclasificación</w:t>
            </w:r>
            <w:r>
              <w:rPr>
                <w:rFonts w:ascii="Times New Roman" w:hAnsi="Times New Roman"/>
                <w:b/>
                <w:spacing w:val="-2"/>
              </w:rPr>
              <w:t xml:space="preserve"> </w:t>
            </w:r>
            <w:r>
              <w:rPr>
                <w:rFonts w:ascii="Times New Roman" w:hAnsi="Times New Roman"/>
                <w:b/>
                <w:spacing w:val="-1"/>
              </w:rPr>
              <w:t>del</w:t>
            </w:r>
            <w:r>
              <w:rPr>
                <w:rFonts w:ascii="Times New Roman" w:hAnsi="Times New Roman"/>
                <w:b/>
                <w:spacing w:val="21"/>
              </w:rPr>
              <w:t xml:space="preserve"> </w:t>
            </w:r>
            <w:r>
              <w:rPr>
                <w:rFonts w:ascii="Times New Roman" w:hAnsi="Times New Roman"/>
                <w:b/>
                <w:spacing w:val="-1"/>
              </w:rPr>
              <w:t>suelo</w:t>
            </w:r>
          </w:p>
        </w:tc>
        <w:tc>
          <w:tcPr>
            <w:tcW w:w="1404" w:type="dxa"/>
            <w:tcBorders>
              <w:top w:val="single" w:sz="4" w:space="0" w:color="7E7E7E"/>
              <w:left w:val="nil"/>
              <w:bottom w:val="single" w:sz="4" w:space="0" w:color="7E7E7E"/>
              <w:right w:val="nil"/>
            </w:tcBorders>
          </w:tcPr>
          <w:p w:rsidR="00DB3F76" w:rsidRDefault="00A3248F">
            <w:pPr>
              <w:pStyle w:val="TableParagraph"/>
              <w:spacing w:before="186"/>
              <w:ind w:left="230"/>
              <w:rPr>
                <w:rFonts w:ascii="Times New Roman" w:eastAsia="Times New Roman" w:hAnsi="Times New Roman" w:cs="Times New Roman"/>
              </w:rPr>
            </w:pPr>
            <w:r>
              <w:rPr>
                <w:rFonts w:ascii="Times New Roman" w:hAnsi="Times New Roman"/>
                <w:b/>
                <w:spacing w:val="-1"/>
              </w:rPr>
              <w:t>Área</w:t>
            </w:r>
            <w:r>
              <w:rPr>
                <w:rFonts w:ascii="Times New Roman" w:hAnsi="Times New Roman"/>
                <w:b/>
                <w:spacing w:val="2"/>
              </w:rPr>
              <w:t xml:space="preserve"> </w:t>
            </w:r>
            <w:r>
              <w:rPr>
                <w:rFonts w:ascii="Times New Roman" w:hAnsi="Times New Roman"/>
                <w:b/>
              </w:rPr>
              <w:t>(ha)</w:t>
            </w:r>
          </w:p>
        </w:tc>
        <w:tc>
          <w:tcPr>
            <w:tcW w:w="1592" w:type="dxa"/>
            <w:tcBorders>
              <w:top w:val="single" w:sz="4" w:space="0" w:color="7E7E7E"/>
              <w:left w:val="nil"/>
              <w:bottom w:val="single" w:sz="4" w:space="0" w:color="7E7E7E"/>
              <w:right w:val="nil"/>
            </w:tcBorders>
          </w:tcPr>
          <w:p w:rsidR="00DB3F76" w:rsidRDefault="00A3248F">
            <w:pPr>
              <w:pStyle w:val="TableParagraph"/>
              <w:spacing w:before="62"/>
              <w:ind w:left="603" w:right="273" w:hanging="348"/>
              <w:rPr>
                <w:rFonts w:ascii="Times New Roman" w:eastAsia="Times New Roman" w:hAnsi="Times New Roman" w:cs="Times New Roman"/>
              </w:rPr>
            </w:pPr>
            <w:r>
              <w:rPr>
                <w:rFonts w:ascii="Times New Roman"/>
                <w:b/>
                <w:spacing w:val="-1"/>
              </w:rPr>
              <w:t>Suelo</w:t>
            </w:r>
            <w:r>
              <w:rPr>
                <w:rFonts w:ascii="Times New Roman"/>
                <w:b/>
                <w:spacing w:val="2"/>
              </w:rPr>
              <w:t xml:space="preserve"> </w:t>
            </w:r>
            <w:r>
              <w:rPr>
                <w:rFonts w:ascii="Times New Roman"/>
                <w:b/>
                <w:spacing w:val="-1"/>
              </w:rPr>
              <w:t>rural</w:t>
            </w:r>
            <w:r>
              <w:rPr>
                <w:rFonts w:ascii="Times New Roman"/>
                <w:b/>
                <w:spacing w:val="26"/>
              </w:rPr>
              <w:t xml:space="preserve"> </w:t>
            </w:r>
            <w:r>
              <w:rPr>
                <w:rFonts w:ascii="Times New Roman"/>
                <w:b/>
                <w:spacing w:val="-1"/>
              </w:rPr>
              <w:t>(%)</w:t>
            </w:r>
          </w:p>
        </w:tc>
      </w:tr>
      <w:tr w:rsidR="00DB3F76">
        <w:trPr>
          <w:trHeight w:hRule="exact" w:val="332"/>
        </w:trPr>
        <w:tc>
          <w:tcPr>
            <w:tcW w:w="2254" w:type="dxa"/>
            <w:tcBorders>
              <w:top w:val="single" w:sz="4" w:space="0" w:color="7E7E7E"/>
              <w:left w:val="nil"/>
              <w:bottom w:val="single" w:sz="4" w:space="0" w:color="7E7E7E"/>
              <w:right w:val="nil"/>
            </w:tcBorders>
          </w:tcPr>
          <w:p w:rsidR="00DB3F76" w:rsidRDefault="00A3248F">
            <w:pPr>
              <w:pStyle w:val="TableParagraph"/>
              <w:spacing w:before="33"/>
              <w:ind w:left="616"/>
              <w:rPr>
                <w:rFonts w:ascii="Times New Roman" w:eastAsia="Times New Roman" w:hAnsi="Times New Roman" w:cs="Times New Roman"/>
              </w:rPr>
            </w:pPr>
            <w:r>
              <w:rPr>
                <w:rFonts w:ascii="Times New Roman" w:hAnsi="Times New Roman"/>
                <w:spacing w:val="-1"/>
              </w:rPr>
              <w:t>Producción</w:t>
            </w:r>
          </w:p>
        </w:tc>
        <w:tc>
          <w:tcPr>
            <w:tcW w:w="1404" w:type="dxa"/>
            <w:tcBorders>
              <w:top w:val="single" w:sz="4" w:space="0" w:color="7E7E7E"/>
              <w:left w:val="nil"/>
              <w:bottom w:val="single" w:sz="4" w:space="0" w:color="7E7E7E"/>
              <w:right w:val="nil"/>
            </w:tcBorders>
          </w:tcPr>
          <w:p w:rsidR="00DB3F76" w:rsidRDefault="00A3248F">
            <w:pPr>
              <w:pStyle w:val="TableParagraph"/>
              <w:spacing w:before="33"/>
              <w:ind w:left="266"/>
              <w:rPr>
                <w:rFonts w:ascii="Times New Roman" w:eastAsia="Times New Roman" w:hAnsi="Times New Roman" w:cs="Times New Roman"/>
              </w:rPr>
            </w:pPr>
            <w:r>
              <w:rPr>
                <w:rFonts w:ascii="Times New Roman"/>
                <w:spacing w:val="-1"/>
              </w:rPr>
              <w:t>85769,79</w:t>
            </w:r>
          </w:p>
        </w:tc>
        <w:tc>
          <w:tcPr>
            <w:tcW w:w="1592" w:type="dxa"/>
            <w:tcBorders>
              <w:top w:val="single" w:sz="4" w:space="0" w:color="7E7E7E"/>
              <w:left w:val="nil"/>
              <w:bottom w:val="single" w:sz="4" w:space="0" w:color="7E7E7E"/>
              <w:right w:val="nil"/>
            </w:tcBorders>
          </w:tcPr>
          <w:p w:rsidR="00DB3F76" w:rsidRDefault="00A3248F">
            <w:pPr>
              <w:pStyle w:val="TableParagraph"/>
              <w:spacing w:before="33"/>
              <w:ind w:right="12"/>
              <w:jc w:val="center"/>
              <w:rPr>
                <w:rFonts w:ascii="Times New Roman" w:eastAsia="Times New Roman" w:hAnsi="Times New Roman" w:cs="Times New Roman"/>
              </w:rPr>
            </w:pPr>
            <w:r>
              <w:rPr>
                <w:rFonts w:ascii="Times New Roman"/>
                <w:spacing w:val="-1"/>
              </w:rPr>
              <w:t>24,06</w:t>
            </w:r>
          </w:p>
        </w:tc>
      </w:tr>
      <w:tr w:rsidR="00DB3F76">
        <w:trPr>
          <w:trHeight w:hRule="exact" w:val="332"/>
        </w:trPr>
        <w:tc>
          <w:tcPr>
            <w:tcW w:w="2254" w:type="dxa"/>
            <w:tcBorders>
              <w:top w:val="single" w:sz="4" w:space="0" w:color="7E7E7E"/>
              <w:left w:val="nil"/>
              <w:bottom w:val="single" w:sz="4" w:space="0" w:color="7E7E7E"/>
              <w:right w:val="nil"/>
            </w:tcBorders>
          </w:tcPr>
          <w:p w:rsidR="00DB3F76" w:rsidRDefault="00A3248F">
            <w:pPr>
              <w:pStyle w:val="TableParagraph"/>
              <w:spacing w:before="34"/>
              <w:ind w:left="648"/>
              <w:rPr>
                <w:rFonts w:ascii="Times New Roman" w:eastAsia="Times New Roman" w:hAnsi="Times New Roman" w:cs="Times New Roman"/>
              </w:rPr>
            </w:pPr>
            <w:r>
              <w:rPr>
                <w:rFonts w:ascii="Times New Roman" w:hAnsi="Times New Roman"/>
                <w:spacing w:val="-1"/>
              </w:rPr>
              <w:t>Protección</w:t>
            </w:r>
          </w:p>
        </w:tc>
        <w:tc>
          <w:tcPr>
            <w:tcW w:w="1404" w:type="dxa"/>
            <w:tcBorders>
              <w:top w:val="single" w:sz="4" w:space="0" w:color="7E7E7E"/>
              <w:left w:val="nil"/>
              <w:bottom w:val="single" w:sz="4" w:space="0" w:color="7E7E7E"/>
              <w:right w:val="nil"/>
            </w:tcBorders>
          </w:tcPr>
          <w:p w:rsidR="00DB3F76" w:rsidRDefault="00A3248F">
            <w:pPr>
              <w:pStyle w:val="TableParagraph"/>
              <w:spacing w:before="34"/>
              <w:ind w:left="210"/>
              <w:rPr>
                <w:rFonts w:ascii="Times New Roman" w:eastAsia="Times New Roman" w:hAnsi="Times New Roman" w:cs="Times New Roman"/>
              </w:rPr>
            </w:pPr>
            <w:r>
              <w:rPr>
                <w:rFonts w:ascii="Times New Roman"/>
                <w:spacing w:val="-1"/>
              </w:rPr>
              <w:t>267205,88</w:t>
            </w:r>
          </w:p>
        </w:tc>
        <w:tc>
          <w:tcPr>
            <w:tcW w:w="1592" w:type="dxa"/>
            <w:tcBorders>
              <w:top w:val="single" w:sz="4" w:space="0" w:color="7E7E7E"/>
              <w:left w:val="nil"/>
              <w:bottom w:val="single" w:sz="4" w:space="0" w:color="7E7E7E"/>
              <w:right w:val="nil"/>
            </w:tcBorders>
          </w:tcPr>
          <w:p w:rsidR="00DB3F76" w:rsidRDefault="00A3248F">
            <w:pPr>
              <w:pStyle w:val="TableParagraph"/>
              <w:spacing w:before="34"/>
              <w:ind w:right="12"/>
              <w:jc w:val="center"/>
              <w:rPr>
                <w:rFonts w:ascii="Times New Roman" w:eastAsia="Times New Roman" w:hAnsi="Times New Roman" w:cs="Times New Roman"/>
              </w:rPr>
            </w:pPr>
            <w:r>
              <w:rPr>
                <w:rFonts w:ascii="Times New Roman"/>
                <w:spacing w:val="-1"/>
              </w:rPr>
              <w:t>75,01</w:t>
            </w:r>
          </w:p>
        </w:tc>
      </w:tr>
      <w:tr w:rsidR="00DB3F76">
        <w:trPr>
          <w:trHeight w:hRule="exact" w:val="312"/>
        </w:trPr>
        <w:tc>
          <w:tcPr>
            <w:tcW w:w="2254" w:type="dxa"/>
            <w:tcBorders>
              <w:top w:val="single" w:sz="4" w:space="0" w:color="7E7E7E"/>
              <w:left w:val="nil"/>
              <w:bottom w:val="single" w:sz="4" w:space="0" w:color="7E7E7E"/>
              <w:right w:val="nil"/>
            </w:tcBorders>
          </w:tcPr>
          <w:p w:rsidR="00DB3F76" w:rsidRDefault="00A3248F">
            <w:pPr>
              <w:pStyle w:val="TableParagraph"/>
              <w:spacing w:before="21"/>
              <w:ind w:left="324"/>
              <w:rPr>
                <w:rFonts w:ascii="Times New Roman" w:eastAsia="Times New Roman" w:hAnsi="Times New Roman" w:cs="Times New Roman"/>
              </w:rPr>
            </w:pPr>
            <w:r>
              <w:rPr>
                <w:rFonts w:ascii="Times New Roman" w:hAnsi="Times New Roman"/>
                <w:spacing w:val="-1"/>
              </w:rPr>
              <w:t>Expansión</w:t>
            </w:r>
            <w:r>
              <w:rPr>
                <w:rFonts w:ascii="Times New Roman" w:hAnsi="Times New Roman"/>
                <w:spacing w:val="-2"/>
              </w:rPr>
              <w:t xml:space="preserve"> </w:t>
            </w:r>
            <w:r>
              <w:rPr>
                <w:rFonts w:ascii="Times New Roman" w:hAnsi="Times New Roman"/>
                <w:spacing w:val="-1"/>
              </w:rPr>
              <w:t>urbana</w:t>
            </w:r>
          </w:p>
        </w:tc>
        <w:tc>
          <w:tcPr>
            <w:tcW w:w="1404" w:type="dxa"/>
            <w:tcBorders>
              <w:top w:val="single" w:sz="4" w:space="0" w:color="7E7E7E"/>
              <w:left w:val="nil"/>
              <w:bottom w:val="single" w:sz="4" w:space="0" w:color="7E7E7E"/>
              <w:right w:val="nil"/>
            </w:tcBorders>
          </w:tcPr>
          <w:p w:rsidR="00DB3F76" w:rsidRDefault="00A3248F">
            <w:pPr>
              <w:pStyle w:val="TableParagraph"/>
              <w:spacing w:before="21"/>
              <w:ind w:left="322"/>
              <w:rPr>
                <w:rFonts w:ascii="Times New Roman" w:eastAsia="Times New Roman" w:hAnsi="Times New Roman" w:cs="Times New Roman"/>
              </w:rPr>
            </w:pPr>
            <w:r>
              <w:rPr>
                <w:rFonts w:ascii="Times New Roman"/>
                <w:spacing w:val="-1"/>
              </w:rPr>
              <w:t>3268,00</w:t>
            </w:r>
          </w:p>
        </w:tc>
        <w:tc>
          <w:tcPr>
            <w:tcW w:w="1592" w:type="dxa"/>
            <w:tcBorders>
              <w:top w:val="single" w:sz="4" w:space="0" w:color="7E7E7E"/>
              <w:left w:val="nil"/>
              <w:bottom w:val="single" w:sz="4" w:space="0" w:color="7E7E7E"/>
              <w:right w:val="nil"/>
            </w:tcBorders>
          </w:tcPr>
          <w:p w:rsidR="00DB3F76" w:rsidRDefault="00A3248F">
            <w:pPr>
              <w:pStyle w:val="TableParagraph"/>
              <w:spacing w:before="21"/>
              <w:ind w:right="12"/>
              <w:jc w:val="center"/>
              <w:rPr>
                <w:rFonts w:ascii="Times New Roman" w:eastAsia="Times New Roman" w:hAnsi="Times New Roman" w:cs="Times New Roman"/>
              </w:rPr>
            </w:pPr>
            <w:r>
              <w:rPr>
                <w:rFonts w:ascii="Times New Roman"/>
                <w:spacing w:val="-1"/>
              </w:rPr>
              <w:t>0,93</w:t>
            </w:r>
          </w:p>
        </w:tc>
      </w:tr>
      <w:tr w:rsidR="00DB3F76">
        <w:trPr>
          <w:trHeight w:hRule="exact" w:val="316"/>
        </w:trPr>
        <w:tc>
          <w:tcPr>
            <w:tcW w:w="2254" w:type="dxa"/>
            <w:tcBorders>
              <w:top w:val="single" w:sz="4" w:space="0" w:color="7E7E7E"/>
              <w:left w:val="nil"/>
              <w:bottom w:val="single" w:sz="4" w:space="0" w:color="7E7E7E"/>
              <w:right w:val="nil"/>
            </w:tcBorders>
          </w:tcPr>
          <w:p w:rsidR="00DB3F76" w:rsidRDefault="00A3248F">
            <w:pPr>
              <w:pStyle w:val="TableParagraph"/>
              <w:spacing w:before="25"/>
              <w:ind w:left="328"/>
              <w:rPr>
                <w:rFonts w:ascii="Times New Roman" w:eastAsia="Times New Roman" w:hAnsi="Times New Roman" w:cs="Times New Roman"/>
              </w:rPr>
            </w:pPr>
            <w:r>
              <w:rPr>
                <w:rFonts w:ascii="Times New Roman"/>
                <w:b/>
              </w:rPr>
              <w:t>Total</w:t>
            </w:r>
            <w:r>
              <w:rPr>
                <w:rFonts w:ascii="Times New Roman"/>
                <w:b/>
                <w:spacing w:val="-1"/>
              </w:rPr>
              <w:t xml:space="preserve"> suelo</w:t>
            </w:r>
            <w:r>
              <w:rPr>
                <w:rFonts w:ascii="Times New Roman"/>
                <w:b/>
                <w:spacing w:val="2"/>
              </w:rPr>
              <w:t xml:space="preserve"> </w:t>
            </w:r>
            <w:r>
              <w:rPr>
                <w:rFonts w:ascii="Times New Roman"/>
                <w:b/>
                <w:spacing w:val="-1"/>
              </w:rPr>
              <w:t>rural</w:t>
            </w:r>
          </w:p>
        </w:tc>
        <w:tc>
          <w:tcPr>
            <w:tcW w:w="1404" w:type="dxa"/>
            <w:tcBorders>
              <w:top w:val="single" w:sz="4" w:space="0" w:color="7E7E7E"/>
              <w:left w:val="nil"/>
              <w:bottom w:val="single" w:sz="4" w:space="0" w:color="7E7E7E"/>
              <w:right w:val="nil"/>
            </w:tcBorders>
          </w:tcPr>
          <w:p w:rsidR="00DB3F76" w:rsidRDefault="00A3248F">
            <w:pPr>
              <w:pStyle w:val="TableParagraph"/>
              <w:spacing w:before="25"/>
              <w:ind w:left="210"/>
              <w:rPr>
                <w:rFonts w:ascii="Times New Roman" w:eastAsia="Times New Roman" w:hAnsi="Times New Roman" w:cs="Times New Roman"/>
              </w:rPr>
            </w:pPr>
            <w:r>
              <w:rPr>
                <w:rFonts w:ascii="Times New Roman"/>
                <w:b/>
                <w:spacing w:val="-1"/>
              </w:rPr>
              <w:t>356265,31</w:t>
            </w:r>
          </w:p>
        </w:tc>
        <w:tc>
          <w:tcPr>
            <w:tcW w:w="1592" w:type="dxa"/>
            <w:tcBorders>
              <w:top w:val="single" w:sz="4" w:space="0" w:color="7E7E7E"/>
              <w:left w:val="nil"/>
              <w:bottom w:val="single" w:sz="4" w:space="0" w:color="7E7E7E"/>
              <w:right w:val="nil"/>
            </w:tcBorders>
          </w:tcPr>
          <w:p w:rsidR="00DB3F76" w:rsidRDefault="00A3248F">
            <w:pPr>
              <w:pStyle w:val="TableParagraph"/>
              <w:spacing w:before="25"/>
              <w:ind w:left="483"/>
              <w:rPr>
                <w:rFonts w:ascii="Times New Roman" w:eastAsia="Times New Roman" w:hAnsi="Times New Roman" w:cs="Times New Roman"/>
              </w:rPr>
            </w:pPr>
            <w:r>
              <w:rPr>
                <w:rFonts w:ascii="Times New Roman"/>
                <w:b/>
                <w:spacing w:val="-1"/>
              </w:rPr>
              <w:t>100,00</w:t>
            </w:r>
          </w:p>
        </w:tc>
      </w:tr>
    </w:tbl>
    <w:p w:rsidR="00DB3F76" w:rsidRDefault="00A3248F">
      <w:pPr>
        <w:spacing w:line="246" w:lineRule="exact"/>
        <w:ind w:left="1528"/>
        <w:rPr>
          <w:rFonts w:ascii="Times New Roman" w:eastAsia="Times New Roman" w:hAnsi="Times New Roman" w:cs="Times New Roman"/>
        </w:rPr>
      </w:pPr>
      <w:r>
        <w:rPr>
          <w:rFonts w:ascii="Times New Roman" w:hAnsi="Times New Roman"/>
          <w:spacing w:val="-1"/>
        </w:rPr>
        <w:t>Fuente:</w:t>
      </w:r>
      <w:r>
        <w:rPr>
          <w:rFonts w:ascii="Times New Roman" w:hAnsi="Times New Roman"/>
        </w:rPr>
        <w:t xml:space="preserve"> </w:t>
      </w:r>
      <w:r>
        <w:rPr>
          <w:rFonts w:ascii="Times New Roman" w:hAnsi="Times New Roman"/>
          <w:spacing w:val="-1"/>
        </w:rPr>
        <w:t>Gobierno</w:t>
      </w:r>
      <w:r>
        <w:rPr>
          <w:rFonts w:ascii="Times New Roman" w:hAnsi="Times New Roman"/>
          <w:spacing w:val="2"/>
        </w:rPr>
        <w:t xml:space="preserve"> </w:t>
      </w:r>
      <w:r>
        <w:rPr>
          <w:rFonts w:ascii="Times New Roman" w:hAnsi="Times New Roman"/>
          <w:spacing w:val="-1"/>
        </w:rPr>
        <w:t>Autónomo</w:t>
      </w:r>
      <w:r>
        <w:rPr>
          <w:rFonts w:ascii="Times New Roman" w:hAnsi="Times New Roman"/>
          <w:spacing w:val="2"/>
        </w:rPr>
        <w:t xml:space="preserve"> </w:t>
      </w:r>
      <w:r>
        <w:rPr>
          <w:rFonts w:ascii="Times New Roman" w:hAnsi="Times New Roman"/>
          <w:spacing w:val="-1"/>
        </w:rPr>
        <w:t>Descentralizado</w:t>
      </w:r>
      <w:r>
        <w:rPr>
          <w:rFonts w:ascii="Times New Roman" w:hAnsi="Times New Roman"/>
          <w:spacing w:val="2"/>
        </w:rPr>
        <w:t xml:space="preserve"> </w:t>
      </w:r>
      <w:proofErr w:type="gramStart"/>
      <w:r>
        <w:rPr>
          <w:rFonts w:ascii="Times New Roman" w:hAnsi="Times New Roman"/>
          <w:spacing w:val="-1"/>
        </w:rPr>
        <w:t>del</w:t>
      </w:r>
      <w:proofErr w:type="gramEnd"/>
      <w:r>
        <w:rPr>
          <w:rFonts w:ascii="Times New Roman" w:hAnsi="Times New Roman"/>
          <w:spacing w:val="-1"/>
        </w:rPr>
        <w:t xml:space="preserve"> cantón</w:t>
      </w:r>
      <w:r>
        <w:rPr>
          <w:rFonts w:ascii="Times New Roman" w:hAnsi="Times New Roman"/>
          <w:spacing w:val="-2"/>
        </w:rPr>
        <w:t xml:space="preserve"> </w:t>
      </w:r>
      <w:r>
        <w:rPr>
          <w:rFonts w:ascii="Times New Roman" w:hAnsi="Times New Roman"/>
          <w:spacing w:val="-1"/>
        </w:rPr>
        <w:t>Cuenca,</w:t>
      </w:r>
      <w:r>
        <w:rPr>
          <w:rFonts w:ascii="Times New Roman" w:hAnsi="Times New Roman"/>
          <w:spacing w:val="1"/>
        </w:rPr>
        <w:t xml:space="preserve"> </w:t>
      </w:r>
      <w:r>
        <w:rPr>
          <w:rFonts w:ascii="Times New Roman" w:hAnsi="Times New Roman"/>
        </w:rPr>
        <w:t>2021</w:t>
      </w:r>
    </w:p>
    <w:p w:rsidR="00DB3F76" w:rsidRDefault="00DB3F76">
      <w:pPr>
        <w:spacing w:line="246" w:lineRule="exact"/>
        <w:rPr>
          <w:rFonts w:ascii="Times New Roman" w:eastAsia="Times New Roman" w:hAnsi="Times New Roman" w:cs="Times New Roman"/>
        </w:rPr>
        <w:sectPr w:rsidR="00DB3F76">
          <w:headerReference w:type="default" r:id="rId73"/>
          <w:pgSz w:w="11910" w:h="16840"/>
          <w:pgMar w:top="1100" w:right="1300" w:bottom="920" w:left="1300" w:header="904" w:footer="737"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17"/>
          <w:szCs w:val="17"/>
        </w:rPr>
      </w:pPr>
    </w:p>
    <w:p w:rsidR="00DB3F76" w:rsidRDefault="00A3248F">
      <w:pPr>
        <w:pStyle w:val="Textoindependiente"/>
        <w:spacing w:before="69"/>
        <w:ind w:left="116" w:right="117" w:firstLine="568"/>
        <w:jc w:val="both"/>
      </w:pPr>
      <w:r>
        <w:rPr>
          <w:spacing w:val="-1"/>
        </w:rPr>
        <w:t>Para</w:t>
      </w:r>
      <w:r>
        <w:rPr>
          <w:spacing w:val="12"/>
        </w:rPr>
        <w:t xml:space="preserve"> </w:t>
      </w:r>
      <w:r>
        <w:t>la</w:t>
      </w:r>
      <w:r>
        <w:rPr>
          <w:spacing w:val="9"/>
        </w:rPr>
        <w:t xml:space="preserve"> </w:t>
      </w:r>
      <w:r>
        <w:rPr>
          <w:spacing w:val="-1"/>
        </w:rPr>
        <w:t>definición</w:t>
      </w:r>
      <w:r>
        <w:rPr>
          <w:spacing w:val="7"/>
        </w:rPr>
        <w:t xml:space="preserve"> </w:t>
      </w:r>
      <w:proofErr w:type="gramStart"/>
      <w:r>
        <w:t>del</w:t>
      </w:r>
      <w:proofErr w:type="gramEnd"/>
      <w:r>
        <w:rPr>
          <w:spacing w:val="9"/>
        </w:rPr>
        <w:t xml:space="preserve"> </w:t>
      </w:r>
      <w:r>
        <w:rPr>
          <w:spacing w:val="-1"/>
        </w:rPr>
        <w:t>suelo</w:t>
      </w:r>
      <w:r>
        <w:rPr>
          <w:spacing w:val="11"/>
        </w:rPr>
        <w:t xml:space="preserve"> </w:t>
      </w:r>
      <w:r>
        <w:rPr>
          <w:spacing w:val="-1"/>
        </w:rPr>
        <w:t>rural</w:t>
      </w:r>
      <w:r>
        <w:rPr>
          <w:spacing w:val="12"/>
        </w:rPr>
        <w:t xml:space="preserve"> </w:t>
      </w:r>
      <w:r>
        <w:rPr>
          <w:spacing w:val="-3"/>
        </w:rPr>
        <w:t>de</w:t>
      </w:r>
      <w:r>
        <w:rPr>
          <w:spacing w:val="12"/>
        </w:rPr>
        <w:t xml:space="preserve"> </w:t>
      </w:r>
      <w:r>
        <w:rPr>
          <w:spacing w:val="-1"/>
        </w:rPr>
        <w:t>expansión</w:t>
      </w:r>
      <w:r>
        <w:rPr>
          <w:spacing w:val="11"/>
        </w:rPr>
        <w:t xml:space="preserve"> </w:t>
      </w:r>
      <w:r>
        <w:t>urbana</w:t>
      </w:r>
      <w:r>
        <w:rPr>
          <w:spacing w:val="12"/>
        </w:rPr>
        <w:t xml:space="preserve"> </w:t>
      </w:r>
      <w:r>
        <w:rPr>
          <w:spacing w:val="-3"/>
        </w:rPr>
        <w:t>de</w:t>
      </w:r>
      <w:r>
        <w:rPr>
          <w:spacing w:val="12"/>
        </w:rPr>
        <w:t xml:space="preserve"> </w:t>
      </w:r>
      <w:r>
        <w:rPr>
          <w:spacing w:val="-1"/>
        </w:rPr>
        <w:t>Cuenca,</w:t>
      </w:r>
      <w:r>
        <w:rPr>
          <w:spacing w:val="7"/>
        </w:rPr>
        <w:t xml:space="preserve"> </w:t>
      </w:r>
      <w:r>
        <w:t>la</w:t>
      </w:r>
      <w:r>
        <w:rPr>
          <w:spacing w:val="12"/>
        </w:rPr>
        <w:t xml:space="preserve"> </w:t>
      </w:r>
      <w:r>
        <w:rPr>
          <w:spacing w:val="-1"/>
        </w:rPr>
        <w:t>propuesta</w:t>
      </w:r>
      <w:r>
        <w:rPr>
          <w:spacing w:val="12"/>
        </w:rPr>
        <w:t xml:space="preserve"> </w:t>
      </w:r>
      <w:r>
        <w:rPr>
          <w:spacing w:val="-2"/>
        </w:rPr>
        <w:t>del</w:t>
      </w:r>
      <w:r>
        <w:rPr>
          <w:spacing w:val="8"/>
        </w:rPr>
        <w:t xml:space="preserve"> </w:t>
      </w:r>
      <w:r>
        <w:rPr>
          <w:spacing w:val="-1"/>
        </w:rPr>
        <w:t>Plan</w:t>
      </w:r>
      <w:r>
        <w:rPr>
          <w:spacing w:val="71"/>
        </w:rPr>
        <w:t xml:space="preserve"> </w:t>
      </w:r>
      <w:r>
        <w:t>de</w:t>
      </w:r>
      <w:r>
        <w:rPr>
          <w:spacing w:val="-7"/>
        </w:rPr>
        <w:t xml:space="preserve"> </w:t>
      </w:r>
      <w:r>
        <w:rPr>
          <w:spacing w:val="-2"/>
        </w:rPr>
        <w:t>Uso</w:t>
      </w:r>
      <w:r>
        <w:rPr>
          <w:spacing w:val="-5"/>
        </w:rPr>
        <w:t xml:space="preserve"> </w:t>
      </w:r>
      <w:r>
        <w:t>y</w:t>
      </w:r>
      <w:r>
        <w:rPr>
          <w:spacing w:val="-12"/>
        </w:rPr>
        <w:t xml:space="preserve"> </w:t>
      </w:r>
      <w:r>
        <w:rPr>
          <w:spacing w:val="-1"/>
        </w:rPr>
        <w:t>Gestión</w:t>
      </w:r>
      <w:r>
        <w:rPr>
          <w:spacing w:val="-8"/>
        </w:rPr>
        <w:t xml:space="preserve"> </w:t>
      </w:r>
      <w:r>
        <w:rPr>
          <w:spacing w:val="-1"/>
        </w:rPr>
        <w:t>calculó</w:t>
      </w:r>
      <w:r>
        <w:rPr>
          <w:spacing w:val="-8"/>
        </w:rPr>
        <w:t xml:space="preserve"> </w:t>
      </w:r>
      <w:r>
        <w:t>a</w:t>
      </w:r>
      <w:r>
        <w:rPr>
          <w:spacing w:val="-11"/>
        </w:rPr>
        <w:t xml:space="preserve"> </w:t>
      </w:r>
      <w:r>
        <w:rPr>
          <w:spacing w:val="-1"/>
        </w:rPr>
        <w:t>través</w:t>
      </w:r>
      <w:r>
        <w:rPr>
          <w:spacing w:val="-10"/>
        </w:rPr>
        <w:t xml:space="preserve"> </w:t>
      </w:r>
      <w:r>
        <w:t>de</w:t>
      </w:r>
      <w:r>
        <w:rPr>
          <w:spacing w:val="-11"/>
        </w:rPr>
        <w:t xml:space="preserve"> </w:t>
      </w:r>
      <w:r>
        <w:rPr>
          <w:spacing w:val="-1"/>
        </w:rPr>
        <w:t>información</w:t>
      </w:r>
      <w:r>
        <w:rPr>
          <w:spacing w:val="-12"/>
        </w:rPr>
        <w:t xml:space="preserve"> </w:t>
      </w:r>
      <w:r>
        <w:t>socio-espacial</w:t>
      </w:r>
      <w:r>
        <w:rPr>
          <w:spacing w:val="-7"/>
        </w:rPr>
        <w:t xml:space="preserve"> </w:t>
      </w:r>
      <w:r>
        <w:rPr>
          <w:spacing w:val="-2"/>
        </w:rPr>
        <w:t>la</w:t>
      </w:r>
      <w:r>
        <w:rPr>
          <w:spacing w:val="-5"/>
        </w:rPr>
        <w:t xml:space="preserve"> </w:t>
      </w:r>
      <w:r>
        <w:rPr>
          <w:spacing w:val="-1"/>
        </w:rPr>
        <w:t>superficie</w:t>
      </w:r>
      <w:r>
        <w:rPr>
          <w:spacing w:val="-11"/>
        </w:rPr>
        <w:t xml:space="preserve"> </w:t>
      </w:r>
      <w:r>
        <w:t>de</w:t>
      </w:r>
      <w:r>
        <w:rPr>
          <w:spacing w:val="-7"/>
        </w:rPr>
        <w:t xml:space="preserve"> </w:t>
      </w:r>
      <w:r>
        <w:rPr>
          <w:spacing w:val="-2"/>
        </w:rPr>
        <w:t>suelo</w:t>
      </w:r>
      <w:r>
        <w:rPr>
          <w:spacing w:val="-8"/>
        </w:rPr>
        <w:t xml:space="preserve"> </w:t>
      </w:r>
      <w:r>
        <w:rPr>
          <w:spacing w:val="-1"/>
        </w:rPr>
        <w:t>necesaria</w:t>
      </w:r>
      <w:r>
        <w:rPr>
          <w:spacing w:val="73"/>
        </w:rPr>
        <w:t xml:space="preserve"> </w:t>
      </w:r>
      <w:r>
        <w:t>para</w:t>
      </w:r>
      <w:r>
        <w:rPr>
          <w:spacing w:val="32"/>
        </w:rPr>
        <w:t xml:space="preserve"> </w:t>
      </w:r>
      <w:r>
        <w:t>soportar</w:t>
      </w:r>
      <w:r>
        <w:rPr>
          <w:spacing w:val="31"/>
        </w:rPr>
        <w:t xml:space="preserve"> </w:t>
      </w:r>
      <w:r>
        <w:t>la</w:t>
      </w:r>
      <w:r>
        <w:rPr>
          <w:spacing w:val="32"/>
        </w:rPr>
        <w:t xml:space="preserve"> </w:t>
      </w:r>
      <w:r>
        <w:rPr>
          <w:spacing w:val="-1"/>
        </w:rPr>
        <w:t>población</w:t>
      </w:r>
      <w:r>
        <w:rPr>
          <w:spacing w:val="31"/>
        </w:rPr>
        <w:t xml:space="preserve"> </w:t>
      </w:r>
      <w:r>
        <w:t>urbana</w:t>
      </w:r>
      <w:r>
        <w:rPr>
          <w:spacing w:val="32"/>
        </w:rPr>
        <w:t xml:space="preserve"> </w:t>
      </w:r>
      <w:r>
        <w:t>que</w:t>
      </w:r>
      <w:r>
        <w:rPr>
          <w:spacing w:val="32"/>
        </w:rPr>
        <w:t xml:space="preserve"> </w:t>
      </w:r>
      <w:r>
        <w:rPr>
          <w:spacing w:val="-1"/>
        </w:rPr>
        <w:t>se</w:t>
      </w:r>
      <w:r>
        <w:rPr>
          <w:spacing w:val="29"/>
        </w:rPr>
        <w:t xml:space="preserve"> </w:t>
      </w:r>
      <w:r>
        <w:rPr>
          <w:spacing w:val="-1"/>
        </w:rPr>
        <w:t>incrementará</w:t>
      </w:r>
      <w:r>
        <w:rPr>
          <w:spacing w:val="32"/>
        </w:rPr>
        <w:t xml:space="preserve"> </w:t>
      </w:r>
      <w:r>
        <w:t>en</w:t>
      </w:r>
      <w:r>
        <w:rPr>
          <w:spacing w:val="31"/>
        </w:rPr>
        <w:t xml:space="preserve"> </w:t>
      </w:r>
      <w:r>
        <w:t>los</w:t>
      </w:r>
      <w:r>
        <w:rPr>
          <w:spacing w:val="30"/>
        </w:rPr>
        <w:t xml:space="preserve"> </w:t>
      </w:r>
      <w:r>
        <w:t>próximos</w:t>
      </w:r>
      <w:r>
        <w:rPr>
          <w:spacing w:val="30"/>
        </w:rPr>
        <w:t xml:space="preserve"> </w:t>
      </w:r>
      <w:r>
        <w:t>12</w:t>
      </w:r>
      <w:r>
        <w:rPr>
          <w:spacing w:val="31"/>
        </w:rPr>
        <w:t xml:space="preserve"> </w:t>
      </w:r>
      <w:r>
        <w:t>años</w:t>
      </w:r>
      <w:r>
        <w:rPr>
          <w:spacing w:val="30"/>
        </w:rPr>
        <w:t xml:space="preserve"> </w:t>
      </w:r>
      <w:r>
        <w:rPr>
          <w:spacing w:val="-1"/>
        </w:rPr>
        <w:t>(Gobierno</w:t>
      </w:r>
      <w:r>
        <w:rPr>
          <w:spacing w:val="60"/>
        </w:rPr>
        <w:t xml:space="preserve"> </w:t>
      </w:r>
      <w:r>
        <w:rPr>
          <w:spacing w:val="-1"/>
        </w:rPr>
        <w:t>Autónomo</w:t>
      </w:r>
      <w:r>
        <w:rPr>
          <w:spacing w:val="35"/>
        </w:rPr>
        <w:t xml:space="preserve"> </w:t>
      </w:r>
      <w:r>
        <w:rPr>
          <w:spacing w:val="-1"/>
        </w:rPr>
        <w:t>Descentralizado</w:t>
      </w:r>
      <w:r>
        <w:rPr>
          <w:spacing w:val="35"/>
        </w:rPr>
        <w:t xml:space="preserve"> </w:t>
      </w:r>
      <w:r>
        <w:rPr>
          <w:spacing w:val="-2"/>
        </w:rPr>
        <w:t>del</w:t>
      </w:r>
      <w:r>
        <w:rPr>
          <w:spacing w:val="36"/>
        </w:rPr>
        <w:t xml:space="preserve"> </w:t>
      </w:r>
      <w:r>
        <w:rPr>
          <w:spacing w:val="-1"/>
        </w:rPr>
        <w:t>cantón</w:t>
      </w:r>
      <w:r>
        <w:rPr>
          <w:spacing w:val="31"/>
        </w:rPr>
        <w:t xml:space="preserve"> </w:t>
      </w:r>
      <w:r>
        <w:t>Cuenca,</w:t>
      </w:r>
      <w:r>
        <w:rPr>
          <w:spacing w:val="35"/>
        </w:rPr>
        <w:t xml:space="preserve"> </w:t>
      </w:r>
      <w:r>
        <w:t>2021).</w:t>
      </w:r>
      <w:r>
        <w:rPr>
          <w:spacing w:val="31"/>
        </w:rPr>
        <w:t xml:space="preserve"> </w:t>
      </w:r>
      <w:r>
        <w:rPr>
          <w:spacing w:val="-1"/>
        </w:rPr>
        <w:t>Esta</w:t>
      </w:r>
      <w:r>
        <w:rPr>
          <w:spacing w:val="36"/>
        </w:rPr>
        <w:t xml:space="preserve"> </w:t>
      </w:r>
      <w:r>
        <w:rPr>
          <w:spacing w:val="-1"/>
        </w:rPr>
        <w:t>propuesta</w:t>
      </w:r>
      <w:r>
        <w:rPr>
          <w:spacing w:val="32"/>
        </w:rPr>
        <w:t xml:space="preserve"> </w:t>
      </w:r>
      <w:r>
        <w:rPr>
          <w:spacing w:val="-1"/>
        </w:rPr>
        <w:t>aplica</w:t>
      </w:r>
      <w:r>
        <w:rPr>
          <w:spacing w:val="36"/>
        </w:rPr>
        <w:t xml:space="preserve"> </w:t>
      </w:r>
      <w:r>
        <w:t>tasas</w:t>
      </w:r>
      <w:r>
        <w:rPr>
          <w:spacing w:val="34"/>
        </w:rPr>
        <w:t xml:space="preserve"> </w:t>
      </w:r>
      <w:r>
        <w:t>de</w:t>
      </w:r>
      <w:r>
        <w:rPr>
          <w:spacing w:val="65"/>
        </w:rPr>
        <w:t xml:space="preserve"> </w:t>
      </w:r>
      <w:r>
        <w:rPr>
          <w:spacing w:val="-1"/>
        </w:rPr>
        <w:t>crecimiento</w:t>
      </w:r>
      <w:r>
        <w:rPr>
          <w:spacing w:val="23"/>
        </w:rPr>
        <w:t xml:space="preserve"> </w:t>
      </w:r>
      <w:r>
        <w:t>de</w:t>
      </w:r>
      <w:r>
        <w:rPr>
          <w:spacing w:val="24"/>
        </w:rPr>
        <w:t xml:space="preserve"> </w:t>
      </w:r>
      <w:r>
        <w:rPr>
          <w:spacing w:val="-1"/>
        </w:rPr>
        <w:t>población</w:t>
      </w:r>
      <w:r>
        <w:rPr>
          <w:spacing w:val="23"/>
        </w:rPr>
        <w:t xml:space="preserve"> </w:t>
      </w:r>
      <w:r>
        <w:rPr>
          <w:spacing w:val="-1"/>
        </w:rPr>
        <w:t>anual</w:t>
      </w:r>
      <w:r>
        <w:rPr>
          <w:spacing w:val="24"/>
        </w:rPr>
        <w:t xml:space="preserve"> </w:t>
      </w:r>
      <w:r>
        <w:rPr>
          <w:spacing w:val="-1"/>
        </w:rPr>
        <w:t>relacionados</w:t>
      </w:r>
      <w:r>
        <w:rPr>
          <w:spacing w:val="22"/>
        </w:rPr>
        <w:t xml:space="preserve"> </w:t>
      </w:r>
      <w:r>
        <w:t>a</w:t>
      </w:r>
      <w:r>
        <w:rPr>
          <w:spacing w:val="24"/>
        </w:rPr>
        <w:t xml:space="preserve"> </w:t>
      </w:r>
      <w:r>
        <w:t>censos</w:t>
      </w:r>
      <w:r>
        <w:rPr>
          <w:spacing w:val="22"/>
        </w:rPr>
        <w:t xml:space="preserve"> </w:t>
      </w:r>
      <w:r>
        <w:rPr>
          <w:spacing w:val="1"/>
        </w:rPr>
        <w:t>anteriores,</w:t>
      </w:r>
      <w:r>
        <w:rPr>
          <w:spacing w:val="23"/>
        </w:rPr>
        <w:t xml:space="preserve"> </w:t>
      </w:r>
      <w:r>
        <w:t>dando</w:t>
      </w:r>
      <w:r>
        <w:rPr>
          <w:spacing w:val="23"/>
        </w:rPr>
        <w:t xml:space="preserve"> </w:t>
      </w:r>
      <w:r>
        <w:t>como</w:t>
      </w:r>
      <w:r>
        <w:rPr>
          <w:spacing w:val="23"/>
        </w:rPr>
        <w:t xml:space="preserve"> </w:t>
      </w:r>
      <w:r>
        <w:rPr>
          <w:spacing w:val="-1"/>
        </w:rPr>
        <w:t>resultado</w:t>
      </w:r>
      <w:r>
        <w:rPr>
          <w:spacing w:val="23"/>
        </w:rPr>
        <w:t xml:space="preserve"> </w:t>
      </w:r>
      <w:r>
        <w:t>una</w:t>
      </w:r>
      <w:r>
        <w:rPr>
          <w:spacing w:val="56"/>
        </w:rPr>
        <w:t xml:space="preserve"> </w:t>
      </w:r>
      <w:r>
        <w:t xml:space="preserve">población </w:t>
      </w:r>
      <w:r>
        <w:rPr>
          <w:spacing w:val="-1"/>
        </w:rPr>
        <w:t>proyectada</w:t>
      </w:r>
      <w:r>
        <w:rPr>
          <w:spacing w:val="1"/>
        </w:rPr>
        <w:t xml:space="preserve"> </w:t>
      </w:r>
      <w:r>
        <w:rPr>
          <w:spacing w:val="-1"/>
        </w:rPr>
        <w:t>total</w:t>
      </w:r>
      <w:r>
        <w:t xml:space="preserve"> de</w:t>
      </w:r>
      <w:r>
        <w:rPr>
          <w:spacing w:val="1"/>
        </w:rPr>
        <w:t xml:space="preserve"> </w:t>
      </w:r>
      <w:r>
        <w:t xml:space="preserve">540.855 </w:t>
      </w:r>
      <w:r>
        <w:rPr>
          <w:spacing w:val="-1"/>
        </w:rPr>
        <w:t>habitantes</w:t>
      </w:r>
      <w:r>
        <w:rPr>
          <w:spacing w:val="-2"/>
        </w:rPr>
        <w:t xml:space="preserve"> </w:t>
      </w:r>
      <w:r>
        <w:t>para</w:t>
      </w:r>
      <w:r>
        <w:rPr>
          <w:spacing w:val="1"/>
        </w:rPr>
        <w:t xml:space="preserve"> </w:t>
      </w:r>
      <w:r>
        <w:t xml:space="preserve">el año 2033 </w:t>
      </w:r>
      <w:r>
        <w:rPr>
          <w:spacing w:val="-1"/>
        </w:rPr>
        <w:t>(Plan</w:t>
      </w:r>
      <w:r>
        <w:t xml:space="preserve"> de</w:t>
      </w:r>
      <w:r>
        <w:rPr>
          <w:spacing w:val="1"/>
        </w:rPr>
        <w:t xml:space="preserve"> </w:t>
      </w:r>
      <w:r>
        <w:rPr>
          <w:spacing w:val="-2"/>
        </w:rPr>
        <w:t>Uso</w:t>
      </w:r>
      <w:r>
        <w:rPr>
          <w:spacing w:val="3"/>
        </w:rPr>
        <w:t xml:space="preserve"> </w:t>
      </w:r>
      <w:r>
        <w:t>y</w:t>
      </w:r>
      <w:r>
        <w:rPr>
          <w:spacing w:val="-1"/>
        </w:rPr>
        <w:t xml:space="preserve"> Gestión</w:t>
      </w:r>
      <w:r>
        <w:t xml:space="preserve"> </w:t>
      </w:r>
      <w:r>
        <w:rPr>
          <w:spacing w:val="-1"/>
        </w:rPr>
        <w:t>Del</w:t>
      </w:r>
      <w:r>
        <w:rPr>
          <w:spacing w:val="68"/>
        </w:rPr>
        <w:t xml:space="preserve"> </w:t>
      </w:r>
      <w:r>
        <w:rPr>
          <w:spacing w:val="-1"/>
        </w:rPr>
        <w:t>Suelo</w:t>
      </w:r>
      <w:r>
        <w:t xml:space="preserve"> </w:t>
      </w:r>
      <w:r>
        <w:rPr>
          <w:spacing w:val="-1"/>
        </w:rPr>
        <w:t>Del</w:t>
      </w:r>
      <w:r>
        <w:t xml:space="preserve"> Cantón </w:t>
      </w:r>
      <w:r>
        <w:rPr>
          <w:spacing w:val="-1"/>
        </w:rPr>
        <w:t>Cuenca,</w:t>
      </w:r>
      <w:r>
        <w:t xml:space="preserve"> 2021)</w:t>
      </w:r>
      <w:r>
        <w:rPr>
          <w:spacing w:val="-4"/>
        </w:rPr>
        <w:t xml:space="preserve"> </w:t>
      </w:r>
      <w:r>
        <w:rPr>
          <w:spacing w:val="-1"/>
        </w:rPr>
        <w:t>(ver</w:t>
      </w:r>
      <w:r>
        <w:t xml:space="preserve"> </w:t>
      </w:r>
      <w:r>
        <w:rPr>
          <w:spacing w:val="-1"/>
        </w:rPr>
        <w:t>figura</w:t>
      </w:r>
      <w:r>
        <w:rPr>
          <w:spacing w:val="1"/>
        </w:rPr>
        <w:t xml:space="preserve"> </w:t>
      </w:r>
      <w:r>
        <w:t>3).</w:t>
      </w:r>
    </w:p>
    <w:p w:rsidR="00DB3F76" w:rsidRDefault="00DB3F76">
      <w:pPr>
        <w:spacing w:before="4"/>
        <w:rPr>
          <w:rFonts w:ascii="Times New Roman" w:eastAsia="Times New Roman" w:hAnsi="Times New Roman" w:cs="Times New Roman"/>
          <w:sz w:val="10"/>
          <w:szCs w:val="10"/>
        </w:rPr>
      </w:pPr>
    </w:p>
    <w:p w:rsidR="00DB3F76" w:rsidRDefault="00A3248F">
      <w:pPr>
        <w:spacing w:line="200" w:lineRule="atLeast"/>
        <w:ind w:left="2164"/>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3125074" cy="2660332"/>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74" cstate="print"/>
                    <a:stretch>
                      <a:fillRect/>
                    </a:stretch>
                  </pic:blipFill>
                  <pic:spPr>
                    <a:xfrm>
                      <a:off x="0" y="0"/>
                      <a:ext cx="3125074" cy="2660332"/>
                    </a:xfrm>
                    <a:prstGeom prst="rect">
                      <a:avLst/>
                    </a:prstGeom>
                  </pic:spPr>
                </pic:pic>
              </a:graphicData>
            </a:graphic>
          </wp:inline>
        </w:drawing>
      </w:r>
    </w:p>
    <w:p w:rsidR="00DB3F76" w:rsidRDefault="00A3248F">
      <w:pPr>
        <w:pStyle w:val="Textoindependiente"/>
        <w:spacing w:before="48"/>
        <w:ind w:left="1245" w:right="1203" w:firstLine="600"/>
      </w:pPr>
      <w:r>
        <w:rPr>
          <w:spacing w:val="-1"/>
        </w:rPr>
        <w:t>Figura</w:t>
      </w:r>
      <w:r>
        <w:rPr>
          <w:spacing w:val="1"/>
        </w:rPr>
        <w:t xml:space="preserve"> </w:t>
      </w:r>
      <w:r>
        <w:t xml:space="preserve">3. </w:t>
      </w:r>
      <w:r>
        <w:rPr>
          <w:spacing w:val="-1"/>
        </w:rPr>
        <w:t>Propuesta</w:t>
      </w:r>
      <w:r>
        <w:rPr>
          <w:spacing w:val="3"/>
        </w:rPr>
        <w:t xml:space="preserve"> </w:t>
      </w:r>
      <w:r>
        <w:t>de</w:t>
      </w:r>
      <w:r>
        <w:rPr>
          <w:spacing w:val="1"/>
        </w:rPr>
        <w:t xml:space="preserve"> </w:t>
      </w:r>
      <w:r>
        <w:rPr>
          <w:spacing w:val="-2"/>
        </w:rPr>
        <w:t>PIT</w:t>
      </w:r>
      <w:r>
        <w:rPr>
          <w:spacing w:val="1"/>
        </w:rPr>
        <w:t xml:space="preserve"> </w:t>
      </w:r>
      <w:r>
        <w:t>urbanos</w:t>
      </w:r>
      <w:r>
        <w:rPr>
          <w:spacing w:val="2"/>
        </w:rPr>
        <w:t xml:space="preserve"> </w:t>
      </w:r>
      <w:r>
        <w:t>y</w:t>
      </w:r>
      <w:r>
        <w:rPr>
          <w:spacing w:val="-5"/>
        </w:rPr>
        <w:t xml:space="preserve"> </w:t>
      </w:r>
      <w:r>
        <w:t>de</w:t>
      </w:r>
      <w:r>
        <w:rPr>
          <w:spacing w:val="1"/>
        </w:rPr>
        <w:t xml:space="preserve"> </w:t>
      </w:r>
      <w:r>
        <w:t xml:space="preserve">expansión </w:t>
      </w:r>
      <w:proofErr w:type="gramStart"/>
      <w:r>
        <w:t>urbana</w:t>
      </w:r>
      <w:proofErr w:type="gramEnd"/>
      <w:r>
        <w:rPr>
          <w:spacing w:val="29"/>
        </w:rPr>
        <w:t xml:space="preserve"> </w:t>
      </w:r>
      <w:r>
        <w:t>Fuente:</w:t>
      </w:r>
      <w:r>
        <w:rPr>
          <w:spacing w:val="-2"/>
        </w:rPr>
        <w:t xml:space="preserve"> </w:t>
      </w:r>
      <w:r>
        <w:rPr>
          <w:spacing w:val="-1"/>
        </w:rPr>
        <w:t>Gobierno</w:t>
      </w:r>
      <w:r>
        <w:rPr>
          <w:spacing w:val="3"/>
        </w:rPr>
        <w:t xml:space="preserve"> </w:t>
      </w:r>
      <w:r>
        <w:rPr>
          <w:spacing w:val="-1"/>
        </w:rPr>
        <w:t>Autónomo</w:t>
      </w:r>
      <w:r>
        <w:t xml:space="preserve"> </w:t>
      </w:r>
      <w:r>
        <w:rPr>
          <w:spacing w:val="-1"/>
        </w:rPr>
        <w:t>Descentralizado</w:t>
      </w:r>
      <w:r>
        <w:t xml:space="preserve"> del </w:t>
      </w:r>
      <w:r>
        <w:rPr>
          <w:spacing w:val="-1"/>
        </w:rPr>
        <w:t>cantón</w:t>
      </w:r>
      <w:r>
        <w:t xml:space="preserve"> </w:t>
      </w:r>
      <w:r>
        <w:rPr>
          <w:spacing w:val="-1"/>
        </w:rPr>
        <w:t>Cuenca,</w:t>
      </w:r>
      <w:r>
        <w:t xml:space="preserve"> 2021</w:t>
      </w:r>
    </w:p>
    <w:p w:rsidR="00DB3F76" w:rsidRDefault="00DB3F76">
      <w:pPr>
        <w:spacing w:before="5"/>
        <w:rPr>
          <w:rFonts w:ascii="Times New Roman" w:eastAsia="Times New Roman" w:hAnsi="Times New Roman" w:cs="Times New Roman"/>
          <w:sz w:val="34"/>
          <w:szCs w:val="34"/>
        </w:rPr>
      </w:pPr>
    </w:p>
    <w:p w:rsidR="00DB3F76" w:rsidRDefault="00A3248F">
      <w:pPr>
        <w:pStyle w:val="Textoindependiente"/>
        <w:ind w:left="116" w:right="115" w:firstLine="568"/>
        <w:jc w:val="both"/>
      </w:pPr>
      <w:r>
        <w:rPr>
          <w:spacing w:val="-1"/>
        </w:rPr>
        <w:t>Una</w:t>
      </w:r>
      <w:r>
        <w:rPr>
          <w:spacing w:val="1"/>
        </w:rPr>
        <w:t xml:space="preserve"> </w:t>
      </w:r>
      <w:r>
        <w:rPr>
          <w:spacing w:val="-2"/>
        </w:rPr>
        <w:t>vez</w:t>
      </w:r>
      <w:r>
        <w:rPr>
          <w:spacing w:val="2"/>
        </w:rPr>
        <w:t xml:space="preserve"> </w:t>
      </w:r>
      <w:r>
        <w:t>analizados los</w:t>
      </w:r>
      <w:r>
        <w:rPr>
          <w:spacing w:val="-2"/>
        </w:rPr>
        <w:t xml:space="preserve"> </w:t>
      </w:r>
      <w:r>
        <w:t>lineamientos</w:t>
      </w:r>
      <w:r>
        <w:rPr>
          <w:spacing w:val="-2"/>
        </w:rPr>
        <w:t xml:space="preserve"> </w:t>
      </w:r>
      <w:r>
        <w:t>de</w:t>
      </w:r>
      <w:r>
        <w:rPr>
          <w:spacing w:val="1"/>
        </w:rPr>
        <w:t xml:space="preserve"> </w:t>
      </w:r>
      <w:r>
        <w:rPr>
          <w:spacing w:val="-1"/>
        </w:rPr>
        <w:t>planificación</w:t>
      </w:r>
      <w:r>
        <w:rPr>
          <w:spacing w:val="-5"/>
        </w:rPr>
        <w:t xml:space="preserve"> </w:t>
      </w:r>
      <w:r>
        <w:rPr>
          <w:spacing w:val="-1"/>
        </w:rPr>
        <w:t>local,</w:t>
      </w:r>
      <w:r>
        <w:t xml:space="preserve"> </w:t>
      </w:r>
      <w:r>
        <w:rPr>
          <w:spacing w:val="-1"/>
        </w:rPr>
        <w:t>se</w:t>
      </w:r>
      <w:r>
        <w:rPr>
          <w:spacing w:val="1"/>
        </w:rPr>
        <w:t xml:space="preserve"> </w:t>
      </w:r>
      <w:r>
        <w:rPr>
          <w:spacing w:val="-1"/>
        </w:rPr>
        <w:t>determinó</w:t>
      </w:r>
      <w:r>
        <w:t xml:space="preserve"> </w:t>
      </w:r>
      <w:r>
        <w:rPr>
          <w:spacing w:val="5"/>
        </w:rPr>
        <w:t>la</w:t>
      </w:r>
      <w:r>
        <w:rPr>
          <w:spacing w:val="1"/>
        </w:rPr>
        <w:t xml:space="preserve"> </w:t>
      </w:r>
      <w:r>
        <w:rPr>
          <w:spacing w:val="-1"/>
        </w:rPr>
        <w:t>fuente</w:t>
      </w:r>
      <w:r>
        <w:rPr>
          <w:spacing w:val="1"/>
        </w:rPr>
        <w:t xml:space="preserve"> </w:t>
      </w:r>
      <w:r>
        <w:rPr>
          <w:spacing w:val="-3"/>
        </w:rPr>
        <w:t>de</w:t>
      </w:r>
      <w:r>
        <w:rPr>
          <w:spacing w:val="1"/>
        </w:rPr>
        <w:t xml:space="preserve"> </w:t>
      </w:r>
      <w:r>
        <w:t>los</w:t>
      </w:r>
      <w:r>
        <w:rPr>
          <w:spacing w:val="57"/>
        </w:rPr>
        <w:t xml:space="preserve"> </w:t>
      </w:r>
      <w:r>
        <w:t>datos</w:t>
      </w:r>
      <w:r>
        <w:rPr>
          <w:spacing w:val="10"/>
        </w:rPr>
        <w:t xml:space="preserve"> </w:t>
      </w:r>
      <w:r>
        <w:t>espaciales</w:t>
      </w:r>
      <w:r>
        <w:rPr>
          <w:spacing w:val="10"/>
        </w:rPr>
        <w:t xml:space="preserve"> </w:t>
      </w:r>
      <w:r>
        <w:t>que</w:t>
      </w:r>
      <w:r>
        <w:rPr>
          <w:spacing w:val="12"/>
        </w:rPr>
        <w:t xml:space="preserve"> </w:t>
      </w:r>
      <w:r>
        <w:rPr>
          <w:spacing w:val="-1"/>
        </w:rPr>
        <w:t>describen</w:t>
      </w:r>
      <w:r>
        <w:rPr>
          <w:spacing w:val="11"/>
        </w:rPr>
        <w:t xml:space="preserve"> </w:t>
      </w:r>
      <w:r>
        <w:t>los</w:t>
      </w:r>
      <w:r>
        <w:rPr>
          <w:spacing w:val="10"/>
        </w:rPr>
        <w:t xml:space="preserve"> </w:t>
      </w:r>
      <w:r>
        <w:rPr>
          <w:spacing w:val="-1"/>
        </w:rPr>
        <w:t>elementos</w:t>
      </w:r>
      <w:r>
        <w:rPr>
          <w:spacing w:val="10"/>
        </w:rPr>
        <w:t xml:space="preserve"> </w:t>
      </w:r>
      <w:r>
        <w:rPr>
          <w:spacing w:val="-1"/>
        </w:rPr>
        <w:t>naturales,</w:t>
      </w:r>
      <w:r>
        <w:rPr>
          <w:spacing w:val="11"/>
        </w:rPr>
        <w:t xml:space="preserve"> </w:t>
      </w:r>
      <w:r>
        <w:rPr>
          <w:spacing w:val="-1"/>
        </w:rPr>
        <w:t>artificiales,</w:t>
      </w:r>
      <w:r>
        <w:rPr>
          <w:spacing w:val="15"/>
        </w:rPr>
        <w:t xml:space="preserve"> </w:t>
      </w:r>
      <w:r>
        <w:t>y</w:t>
      </w:r>
      <w:r>
        <w:rPr>
          <w:spacing w:val="3"/>
        </w:rPr>
        <w:t xml:space="preserve"> </w:t>
      </w:r>
      <w:r>
        <w:t>las</w:t>
      </w:r>
      <w:r>
        <w:rPr>
          <w:spacing w:val="10"/>
        </w:rPr>
        <w:t xml:space="preserve"> </w:t>
      </w:r>
      <w:r>
        <w:rPr>
          <w:spacing w:val="-1"/>
        </w:rPr>
        <w:t>características</w:t>
      </w:r>
      <w:r>
        <w:rPr>
          <w:spacing w:val="75"/>
        </w:rPr>
        <w:t xml:space="preserve"> </w:t>
      </w:r>
      <w:r>
        <w:t>socioeconómicas</w:t>
      </w:r>
      <w:r>
        <w:rPr>
          <w:spacing w:val="2"/>
        </w:rPr>
        <w:t xml:space="preserve"> </w:t>
      </w:r>
      <w:r>
        <w:rPr>
          <w:spacing w:val="-2"/>
        </w:rPr>
        <w:t>del</w:t>
      </w:r>
      <w:r>
        <w:t xml:space="preserve"> área</w:t>
      </w:r>
      <w:r>
        <w:rPr>
          <w:spacing w:val="1"/>
        </w:rPr>
        <w:t xml:space="preserve"> </w:t>
      </w:r>
      <w:r>
        <w:t>de</w:t>
      </w:r>
      <w:r>
        <w:rPr>
          <w:spacing w:val="5"/>
        </w:rPr>
        <w:t xml:space="preserve"> </w:t>
      </w:r>
      <w:r>
        <w:rPr>
          <w:spacing w:val="-1"/>
        </w:rPr>
        <w:t>estudio</w:t>
      </w:r>
      <w:r>
        <w:rPr>
          <w:spacing w:val="9"/>
        </w:rPr>
        <w:t xml:space="preserve"> </w:t>
      </w:r>
      <w:r>
        <w:t>que</w:t>
      </w:r>
      <w:r>
        <w:rPr>
          <w:spacing w:val="1"/>
        </w:rPr>
        <w:t xml:space="preserve"> </w:t>
      </w:r>
      <w:r>
        <w:rPr>
          <w:spacing w:val="-1"/>
        </w:rPr>
        <w:t>se</w:t>
      </w:r>
      <w:r>
        <w:rPr>
          <w:spacing w:val="5"/>
        </w:rPr>
        <w:t xml:space="preserve"> </w:t>
      </w:r>
      <w:r>
        <w:rPr>
          <w:spacing w:val="-1"/>
        </w:rPr>
        <w:t>detalla</w:t>
      </w:r>
      <w:r>
        <w:rPr>
          <w:spacing w:val="5"/>
        </w:rPr>
        <w:t xml:space="preserve"> </w:t>
      </w:r>
      <w:r>
        <w:t>en la</w:t>
      </w:r>
      <w:r>
        <w:rPr>
          <w:spacing w:val="1"/>
        </w:rPr>
        <w:t xml:space="preserve"> </w:t>
      </w:r>
      <w:r>
        <w:rPr>
          <w:spacing w:val="-1"/>
        </w:rPr>
        <w:t>tabla</w:t>
      </w:r>
      <w:r>
        <w:rPr>
          <w:spacing w:val="5"/>
        </w:rPr>
        <w:t xml:space="preserve"> </w:t>
      </w:r>
      <w:r>
        <w:t>2.</w:t>
      </w:r>
      <w:r>
        <w:rPr>
          <w:spacing w:val="7"/>
        </w:rPr>
        <w:t xml:space="preserve"> </w:t>
      </w:r>
      <w:r>
        <w:rPr>
          <w:spacing w:val="-6"/>
        </w:rPr>
        <w:t>La</w:t>
      </w:r>
      <w:r>
        <w:rPr>
          <w:spacing w:val="5"/>
        </w:rPr>
        <w:t xml:space="preserve"> </w:t>
      </w:r>
      <w:r>
        <w:rPr>
          <w:spacing w:val="-1"/>
        </w:rPr>
        <w:t>información</w:t>
      </w:r>
      <w:r>
        <w:rPr>
          <w:spacing w:val="3"/>
        </w:rPr>
        <w:t xml:space="preserve"> </w:t>
      </w:r>
      <w:r>
        <w:rPr>
          <w:spacing w:val="-1"/>
        </w:rPr>
        <w:t>geográfica</w:t>
      </w:r>
      <w:r>
        <w:rPr>
          <w:spacing w:val="5"/>
        </w:rPr>
        <w:t xml:space="preserve"> </w:t>
      </w:r>
      <w:r>
        <w:rPr>
          <w:spacing w:val="-1"/>
        </w:rPr>
        <w:t>se</w:t>
      </w:r>
      <w:r>
        <w:rPr>
          <w:spacing w:val="57"/>
        </w:rPr>
        <w:t xml:space="preserve"> </w:t>
      </w:r>
      <w:r>
        <w:rPr>
          <w:spacing w:val="-1"/>
        </w:rPr>
        <w:t>encuentra</w:t>
      </w:r>
      <w:r>
        <w:rPr>
          <w:spacing w:val="1"/>
        </w:rPr>
        <w:t xml:space="preserve"> </w:t>
      </w:r>
      <w:r>
        <w:rPr>
          <w:spacing w:val="-1"/>
        </w:rPr>
        <w:t>definida</w:t>
      </w:r>
      <w:r>
        <w:rPr>
          <w:spacing w:val="-3"/>
        </w:rPr>
        <w:t xml:space="preserve"> </w:t>
      </w:r>
      <w:r>
        <w:t xml:space="preserve">en el </w:t>
      </w:r>
      <w:r>
        <w:rPr>
          <w:spacing w:val="-1"/>
        </w:rPr>
        <w:t>sistema</w:t>
      </w:r>
      <w:r>
        <w:rPr>
          <w:spacing w:val="1"/>
        </w:rPr>
        <w:t xml:space="preserve"> </w:t>
      </w:r>
      <w:r>
        <w:rPr>
          <w:spacing w:val="-3"/>
        </w:rPr>
        <w:t>de</w:t>
      </w:r>
      <w:r>
        <w:rPr>
          <w:spacing w:val="1"/>
        </w:rPr>
        <w:t xml:space="preserve"> </w:t>
      </w:r>
      <w:r>
        <w:rPr>
          <w:spacing w:val="-1"/>
        </w:rPr>
        <w:t>referencia</w:t>
      </w:r>
      <w:r>
        <w:rPr>
          <w:spacing w:val="1"/>
        </w:rPr>
        <w:t xml:space="preserve"> </w:t>
      </w:r>
      <w:r>
        <w:rPr>
          <w:spacing w:val="-2"/>
        </w:rPr>
        <w:t>WGS84,</w:t>
      </w:r>
      <w:r>
        <w:t xml:space="preserve"> proyección </w:t>
      </w:r>
      <w:r>
        <w:rPr>
          <w:spacing w:val="-1"/>
        </w:rPr>
        <w:t>UTM,</w:t>
      </w:r>
      <w:r>
        <w:t xml:space="preserve"> </w:t>
      </w:r>
      <w:r>
        <w:rPr>
          <w:spacing w:val="-1"/>
        </w:rPr>
        <w:t>zona</w:t>
      </w:r>
      <w:r>
        <w:rPr>
          <w:spacing w:val="1"/>
        </w:rPr>
        <w:t xml:space="preserve"> </w:t>
      </w:r>
      <w:r>
        <w:t xml:space="preserve">17 </w:t>
      </w:r>
      <w:r>
        <w:rPr>
          <w:spacing w:val="3"/>
        </w:rPr>
        <w:t>sur.</w:t>
      </w:r>
    </w:p>
    <w:p w:rsidR="00DB3F76" w:rsidRDefault="00A3248F">
      <w:pPr>
        <w:pStyle w:val="Textoindependiente"/>
        <w:spacing w:before="120"/>
        <w:ind w:left="2541"/>
      </w:pPr>
      <w:r>
        <w:t>Tabla</w:t>
      </w:r>
      <w:r>
        <w:rPr>
          <w:spacing w:val="1"/>
        </w:rPr>
        <w:t xml:space="preserve"> </w:t>
      </w:r>
      <w:r>
        <w:t xml:space="preserve">2. </w:t>
      </w:r>
      <w:r>
        <w:rPr>
          <w:spacing w:val="-1"/>
        </w:rPr>
        <w:t>Variables</w:t>
      </w:r>
      <w:r>
        <w:rPr>
          <w:spacing w:val="-2"/>
        </w:rPr>
        <w:t xml:space="preserve"> </w:t>
      </w:r>
      <w:r>
        <w:t>y</w:t>
      </w:r>
      <w:r>
        <w:rPr>
          <w:spacing w:val="-8"/>
        </w:rPr>
        <w:t xml:space="preserve"> </w:t>
      </w:r>
      <w:proofErr w:type="gramStart"/>
      <w:r>
        <w:t>fuentes</w:t>
      </w:r>
      <w:proofErr w:type="gramEnd"/>
      <w:r>
        <w:rPr>
          <w:spacing w:val="-2"/>
        </w:rPr>
        <w:t xml:space="preserve"> </w:t>
      </w:r>
      <w:r>
        <w:t>de</w:t>
      </w:r>
      <w:r>
        <w:rPr>
          <w:spacing w:val="1"/>
        </w:rPr>
        <w:t xml:space="preserve"> </w:t>
      </w:r>
      <w:r>
        <w:t>información</w:t>
      </w:r>
    </w:p>
    <w:tbl>
      <w:tblPr>
        <w:tblStyle w:val="TableNormal"/>
        <w:tblW w:w="0" w:type="auto"/>
        <w:tblInd w:w="116" w:type="dxa"/>
        <w:tblLayout w:type="fixed"/>
        <w:tblLook w:val="01E0" w:firstRow="1" w:lastRow="1" w:firstColumn="1" w:lastColumn="1" w:noHBand="0" w:noVBand="0"/>
      </w:tblPr>
      <w:tblGrid>
        <w:gridCol w:w="2549"/>
        <w:gridCol w:w="2429"/>
        <w:gridCol w:w="2909"/>
        <w:gridCol w:w="940"/>
      </w:tblGrid>
      <w:tr w:rsidR="00DB3F76">
        <w:trPr>
          <w:trHeight w:hRule="exact" w:val="516"/>
        </w:trPr>
        <w:tc>
          <w:tcPr>
            <w:tcW w:w="2549" w:type="dxa"/>
            <w:tcBorders>
              <w:top w:val="single" w:sz="4" w:space="0" w:color="7E7E7E"/>
              <w:left w:val="nil"/>
              <w:bottom w:val="single" w:sz="4" w:space="0" w:color="7E7E7E"/>
              <w:right w:val="nil"/>
            </w:tcBorders>
          </w:tcPr>
          <w:p w:rsidR="00DB3F76" w:rsidRDefault="00A3248F">
            <w:pPr>
              <w:pStyle w:val="TableParagraph"/>
              <w:spacing w:before="1"/>
              <w:ind w:left="631"/>
              <w:rPr>
                <w:rFonts w:ascii="Times New Roman" w:eastAsia="Times New Roman" w:hAnsi="Times New Roman" w:cs="Times New Roman"/>
              </w:rPr>
            </w:pPr>
            <w:r>
              <w:rPr>
                <w:rFonts w:ascii="Times New Roman"/>
                <w:b/>
                <w:spacing w:val="-1"/>
              </w:rPr>
              <w:t>VARIABLES</w:t>
            </w:r>
          </w:p>
        </w:tc>
        <w:tc>
          <w:tcPr>
            <w:tcW w:w="2429" w:type="dxa"/>
            <w:tcBorders>
              <w:top w:val="single" w:sz="4" w:space="0" w:color="7E7E7E"/>
              <w:left w:val="nil"/>
              <w:bottom w:val="single" w:sz="4" w:space="0" w:color="7E7E7E"/>
              <w:right w:val="nil"/>
            </w:tcBorders>
          </w:tcPr>
          <w:p w:rsidR="00DB3F76" w:rsidRDefault="00A3248F">
            <w:pPr>
              <w:pStyle w:val="TableParagraph"/>
              <w:spacing w:before="1"/>
              <w:ind w:left="896"/>
              <w:rPr>
                <w:rFonts w:ascii="Times New Roman" w:eastAsia="Times New Roman" w:hAnsi="Times New Roman" w:cs="Times New Roman"/>
              </w:rPr>
            </w:pPr>
            <w:r>
              <w:rPr>
                <w:rFonts w:ascii="Times New Roman"/>
                <w:b/>
              </w:rPr>
              <w:t>FUENTE</w:t>
            </w:r>
          </w:p>
        </w:tc>
        <w:tc>
          <w:tcPr>
            <w:tcW w:w="2909" w:type="dxa"/>
            <w:tcBorders>
              <w:top w:val="single" w:sz="4" w:space="0" w:color="7E7E7E"/>
              <w:left w:val="nil"/>
              <w:bottom w:val="single" w:sz="4" w:space="0" w:color="7E7E7E"/>
              <w:right w:val="nil"/>
            </w:tcBorders>
          </w:tcPr>
          <w:p w:rsidR="00DB3F76" w:rsidRDefault="00A3248F">
            <w:pPr>
              <w:pStyle w:val="TableParagraph"/>
              <w:spacing w:before="1"/>
              <w:ind w:left="1028" w:right="110" w:hanging="661"/>
              <w:rPr>
                <w:rFonts w:ascii="Times New Roman" w:eastAsia="Times New Roman" w:hAnsi="Times New Roman" w:cs="Times New Roman"/>
              </w:rPr>
            </w:pPr>
            <w:r>
              <w:rPr>
                <w:rFonts w:ascii="Times New Roman" w:hAnsi="Times New Roman"/>
                <w:b/>
                <w:spacing w:val="-1"/>
              </w:rPr>
              <w:t>ESCALA/RESOLUCIÓN</w:t>
            </w:r>
            <w:r>
              <w:rPr>
                <w:rFonts w:ascii="Times New Roman" w:hAnsi="Times New Roman"/>
                <w:b/>
                <w:spacing w:val="26"/>
              </w:rPr>
              <w:t xml:space="preserve"> </w:t>
            </w:r>
            <w:r>
              <w:rPr>
                <w:rFonts w:ascii="Times New Roman" w:hAnsi="Times New Roman"/>
                <w:b/>
                <w:spacing w:val="-1"/>
              </w:rPr>
              <w:t>ESPACIAL</w:t>
            </w:r>
          </w:p>
        </w:tc>
        <w:tc>
          <w:tcPr>
            <w:tcW w:w="940" w:type="dxa"/>
            <w:tcBorders>
              <w:top w:val="nil"/>
              <w:left w:val="nil"/>
              <w:bottom w:val="single" w:sz="4" w:space="0" w:color="7E7E7E"/>
              <w:right w:val="nil"/>
            </w:tcBorders>
          </w:tcPr>
          <w:p w:rsidR="00DB3F76" w:rsidRDefault="00DB3F76"/>
        </w:tc>
      </w:tr>
      <w:tr w:rsidR="00DB3F76">
        <w:trPr>
          <w:trHeight w:hRule="exact" w:val="768"/>
        </w:trPr>
        <w:tc>
          <w:tcPr>
            <w:tcW w:w="2549" w:type="dxa"/>
            <w:tcBorders>
              <w:top w:val="single" w:sz="4" w:space="0" w:color="7E7E7E"/>
              <w:left w:val="nil"/>
              <w:bottom w:val="nil"/>
              <w:right w:val="nil"/>
            </w:tcBorders>
          </w:tcPr>
          <w:p w:rsidR="00DB3F76" w:rsidRDefault="00A3248F">
            <w:pPr>
              <w:pStyle w:val="TableParagraph"/>
              <w:spacing w:line="250" w:lineRule="exact"/>
              <w:ind w:left="391"/>
              <w:rPr>
                <w:rFonts w:ascii="Times New Roman" w:eastAsia="Times New Roman" w:hAnsi="Times New Roman" w:cs="Times New Roman"/>
              </w:rPr>
            </w:pPr>
            <w:r>
              <w:rPr>
                <w:rFonts w:ascii="Times New Roman" w:hAnsi="Times New Roman"/>
                <w:spacing w:val="-1"/>
              </w:rPr>
              <w:t>Imágenes satelitales</w:t>
            </w:r>
          </w:p>
        </w:tc>
        <w:tc>
          <w:tcPr>
            <w:tcW w:w="2429" w:type="dxa"/>
            <w:tcBorders>
              <w:top w:val="single" w:sz="4" w:space="0" w:color="7E7E7E"/>
              <w:left w:val="nil"/>
              <w:bottom w:val="single" w:sz="4" w:space="0" w:color="7E7E7E"/>
              <w:right w:val="nil"/>
            </w:tcBorders>
          </w:tcPr>
          <w:p w:rsidR="00DB3F76" w:rsidRDefault="00A3248F">
            <w:pPr>
              <w:pStyle w:val="TableParagraph"/>
              <w:spacing w:line="250" w:lineRule="exact"/>
              <w:ind w:left="688"/>
              <w:rPr>
                <w:rFonts w:ascii="Times New Roman" w:eastAsia="Times New Roman" w:hAnsi="Times New Roman" w:cs="Times New Roman"/>
              </w:rPr>
            </w:pPr>
            <w:r>
              <w:rPr>
                <w:rFonts w:ascii="Times New Roman"/>
                <w:spacing w:val="-1"/>
              </w:rPr>
              <w:t xml:space="preserve">Landsat </w:t>
            </w:r>
            <w:r>
              <w:rPr>
                <w:rFonts w:ascii="Times New Roman"/>
              </w:rPr>
              <w:t>7</w:t>
            </w:r>
            <w:r>
              <w:rPr>
                <w:rFonts w:ascii="Times New Roman"/>
                <w:spacing w:val="2"/>
              </w:rPr>
              <w:t xml:space="preserve"> </w:t>
            </w:r>
            <w:r>
              <w:rPr>
                <w:rFonts w:ascii="Times New Roman"/>
              </w:rPr>
              <w:t>2010</w:t>
            </w:r>
          </w:p>
        </w:tc>
        <w:tc>
          <w:tcPr>
            <w:tcW w:w="2909" w:type="dxa"/>
            <w:tcBorders>
              <w:top w:val="single" w:sz="4" w:space="0" w:color="7E7E7E"/>
              <w:left w:val="nil"/>
              <w:bottom w:val="single" w:sz="4" w:space="0" w:color="7E7E7E"/>
              <w:right w:val="nil"/>
            </w:tcBorders>
          </w:tcPr>
          <w:p w:rsidR="00DB3F76" w:rsidRDefault="00A3248F">
            <w:pPr>
              <w:pStyle w:val="TableParagraph"/>
              <w:spacing w:line="241" w:lineRule="auto"/>
              <w:ind w:left="443" w:right="144" w:hanging="40"/>
              <w:jc w:val="both"/>
              <w:rPr>
                <w:rFonts w:ascii="Times New Roman" w:eastAsia="Times New Roman" w:hAnsi="Times New Roman" w:cs="Times New Roman"/>
              </w:rPr>
            </w:pPr>
            <w:r>
              <w:rPr>
                <w:rFonts w:ascii="Times New Roman" w:hAnsi="Times New Roman"/>
                <w:spacing w:val="-1"/>
              </w:rPr>
              <w:t>Colección</w:t>
            </w:r>
            <w:r>
              <w:rPr>
                <w:rFonts w:ascii="Times New Roman" w:hAnsi="Times New Roman"/>
                <w:spacing w:val="-2"/>
              </w:rPr>
              <w:t xml:space="preserve"> </w:t>
            </w:r>
            <w:r>
              <w:rPr>
                <w:rFonts w:ascii="Times New Roman" w:hAnsi="Times New Roman"/>
              </w:rPr>
              <w:t>de</w:t>
            </w:r>
            <w:r>
              <w:rPr>
                <w:rFonts w:ascii="Times New Roman" w:hAnsi="Times New Roman"/>
                <w:spacing w:val="-1"/>
              </w:rPr>
              <w:t xml:space="preserve"> imágenes del</w:t>
            </w:r>
            <w:r>
              <w:rPr>
                <w:rFonts w:ascii="Times New Roman" w:hAnsi="Times New Roman"/>
                <w:spacing w:val="28"/>
              </w:rPr>
              <w:t xml:space="preserve"> </w:t>
            </w:r>
            <w:r>
              <w:rPr>
                <w:rFonts w:ascii="Times New Roman" w:hAnsi="Times New Roman"/>
                <w:spacing w:val="-1"/>
              </w:rPr>
              <w:t>Servicio</w:t>
            </w:r>
            <w:r>
              <w:rPr>
                <w:rFonts w:ascii="Times New Roman" w:hAnsi="Times New Roman"/>
                <w:spacing w:val="2"/>
              </w:rPr>
              <w:t xml:space="preserve"> </w:t>
            </w:r>
            <w:r>
              <w:rPr>
                <w:rFonts w:ascii="Times New Roman" w:hAnsi="Times New Roman"/>
                <w:spacing w:val="-1"/>
              </w:rPr>
              <w:t>Geológico</w:t>
            </w:r>
            <w:r>
              <w:rPr>
                <w:rFonts w:ascii="Times New Roman" w:hAnsi="Times New Roman"/>
                <w:spacing w:val="2"/>
              </w:rPr>
              <w:t xml:space="preserve"> </w:t>
            </w:r>
            <w:r>
              <w:rPr>
                <w:rFonts w:ascii="Times New Roman" w:hAnsi="Times New Roman"/>
              </w:rPr>
              <w:t>de</w:t>
            </w:r>
            <w:r>
              <w:rPr>
                <w:rFonts w:ascii="Times New Roman" w:hAnsi="Times New Roman"/>
                <w:spacing w:val="-1"/>
              </w:rPr>
              <w:t xml:space="preserve"> los</w:t>
            </w:r>
            <w:r>
              <w:rPr>
                <w:rFonts w:ascii="Times New Roman" w:hAnsi="Times New Roman"/>
                <w:spacing w:val="26"/>
              </w:rPr>
              <w:t xml:space="preserve"> </w:t>
            </w:r>
            <w:r>
              <w:rPr>
                <w:rFonts w:ascii="Times New Roman" w:hAnsi="Times New Roman"/>
                <w:spacing w:val="-1"/>
              </w:rPr>
              <w:t xml:space="preserve">Estados Unidos </w:t>
            </w:r>
            <w:r>
              <w:rPr>
                <w:rFonts w:ascii="Times New Roman" w:hAnsi="Times New Roman"/>
                <w:spacing w:val="-2"/>
              </w:rPr>
              <w:t>(USGS)</w:t>
            </w:r>
          </w:p>
        </w:tc>
        <w:tc>
          <w:tcPr>
            <w:tcW w:w="940" w:type="dxa"/>
            <w:tcBorders>
              <w:top w:val="single" w:sz="4" w:space="0" w:color="7E7E7E"/>
              <w:left w:val="nil"/>
              <w:bottom w:val="single" w:sz="4" w:space="0" w:color="7E7E7E"/>
              <w:right w:val="nil"/>
            </w:tcBorders>
          </w:tcPr>
          <w:p w:rsidR="00DB3F76" w:rsidRDefault="00A3248F">
            <w:pPr>
              <w:pStyle w:val="TableParagraph"/>
              <w:spacing w:line="250" w:lineRule="exact"/>
              <w:ind w:right="3"/>
              <w:jc w:val="center"/>
              <w:rPr>
                <w:rFonts w:ascii="Times New Roman" w:eastAsia="Times New Roman" w:hAnsi="Times New Roman" w:cs="Times New Roman"/>
              </w:rPr>
            </w:pPr>
            <w:r>
              <w:rPr>
                <w:rFonts w:ascii="Times New Roman"/>
                <w:spacing w:val="2"/>
              </w:rPr>
              <w:t>30</w:t>
            </w:r>
          </w:p>
          <w:p w:rsidR="00DB3F76" w:rsidRDefault="00A3248F">
            <w:pPr>
              <w:pStyle w:val="TableParagraph"/>
              <w:spacing w:before="3"/>
              <w:ind w:right="4"/>
              <w:jc w:val="center"/>
              <w:rPr>
                <w:rFonts w:ascii="Times New Roman" w:eastAsia="Times New Roman" w:hAnsi="Times New Roman" w:cs="Times New Roman"/>
              </w:rPr>
            </w:pPr>
            <w:r>
              <w:rPr>
                <w:rFonts w:ascii="Times New Roman"/>
                <w:spacing w:val="-1"/>
              </w:rPr>
              <w:t>metros</w:t>
            </w:r>
          </w:p>
        </w:tc>
      </w:tr>
      <w:tr w:rsidR="00DB3F76">
        <w:trPr>
          <w:trHeight w:hRule="exact" w:val="768"/>
        </w:trPr>
        <w:tc>
          <w:tcPr>
            <w:tcW w:w="2549" w:type="dxa"/>
            <w:tcBorders>
              <w:top w:val="nil"/>
              <w:left w:val="nil"/>
              <w:bottom w:val="nil"/>
              <w:right w:val="nil"/>
            </w:tcBorders>
          </w:tcPr>
          <w:p w:rsidR="00DB3F76" w:rsidRDefault="00DB3F76"/>
        </w:tc>
        <w:tc>
          <w:tcPr>
            <w:tcW w:w="2429" w:type="dxa"/>
            <w:tcBorders>
              <w:top w:val="single" w:sz="4" w:space="0" w:color="7E7E7E"/>
              <w:left w:val="nil"/>
              <w:bottom w:val="single" w:sz="4" w:space="0" w:color="7E7E7E"/>
              <w:right w:val="nil"/>
            </w:tcBorders>
          </w:tcPr>
          <w:p w:rsidR="00DB3F76" w:rsidRDefault="00A3248F">
            <w:pPr>
              <w:pStyle w:val="TableParagraph"/>
              <w:spacing w:before="1"/>
              <w:ind w:left="688"/>
              <w:rPr>
                <w:rFonts w:ascii="Times New Roman" w:eastAsia="Times New Roman" w:hAnsi="Times New Roman" w:cs="Times New Roman"/>
              </w:rPr>
            </w:pPr>
            <w:r>
              <w:rPr>
                <w:rFonts w:ascii="Times New Roman"/>
                <w:spacing w:val="-1"/>
              </w:rPr>
              <w:t xml:space="preserve">Landsat </w:t>
            </w:r>
            <w:r>
              <w:rPr>
                <w:rFonts w:ascii="Times New Roman"/>
              </w:rPr>
              <w:t>7</w:t>
            </w:r>
            <w:r>
              <w:rPr>
                <w:rFonts w:ascii="Times New Roman"/>
                <w:spacing w:val="2"/>
              </w:rPr>
              <w:t xml:space="preserve"> </w:t>
            </w:r>
            <w:r>
              <w:rPr>
                <w:rFonts w:ascii="Times New Roman"/>
              </w:rPr>
              <w:t>2015</w:t>
            </w:r>
          </w:p>
        </w:tc>
        <w:tc>
          <w:tcPr>
            <w:tcW w:w="2909" w:type="dxa"/>
            <w:tcBorders>
              <w:top w:val="single" w:sz="4" w:space="0" w:color="7E7E7E"/>
              <w:left w:val="nil"/>
              <w:bottom w:val="single" w:sz="4" w:space="0" w:color="7E7E7E"/>
              <w:right w:val="nil"/>
            </w:tcBorders>
          </w:tcPr>
          <w:p w:rsidR="00DB3F76" w:rsidRDefault="00A3248F">
            <w:pPr>
              <w:pStyle w:val="TableParagraph"/>
              <w:spacing w:before="1"/>
              <w:ind w:left="443" w:right="144" w:hanging="40"/>
              <w:jc w:val="both"/>
              <w:rPr>
                <w:rFonts w:ascii="Times New Roman" w:eastAsia="Times New Roman" w:hAnsi="Times New Roman" w:cs="Times New Roman"/>
              </w:rPr>
            </w:pPr>
            <w:r>
              <w:rPr>
                <w:rFonts w:ascii="Times New Roman" w:hAnsi="Times New Roman"/>
                <w:spacing w:val="-1"/>
              </w:rPr>
              <w:t>Colección</w:t>
            </w:r>
            <w:r>
              <w:rPr>
                <w:rFonts w:ascii="Times New Roman" w:hAnsi="Times New Roman"/>
                <w:spacing w:val="-2"/>
              </w:rPr>
              <w:t xml:space="preserve"> </w:t>
            </w:r>
            <w:r>
              <w:rPr>
                <w:rFonts w:ascii="Times New Roman" w:hAnsi="Times New Roman"/>
              </w:rPr>
              <w:t>de</w:t>
            </w:r>
            <w:r>
              <w:rPr>
                <w:rFonts w:ascii="Times New Roman" w:hAnsi="Times New Roman"/>
                <w:spacing w:val="-1"/>
              </w:rPr>
              <w:t xml:space="preserve"> imágenes del</w:t>
            </w:r>
            <w:r>
              <w:rPr>
                <w:rFonts w:ascii="Times New Roman" w:hAnsi="Times New Roman"/>
                <w:spacing w:val="28"/>
              </w:rPr>
              <w:t xml:space="preserve"> </w:t>
            </w:r>
            <w:r>
              <w:rPr>
                <w:rFonts w:ascii="Times New Roman" w:hAnsi="Times New Roman"/>
                <w:spacing w:val="-1"/>
              </w:rPr>
              <w:t>Servicio</w:t>
            </w:r>
            <w:r>
              <w:rPr>
                <w:rFonts w:ascii="Times New Roman" w:hAnsi="Times New Roman"/>
                <w:spacing w:val="2"/>
              </w:rPr>
              <w:t xml:space="preserve"> </w:t>
            </w:r>
            <w:r>
              <w:rPr>
                <w:rFonts w:ascii="Times New Roman" w:hAnsi="Times New Roman"/>
                <w:spacing w:val="-1"/>
              </w:rPr>
              <w:t>Geológico</w:t>
            </w:r>
            <w:r>
              <w:rPr>
                <w:rFonts w:ascii="Times New Roman" w:hAnsi="Times New Roman"/>
                <w:spacing w:val="2"/>
              </w:rPr>
              <w:t xml:space="preserve"> </w:t>
            </w:r>
            <w:r>
              <w:rPr>
                <w:rFonts w:ascii="Times New Roman" w:hAnsi="Times New Roman"/>
              </w:rPr>
              <w:t>de</w:t>
            </w:r>
            <w:r>
              <w:rPr>
                <w:rFonts w:ascii="Times New Roman" w:hAnsi="Times New Roman"/>
                <w:spacing w:val="-1"/>
              </w:rPr>
              <w:t xml:space="preserve"> los</w:t>
            </w:r>
            <w:r>
              <w:rPr>
                <w:rFonts w:ascii="Times New Roman" w:hAnsi="Times New Roman"/>
                <w:spacing w:val="26"/>
              </w:rPr>
              <w:t xml:space="preserve"> </w:t>
            </w:r>
            <w:r>
              <w:rPr>
                <w:rFonts w:ascii="Times New Roman" w:hAnsi="Times New Roman"/>
                <w:spacing w:val="-1"/>
              </w:rPr>
              <w:t xml:space="preserve">Estados Unidos </w:t>
            </w:r>
            <w:r>
              <w:rPr>
                <w:rFonts w:ascii="Times New Roman" w:hAnsi="Times New Roman"/>
                <w:spacing w:val="-2"/>
              </w:rPr>
              <w:t>(USGS)</w:t>
            </w:r>
          </w:p>
        </w:tc>
        <w:tc>
          <w:tcPr>
            <w:tcW w:w="940" w:type="dxa"/>
            <w:tcBorders>
              <w:top w:val="single" w:sz="4" w:space="0" w:color="7E7E7E"/>
              <w:left w:val="nil"/>
              <w:bottom w:val="single" w:sz="4" w:space="0" w:color="7E7E7E"/>
              <w:right w:val="nil"/>
            </w:tcBorders>
          </w:tcPr>
          <w:p w:rsidR="00DB3F76" w:rsidRDefault="00A3248F">
            <w:pPr>
              <w:pStyle w:val="TableParagraph"/>
              <w:spacing w:before="1" w:line="252" w:lineRule="exact"/>
              <w:ind w:right="3"/>
              <w:jc w:val="center"/>
              <w:rPr>
                <w:rFonts w:ascii="Times New Roman" w:eastAsia="Times New Roman" w:hAnsi="Times New Roman" w:cs="Times New Roman"/>
              </w:rPr>
            </w:pPr>
            <w:r>
              <w:rPr>
                <w:rFonts w:ascii="Times New Roman"/>
                <w:spacing w:val="2"/>
              </w:rPr>
              <w:t>30</w:t>
            </w:r>
          </w:p>
          <w:p w:rsidR="00DB3F76" w:rsidRDefault="00A3248F">
            <w:pPr>
              <w:pStyle w:val="TableParagraph"/>
              <w:spacing w:line="252" w:lineRule="exact"/>
              <w:ind w:right="4"/>
              <w:jc w:val="center"/>
              <w:rPr>
                <w:rFonts w:ascii="Times New Roman" w:eastAsia="Times New Roman" w:hAnsi="Times New Roman" w:cs="Times New Roman"/>
              </w:rPr>
            </w:pPr>
            <w:r>
              <w:rPr>
                <w:rFonts w:ascii="Times New Roman"/>
                <w:spacing w:val="-1"/>
              </w:rPr>
              <w:t>metros</w:t>
            </w:r>
          </w:p>
        </w:tc>
      </w:tr>
      <w:tr w:rsidR="00DB3F76">
        <w:trPr>
          <w:trHeight w:hRule="exact" w:val="920"/>
        </w:trPr>
        <w:tc>
          <w:tcPr>
            <w:tcW w:w="2549" w:type="dxa"/>
            <w:tcBorders>
              <w:top w:val="nil"/>
              <w:left w:val="nil"/>
              <w:bottom w:val="single" w:sz="4" w:space="0" w:color="7E7E7E"/>
              <w:right w:val="nil"/>
            </w:tcBorders>
          </w:tcPr>
          <w:p w:rsidR="00DB3F76" w:rsidRDefault="00DB3F76"/>
        </w:tc>
        <w:tc>
          <w:tcPr>
            <w:tcW w:w="2429" w:type="dxa"/>
            <w:tcBorders>
              <w:top w:val="single" w:sz="4" w:space="0" w:color="7E7E7E"/>
              <w:left w:val="nil"/>
              <w:bottom w:val="single" w:sz="4" w:space="0" w:color="7E7E7E"/>
              <w:right w:val="nil"/>
            </w:tcBorders>
          </w:tcPr>
          <w:p w:rsidR="00DB3F76" w:rsidRDefault="00A3248F">
            <w:pPr>
              <w:pStyle w:val="TableParagraph"/>
              <w:spacing w:before="1"/>
              <w:ind w:left="688"/>
              <w:rPr>
                <w:rFonts w:ascii="Times New Roman" w:eastAsia="Times New Roman" w:hAnsi="Times New Roman" w:cs="Times New Roman"/>
              </w:rPr>
            </w:pPr>
            <w:r>
              <w:rPr>
                <w:rFonts w:ascii="Times New Roman"/>
                <w:spacing w:val="-1"/>
              </w:rPr>
              <w:t xml:space="preserve">Landsat </w:t>
            </w:r>
            <w:r>
              <w:rPr>
                <w:rFonts w:ascii="Times New Roman"/>
              </w:rPr>
              <w:t>7</w:t>
            </w:r>
            <w:r>
              <w:rPr>
                <w:rFonts w:ascii="Times New Roman"/>
                <w:spacing w:val="2"/>
              </w:rPr>
              <w:t xml:space="preserve"> </w:t>
            </w:r>
            <w:r>
              <w:rPr>
                <w:rFonts w:ascii="Times New Roman"/>
              </w:rPr>
              <w:t>2020</w:t>
            </w:r>
          </w:p>
        </w:tc>
        <w:tc>
          <w:tcPr>
            <w:tcW w:w="2909" w:type="dxa"/>
            <w:tcBorders>
              <w:top w:val="single" w:sz="4" w:space="0" w:color="7E7E7E"/>
              <w:left w:val="nil"/>
              <w:bottom w:val="single" w:sz="4" w:space="0" w:color="7E7E7E"/>
              <w:right w:val="nil"/>
            </w:tcBorders>
          </w:tcPr>
          <w:p w:rsidR="00DB3F76" w:rsidRDefault="00A3248F">
            <w:pPr>
              <w:pStyle w:val="TableParagraph"/>
              <w:spacing w:before="1"/>
              <w:ind w:left="443" w:right="144" w:hanging="40"/>
              <w:jc w:val="both"/>
              <w:rPr>
                <w:rFonts w:ascii="Times New Roman" w:eastAsia="Times New Roman" w:hAnsi="Times New Roman" w:cs="Times New Roman"/>
              </w:rPr>
            </w:pPr>
            <w:r>
              <w:rPr>
                <w:rFonts w:ascii="Times New Roman" w:hAnsi="Times New Roman"/>
                <w:spacing w:val="-1"/>
              </w:rPr>
              <w:t>Colección</w:t>
            </w:r>
            <w:r>
              <w:rPr>
                <w:rFonts w:ascii="Times New Roman" w:hAnsi="Times New Roman"/>
                <w:spacing w:val="-2"/>
              </w:rPr>
              <w:t xml:space="preserve"> </w:t>
            </w:r>
            <w:r>
              <w:rPr>
                <w:rFonts w:ascii="Times New Roman" w:hAnsi="Times New Roman"/>
              </w:rPr>
              <w:t>de</w:t>
            </w:r>
            <w:r>
              <w:rPr>
                <w:rFonts w:ascii="Times New Roman" w:hAnsi="Times New Roman"/>
                <w:spacing w:val="-1"/>
              </w:rPr>
              <w:t xml:space="preserve"> imágenes del</w:t>
            </w:r>
            <w:r>
              <w:rPr>
                <w:rFonts w:ascii="Times New Roman" w:hAnsi="Times New Roman"/>
                <w:spacing w:val="28"/>
              </w:rPr>
              <w:t xml:space="preserve"> </w:t>
            </w:r>
            <w:r>
              <w:rPr>
                <w:rFonts w:ascii="Times New Roman" w:hAnsi="Times New Roman"/>
                <w:spacing w:val="-1"/>
              </w:rPr>
              <w:t>Servicio</w:t>
            </w:r>
            <w:r>
              <w:rPr>
                <w:rFonts w:ascii="Times New Roman" w:hAnsi="Times New Roman"/>
                <w:spacing w:val="2"/>
              </w:rPr>
              <w:t xml:space="preserve"> </w:t>
            </w:r>
            <w:r>
              <w:rPr>
                <w:rFonts w:ascii="Times New Roman" w:hAnsi="Times New Roman"/>
                <w:spacing w:val="-1"/>
              </w:rPr>
              <w:t>Geológico</w:t>
            </w:r>
            <w:r>
              <w:rPr>
                <w:rFonts w:ascii="Times New Roman" w:hAnsi="Times New Roman"/>
                <w:spacing w:val="2"/>
              </w:rPr>
              <w:t xml:space="preserve"> </w:t>
            </w:r>
            <w:r>
              <w:rPr>
                <w:rFonts w:ascii="Times New Roman" w:hAnsi="Times New Roman"/>
              </w:rPr>
              <w:t>de</w:t>
            </w:r>
            <w:r>
              <w:rPr>
                <w:rFonts w:ascii="Times New Roman" w:hAnsi="Times New Roman"/>
                <w:spacing w:val="-1"/>
              </w:rPr>
              <w:t xml:space="preserve"> los</w:t>
            </w:r>
            <w:r>
              <w:rPr>
                <w:rFonts w:ascii="Times New Roman" w:hAnsi="Times New Roman"/>
                <w:spacing w:val="26"/>
              </w:rPr>
              <w:t xml:space="preserve"> </w:t>
            </w:r>
            <w:r>
              <w:rPr>
                <w:rFonts w:ascii="Times New Roman" w:hAnsi="Times New Roman"/>
                <w:spacing w:val="-1"/>
              </w:rPr>
              <w:t xml:space="preserve">Estados Unidos </w:t>
            </w:r>
            <w:r>
              <w:rPr>
                <w:rFonts w:ascii="Times New Roman" w:hAnsi="Times New Roman"/>
                <w:spacing w:val="-2"/>
              </w:rPr>
              <w:t>(USGS)</w:t>
            </w:r>
          </w:p>
        </w:tc>
        <w:tc>
          <w:tcPr>
            <w:tcW w:w="940" w:type="dxa"/>
            <w:tcBorders>
              <w:top w:val="single" w:sz="4" w:space="0" w:color="7E7E7E"/>
              <w:left w:val="nil"/>
              <w:bottom w:val="single" w:sz="4" w:space="0" w:color="7E7E7E"/>
              <w:right w:val="nil"/>
            </w:tcBorders>
          </w:tcPr>
          <w:p w:rsidR="00DB3F76" w:rsidRDefault="00A3248F">
            <w:pPr>
              <w:pStyle w:val="TableParagraph"/>
              <w:spacing w:before="1" w:line="252" w:lineRule="exact"/>
              <w:ind w:right="3"/>
              <w:jc w:val="center"/>
              <w:rPr>
                <w:rFonts w:ascii="Times New Roman" w:eastAsia="Times New Roman" w:hAnsi="Times New Roman" w:cs="Times New Roman"/>
              </w:rPr>
            </w:pPr>
            <w:r>
              <w:rPr>
                <w:rFonts w:ascii="Times New Roman"/>
                <w:spacing w:val="2"/>
              </w:rPr>
              <w:t>30</w:t>
            </w:r>
          </w:p>
          <w:p w:rsidR="00DB3F76" w:rsidRDefault="00A3248F">
            <w:pPr>
              <w:pStyle w:val="TableParagraph"/>
              <w:spacing w:line="252" w:lineRule="exact"/>
              <w:ind w:right="4"/>
              <w:jc w:val="center"/>
              <w:rPr>
                <w:rFonts w:ascii="Times New Roman" w:eastAsia="Times New Roman" w:hAnsi="Times New Roman" w:cs="Times New Roman"/>
              </w:rPr>
            </w:pPr>
            <w:r>
              <w:rPr>
                <w:rFonts w:ascii="Times New Roman"/>
                <w:spacing w:val="-1"/>
              </w:rPr>
              <w:t>metros</w:t>
            </w:r>
          </w:p>
        </w:tc>
      </w:tr>
      <w:tr w:rsidR="00DB3F76">
        <w:trPr>
          <w:trHeight w:hRule="exact" w:val="300"/>
        </w:trPr>
        <w:tc>
          <w:tcPr>
            <w:tcW w:w="2549" w:type="dxa"/>
            <w:tcBorders>
              <w:top w:val="single" w:sz="4" w:space="0" w:color="7E7E7E"/>
              <w:left w:val="nil"/>
              <w:bottom w:val="nil"/>
              <w:right w:val="nil"/>
            </w:tcBorders>
          </w:tcPr>
          <w:p w:rsidR="00DB3F76" w:rsidRDefault="00A3248F">
            <w:pPr>
              <w:pStyle w:val="TableParagraph"/>
              <w:spacing w:before="1"/>
              <w:ind w:left="524"/>
              <w:rPr>
                <w:rFonts w:ascii="Times New Roman" w:eastAsia="Times New Roman" w:hAnsi="Times New Roman" w:cs="Times New Roman"/>
              </w:rPr>
            </w:pPr>
            <w:r>
              <w:rPr>
                <w:rFonts w:ascii="Times New Roman"/>
                <w:spacing w:val="-1"/>
              </w:rPr>
              <w:t>Fuerzas motrices</w:t>
            </w:r>
          </w:p>
        </w:tc>
        <w:tc>
          <w:tcPr>
            <w:tcW w:w="2429" w:type="dxa"/>
            <w:tcBorders>
              <w:top w:val="single" w:sz="4" w:space="0" w:color="7E7E7E"/>
              <w:left w:val="nil"/>
              <w:bottom w:val="single" w:sz="4" w:space="0" w:color="7E7E7E"/>
              <w:right w:val="nil"/>
            </w:tcBorders>
          </w:tcPr>
          <w:p w:rsidR="00DB3F76" w:rsidRDefault="00A3248F">
            <w:pPr>
              <w:pStyle w:val="TableParagraph"/>
              <w:spacing w:before="1"/>
              <w:ind w:left="671"/>
              <w:rPr>
                <w:rFonts w:ascii="Times New Roman" w:eastAsia="Times New Roman" w:hAnsi="Times New Roman" w:cs="Times New Roman"/>
              </w:rPr>
            </w:pPr>
            <w:r>
              <w:rPr>
                <w:rFonts w:ascii="Times New Roman"/>
                <w:spacing w:val="-1"/>
              </w:rPr>
              <w:t>Costo</w:t>
            </w:r>
            <w:r>
              <w:rPr>
                <w:rFonts w:ascii="Times New Roman"/>
                <w:spacing w:val="2"/>
              </w:rPr>
              <w:t xml:space="preserve"> </w:t>
            </w:r>
            <w:r>
              <w:rPr>
                <w:rFonts w:ascii="Times New Roman"/>
                <w:spacing w:val="-1"/>
              </w:rPr>
              <w:t xml:space="preserve">del </w:t>
            </w:r>
            <w:r>
              <w:rPr>
                <w:rFonts w:ascii="Times New Roman"/>
                <w:spacing w:val="-2"/>
              </w:rPr>
              <w:t>Suelo</w:t>
            </w:r>
          </w:p>
        </w:tc>
        <w:tc>
          <w:tcPr>
            <w:tcW w:w="2909" w:type="dxa"/>
            <w:tcBorders>
              <w:top w:val="single" w:sz="4" w:space="0" w:color="7E7E7E"/>
              <w:left w:val="nil"/>
              <w:bottom w:val="single" w:sz="4" w:space="0" w:color="7E7E7E"/>
              <w:right w:val="nil"/>
            </w:tcBorders>
          </w:tcPr>
          <w:p w:rsidR="00DB3F76" w:rsidRDefault="00A3248F">
            <w:pPr>
              <w:pStyle w:val="TableParagraph"/>
              <w:spacing w:before="1"/>
              <w:ind w:left="635"/>
              <w:rPr>
                <w:rFonts w:ascii="Times New Roman" w:eastAsia="Times New Roman" w:hAnsi="Times New Roman" w:cs="Times New Roman"/>
              </w:rPr>
            </w:pPr>
            <w:r>
              <w:rPr>
                <w:rFonts w:ascii="Times New Roman"/>
                <w:spacing w:val="-1"/>
              </w:rPr>
              <w:t>Municipio</w:t>
            </w:r>
            <w:r>
              <w:rPr>
                <w:rFonts w:ascii="Times New Roman"/>
                <w:spacing w:val="2"/>
              </w:rPr>
              <w:t xml:space="preserve"> </w:t>
            </w:r>
            <w:r>
              <w:rPr>
                <w:rFonts w:ascii="Times New Roman"/>
              </w:rPr>
              <w:t>de</w:t>
            </w:r>
            <w:r>
              <w:rPr>
                <w:rFonts w:ascii="Times New Roman"/>
                <w:spacing w:val="-1"/>
              </w:rPr>
              <w:t xml:space="preserve"> </w:t>
            </w:r>
            <w:r>
              <w:rPr>
                <w:rFonts w:ascii="Times New Roman"/>
                <w:spacing w:val="-2"/>
              </w:rPr>
              <w:t>Cuenca</w:t>
            </w:r>
          </w:p>
        </w:tc>
        <w:tc>
          <w:tcPr>
            <w:tcW w:w="940" w:type="dxa"/>
            <w:tcBorders>
              <w:top w:val="single" w:sz="4" w:space="0" w:color="7E7E7E"/>
              <w:left w:val="nil"/>
              <w:bottom w:val="single" w:sz="4" w:space="0" w:color="7E7E7E"/>
              <w:right w:val="nil"/>
            </w:tcBorders>
          </w:tcPr>
          <w:p w:rsidR="00DB3F76" w:rsidRDefault="00A3248F">
            <w:pPr>
              <w:pStyle w:val="TableParagraph"/>
              <w:spacing w:before="1"/>
              <w:ind w:left="163"/>
              <w:rPr>
                <w:rFonts w:ascii="Times New Roman" w:eastAsia="Times New Roman" w:hAnsi="Times New Roman" w:cs="Times New Roman"/>
              </w:rPr>
            </w:pPr>
            <w:r>
              <w:rPr>
                <w:rFonts w:ascii="Times New Roman"/>
                <w:spacing w:val="-1"/>
              </w:rPr>
              <w:t>1:5000</w:t>
            </w:r>
          </w:p>
        </w:tc>
      </w:tr>
      <w:tr w:rsidR="00DB3F76">
        <w:trPr>
          <w:trHeight w:hRule="exact" w:val="516"/>
        </w:trPr>
        <w:tc>
          <w:tcPr>
            <w:tcW w:w="2549" w:type="dxa"/>
            <w:tcBorders>
              <w:top w:val="nil"/>
              <w:left w:val="nil"/>
              <w:bottom w:val="nil"/>
              <w:right w:val="nil"/>
            </w:tcBorders>
          </w:tcPr>
          <w:p w:rsidR="00DB3F76" w:rsidRDefault="00DB3F76"/>
        </w:tc>
        <w:tc>
          <w:tcPr>
            <w:tcW w:w="2429" w:type="dxa"/>
            <w:tcBorders>
              <w:top w:val="single" w:sz="4" w:space="0" w:color="7E7E7E"/>
              <w:left w:val="nil"/>
              <w:bottom w:val="single" w:sz="4" w:space="0" w:color="7E7E7E"/>
              <w:right w:val="nil"/>
            </w:tcBorders>
          </w:tcPr>
          <w:p w:rsidR="00DB3F76" w:rsidRDefault="00A3248F">
            <w:pPr>
              <w:pStyle w:val="TableParagraph"/>
              <w:spacing w:before="2"/>
              <w:ind w:left="931"/>
              <w:rPr>
                <w:rFonts w:ascii="Times New Roman" w:eastAsia="Times New Roman" w:hAnsi="Times New Roman" w:cs="Times New Roman"/>
              </w:rPr>
            </w:pPr>
            <w:r>
              <w:rPr>
                <w:rFonts w:ascii="Times New Roman"/>
                <w:spacing w:val="-1"/>
              </w:rPr>
              <w:t>Pendiente</w:t>
            </w:r>
          </w:p>
        </w:tc>
        <w:tc>
          <w:tcPr>
            <w:tcW w:w="2909" w:type="dxa"/>
            <w:tcBorders>
              <w:top w:val="single" w:sz="4" w:space="0" w:color="7E7E7E"/>
              <w:left w:val="nil"/>
              <w:bottom w:val="single" w:sz="4" w:space="0" w:color="7E7E7E"/>
              <w:right w:val="nil"/>
            </w:tcBorders>
          </w:tcPr>
          <w:p w:rsidR="00DB3F76" w:rsidRDefault="00A3248F">
            <w:pPr>
              <w:pStyle w:val="TableParagraph"/>
              <w:spacing w:before="2"/>
              <w:ind w:left="1276" w:right="438" w:hanging="581"/>
              <w:rPr>
                <w:rFonts w:ascii="Times New Roman" w:eastAsia="Times New Roman" w:hAnsi="Times New Roman" w:cs="Times New Roman"/>
              </w:rPr>
            </w:pPr>
            <w:r>
              <w:rPr>
                <w:rFonts w:ascii="Times New Roman" w:hAnsi="Times New Roman"/>
                <w:spacing w:val="-1"/>
              </w:rPr>
              <w:t>Instituto</w:t>
            </w:r>
            <w:r>
              <w:rPr>
                <w:rFonts w:ascii="Times New Roman" w:hAnsi="Times New Roman"/>
                <w:spacing w:val="2"/>
              </w:rPr>
              <w:t xml:space="preserve"> </w:t>
            </w:r>
            <w:r>
              <w:rPr>
                <w:rFonts w:ascii="Times New Roman" w:hAnsi="Times New Roman"/>
                <w:spacing w:val="-1"/>
              </w:rPr>
              <w:t>Geográfico</w:t>
            </w:r>
            <w:r>
              <w:rPr>
                <w:rFonts w:ascii="Times New Roman" w:hAnsi="Times New Roman"/>
                <w:spacing w:val="23"/>
              </w:rPr>
              <w:t xml:space="preserve"> </w:t>
            </w:r>
            <w:r>
              <w:rPr>
                <w:rFonts w:ascii="Times New Roman" w:hAnsi="Times New Roman"/>
                <w:spacing w:val="-1"/>
              </w:rPr>
              <w:t>Militar</w:t>
            </w:r>
          </w:p>
        </w:tc>
        <w:tc>
          <w:tcPr>
            <w:tcW w:w="940" w:type="dxa"/>
            <w:tcBorders>
              <w:top w:val="single" w:sz="4" w:space="0" w:color="7E7E7E"/>
              <w:left w:val="nil"/>
              <w:bottom w:val="single" w:sz="4" w:space="0" w:color="7E7E7E"/>
              <w:right w:val="nil"/>
            </w:tcBorders>
          </w:tcPr>
          <w:p w:rsidR="00DB3F76" w:rsidRDefault="00A3248F">
            <w:pPr>
              <w:pStyle w:val="TableParagraph"/>
              <w:spacing w:before="2"/>
              <w:ind w:left="107"/>
              <w:rPr>
                <w:rFonts w:ascii="Times New Roman" w:eastAsia="Times New Roman" w:hAnsi="Times New Roman" w:cs="Times New Roman"/>
              </w:rPr>
            </w:pPr>
            <w:r>
              <w:rPr>
                <w:rFonts w:ascii="Times New Roman"/>
                <w:spacing w:val="-1"/>
              </w:rPr>
              <w:t>1:50000</w:t>
            </w:r>
          </w:p>
        </w:tc>
      </w:tr>
      <w:tr w:rsidR="00DB3F76">
        <w:trPr>
          <w:trHeight w:hRule="exact" w:val="516"/>
        </w:trPr>
        <w:tc>
          <w:tcPr>
            <w:tcW w:w="2549" w:type="dxa"/>
            <w:tcBorders>
              <w:top w:val="nil"/>
              <w:left w:val="nil"/>
              <w:bottom w:val="nil"/>
              <w:right w:val="nil"/>
            </w:tcBorders>
          </w:tcPr>
          <w:p w:rsidR="00DB3F76" w:rsidRDefault="00DB3F76"/>
        </w:tc>
        <w:tc>
          <w:tcPr>
            <w:tcW w:w="2429" w:type="dxa"/>
            <w:tcBorders>
              <w:top w:val="single" w:sz="4" w:space="0" w:color="7E7E7E"/>
              <w:left w:val="nil"/>
              <w:bottom w:val="single" w:sz="4" w:space="0" w:color="7E7E7E"/>
              <w:right w:val="nil"/>
            </w:tcBorders>
          </w:tcPr>
          <w:p w:rsidR="00DB3F76" w:rsidRDefault="00A3248F">
            <w:pPr>
              <w:pStyle w:val="TableParagraph"/>
              <w:spacing w:before="1"/>
              <w:ind w:left="831"/>
              <w:rPr>
                <w:rFonts w:ascii="Times New Roman" w:eastAsia="Times New Roman" w:hAnsi="Times New Roman" w:cs="Times New Roman"/>
              </w:rPr>
            </w:pPr>
            <w:r>
              <w:rPr>
                <w:rFonts w:ascii="Times New Roman" w:hAnsi="Times New Roman"/>
                <w:spacing w:val="-1"/>
              </w:rPr>
              <w:t>Red</w:t>
            </w:r>
            <w:r>
              <w:rPr>
                <w:rFonts w:ascii="Times New Roman" w:hAnsi="Times New Roman"/>
                <w:spacing w:val="2"/>
              </w:rPr>
              <w:t xml:space="preserve"> </w:t>
            </w:r>
            <w:r>
              <w:rPr>
                <w:rFonts w:ascii="Times New Roman" w:hAnsi="Times New Roman"/>
                <w:spacing w:val="-1"/>
              </w:rPr>
              <w:t>Hídrica</w:t>
            </w:r>
          </w:p>
        </w:tc>
        <w:tc>
          <w:tcPr>
            <w:tcW w:w="2909" w:type="dxa"/>
            <w:tcBorders>
              <w:top w:val="single" w:sz="4" w:space="0" w:color="7E7E7E"/>
              <w:left w:val="nil"/>
              <w:bottom w:val="single" w:sz="4" w:space="0" w:color="7E7E7E"/>
              <w:right w:val="nil"/>
            </w:tcBorders>
          </w:tcPr>
          <w:p w:rsidR="00DB3F76" w:rsidRDefault="00A3248F">
            <w:pPr>
              <w:pStyle w:val="TableParagraph"/>
              <w:spacing w:before="1"/>
              <w:ind w:left="1276" w:right="438" w:hanging="581"/>
              <w:rPr>
                <w:rFonts w:ascii="Times New Roman" w:eastAsia="Times New Roman" w:hAnsi="Times New Roman" w:cs="Times New Roman"/>
              </w:rPr>
            </w:pPr>
            <w:r>
              <w:rPr>
                <w:rFonts w:ascii="Times New Roman" w:hAnsi="Times New Roman"/>
                <w:spacing w:val="-1"/>
              </w:rPr>
              <w:t>Instituto</w:t>
            </w:r>
            <w:r>
              <w:rPr>
                <w:rFonts w:ascii="Times New Roman" w:hAnsi="Times New Roman"/>
                <w:spacing w:val="2"/>
              </w:rPr>
              <w:t xml:space="preserve"> </w:t>
            </w:r>
            <w:r>
              <w:rPr>
                <w:rFonts w:ascii="Times New Roman" w:hAnsi="Times New Roman"/>
                <w:spacing w:val="-1"/>
              </w:rPr>
              <w:t>Geográfico</w:t>
            </w:r>
            <w:r>
              <w:rPr>
                <w:rFonts w:ascii="Times New Roman" w:hAnsi="Times New Roman"/>
                <w:spacing w:val="23"/>
              </w:rPr>
              <w:t xml:space="preserve"> </w:t>
            </w:r>
            <w:r>
              <w:rPr>
                <w:rFonts w:ascii="Times New Roman" w:hAnsi="Times New Roman"/>
                <w:spacing w:val="-1"/>
              </w:rPr>
              <w:t>Militar</w:t>
            </w:r>
          </w:p>
        </w:tc>
        <w:tc>
          <w:tcPr>
            <w:tcW w:w="940" w:type="dxa"/>
            <w:tcBorders>
              <w:top w:val="single" w:sz="4" w:space="0" w:color="7E7E7E"/>
              <w:left w:val="nil"/>
              <w:bottom w:val="single" w:sz="4" w:space="0" w:color="7E7E7E"/>
              <w:right w:val="nil"/>
            </w:tcBorders>
          </w:tcPr>
          <w:p w:rsidR="00DB3F76" w:rsidRDefault="00A3248F">
            <w:pPr>
              <w:pStyle w:val="TableParagraph"/>
              <w:spacing w:before="1"/>
              <w:ind w:left="107"/>
              <w:rPr>
                <w:rFonts w:ascii="Times New Roman" w:eastAsia="Times New Roman" w:hAnsi="Times New Roman" w:cs="Times New Roman"/>
              </w:rPr>
            </w:pPr>
            <w:r>
              <w:rPr>
                <w:rFonts w:ascii="Times New Roman"/>
                <w:spacing w:val="-1"/>
              </w:rPr>
              <w:t>1:50000</w:t>
            </w:r>
          </w:p>
        </w:tc>
      </w:tr>
      <w:tr w:rsidR="00DB3F76">
        <w:trPr>
          <w:trHeight w:hRule="exact" w:val="284"/>
        </w:trPr>
        <w:tc>
          <w:tcPr>
            <w:tcW w:w="2549" w:type="dxa"/>
            <w:tcBorders>
              <w:top w:val="nil"/>
              <w:left w:val="nil"/>
              <w:bottom w:val="single" w:sz="4" w:space="0" w:color="7E7E7E"/>
              <w:right w:val="nil"/>
            </w:tcBorders>
          </w:tcPr>
          <w:p w:rsidR="00DB3F76" w:rsidRDefault="00DB3F76"/>
        </w:tc>
        <w:tc>
          <w:tcPr>
            <w:tcW w:w="2429" w:type="dxa"/>
            <w:tcBorders>
              <w:top w:val="single" w:sz="4" w:space="0" w:color="7E7E7E"/>
              <w:left w:val="nil"/>
              <w:bottom w:val="single" w:sz="4" w:space="0" w:color="7E7E7E"/>
              <w:right w:val="nil"/>
            </w:tcBorders>
          </w:tcPr>
          <w:p w:rsidR="00DB3F76" w:rsidRDefault="00A3248F">
            <w:pPr>
              <w:pStyle w:val="TableParagraph"/>
              <w:spacing w:before="1"/>
              <w:ind w:left="971"/>
              <w:rPr>
                <w:rFonts w:ascii="Times New Roman" w:eastAsia="Times New Roman" w:hAnsi="Times New Roman" w:cs="Times New Roman"/>
              </w:rPr>
            </w:pPr>
            <w:r>
              <w:rPr>
                <w:rFonts w:ascii="Times New Roman"/>
                <w:spacing w:val="-1"/>
              </w:rPr>
              <w:t>Red</w:t>
            </w:r>
            <w:r>
              <w:rPr>
                <w:rFonts w:ascii="Times New Roman"/>
                <w:spacing w:val="3"/>
              </w:rPr>
              <w:t xml:space="preserve"> </w:t>
            </w:r>
            <w:r>
              <w:rPr>
                <w:rFonts w:ascii="Times New Roman"/>
                <w:spacing w:val="-1"/>
              </w:rPr>
              <w:t>Vial</w:t>
            </w:r>
          </w:p>
        </w:tc>
        <w:tc>
          <w:tcPr>
            <w:tcW w:w="2909" w:type="dxa"/>
            <w:tcBorders>
              <w:top w:val="single" w:sz="4" w:space="0" w:color="7E7E7E"/>
              <w:left w:val="nil"/>
              <w:bottom w:val="single" w:sz="4" w:space="0" w:color="7E7E7E"/>
              <w:right w:val="nil"/>
            </w:tcBorders>
          </w:tcPr>
          <w:p w:rsidR="00DB3F76" w:rsidRDefault="00A3248F">
            <w:pPr>
              <w:pStyle w:val="TableParagraph"/>
              <w:spacing w:before="1"/>
              <w:ind w:left="888"/>
              <w:rPr>
                <w:rFonts w:ascii="Times New Roman" w:eastAsia="Times New Roman" w:hAnsi="Times New Roman" w:cs="Times New Roman"/>
              </w:rPr>
            </w:pPr>
            <w:r>
              <w:rPr>
                <w:rFonts w:ascii="Times New Roman"/>
                <w:spacing w:val="-1"/>
              </w:rPr>
              <w:t>OpenStreetMap</w:t>
            </w:r>
          </w:p>
        </w:tc>
        <w:tc>
          <w:tcPr>
            <w:tcW w:w="940" w:type="dxa"/>
            <w:tcBorders>
              <w:top w:val="single" w:sz="4" w:space="0" w:color="7E7E7E"/>
              <w:left w:val="nil"/>
              <w:bottom w:val="single" w:sz="4" w:space="0" w:color="7E7E7E"/>
              <w:right w:val="nil"/>
            </w:tcBorders>
          </w:tcPr>
          <w:p w:rsidR="00DB3F76" w:rsidRDefault="00A3248F">
            <w:pPr>
              <w:pStyle w:val="TableParagraph"/>
              <w:spacing w:before="1"/>
              <w:jc w:val="center"/>
              <w:rPr>
                <w:rFonts w:ascii="Times New Roman" w:eastAsia="Times New Roman" w:hAnsi="Times New Roman" w:cs="Times New Roman"/>
              </w:rPr>
            </w:pPr>
            <w:r>
              <w:rPr>
                <w:rFonts w:ascii="Times New Roman"/>
              </w:rPr>
              <w:t>-</w:t>
            </w:r>
          </w:p>
        </w:tc>
      </w:tr>
    </w:tbl>
    <w:p w:rsidR="00DB3F76" w:rsidRDefault="00DB3F76">
      <w:pPr>
        <w:jc w:val="center"/>
        <w:rPr>
          <w:rFonts w:ascii="Times New Roman" w:eastAsia="Times New Roman" w:hAnsi="Times New Roman" w:cs="Times New Roman"/>
        </w:rPr>
        <w:sectPr w:rsidR="00DB3F76">
          <w:headerReference w:type="default" r:id="rId75"/>
          <w:pgSz w:w="11910" w:h="16840"/>
          <w:pgMar w:top="1100" w:right="1300" w:bottom="920" w:left="1300" w:header="904" w:footer="737"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17"/>
          <w:szCs w:val="17"/>
        </w:rPr>
      </w:pPr>
    </w:p>
    <w:p w:rsidR="00DB3F76" w:rsidRDefault="00A3248F">
      <w:pPr>
        <w:pStyle w:val="Textoindependiente"/>
        <w:spacing w:before="69"/>
        <w:ind w:left="116" w:right="241" w:firstLine="568"/>
        <w:jc w:val="both"/>
      </w:pPr>
      <w:r>
        <w:rPr>
          <w:spacing w:val="-3"/>
        </w:rPr>
        <w:t>Al</w:t>
      </w:r>
      <w:r>
        <w:rPr>
          <w:spacing w:val="-4"/>
        </w:rPr>
        <w:t xml:space="preserve"> </w:t>
      </w:r>
      <w:r>
        <w:rPr>
          <w:spacing w:val="-1"/>
        </w:rPr>
        <w:t>existir</w:t>
      </w:r>
      <w:r>
        <w:rPr>
          <w:spacing w:val="-4"/>
        </w:rPr>
        <w:t xml:space="preserve"> </w:t>
      </w:r>
      <w:r>
        <w:t>una</w:t>
      </w:r>
      <w:r>
        <w:rPr>
          <w:spacing w:val="-3"/>
        </w:rPr>
        <w:t xml:space="preserve"> </w:t>
      </w:r>
      <w:r>
        <w:t>correlación</w:t>
      </w:r>
      <w:r>
        <w:rPr>
          <w:spacing w:val="-5"/>
        </w:rPr>
        <w:t xml:space="preserve"> </w:t>
      </w:r>
      <w:r>
        <w:rPr>
          <w:spacing w:val="-1"/>
        </w:rPr>
        <w:t>directa</w:t>
      </w:r>
      <w:r>
        <w:rPr>
          <w:spacing w:val="-3"/>
        </w:rPr>
        <w:t xml:space="preserve"> </w:t>
      </w:r>
      <w:r>
        <w:rPr>
          <w:spacing w:val="-1"/>
        </w:rPr>
        <w:t>entre</w:t>
      </w:r>
      <w:r>
        <w:rPr>
          <w:spacing w:val="-3"/>
        </w:rPr>
        <w:t xml:space="preserve"> </w:t>
      </w:r>
      <w:r>
        <w:t>el</w:t>
      </w:r>
      <w:r>
        <w:rPr>
          <w:spacing w:val="-4"/>
        </w:rPr>
        <w:t xml:space="preserve"> </w:t>
      </w:r>
      <w:r>
        <w:rPr>
          <w:spacing w:val="-1"/>
        </w:rPr>
        <w:t>cambio</w:t>
      </w:r>
      <w:r>
        <w:rPr>
          <w:spacing w:val="-5"/>
        </w:rPr>
        <w:t xml:space="preserve"> </w:t>
      </w:r>
      <w:r>
        <w:t>de</w:t>
      </w:r>
      <w:r>
        <w:rPr>
          <w:spacing w:val="-3"/>
        </w:rPr>
        <w:t xml:space="preserve"> </w:t>
      </w:r>
      <w:proofErr w:type="gramStart"/>
      <w:r>
        <w:rPr>
          <w:spacing w:val="-1"/>
        </w:rPr>
        <w:t>uso</w:t>
      </w:r>
      <w:proofErr w:type="gramEnd"/>
      <w:r>
        <w:rPr>
          <w:spacing w:val="-5"/>
        </w:rPr>
        <w:t xml:space="preserve"> </w:t>
      </w:r>
      <w:r>
        <w:t>de</w:t>
      </w:r>
      <w:r>
        <w:rPr>
          <w:spacing w:val="-3"/>
        </w:rPr>
        <w:t xml:space="preserve"> </w:t>
      </w:r>
      <w:r>
        <w:rPr>
          <w:spacing w:val="-1"/>
        </w:rPr>
        <w:t>suelo</w:t>
      </w:r>
      <w:r>
        <w:t xml:space="preserve"> y</w:t>
      </w:r>
      <w:r>
        <w:rPr>
          <w:spacing w:val="-12"/>
        </w:rPr>
        <w:t xml:space="preserve"> </w:t>
      </w:r>
      <w:r>
        <w:t>la</w:t>
      </w:r>
      <w:r>
        <w:rPr>
          <w:spacing w:val="-3"/>
        </w:rPr>
        <w:t xml:space="preserve"> </w:t>
      </w:r>
      <w:r>
        <w:rPr>
          <w:spacing w:val="-1"/>
        </w:rPr>
        <w:t>morfología</w:t>
      </w:r>
      <w:r>
        <w:rPr>
          <w:spacing w:val="-3"/>
        </w:rPr>
        <w:t xml:space="preserve"> </w:t>
      </w:r>
      <w:r>
        <w:t>urbana,</w:t>
      </w:r>
      <w:r>
        <w:rPr>
          <w:spacing w:val="69"/>
        </w:rPr>
        <w:t xml:space="preserve"> </w:t>
      </w:r>
      <w:r>
        <w:t>el</w:t>
      </w:r>
      <w:r>
        <w:rPr>
          <w:spacing w:val="52"/>
        </w:rPr>
        <w:t xml:space="preserve"> </w:t>
      </w:r>
      <w:r>
        <w:rPr>
          <w:spacing w:val="-1"/>
        </w:rPr>
        <w:t>análisis</w:t>
      </w:r>
      <w:r>
        <w:rPr>
          <w:spacing w:val="50"/>
        </w:rPr>
        <w:t xml:space="preserve"> </w:t>
      </w:r>
      <w:r>
        <w:t>de</w:t>
      </w:r>
      <w:r>
        <w:rPr>
          <w:spacing w:val="53"/>
        </w:rPr>
        <w:t xml:space="preserve"> </w:t>
      </w:r>
      <w:r>
        <w:t>las</w:t>
      </w:r>
      <w:r>
        <w:rPr>
          <w:spacing w:val="50"/>
        </w:rPr>
        <w:t xml:space="preserve"> </w:t>
      </w:r>
      <w:r>
        <w:rPr>
          <w:spacing w:val="-1"/>
        </w:rPr>
        <w:t>imágenes</w:t>
      </w:r>
      <w:r>
        <w:rPr>
          <w:spacing w:val="50"/>
        </w:rPr>
        <w:t xml:space="preserve"> </w:t>
      </w:r>
      <w:r>
        <w:rPr>
          <w:spacing w:val="-1"/>
        </w:rPr>
        <w:t>satelitales</w:t>
      </w:r>
      <w:r>
        <w:rPr>
          <w:spacing w:val="50"/>
        </w:rPr>
        <w:t xml:space="preserve"> </w:t>
      </w:r>
      <w:r>
        <w:t>cumplen</w:t>
      </w:r>
      <w:r>
        <w:rPr>
          <w:spacing w:val="51"/>
        </w:rPr>
        <w:t xml:space="preserve"> </w:t>
      </w:r>
      <w:r>
        <w:t>un</w:t>
      </w:r>
      <w:r>
        <w:rPr>
          <w:spacing w:val="51"/>
        </w:rPr>
        <w:t xml:space="preserve"> </w:t>
      </w:r>
      <w:r>
        <w:rPr>
          <w:spacing w:val="-1"/>
        </w:rPr>
        <w:t>papel</w:t>
      </w:r>
      <w:r>
        <w:rPr>
          <w:spacing w:val="52"/>
        </w:rPr>
        <w:t xml:space="preserve"> </w:t>
      </w:r>
      <w:r>
        <w:rPr>
          <w:spacing w:val="-1"/>
        </w:rPr>
        <w:t>importante</w:t>
      </w:r>
      <w:r>
        <w:rPr>
          <w:spacing w:val="53"/>
        </w:rPr>
        <w:t xml:space="preserve"> </w:t>
      </w:r>
      <w:r>
        <w:t>dentro</w:t>
      </w:r>
      <w:r>
        <w:rPr>
          <w:spacing w:val="51"/>
        </w:rPr>
        <w:t xml:space="preserve"> </w:t>
      </w:r>
      <w:r>
        <w:rPr>
          <w:spacing w:val="-1"/>
        </w:rPr>
        <w:t>del</w:t>
      </w:r>
      <w:r>
        <w:rPr>
          <w:spacing w:val="49"/>
        </w:rPr>
        <w:t xml:space="preserve"> </w:t>
      </w:r>
      <w:r>
        <w:t>modelado</w:t>
      </w:r>
      <w:r>
        <w:rPr>
          <w:spacing w:val="57"/>
        </w:rPr>
        <w:t xml:space="preserve"> </w:t>
      </w:r>
      <w:r>
        <w:rPr>
          <w:spacing w:val="-1"/>
        </w:rPr>
        <w:t>espacial.</w:t>
      </w:r>
      <w:r>
        <w:rPr>
          <w:spacing w:val="-5"/>
        </w:rPr>
        <w:t xml:space="preserve"> </w:t>
      </w:r>
      <w:r>
        <w:rPr>
          <w:spacing w:val="-4"/>
        </w:rPr>
        <w:t>Las</w:t>
      </w:r>
      <w:r>
        <w:rPr>
          <w:spacing w:val="-6"/>
        </w:rPr>
        <w:t xml:space="preserve"> </w:t>
      </w:r>
      <w:r>
        <w:rPr>
          <w:spacing w:val="-1"/>
        </w:rPr>
        <w:t>imágenes</w:t>
      </w:r>
      <w:r>
        <w:rPr>
          <w:spacing w:val="-10"/>
        </w:rPr>
        <w:t xml:space="preserve"> </w:t>
      </w:r>
      <w:r>
        <w:rPr>
          <w:spacing w:val="-1"/>
        </w:rPr>
        <w:t>satelitales</w:t>
      </w:r>
      <w:r>
        <w:rPr>
          <w:spacing w:val="-10"/>
        </w:rPr>
        <w:t xml:space="preserve"> </w:t>
      </w:r>
      <w:r>
        <w:t>están</w:t>
      </w:r>
      <w:r>
        <w:rPr>
          <w:spacing w:val="-8"/>
        </w:rPr>
        <w:t xml:space="preserve"> </w:t>
      </w:r>
      <w:r>
        <w:rPr>
          <w:spacing w:val="-1"/>
        </w:rPr>
        <w:t>compuestas</w:t>
      </w:r>
      <w:r>
        <w:t xml:space="preserve"> por</w:t>
      </w:r>
      <w:r>
        <w:rPr>
          <w:spacing w:val="-8"/>
        </w:rPr>
        <w:t xml:space="preserve"> </w:t>
      </w:r>
      <w:r>
        <w:t>diferentes</w:t>
      </w:r>
      <w:r>
        <w:rPr>
          <w:spacing w:val="-10"/>
        </w:rPr>
        <w:t xml:space="preserve"> </w:t>
      </w:r>
      <w:r>
        <w:t>bandas</w:t>
      </w:r>
      <w:r>
        <w:rPr>
          <w:spacing w:val="-10"/>
        </w:rPr>
        <w:t xml:space="preserve"> </w:t>
      </w:r>
      <w:r>
        <w:rPr>
          <w:spacing w:val="-1"/>
        </w:rPr>
        <w:t>espectrales</w:t>
      </w:r>
      <w:r>
        <w:rPr>
          <w:spacing w:val="-14"/>
        </w:rPr>
        <w:t xml:space="preserve"> </w:t>
      </w:r>
      <w:r>
        <w:rPr>
          <w:spacing w:val="-1"/>
        </w:rPr>
        <w:t>(ver</w:t>
      </w:r>
      <w:r>
        <w:rPr>
          <w:spacing w:val="-8"/>
        </w:rPr>
        <w:t xml:space="preserve"> </w:t>
      </w:r>
      <w:r>
        <w:t>tabla</w:t>
      </w:r>
    </w:p>
    <w:p w:rsidR="00DB3F76" w:rsidRDefault="00A3248F">
      <w:pPr>
        <w:pStyle w:val="Textoindependiente"/>
        <w:ind w:left="116" w:right="238"/>
        <w:jc w:val="both"/>
      </w:pPr>
      <w:r>
        <w:t>3)</w:t>
      </w:r>
      <w:r>
        <w:rPr>
          <w:spacing w:val="23"/>
        </w:rPr>
        <w:t xml:space="preserve"> </w:t>
      </w:r>
      <w:proofErr w:type="gramStart"/>
      <w:r>
        <w:t>que</w:t>
      </w:r>
      <w:proofErr w:type="gramEnd"/>
      <w:r>
        <w:rPr>
          <w:spacing w:val="24"/>
        </w:rPr>
        <w:t xml:space="preserve"> </w:t>
      </w:r>
      <w:r>
        <w:t>hacen</w:t>
      </w:r>
      <w:r>
        <w:rPr>
          <w:spacing w:val="23"/>
        </w:rPr>
        <w:t xml:space="preserve"> </w:t>
      </w:r>
      <w:r>
        <w:rPr>
          <w:spacing w:val="-1"/>
        </w:rPr>
        <w:t>posible</w:t>
      </w:r>
      <w:r>
        <w:rPr>
          <w:spacing w:val="24"/>
        </w:rPr>
        <w:t xml:space="preserve"> </w:t>
      </w:r>
      <w:r>
        <w:rPr>
          <w:spacing w:val="-1"/>
        </w:rPr>
        <w:t>localizar</w:t>
      </w:r>
      <w:r>
        <w:rPr>
          <w:spacing w:val="23"/>
        </w:rPr>
        <w:t xml:space="preserve"> </w:t>
      </w:r>
      <w:r>
        <w:t>un</w:t>
      </w:r>
      <w:r>
        <w:rPr>
          <w:spacing w:val="23"/>
        </w:rPr>
        <w:t xml:space="preserve"> </w:t>
      </w:r>
      <w:r>
        <w:rPr>
          <w:spacing w:val="-1"/>
        </w:rPr>
        <w:t>suceso</w:t>
      </w:r>
      <w:r>
        <w:rPr>
          <w:spacing w:val="23"/>
        </w:rPr>
        <w:t xml:space="preserve"> </w:t>
      </w:r>
      <w:r>
        <w:t>dentro</w:t>
      </w:r>
      <w:r>
        <w:rPr>
          <w:spacing w:val="23"/>
        </w:rPr>
        <w:t xml:space="preserve"> </w:t>
      </w:r>
      <w:r>
        <w:t>de</w:t>
      </w:r>
      <w:r>
        <w:rPr>
          <w:spacing w:val="24"/>
        </w:rPr>
        <w:t xml:space="preserve"> </w:t>
      </w:r>
      <w:r>
        <w:t>un</w:t>
      </w:r>
      <w:r>
        <w:rPr>
          <w:spacing w:val="23"/>
        </w:rPr>
        <w:t xml:space="preserve"> </w:t>
      </w:r>
      <w:r>
        <w:rPr>
          <w:spacing w:val="-1"/>
        </w:rPr>
        <w:t>territorio</w:t>
      </w:r>
      <w:r>
        <w:rPr>
          <w:spacing w:val="23"/>
        </w:rPr>
        <w:t xml:space="preserve"> </w:t>
      </w:r>
      <w:r>
        <w:t>en</w:t>
      </w:r>
      <w:r>
        <w:rPr>
          <w:spacing w:val="23"/>
        </w:rPr>
        <w:t xml:space="preserve"> </w:t>
      </w:r>
      <w:r>
        <w:t>una</w:t>
      </w:r>
      <w:r>
        <w:rPr>
          <w:spacing w:val="24"/>
        </w:rPr>
        <w:t xml:space="preserve"> </w:t>
      </w:r>
      <w:r>
        <w:rPr>
          <w:spacing w:val="-1"/>
        </w:rPr>
        <w:t>determinada</w:t>
      </w:r>
      <w:r>
        <w:rPr>
          <w:spacing w:val="33"/>
        </w:rPr>
        <w:t xml:space="preserve"> </w:t>
      </w:r>
      <w:r>
        <w:rPr>
          <w:spacing w:val="-1"/>
        </w:rPr>
        <w:t>temporalidad.</w:t>
      </w:r>
      <w:r>
        <w:rPr>
          <w:spacing w:val="-9"/>
        </w:rPr>
        <w:t xml:space="preserve"> </w:t>
      </w:r>
      <w:r>
        <w:rPr>
          <w:spacing w:val="-1"/>
        </w:rPr>
        <w:t>Para</w:t>
      </w:r>
      <w:r>
        <w:rPr>
          <w:spacing w:val="-3"/>
        </w:rPr>
        <w:t xml:space="preserve"> </w:t>
      </w:r>
      <w:r>
        <w:rPr>
          <w:spacing w:val="-2"/>
        </w:rPr>
        <w:t>el</w:t>
      </w:r>
      <w:r>
        <w:rPr>
          <w:spacing w:val="-4"/>
        </w:rPr>
        <w:t xml:space="preserve"> </w:t>
      </w:r>
      <w:r>
        <w:rPr>
          <w:spacing w:val="-1"/>
        </w:rPr>
        <w:t>presente</w:t>
      </w:r>
      <w:r>
        <w:rPr>
          <w:spacing w:val="-7"/>
        </w:rPr>
        <w:t xml:space="preserve"> </w:t>
      </w:r>
      <w:r>
        <w:rPr>
          <w:spacing w:val="-1"/>
        </w:rPr>
        <w:t>estudios</w:t>
      </w:r>
      <w:r>
        <w:rPr>
          <w:spacing w:val="-6"/>
        </w:rPr>
        <w:t xml:space="preserve"> </w:t>
      </w:r>
      <w:r>
        <w:rPr>
          <w:spacing w:val="-1"/>
        </w:rPr>
        <w:t>se</w:t>
      </w:r>
      <w:r>
        <w:rPr>
          <w:spacing w:val="-7"/>
        </w:rPr>
        <w:t xml:space="preserve"> </w:t>
      </w:r>
      <w:r>
        <w:rPr>
          <w:spacing w:val="-1"/>
        </w:rPr>
        <w:t>utilizó</w:t>
      </w:r>
      <w:r>
        <w:rPr>
          <w:spacing w:val="-5"/>
        </w:rPr>
        <w:t xml:space="preserve"> </w:t>
      </w:r>
      <w:r>
        <w:rPr>
          <w:spacing w:val="-1"/>
        </w:rPr>
        <w:t>imágenes</w:t>
      </w:r>
      <w:r>
        <w:rPr>
          <w:spacing w:val="-2"/>
        </w:rPr>
        <w:t xml:space="preserve"> Landsat</w:t>
      </w:r>
      <w:r>
        <w:rPr>
          <w:spacing w:val="-4"/>
        </w:rPr>
        <w:t xml:space="preserve"> </w:t>
      </w:r>
      <w:r>
        <w:t>7</w:t>
      </w:r>
      <w:r>
        <w:rPr>
          <w:spacing w:val="-5"/>
        </w:rPr>
        <w:t xml:space="preserve"> </w:t>
      </w:r>
      <w:r>
        <w:t>obtenidas</w:t>
      </w:r>
      <w:r>
        <w:rPr>
          <w:spacing w:val="-6"/>
        </w:rPr>
        <w:t xml:space="preserve"> </w:t>
      </w:r>
      <w:r>
        <w:t>de</w:t>
      </w:r>
      <w:r>
        <w:rPr>
          <w:spacing w:val="-7"/>
        </w:rPr>
        <w:t xml:space="preserve"> </w:t>
      </w:r>
      <w:r>
        <w:t>la</w:t>
      </w:r>
      <w:r>
        <w:rPr>
          <w:spacing w:val="-7"/>
        </w:rPr>
        <w:t xml:space="preserve"> </w:t>
      </w:r>
      <w:r>
        <w:t>colección</w:t>
      </w:r>
      <w:r>
        <w:rPr>
          <w:spacing w:val="77"/>
        </w:rPr>
        <w:t xml:space="preserve"> </w:t>
      </w:r>
      <w:r>
        <w:t>de</w:t>
      </w:r>
      <w:r>
        <w:rPr>
          <w:spacing w:val="5"/>
        </w:rPr>
        <w:t xml:space="preserve"> </w:t>
      </w:r>
      <w:r>
        <w:rPr>
          <w:spacing w:val="-1"/>
        </w:rPr>
        <w:t>imágenes</w:t>
      </w:r>
      <w:r>
        <w:rPr>
          <w:spacing w:val="2"/>
        </w:rPr>
        <w:t xml:space="preserve"> </w:t>
      </w:r>
      <w:proofErr w:type="gramStart"/>
      <w:r>
        <w:t>del</w:t>
      </w:r>
      <w:proofErr w:type="gramEnd"/>
      <w:r>
        <w:rPr>
          <w:spacing w:val="4"/>
        </w:rPr>
        <w:t xml:space="preserve"> </w:t>
      </w:r>
      <w:r>
        <w:rPr>
          <w:spacing w:val="-1"/>
        </w:rPr>
        <w:t>Servicio</w:t>
      </w:r>
      <w:r>
        <w:rPr>
          <w:spacing w:val="3"/>
        </w:rPr>
        <w:t xml:space="preserve"> </w:t>
      </w:r>
      <w:r>
        <w:rPr>
          <w:spacing w:val="-1"/>
        </w:rPr>
        <w:t>Geológico</w:t>
      </w:r>
      <w:r>
        <w:rPr>
          <w:spacing w:val="3"/>
        </w:rPr>
        <w:t xml:space="preserve"> </w:t>
      </w:r>
      <w:r>
        <w:t>de</w:t>
      </w:r>
      <w:r>
        <w:rPr>
          <w:spacing w:val="5"/>
        </w:rPr>
        <w:t xml:space="preserve"> </w:t>
      </w:r>
      <w:r>
        <w:t>los</w:t>
      </w:r>
      <w:r>
        <w:rPr>
          <w:spacing w:val="2"/>
        </w:rPr>
        <w:t xml:space="preserve"> </w:t>
      </w:r>
      <w:r>
        <w:t>Estados</w:t>
      </w:r>
      <w:r>
        <w:rPr>
          <w:spacing w:val="2"/>
        </w:rPr>
        <w:t xml:space="preserve"> </w:t>
      </w:r>
      <w:r>
        <w:rPr>
          <w:spacing w:val="-1"/>
        </w:rPr>
        <w:t>Unidos</w:t>
      </w:r>
      <w:r>
        <w:rPr>
          <w:spacing w:val="2"/>
        </w:rPr>
        <w:t xml:space="preserve"> </w:t>
      </w:r>
      <w:r>
        <w:rPr>
          <w:spacing w:val="-1"/>
        </w:rPr>
        <w:t>(USGS,</w:t>
      </w:r>
      <w:r>
        <w:rPr>
          <w:spacing w:val="3"/>
        </w:rPr>
        <w:t xml:space="preserve"> </w:t>
      </w:r>
      <w:r>
        <w:t>2021),</w:t>
      </w:r>
      <w:r>
        <w:rPr>
          <w:spacing w:val="3"/>
        </w:rPr>
        <w:t xml:space="preserve"> </w:t>
      </w:r>
      <w:r>
        <w:t>con</w:t>
      </w:r>
      <w:r>
        <w:rPr>
          <w:spacing w:val="3"/>
        </w:rPr>
        <w:t xml:space="preserve"> </w:t>
      </w:r>
      <w:r>
        <w:t>una</w:t>
      </w:r>
      <w:r>
        <w:rPr>
          <w:spacing w:val="5"/>
        </w:rPr>
        <w:t xml:space="preserve"> </w:t>
      </w:r>
      <w:r>
        <w:t>resolución</w:t>
      </w:r>
      <w:r>
        <w:rPr>
          <w:spacing w:val="39"/>
        </w:rPr>
        <w:t xml:space="preserve"> </w:t>
      </w:r>
      <w:r>
        <w:rPr>
          <w:spacing w:val="-1"/>
        </w:rPr>
        <w:t>espacial</w:t>
      </w:r>
      <w:r>
        <w:t xml:space="preserve"> de</w:t>
      </w:r>
      <w:r>
        <w:rPr>
          <w:spacing w:val="1"/>
        </w:rPr>
        <w:t xml:space="preserve"> </w:t>
      </w:r>
      <w:r>
        <w:t xml:space="preserve">30 </w:t>
      </w:r>
      <w:r>
        <w:rPr>
          <w:spacing w:val="-1"/>
        </w:rPr>
        <w:t>metros.</w:t>
      </w:r>
    </w:p>
    <w:p w:rsidR="00DB3F76" w:rsidRDefault="00A3248F">
      <w:pPr>
        <w:pStyle w:val="Textoindependiente"/>
        <w:tabs>
          <w:tab w:val="left" w:pos="2653"/>
          <w:tab w:val="left" w:pos="9310"/>
        </w:tabs>
        <w:spacing w:before="120"/>
        <w:ind w:left="368"/>
      </w:pPr>
      <w:r>
        <w:rPr>
          <w:u w:val="single" w:color="7E7E7E"/>
        </w:rPr>
        <w:t xml:space="preserve"> </w:t>
      </w:r>
      <w:r>
        <w:rPr>
          <w:u w:val="single" w:color="7E7E7E"/>
        </w:rPr>
        <w:tab/>
        <w:t>Tabla</w:t>
      </w:r>
      <w:r>
        <w:rPr>
          <w:spacing w:val="1"/>
          <w:u w:val="single" w:color="7E7E7E"/>
        </w:rPr>
        <w:t xml:space="preserve"> </w:t>
      </w:r>
      <w:r>
        <w:rPr>
          <w:u w:val="single" w:color="7E7E7E"/>
        </w:rPr>
        <w:t xml:space="preserve">3. </w:t>
      </w:r>
      <w:r>
        <w:rPr>
          <w:spacing w:val="-1"/>
          <w:u w:val="single" w:color="7E7E7E"/>
        </w:rPr>
        <w:t>Características</w:t>
      </w:r>
      <w:r>
        <w:rPr>
          <w:spacing w:val="-2"/>
          <w:u w:val="single" w:color="7E7E7E"/>
        </w:rPr>
        <w:t xml:space="preserve"> </w:t>
      </w:r>
      <w:r>
        <w:rPr>
          <w:spacing w:val="-1"/>
          <w:u w:val="single" w:color="7E7E7E"/>
        </w:rPr>
        <w:t>satélite</w:t>
      </w:r>
      <w:r>
        <w:rPr>
          <w:spacing w:val="1"/>
          <w:u w:val="single" w:color="7E7E7E"/>
        </w:rPr>
        <w:t xml:space="preserve"> </w:t>
      </w:r>
      <w:r>
        <w:rPr>
          <w:spacing w:val="-2"/>
          <w:u w:val="single" w:color="7E7E7E"/>
        </w:rPr>
        <w:t>Landsat</w:t>
      </w:r>
      <w:r>
        <w:rPr>
          <w:u w:val="single" w:color="7E7E7E"/>
        </w:rPr>
        <w:t xml:space="preserve"> 7 </w:t>
      </w:r>
      <w:r>
        <w:rPr>
          <w:u w:val="single" w:color="7E7E7E"/>
        </w:rPr>
        <w:tab/>
      </w:r>
    </w:p>
    <w:p w:rsidR="00DB3F76" w:rsidRDefault="00DB3F76">
      <w:pPr>
        <w:sectPr w:rsidR="00DB3F76">
          <w:headerReference w:type="default" r:id="rId76"/>
          <w:pgSz w:w="11910" w:h="16840"/>
          <w:pgMar w:top="1100" w:right="1180" w:bottom="920" w:left="1300" w:header="904" w:footer="737" w:gutter="0"/>
          <w:cols w:space="720"/>
        </w:sectPr>
      </w:pPr>
    </w:p>
    <w:p w:rsidR="00DB3F76" w:rsidRDefault="00A3248F">
      <w:pPr>
        <w:tabs>
          <w:tab w:val="left" w:pos="1508"/>
          <w:tab w:val="left" w:pos="2945"/>
        </w:tabs>
        <w:spacing w:before="161" w:line="291" w:lineRule="exact"/>
        <w:ind w:left="536"/>
        <w:rPr>
          <w:rFonts w:ascii="Times New Roman" w:eastAsia="Times New Roman" w:hAnsi="Times New Roman" w:cs="Times New Roman"/>
          <w:sz w:val="20"/>
          <w:szCs w:val="20"/>
        </w:rPr>
      </w:pPr>
      <w:r>
        <w:rPr>
          <w:rFonts w:ascii="Times New Roman" w:hAnsi="Times New Roman"/>
          <w:b/>
          <w:spacing w:val="-1"/>
          <w:sz w:val="20"/>
        </w:rPr>
        <w:t>Satélite</w:t>
      </w:r>
      <w:r>
        <w:rPr>
          <w:rFonts w:ascii="Times New Roman" w:hAnsi="Times New Roman"/>
          <w:b/>
          <w:spacing w:val="-1"/>
          <w:sz w:val="20"/>
        </w:rPr>
        <w:tab/>
        <w:t>Lanzamiento</w:t>
      </w:r>
      <w:r>
        <w:rPr>
          <w:rFonts w:ascii="Times New Roman" w:hAnsi="Times New Roman"/>
          <w:b/>
          <w:spacing w:val="-1"/>
          <w:sz w:val="20"/>
        </w:rPr>
        <w:tab/>
      </w:r>
      <w:r>
        <w:rPr>
          <w:rFonts w:ascii="Times New Roman" w:hAnsi="Times New Roman"/>
          <w:b/>
          <w:spacing w:val="-1"/>
          <w:position w:val="12"/>
          <w:sz w:val="20"/>
        </w:rPr>
        <w:t>Altitud</w:t>
      </w:r>
    </w:p>
    <w:p w:rsidR="00DB3F76" w:rsidRDefault="00A3248F">
      <w:pPr>
        <w:spacing w:line="171" w:lineRule="exact"/>
        <w:ind w:right="102"/>
        <w:jc w:val="right"/>
        <w:rPr>
          <w:rFonts w:ascii="Times New Roman" w:eastAsia="Times New Roman" w:hAnsi="Times New Roman" w:cs="Times New Roman"/>
          <w:sz w:val="20"/>
          <w:szCs w:val="20"/>
        </w:rPr>
      </w:pPr>
      <w:r>
        <w:rPr>
          <w:rFonts w:ascii="Times New Roman"/>
          <w:b/>
          <w:spacing w:val="-2"/>
          <w:sz w:val="20"/>
        </w:rPr>
        <w:t>(</w:t>
      </w:r>
      <w:proofErr w:type="gramStart"/>
      <w:r>
        <w:rPr>
          <w:rFonts w:ascii="Times New Roman"/>
          <w:b/>
          <w:spacing w:val="-2"/>
          <w:sz w:val="20"/>
        </w:rPr>
        <w:t>km</w:t>
      </w:r>
      <w:proofErr w:type="gramEnd"/>
      <w:r>
        <w:rPr>
          <w:rFonts w:ascii="Times New Roman"/>
          <w:b/>
          <w:spacing w:val="-2"/>
          <w:sz w:val="20"/>
        </w:rPr>
        <w:t>)</w:t>
      </w:r>
    </w:p>
    <w:p w:rsidR="00DB3F76" w:rsidRDefault="00A3248F">
      <w:pPr>
        <w:spacing w:before="165" w:line="173" w:lineRule="exact"/>
        <w:ind w:left="369"/>
        <w:rPr>
          <w:rFonts w:ascii="Times New Roman" w:eastAsia="Times New Roman" w:hAnsi="Times New Roman" w:cs="Times New Roman"/>
          <w:sz w:val="20"/>
          <w:szCs w:val="20"/>
        </w:rPr>
      </w:pPr>
      <w:r>
        <w:br w:type="column"/>
      </w:r>
      <w:r>
        <w:rPr>
          <w:rFonts w:ascii="Times New Roman"/>
          <w:b/>
          <w:spacing w:val="-1"/>
          <w:sz w:val="20"/>
        </w:rPr>
        <w:t>Periodicidad</w:t>
      </w:r>
    </w:p>
    <w:p w:rsidR="00DB3F76" w:rsidRDefault="009F2ADC">
      <w:pPr>
        <w:tabs>
          <w:tab w:val="left" w:pos="1865"/>
        </w:tabs>
        <w:spacing w:line="283" w:lineRule="exact"/>
        <w:ind w:left="673"/>
        <w:rPr>
          <w:rFonts w:ascii="Times New Roman" w:eastAsia="Times New Roman" w:hAnsi="Times New Roman" w:cs="Times New Roman"/>
          <w:sz w:val="20"/>
          <w:szCs w:val="20"/>
        </w:rPr>
      </w:pPr>
      <w:r w:rsidRPr="009F2ADC">
        <w:rPr>
          <w:rFonts w:ascii="Times New Roman" w:eastAsia="SimSun" w:hAnsi="Times New Roman" w:cs="Times New Roman"/>
          <w:sz w:val="20"/>
          <w:lang w:val="en-GB"/>
        </w:rPr>
        <w:t>(</w:t>
      </w:r>
      <w:proofErr w:type="gramStart"/>
      <w:r w:rsidRPr="009F2ADC">
        <w:rPr>
          <w:rFonts w:ascii="Times New Roman" w:eastAsia="SimSun" w:hAnsi="Times New Roman" w:cs="Times New Roman"/>
          <w:sz w:val="20"/>
          <w:lang w:val="en-GB"/>
        </w:rPr>
        <w:t>días</w:t>
      </w:r>
      <w:proofErr w:type="gramEnd"/>
      <w:r w:rsidRPr="009F2ADC">
        <w:rPr>
          <w:rFonts w:ascii="Times New Roman" w:eastAsia="SimSun" w:hAnsi="Times New Roman" w:cs="Times New Roman"/>
          <w:sz w:val="20"/>
          <w:lang w:val="en-GB"/>
        </w:rPr>
        <w:t>)</w:t>
      </w:r>
      <w:r w:rsidR="00A3248F">
        <w:rPr>
          <w:rFonts w:ascii="Times New Roman" w:hAnsi="Times New Roman"/>
          <w:b/>
          <w:spacing w:val="-1"/>
          <w:position w:val="-10"/>
          <w:sz w:val="20"/>
        </w:rPr>
        <w:tab/>
      </w:r>
      <w:r w:rsidR="00A3248F">
        <w:rPr>
          <w:rFonts w:ascii="Times New Roman" w:hAnsi="Times New Roman"/>
          <w:b/>
          <w:spacing w:val="-1"/>
          <w:sz w:val="20"/>
        </w:rPr>
        <w:t>Sensor</w:t>
      </w:r>
    </w:p>
    <w:p w:rsidR="00DB3F76" w:rsidRDefault="00A3248F">
      <w:pPr>
        <w:spacing w:before="165"/>
        <w:ind w:left="359" w:hanging="112"/>
        <w:rPr>
          <w:rFonts w:ascii="Times New Roman" w:eastAsia="Times New Roman" w:hAnsi="Times New Roman" w:cs="Times New Roman"/>
          <w:sz w:val="20"/>
          <w:szCs w:val="20"/>
        </w:rPr>
      </w:pPr>
      <w:r>
        <w:br w:type="column"/>
      </w:r>
      <w:r>
        <w:rPr>
          <w:rFonts w:ascii="Times New Roman" w:hAnsi="Times New Roman"/>
          <w:b/>
          <w:sz w:val="20"/>
        </w:rPr>
        <w:t>Banda:</w:t>
      </w:r>
      <w:r>
        <w:rPr>
          <w:rFonts w:ascii="Times New Roman" w:hAnsi="Times New Roman"/>
          <w:b/>
          <w:spacing w:val="-1"/>
          <w:sz w:val="20"/>
        </w:rPr>
        <w:t xml:space="preserve"> </w:t>
      </w:r>
      <w:r>
        <w:rPr>
          <w:rFonts w:ascii="Times New Roman" w:hAnsi="Times New Roman"/>
          <w:b/>
          <w:spacing w:val="-2"/>
          <w:sz w:val="20"/>
        </w:rPr>
        <w:t>Intervalo</w:t>
      </w:r>
      <w:r>
        <w:rPr>
          <w:rFonts w:ascii="Times New Roman" w:hAnsi="Times New Roman"/>
          <w:b/>
          <w:spacing w:val="29"/>
          <w:sz w:val="20"/>
        </w:rPr>
        <w:t xml:space="preserve"> </w:t>
      </w:r>
      <w:r>
        <w:rPr>
          <w:rFonts w:ascii="Times New Roman" w:hAnsi="Times New Roman"/>
          <w:b/>
          <w:spacing w:val="-1"/>
          <w:sz w:val="20"/>
        </w:rPr>
        <w:t>espectral</w:t>
      </w:r>
      <w:r>
        <w:rPr>
          <w:rFonts w:ascii="Times New Roman" w:hAnsi="Times New Roman"/>
          <w:b/>
          <w:spacing w:val="-2"/>
          <w:sz w:val="20"/>
        </w:rPr>
        <w:t xml:space="preserve"> </w:t>
      </w:r>
      <w:r>
        <w:rPr>
          <w:rFonts w:ascii="Times New Roman" w:hAnsi="Times New Roman"/>
          <w:b/>
          <w:spacing w:val="-1"/>
          <w:sz w:val="20"/>
        </w:rPr>
        <w:t>(µm)</w:t>
      </w:r>
    </w:p>
    <w:p w:rsidR="00DB3F76" w:rsidRDefault="00A3248F">
      <w:pPr>
        <w:spacing w:before="165"/>
        <w:ind w:left="249" w:right="333" w:firstLine="48"/>
        <w:rPr>
          <w:rFonts w:ascii="Times New Roman" w:eastAsia="Times New Roman" w:hAnsi="Times New Roman" w:cs="Times New Roman"/>
          <w:sz w:val="20"/>
          <w:szCs w:val="20"/>
        </w:rPr>
      </w:pPr>
      <w:r>
        <w:br w:type="column"/>
      </w:r>
      <w:r>
        <w:rPr>
          <w:rFonts w:ascii="Times New Roman" w:hAnsi="Times New Roman"/>
          <w:b/>
          <w:spacing w:val="-1"/>
          <w:sz w:val="20"/>
        </w:rPr>
        <w:t>Resolución</w:t>
      </w:r>
      <w:r>
        <w:rPr>
          <w:rFonts w:ascii="Times New Roman" w:hAnsi="Times New Roman"/>
          <w:b/>
          <w:spacing w:val="26"/>
          <w:sz w:val="20"/>
        </w:rPr>
        <w:t xml:space="preserve"> </w:t>
      </w:r>
      <w:r>
        <w:rPr>
          <w:rFonts w:ascii="Times New Roman" w:hAnsi="Times New Roman"/>
          <w:b/>
          <w:spacing w:val="-1"/>
          <w:sz w:val="20"/>
        </w:rPr>
        <w:t>espacial</w:t>
      </w:r>
      <w:r>
        <w:rPr>
          <w:rFonts w:ascii="Times New Roman" w:hAnsi="Times New Roman"/>
          <w:b/>
          <w:spacing w:val="-2"/>
          <w:sz w:val="20"/>
        </w:rPr>
        <w:t xml:space="preserve"> </w:t>
      </w:r>
      <w:r>
        <w:rPr>
          <w:rFonts w:ascii="Times New Roman" w:hAnsi="Times New Roman"/>
          <w:b/>
          <w:spacing w:val="-1"/>
          <w:sz w:val="20"/>
        </w:rPr>
        <w:t>(m)</w:t>
      </w:r>
    </w:p>
    <w:p w:rsidR="00DB3F76" w:rsidRDefault="00DB3F76">
      <w:pPr>
        <w:rPr>
          <w:rFonts w:ascii="Times New Roman" w:eastAsia="Times New Roman" w:hAnsi="Times New Roman" w:cs="Times New Roman"/>
          <w:sz w:val="20"/>
          <w:szCs w:val="20"/>
        </w:rPr>
        <w:sectPr w:rsidR="00DB3F76">
          <w:type w:val="continuous"/>
          <w:pgSz w:w="11910" w:h="16840"/>
          <w:pgMar w:top="340" w:right="1180" w:bottom="1160" w:left="1300" w:header="720" w:footer="720" w:gutter="0"/>
          <w:cols w:num="4" w:space="720" w:equalWidth="0">
            <w:col w:w="3557" w:space="40"/>
            <w:col w:w="2443" w:space="40"/>
            <w:col w:w="1704" w:space="40"/>
            <w:col w:w="1606"/>
          </w:cols>
        </w:sectPr>
      </w:pPr>
    </w:p>
    <w:p w:rsidR="00DB3F76" w:rsidRDefault="00DB3F76">
      <w:pPr>
        <w:spacing w:before="10"/>
        <w:rPr>
          <w:rFonts w:ascii="Times New Roman" w:eastAsia="Times New Roman" w:hAnsi="Times New Roman" w:cs="Times New Roman"/>
          <w:b/>
          <w:bCs/>
          <w:sz w:val="13"/>
          <w:szCs w:val="13"/>
        </w:rPr>
      </w:pPr>
    </w:p>
    <w:p w:rsidR="00DB3F76" w:rsidRDefault="0022109A">
      <w:pPr>
        <w:spacing w:line="20" w:lineRule="atLeast"/>
        <w:ind w:left="363"/>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54" style="width:444.85pt;height:.5pt;mso-position-horizontal-relative:char;mso-position-vertical-relative:line" coordsize="8897,10">
            <v:group id="_x0000_s2155" style="position:absolute;left:5;top:5;width:8887;height:2" coordorigin="5,5" coordsize="8887,2">
              <v:shape id="_x0000_s2156" style="position:absolute;left:5;top:5;width:8887;height:2" coordorigin="5,5" coordsize="8887,0" path="m5,5r8887,e" filled="f" strokecolor="#7e7e7e" strokeweight=".5pt">
                <v:path arrowok="t"/>
              </v:shape>
            </v:group>
            <w10:wrap type="none"/>
            <w10:anchorlock/>
          </v:group>
        </w:pict>
      </w:r>
    </w:p>
    <w:p w:rsidR="00DB3F76" w:rsidRDefault="00A3248F">
      <w:pPr>
        <w:tabs>
          <w:tab w:val="left" w:pos="2024"/>
        </w:tabs>
        <w:spacing w:before="66"/>
        <w:ind w:right="73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0.45</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0.52</w:t>
      </w:r>
      <w:r>
        <w:rPr>
          <w:rFonts w:ascii="Times New Roman" w:eastAsia="Times New Roman" w:hAnsi="Times New Roman" w:cs="Times New Roman"/>
          <w:sz w:val="20"/>
          <w:szCs w:val="20"/>
        </w:rPr>
        <w:tab/>
        <w:t>30</w:t>
      </w:r>
    </w:p>
    <w:p w:rsidR="00DB3F76" w:rsidRDefault="00DB3F76">
      <w:pPr>
        <w:spacing w:before="3"/>
        <w:rPr>
          <w:rFonts w:ascii="Times New Roman" w:eastAsia="Times New Roman" w:hAnsi="Times New Roman" w:cs="Times New Roman"/>
          <w:sz w:val="7"/>
          <w:szCs w:val="7"/>
        </w:rPr>
      </w:pPr>
    </w:p>
    <w:p w:rsidR="00DB3F76" w:rsidRDefault="0022109A">
      <w:pPr>
        <w:spacing w:line="20" w:lineRule="atLeast"/>
        <w:ind w:left="618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51" style="width:153.8pt;height:.5pt;mso-position-horizontal-relative:char;mso-position-vertical-relative:line" coordsize="3076,10">
            <v:group id="_x0000_s2152" style="position:absolute;left:5;top:5;width:3066;height:2" coordorigin="5,5" coordsize="3066,2">
              <v:shape id="_x0000_s2153" style="position:absolute;left:5;top:5;width:3066;height:2" coordorigin="5,5" coordsize="3066,0" path="m5,5r3065,e" filled="f" strokecolor="#7e7e7e" strokeweight=".5pt">
                <v:path arrowok="t"/>
              </v:shape>
            </v:group>
            <w10:wrap type="none"/>
            <w10:anchorlock/>
          </v:group>
        </w:pict>
      </w:r>
    </w:p>
    <w:p w:rsidR="00DB3F76" w:rsidRDefault="00A3248F">
      <w:pPr>
        <w:tabs>
          <w:tab w:val="left" w:pos="2024"/>
        </w:tabs>
        <w:spacing w:before="73"/>
        <w:ind w:right="73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0.53</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0.61</w:t>
      </w:r>
      <w:r>
        <w:rPr>
          <w:rFonts w:ascii="Times New Roman" w:eastAsia="Times New Roman" w:hAnsi="Times New Roman" w:cs="Times New Roman"/>
          <w:sz w:val="20"/>
          <w:szCs w:val="20"/>
        </w:rPr>
        <w:tab/>
        <w:t>30</w:t>
      </w:r>
    </w:p>
    <w:p w:rsidR="00DB3F76" w:rsidRDefault="00DB3F76">
      <w:pPr>
        <w:spacing w:before="4"/>
        <w:rPr>
          <w:rFonts w:ascii="Times New Roman" w:eastAsia="Times New Roman" w:hAnsi="Times New Roman" w:cs="Times New Roman"/>
          <w:sz w:val="8"/>
          <w:szCs w:val="8"/>
        </w:rPr>
      </w:pPr>
    </w:p>
    <w:p w:rsidR="00DB3F76" w:rsidRDefault="0022109A">
      <w:pPr>
        <w:spacing w:line="20" w:lineRule="atLeast"/>
        <w:ind w:left="618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48" style="width:153.8pt;height:.5pt;mso-position-horizontal-relative:char;mso-position-vertical-relative:line" coordsize="3076,10">
            <v:group id="_x0000_s2149" style="position:absolute;left:5;top:5;width:3066;height:2" coordorigin="5,5" coordsize="3066,2">
              <v:shape id="_x0000_s2150" style="position:absolute;left:5;top:5;width:3066;height:2" coordorigin="5,5" coordsize="3066,0" path="m5,5r3065,e" filled="f" strokecolor="#7e7e7e" strokeweight=".5pt">
                <v:path arrowok="t"/>
              </v:shape>
            </v:group>
            <w10:wrap type="none"/>
            <w10:anchorlock/>
          </v:group>
        </w:pict>
      </w:r>
    </w:p>
    <w:p w:rsidR="00DB3F76" w:rsidRDefault="00DB3F76">
      <w:pPr>
        <w:spacing w:line="20" w:lineRule="atLeast"/>
        <w:rPr>
          <w:rFonts w:ascii="Times New Roman" w:eastAsia="Times New Roman" w:hAnsi="Times New Roman" w:cs="Times New Roman"/>
          <w:sz w:val="2"/>
          <w:szCs w:val="2"/>
        </w:rPr>
        <w:sectPr w:rsidR="00DB3F76">
          <w:type w:val="continuous"/>
          <w:pgSz w:w="11910" w:h="16840"/>
          <w:pgMar w:top="340" w:right="1180" w:bottom="1160" w:left="1300" w:header="720" w:footer="720"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A3248F">
      <w:pPr>
        <w:spacing w:before="117" w:line="171" w:lineRule="exact"/>
        <w:ind w:left="504"/>
        <w:rPr>
          <w:rFonts w:ascii="Times New Roman" w:eastAsia="Times New Roman" w:hAnsi="Times New Roman" w:cs="Times New Roman"/>
          <w:sz w:val="20"/>
          <w:szCs w:val="20"/>
        </w:rPr>
      </w:pPr>
      <w:r>
        <w:rPr>
          <w:rFonts w:ascii="Times New Roman"/>
          <w:b/>
          <w:spacing w:val="-1"/>
          <w:sz w:val="20"/>
        </w:rPr>
        <w:t>Landsat</w:t>
      </w:r>
    </w:p>
    <w:p w:rsidR="00DB3F76" w:rsidRDefault="00A3248F">
      <w:pPr>
        <w:tabs>
          <w:tab w:val="left" w:pos="1716"/>
          <w:tab w:val="left" w:pos="3101"/>
          <w:tab w:val="left" w:pos="4409"/>
          <w:tab w:val="left" w:pos="5481"/>
        </w:tabs>
        <w:spacing w:line="291" w:lineRule="exact"/>
        <w:ind w:left="804"/>
        <w:rPr>
          <w:rFonts w:ascii="Times New Roman" w:eastAsia="Times New Roman" w:hAnsi="Times New Roman" w:cs="Times New Roman"/>
          <w:sz w:val="20"/>
          <w:szCs w:val="20"/>
        </w:rPr>
      </w:pPr>
      <w:r>
        <w:rPr>
          <w:rFonts w:ascii="Times New Roman"/>
          <w:b/>
          <w:position w:val="-11"/>
          <w:sz w:val="20"/>
        </w:rPr>
        <w:t>7</w:t>
      </w:r>
      <w:r>
        <w:rPr>
          <w:rFonts w:ascii="Times New Roman"/>
          <w:b/>
          <w:position w:val="-11"/>
          <w:sz w:val="20"/>
        </w:rPr>
        <w:tab/>
      </w:r>
      <w:r>
        <w:rPr>
          <w:rFonts w:ascii="Times New Roman"/>
          <w:sz w:val="20"/>
        </w:rPr>
        <w:t>15/04/99</w:t>
      </w:r>
      <w:r>
        <w:rPr>
          <w:rFonts w:ascii="Times New Roman"/>
          <w:sz w:val="20"/>
        </w:rPr>
        <w:tab/>
        <w:t>705</w:t>
      </w:r>
      <w:r>
        <w:rPr>
          <w:rFonts w:ascii="Times New Roman"/>
          <w:sz w:val="20"/>
        </w:rPr>
        <w:tab/>
        <w:t>16</w:t>
      </w:r>
      <w:r>
        <w:rPr>
          <w:rFonts w:ascii="Times New Roman"/>
          <w:sz w:val="20"/>
        </w:rPr>
        <w:tab/>
        <w:t>EMT+</w:t>
      </w:r>
    </w:p>
    <w:p w:rsidR="00DB3F76" w:rsidRDefault="00A3248F">
      <w:pPr>
        <w:tabs>
          <w:tab w:val="left" w:pos="2428"/>
        </w:tabs>
        <w:spacing w:before="61"/>
        <w:ind w:left="404"/>
        <w:rPr>
          <w:rFonts w:ascii="Times New Roman" w:eastAsia="Times New Roman" w:hAnsi="Times New Roman" w:cs="Times New Roman"/>
          <w:sz w:val="20"/>
          <w:szCs w:val="20"/>
        </w:rPr>
      </w:pPr>
      <w:r>
        <w:br w:type="column"/>
      </w:r>
      <w:r>
        <w:rPr>
          <w:rFonts w:ascii="Times New Roman" w:eastAsia="Times New Roman" w:hAnsi="Times New Roman" w:cs="Times New Roman"/>
          <w:sz w:val="20"/>
          <w:szCs w:val="20"/>
        </w:rPr>
        <w:t>(3)</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0.63</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0.69</w:t>
      </w:r>
      <w:r>
        <w:rPr>
          <w:rFonts w:ascii="Times New Roman" w:eastAsia="Times New Roman" w:hAnsi="Times New Roman" w:cs="Times New Roman"/>
          <w:sz w:val="20"/>
          <w:szCs w:val="20"/>
        </w:rPr>
        <w:tab/>
        <w:t>30</w:t>
      </w:r>
    </w:p>
    <w:p w:rsidR="00DB3F76" w:rsidRDefault="00DB3F76">
      <w:pPr>
        <w:spacing w:before="3"/>
        <w:rPr>
          <w:rFonts w:ascii="Times New Roman" w:eastAsia="Times New Roman" w:hAnsi="Times New Roman" w:cs="Times New Roman"/>
          <w:sz w:val="7"/>
          <w:szCs w:val="7"/>
        </w:rPr>
      </w:pPr>
    </w:p>
    <w:p w:rsidR="00DB3F76" w:rsidRDefault="0022109A">
      <w:pPr>
        <w:spacing w:line="20" w:lineRule="atLeast"/>
        <w:ind w:left="12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45" style="width:153.8pt;height:.5pt;mso-position-horizontal-relative:char;mso-position-vertical-relative:line" coordsize="3076,10">
            <v:group id="_x0000_s2146" style="position:absolute;left:5;top:5;width:3066;height:2" coordorigin="5,5" coordsize="3066,2">
              <v:shape id="_x0000_s2147" style="position:absolute;left:5;top:5;width:3066;height:2" coordorigin="5,5" coordsize="3066,0" path="m5,5r3065,e" filled="f" strokecolor="#7e7e7e" strokeweight=".5pt">
                <v:path arrowok="t"/>
              </v:shape>
            </v:group>
            <w10:wrap type="none"/>
            <w10:anchorlock/>
          </v:group>
        </w:pict>
      </w:r>
    </w:p>
    <w:p w:rsidR="00DB3F76" w:rsidRDefault="00A3248F">
      <w:pPr>
        <w:tabs>
          <w:tab w:val="left" w:pos="2428"/>
        </w:tabs>
        <w:spacing w:before="73"/>
        <w:ind w:left="451"/>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0.78</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0.9</w:t>
      </w:r>
      <w:r>
        <w:rPr>
          <w:rFonts w:ascii="Times New Roman" w:eastAsia="Times New Roman" w:hAnsi="Times New Roman" w:cs="Times New Roman"/>
          <w:sz w:val="20"/>
          <w:szCs w:val="20"/>
        </w:rPr>
        <w:tab/>
        <w:t>30</w:t>
      </w:r>
    </w:p>
    <w:p w:rsidR="00DB3F76" w:rsidRDefault="00DB3F76">
      <w:pPr>
        <w:spacing w:before="4"/>
        <w:rPr>
          <w:rFonts w:ascii="Times New Roman" w:eastAsia="Times New Roman" w:hAnsi="Times New Roman" w:cs="Times New Roman"/>
          <w:sz w:val="8"/>
          <w:szCs w:val="8"/>
        </w:rPr>
      </w:pPr>
    </w:p>
    <w:p w:rsidR="00DB3F76" w:rsidRDefault="0022109A">
      <w:pPr>
        <w:spacing w:line="20" w:lineRule="atLeast"/>
        <w:ind w:left="127"/>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42" style="width:153.8pt;height:.5pt;mso-position-horizontal-relative:char;mso-position-vertical-relative:line" coordsize="3076,10">
            <v:group id="_x0000_s2143" style="position:absolute;left:5;top:5;width:3066;height:2" coordorigin="5,5" coordsize="3066,2">
              <v:shape id="_x0000_s2144" style="position:absolute;left:5;top:5;width:3066;height:2" coordorigin="5,5" coordsize="3066,0" path="m5,5r3065,e" filled="f" strokecolor="#7e7e7e" strokeweight=".5pt">
                <v:path arrowok="t"/>
              </v:shape>
            </v:group>
            <w10:wrap type="none"/>
            <w10:anchorlock/>
          </v:group>
        </w:pict>
      </w:r>
    </w:p>
    <w:p w:rsidR="00DB3F76" w:rsidRDefault="00A3248F">
      <w:pPr>
        <w:tabs>
          <w:tab w:val="left" w:pos="2428"/>
        </w:tabs>
        <w:spacing w:before="61"/>
        <w:ind w:left="404"/>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1.55</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1.75</w:t>
      </w:r>
      <w:r>
        <w:rPr>
          <w:rFonts w:ascii="Times New Roman" w:eastAsia="Times New Roman" w:hAnsi="Times New Roman" w:cs="Times New Roman"/>
          <w:sz w:val="20"/>
          <w:szCs w:val="20"/>
        </w:rPr>
        <w:tab/>
        <w:t>30</w:t>
      </w:r>
    </w:p>
    <w:p w:rsidR="00DB3F76" w:rsidRDefault="00DB3F76">
      <w:pPr>
        <w:rPr>
          <w:rFonts w:ascii="Times New Roman" w:eastAsia="Times New Roman" w:hAnsi="Times New Roman" w:cs="Times New Roman"/>
          <w:sz w:val="20"/>
          <w:szCs w:val="20"/>
        </w:rPr>
        <w:sectPr w:rsidR="00DB3F76">
          <w:type w:val="continuous"/>
          <w:pgSz w:w="11910" w:h="16840"/>
          <w:pgMar w:top="340" w:right="1180" w:bottom="1160" w:left="1300" w:header="720" w:footer="720" w:gutter="0"/>
          <w:cols w:num="2" w:space="720" w:equalWidth="0">
            <w:col w:w="6019" w:space="40"/>
            <w:col w:w="3371"/>
          </w:cols>
        </w:sectPr>
      </w:pPr>
    </w:p>
    <w:p w:rsidR="00DB3F76" w:rsidRDefault="00DB3F76">
      <w:pPr>
        <w:spacing w:before="7"/>
        <w:rPr>
          <w:rFonts w:ascii="Times New Roman" w:eastAsia="Times New Roman" w:hAnsi="Times New Roman" w:cs="Times New Roman"/>
          <w:sz w:val="7"/>
          <w:szCs w:val="7"/>
        </w:rPr>
      </w:pPr>
    </w:p>
    <w:p w:rsidR="00DB3F76" w:rsidRDefault="0022109A">
      <w:pPr>
        <w:spacing w:line="20" w:lineRule="atLeast"/>
        <w:ind w:left="618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39" style="width:153.8pt;height:.5pt;mso-position-horizontal-relative:char;mso-position-vertical-relative:line" coordsize="3076,10">
            <v:group id="_x0000_s2140" style="position:absolute;left:5;top:5;width:3066;height:2" coordorigin="5,5" coordsize="3066,2">
              <v:shape id="_x0000_s2141" style="position:absolute;left:5;top:5;width:3066;height:2" coordorigin="5,5" coordsize="3066,0" path="m5,5r3065,e" filled="f" strokecolor="#7e7e7e" strokeweight=".5pt">
                <v:path arrowok="t"/>
              </v:shape>
            </v:group>
            <w10:wrap type="none"/>
            <w10:anchorlock/>
          </v:group>
        </w:pict>
      </w:r>
    </w:p>
    <w:p w:rsidR="00DB3F76" w:rsidRDefault="00A3248F">
      <w:pPr>
        <w:tabs>
          <w:tab w:val="left" w:pos="1972"/>
        </w:tabs>
        <w:spacing w:before="70"/>
        <w:ind w:right="691"/>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10.4</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12.5</w:t>
      </w:r>
      <w:r>
        <w:rPr>
          <w:rFonts w:ascii="Times New Roman" w:eastAsia="Times New Roman" w:hAnsi="Times New Roman" w:cs="Times New Roman"/>
          <w:sz w:val="20"/>
          <w:szCs w:val="20"/>
        </w:rPr>
        <w:tab/>
        <w:t>120</w:t>
      </w:r>
    </w:p>
    <w:p w:rsidR="00DB3F76" w:rsidRDefault="00DB3F76">
      <w:pPr>
        <w:spacing w:before="4"/>
        <w:rPr>
          <w:rFonts w:ascii="Times New Roman" w:eastAsia="Times New Roman" w:hAnsi="Times New Roman" w:cs="Times New Roman"/>
          <w:sz w:val="8"/>
          <w:szCs w:val="8"/>
        </w:rPr>
      </w:pPr>
    </w:p>
    <w:p w:rsidR="00DB3F76" w:rsidRDefault="0022109A">
      <w:pPr>
        <w:spacing w:line="20" w:lineRule="atLeast"/>
        <w:ind w:left="618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36" style="width:153.8pt;height:.5pt;mso-position-horizontal-relative:char;mso-position-vertical-relative:line" coordsize="3076,10">
            <v:group id="_x0000_s2137" style="position:absolute;left:5;top:5;width:3066;height:2" coordorigin="5,5" coordsize="3066,2">
              <v:shape id="_x0000_s2138" style="position:absolute;left:5;top:5;width:3066;height:2" coordorigin="5,5" coordsize="3066,0" path="m5,5r3065,e" filled="f" strokecolor="#7e7e7e" strokeweight=".5pt">
                <v:path arrowok="t"/>
              </v:shape>
            </v:group>
            <w10:wrap type="none"/>
            <w10:anchorlock/>
          </v:group>
        </w:pict>
      </w:r>
    </w:p>
    <w:p w:rsidR="00DB3F76" w:rsidRDefault="00A3248F">
      <w:pPr>
        <w:tabs>
          <w:tab w:val="left" w:pos="2024"/>
        </w:tabs>
        <w:spacing w:before="65"/>
        <w:ind w:right="739"/>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2.09</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2.35</w:t>
      </w:r>
      <w:r>
        <w:rPr>
          <w:rFonts w:ascii="Times New Roman" w:eastAsia="Times New Roman" w:hAnsi="Times New Roman" w:cs="Times New Roman"/>
          <w:sz w:val="20"/>
          <w:szCs w:val="20"/>
        </w:rPr>
        <w:tab/>
        <w:t>30</w:t>
      </w:r>
    </w:p>
    <w:p w:rsidR="00DB3F76" w:rsidRDefault="00DB3F76">
      <w:pPr>
        <w:spacing w:before="3"/>
        <w:rPr>
          <w:rFonts w:ascii="Times New Roman" w:eastAsia="Times New Roman" w:hAnsi="Times New Roman" w:cs="Times New Roman"/>
          <w:sz w:val="7"/>
          <w:szCs w:val="7"/>
        </w:rPr>
      </w:pPr>
    </w:p>
    <w:p w:rsidR="00DB3F76" w:rsidRDefault="0022109A">
      <w:pPr>
        <w:spacing w:line="20" w:lineRule="atLeast"/>
        <w:ind w:left="6185"/>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33" style="width:153.8pt;height:.5pt;mso-position-horizontal-relative:char;mso-position-vertical-relative:line" coordsize="3076,10">
            <v:group id="_x0000_s2134" style="position:absolute;left:5;top:5;width:3066;height:2" coordorigin="5,5" coordsize="3066,2">
              <v:shape id="_x0000_s2135" style="position:absolute;left:5;top:5;width:3066;height:2" coordorigin="5,5" coordsize="3066,0" path="m5,5r3065,e" filled="f" strokecolor="#7e7e7e" strokeweight=".5pt">
                <v:path arrowok="t"/>
              </v:shape>
            </v:group>
            <w10:wrap type="none"/>
            <w10:anchorlock/>
          </v:group>
        </w:pict>
      </w:r>
    </w:p>
    <w:p w:rsidR="00DB3F76" w:rsidRDefault="00DB3F76">
      <w:pPr>
        <w:spacing w:line="20" w:lineRule="atLeast"/>
        <w:rPr>
          <w:rFonts w:ascii="Times New Roman" w:eastAsia="Times New Roman" w:hAnsi="Times New Roman" w:cs="Times New Roman"/>
          <w:sz w:val="2"/>
          <w:szCs w:val="2"/>
        </w:rPr>
        <w:sectPr w:rsidR="00DB3F76">
          <w:type w:val="continuous"/>
          <w:pgSz w:w="11910" w:h="16840"/>
          <w:pgMar w:top="340" w:right="1180" w:bottom="1160" w:left="1300" w:header="720" w:footer="720" w:gutter="0"/>
          <w:cols w:space="720"/>
        </w:sectPr>
      </w:pPr>
    </w:p>
    <w:p w:rsidR="00DB3F76" w:rsidRDefault="00DB3F76">
      <w:pPr>
        <w:spacing w:before="5"/>
        <w:rPr>
          <w:rFonts w:ascii="Times New Roman" w:eastAsia="Times New Roman" w:hAnsi="Times New Roman" w:cs="Times New Roman"/>
          <w:sz w:val="35"/>
          <w:szCs w:val="35"/>
        </w:rPr>
      </w:pPr>
    </w:p>
    <w:p w:rsidR="00DB3F76" w:rsidRDefault="0022109A">
      <w:pPr>
        <w:pStyle w:val="Textoindependiente"/>
        <w:ind w:left="3657"/>
      </w:pPr>
      <w:r>
        <w:pict>
          <v:group id="_x0000_s2131" style="position:absolute;left:0;text-align:left;margin-left:83.45pt;margin-top:-.2pt;width:444.35pt;height:.1pt;z-index:2488;mso-position-horizontal-relative:page" coordorigin="1669,-4" coordsize="8887,2">
            <v:shape id="_x0000_s2132" style="position:absolute;left:1669;top:-4;width:8887;height:2" coordorigin="1669,-4" coordsize="8887,0" path="m1669,-4r8887,e" filled="f" strokecolor="#7e7e7e" strokeweight=".5pt">
              <v:path arrowok="t"/>
            </v:shape>
            <w10:wrap anchorx="page"/>
          </v:group>
        </w:pict>
      </w:r>
      <w:r w:rsidR="00A3248F">
        <w:t>Fuente:</w:t>
      </w:r>
      <w:r w:rsidR="00A3248F">
        <w:rPr>
          <w:spacing w:val="-6"/>
        </w:rPr>
        <w:t xml:space="preserve"> </w:t>
      </w:r>
      <w:r w:rsidR="00A3248F">
        <w:rPr>
          <w:spacing w:val="-1"/>
        </w:rPr>
        <w:t>USGS,</w:t>
      </w:r>
      <w:r w:rsidR="00A3248F">
        <w:t xml:space="preserve"> 2021</w:t>
      </w:r>
    </w:p>
    <w:p w:rsidR="00DB3F76" w:rsidRDefault="00A3248F">
      <w:pPr>
        <w:tabs>
          <w:tab w:val="right" w:pos="3001"/>
        </w:tabs>
        <w:spacing w:before="73"/>
        <w:ind w:left="793"/>
        <w:rPr>
          <w:rFonts w:ascii="Times New Roman" w:eastAsia="Times New Roman" w:hAnsi="Times New Roman" w:cs="Times New Roman"/>
          <w:sz w:val="20"/>
          <w:szCs w:val="20"/>
        </w:rPr>
      </w:pPr>
      <w:r>
        <w:br w:type="column"/>
      </w:r>
      <w:r>
        <w:rPr>
          <w:rFonts w:ascii="Times New Roman" w:eastAsia="Times New Roman" w:hAnsi="Times New Roman" w:cs="Times New Roman"/>
          <w:spacing w:val="-2"/>
          <w:sz w:val="20"/>
          <w:szCs w:val="20"/>
        </w:rPr>
        <w:t>PAN</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0.5</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0.9</w:t>
      </w:r>
      <w:r>
        <w:rPr>
          <w:rFonts w:ascii="Times New Roman" w:eastAsia="Times New Roman" w:hAnsi="Times New Roman" w:cs="Times New Roman"/>
          <w:sz w:val="20"/>
          <w:szCs w:val="20"/>
        </w:rPr>
        <w:tab/>
        <w:t>15</w:t>
      </w:r>
    </w:p>
    <w:p w:rsidR="00DB3F76" w:rsidRDefault="00DB3F76">
      <w:pPr>
        <w:rPr>
          <w:rFonts w:ascii="Times New Roman" w:eastAsia="Times New Roman" w:hAnsi="Times New Roman" w:cs="Times New Roman"/>
          <w:sz w:val="20"/>
          <w:szCs w:val="20"/>
        </w:rPr>
        <w:sectPr w:rsidR="00DB3F76">
          <w:type w:val="continuous"/>
          <w:pgSz w:w="11910" w:h="16840"/>
          <w:pgMar w:top="340" w:right="1180" w:bottom="1160" w:left="1300" w:header="720" w:footer="720" w:gutter="0"/>
          <w:cols w:num="2" w:space="720" w:equalWidth="0">
            <w:col w:w="5646" w:space="40"/>
            <w:col w:w="3744"/>
          </w:cols>
        </w:sectPr>
      </w:pPr>
    </w:p>
    <w:p w:rsidR="00DB3F76" w:rsidRDefault="00A3248F">
      <w:pPr>
        <w:pStyle w:val="Textoindependiente"/>
        <w:spacing w:before="240"/>
        <w:ind w:left="116" w:right="243" w:firstLine="568"/>
        <w:jc w:val="both"/>
      </w:pPr>
      <w:proofErr w:type="gramStart"/>
      <w:r>
        <w:rPr>
          <w:spacing w:val="-1"/>
        </w:rPr>
        <w:t>Una</w:t>
      </w:r>
      <w:r>
        <w:rPr>
          <w:spacing w:val="32"/>
        </w:rPr>
        <w:t xml:space="preserve"> </w:t>
      </w:r>
      <w:r>
        <w:rPr>
          <w:spacing w:val="-2"/>
        </w:rPr>
        <w:t>vez</w:t>
      </w:r>
      <w:r>
        <w:rPr>
          <w:spacing w:val="32"/>
        </w:rPr>
        <w:t xml:space="preserve"> </w:t>
      </w:r>
      <w:r>
        <w:t>obtenidas</w:t>
      </w:r>
      <w:r>
        <w:rPr>
          <w:spacing w:val="30"/>
        </w:rPr>
        <w:t xml:space="preserve"> </w:t>
      </w:r>
      <w:r>
        <w:t>las</w:t>
      </w:r>
      <w:r>
        <w:rPr>
          <w:spacing w:val="35"/>
        </w:rPr>
        <w:t xml:space="preserve"> </w:t>
      </w:r>
      <w:r>
        <w:rPr>
          <w:spacing w:val="-1"/>
        </w:rPr>
        <w:t>imágenes</w:t>
      </w:r>
      <w:r>
        <w:rPr>
          <w:spacing w:val="30"/>
        </w:rPr>
        <w:t xml:space="preserve"> </w:t>
      </w:r>
      <w:r>
        <w:rPr>
          <w:spacing w:val="-1"/>
        </w:rPr>
        <w:t>satelitales</w:t>
      </w:r>
      <w:r>
        <w:rPr>
          <w:spacing w:val="30"/>
        </w:rPr>
        <w:t xml:space="preserve"> </w:t>
      </w:r>
      <w:r>
        <w:rPr>
          <w:spacing w:val="-1"/>
        </w:rPr>
        <w:t>se</w:t>
      </w:r>
      <w:r>
        <w:rPr>
          <w:spacing w:val="32"/>
        </w:rPr>
        <w:t xml:space="preserve"> </w:t>
      </w:r>
      <w:r>
        <w:t>realizan</w:t>
      </w:r>
      <w:r>
        <w:rPr>
          <w:spacing w:val="31"/>
        </w:rPr>
        <w:t xml:space="preserve"> </w:t>
      </w:r>
      <w:r>
        <w:t>las</w:t>
      </w:r>
      <w:r>
        <w:rPr>
          <w:spacing w:val="30"/>
        </w:rPr>
        <w:t xml:space="preserve"> </w:t>
      </w:r>
      <w:r>
        <w:rPr>
          <w:spacing w:val="-1"/>
        </w:rPr>
        <w:t>correcciones</w:t>
      </w:r>
      <w:r>
        <w:rPr>
          <w:spacing w:val="30"/>
        </w:rPr>
        <w:t xml:space="preserve"> </w:t>
      </w:r>
      <w:r>
        <w:rPr>
          <w:spacing w:val="-1"/>
        </w:rPr>
        <w:t>radiométricas,</w:t>
      </w:r>
      <w:r>
        <w:rPr>
          <w:spacing w:val="65"/>
        </w:rPr>
        <w:t xml:space="preserve"> </w:t>
      </w:r>
      <w:r>
        <w:rPr>
          <w:spacing w:val="-1"/>
        </w:rPr>
        <w:t>atmosféricas</w:t>
      </w:r>
      <w:r>
        <w:rPr>
          <w:spacing w:val="-6"/>
        </w:rPr>
        <w:t xml:space="preserve"> </w:t>
      </w:r>
      <w:r>
        <w:t>y</w:t>
      </w:r>
      <w:r>
        <w:rPr>
          <w:spacing w:val="-16"/>
        </w:rPr>
        <w:t xml:space="preserve"> </w:t>
      </w:r>
      <w:r>
        <w:t>de</w:t>
      </w:r>
      <w:r>
        <w:rPr>
          <w:spacing w:val="-7"/>
        </w:rPr>
        <w:t xml:space="preserve"> </w:t>
      </w:r>
      <w:r>
        <w:rPr>
          <w:spacing w:val="-1"/>
        </w:rPr>
        <w:t>bandeamiento</w:t>
      </w:r>
      <w:r>
        <w:rPr>
          <w:spacing w:val="-8"/>
        </w:rPr>
        <w:t xml:space="preserve"> </w:t>
      </w:r>
      <w:r>
        <w:t>con</w:t>
      </w:r>
      <w:r>
        <w:rPr>
          <w:spacing w:val="-8"/>
        </w:rPr>
        <w:t xml:space="preserve"> </w:t>
      </w:r>
      <w:r>
        <w:t>la</w:t>
      </w:r>
      <w:r>
        <w:rPr>
          <w:spacing w:val="-7"/>
        </w:rPr>
        <w:t xml:space="preserve"> </w:t>
      </w:r>
      <w:r>
        <w:rPr>
          <w:spacing w:val="-1"/>
        </w:rPr>
        <w:t>finalidad</w:t>
      </w:r>
      <w:r>
        <w:rPr>
          <w:spacing w:val="-8"/>
        </w:rPr>
        <w:t xml:space="preserve"> </w:t>
      </w:r>
      <w:r>
        <w:t>de</w:t>
      </w:r>
      <w:r>
        <w:rPr>
          <w:spacing w:val="-7"/>
        </w:rPr>
        <w:t xml:space="preserve"> </w:t>
      </w:r>
      <w:r>
        <w:rPr>
          <w:spacing w:val="-1"/>
        </w:rPr>
        <w:t>restaurar</w:t>
      </w:r>
      <w:r>
        <w:rPr>
          <w:spacing w:val="-8"/>
        </w:rPr>
        <w:t xml:space="preserve"> </w:t>
      </w:r>
      <w:r>
        <w:rPr>
          <w:spacing w:val="-1"/>
        </w:rPr>
        <w:t>líneas</w:t>
      </w:r>
      <w:r>
        <w:rPr>
          <w:spacing w:val="-10"/>
        </w:rPr>
        <w:t xml:space="preserve"> </w:t>
      </w:r>
      <w:r>
        <w:t>o</w:t>
      </w:r>
      <w:r>
        <w:rPr>
          <w:spacing w:val="-8"/>
        </w:rPr>
        <w:t xml:space="preserve"> </w:t>
      </w:r>
      <w:r>
        <w:rPr>
          <w:spacing w:val="-1"/>
        </w:rPr>
        <w:t>pixeles</w:t>
      </w:r>
      <w:r>
        <w:rPr>
          <w:spacing w:val="-10"/>
        </w:rPr>
        <w:t xml:space="preserve"> </w:t>
      </w:r>
      <w:r>
        <w:t>con</w:t>
      </w:r>
      <w:r>
        <w:rPr>
          <w:spacing w:val="-8"/>
        </w:rPr>
        <w:t xml:space="preserve"> </w:t>
      </w:r>
      <w:r>
        <w:rPr>
          <w:spacing w:val="-1"/>
        </w:rPr>
        <w:t>valores</w:t>
      </w:r>
      <w:r>
        <w:rPr>
          <w:spacing w:val="-10"/>
        </w:rPr>
        <w:t xml:space="preserve"> </w:t>
      </w:r>
      <w:r>
        <w:rPr>
          <w:spacing w:val="-1"/>
        </w:rPr>
        <w:t>nulos,</w:t>
      </w:r>
      <w:r>
        <w:rPr>
          <w:spacing w:val="114"/>
        </w:rPr>
        <w:t xml:space="preserve"> </w:t>
      </w:r>
      <w:r>
        <w:rPr>
          <w:spacing w:val="-1"/>
        </w:rPr>
        <w:t>eliminar</w:t>
      </w:r>
      <w:r>
        <w:rPr>
          <w:spacing w:val="15"/>
        </w:rPr>
        <w:t xml:space="preserve"> </w:t>
      </w:r>
      <w:r>
        <w:rPr>
          <w:spacing w:val="-1"/>
        </w:rPr>
        <w:t>las</w:t>
      </w:r>
      <w:r>
        <w:rPr>
          <w:spacing w:val="14"/>
        </w:rPr>
        <w:t xml:space="preserve"> </w:t>
      </w:r>
      <w:r>
        <w:rPr>
          <w:spacing w:val="-1"/>
        </w:rPr>
        <w:t>distorsiones</w:t>
      </w:r>
      <w:r>
        <w:rPr>
          <w:spacing w:val="14"/>
        </w:rPr>
        <w:t xml:space="preserve"> </w:t>
      </w:r>
      <w:r>
        <w:t>que</w:t>
      </w:r>
      <w:r>
        <w:rPr>
          <w:spacing w:val="17"/>
        </w:rPr>
        <w:t xml:space="preserve"> </w:t>
      </w:r>
      <w:r>
        <w:t>la</w:t>
      </w:r>
      <w:r>
        <w:rPr>
          <w:spacing w:val="17"/>
        </w:rPr>
        <w:t xml:space="preserve"> </w:t>
      </w:r>
      <w:r>
        <w:rPr>
          <w:spacing w:val="-1"/>
        </w:rPr>
        <w:t>atmosfera</w:t>
      </w:r>
      <w:r>
        <w:rPr>
          <w:spacing w:val="13"/>
        </w:rPr>
        <w:t xml:space="preserve"> </w:t>
      </w:r>
      <w:r>
        <w:t>introduce</w:t>
      </w:r>
      <w:r>
        <w:rPr>
          <w:spacing w:val="17"/>
        </w:rPr>
        <w:t xml:space="preserve"> </w:t>
      </w:r>
      <w:r>
        <w:t>en</w:t>
      </w:r>
      <w:r>
        <w:rPr>
          <w:spacing w:val="11"/>
        </w:rPr>
        <w:t xml:space="preserve"> </w:t>
      </w:r>
      <w:r>
        <w:t>los</w:t>
      </w:r>
      <w:r>
        <w:rPr>
          <w:spacing w:val="14"/>
        </w:rPr>
        <w:t xml:space="preserve"> </w:t>
      </w:r>
      <w:r>
        <w:rPr>
          <w:spacing w:val="-1"/>
        </w:rPr>
        <w:t>valores</w:t>
      </w:r>
      <w:r>
        <w:rPr>
          <w:spacing w:val="14"/>
        </w:rPr>
        <w:t xml:space="preserve"> </w:t>
      </w:r>
      <w:r>
        <w:t>de</w:t>
      </w:r>
      <w:r>
        <w:rPr>
          <w:spacing w:val="17"/>
        </w:rPr>
        <w:t xml:space="preserve"> </w:t>
      </w:r>
      <w:r>
        <w:rPr>
          <w:spacing w:val="-1"/>
        </w:rPr>
        <w:t>radiancia</w:t>
      </w:r>
      <w:r>
        <w:rPr>
          <w:spacing w:val="17"/>
        </w:rPr>
        <w:t xml:space="preserve"> </w:t>
      </w:r>
      <w:r>
        <w:rPr>
          <w:spacing w:val="-2"/>
        </w:rPr>
        <w:t>que</w:t>
      </w:r>
      <w:r>
        <w:rPr>
          <w:spacing w:val="17"/>
        </w:rPr>
        <w:t xml:space="preserve"> </w:t>
      </w:r>
      <w:r>
        <w:rPr>
          <w:spacing w:val="-1"/>
        </w:rPr>
        <w:t>llegan</w:t>
      </w:r>
      <w:r>
        <w:rPr>
          <w:spacing w:val="15"/>
        </w:rPr>
        <w:t xml:space="preserve"> </w:t>
      </w:r>
      <w:r>
        <w:t>al</w:t>
      </w:r>
      <w:r>
        <w:rPr>
          <w:spacing w:val="83"/>
        </w:rPr>
        <w:t xml:space="preserve"> </w:t>
      </w:r>
      <w:r>
        <w:rPr>
          <w:spacing w:val="-1"/>
        </w:rPr>
        <w:t>sensor</w:t>
      </w:r>
      <w:r>
        <w:rPr>
          <w:spacing w:val="15"/>
        </w:rPr>
        <w:t xml:space="preserve"> </w:t>
      </w:r>
      <w:r>
        <w:rPr>
          <w:spacing w:val="-1"/>
        </w:rPr>
        <w:t>desde</w:t>
      </w:r>
      <w:r>
        <w:rPr>
          <w:spacing w:val="17"/>
        </w:rPr>
        <w:t xml:space="preserve"> </w:t>
      </w:r>
      <w:r>
        <w:t>la</w:t>
      </w:r>
      <w:r>
        <w:rPr>
          <w:spacing w:val="17"/>
        </w:rPr>
        <w:t xml:space="preserve"> </w:t>
      </w:r>
      <w:r>
        <w:t>superficie</w:t>
      </w:r>
      <w:r>
        <w:rPr>
          <w:spacing w:val="12"/>
        </w:rPr>
        <w:t xml:space="preserve"> </w:t>
      </w:r>
      <w:r>
        <w:rPr>
          <w:spacing w:val="-1"/>
        </w:rPr>
        <w:t>terrestre</w:t>
      </w:r>
      <w:r>
        <w:rPr>
          <w:spacing w:val="20"/>
        </w:rPr>
        <w:t xml:space="preserve"> </w:t>
      </w:r>
      <w:r>
        <w:t>y</w:t>
      </w:r>
      <w:r>
        <w:rPr>
          <w:spacing w:val="7"/>
        </w:rPr>
        <w:t xml:space="preserve"> </w:t>
      </w:r>
      <w:r>
        <w:t>rectificar</w:t>
      </w:r>
      <w:r>
        <w:rPr>
          <w:spacing w:val="15"/>
        </w:rPr>
        <w:t xml:space="preserve"> </w:t>
      </w:r>
      <w:r>
        <w:rPr>
          <w:spacing w:val="-2"/>
        </w:rPr>
        <w:t>la</w:t>
      </w:r>
      <w:r>
        <w:rPr>
          <w:spacing w:val="17"/>
        </w:rPr>
        <w:t xml:space="preserve"> </w:t>
      </w:r>
      <w:r>
        <w:rPr>
          <w:spacing w:val="-1"/>
        </w:rPr>
        <w:t>ausencia</w:t>
      </w:r>
      <w:r>
        <w:rPr>
          <w:spacing w:val="17"/>
        </w:rPr>
        <w:t xml:space="preserve"> </w:t>
      </w:r>
      <w:r>
        <w:t>de</w:t>
      </w:r>
      <w:r>
        <w:rPr>
          <w:spacing w:val="17"/>
        </w:rPr>
        <w:t xml:space="preserve"> </w:t>
      </w:r>
      <w:r>
        <w:t>datos</w:t>
      </w:r>
      <w:r>
        <w:rPr>
          <w:spacing w:val="14"/>
        </w:rPr>
        <w:t xml:space="preserve"> </w:t>
      </w:r>
      <w:r>
        <w:rPr>
          <w:spacing w:val="-1"/>
        </w:rPr>
        <w:t>mostrados</w:t>
      </w:r>
      <w:r>
        <w:rPr>
          <w:spacing w:val="14"/>
        </w:rPr>
        <w:t xml:space="preserve"> </w:t>
      </w:r>
      <w:r>
        <w:t>a</w:t>
      </w:r>
      <w:r>
        <w:rPr>
          <w:spacing w:val="17"/>
        </w:rPr>
        <w:t xml:space="preserve"> </w:t>
      </w:r>
      <w:r>
        <w:rPr>
          <w:spacing w:val="-2"/>
        </w:rPr>
        <w:t>través</w:t>
      </w:r>
      <w:r>
        <w:rPr>
          <w:spacing w:val="14"/>
        </w:rPr>
        <w:t xml:space="preserve"> </w:t>
      </w:r>
      <w:r>
        <w:t>de</w:t>
      </w:r>
      <w:r>
        <w:rPr>
          <w:spacing w:val="17"/>
        </w:rPr>
        <w:t xml:space="preserve"> </w:t>
      </w:r>
      <w:r>
        <w:rPr>
          <w:spacing w:val="1"/>
        </w:rPr>
        <w:t>un</w:t>
      </w:r>
      <w:r>
        <w:rPr>
          <w:spacing w:val="67"/>
        </w:rPr>
        <w:t xml:space="preserve"> </w:t>
      </w:r>
      <w:r>
        <w:t>bandeo de</w:t>
      </w:r>
      <w:r>
        <w:rPr>
          <w:spacing w:val="1"/>
        </w:rPr>
        <w:t xml:space="preserve"> </w:t>
      </w:r>
      <w:r>
        <w:rPr>
          <w:spacing w:val="-1"/>
        </w:rPr>
        <w:t>franjas</w:t>
      </w:r>
      <w:r>
        <w:rPr>
          <w:spacing w:val="-2"/>
        </w:rPr>
        <w:t xml:space="preserve"> </w:t>
      </w:r>
      <w:r>
        <w:t xml:space="preserve">o </w:t>
      </w:r>
      <w:r>
        <w:rPr>
          <w:spacing w:val="-1"/>
        </w:rPr>
        <w:t>líneas</w:t>
      </w:r>
      <w:r>
        <w:rPr>
          <w:spacing w:val="-2"/>
        </w:rPr>
        <w:t xml:space="preserve"> </w:t>
      </w:r>
      <w:r>
        <w:rPr>
          <w:spacing w:val="-1"/>
        </w:rPr>
        <w:t>paralelas</w:t>
      </w:r>
      <w:r>
        <w:rPr>
          <w:spacing w:val="-2"/>
        </w:rPr>
        <w:t xml:space="preserve"> </w:t>
      </w:r>
      <w:r>
        <w:rPr>
          <w:spacing w:val="-1"/>
        </w:rPr>
        <w:t>entre</w:t>
      </w:r>
      <w:r>
        <w:rPr>
          <w:spacing w:val="-3"/>
        </w:rPr>
        <w:t xml:space="preserve"> </w:t>
      </w:r>
      <w:r>
        <w:rPr>
          <w:spacing w:val="-1"/>
        </w:rPr>
        <w:t>sí.</w:t>
      </w:r>
      <w:proofErr w:type="gramEnd"/>
    </w:p>
    <w:p w:rsidR="00DB3F76" w:rsidRDefault="00A3248F">
      <w:pPr>
        <w:pStyle w:val="Textoindependiente"/>
        <w:ind w:left="116" w:right="237" w:firstLine="568"/>
        <w:jc w:val="both"/>
      </w:pPr>
      <w:r>
        <w:rPr>
          <w:spacing w:val="-1"/>
        </w:rPr>
        <w:t>Para</w:t>
      </w:r>
      <w:r>
        <w:rPr>
          <w:spacing w:val="5"/>
        </w:rPr>
        <w:t xml:space="preserve"> </w:t>
      </w:r>
      <w:r>
        <w:rPr>
          <w:spacing w:val="-1"/>
        </w:rPr>
        <w:t>proporcionar</w:t>
      </w:r>
      <w:r>
        <w:rPr>
          <w:spacing w:val="3"/>
        </w:rPr>
        <w:t xml:space="preserve"> </w:t>
      </w:r>
      <w:r>
        <w:t>un</w:t>
      </w:r>
      <w:r>
        <w:rPr>
          <w:spacing w:val="3"/>
        </w:rPr>
        <w:t xml:space="preserve"> </w:t>
      </w:r>
      <w:r>
        <w:rPr>
          <w:spacing w:val="-1"/>
        </w:rPr>
        <w:t>esquema</w:t>
      </w:r>
      <w:r>
        <w:rPr>
          <w:spacing w:val="5"/>
        </w:rPr>
        <w:t xml:space="preserve"> </w:t>
      </w:r>
      <w:r>
        <w:t>de</w:t>
      </w:r>
      <w:r>
        <w:rPr>
          <w:spacing w:val="1"/>
        </w:rPr>
        <w:t xml:space="preserve"> </w:t>
      </w:r>
      <w:r>
        <w:rPr>
          <w:spacing w:val="-1"/>
        </w:rPr>
        <w:t>clasificación</w:t>
      </w:r>
      <w:r>
        <w:rPr>
          <w:spacing w:val="3"/>
        </w:rPr>
        <w:t xml:space="preserve"> </w:t>
      </w:r>
      <w:r>
        <w:t>del</w:t>
      </w:r>
      <w:r>
        <w:rPr>
          <w:spacing w:val="4"/>
        </w:rPr>
        <w:t xml:space="preserve"> </w:t>
      </w:r>
      <w:r>
        <w:rPr>
          <w:spacing w:val="-1"/>
        </w:rPr>
        <w:t>uso</w:t>
      </w:r>
      <w:r>
        <w:rPr>
          <w:spacing w:val="3"/>
        </w:rPr>
        <w:t xml:space="preserve"> </w:t>
      </w:r>
      <w:r>
        <w:rPr>
          <w:spacing w:val="-3"/>
        </w:rPr>
        <w:t>de</w:t>
      </w:r>
      <w:r>
        <w:rPr>
          <w:spacing w:val="5"/>
        </w:rPr>
        <w:t xml:space="preserve"> </w:t>
      </w:r>
      <w:r>
        <w:t>la</w:t>
      </w:r>
      <w:r>
        <w:rPr>
          <w:spacing w:val="1"/>
        </w:rPr>
        <w:t xml:space="preserve"> </w:t>
      </w:r>
      <w:r>
        <w:rPr>
          <w:spacing w:val="-1"/>
        </w:rPr>
        <w:t>tierra</w:t>
      </w:r>
      <w:r>
        <w:rPr>
          <w:spacing w:val="5"/>
        </w:rPr>
        <w:t xml:space="preserve"> </w:t>
      </w:r>
      <w:r>
        <w:t>más</w:t>
      </w:r>
      <w:r>
        <w:rPr>
          <w:spacing w:val="2"/>
        </w:rPr>
        <w:t xml:space="preserve"> </w:t>
      </w:r>
      <w:r>
        <w:rPr>
          <w:spacing w:val="-1"/>
        </w:rPr>
        <w:t>preciso</w:t>
      </w:r>
      <w:r>
        <w:rPr>
          <w:spacing w:val="3"/>
        </w:rPr>
        <w:t xml:space="preserve"> </w:t>
      </w:r>
      <w:r>
        <w:rPr>
          <w:spacing w:val="-1"/>
        </w:rPr>
        <w:t>se</w:t>
      </w:r>
      <w:r>
        <w:rPr>
          <w:spacing w:val="5"/>
        </w:rPr>
        <w:t xml:space="preserve"> </w:t>
      </w:r>
      <w:r>
        <w:rPr>
          <w:spacing w:val="-2"/>
        </w:rPr>
        <w:t>utilizó</w:t>
      </w:r>
      <w:r>
        <w:rPr>
          <w:spacing w:val="79"/>
        </w:rPr>
        <w:t xml:space="preserve"> </w:t>
      </w:r>
      <w:r>
        <w:t>el</w:t>
      </w:r>
      <w:r>
        <w:rPr>
          <w:spacing w:val="4"/>
        </w:rPr>
        <w:t xml:space="preserve"> </w:t>
      </w:r>
      <w:r>
        <w:rPr>
          <w:spacing w:val="-1"/>
        </w:rPr>
        <w:t>método establecido</w:t>
      </w:r>
      <w:r>
        <w:rPr>
          <w:spacing w:val="3"/>
        </w:rPr>
        <w:t xml:space="preserve"> </w:t>
      </w:r>
      <w:r>
        <w:t>por</w:t>
      </w:r>
      <w:r>
        <w:rPr>
          <w:spacing w:val="3"/>
        </w:rPr>
        <w:t xml:space="preserve"> </w:t>
      </w:r>
      <w:r>
        <w:rPr>
          <w:spacing w:val="-1"/>
        </w:rPr>
        <w:t xml:space="preserve">Wang </w:t>
      </w:r>
      <w:r>
        <w:t>et</w:t>
      </w:r>
      <w:r>
        <w:rPr>
          <w:spacing w:val="1"/>
        </w:rPr>
        <w:t xml:space="preserve"> </w:t>
      </w:r>
      <w:r>
        <w:t>al.,</w:t>
      </w:r>
      <w:r>
        <w:rPr>
          <w:spacing w:val="-1"/>
        </w:rPr>
        <w:t xml:space="preserve"> (2021)</w:t>
      </w:r>
      <w:r>
        <w:rPr>
          <w:spacing w:val="3"/>
        </w:rPr>
        <w:t xml:space="preserve"> </w:t>
      </w:r>
      <w:r>
        <w:rPr>
          <w:spacing w:val="-1"/>
        </w:rPr>
        <w:t>acogiendo</w:t>
      </w:r>
      <w:r>
        <w:rPr>
          <w:spacing w:val="8"/>
        </w:rPr>
        <w:t xml:space="preserve"> </w:t>
      </w:r>
      <w:r>
        <w:t>los</w:t>
      </w:r>
      <w:r>
        <w:rPr>
          <w:spacing w:val="3"/>
        </w:rPr>
        <w:t xml:space="preserve"> </w:t>
      </w:r>
      <w:r>
        <w:t>enfoques</w:t>
      </w:r>
      <w:r>
        <w:rPr>
          <w:spacing w:val="-2"/>
        </w:rPr>
        <w:t xml:space="preserve"> </w:t>
      </w:r>
      <w:r>
        <w:t>tanto</w:t>
      </w:r>
      <w:r>
        <w:rPr>
          <w:spacing w:val="-1"/>
        </w:rPr>
        <w:t xml:space="preserve"> </w:t>
      </w:r>
      <w:r>
        <w:t>de</w:t>
      </w:r>
      <w:r>
        <w:rPr>
          <w:spacing w:val="3"/>
        </w:rPr>
        <w:t xml:space="preserve"> </w:t>
      </w:r>
      <w:r>
        <w:t>la</w:t>
      </w:r>
      <w:r>
        <w:rPr>
          <w:spacing w:val="1"/>
        </w:rPr>
        <w:t xml:space="preserve"> </w:t>
      </w:r>
      <w:r>
        <w:rPr>
          <w:spacing w:val="-1"/>
        </w:rPr>
        <w:t>clasificación</w:t>
      </w:r>
      <w:r>
        <w:rPr>
          <w:spacing w:val="63"/>
        </w:rPr>
        <w:t xml:space="preserve"> </w:t>
      </w:r>
      <w:r>
        <w:rPr>
          <w:spacing w:val="-1"/>
        </w:rPr>
        <w:t>supervisada</w:t>
      </w:r>
      <w:r>
        <w:rPr>
          <w:spacing w:val="10"/>
        </w:rPr>
        <w:t xml:space="preserve"> </w:t>
      </w:r>
      <w:r>
        <w:t>como</w:t>
      </w:r>
      <w:r>
        <w:rPr>
          <w:spacing w:val="7"/>
        </w:rPr>
        <w:t xml:space="preserve"> </w:t>
      </w:r>
      <w:r>
        <w:t>no</w:t>
      </w:r>
      <w:r>
        <w:rPr>
          <w:spacing w:val="7"/>
        </w:rPr>
        <w:t xml:space="preserve"> </w:t>
      </w:r>
      <w:r>
        <w:t>supervisada</w:t>
      </w:r>
      <w:r>
        <w:rPr>
          <w:spacing w:val="9"/>
        </w:rPr>
        <w:t xml:space="preserve"> </w:t>
      </w:r>
      <w:r>
        <w:rPr>
          <w:spacing w:val="-1"/>
        </w:rPr>
        <w:t>(clasificación</w:t>
      </w:r>
      <w:r>
        <w:rPr>
          <w:spacing w:val="7"/>
        </w:rPr>
        <w:t xml:space="preserve"> </w:t>
      </w:r>
      <w:r>
        <w:rPr>
          <w:spacing w:val="-1"/>
        </w:rPr>
        <w:t>híbrida)</w:t>
      </w:r>
      <w:r>
        <w:rPr>
          <w:spacing w:val="7"/>
        </w:rPr>
        <w:t xml:space="preserve"> </w:t>
      </w:r>
      <w:r>
        <w:t>para</w:t>
      </w:r>
      <w:r>
        <w:rPr>
          <w:spacing w:val="8"/>
        </w:rPr>
        <w:t xml:space="preserve"> </w:t>
      </w:r>
      <w:r>
        <w:rPr>
          <w:spacing w:val="-1"/>
        </w:rPr>
        <w:t>derivar</w:t>
      </w:r>
      <w:r>
        <w:rPr>
          <w:spacing w:val="14"/>
        </w:rPr>
        <w:t xml:space="preserve"> </w:t>
      </w:r>
      <w:r>
        <w:t>a</w:t>
      </w:r>
      <w:r>
        <w:rPr>
          <w:spacing w:val="9"/>
        </w:rPr>
        <w:t xml:space="preserve"> </w:t>
      </w:r>
      <w:r>
        <w:t>cinco</w:t>
      </w:r>
      <w:r>
        <w:rPr>
          <w:spacing w:val="7"/>
        </w:rPr>
        <w:t xml:space="preserve"> </w:t>
      </w:r>
      <w:r>
        <w:rPr>
          <w:spacing w:val="-1"/>
        </w:rPr>
        <w:t>clases</w:t>
      </w:r>
      <w:r>
        <w:rPr>
          <w:spacing w:val="6"/>
        </w:rPr>
        <w:t xml:space="preserve"> </w:t>
      </w:r>
      <w:r>
        <w:t>de</w:t>
      </w:r>
      <w:r>
        <w:rPr>
          <w:spacing w:val="8"/>
        </w:rPr>
        <w:t xml:space="preserve"> </w:t>
      </w:r>
      <w:r>
        <w:rPr>
          <w:spacing w:val="-1"/>
        </w:rPr>
        <w:t>uso</w:t>
      </w:r>
      <w:r>
        <w:rPr>
          <w:spacing w:val="7"/>
        </w:rPr>
        <w:t xml:space="preserve"> </w:t>
      </w:r>
      <w:r>
        <w:t>de</w:t>
      </w:r>
      <w:r>
        <w:rPr>
          <w:spacing w:val="61"/>
        </w:rPr>
        <w:t xml:space="preserve"> </w:t>
      </w:r>
      <w:r>
        <w:t>la</w:t>
      </w:r>
      <w:r>
        <w:rPr>
          <w:spacing w:val="5"/>
        </w:rPr>
        <w:t xml:space="preserve"> </w:t>
      </w:r>
      <w:r>
        <w:rPr>
          <w:spacing w:val="-1"/>
        </w:rPr>
        <w:t>tierra</w:t>
      </w:r>
      <w:r>
        <w:rPr>
          <w:spacing w:val="5"/>
        </w:rPr>
        <w:t xml:space="preserve"> </w:t>
      </w:r>
      <w:r>
        <w:t>para</w:t>
      </w:r>
      <w:r>
        <w:rPr>
          <w:spacing w:val="5"/>
        </w:rPr>
        <w:t xml:space="preserve"> </w:t>
      </w:r>
      <w:r>
        <w:t>la</w:t>
      </w:r>
      <w:r>
        <w:rPr>
          <w:spacing w:val="5"/>
        </w:rPr>
        <w:t xml:space="preserve"> </w:t>
      </w:r>
      <w:r>
        <w:rPr>
          <w:spacing w:val="-1"/>
        </w:rPr>
        <w:t>ciudad</w:t>
      </w:r>
      <w:r>
        <w:rPr>
          <w:spacing w:val="3"/>
        </w:rPr>
        <w:t xml:space="preserve"> </w:t>
      </w:r>
      <w:r>
        <w:t>de</w:t>
      </w:r>
      <w:r>
        <w:rPr>
          <w:spacing w:val="5"/>
        </w:rPr>
        <w:t xml:space="preserve"> </w:t>
      </w:r>
      <w:r>
        <w:rPr>
          <w:spacing w:val="-1"/>
        </w:rPr>
        <w:t>Cuenca</w:t>
      </w:r>
      <w:r>
        <w:rPr>
          <w:spacing w:val="5"/>
        </w:rPr>
        <w:t xml:space="preserve"> </w:t>
      </w:r>
      <w:r>
        <w:rPr>
          <w:spacing w:val="-1"/>
        </w:rPr>
        <w:t>(ver</w:t>
      </w:r>
      <w:r>
        <w:rPr>
          <w:spacing w:val="3"/>
        </w:rPr>
        <w:t xml:space="preserve"> </w:t>
      </w:r>
      <w:r>
        <w:t>tabla</w:t>
      </w:r>
      <w:r>
        <w:rPr>
          <w:spacing w:val="5"/>
        </w:rPr>
        <w:t xml:space="preserve"> </w:t>
      </w:r>
      <w:r>
        <w:t>4).</w:t>
      </w:r>
      <w:r>
        <w:rPr>
          <w:spacing w:val="3"/>
        </w:rPr>
        <w:t xml:space="preserve"> </w:t>
      </w:r>
      <w:r>
        <w:rPr>
          <w:spacing w:val="-1"/>
        </w:rPr>
        <w:t>Para</w:t>
      </w:r>
      <w:r>
        <w:rPr>
          <w:spacing w:val="5"/>
        </w:rPr>
        <w:t xml:space="preserve"> </w:t>
      </w:r>
      <w:r>
        <w:t>la</w:t>
      </w:r>
      <w:r>
        <w:rPr>
          <w:spacing w:val="5"/>
        </w:rPr>
        <w:t xml:space="preserve"> </w:t>
      </w:r>
      <w:r>
        <w:rPr>
          <w:spacing w:val="-1"/>
        </w:rPr>
        <w:t>clasificación</w:t>
      </w:r>
      <w:r>
        <w:rPr>
          <w:spacing w:val="3"/>
        </w:rPr>
        <w:t xml:space="preserve"> </w:t>
      </w:r>
      <w:r>
        <w:t>no</w:t>
      </w:r>
      <w:r>
        <w:rPr>
          <w:spacing w:val="3"/>
        </w:rPr>
        <w:t xml:space="preserve"> </w:t>
      </w:r>
      <w:r>
        <w:rPr>
          <w:spacing w:val="-1"/>
        </w:rPr>
        <w:t>supervisada,</w:t>
      </w:r>
      <w:r>
        <w:rPr>
          <w:spacing w:val="3"/>
        </w:rPr>
        <w:t xml:space="preserve"> </w:t>
      </w:r>
      <w:r>
        <w:rPr>
          <w:spacing w:val="-1"/>
        </w:rPr>
        <w:t>se</w:t>
      </w:r>
      <w:r>
        <w:rPr>
          <w:spacing w:val="5"/>
        </w:rPr>
        <w:t xml:space="preserve"> </w:t>
      </w:r>
      <w:r>
        <w:rPr>
          <w:spacing w:val="-1"/>
        </w:rPr>
        <w:t>utilizó</w:t>
      </w:r>
      <w:r>
        <w:rPr>
          <w:spacing w:val="73"/>
        </w:rPr>
        <w:t xml:space="preserve"> </w:t>
      </w:r>
      <w:r>
        <w:t>el</w:t>
      </w:r>
      <w:r>
        <w:rPr>
          <w:spacing w:val="40"/>
        </w:rPr>
        <w:t xml:space="preserve"> </w:t>
      </w:r>
      <w:r>
        <w:rPr>
          <w:spacing w:val="-1"/>
        </w:rPr>
        <w:t>hiper-conglomerado</w:t>
      </w:r>
      <w:r>
        <w:rPr>
          <w:spacing w:val="39"/>
        </w:rPr>
        <w:t xml:space="preserve"> </w:t>
      </w:r>
      <w:r>
        <w:rPr>
          <w:spacing w:val="-1"/>
        </w:rPr>
        <w:t>(</w:t>
      </w:r>
      <w:proofErr w:type="gramStart"/>
      <w:r>
        <w:rPr>
          <w:spacing w:val="-1"/>
        </w:rPr>
        <w:t>uso</w:t>
      </w:r>
      <w:proofErr w:type="gramEnd"/>
      <w:r>
        <w:rPr>
          <w:spacing w:val="39"/>
        </w:rPr>
        <w:t xml:space="preserve"> </w:t>
      </w:r>
      <w:r>
        <w:t>de</w:t>
      </w:r>
      <w:r>
        <w:rPr>
          <w:spacing w:val="41"/>
        </w:rPr>
        <w:t xml:space="preserve"> </w:t>
      </w:r>
      <w:r>
        <w:t>un</w:t>
      </w:r>
      <w:r>
        <w:rPr>
          <w:spacing w:val="39"/>
        </w:rPr>
        <w:t xml:space="preserve"> </w:t>
      </w:r>
      <w:r>
        <w:rPr>
          <w:spacing w:val="-1"/>
        </w:rPr>
        <w:t>número</w:t>
      </w:r>
      <w:r>
        <w:rPr>
          <w:spacing w:val="39"/>
        </w:rPr>
        <w:t xml:space="preserve"> </w:t>
      </w:r>
      <w:r>
        <w:t>mucho</w:t>
      </w:r>
      <w:r>
        <w:rPr>
          <w:spacing w:val="39"/>
        </w:rPr>
        <w:t xml:space="preserve"> </w:t>
      </w:r>
      <w:r>
        <w:rPr>
          <w:spacing w:val="-2"/>
        </w:rPr>
        <w:t>mayor</w:t>
      </w:r>
      <w:r>
        <w:rPr>
          <w:spacing w:val="39"/>
        </w:rPr>
        <w:t xml:space="preserve"> </w:t>
      </w:r>
      <w:r>
        <w:t>de</w:t>
      </w:r>
      <w:r>
        <w:rPr>
          <w:spacing w:val="41"/>
        </w:rPr>
        <w:t xml:space="preserve"> </w:t>
      </w:r>
      <w:r>
        <w:rPr>
          <w:spacing w:val="-1"/>
        </w:rPr>
        <w:t>conglomerados</w:t>
      </w:r>
      <w:r>
        <w:rPr>
          <w:spacing w:val="38"/>
        </w:rPr>
        <w:t xml:space="preserve"> </w:t>
      </w:r>
      <w:r>
        <w:t>que</w:t>
      </w:r>
      <w:r>
        <w:rPr>
          <w:spacing w:val="41"/>
        </w:rPr>
        <w:t xml:space="preserve"> </w:t>
      </w:r>
      <w:r>
        <w:t>las</w:t>
      </w:r>
      <w:r>
        <w:rPr>
          <w:spacing w:val="38"/>
        </w:rPr>
        <w:t xml:space="preserve"> </w:t>
      </w:r>
      <w:r>
        <w:rPr>
          <w:spacing w:val="-1"/>
        </w:rPr>
        <w:t>clases</w:t>
      </w:r>
      <w:r>
        <w:rPr>
          <w:spacing w:val="59"/>
        </w:rPr>
        <w:t xml:space="preserve"> </w:t>
      </w:r>
      <w:r>
        <w:t>deseadas)</w:t>
      </w:r>
      <w:r>
        <w:rPr>
          <w:spacing w:val="19"/>
        </w:rPr>
        <w:t xml:space="preserve"> </w:t>
      </w:r>
      <w:r>
        <w:rPr>
          <w:spacing w:val="-4"/>
        </w:rPr>
        <w:t>ya</w:t>
      </w:r>
      <w:r>
        <w:rPr>
          <w:spacing w:val="20"/>
        </w:rPr>
        <w:t xml:space="preserve"> </w:t>
      </w:r>
      <w:r>
        <w:t>que</w:t>
      </w:r>
      <w:r>
        <w:rPr>
          <w:spacing w:val="20"/>
        </w:rPr>
        <w:t xml:space="preserve"> </w:t>
      </w:r>
      <w:r>
        <w:t>no</w:t>
      </w:r>
      <w:r>
        <w:rPr>
          <w:spacing w:val="19"/>
        </w:rPr>
        <w:t xml:space="preserve"> </w:t>
      </w:r>
      <w:r>
        <w:rPr>
          <w:spacing w:val="-1"/>
        </w:rPr>
        <w:t>se</w:t>
      </w:r>
      <w:r>
        <w:rPr>
          <w:spacing w:val="20"/>
        </w:rPr>
        <w:t xml:space="preserve"> </w:t>
      </w:r>
      <w:r>
        <w:t>conocía</w:t>
      </w:r>
      <w:r>
        <w:rPr>
          <w:spacing w:val="20"/>
        </w:rPr>
        <w:t xml:space="preserve"> </w:t>
      </w:r>
      <w:r>
        <w:t>el</w:t>
      </w:r>
      <w:r>
        <w:rPr>
          <w:spacing w:val="20"/>
        </w:rPr>
        <w:t xml:space="preserve"> </w:t>
      </w:r>
      <w:r>
        <w:rPr>
          <w:spacing w:val="-1"/>
        </w:rPr>
        <w:t>número</w:t>
      </w:r>
      <w:r>
        <w:rPr>
          <w:spacing w:val="19"/>
        </w:rPr>
        <w:t xml:space="preserve"> </w:t>
      </w:r>
      <w:r>
        <w:t>exacto</w:t>
      </w:r>
      <w:r>
        <w:rPr>
          <w:spacing w:val="19"/>
        </w:rPr>
        <w:t xml:space="preserve"> </w:t>
      </w:r>
      <w:r>
        <w:rPr>
          <w:spacing w:val="-3"/>
        </w:rPr>
        <w:t>de</w:t>
      </w:r>
      <w:r>
        <w:rPr>
          <w:spacing w:val="30"/>
        </w:rPr>
        <w:t xml:space="preserve"> </w:t>
      </w:r>
      <w:r>
        <w:rPr>
          <w:spacing w:val="-1"/>
        </w:rPr>
        <w:t>píxeles</w:t>
      </w:r>
      <w:r>
        <w:rPr>
          <w:spacing w:val="18"/>
        </w:rPr>
        <w:t xml:space="preserve"> </w:t>
      </w:r>
      <w:r>
        <w:t>(Cihlar,</w:t>
      </w:r>
      <w:r>
        <w:rPr>
          <w:spacing w:val="19"/>
        </w:rPr>
        <w:t xml:space="preserve"> </w:t>
      </w:r>
      <w:r>
        <w:t>2000).</w:t>
      </w:r>
      <w:r>
        <w:rPr>
          <w:spacing w:val="15"/>
        </w:rPr>
        <w:t xml:space="preserve"> </w:t>
      </w:r>
      <w:r>
        <w:rPr>
          <w:spacing w:val="-1"/>
        </w:rPr>
        <w:t>Estos</w:t>
      </w:r>
      <w:r>
        <w:rPr>
          <w:spacing w:val="18"/>
        </w:rPr>
        <w:t xml:space="preserve"> </w:t>
      </w:r>
      <w:r>
        <w:rPr>
          <w:spacing w:val="-1"/>
        </w:rPr>
        <w:t>grupos</w:t>
      </w:r>
      <w:r>
        <w:rPr>
          <w:spacing w:val="22"/>
        </w:rPr>
        <w:t xml:space="preserve"> </w:t>
      </w:r>
      <w:r>
        <w:rPr>
          <w:spacing w:val="-1"/>
        </w:rPr>
        <w:t>se</w:t>
      </w:r>
      <w:r>
        <w:rPr>
          <w:spacing w:val="39"/>
        </w:rPr>
        <w:t xml:space="preserve"> </w:t>
      </w:r>
      <w:r>
        <w:rPr>
          <w:spacing w:val="-1"/>
        </w:rPr>
        <w:t>etiquetaron</w:t>
      </w:r>
      <w:r>
        <w:rPr>
          <w:spacing w:val="7"/>
        </w:rPr>
        <w:t xml:space="preserve"> </w:t>
      </w:r>
      <w:r>
        <w:rPr>
          <w:spacing w:val="-1"/>
        </w:rPr>
        <w:t>como</w:t>
      </w:r>
      <w:r>
        <w:rPr>
          <w:spacing w:val="7"/>
        </w:rPr>
        <w:t xml:space="preserve"> </w:t>
      </w:r>
      <w:r>
        <w:t>cuerpo</w:t>
      </w:r>
      <w:r>
        <w:rPr>
          <w:spacing w:val="7"/>
        </w:rPr>
        <w:t xml:space="preserve"> </w:t>
      </w:r>
      <w:r>
        <w:t>de</w:t>
      </w:r>
      <w:r>
        <w:rPr>
          <w:spacing w:val="5"/>
        </w:rPr>
        <w:t xml:space="preserve"> </w:t>
      </w:r>
      <w:r>
        <w:rPr>
          <w:spacing w:val="-1"/>
        </w:rPr>
        <w:t>agua,</w:t>
      </w:r>
      <w:r>
        <w:rPr>
          <w:spacing w:val="7"/>
        </w:rPr>
        <w:t xml:space="preserve"> </w:t>
      </w:r>
      <w:r>
        <w:rPr>
          <w:spacing w:val="-1"/>
        </w:rPr>
        <w:t>suelo</w:t>
      </w:r>
      <w:r>
        <w:rPr>
          <w:spacing w:val="7"/>
        </w:rPr>
        <w:t xml:space="preserve"> </w:t>
      </w:r>
      <w:r>
        <w:rPr>
          <w:spacing w:val="-1"/>
        </w:rPr>
        <w:t>desnudo,</w:t>
      </w:r>
      <w:r>
        <w:rPr>
          <w:spacing w:val="7"/>
        </w:rPr>
        <w:t xml:space="preserve"> </w:t>
      </w:r>
      <w:r>
        <w:t>área</w:t>
      </w:r>
      <w:r>
        <w:rPr>
          <w:spacing w:val="8"/>
        </w:rPr>
        <w:t xml:space="preserve"> </w:t>
      </w:r>
      <w:r>
        <w:rPr>
          <w:spacing w:val="-1"/>
        </w:rPr>
        <w:t>construida,</w:t>
      </w:r>
      <w:r>
        <w:rPr>
          <w:spacing w:val="7"/>
        </w:rPr>
        <w:t xml:space="preserve"> </w:t>
      </w:r>
      <w:r>
        <w:rPr>
          <w:spacing w:val="-1"/>
        </w:rPr>
        <w:t>bosque</w:t>
      </w:r>
      <w:r>
        <w:rPr>
          <w:spacing w:val="12"/>
        </w:rPr>
        <w:t xml:space="preserve"> </w:t>
      </w:r>
      <w:r>
        <w:t>y</w:t>
      </w:r>
      <w:r>
        <w:rPr>
          <w:spacing w:val="-1"/>
        </w:rPr>
        <w:t xml:space="preserve"> agricultura</w:t>
      </w:r>
      <w:r>
        <w:rPr>
          <w:spacing w:val="8"/>
        </w:rPr>
        <w:t xml:space="preserve"> </w:t>
      </w:r>
      <w:r>
        <w:t>en</w:t>
      </w:r>
      <w:r>
        <w:rPr>
          <w:spacing w:val="7"/>
        </w:rPr>
        <w:t xml:space="preserve"> </w:t>
      </w:r>
      <w:r>
        <w:t>los</w:t>
      </w:r>
      <w:r>
        <w:rPr>
          <w:spacing w:val="96"/>
        </w:rPr>
        <w:t xml:space="preserve"> </w:t>
      </w:r>
      <w:r>
        <w:t>mapas</w:t>
      </w:r>
      <w:r>
        <w:rPr>
          <w:spacing w:val="6"/>
        </w:rPr>
        <w:t xml:space="preserve"> </w:t>
      </w:r>
      <w:r>
        <w:t>de</w:t>
      </w:r>
      <w:r>
        <w:rPr>
          <w:spacing w:val="8"/>
        </w:rPr>
        <w:t xml:space="preserve"> </w:t>
      </w:r>
      <w:r>
        <w:rPr>
          <w:spacing w:val="-1"/>
        </w:rPr>
        <w:t>observación</w:t>
      </w:r>
      <w:r>
        <w:rPr>
          <w:spacing w:val="3"/>
        </w:rPr>
        <w:t xml:space="preserve"> </w:t>
      </w:r>
      <w:r>
        <w:t>de</w:t>
      </w:r>
      <w:r>
        <w:rPr>
          <w:spacing w:val="8"/>
        </w:rPr>
        <w:t xml:space="preserve"> </w:t>
      </w:r>
      <w:r>
        <w:rPr>
          <w:spacing w:val="-2"/>
        </w:rPr>
        <w:t>Google</w:t>
      </w:r>
      <w:r>
        <w:rPr>
          <w:spacing w:val="8"/>
        </w:rPr>
        <w:t xml:space="preserve"> </w:t>
      </w:r>
      <w:r>
        <w:t>Earth</w:t>
      </w:r>
      <w:r>
        <w:rPr>
          <w:spacing w:val="7"/>
        </w:rPr>
        <w:t xml:space="preserve"> </w:t>
      </w:r>
      <w:r>
        <w:t>y</w:t>
      </w:r>
      <w:r>
        <w:rPr>
          <w:spacing w:val="3"/>
        </w:rPr>
        <w:t xml:space="preserve"> </w:t>
      </w:r>
      <w:r>
        <w:t>otros</w:t>
      </w:r>
      <w:r>
        <w:rPr>
          <w:spacing w:val="6"/>
        </w:rPr>
        <w:t xml:space="preserve"> </w:t>
      </w:r>
      <w:r>
        <w:t>mapas</w:t>
      </w:r>
      <w:r>
        <w:rPr>
          <w:spacing w:val="6"/>
        </w:rPr>
        <w:t xml:space="preserve"> </w:t>
      </w:r>
      <w:r>
        <w:t>de</w:t>
      </w:r>
      <w:r>
        <w:rPr>
          <w:spacing w:val="8"/>
        </w:rPr>
        <w:t xml:space="preserve"> </w:t>
      </w:r>
      <w:r>
        <w:rPr>
          <w:spacing w:val="-1"/>
        </w:rPr>
        <w:t>uso</w:t>
      </w:r>
      <w:r>
        <w:rPr>
          <w:spacing w:val="7"/>
        </w:rPr>
        <w:t xml:space="preserve"> </w:t>
      </w:r>
      <w:r>
        <w:rPr>
          <w:spacing w:val="-3"/>
        </w:rPr>
        <w:t>de</w:t>
      </w:r>
      <w:r>
        <w:rPr>
          <w:spacing w:val="8"/>
        </w:rPr>
        <w:t xml:space="preserve"> </w:t>
      </w:r>
      <w:r>
        <w:t>la</w:t>
      </w:r>
      <w:r>
        <w:rPr>
          <w:spacing w:val="5"/>
        </w:rPr>
        <w:t xml:space="preserve"> </w:t>
      </w:r>
      <w:r>
        <w:rPr>
          <w:spacing w:val="-1"/>
        </w:rPr>
        <w:t>tierra</w:t>
      </w:r>
      <w:r>
        <w:rPr>
          <w:spacing w:val="9"/>
        </w:rPr>
        <w:t xml:space="preserve"> </w:t>
      </w:r>
      <w:r>
        <w:rPr>
          <w:spacing w:val="-2"/>
        </w:rPr>
        <w:t>(MoWHS,</w:t>
      </w:r>
      <w:r>
        <w:rPr>
          <w:spacing w:val="11"/>
        </w:rPr>
        <w:t xml:space="preserve"> </w:t>
      </w:r>
      <w:r>
        <w:t>2008)</w:t>
      </w:r>
      <w:r>
        <w:rPr>
          <w:spacing w:val="7"/>
        </w:rPr>
        <w:t xml:space="preserve"> </w:t>
      </w:r>
      <w:r>
        <w:t>del</w:t>
      </w:r>
      <w:r>
        <w:rPr>
          <w:spacing w:val="57"/>
        </w:rPr>
        <w:t xml:space="preserve"> </w:t>
      </w:r>
      <w:r>
        <w:rPr>
          <w:spacing w:val="-1"/>
        </w:rPr>
        <w:t>sitio</w:t>
      </w:r>
      <w:r>
        <w:rPr>
          <w:spacing w:val="-17"/>
        </w:rPr>
        <w:t xml:space="preserve"> </w:t>
      </w:r>
      <w:r>
        <w:t>de</w:t>
      </w:r>
      <w:r>
        <w:rPr>
          <w:spacing w:val="-15"/>
        </w:rPr>
        <w:t xml:space="preserve"> </w:t>
      </w:r>
      <w:r>
        <w:rPr>
          <w:spacing w:val="-1"/>
        </w:rPr>
        <w:t>estudio.</w:t>
      </w:r>
      <w:r>
        <w:rPr>
          <w:spacing w:val="-17"/>
        </w:rPr>
        <w:t xml:space="preserve"> </w:t>
      </w:r>
      <w:r>
        <w:rPr>
          <w:spacing w:val="-1"/>
        </w:rPr>
        <w:t>Se</w:t>
      </w:r>
      <w:r>
        <w:rPr>
          <w:spacing w:val="-15"/>
        </w:rPr>
        <w:t xml:space="preserve"> </w:t>
      </w:r>
      <w:r>
        <w:rPr>
          <w:spacing w:val="-1"/>
        </w:rPr>
        <w:t>fusionaron</w:t>
      </w:r>
      <w:r>
        <w:rPr>
          <w:spacing w:val="-16"/>
        </w:rPr>
        <w:t xml:space="preserve"> </w:t>
      </w:r>
      <w:r>
        <w:t>clases</w:t>
      </w:r>
      <w:r>
        <w:rPr>
          <w:spacing w:val="-18"/>
        </w:rPr>
        <w:t xml:space="preserve"> </w:t>
      </w:r>
      <w:r>
        <w:rPr>
          <w:spacing w:val="-1"/>
        </w:rPr>
        <w:t>espectralmente</w:t>
      </w:r>
      <w:r>
        <w:rPr>
          <w:spacing w:val="-15"/>
        </w:rPr>
        <w:t xml:space="preserve"> </w:t>
      </w:r>
      <w:r>
        <w:rPr>
          <w:spacing w:val="-1"/>
        </w:rPr>
        <w:t>similares</w:t>
      </w:r>
      <w:r>
        <w:rPr>
          <w:spacing w:val="-18"/>
        </w:rPr>
        <w:t xml:space="preserve"> </w:t>
      </w:r>
      <w:proofErr w:type="gramStart"/>
      <w:r>
        <w:t>del</w:t>
      </w:r>
      <w:proofErr w:type="gramEnd"/>
      <w:r>
        <w:rPr>
          <w:spacing w:val="-16"/>
        </w:rPr>
        <w:t xml:space="preserve"> </w:t>
      </w:r>
      <w:r>
        <w:rPr>
          <w:spacing w:val="-1"/>
        </w:rPr>
        <w:t>mismo</w:t>
      </w:r>
      <w:r>
        <w:rPr>
          <w:spacing w:val="-17"/>
        </w:rPr>
        <w:t xml:space="preserve"> </w:t>
      </w:r>
      <w:r>
        <w:t>tipo</w:t>
      </w:r>
      <w:r>
        <w:rPr>
          <w:spacing w:val="-17"/>
        </w:rPr>
        <w:t xml:space="preserve"> </w:t>
      </w:r>
      <w:r>
        <w:t>de</w:t>
      </w:r>
      <w:r>
        <w:rPr>
          <w:spacing w:val="-15"/>
        </w:rPr>
        <w:t xml:space="preserve"> </w:t>
      </w:r>
      <w:r>
        <w:rPr>
          <w:spacing w:val="-1"/>
        </w:rPr>
        <w:t>uso</w:t>
      </w:r>
      <w:r>
        <w:rPr>
          <w:spacing w:val="-17"/>
        </w:rPr>
        <w:t xml:space="preserve"> </w:t>
      </w:r>
      <w:r>
        <w:t>de</w:t>
      </w:r>
      <w:r>
        <w:rPr>
          <w:spacing w:val="-15"/>
        </w:rPr>
        <w:t xml:space="preserve"> </w:t>
      </w:r>
      <w:r>
        <w:t>la</w:t>
      </w:r>
      <w:r>
        <w:rPr>
          <w:spacing w:val="-15"/>
        </w:rPr>
        <w:t xml:space="preserve"> </w:t>
      </w:r>
      <w:r>
        <w:rPr>
          <w:spacing w:val="-1"/>
        </w:rPr>
        <w:t>tierra.</w:t>
      </w:r>
      <w:r>
        <w:rPr>
          <w:spacing w:val="93"/>
        </w:rPr>
        <w:t xml:space="preserve"> </w:t>
      </w:r>
      <w:r>
        <w:rPr>
          <w:spacing w:val="-1"/>
        </w:rPr>
        <w:t>Para</w:t>
      </w:r>
      <w:r>
        <w:rPr>
          <w:spacing w:val="53"/>
        </w:rPr>
        <w:t xml:space="preserve"> </w:t>
      </w:r>
      <w:r>
        <w:t>cada</w:t>
      </w:r>
      <w:r>
        <w:rPr>
          <w:spacing w:val="53"/>
        </w:rPr>
        <w:t xml:space="preserve"> </w:t>
      </w:r>
      <w:r>
        <w:t>uno</w:t>
      </w:r>
      <w:r>
        <w:rPr>
          <w:spacing w:val="51"/>
        </w:rPr>
        <w:t xml:space="preserve"> </w:t>
      </w:r>
      <w:r>
        <w:t>de</w:t>
      </w:r>
      <w:r>
        <w:rPr>
          <w:spacing w:val="53"/>
        </w:rPr>
        <w:t xml:space="preserve"> </w:t>
      </w:r>
      <w:r>
        <w:t>los</w:t>
      </w:r>
      <w:r>
        <w:rPr>
          <w:spacing w:val="50"/>
        </w:rPr>
        <w:t xml:space="preserve"> </w:t>
      </w:r>
      <w:r>
        <w:t>tipos</w:t>
      </w:r>
      <w:r>
        <w:rPr>
          <w:spacing w:val="50"/>
        </w:rPr>
        <w:t xml:space="preserve"> </w:t>
      </w:r>
      <w:r>
        <w:t>de</w:t>
      </w:r>
      <w:r>
        <w:rPr>
          <w:spacing w:val="53"/>
        </w:rPr>
        <w:t xml:space="preserve"> </w:t>
      </w:r>
      <w:proofErr w:type="gramStart"/>
      <w:r>
        <w:rPr>
          <w:spacing w:val="-1"/>
        </w:rPr>
        <w:t>uso</w:t>
      </w:r>
      <w:proofErr w:type="gramEnd"/>
      <w:r>
        <w:rPr>
          <w:spacing w:val="51"/>
        </w:rPr>
        <w:t xml:space="preserve"> </w:t>
      </w:r>
      <w:r>
        <w:t>de</w:t>
      </w:r>
      <w:r>
        <w:rPr>
          <w:spacing w:val="53"/>
        </w:rPr>
        <w:t xml:space="preserve"> </w:t>
      </w:r>
      <w:r>
        <w:rPr>
          <w:spacing w:val="-2"/>
        </w:rPr>
        <w:t>la</w:t>
      </w:r>
      <w:r>
        <w:rPr>
          <w:spacing w:val="53"/>
        </w:rPr>
        <w:t xml:space="preserve"> </w:t>
      </w:r>
      <w:r>
        <w:rPr>
          <w:spacing w:val="-1"/>
        </w:rPr>
        <w:t>tierra,</w:t>
      </w:r>
      <w:r>
        <w:rPr>
          <w:spacing w:val="51"/>
        </w:rPr>
        <w:t xml:space="preserve"> </w:t>
      </w:r>
      <w:r>
        <w:rPr>
          <w:spacing w:val="-1"/>
        </w:rPr>
        <w:t>se</w:t>
      </w:r>
      <w:r>
        <w:rPr>
          <w:spacing w:val="53"/>
        </w:rPr>
        <w:t xml:space="preserve"> </w:t>
      </w:r>
      <w:r>
        <w:rPr>
          <w:spacing w:val="-1"/>
        </w:rPr>
        <w:t>generaron</w:t>
      </w:r>
      <w:r>
        <w:rPr>
          <w:spacing w:val="51"/>
        </w:rPr>
        <w:t xml:space="preserve"> </w:t>
      </w:r>
      <w:r>
        <w:rPr>
          <w:spacing w:val="-1"/>
        </w:rPr>
        <w:t>aleatoriamente</w:t>
      </w:r>
      <w:r>
        <w:rPr>
          <w:spacing w:val="53"/>
        </w:rPr>
        <w:t xml:space="preserve"> </w:t>
      </w:r>
      <w:r>
        <w:rPr>
          <w:spacing w:val="-1"/>
        </w:rPr>
        <w:t>muestras</w:t>
      </w:r>
      <w:r>
        <w:rPr>
          <w:spacing w:val="50"/>
        </w:rPr>
        <w:t xml:space="preserve"> </w:t>
      </w:r>
      <w:r>
        <w:t>de</w:t>
      </w:r>
      <w:r>
        <w:rPr>
          <w:spacing w:val="63"/>
        </w:rPr>
        <w:t xml:space="preserve"> </w:t>
      </w:r>
      <w:r>
        <w:rPr>
          <w:spacing w:val="-1"/>
        </w:rPr>
        <w:t>capacitación</w:t>
      </w:r>
      <w:r>
        <w:rPr>
          <w:spacing w:val="19"/>
        </w:rPr>
        <w:t xml:space="preserve"> </w:t>
      </w:r>
      <w:r>
        <w:t>a</w:t>
      </w:r>
      <w:r>
        <w:rPr>
          <w:spacing w:val="24"/>
        </w:rPr>
        <w:t xml:space="preserve"> </w:t>
      </w:r>
      <w:r>
        <w:rPr>
          <w:spacing w:val="-1"/>
        </w:rPr>
        <w:t>partir</w:t>
      </w:r>
      <w:r>
        <w:rPr>
          <w:spacing w:val="23"/>
        </w:rPr>
        <w:t xml:space="preserve"> </w:t>
      </w:r>
      <w:r>
        <w:rPr>
          <w:spacing w:val="-3"/>
        </w:rPr>
        <w:t>de</w:t>
      </w:r>
      <w:r>
        <w:rPr>
          <w:spacing w:val="24"/>
        </w:rPr>
        <w:t xml:space="preserve"> </w:t>
      </w:r>
      <w:r>
        <w:rPr>
          <w:spacing w:val="-1"/>
        </w:rPr>
        <w:t>las</w:t>
      </w:r>
      <w:r>
        <w:rPr>
          <w:spacing w:val="22"/>
        </w:rPr>
        <w:t xml:space="preserve"> </w:t>
      </w:r>
      <w:r>
        <w:rPr>
          <w:spacing w:val="-1"/>
        </w:rPr>
        <w:t>imágenes</w:t>
      </w:r>
      <w:r>
        <w:rPr>
          <w:spacing w:val="22"/>
        </w:rPr>
        <w:t xml:space="preserve"> </w:t>
      </w:r>
      <w:r>
        <w:t>de</w:t>
      </w:r>
      <w:r>
        <w:rPr>
          <w:spacing w:val="17"/>
        </w:rPr>
        <w:t xml:space="preserve"> </w:t>
      </w:r>
      <w:r>
        <w:rPr>
          <w:spacing w:val="-1"/>
        </w:rPr>
        <w:t>satélite.</w:t>
      </w:r>
      <w:r>
        <w:rPr>
          <w:spacing w:val="23"/>
        </w:rPr>
        <w:t xml:space="preserve"> </w:t>
      </w:r>
      <w:r>
        <w:rPr>
          <w:spacing w:val="-2"/>
        </w:rPr>
        <w:t>Luego,</w:t>
      </w:r>
      <w:r>
        <w:rPr>
          <w:spacing w:val="23"/>
        </w:rPr>
        <w:t xml:space="preserve"> </w:t>
      </w:r>
      <w:r>
        <w:rPr>
          <w:spacing w:val="-1"/>
        </w:rPr>
        <w:t>se</w:t>
      </w:r>
      <w:r>
        <w:rPr>
          <w:spacing w:val="24"/>
        </w:rPr>
        <w:t xml:space="preserve"> </w:t>
      </w:r>
      <w:r>
        <w:t>probaron</w:t>
      </w:r>
      <w:r>
        <w:rPr>
          <w:spacing w:val="23"/>
        </w:rPr>
        <w:t xml:space="preserve"> </w:t>
      </w:r>
      <w:r>
        <w:t>los</w:t>
      </w:r>
      <w:r>
        <w:rPr>
          <w:spacing w:val="22"/>
        </w:rPr>
        <w:t xml:space="preserve"> </w:t>
      </w:r>
      <w:r>
        <w:t>puntos</w:t>
      </w:r>
      <w:r>
        <w:rPr>
          <w:spacing w:val="22"/>
        </w:rPr>
        <w:t xml:space="preserve"> </w:t>
      </w:r>
      <w:r>
        <w:t>de</w:t>
      </w:r>
      <w:r>
        <w:rPr>
          <w:spacing w:val="24"/>
        </w:rPr>
        <w:t xml:space="preserve"> </w:t>
      </w:r>
      <w:r>
        <w:rPr>
          <w:spacing w:val="-1"/>
        </w:rPr>
        <w:t>firma</w:t>
      </w:r>
      <w:r>
        <w:rPr>
          <w:spacing w:val="24"/>
        </w:rPr>
        <w:t xml:space="preserve"> </w:t>
      </w:r>
      <w:r>
        <w:t>en</w:t>
      </w:r>
      <w:r>
        <w:rPr>
          <w:spacing w:val="71"/>
        </w:rPr>
        <w:t xml:space="preserve"> </w:t>
      </w:r>
      <w:r>
        <w:rPr>
          <w:spacing w:val="-1"/>
        </w:rPr>
        <w:t>busca</w:t>
      </w:r>
      <w:r>
        <w:rPr>
          <w:spacing w:val="1"/>
        </w:rPr>
        <w:t xml:space="preserve"> </w:t>
      </w:r>
      <w:r>
        <w:t>de</w:t>
      </w:r>
      <w:r>
        <w:rPr>
          <w:spacing w:val="1"/>
        </w:rPr>
        <w:t xml:space="preserve"> </w:t>
      </w:r>
      <w:r>
        <w:rPr>
          <w:spacing w:val="-1"/>
        </w:rPr>
        <w:t>similitudes</w:t>
      </w:r>
      <w:r>
        <w:rPr>
          <w:spacing w:val="-2"/>
        </w:rPr>
        <w:t xml:space="preserve"> </w:t>
      </w:r>
      <w:r>
        <w:rPr>
          <w:spacing w:val="-1"/>
        </w:rPr>
        <w:t>estadísticas</w:t>
      </w:r>
      <w:r>
        <w:rPr>
          <w:spacing w:val="-2"/>
        </w:rPr>
        <w:t xml:space="preserve"> </w:t>
      </w:r>
      <w:r>
        <w:t>(Rojas</w:t>
      </w:r>
      <w:r>
        <w:rPr>
          <w:spacing w:val="-2"/>
        </w:rPr>
        <w:t xml:space="preserve"> </w:t>
      </w:r>
      <w:r>
        <w:t>et</w:t>
      </w:r>
      <w:r>
        <w:rPr>
          <w:spacing w:val="-4"/>
        </w:rPr>
        <w:t xml:space="preserve"> </w:t>
      </w:r>
      <w:r>
        <w:t>al., 2013), que</w:t>
      </w:r>
      <w:r>
        <w:rPr>
          <w:spacing w:val="1"/>
        </w:rPr>
        <w:t xml:space="preserve"> </w:t>
      </w:r>
      <w:r>
        <w:rPr>
          <w:spacing w:val="-1"/>
        </w:rPr>
        <w:t>indicaron</w:t>
      </w:r>
      <w:r>
        <w:t xml:space="preserve"> </w:t>
      </w:r>
      <w:proofErr w:type="gramStart"/>
      <w:r>
        <w:t>un</w:t>
      </w:r>
      <w:proofErr w:type="gramEnd"/>
      <w:r>
        <w:t xml:space="preserve"> buen </w:t>
      </w:r>
      <w:r>
        <w:rPr>
          <w:spacing w:val="-1"/>
        </w:rPr>
        <w:t>grado</w:t>
      </w:r>
      <w:r>
        <w:t xml:space="preserve"> de</w:t>
      </w:r>
      <w:r>
        <w:rPr>
          <w:spacing w:val="1"/>
        </w:rPr>
        <w:t xml:space="preserve"> </w:t>
      </w:r>
      <w:r>
        <w:rPr>
          <w:spacing w:val="-1"/>
        </w:rPr>
        <w:t>similitud</w:t>
      </w:r>
      <w:r>
        <w:rPr>
          <w:spacing w:val="67"/>
        </w:rPr>
        <w:t xml:space="preserve"> </w:t>
      </w:r>
      <w:r>
        <w:t>basada</w:t>
      </w:r>
      <w:r>
        <w:rPr>
          <w:spacing w:val="-3"/>
        </w:rPr>
        <w:t xml:space="preserve"> </w:t>
      </w:r>
      <w:r>
        <w:t>en</w:t>
      </w:r>
      <w:r>
        <w:rPr>
          <w:spacing w:val="-5"/>
        </w:rPr>
        <w:t xml:space="preserve"> </w:t>
      </w:r>
      <w:r>
        <w:t>la</w:t>
      </w:r>
      <w:r>
        <w:rPr>
          <w:spacing w:val="-3"/>
        </w:rPr>
        <w:t xml:space="preserve"> </w:t>
      </w:r>
      <w:r>
        <w:rPr>
          <w:spacing w:val="-1"/>
        </w:rPr>
        <w:t>distancia</w:t>
      </w:r>
      <w:r>
        <w:rPr>
          <w:spacing w:val="-3"/>
        </w:rPr>
        <w:t xml:space="preserve"> </w:t>
      </w:r>
      <w:r>
        <w:rPr>
          <w:spacing w:val="-1"/>
        </w:rPr>
        <w:t>espectral.</w:t>
      </w:r>
      <w:r>
        <w:rPr>
          <w:spacing w:val="-5"/>
        </w:rPr>
        <w:t xml:space="preserve"> </w:t>
      </w:r>
      <w:r>
        <w:rPr>
          <w:spacing w:val="-1"/>
        </w:rPr>
        <w:t>Esto</w:t>
      </w:r>
      <w:r>
        <w:rPr>
          <w:spacing w:val="-5"/>
        </w:rPr>
        <w:t xml:space="preserve"> </w:t>
      </w:r>
      <w:r>
        <w:rPr>
          <w:spacing w:val="-1"/>
        </w:rPr>
        <w:t>indicó</w:t>
      </w:r>
      <w:r>
        <w:rPr>
          <w:spacing w:val="-5"/>
        </w:rPr>
        <w:t xml:space="preserve"> </w:t>
      </w:r>
      <w:r>
        <w:t>una</w:t>
      </w:r>
      <w:r>
        <w:rPr>
          <w:spacing w:val="-3"/>
        </w:rPr>
        <w:t xml:space="preserve"> </w:t>
      </w:r>
      <w:r>
        <w:t>mínima</w:t>
      </w:r>
      <w:r>
        <w:rPr>
          <w:spacing w:val="-3"/>
        </w:rPr>
        <w:t xml:space="preserve"> </w:t>
      </w:r>
      <w:r>
        <w:rPr>
          <w:spacing w:val="-1"/>
        </w:rPr>
        <w:t>confusión</w:t>
      </w:r>
      <w:r>
        <w:rPr>
          <w:spacing w:val="-5"/>
        </w:rPr>
        <w:t xml:space="preserve"> </w:t>
      </w:r>
      <w:r>
        <w:rPr>
          <w:spacing w:val="-1"/>
        </w:rPr>
        <w:t>entre</w:t>
      </w:r>
      <w:r>
        <w:rPr>
          <w:spacing w:val="-3"/>
        </w:rPr>
        <w:t xml:space="preserve"> </w:t>
      </w:r>
      <w:r>
        <w:t>los</w:t>
      </w:r>
      <w:r>
        <w:rPr>
          <w:spacing w:val="-6"/>
        </w:rPr>
        <w:t xml:space="preserve"> </w:t>
      </w:r>
      <w:r>
        <w:rPr>
          <w:spacing w:val="-1"/>
        </w:rPr>
        <w:t>usos</w:t>
      </w:r>
      <w:r>
        <w:rPr>
          <w:spacing w:val="-2"/>
        </w:rPr>
        <w:t xml:space="preserve"> </w:t>
      </w:r>
      <w:r>
        <w:t>de</w:t>
      </w:r>
      <w:r>
        <w:rPr>
          <w:spacing w:val="-3"/>
        </w:rPr>
        <w:t xml:space="preserve"> </w:t>
      </w:r>
      <w:r>
        <w:t>la</w:t>
      </w:r>
      <w:r>
        <w:rPr>
          <w:spacing w:val="-3"/>
        </w:rPr>
        <w:t xml:space="preserve"> </w:t>
      </w:r>
      <w:r>
        <w:t>tierra</w:t>
      </w:r>
      <w:r>
        <w:rPr>
          <w:spacing w:val="-3"/>
        </w:rPr>
        <w:t xml:space="preserve"> y,</w:t>
      </w:r>
      <w:r>
        <w:rPr>
          <w:spacing w:val="63"/>
        </w:rPr>
        <w:t xml:space="preserve"> </w:t>
      </w:r>
      <w:proofErr w:type="gramStart"/>
      <w:r>
        <w:t>como</w:t>
      </w:r>
      <w:proofErr w:type="gramEnd"/>
      <w:r>
        <w:rPr>
          <w:spacing w:val="7"/>
        </w:rPr>
        <w:t xml:space="preserve"> </w:t>
      </w:r>
      <w:r>
        <w:rPr>
          <w:spacing w:val="-1"/>
        </w:rPr>
        <w:t>tal,</w:t>
      </w:r>
      <w:r>
        <w:rPr>
          <w:spacing w:val="3"/>
        </w:rPr>
        <w:t xml:space="preserve"> </w:t>
      </w:r>
      <w:r>
        <w:rPr>
          <w:spacing w:val="-1"/>
        </w:rPr>
        <w:t>se</w:t>
      </w:r>
      <w:r>
        <w:rPr>
          <w:spacing w:val="8"/>
        </w:rPr>
        <w:t xml:space="preserve"> </w:t>
      </w:r>
      <w:r>
        <w:rPr>
          <w:spacing w:val="-1"/>
        </w:rPr>
        <w:t>consideró</w:t>
      </w:r>
      <w:r>
        <w:rPr>
          <w:spacing w:val="7"/>
        </w:rPr>
        <w:t xml:space="preserve"> </w:t>
      </w:r>
      <w:r>
        <w:rPr>
          <w:spacing w:val="-1"/>
        </w:rPr>
        <w:t>satisfactorio</w:t>
      </w:r>
      <w:r>
        <w:rPr>
          <w:spacing w:val="7"/>
        </w:rPr>
        <w:t xml:space="preserve"> </w:t>
      </w:r>
      <w:r>
        <w:rPr>
          <w:spacing w:val="-1"/>
        </w:rPr>
        <w:t>para</w:t>
      </w:r>
      <w:r>
        <w:rPr>
          <w:spacing w:val="5"/>
        </w:rPr>
        <w:t xml:space="preserve"> </w:t>
      </w:r>
      <w:r>
        <w:rPr>
          <w:spacing w:val="-2"/>
        </w:rPr>
        <w:t>el</w:t>
      </w:r>
      <w:r>
        <w:rPr>
          <w:spacing w:val="8"/>
        </w:rPr>
        <w:t xml:space="preserve"> </w:t>
      </w:r>
      <w:r>
        <w:rPr>
          <w:spacing w:val="-1"/>
        </w:rPr>
        <w:t>estudio</w:t>
      </w:r>
      <w:r>
        <w:rPr>
          <w:spacing w:val="3"/>
        </w:rPr>
        <w:t xml:space="preserve"> </w:t>
      </w:r>
      <w:r>
        <w:rPr>
          <w:spacing w:val="-1"/>
        </w:rPr>
        <w:t>(Xue</w:t>
      </w:r>
      <w:r>
        <w:rPr>
          <w:spacing w:val="5"/>
        </w:rPr>
        <w:t xml:space="preserve"> </w:t>
      </w:r>
      <w:r>
        <w:t>et</w:t>
      </w:r>
      <w:r>
        <w:rPr>
          <w:spacing w:val="5"/>
        </w:rPr>
        <w:t xml:space="preserve"> </w:t>
      </w:r>
      <w:r>
        <w:t>al.,</w:t>
      </w:r>
      <w:r>
        <w:rPr>
          <w:spacing w:val="3"/>
        </w:rPr>
        <w:t xml:space="preserve"> </w:t>
      </w:r>
      <w:r>
        <w:rPr>
          <w:spacing w:val="2"/>
        </w:rPr>
        <w:t>2017).</w:t>
      </w:r>
      <w:r>
        <w:rPr>
          <w:spacing w:val="11"/>
        </w:rPr>
        <w:t xml:space="preserve"> </w:t>
      </w:r>
      <w:r>
        <w:rPr>
          <w:spacing w:val="-6"/>
        </w:rPr>
        <w:t>La</w:t>
      </w:r>
      <w:r>
        <w:rPr>
          <w:spacing w:val="8"/>
        </w:rPr>
        <w:t xml:space="preserve"> </w:t>
      </w:r>
      <w:r>
        <w:rPr>
          <w:spacing w:val="-1"/>
        </w:rPr>
        <w:t>interpretación</w:t>
      </w:r>
      <w:r>
        <w:rPr>
          <w:spacing w:val="7"/>
        </w:rPr>
        <w:t xml:space="preserve"> </w:t>
      </w:r>
      <w:r>
        <w:rPr>
          <w:spacing w:val="-1"/>
        </w:rPr>
        <w:t>visual</w:t>
      </w:r>
      <w:r>
        <w:rPr>
          <w:spacing w:val="61"/>
        </w:rPr>
        <w:t xml:space="preserve"> </w:t>
      </w:r>
      <w:r>
        <w:rPr>
          <w:spacing w:val="-1"/>
        </w:rPr>
        <w:t>también</w:t>
      </w:r>
      <w:r>
        <w:rPr>
          <w:spacing w:val="7"/>
        </w:rPr>
        <w:t xml:space="preserve"> </w:t>
      </w:r>
      <w:r>
        <w:rPr>
          <w:spacing w:val="-1"/>
        </w:rPr>
        <w:t>se</w:t>
      </w:r>
      <w:r>
        <w:rPr>
          <w:spacing w:val="8"/>
        </w:rPr>
        <w:t xml:space="preserve"> </w:t>
      </w:r>
      <w:r>
        <w:rPr>
          <w:spacing w:val="-1"/>
        </w:rPr>
        <w:t>utilizó</w:t>
      </w:r>
      <w:r>
        <w:rPr>
          <w:spacing w:val="7"/>
        </w:rPr>
        <w:t xml:space="preserve"> </w:t>
      </w:r>
      <w:r>
        <w:t>para</w:t>
      </w:r>
      <w:r>
        <w:rPr>
          <w:spacing w:val="8"/>
        </w:rPr>
        <w:t xml:space="preserve"> </w:t>
      </w:r>
      <w:r>
        <w:rPr>
          <w:spacing w:val="-1"/>
        </w:rPr>
        <w:t>resolver</w:t>
      </w:r>
      <w:r>
        <w:rPr>
          <w:spacing w:val="7"/>
        </w:rPr>
        <w:t xml:space="preserve"> </w:t>
      </w:r>
      <w:r>
        <w:t>cualquier</w:t>
      </w:r>
      <w:r>
        <w:rPr>
          <w:spacing w:val="7"/>
        </w:rPr>
        <w:t xml:space="preserve"> </w:t>
      </w:r>
      <w:r>
        <w:t>problema</w:t>
      </w:r>
      <w:r>
        <w:rPr>
          <w:spacing w:val="8"/>
        </w:rPr>
        <w:t xml:space="preserve"> </w:t>
      </w:r>
      <w:r>
        <w:rPr>
          <w:spacing w:val="-1"/>
        </w:rPr>
        <w:t>relacionado</w:t>
      </w:r>
      <w:r>
        <w:rPr>
          <w:spacing w:val="7"/>
        </w:rPr>
        <w:t xml:space="preserve"> </w:t>
      </w:r>
      <w:r>
        <w:t>con</w:t>
      </w:r>
      <w:r>
        <w:rPr>
          <w:spacing w:val="7"/>
        </w:rPr>
        <w:t xml:space="preserve"> </w:t>
      </w:r>
      <w:r>
        <w:rPr>
          <w:spacing w:val="-1"/>
        </w:rPr>
        <w:t>píxeles</w:t>
      </w:r>
      <w:r>
        <w:rPr>
          <w:spacing w:val="6"/>
        </w:rPr>
        <w:t xml:space="preserve"> </w:t>
      </w:r>
      <w:r>
        <w:t>mixtos</w:t>
      </w:r>
      <w:r>
        <w:rPr>
          <w:spacing w:val="2"/>
        </w:rPr>
        <w:t xml:space="preserve"> </w:t>
      </w:r>
      <w:r>
        <w:t>y</w:t>
      </w:r>
      <w:r>
        <w:rPr>
          <w:spacing w:val="3"/>
        </w:rPr>
        <w:t xml:space="preserve"> </w:t>
      </w:r>
      <w:r>
        <w:t>mejorar</w:t>
      </w:r>
      <w:r>
        <w:rPr>
          <w:spacing w:val="60"/>
        </w:rPr>
        <w:t xml:space="preserve"> </w:t>
      </w:r>
      <w:r>
        <w:t>la</w:t>
      </w:r>
      <w:r>
        <w:rPr>
          <w:spacing w:val="1"/>
        </w:rPr>
        <w:t xml:space="preserve"> </w:t>
      </w:r>
      <w:r>
        <w:rPr>
          <w:spacing w:val="-1"/>
        </w:rPr>
        <w:t>precisión</w:t>
      </w:r>
      <w:r>
        <w:t xml:space="preserve"> de</w:t>
      </w:r>
      <w:r>
        <w:rPr>
          <w:spacing w:val="1"/>
        </w:rPr>
        <w:t xml:space="preserve"> </w:t>
      </w:r>
      <w:r>
        <w:rPr>
          <w:spacing w:val="-2"/>
        </w:rPr>
        <w:t>la</w:t>
      </w:r>
      <w:r>
        <w:rPr>
          <w:spacing w:val="1"/>
        </w:rPr>
        <w:t xml:space="preserve"> </w:t>
      </w:r>
      <w:r>
        <w:rPr>
          <w:spacing w:val="-1"/>
        </w:rPr>
        <w:t>clasificación.</w:t>
      </w:r>
    </w:p>
    <w:p w:rsidR="00DB3F76" w:rsidRDefault="00DB3F76">
      <w:pPr>
        <w:jc w:val="both"/>
        <w:sectPr w:rsidR="00DB3F76">
          <w:type w:val="continuous"/>
          <w:pgSz w:w="11910" w:h="16840"/>
          <w:pgMar w:top="340" w:right="1180" w:bottom="1160" w:left="1300" w:header="720" w:footer="720" w:gutter="0"/>
          <w:cols w:space="720"/>
        </w:sectPr>
      </w:pPr>
    </w:p>
    <w:p w:rsidR="00DB3F76" w:rsidRDefault="0022109A">
      <w:pPr>
        <w:pStyle w:val="Textoindependiente"/>
        <w:spacing w:before="724"/>
        <w:ind w:left="0"/>
        <w:jc w:val="center"/>
      </w:pPr>
      <w:r>
        <w:lastRenderedPageBreak/>
        <w:pict>
          <v:shape id="_x0000_s2130" type="#_x0000_t202" style="position:absolute;left:0;text-align:left;margin-left:117pt;margin-top:50.2pt;width:361.75pt;height:191.2pt;z-index:2512;mso-position-horizontal-relative:page" filled="f" stroked="f">
            <v:textbox inset="0,0,0,0">
              <w:txbxContent>
                <w:tbl>
                  <w:tblPr>
                    <w:tblStyle w:val="TableNormal"/>
                    <w:tblW w:w="0" w:type="auto"/>
                    <w:tblLayout w:type="fixed"/>
                    <w:tblLook w:val="01E0" w:firstRow="1" w:lastRow="1" w:firstColumn="1" w:lastColumn="1" w:noHBand="0" w:noVBand="0"/>
                  </w:tblPr>
                  <w:tblGrid>
                    <w:gridCol w:w="1637"/>
                    <w:gridCol w:w="5597"/>
                  </w:tblGrid>
                  <w:tr w:rsidR="0022109A">
                    <w:trPr>
                      <w:trHeight w:hRule="exact" w:val="284"/>
                    </w:trPr>
                    <w:tc>
                      <w:tcPr>
                        <w:tcW w:w="1637" w:type="dxa"/>
                        <w:tcBorders>
                          <w:top w:val="single" w:sz="4" w:space="0" w:color="7E7E7E"/>
                          <w:left w:val="nil"/>
                          <w:bottom w:val="single" w:sz="4" w:space="0" w:color="7E7E7E"/>
                          <w:right w:val="nil"/>
                        </w:tcBorders>
                      </w:tcPr>
                      <w:p w:rsidR="0022109A" w:rsidRDefault="0022109A">
                        <w:pPr>
                          <w:pStyle w:val="TableParagraph"/>
                          <w:spacing w:before="9"/>
                          <w:ind w:left="216"/>
                          <w:rPr>
                            <w:rFonts w:ascii="Times New Roman" w:eastAsia="Times New Roman" w:hAnsi="Times New Roman" w:cs="Times New Roman"/>
                          </w:rPr>
                        </w:pPr>
                        <w:r>
                          <w:rPr>
                            <w:rFonts w:ascii="Times New Roman"/>
                            <w:b/>
                            <w:spacing w:val="-1"/>
                          </w:rPr>
                          <w:t xml:space="preserve">Clases </w:t>
                        </w:r>
                        <w:r>
                          <w:rPr>
                            <w:rFonts w:ascii="Times New Roman"/>
                            <w:b/>
                          </w:rPr>
                          <w:t>de</w:t>
                        </w:r>
                        <w:r>
                          <w:rPr>
                            <w:rFonts w:ascii="Times New Roman"/>
                            <w:b/>
                            <w:spacing w:val="-1"/>
                          </w:rPr>
                          <w:t xml:space="preserve"> uso</w:t>
                        </w:r>
                      </w:p>
                    </w:tc>
                    <w:tc>
                      <w:tcPr>
                        <w:tcW w:w="5597" w:type="dxa"/>
                        <w:tcBorders>
                          <w:top w:val="single" w:sz="4" w:space="0" w:color="7E7E7E"/>
                          <w:left w:val="nil"/>
                          <w:bottom w:val="single" w:sz="4" w:space="0" w:color="7E7E7E"/>
                          <w:right w:val="nil"/>
                        </w:tcBorders>
                      </w:tcPr>
                      <w:p w:rsidR="0022109A" w:rsidRDefault="0022109A">
                        <w:pPr>
                          <w:pStyle w:val="TableParagraph"/>
                          <w:spacing w:before="9"/>
                          <w:ind w:left="32"/>
                          <w:jc w:val="center"/>
                          <w:rPr>
                            <w:rFonts w:ascii="Times New Roman" w:eastAsia="Times New Roman" w:hAnsi="Times New Roman" w:cs="Times New Roman"/>
                          </w:rPr>
                        </w:pPr>
                        <w:r>
                          <w:rPr>
                            <w:rFonts w:ascii="Times New Roman" w:hAnsi="Times New Roman"/>
                            <w:b/>
                            <w:spacing w:val="-1"/>
                          </w:rPr>
                          <w:t>Descripción</w:t>
                        </w:r>
                      </w:p>
                    </w:tc>
                  </w:tr>
                  <w:tr w:rsidR="0022109A">
                    <w:trPr>
                      <w:trHeight w:hRule="exact" w:val="516"/>
                    </w:trPr>
                    <w:tc>
                      <w:tcPr>
                        <w:tcW w:w="1637" w:type="dxa"/>
                        <w:tcBorders>
                          <w:top w:val="single" w:sz="4" w:space="0" w:color="7E7E7E"/>
                          <w:left w:val="nil"/>
                          <w:bottom w:val="single" w:sz="4" w:space="0" w:color="7E7E7E"/>
                          <w:right w:val="nil"/>
                        </w:tcBorders>
                      </w:tcPr>
                      <w:p w:rsidR="0022109A" w:rsidRDefault="0022109A">
                        <w:pPr>
                          <w:pStyle w:val="TableParagraph"/>
                          <w:spacing w:before="1"/>
                          <w:ind w:left="632" w:right="299" w:hanging="292"/>
                          <w:rPr>
                            <w:rFonts w:ascii="Times New Roman" w:eastAsia="Times New Roman" w:hAnsi="Times New Roman" w:cs="Times New Roman"/>
                          </w:rPr>
                        </w:pPr>
                        <w:r>
                          <w:rPr>
                            <w:rFonts w:ascii="Times New Roman"/>
                            <w:spacing w:val="-1"/>
                          </w:rPr>
                          <w:t xml:space="preserve">Cuerpos </w:t>
                        </w:r>
                        <w:r>
                          <w:rPr>
                            <w:rFonts w:ascii="Times New Roman"/>
                          </w:rPr>
                          <w:t>de</w:t>
                        </w:r>
                        <w:r>
                          <w:rPr>
                            <w:rFonts w:ascii="Times New Roman"/>
                            <w:spacing w:val="25"/>
                          </w:rPr>
                          <w:t xml:space="preserve"> </w:t>
                        </w:r>
                        <w:r>
                          <w:rPr>
                            <w:rFonts w:ascii="Times New Roman"/>
                            <w:spacing w:val="-1"/>
                          </w:rPr>
                          <w:t>agua</w:t>
                        </w:r>
                      </w:p>
                    </w:tc>
                    <w:tc>
                      <w:tcPr>
                        <w:tcW w:w="5597" w:type="dxa"/>
                        <w:tcBorders>
                          <w:top w:val="single" w:sz="4" w:space="0" w:color="7E7E7E"/>
                          <w:left w:val="nil"/>
                          <w:bottom w:val="single" w:sz="4" w:space="0" w:color="7E7E7E"/>
                          <w:right w:val="nil"/>
                        </w:tcBorders>
                      </w:tcPr>
                      <w:p w:rsidR="0022109A" w:rsidRDefault="0022109A">
                        <w:pPr>
                          <w:pStyle w:val="TableParagraph"/>
                          <w:spacing w:before="1"/>
                          <w:ind w:left="2344" w:right="407" w:hanging="1901"/>
                          <w:rPr>
                            <w:rFonts w:ascii="Times New Roman" w:eastAsia="Times New Roman" w:hAnsi="Times New Roman" w:cs="Times New Roman"/>
                          </w:rPr>
                        </w:pPr>
                        <w:r>
                          <w:rPr>
                            <w:rFonts w:ascii="Times New Roman" w:hAnsi="Times New Roman"/>
                            <w:spacing w:val="-1"/>
                          </w:rPr>
                          <w:t>Ríos,</w:t>
                        </w:r>
                        <w:r>
                          <w:rPr>
                            <w:rFonts w:ascii="Times New Roman" w:hAnsi="Times New Roman"/>
                            <w:spacing w:val="1"/>
                          </w:rPr>
                          <w:t xml:space="preserve"> </w:t>
                        </w:r>
                        <w:r>
                          <w:rPr>
                            <w:rFonts w:ascii="Times New Roman" w:hAnsi="Times New Roman"/>
                            <w:spacing w:val="-1"/>
                          </w:rPr>
                          <w:t>arroyos,</w:t>
                        </w:r>
                        <w:r>
                          <w:rPr>
                            <w:rFonts w:ascii="Times New Roman" w:hAnsi="Times New Roman"/>
                            <w:spacing w:val="3"/>
                          </w:rPr>
                          <w:t xml:space="preserve"> </w:t>
                        </w:r>
                        <w:r>
                          <w:rPr>
                            <w:rFonts w:ascii="Times New Roman" w:hAnsi="Times New Roman"/>
                            <w:spacing w:val="-1"/>
                          </w:rPr>
                          <w:t>estanques,</w:t>
                        </w:r>
                        <w:r>
                          <w:rPr>
                            <w:rFonts w:ascii="Times New Roman" w:hAnsi="Times New Roman"/>
                            <w:spacing w:val="1"/>
                          </w:rPr>
                          <w:t xml:space="preserve"> </w:t>
                        </w:r>
                        <w:r>
                          <w:rPr>
                            <w:rFonts w:ascii="Times New Roman" w:hAnsi="Times New Roman"/>
                            <w:spacing w:val="-2"/>
                          </w:rPr>
                          <w:t>lagos,</w:t>
                        </w:r>
                        <w:r>
                          <w:rPr>
                            <w:rFonts w:ascii="Times New Roman" w:hAnsi="Times New Roman"/>
                            <w:spacing w:val="1"/>
                          </w:rPr>
                          <w:t xml:space="preserve"> </w:t>
                        </w:r>
                        <w:r>
                          <w:rPr>
                            <w:rFonts w:ascii="Times New Roman" w:hAnsi="Times New Roman"/>
                            <w:spacing w:val="-1"/>
                          </w:rPr>
                          <w:t>reservorios,</w:t>
                        </w:r>
                        <w:r>
                          <w:rPr>
                            <w:rFonts w:ascii="Times New Roman" w:hAnsi="Times New Roman"/>
                            <w:spacing w:val="1"/>
                          </w:rPr>
                          <w:t xml:space="preserve"> </w:t>
                        </w:r>
                        <w:r>
                          <w:rPr>
                            <w:rFonts w:ascii="Times New Roman" w:hAnsi="Times New Roman"/>
                            <w:spacing w:val="-1"/>
                          </w:rPr>
                          <w:t>lagunas</w:t>
                        </w:r>
                        <w:r>
                          <w:rPr>
                            <w:rFonts w:ascii="Times New Roman" w:hAnsi="Times New Roman"/>
                            <w:spacing w:val="3"/>
                          </w:rPr>
                          <w:t xml:space="preserve"> </w:t>
                        </w:r>
                        <w:r>
                          <w:rPr>
                            <w:rFonts w:ascii="Times New Roman" w:hAnsi="Times New Roman"/>
                          </w:rPr>
                          <w:t>y</w:t>
                        </w:r>
                        <w:r>
                          <w:rPr>
                            <w:rFonts w:ascii="Times New Roman" w:hAnsi="Times New Roman"/>
                            <w:spacing w:val="35"/>
                          </w:rPr>
                          <w:t xml:space="preserve"> </w:t>
                        </w:r>
                        <w:r>
                          <w:rPr>
                            <w:rFonts w:ascii="Times New Roman" w:hAnsi="Times New Roman"/>
                            <w:spacing w:val="-1"/>
                          </w:rPr>
                          <w:t>humedales</w:t>
                        </w:r>
                      </w:p>
                    </w:tc>
                  </w:tr>
                  <w:tr w:rsidR="0022109A">
                    <w:trPr>
                      <w:trHeight w:hRule="exact" w:val="897"/>
                    </w:trPr>
                    <w:tc>
                      <w:tcPr>
                        <w:tcW w:w="1637" w:type="dxa"/>
                        <w:tcBorders>
                          <w:top w:val="single" w:sz="4" w:space="0" w:color="7E7E7E"/>
                          <w:left w:val="nil"/>
                          <w:bottom w:val="single" w:sz="4" w:space="0" w:color="7E7E7E"/>
                          <w:right w:val="nil"/>
                        </w:tcBorders>
                      </w:tcPr>
                      <w:p w:rsidR="0022109A" w:rsidRDefault="0022109A">
                        <w:pPr>
                          <w:pStyle w:val="TableParagraph"/>
                          <w:spacing w:before="8"/>
                          <w:rPr>
                            <w:rFonts w:ascii="Times New Roman" w:eastAsia="Times New Roman" w:hAnsi="Times New Roman" w:cs="Times New Roman"/>
                            <w:sz w:val="27"/>
                            <w:szCs w:val="27"/>
                          </w:rPr>
                        </w:pPr>
                      </w:p>
                      <w:p w:rsidR="0022109A" w:rsidRDefault="0022109A">
                        <w:pPr>
                          <w:pStyle w:val="TableParagraph"/>
                          <w:ind w:left="196"/>
                          <w:rPr>
                            <w:rFonts w:ascii="Times New Roman" w:eastAsia="Times New Roman" w:hAnsi="Times New Roman" w:cs="Times New Roman"/>
                          </w:rPr>
                        </w:pPr>
                        <w:r>
                          <w:rPr>
                            <w:rFonts w:ascii="Times New Roman"/>
                            <w:spacing w:val="-2"/>
                          </w:rPr>
                          <w:t>Suelo</w:t>
                        </w:r>
                        <w:r>
                          <w:rPr>
                            <w:rFonts w:ascii="Times New Roman"/>
                            <w:spacing w:val="2"/>
                          </w:rPr>
                          <w:t xml:space="preserve"> </w:t>
                        </w:r>
                        <w:r>
                          <w:rPr>
                            <w:rFonts w:ascii="Times New Roman"/>
                            <w:spacing w:val="-1"/>
                          </w:rPr>
                          <w:t>desnudo</w:t>
                        </w:r>
                      </w:p>
                    </w:tc>
                    <w:tc>
                      <w:tcPr>
                        <w:tcW w:w="5597" w:type="dxa"/>
                        <w:tcBorders>
                          <w:top w:val="single" w:sz="4" w:space="0" w:color="7E7E7E"/>
                          <w:left w:val="nil"/>
                          <w:bottom w:val="single" w:sz="4" w:space="0" w:color="7E7E7E"/>
                          <w:right w:val="nil"/>
                        </w:tcBorders>
                      </w:tcPr>
                      <w:p w:rsidR="0022109A" w:rsidRDefault="0022109A">
                        <w:pPr>
                          <w:pStyle w:val="TableParagraph"/>
                          <w:spacing w:before="190"/>
                          <w:ind w:left="2552" w:right="187" w:hanging="2333"/>
                          <w:rPr>
                            <w:rFonts w:ascii="Times New Roman" w:eastAsia="Times New Roman" w:hAnsi="Times New Roman" w:cs="Times New Roman"/>
                          </w:rPr>
                        </w:pPr>
                        <w:r>
                          <w:rPr>
                            <w:rFonts w:ascii="Times New Roman" w:hAnsi="Times New Roman"/>
                            <w:spacing w:val="-1"/>
                          </w:rPr>
                          <w:t>Suelos expuestos,</w:t>
                        </w:r>
                        <w:r>
                          <w:rPr>
                            <w:rFonts w:ascii="Times New Roman" w:hAnsi="Times New Roman"/>
                            <w:spacing w:val="1"/>
                          </w:rPr>
                          <w:t xml:space="preserve"> </w:t>
                        </w:r>
                        <w:r>
                          <w:rPr>
                            <w:rFonts w:ascii="Times New Roman" w:hAnsi="Times New Roman"/>
                            <w:spacing w:val="-1"/>
                          </w:rPr>
                          <w:t xml:space="preserve">rellenos sanitarios </w:t>
                        </w:r>
                        <w:r>
                          <w:rPr>
                            <w:rFonts w:ascii="Times New Roman" w:hAnsi="Times New Roman"/>
                          </w:rPr>
                          <w:t>y</w:t>
                        </w:r>
                        <w:r>
                          <w:rPr>
                            <w:rFonts w:ascii="Times New Roman" w:hAnsi="Times New Roman"/>
                            <w:spacing w:val="-2"/>
                          </w:rPr>
                          <w:t xml:space="preserve"> </w:t>
                        </w:r>
                        <w:r>
                          <w:rPr>
                            <w:rFonts w:ascii="Times New Roman" w:hAnsi="Times New Roman"/>
                            <w:spacing w:val="-1"/>
                          </w:rPr>
                          <w:t xml:space="preserve">áreas </w:t>
                        </w:r>
                        <w:r>
                          <w:rPr>
                            <w:rFonts w:ascii="Times New Roman" w:hAnsi="Times New Roman"/>
                            <w:spacing w:val="2"/>
                          </w:rPr>
                          <w:t>de</w:t>
                        </w:r>
                        <w:r>
                          <w:rPr>
                            <w:rFonts w:ascii="Times New Roman" w:hAnsi="Times New Roman"/>
                            <w:spacing w:val="-1"/>
                          </w:rPr>
                          <w:t xml:space="preserve"> excavación</w:t>
                        </w:r>
                        <w:r>
                          <w:rPr>
                            <w:rFonts w:ascii="Times New Roman" w:hAnsi="Times New Roman"/>
                            <w:spacing w:val="43"/>
                          </w:rPr>
                          <w:t xml:space="preserve"> </w:t>
                        </w:r>
                        <w:r>
                          <w:rPr>
                            <w:rFonts w:ascii="Times New Roman" w:hAnsi="Times New Roman"/>
                            <w:spacing w:val="-1"/>
                          </w:rPr>
                          <w:t>activa</w:t>
                        </w:r>
                      </w:p>
                    </w:tc>
                  </w:tr>
                  <w:tr w:rsidR="0022109A">
                    <w:trPr>
                      <w:trHeight w:hRule="exact" w:val="1020"/>
                    </w:trPr>
                    <w:tc>
                      <w:tcPr>
                        <w:tcW w:w="1637" w:type="dxa"/>
                        <w:tcBorders>
                          <w:top w:val="single" w:sz="4" w:space="0" w:color="7E7E7E"/>
                          <w:left w:val="nil"/>
                          <w:bottom w:val="single" w:sz="4" w:space="0" w:color="7E7E7E"/>
                          <w:right w:val="nil"/>
                        </w:tcBorders>
                      </w:tcPr>
                      <w:p w:rsidR="0022109A" w:rsidRDefault="0022109A">
                        <w:pPr>
                          <w:pStyle w:val="TableParagraph"/>
                          <w:spacing w:before="8"/>
                          <w:rPr>
                            <w:rFonts w:ascii="Times New Roman" w:eastAsia="Times New Roman" w:hAnsi="Times New Roman" w:cs="Times New Roman"/>
                            <w:sz w:val="21"/>
                            <w:szCs w:val="21"/>
                          </w:rPr>
                        </w:pPr>
                      </w:p>
                      <w:p w:rsidR="0022109A" w:rsidRDefault="0022109A">
                        <w:pPr>
                          <w:pStyle w:val="TableParagraph"/>
                          <w:spacing w:line="242" w:lineRule="auto"/>
                          <w:ind w:left="308" w:right="257" w:hanging="8"/>
                          <w:rPr>
                            <w:rFonts w:ascii="Times New Roman" w:eastAsia="Times New Roman" w:hAnsi="Times New Roman" w:cs="Times New Roman"/>
                          </w:rPr>
                        </w:pPr>
                        <w:r>
                          <w:rPr>
                            <w:rFonts w:ascii="Times New Roman" w:hAnsi="Times New Roman"/>
                            <w:spacing w:val="-1"/>
                          </w:rPr>
                          <w:t>Área urbana</w:t>
                        </w:r>
                        <w:r>
                          <w:rPr>
                            <w:rFonts w:ascii="Times New Roman" w:hAnsi="Times New Roman"/>
                            <w:spacing w:val="24"/>
                          </w:rPr>
                          <w:t xml:space="preserve"> </w:t>
                        </w:r>
                        <w:r>
                          <w:rPr>
                            <w:rFonts w:ascii="Times New Roman" w:hAnsi="Times New Roman"/>
                            <w:spacing w:val="-1"/>
                          </w:rPr>
                          <w:t>(construida)</w:t>
                        </w:r>
                      </w:p>
                    </w:tc>
                    <w:tc>
                      <w:tcPr>
                        <w:tcW w:w="5597" w:type="dxa"/>
                        <w:tcBorders>
                          <w:top w:val="single" w:sz="4" w:space="0" w:color="7E7E7E"/>
                          <w:left w:val="nil"/>
                          <w:bottom w:val="single" w:sz="4" w:space="0" w:color="7E7E7E"/>
                          <w:right w:val="nil"/>
                        </w:tcBorders>
                      </w:tcPr>
                      <w:p w:rsidR="0022109A" w:rsidRDefault="0022109A">
                        <w:pPr>
                          <w:pStyle w:val="TableParagraph"/>
                          <w:ind w:left="155" w:right="127" w:firstLine="1"/>
                          <w:jc w:val="center"/>
                          <w:rPr>
                            <w:rFonts w:ascii="Times New Roman" w:eastAsia="Times New Roman" w:hAnsi="Times New Roman" w:cs="Times New Roman"/>
                          </w:rPr>
                        </w:pPr>
                        <w:r>
                          <w:rPr>
                            <w:rFonts w:ascii="Times New Roman" w:hAnsi="Times New Roman"/>
                            <w:spacing w:val="-2"/>
                          </w:rPr>
                          <w:t>Áreas</w:t>
                        </w:r>
                        <w:r>
                          <w:rPr>
                            <w:rFonts w:ascii="Times New Roman" w:hAnsi="Times New Roman"/>
                            <w:spacing w:val="-1"/>
                          </w:rPr>
                          <w:t xml:space="preserve"> comerciales,</w:t>
                        </w:r>
                        <w:r>
                          <w:rPr>
                            <w:rFonts w:ascii="Times New Roman" w:hAnsi="Times New Roman"/>
                            <w:spacing w:val="1"/>
                          </w:rPr>
                          <w:t xml:space="preserve"> </w:t>
                        </w:r>
                        <w:r>
                          <w:rPr>
                            <w:rFonts w:ascii="Times New Roman" w:hAnsi="Times New Roman"/>
                            <w:spacing w:val="-1"/>
                          </w:rPr>
                          <w:t>asentamientos urbanos,</w:t>
                        </w:r>
                        <w:r>
                          <w:rPr>
                            <w:rFonts w:ascii="Times New Roman" w:hAnsi="Times New Roman"/>
                            <w:spacing w:val="1"/>
                          </w:rPr>
                          <w:t xml:space="preserve"> </w:t>
                        </w:r>
                        <w:r>
                          <w:rPr>
                            <w:rFonts w:ascii="Times New Roman" w:hAnsi="Times New Roman"/>
                            <w:spacing w:val="-1"/>
                          </w:rPr>
                          <w:t>áreas</w:t>
                        </w:r>
                        <w:r>
                          <w:rPr>
                            <w:rFonts w:ascii="Times New Roman" w:hAnsi="Times New Roman"/>
                            <w:spacing w:val="45"/>
                          </w:rPr>
                          <w:t xml:space="preserve"> </w:t>
                        </w:r>
                        <w:r>
                          <w:rPr>
                            <w:rFonts w:ascii="Times New Roman" w:hAnsi="Times New Roman"/>
                            <w:spacing w:val="-1"/>
                          </w:rPr>
                          <w:t>industriales,</w:t>
                        </w:r>
                        <w:r>
                          <w:rPr>
                            <w:rFonts w:ascii="Times New Roman" w:hAnsi="Times New Roman"/>
                            <w:spacing w:val="1"/>
                          </w:rPr>
                          <w:t xml:space="preserve"> </w:t>
                        </w:r>
                        <w:r>
                          <w:rPr>
                            <w:rFonts w:ascii="Times New Roman" w:hAnsi="Times New Roman"/>
                            <w:spacing w:val="-1"/>
                          </w:rPr>
                          <w:t xml:space="preserve">edificios gubernamentales </w:t>
                        </w:r>
                        <w:r>
                          <w:rPr>
                            <w:rFonts w:ascii="Times New Roman" w:hAnsi="Times New Roman"/>
                          </w:rPr>
                          <w:t>e</w:t>
                        </w:r>
                        <w:r>
                          <w:rPr>
                            <w:rFonts w:ascii="Times New Roman" w:hAnsi="Times New Roman"/>
                            <w:spacing w:val="3"/>
                          </w:rPr>
                          <w:t xml:space="preserve"> </w:t>
                        </w:r>
                        <w:r>
                          <w:rPr>
                            <w:rFonts w:ascii="Times New Roman" w:hAnsi="Times New Roman"/>
                            <w:spacing w:val="-1"/>
                          </w:rPr>
                          <w:t>institucionales,</w:t>
                        </w:r>
                        <w:r>
                          <w:rPr>
                            <w:rFonts w:ascii="Times New Roman" w:hAnsi="Times New Roman"/>
                            <w:spacing w:val="47"/>
                          </w:rPr>
                          <w:t xml:space="preserve"> </w:t>
                        </w:r>
                        <w:r>
                          <w:rPr>
                            <w:rFonts w:ascii="Times New Roman" w:hAnsi="Times New Roman"/>
                            <w:spacing w:val="-1"/>
                          </w:rPr>
                          <w:t>carreteras,</w:t>
                        </w:r>
                        <w:r>
                          <w:rPr>
                            <w:rFonts w:ascii="Times New Roman" w:hAnsi="Times New Roman"/>
                            <w:spacing w:val="1"/>
                          </w:rPr>
                          <w:t xml:space="preserve"> </w:t>
                        </w:r>
                        <w:r>
                          <w:rPr>
                            <w:rFonts w:ascii="Times New Roman" w:hAnsi="Times New Roman"/>
                            <w:spacing w:val="-1"/>
                          </w:rPr>
                          <w:t>superficies duras,</w:t>
                        </w:r>
                        <w:r>
                          <w:rPr>
                            <w:rFonts w:ascii="Times New Roman" w:hAnsi="Times New Roman"/>
                            <w:spacing w:val="1"/>
                          </w:rPr>
                          <w:t xml:space="preserve"> </w:t>
                        </w:r>
                        <w:r>
                          <w:rPr>
                            <w:rFonts w:ascii="Times New Roman" w:hAnsi="Times New Roman"/>
                          </w:rPr>
                          <w:t>áreas</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estacionamiento,</w:t>
                        </w:r>
                        <w:r>
                          <w:rPr>
                            <w:rFonts w:ascii="Times New Roman" w:hAnsi="Times New Roman"/>
                            <w:spacing w:val="1"/>
                          </w:rPr>
                          <w:t xml:space="preserve"> </w:t>
                        </w:r>
                        <w:r>
                          <w:rPr>
                            <w:rFonts w:ascii="Times New Roman" w:hAnsi="Times New Roman"/>
                            <w:spacing w:val="-1"/>
                          </w:rPr>
                          <w:t>áreas</w:t>
                        </w:r>
                        <w:r>
                          <w:rPr>
                            <w:rFonts w:ascii="Times New Roman" w:hAnsi="Times New Roman"/>
                            <w:spacing w:val="29"/>
                          </w:rPr>
                          <w:t xml:space="preserve"> </w:t>
                        </w:r>
                        <w:r>
                          <w:rPr>
                            <w:rFonts w:ascii="Times New Roman" w:hAnsi="Times New Roman"/>
                            <w:spacing w:val="-1"/>
                          </w:rPr>
                          <w:t>recreativas,</w:t>
                        </w:r>
                        <w:r>
                          <w:rPr>
                            <w:rFonts w:ascii="Times New Roman" w:hAnsi="Times New Roman"/>
                            <w:spacing w:val="1"/>
                          </w:rPr>
                          <w:t xml:space="preserve"> </w:t>
                        </w:r>
                        <w:r>
                          <w:rPr>
                            <w:rFonts w:ascii="Times New Roman" w:hAnsi="Times New Roman"/>
                          </w:rPr>
                          <w:t>entre</w:t>
                        </w:r>
                        <w:r>
                          <w:rPr>
                            <w:rFonts w:ascii="Times New Roman" w:hAnsi="Times New Roman"/>
                            <w:spacing w:val="-1"/>
                          </w:rPr>
                          <w:t xml:space="preserve"> otros</w:t>
                        </w:r>
                      </w:p>
                    </w:tc>
                  </w:tr>
                  <w:tr w:rsidR="0022109A">
                    <w:trPr>
                      <w:trHeight w:hRule="exact" w:val="517"/>
                    </w:trPr>
                    <w:tc>
                      <w:tcPr>
                        <w:tcW w:w="1637" w:type="dxa"/>
                        <w:tcBorders>
                          <w:top w:val="single" w:sz="4" w:space="0" w:color="7E7E7E"/>
                          <w:left w:val="nil"/>
                          <w:bottom w:val="single" w:sz="4" w:space="0" w:color="7E7E7E"/>
                          <w:right w:val="nil"/>
                        </w:tcBorders>
                      </w:tcPr>
                      <w:p w:rsidR="0022109A" w:rsidRDefault="0022109A">
                        <w:pPr>
                          <w:pStyle w:val="TableParagraph"/>
                          <w:spacing w:before="1"/>
                          <w:ind w:left="364" w:right="321" w:firstLine="224"/>
                          <w:rPr>
                            <w:rFonts w:ascii="Times New Roman" w:eastAsia="Times New Roman" w:hAnsi="Times New Roman" w:cs="Times New Roman"/>
                          </w:rPr>
                        </w:pPr>
                        <w:r>
                          <w:rPr>
                            <w:rFonts w:ascii="Times New Roman"/>
                            <w:spacing w:val="-2"/>
                          </w:rPr>
                          <w:t>Suelo</w:t>
                        </w:r>
                        <w:r>
                          <w:rPr>
                            <w:rFonts w:ascii="Times New Roman"/>
                            <w:spacing w:val="25"/>
                          </w:rPr>
                          <w:t xml:space="preserve"> </w:t>
                        </w:r>
                        <w:r>
                          <w:rPr>
                            <w:rFonts w:ascii="Times New Roman"/>
                            <w:spacing w:val="-1"/>
                          </w:rPr>
                          <w:t>agricultura</w:t>
                        </w:r>
                      </w:p>
                    </w:tc>
                    <w:tc>
                      <w:tcPr>
                        <w:tcW w:w="5597" w:type="dxa"/>
                        <w:tcBorders>
                          <w:top w:val="single" w:sz="4" w:space="0" w:color="7E7E7E"/>
                          <w:left w:val="nil"/>
                          <w:bottom w:val="single" w:sz="4" w:space="0" w:color="7E7E7E"/>
                          <w:right w:val="nil"/>
                        </w:tcBorders>
                      </w:tcPr>
                      <w:p w:rsidR="0022109A" w:rsidRDefault="0022109A">
                        <w:pPr>
                          <w:pStyle w:val="TableParagraph"/>
                          <w:spacing w:before="126"/>
                          <w:ind w:left="515"/>
                          <w:rPr>
                            <w:rFonts w:ascii="Times New Roman" w:eastAsia="Times New Roman" w:hAnsi="Times New Roman" w:cs="Times New Roman"/>
                          </w:rPr>
                        </w:pPr>
                        <w:r>
                          <w:rPr>
                            <w:rFonts w:ascii="Times New Roman"/>
                            <w:spacing w:val="-1"/>
                          </w:rPr>
                          <w:t xml:space="preserve">Tierras </w:t>
                        </w:r>
                        <w:r>
                          <w:rPr>
                            <w:rFonts w:ascii="Times New Roman"/>
                          </w:rPr>
                          <w:t>de</w:t>
                        </w:r>
                        <w:r>
                          <w:rPr>
                            <w:rFonts w:ascii="Times New Roman"/>
                            <w:spacing w:val="-1"/>
                          </w:rPr>
                          <w:t xml:space="preserve"> </w:t>
                        </w:r>
                        <w:r>
                          <w:rPr>
                            <w:rFonts w:ascii="Times New Roman"/>
                            <w:spacing w:val="-2"/>
                          </w:rPr>
                          <w:t>cultivo</w:t>
                        </w:r>
                        <w:r>
                          <w:rPr>
                            <w:rFonts w:ascii="Times New Roman"/>
                            <w:spacing w:val="2"/>
                          </w:rPr>
                          <w:t xml:space="preserve"> </w:t>
                        </w:r>
                        <w:r>
                          <w:rPr>
                            <w:rFonts w:ascii="Times New Roman"/>
                          </w:rPr>
                          <w:t>de</w:t>
                        </w:r>
                        <w:r>
                          <w:rPr>
                            <w:rFonts w:ascii="Times New Roman"/>
                            <w:spacing w:val="-1"/>
                          </w:rPr>
                          <w:t xml:space="preserve"> ciclos cortos </w:t>
                        </w:r>
                        <w:r>
                          <w:rPr>
                            <w:rFonts w:ascii="Times New Roman"/>
                          </w:rPr>
                          <w:t>y</w:t>
                        </w:r>
                        <w:r>
                          <w:rPr>
                            <w:rFonts w:ascii="Times New Roman"/>
                            <w:spacing w:val="-2"/>
                          </w:rPr>
                          <w:t xml:space="preserve"> </w:t>
                        </w:r>
                        <w:r>
                          <w:rPr>
                            <w:rFonts w:ascii="Times New Roman"/>
                            <w:spacing w:val="-1"/>
                          </w:rPr>
                          <w:t xml:space="preserve">largos </w:t>
                        </w:r>
                        <w:r>
                          <w:rPr>
                            <w:rFonts w:ascii="Times New Roman"/>
                          </w:rPr>
                          <w:t>y</w:t>
                        </w:r>
                        <w:r>
                          <w:rPr>
                            <w:rFonts w:ascii="Times New Roman"/>
                            <w:spacing w:val="2"/>
                          </w:rPr>
                          <w:t xml:space="preserve"> </w:t>
                        </w:r>
                        <w:r>
                          <w:rPr>
                            <w:rFonts w:ascii="Times New Roman"/>
                            <w:spacing w:val="-1"/>
                          </w:rPr>
                          <w:t>huertos</w:t>
                        </w:r>
                      </w:p>
                    </w:tc>
                  </w:tr>
                  <w:tr w:rsidR="0022109A">
                    <w:trPr>
                      <w:trHeight w:hRule="exact" w:val="580"/>
                    </w:trPr>
                    <w:tc>
                      <w:tcPr>
                        <w:tcW w:w="1637" w:type="dxa"/>
                        <w:tcBorders>
                          <w:top w:val="single" w:sz="4" w:space="0" w:color="7E7E7E"/>
                          <w:left w:val="nil"/>
                          <w:bottom w:val="single" w:sz="4" w:space="0" w:color="7E7E7E"/>
                          <w:right w:val="nil"/>
                        </w:tcBorders>
                      </w:tcPr>
                      <w:p w:rsidR="0022109A" w:rsidRDefault="0022109A">
                        <w:pPr>
                          <w:pStyle w:val="TableParagraph"/>
                          <w:spacing w:before="29" w:line="242" w:lineRule="auto"/>
                          <w:ind w:left="532" w:right="297" w:hanging="192"/>
                          <w:rPr>
                            <w:rFonts w:ascii="Times New Roman" w:eastAsia="Times New Roman" w:hAnsi="Times New Roman" w:cs="Times New Roman"/>
                          </w:rPr>
                        </w:pPr>
                        <w:r>
                          <w:rPr>
                            <w:rFonts w:ascii="Times New Roman" w:hAnsi="Times New Roman"/>
                            <w:spacing w:val="-1"/>
                          </w:rPr>
                          <w:t>Vegetación</w:t>
                        </w:r>
                        <w:r>
                          <w:rPr>
                            <w:rFonts w:ascii="Times New Roman" w:hAnsi="Times New Roman"/>
                            <w:spacing w:val="22"/>
                          </w:rPr>
                          <w:t xml:space="preserve"> </w:t>
                        </w:r>
                        <w:r>
                          <w:rPr>
                            <w:rFonts w:ascii="Times New Roman" w:hAnsi="Times New Roman"/>
                            <w:spacing w:val="-1"/>
                          </w:rPr>
                          <w:t>natural</w:t>
                        </w:r>
                      </w:p>
                    </w:tc>
                    <w:tc>
                      <w:tcPr>
                        <w:tcW w:w="5597" w:type="dxa"/>
                        <w:tcBorders>
                          <w:top w:val="single" w:sz="4" w:space="0" w:color="7E7E7E"/>
                          <w:left w:val="nil"/>
                          <w:bottom w:val="single" w:sz="4" w:space="0" w:color="7E7E7E"/>
                          <w:right w:val="nil"/>
                        </w:tcBorders>
                      </w:tcPr>
                      <w:p w:rsidR="0022109A" w:rsidRDefault="0022109A">
                        <w:pPr>
                          <w:pStyle w:val="TableParagraph"/>
                          <w:spacing w:before="157"/>
                          <w:ind w:left="327"/>
                          <w:rPr>
                            <w:rFonts w:ascii="Times New Roman" w:eastAsia="Times New Roman" w:hAnsi="Times New Roman" w:cs="Times New Roman"/>
                          </w:rPr>
                        </w:pPr>
                        <w:r>
                          <w:rPr>
                            <w:rFonts w:ascii="Times New Roman" w:hAnsi="Times New Roman"/>
                            <w:spacing w:val="-1"/>
                          </w:rPr>
                          <w:t>Plantaciones,</w:t>
                        </w:r>
                        <w:r>
                          <w:rPr>
                            <w:rFonts w:ascii="Times New Roman" w:hAnsi="Times New Roman"/>
                            <w:spacing w:val="1"/>
                          </w:rPr>
                          <w:t xml:space="preserve"> </w:t>
                        </w:r>
                        <w:r>
                          <w:rPr>
                            <w:rFonts w:ascii="Times New Roman" w:hAnsi="Times New Roman"/>
                            <w:spacing w:val="-1"/>
                          </w:rPr>
                          <w:t>bosques latifoliados,</w:t>
                        </w:r>
                        <w:r>
                          <w:rPr>
                            <w:rFonts w:ascii="Times New Roman" w:hAnsi="Times New Roman"/>
                            <w:spacing w:val="1"/>
                          </w:rPr>
                          <w:t xml:space="preserve"> </w:t>
                        </w:r>
                        <w:r>
                          <w:rPr>
                            <w:rFonts w:ascii="Times New Roman" w:hAnsi="Times New Roman"/>
                            <w:spacing w:val="-1"/>
                          </w:rPr>
                          <w:t xml:space="preserve">bosques </w:t>
                        </w:r>
                        <w:r>
                          <w:rPr>
                            <w:rFonts w:ascii="Times New Roman" w:hAnsi="Times New Roman"/>
                          </w:rPr>
                          <w:t>de</w:t>
                        </w:r>
                        <w:r>
                          <w:rPr>
                            <w:rFonts w:ascii="Times New Roman" w:hAnsi="Times New Roman"/>
                            <w:spacing w:val="-1"/>
                          </w:rPr>
                          <w:t xml:space="preserve"> </w:t>
                        </w:r>
                        <w:r>
                          <w:rPr>
                            <w:rFonts w:ascii="Times New Roman" w:hAnsi="Times New Roman"/>
                            <w:spacing w:val="-2"/>
                          </w:rPr>
                          <w:t>coníferas.</w:t>
                        </w:r>
                      </w:p>
                    </w:tc>
                  </w:tr>
                </w:tbl>
                <w:p w:rsidR="0022109A" w:rsidRDefault="0022109A"/>
              </w:txbxContent>
            </v:textbox>
            <w10:wrap anchorx="page"/>
          </v:shape>
        </w:pict>
      </w:r>
      <w:r w:rsidR="00A3248F">
        <w:t>Tabla</w:t>
      </w:r>
      <w:r w:rsidR="00A3248F">
        <w:rPr>
          <w:spacing w:val="1"/>
        </w:rPr>
        <w:t xml:space="preserve"> </w:t>
      </w:r>
      <w:r w:rsidR="00A3248F">
        <w:t xml:space="preserve">4. </w:t>
      </w:r>
      <w:r w:rsidR="00A3248F">
        <w:rPr>
          <w:spacing w:val="-2"/>
        </w:rPr>
        <w:t>Clase</w:t>
      </w:r>
      <w:r w:rsidR="00A3248F">
        <w:rPr>
          <w:spacing w:val="1"/>
        </w:rPr>
        <w:t xml:space="preserve"> </w:t>
      </w:r>
      <w:r w:rsidR="00A3248F">
        <w:t>de</w:t>
      </w:r>
      <w:r w:rsidR="00A3248F">
        <w:rPr>
          <w:spacing w:val="1"/>
        </w:rPr>
        <w:t xml:space="preserve"> </w:t>
      </w:r>
      <w:proofErr w:type="gramStart"/>
      <w:r w:rsidR="00A3248F">
        <w:rPr>
          <w:spacing w:val="-1"/>
        </w:rPr>
        <w:t>uso</w:t>
      </w:r>
      <w:proofErr w:type="gramEnd"/>
      <w:r w:rsidR="00A3248F">
        <w:t xml:space="preserve"> </w:t>
      </w:r>
      <w:r w:rsidR="00A3248F">
        <w:rPr>
          <w:spacing w:val="-3"/>
        </w:rPr>
        <w:t>de</w:t>
      </w:r>
      <w:r w:rsidR="00A3248F">
        <w:rPr>
          <w:spacing w:val="1"/>
        </w:rPr>
        <w:t xml:space="preserve"> </w:t>
      </w:r>
      <w:r w:rsidR="00A3248F">
        <w:rPr>
          <w:spacing w:val="-1"/>
        </w:rPr>
        <w:t>Suelo</w:t>
      </w: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spacing w:before="3"/>
        <w:rPr>
          <w:rFonts w:ascii="Times New Roman" w:eastAsia="Times New Roman" w:hAnsi="Times New Roman" w:cs="Times New Roman"/>
          <w:sz w:val="20"/>
          <w:szCs w:val="20"/>
        </w:rPr>
      </w:pPr>
    </w:p>
    <w:p w:rsidR="00DB3F76" w:rsidRDefault="00A3248F">
      <w:pPr>
        <w:pStyle w:val="Textoindependiente"/>
        <w:ind w:left="0"/>
        <w:jc w:val="center"/>
      </w:pPr>
      <w:r>
        <w:t>Fuente:</w:t>
      </w:r>
      <w:r>
        <w:rPr>
          <w:spacing w:val="-3"/>
        </w:rPr>
        <w:t xml:space="preserve"> </w:t>
      </w:r>
      <w:r>
        <w:rPr>
          <w:spacing w:val="-1"/>
        </w:rPr>
        <w:t>Wang</w:t>
      </w:r>
      <w:r>
        <w:rPr>
          <w:spacing w:val="-5"/>
        </w:rPr>
        <w:t xml:space="preserve"> </w:t>
      </w:r>
      <w:r>
        <w:t>et al., 2021</w:t>
      </w:r>
    </w:p>
    <w:p w:rsidR="00DB3F76" w:rsidRDefault="00DB3F76">
      <w:pPr>
        <w:spacing w:before="5"/>
        <w:rPr>
          <w:rFonts w:ascii="Times New Roman" w:eastAsia="Times New Roman" w:hAnsi="Times New Roman" w:cs="Times New Roman"/>
          <w:sz w:val="34"/>
          <w:szCs w:val="34"/>
        </w:rPr>
      </w:pPr>
    </w:p>
    <w:p w:rsidR="00DB3F76" w:rsidRDefault="00A3248F">
      <w:pPr>
        <w:pStyle w:val="Textoindependiente"/>
        <w:ind w:left="116" w:right="122" w:firstLine="568"/>
        <w:jc w:val="both"/>
      </w:pPr>
      <w:r>
        <w:rPr>
          <w:spacing w:val="-1"/>
        </w:rPr>
        <w:t>Para</w:t>
      </w:r>
      <w:r>
        <w:rPr>
          <w:spacing w:val="41"/>
        </w:rPr>
        <w:t xml:space="preserve"> </w:t>
      </w:r>
      <w:r>
        <w:rPr>
          <w:spacing w:val="-1"/>
        </w:rPr>
        <w:t>este</w:t>
      </w:r>
      <w:r>
        <w:rPr>
          <w:spacing w:val="41"/>
        </w:rPr>
        <w:t xml:space="preserve"> </w:t>
      </w:r>
      <w:r>
        <w:rPr>
          <w:spacing w:val="-1"/>
        </w:rPr>
        <w:t>caso</w:t>
      </w:r>
      <w:r>
        <w:rPr>
          <w:spacing w:val="39"/>
        </w:rPr>
        <w:t xml:space="preserve"> </w:t>
      </w:r>
      <w:r>
        <w:t>de</w:t>
      </w:r>
      <w:r>
        <w:rPr>
          <w:spacing w:val="41"/>
        </w:rPr>
        <w:t xml:space="preserve"> </w:t>
      </w:r>
      <w:r>
        <w:rPr>
          <w:spacing w:val="-1"/>
        </w:rPr>
        <w:t>estudio,</w:t>
      </w:r>
      <w:r>
        <w:rPr>
          <w:spacing w:val="44"/>
        </w:rPr>
        <w:t xml:space="preserve"> </w:t>
      </w:r>
      <w:r>
        <w:rPr>
          <w:spacing w:val="-1"/>
        </w:rPr>
        <w:t>las</w:t>
      </w:r>
      <w:r>
        <w:rPr>
          <w:spacing w:val="38"/>
        </w:rPr>
        <w:t xml:space="preserve"> </w:t>
      </w:r>
      <w:r>
        <w:rPr>
          <w:spacing w:val="-1"/>
        </w:rPr>
        <w:t>fuerzas</w:t>
      </w:r>
      <w:r>
        <w:rPr>
          <w:spacing w:val="38"/>
        </w:rPr>
        <w:t xml:space="preserve"> </w:t>
      </w:r>
      <w:r>
        <w:t>motrices</w:t>
      </w:r>
      <w:r>
        <w:rPr>
          <w:spacing w:val="41"/>
        </w:rPr>
        <w:t xml:space="preserve"> </w:t>
      </w:r>
      <w:r>
        <w:rPr>
          <w:spacing w:val="-1"/>
        </w:rPr>
        <w:t>se</w:t>
      </w:r>
      <w:r>
        <w:rPr>
          <w:spacing w:val="41"/>
        </w:rPr>
        <w:t xml:space="preserve"> </w:t>
      </w:r>
      <w:r>
        <w:rPr>
          <w:spacing w:val="-1"/>
        </w:rPr>
        <w:t>definieron</w:t>
      </w:r>
      <w:r>
        <w:rPr>
          <w:spacing w:val="35"/>
        </w:rPr>
        <w:t xml:space="preserve"> </w:t>
      </w:r>
      <w:r>
        <w:t>a</w:t>
      </w:r>
      <w:r>
        <w:rPr>
          <w:spacing w:val="41"/>
        </w:rPr>
        <w:t xml:space="preserve"> </w:t>
      </w:r>
      <w:r>
        <w:rPr>
          <w:spacing w:val="-1"/>
        </w:rPr>
        <w:t>través</w:t>
      </w:r>
      <w:r>
        <w:rPr>
          <w:spacing w:val="38"/>
        </w:rPr>
        <w:t xml:space="preserve"> </w:t>
      </w:r>
      <w:r>
        <w:t>del</w:t>
      </w:r>
      <w:r>
        <w:rPr>
          <w:spacing w:val="40"/>
        </w:rPr>
        <w:t xml:space="preserve"> </w:t>
      </w:r>
      <w:r>
        <w:rPr>
          <w:spacing w:val="-1"/>
        </w:rPr>
        <w:t>análisis</w:t>
      </w:r>
      <w:r>
        <w:rPr>
          <w:spacing w:val="38"/>
        </w:rPr>
        <w:t xml:space="preserve"> </w:t>
      </w:r>
      <w:r>
        <w:t>de</w:t>
      </w:r>
      <w:r>
        <w:rPr>
          <w:spacing w:val="73"/>
        </w:rPr>
        <w:t xml:space="preserve"> </w:t>
      </w:r>
      <w:r>
        <w:t>resultados</w:t>
      </w:r>
      <w:r>
        <w:rPr>
          <w:spacing w:val="6"/>
        </w:rPr>
        <w:t xml:space="preserve"> </w:t>
      </w:r>
      <w:r>
        <w:rPr>
          <w:spacing w:val="-3"/>
        </w:rPr>
        <w:t>de</w:t>
      </w:r>
      <w:r>
        <w:rPr>
          <w:spacing w:val="8"/>
        </w:rPr>
        <w:t xml:space="preserve"> </w:t>
      </w:r>
      <w:r>
        <w:rPr>
          <w:spacing w:val="-1"/>
        </w:rPr>
        <w:t>modelamientos</w:t>
      </w:r>
      <w:r>
        <w:rPr>
          <w:spacing w:val="12"/>
        </w:rPr>
        <w:t xml:space="preserve"> </w:t>
      </w:r>
      <w:r>
        <w:rPr>
          <w:spacing w:val="-1"/>
        </w:rPr>
        <w:t>vinculados</w:t>
      </w:r>
      <w:r>
        <w:rPr>
          <w:spacing w:val="2"/>
        </w:rPr>
        <w:t xml:space="preserve"> </w:t>
      </w:r>
      <w:r>
        <w:rPr>
          <w:spacing w:val="-2"/>
        </w:rPr>
        <w:t>al</w:t>
      </w:r>
      <w:r>
        <w:rPr>
          <w:spacing w:val="11"/>
        </w:rPr>
        <w:t xml:space="preserve"> </w:t>
      </w:r>
      <w:r>
        <w:rPr>
          <w:spacing w:val="-1"/>
        </w:rPr>
        <w:t>cambio</w:t>
      </w:r>
      <w:r>
        <w:rPr>
          <w:spacing w:val="3"/>
        </w:rPr>
        <w:t xml:space="preserve"> </w:t>
      </w:r>
      <w:r>
        <w:t>de</w:t>
      </w:r>
      <w:r>
        <w:rPr>
          <w:spacing w:val="8"/>
        </w:rPr>
        <w:t xml:space="preserve"> </w:t>
      </w:r>
      <w:r>
        <w:rPr>
          <w:spacing w:val="-1"/>
        </w:rPr>
        <w:t>uso</w:t>
      </w:r>
      <w:r>
        <w:rPr>
          <w:spacing w:val="3"/>
        </w:rPr>
        <w:t xml:space="preserve"> </w:t>
      </w:r>
      <w:r>
        <w:t>de</w:t>
      </w:r>
      <w:r>
        <w:rPr>
          <w:spacing w:val="8"/>
        </w:rPr>
        <w:t xml:space="preserve"> </w:t>
      </w:r>
      <w:r>
        <w:rPr>
          <w:spacing w:val="-1"/>
        </w:rPr>
        <w:t>suelo</w:t>
      </w:r>
      <w:r>
        <w:rPr>
          <w:spacing w:val="7"/>
        </w:rPr>
        <w:t xml:space="preserve"> </w:t>
      </w:r>
      <w:r>
        <w:rPr>
          <w:spacing w:val="-1"/>
        </w:rPr>
        <w:t>desarrollados</w:t>
      </w:r>
      <w:r>
        <w:rPr>
          <w:spacing w:val="6"/>
        </w:rPr>
        <w:t xml:space="preserve"> </w:t>
      </w:r>
      <w:r>
        <w:t>a</w:t>
      </w:r>
      <w:r>
        <w:rPr>
          <w:spacing w:val="1"/>
        </w:rPr>
        <w:t xml:space="preserve"> </w:t>
      </w:r>
      <w:r>
        <w:rPr>
          <w:spacing w:val="-1"/>
        </w:rPr>
        <w:t>nivel</w:t>
      </w:r>
      <w:r>
        <w:rPr>
          <w:spacing w:val="8"/>
        </w:rPr>
        <w:t xml:space="preserve"> </w:t>
      </w:r>
      <w:r>
        <w:rPr>
          <w:spacing w:val="-1"/>
        </w:rPr>
        <w:t>local</w:t>
      </w:r>
      <w:r>
        <w:rPr>
          <w:spacing w:val="55"/>
        </w:rPr>
        <w:t xml:space="preserve"> </w:t>
      </w:r>
      <w:r>
        <w:t>y</w:t>
      </w:r>
      <w:r>
        <w:rPr>
          <w:spacing w:val="3"/>
        </w:rPr>
        <w:t xml:space="preserve"> </w:t>
      </w:r>
      <w:r>
        <w:rPr>
          <w:spacing w:val="-1"/>
        </w:rPr>
        <w:t>regional</w:t>
      </w:r>
      <w:r>
        <w:rPr>
          <w:spacing w:val="8"/>
        </w:rPr>
        <w:t xml:space="preserve"> </w:t>
      </w:r>
      <w:r>
        <w:t>expuestos</w:t>
      </w:r>
      <w:r>
        <w:rPr>
          <w:spacing w:val="6"/>
        </w:rPr>
        <w:t xml:space="preserve"> </w:t>
      </w:r>
      <w:r>
        <w:t>por</w:t>
      </w:r>
      <w:r>
        <w:rPr>
          <w:spacing w:val="7"/>
        </w:rPr>
        <w:t xml:space="preserve"> </w:t>
      </w:r>
      <w:r>
        <w:rPr>
          <w:spacing w:val="-1"/>
        </w:rPr>
        <w:t>Salazar</w:t>
      </w:r>
      <w:r>
        <w:rPr>
          <w:spacing w:val="7"/>
        </w:rPr>
        <w:t xml:space="preserve"> </w:t>
      </w:r>
      <w:r>
        <w:t xml:space="preserve">(2020), </w:t>
      </w:r>
      <w:r>
        <w:rPr>
          <w:spacing w:val="-1"/>
        </w:rPr>
        <w:t>Urriza</w:t>
      </w:r>
      <w:r>
        <w:rPr>
          <w:spacing w:val="20"/>
        </w:rPr>
        <w:t xml:space="preserve"> </w:t>
      </w:r>
      <w:r>
        <w:t>y</w:t>
      </w:r>
      <w:r>
        <w:rPr>
          <w:spacing w:val="3"/>
        </w:rPr>
        <w:t xml:space="preserve"> </w:t>
      </w:r>
      <w:r>
        <w:rPr>
          <w:spacing w:val="-1"/>
        </w:rPr>
        <w:t>Garriz;</w:t>
      </w:r>
      <w:r>
        <w:rPr>
          <w:spacing w:val="8"/>
        </w:rPr>
        <w:t xml:space="preserve"> </w:t>
      </w:r>
      <w:r>
        <w:t>(2014)</w:t>
      </w:r>
      <w:r>
        <w:rPr>
          <w:spacing w:val="12"/>
        </w:rPr>
        <w:t xml:space="preserve"> </w:t>
      </w:r>
      <w:r>
        <w:t>y</w:t>
      </w:r>
      <w:r>
        <w:rPr>
          <w:spacing w:val="-1"/>
        </w:rPr>
        <w:t xml:space="preserve"> Mendoza</w:t>
      </w:r>
      <w:r>
        <w:rPr>
          <w:spacing w:val="8"/>
        </w:rPr>
        <w:t xml:space="preserve"> </w:t>
      </w:r>
      <w:r>
        <w:t>et</w:t>
      </w:r>
      <w:r>
        <w:rPr>
          <w:spacing w:val="8"/>
        </w:rPr>
        <w:t xml:space="preserve"> </w:t>
      </w:r>
      <w:r>
        <w:rPr>
          <w:spacing w:val="-1"/>
        </w:rPr>
        <w:t>al.,</w:t>
      </w:r>
      <w:r>
        <w:rPr>
          <w:spacing w:val="3"/>
        </w:rPr>
        <w:t xml:space="preserve"> </w:t>
      </w:r>
      <w:r>
        <w:t>(2002).</w:t>
      </w:r>
      <w:r>
        <w:rPr>
          <w:spacing w:val="12"/>
        </w:rPr>
        <w:t xml:space="preserve"> </w:t>
      </w:r>
      <w:r>
        <w:rPr>
          <w:spacing w:val="-4"/>
        </w:rPr>
        <w:t>La</w:t>
      </w:r>
      <w:r>
        <w:rPr>
          <w:spacing w:val="43"/>
        </w:rPr>
        <w:t xml:space="preserve"> </w:t>
      </w:r>
      <w:r>
        <w:rPr>
          <w:spacing w:val="-1"/>
        </w:rPr>
        <w:t>distancia</w:t>
      </w:r>
      <w:r>
        <w:rPr>
          <w:spacing w:val="48"/>
        </w:rPr>
        <w:t xml:space="preserve"> </w:t>
      </w:r>
      <w:r>
        <w:t>a</w:t>
      </w:r>
      <w:r>
        <w:rPr>
          <w:spacing w:val="48"/>
        </w:rPr>
        <w:t xml:space="preserve"> </w:t>
      </w:r>
      <w:r>
        <w:t>las</w:t>
      </w:r>
      <w:r>
        <w:rPr>
          <w:spacing w:val="46"/>
        </w:rPr>
        <w:t xml:space="preserve"> </w:t>
      </w:r>
      <w:r>
        <w:rPr>
          <w:spacing w:val="-1"/>
        </w:rPr>
        <w:t>vías</w:t>
      </w:r>
      <w:r>
        <w:rPr>
          <w:spacing w:val="50"/>
        </w:rPr>
        <w:t xml:space="preserve"> </w:t>
      </w:r>
      <w:r>
        <w:t>y</w:t>
      </w:r>
      <w:r>
        <w:rPr>
          <w:spacing w:val="39"/>
        </w:rPr>
        <w:t xml:space="preserve"> </w:t>
      </w:r>
      <w:r>
        <w:t>a</w:t>
      </w:r>
      <w:r>
        <w:rPr>
          <w:spacing w:val="48"/>
        </w:rPr>
        <w:t xml:space="preserve"> </w:t>
      </w:r>
      <w:r>
        <w:t>la</w:t>
      </w:r>
      <w:r>
        <w:rPr>
          <w:spacing w:val="48"/>
        </w:rPr>
        <w:t xml:space="preserve"> </w:t>
      </w:r>
      <w:r>
        <w:t>red</w:t>
      </w:r>
      <w:r>
        <w:rPr>
          <w:spacing w:val="47"/>
        </w:rPr>
        <w:t xml:space="preserve"> </w:t>
      </w:r>
      <w:r>
        <w:t>hídrica</w:t>
      </w:r>
      <w:r>
        <w:rPr>
          <w:spacing w:val="48"/>
        </w:rPr>
        <w:t xml:space="preserve"> </w:t>
      </w:r>
      <w:r>
        <w:rPr>
          <w:spacing w:val="-3"/>
        </w:rPr>
        <w:t>se</w:t>
      </w:r>
      <w:r>
        <w:rPr>
          <w:spacing w:val="48"/>
        </w:rPr>
        <w:t xml:space="preserve"> </w:t>
      </w:r>
      <w:r>
        <w:rPr>
          <w:spacing w:val="-1"/>
        </w:rPr>
        <w:t>obtuvo</w:t>
      </w:r>
      <w:r>
        <w:rPr>
          <w:spacing w:val="47"/>
        </w:rPr>
        <w:t xml:space="preserve"> </w:t>
      </w:r>
      <w:r>
        <w:t>de</w:t>
      </w:r>
      <w:r>
        <w:rPr>
          <w:spacing w:val="48"/>
        </w:rPr>
        <w:t xml:space="preserve"> </w:t>
      </w:r>
      <w:proofErr w:type="gramStart"/>
      <w:r>
        <w:t>un</w:t>
      </w:r>
      <w:proofErr w:type="gramEnd"/>
      <w:r>
        <w:rPr>
          <w:spacing w:val="47"/>
        </w:rPr>
        <w:t xml:space="preserve"> </w:t>
      </w:r>
      <w:r>
        <w:t>análisis</w:t>
      </w:r>
      <w:r>
        <w:rPr>
          <w:spacing w:val="46"/>
        </w:rPr>
        <w:t xml:space="preserve"> </w:t>
      </w:r>
      <w:r>
        <w:t>de</w:t>
      </w:r>
      <w:r>
        <w:rPr>
          <w:spacing w:val="48"/>
        </w:rPr>
        <w:t xml:space="preserve"> </w:t>
      </w:r>
      <w:r>
        <w:rPr>
          <w:spacing w:val="-1"/>
        </w:rPr>
        <w:t>proximidad</w:t>
      </w:r>
      <w:r>
        <w:rPr>
          <w:spacing w:val="43"/>
        </w:rPr>
        <w:t xml:space="preserve"> </w:t>
      </w:r>
      <w:r>
        <w:rPr>
          <w:spacing w:val="-1"/>
        </w:rPr>
        <w:t>utilizando</w:t>
      </w:r>
      <w:r>
        <w:rPr>
          <w:spacing w:val="52"/>
        </w:rPr>
        <w:t xml:space="preserve"> </w:t>
      </w:r>
      <w:r>
        <w:rPr>
          <w:spacing w:val="-1"/>
        </w:rPr>
        <w:t>herramientas</w:t>
      </w:r>
      <w:r>
        <w:rPr>
          <w:spacing w:val="-6"/>
        </w:rPr>
        <w:t xml:space="preserve"> </w:t>
      </w:r>
      <w:r>
        <w:t>de</w:t>
      </w:r>
      <w:r>
        <w:rPr>
          <w:spacing w:val="-3"/>
        </w:rPr>
        <w:t xml:space="preserve"> </w:t>
      </w:r>
      <w:r>
        <w:rPr>
          <w:spacing w:val="-1"/>
        </w:rPr>
        <w:t>distancias</w:t>
      </w:r>
      <w:r>
        <w:rPr>
          <w:spacing w:val="-6"/>
        </w:rPr>
        <w:t xml:space="preserve"> </w:t>
      </w:r>
      <w:r>
        <w:rPr>
          <w:spacing w:val="-1"/>
        </w:rPr>
        <w:t>euclidianas</w:t>
      </w:r>
      <w:r>
        <w:rPr>
          <w:spacing w:val="-6"/>
        </w:rPr>
        <w:t xml:space="preserve"> </w:t>
      </w:r>
      <w:r>
        <w:rPr>
          <w:spacing w:val="-2"/>
        </w:rPr>
        <w:t>(IGAC,</w:t>
      </w:r>
      <w:r>
        <w:rPr>
          <w:spacing w:val="-5"/>
        </w:rPr>
        <w:t xml:space="preserve"> </w:t>
      </w:r>
      <w:r>
        <w:t>2017).</w:t>
      </w:r>
      <w:r>
        <w:rPr>
          <w:spacing w:val="-1"/>
        </w:rPr>
        <w:t xml:space="preserve"> Para</w:t>
      </w:r>
      <w:r>
        <w:rPr>
          <w:spacing w:val="-3"/>
        </w:rPr>
        <w:t xml:space="preserve"> </w:t>
      </w:r>
      <w:r>
        <w:rPr>
          <w:spacing w:val="-1"/>
        </w:rPr>
        <w:t>determinar</w:t>
      </w:r>
      <w:r>
        <w:rPr>
          <w:spacing w:val="-4"/>
        </w:rPr>
        <w:t xml:space="preserve"> </w:t>
      </w:r>
      <w:r>
        <w:t>los</w:t>
      </w:r>
      <w:r>
        <w:rPr>
          <w:spacing w:val="-6"/>
        </w:rPr>
        <w:t xml:space="preserve"> </w:t>
      </w:r>
      <w:r>
        <w:rPr>
          <w:spacing w:val="-1"/>
        </w:rPr>
        <w:t>mapas</w:t>
      </w:r>
      <w:r>
        <w:rPr>
          <w:spacing w:val="-6"/>
        </w:rPr>
        <w:t xml:space="preserve"> </w:t>
      </w:r>
      <w:r>
        <w:t>de</w:t>
      </w:r>
      <w:r>
        <w:rPr>
          <w:spacing w:val="-7"/>
        </w:rPr>
        <w:t xml:space="preserve"> </w:t>
      </w:r>
      <w:r>
        <w:t>pendientes</w:t>
      </w:r>
      <w:r>
        <w:rPr>
          <w:spacing w:val="87"/>
        </w:rPr>
        <w:t xml:space="preserve"> </w:t>
      </w:r>
      <w:r>
        <w:rPr>
          <w:spacing w:val="-1"/>
        </w:rPr>
        <w:t>se</w:t>
      </w:r>
      <w:r>
        <w:rPr>
          <w:spacing w:val="17"/>
        </w:rPr>
        <w:t xml:space="preserve"> </w:t>
      </w:r>
      <w:r>
        <w:rPr>
          <w:spacing w:val="-1"/>
        </w:rPr>
        <w:t>genera</w:t>
      </w:r>
      <w:r>
        <w:rPr>
          <w:spacing w:val="17"/>
        </w:rPr>
        <w:t xml:space="preserve"> </w:t>
      </w:r>
      <w:proofErr w:type="gramStart"/>
      <w:r>
        <w:t>un</w:t>
      </w:r>
      <w:proofErr w:type="gramEnd"/>
      <w:r>
        <w:rPr>
          <w:spacing w:val="15"/>
        </w:rPr>
        <w:t xml:space="preserve"> </w:t>
      </w:r>
      <w:r>
        <w:t>modelo</w:t>
      </w:r>
      <w:r>
        <w:rPr>
          <w:spacing w:val="15"/>
        </w:rPr>
        <w:t xml:space="preserve"> </w:t>
      </w:r>
      <w:r>
        <w:rPr>
          <w:spacing w:val="-1"/>
        </w:rPr>
        <w:t>digital</w:t>
      </w:r>
      <w:r>
        <w:rPr>
          <w:spacing w:val="16"/>
        </w:rPr>
        <w:t xml:space="preserve"> </w:t>
      </w:r>
      <w:r>
        <w:rPr>
          <w:spacing w:val="-1"/>
        </w:rPr>
        <w:t>del</w:t>
      </w:r>
      <w:r>
        <w:rPr>
          <w:spacing w:val="16"/>
        </w:rPr>
        <w:t xml:space="preserve"> </w:t>
      </w:r>
      <w:r>
        <w:rPr>
          <w:spacing w:val="-1"/>
        </w:rPr>
        <w:t>Terreno</w:t>
      </w:r>
      <w:r>
        <w:rPr>
          <w:spacing w:val="15"/>
        </w:rPr>
        <w:t xml:space="preserve"> </w:t>
      </w:r>
      <w:r>
        <w:rPr>
          <w:spacing w:val="-2"/>
        </w:rPr>
        <w:t>(MDT)</w:t>
      </w:r>
      <w:r>
        <w:rPr>
          <w:spacing w:val="15"/>
        </w:rPr>
        <w:t xml:space="preserve"> </w:t>
      </w:r>
      <w:r>
        <w:rPr>
          <w:spacing w:val="-1"/>
        </w:rPr>
        <w:t>mediante</w:t>
      </w:r>
      <w:r>
        <w:rPr>
          <w:spacing w:val="17"/>
        </w:rPr>
        <w:t xml:space="preserve"> </w:t>
      </w:r>
      <w:r>
        <w:rPr>
          <w:spacing w:val="-2"/>
        </w:rPr>
        <w:t>el</w:t>
      </w:r>
      <w:r>
        <w:rPr>
          <w:spacing w:val="16"/>
        </w:rPr>
        <w:t xml:space="preserve"> </w:t>
      </w:r>
      <w:r>
        <w:rPr>
          <w:spacing w:val="-1"/>
        </w:rPr>
        <w:t>uso</w:t>
      </w:r>
      <w:r>
        <w:rPr>
          <w:spacing w:val="15"/>
        </w:rPr>
        <w:t xml:space="preserve"> </w:t>
      </w:r>
      <w:r>
        <w:t>de</w:t>
      </w:r>
      <w:r>
        <w:rPr>
          <w:spacing w:val="17"/>
        </w:rPr>
        <w:t xml:space="preserve"> </w:t>
      </w:r>
      <w:r>
        <w:t>las</w:t>
      </w:r>
      <w:r>
        <w:rPr>
          <w:spacing w:val="14"/>
        </w:rPr>
        <w:t xml:space="preserve"> </w:t>
      </w:r>
      <w:r>
        <w:rPr>
          <w:spacing w:val="-1"/>
        </w:rPr>
        <w:t>curvas</w:t>
      </w:r>
      <w:r>
        <w:rPr>
          <w:spacing w:val="14"/>
        </w:rPr>
        <w:t xml:space="preserve"> </w:t>
      </w:r>
      <w:r>
        <w:t>de</w:t>
      </w:r>
      <w:r>
        <w:rPr>
          <w:spacing w:val="17"/>
        </w:rPr>
        <w:t xml:space="preserve"> </w:t>
      </w:r>
      <w:r>
        <w:rPr>
          <w:spacing w:val="-2"/>
        </w:rPr>
        <w:t>nivel.</w:t>
      </w:r>
      <w:r>
        <w:rPr>
          <w:spacing w:val="15"/>
        </w:rPr>
        <w:t xml:space="preserve"> </w:t>
      </w:r>
      <w:r>
        <w:rPr>
          <w:spacing w:val="-1"/>
        </w:rPr>
        <w:t>Para</w:t>
      </w:r>
      <w:r>
        <w:rPr>
          <w:spacing w:val="73"/>
        </w:rPr>
        <w:t xml:space="preserve"> </w:t>
      </w:r>
      <w:r>
        <w:t>analizar</w:t>
      </w:r>
      <w:r>
        <w:rPr>
          <w:spacing w:val="51"/>
        </w:rPr>
        <w:t xml:space="preserve"> </w:t>
      </w:r>
      <w:r>
        <w:rPr>
          <w:spacing w:val="-2"/>
        </w:rPr>
        <w:t>el</w:t>
      </w:r>
      <w:r>
        <w:rPr>
          <w:spacing w:val="52"/>
        </w:rPr>
        <w:t xml:space="preserve"> </w:t>
      </w:r>
      <w:r>
        <w:rPr>
          <w:spacing w:val="-1"/>
        </w:rPr>
        <w:t>costo</w:t>
      </w:r>
      <w:r>
        <w:rPr>
          <w:spacing w:val="51"/>
        </w:rPr>
        <w:t xml:space="preserve"> </w:t>
      </w:r>
      <w:r>
        <w:t>de</w:t>
      </w:r>
      <w:r>
        <w:rPr>
          <w:spacing w:val="53"/>
        </w:rPr>
        <w:t xml:space="preserve"> </w:t>
      </w:r>
      <w:proofErr w:type="gramStart"/>
      <w:r>
        <w:rPr>
          <w:spacing w:val="-1"/>
        </w:rPr>
        <w:t>uso</w:t>
      </w:r>
      <w:proofErr w:type="gramEnd"/>
      <w:r>
        <w:rPr>
          <w:spacing w:val="51"/>
        </w:rPr>
        <w:t xml:space="preserve"> </w:t>
      </w:r>
      <w:r>
        <w:t>de</w:t>
      </w:r>
      <w:r>
        <w:rPr>
          <w:spacing w:val="53"/>
        </w:rPr>
        <w:t xml:space="preserve"> </w:t>
      </w:r>
      <w:r>
        <w:rPr>
          <w:spacing w:val="-1"/>
        </w:rPr>
        <w:t>suelo</w:t>
      </w:r>
      <w:r>
        <w:rPr>
          <w:spacing w:val="51"/>
        </w:rPr>
        <w:t xml:space="preserve"> </w:t>
      </w:r>
      <w:r>
        <w:rPr>
          <w:spacing w:val="-1"/>
        </w:rPr>
        <w:t>se</w:t>
      </w:r>
      <w:r>
        <w:rPr>
          <w:spacing w:val="53"/>
        </w:rPr>
        <w:t xml:space="preserve"> </w:t>
      </w:r>
      <w:r>
        <w:rPr>
          <w:spacing w:val="-2"/>
        </w:rPr>
        <w:t>genera</w:t>
      </w:r>
      <w:r>
        <w:rPr>
          <w:spacing w:val="53"/>
        </w:rPr>
        <w:t xml:space="preserve"> </w:t>
      </w:r>
      <w:r>
        <w:t>una</w:t>
      </w:r>
      <w:r>
        <w:rPr>
          <w:spacing w:val="53"/>
        </w:rPr>
        <w:t xml:space="preserve"> </w:t>
      </w:r>
      <w:r>
        <w:rPr>
          <w:spacing w:val="-1"/>
        </w:rPr>
        <w:t>interpolación</w:t>
      </w:r>
      <w:r>
        <w:rPr>
          <w:spacing w:val="47"/>
        </w:rPr>
        <w:t xml:space="preserve"> </w:t>
      </w:r>
      <w:r>
        <w:rPr>
          <w:spacing w:val="-1"/>
        </w:rPr>
        <w:t>mediante</w:t>
      </w:r>
      <w:r>
        <w:rPr>
          <w:spacing w:val="53"/>
        </w:rPr>
        <w:t xml:space="preserve"> </w:t>
      </w:r>
      <w:r>
        <w:rPr>
          <w:spacing w:val="-1"/>
        </w:rPr>
        <w:t>distancia</w:t>
      </w:r>
      <w:r>
        <w:rPr>
          <w:spacing w:val="53"/>
        </w:rPr>
        <w:t xml:space="preserve"> </w:t>
      </w:r>
      <w:r>
        <w:rPr>
          <w:spacing w:val="-1"/>
        </w:rPr>
        <w:t>inversa</w:t>
      </w:r>
      <w:r>
        <w:rPr>
          <w:spacing w:val="63"/>
        </w:rPr>
        <w:t xml:space="preserve"> </w:t>
      </w:r>
      <w:r>
        <w:t>ponderada</w:t>
      </w:r>
      <w:r>
        <w:rPr>
          <w:spacing w:val="17"/>
        </w:rPr>
        <w:t xml:space="preserve"> </w:t>
      </w:r>
      <w:r>
        <w:t>la</w:t>
      </w:r>
      <w:r>
        <w:rPr>
          <w:spacing w:val="20"/>
        </w:rPr>
        <w:t xml:space="preserve"> </w:t>
      </w:r>
      <w:r>
        <w:rPr>
          <w:spacing w:val="-1"/>
        </w:rPr>
        <w:t>cual</w:t>
      </w:r>
      <w:r>
        <w:rPr>
          <w:spacing w:val="20"/>
        </w:rPr>
        <w:t xml:space="preserve"> </w:t>
      </w:r>
      <w:r>
        <w:rPr>
          <w:spacing w:val="-1"/>
        </w:rPr>
        <w:t>determina</w:t>
      </w:r>
      <w:r>
        <w:rPr>
          <w:spacing w:val="17"/>
        </w:rPr>
        <w:t xml:space="preserve"> </w:t>
      </w:r>
      <w:r>
        <w:t>los</w:t>
      </w:r>
      <w:r>
        <w:rPr>
          <w:spacing w:val="18"/>
        </w:rPr>
        <w:t xml:space="preserve"> </w:t>
      </w:r>
      <w:r>
        <w:rPr>
          <w:spacing w:val="-1"/>
        </w:rPr>
        <w:t>valores</w:t>
      </w:r>
      <w:r>
        <w:rPr>
          <w:spacing w:val="18"/>
        </w:rPr>
        <w:t xml:space="preserve"> </w:t>
      </w:r>
      <w:r>
        <w:t>de</w:t>
      </w:r>
      <w:r>
        <w:rPr>
          <w:spacing w:val="20"/>
        </w:rPr>
        <w:t xml:space="preserve"> </w:t>
      </w:r>
      <w:r>
        <w:rPr>
          <w:spacing w:val="-1"/>
        </w:rPr>
        <w:t>celda</w:t>
      </w:r>
      <w:r>
        <w:rPr>
          <w:spacing w:val="20"/>
        </w:rPr>
        <w:t xml:space="preserve"> </w:t>
      </w:r>
      <w:r>
        <w:t>de</w:t>
      </w:r>
      <w:r>
        <w:rPr>
          <w:spacing w:val="17"/>
        </w:rPr>
        <w:t xml:space="preserve"> </w:t>
      </w:r>
      <w:r>
        <w:rPr>
          <w:spacing w:val="-1"/>
        </w:rPr>
        <w:t>cada</w:t>
      </w:r>
      <w:r>
        <w:rPr>
          <w:spacing w:val="20"/>
        </w:rPr>
        <w:t xml:space="preserve"> </w:t>
      </w:r>
      <w:r>
        <w:rPr>
          <w:spacing w:val="-1"/>
        </w:rPr>
        <w:t>pixel</w:t>
      </w:r>
      <w:r>
        <w:rPr>
          <w:spacing w:val="20"/>
        </w:rPr>
        <w:t xml:space="preserve"> </w:t>
      </w:r>
      <w:r>
        <w:t>a</w:t>
      </w:r>
      <w:r>
        <w:rPr>
          <w:spacing w:val="17"/>
        </w:rPr>
        <w:t xml:space="preserve"> </w:t>
      </w:r>
      <w:r>
        <w:rPr>
          <w:spacing w:val="-1"/>
        </w:rPr>
        <w:t>través</w:t>
      </w:r>
      <w:r>
        <w:rPr>
          <w:spacing w:val="18"/>
        </w:rPr>
        <w:t xml:space="preserve"> </w:t>
      </w:r>
      <w:r>
        <w:t>de</w:t>
      </w:r>
      <w:r>
        <w:rPr>
          <w:spacing w:val="20"/>
        </w:rPr>
        <w:t xml:space="preserve"> </w:t>
      </w:r>
      <w:r>
        <w:t>una</w:t>
      </w:r>
      <w:r>
        <w:rPr>
          <w:spacing w:val="20"/>
        </w:rPr>
        <w:t xml:space="preserve"> </w:t>
      </w:r>
      <w:r>
        <w:rPr>
          <w:spacing w:val="-1"/>
        </w:rPr>
        <w:t>combinación</w:t>
      </w:r>
      <w:r>
        <w:rPr>
          <w:spacing w:val="46"/>
        </w:rPr>
        <w:t xml:space="preserve"> </w:t>
      </w:r>
      <w:r>
        <w:t>ponderada</w:t>
      </w:r>
      <w:r>
        <w:rPr>
          <w:spacing w:val="-7"/>
        </w:rPr>
        <w:t xml:space="preserve"> </w:t>
      </w:r>
      <w:r>
        <w:rPr>
          <w:spacing w:val="-1"/>
        </w:rPr>
        <w:t>linealmente</w:t>
      </w:r>
      <w:r>
        <w:rPr>
          <w:spacing w:val="-7"/>
        </w:rPr>
        <w:t xml:space="preserve"> </w:t>
      </w:r>
      <w:r>
        <w:t>de</w:t>
      </w:r>
      <w:r>
        <w:rPr>
          <w:spacing w:val="-7"/>
        </w:rPr>
        <w:t xml:space="preserve"> </w:t>
      </w:r>
      <w:r>
        <w:t>un</w:t>
      </w:r>
      <w:r>
        <w:rPr>
          <w:spacing w:val="-12"/>
        </w:rPr>
        <w:t xml:space="preserve"> </w:t>
      </w:r>
      <w:r>
        <w:t>conjunto</w:t>
      </w:r>
      <w:r>
        <w:rPr>
          <w:spacing w:val="-8"/>
        </w:rPr>
        <w:t xml:space="preserve"> </w:t>
      </w:r>
      <w:r>
        <w:rPr>
          <w:spacing w:val="-3"/>
        </w:rPr>
        <w:t>de</w:t>
      </w:r>
      <w:r>
        <w:rPr>
          <w:spacing w:val="-7"/>
        </w:rPr>
        <w:t xml:space="preserve"> </w:t>
      </w:r>
      <w:r>
        <w:rPr>
          <w:spacing w:val="-1"/>
        </w:rPr>
        <w:t>puntos</w:t>
      </w:r>
      <w:r>
        <w:rPr>
          <w:spacing w:val="-10"/>
        </w:rPr>
        <w:t xml:space="preserve"> </w:t>
      </w:r>
      <w:r>
        <w:t>de</w:t>
      </w:r>
      <w:r>
        <w:rPr>
          <w:spacing w:val="-7"/>
        </w:rPr>
        <w:t xml:space="preserve"> </w:t>
      </w:r>
      <w:r>
        <w:t>muestra.</w:t>
      </w:r>
      <w:r>
        <w:rPr>
          <w:spacing w:val="-12"/>
        </w:rPr>
        <w:t xml:space="preserve"> </w:t>
      </w:r>
      <w:r>
        <w:rPr>
          <w:spacing w:val="-1"/>
        </w:rPr>
        <w:t>Estos</w:t>
      </w:r>
      <w:r>
        <w:rPr>
          <w:spacing w:val="-10"/>
        </w:rPr>
        <w:t xml:space="preserve"> </w:t>
      </w:r>
      <w:r>
        <w:t>puntos</w:t>
      </w:r>
      <w:r>
        <w:rPr>
          <w:spacing w:val="-10"/>
        </w:rPr>
        <w:t xml:space="preserve"> </w:t>
      </w:r>
      <w:r>
        <w:rPr>
          <w:spacing w:val="-1"/>
        </w:rPr>
        <w:t>ponderados</w:t>
      </w:r>
      <w:r>
        <w:rPr>
          <w:spacing w:val="-10"/>
        </w:rPr>
        <w:t xml:space="preserve"> </w:t>
      </w:r>
      <w:r>
        <w:t>serán</w:t>
      </w:r>
      <w:r>
        <w:rPr>
          <w:spacing w:val="-8"/>
        </w:rPr>
        <w:t xml:space="preserve"> </w:t>
      </w:r>
      <w:r>
        <w:t>los</w:t>
      </w:r>
      <w:r>
        <w:rPr>
          <w:spacing w:val="38"/>
        </w:rPr>
        <w:t xml:space="preserve"> </w:t>
      </w:r>
      <w:r>
        <w:rPr>
          <w:spacing w:val="-1"/>
        </w:rPr>
        <w:t>centroides</w:t>
      </w:r>
      <w:r>
        <w:rPr>
          <w:spacing w:val="2"/>
        </w:rPr>
        <w:t xml:space="preserve"> </w:t>
      </w:r>
      <w:r>
        <w:t>de</w:t>
      </w:r>
      <w:r>
        <w:rPr>
          <w:spacing w:val="5"/>
        </w:rPr>
        <w:t xml:space="preserve"> </w:t>
      </w:r>
      <w:r>
        <w:t>los</w:t>
      </w:r>
      <w:r>
        <w:rPr>
          <w:spacing w:val="2"/>
        </w:rPr>
        <w:t xml:space="preserve"> </w:t>
      </w:r>
      <w:r>
        <w:rPr>
          <w:spacing w:val="-1"/>
        </w:rPr>
        <w:t>lotes</w:t>
      </w:r>
      <w:r>
        <w:rPr>
          <w:spacing w:val="2"/>
        </w:rPr>
        <w:t xml:space="preserve"> </w:t>
      </w:r>
      <w:r>
        <w:t>con</w:t>
      </w:r>
      <w:r>
        <w:rPr>
          <w:spacing w:val="3"/>
        </w:rPr>
        <w:t xml:space="preserve"> </w:t>
      </w:r>
      <w:r>
        <w:rPr>
          <w:spacing w:val="-1"/>
        </w:rPr>
        <w:t>su</w:t>
      </w:r>
      <w:r>
        <w:rPr>
          <w:spacing w:val="3"/>
        </w:rPr>
        <w:t xml:space="preserve"> </w:t>
      </w:r>
      <w:r>
        <w:rPr>
          <w:spacing w:val="-1"/>
        </w:rPr>
        <w:t>correspondiente</w:t>
      </w:r>
      <w:r>
        <w:rPr>
          <w:spacing w:val="5"/>
        </w:rPr>
        <w:t xml:space="preserve"> </w:t>
      </w:r>
      <w:r>
        <w:rPr>
          <w:spacing w:val="-1"/>
        </w:rPr>
        <w:t>costo</w:t>
      </w:r>
      <w:r>
        <w:t xml:space="preserve"> monetario</w:t>
      </w:r>
      <w:r>
        <w:rPr>
          <w:spacing w:val="3"/>
        </w:rPr>
        <w:t xml:space="preserve"> </w:t>
      </w:r>
      <w:r>
        <w:t>por</w:t>
      </w:r>
      <w:r>
        <w:rPr>
          <w:spacing w:val="3"/>
        </w:rPr>
        <w:t xml:space="preserve"> </w:t>
      </w:r>
      <w:r>
        <w:rPr>
          <w:spacing w:val="-1"/>
        </w:rPr>
        <w:t>metro</w:t>
      </w:r>
      <w:r>
        <w:rPr>
          <w:spacing w:val="3"/>
        </w:rPr>
        <w:t xml:space="preserve"> </w:t>
      </w:r>
      <w:r>
        <w:rPr>
          <w:spacing w:val="-1"/>
        </w:rPr>
        <w:t>cuadrado</w:t>
      </w:r>
      <w:r>
        <w:t xml:space="preserve"> </w:t>
      </w:r>
      <w:r>
        <w:rPr>
          <w:spacing w:val="-1"/>
        </w:rPr>
        <w:t>(ver</w:t>
      </w:r>
      <w:r>
        <w:rPr>
          <w:spacing w:val="3"/>
        </w:rPr>
        <w:t xml:space="preserve"> </w:t>
      </w:r>
      <w:r>
        <w:rPr>
          <w:spacing w:val="-1"/>
        </w:rPr>
        <w:t>figura</w:t>
      </w:r>
      <w:r>
        <w:rPr>
          <w:spacing w:val="85"/>
        </w:rPr>
        <w:t xml:space="preserve"> </w:t>
      </w:r>
      <w:r>
        <w:t>4).</w:t>
      </w:r>
    </w:p>
    <w:p w:rsidR="00DB3F76" w:rsidRDefault="00DB3F76">
      <w:pPr>
        <w:spacing w:before="3"/>
        <w:rPr>
          <w:rFonts w:ascii="Times New Roman" w:eastAsia="Times New Roman" w:hAnsi="Times New Roman" w:cs="Times New Roman"/>
          <w:sz w:val="10"/>
          <w:szCs w:val="10"/>
        </w:rPr>
      </w:pPr>
    </w:p>
    <w:p w:rsidR="00DB3F76" w:rsidRDefault="00A3248F">
      <w:pPr>
        <w:spacing w:line="200" w:lineRule="atLeast"/>
        <w:ind w:left="187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3482019" cy="3286696"/>
            <wp:effectExtent l="0" t="0" r="0" b="0"/>
            <wp:docPr id="2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77" cstate="print"/>
                    <a:stretch>
                      <a:fillRect/>
                    </a:stretch>
                  </pic:blipFill>
                  <pic:spPr>
                    <a:xfrm>
                      <a:off x="0" y="0"/>
                      <a:ext cx="3482019" cy="3286696"/>
                    </a:xfrm>
                    <a:prstGeom prst="rect">
                      <a:avLst/>
                    </a:prstGeom>
                  </pic:spPr>
                </pic:pic>
              </a:graphicData>
            </a:graphic>
          </wp:inline>
        </w:drawing>
      </w:r>
    </w:p>
    <w:p w:rsidR="00DB3F76" w:rsidRDefault="00A3248F">
      <w:pPr>
        <w:pStyle w:val="Textoindependiente"/>
        <w:spacing w:before="59"/>
        <w:ind w:left="3329"/>
      </w:pPr>
      <w:r>
        <w:rPr>
          <w:spacing w:val="-1"/>
        </w:rPr>
        <w:t>Figura</w:t>
      </w:r>
      <w:r>
        <w:rPr>
          <w:spacing w:val="1"/>
        </w:rPr>
        <w:t xml:space="preserve"> </w:t>
      </w:r>
      <w:r>
        <w:t xml:space="preserve">4.  </w:t>
      </w:r>
      <w:r>
        <w:rPr>
          <w:spacing w:val="-1"/>
        </w:rPr>
        <w:t>Clasificación</w:t>
      </w:r>
      <w:r>
        <w:t xml:space="preserve"> </w:t>
      </w:r>
      <w:proofErr w:type="gramStart"/>
      <w:r>
        <w:t>del</w:t>
      </w:r>
      <w:proofErr w:type="gramEnd"/>
      <w:r>
        <w:t xml:space="preserve"> </w:t>
      </w:r>
      <w:r>
        <w:rPr>
          <w:spacing w:val="-1"/>
        </w:rPr>
        <w:t>Suelo</w:t>
      </w:r>
    </w:p>
    <w:p w:rsidR="00DB3F76" w:rsidRDefault="00DB3F76">
      <w:pPr>
        <w:sectPr w:rsidR="00DB3F76">
          <w:headerReference w:type="default" r:id="rId78"/>
          <w:pgSz w:w="11910" w:h="16840"/>
          <w:pgMar w:top="1100" w:right="1300" w:bottom="920" w:left="1300" w:header="904" w:footer="737"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17"/>
          <w:szCs w:val="17"/>
        </w:rPr>
      </w:pPr>
    </w:p>
    <w:p w:rsidR="00DB3F76" w:rsidRDefault="00A3248F">
      <w:pPr>
        <w:pStyle w:val="Textoindependiente"/>
        <w:spacing w:before="69"/>
        <w:ind w:left="116" w:right="114" w:firstLine="568"/>
        <w:jc w:val="both"/>
      </w:pPr>
      <w:proofErr w:type="gramStart"/>
      <w:r>
        <w:rPr>
          <w:spacing w:val="-1"/>
        </w:rPr>
        <w:t>Un</w:t>
      </w:r>
      <w:proofErr w:type="gramEnd"/>
      <w:r>
        <w:rPr>
          <w:spacing w:val="-5"/>
        </w:rPr>
        <w:t xml:space="preserve"> </w:t>
      </w:r>
      <w:r>
        <w:t>punto</w:t>
      </w:r>
      <w:r>
        <w:rPr>
          <w:spacing w:val="-5"/>
        </w:rPr>
        <w:t xml:space="preserve"> </w:t>
      </w:r>
      <w:r>
        <w:rPr>
          <w:spacing w:val="-1"/>
        </w:rPr>
        <w:t>importante</w:t>
      </w:r>
      <w:r>
        <w:rPr>
          <w:spacing w:val="-3"/>
        </w:rPr>
        <w:t xml:space="preserve"> </w:t>
      </w:r>
      <w:r>
        <w:rPr>
          <w:spacing w:val="-2"/>
        </w:rPr>
        <w:t>previo</w:t>
      </w:r>
      <w:r>
        <w:rPr>
          <w:spacing w:val="-5"/>
        </w:rPr>
        <w:t xml:space="preserve"> </w:t>
      </w:r>
      <w:r>
        <w:t>a</w:t>
      </w:r>
      <w:r>
        <w:rPr>
          <w:spacing w:val="-3"/>
        </w:rPr>
        <w:t xml:space="preserve"> </w:t>
      </w:r>
      <w:r>
        <w:t>la</w:t>
      </w:r>
      <w:r>
        <w:rPr>
          <w:spacing w:val="-3"/>
        </w:rPr>
        <w:t xml:space="preserve"> </w:t>
      </w:r>
      <w:r>
        <w:rPr>
          <w:spacing w:val="-1"/>
        </w:rPr>
        <w:t>modelación</w:t>
      </w:r>
      <w:r>
        <w:rPr>
          <w:spacing w:val="-5"/>
        </w:rPr>
        <w:t xml:space="preserve"> </w:t>
      </w:r>
      <w:r>
        <w:rPr>
          <w:spacing w:val="-1"/>
        </w:rPr>
        <w:t>espacial</w:t>
      </w:r>
      <w:r>
        <w:rPr>
          <w:spacing w:val="-4"/>
        </w:rPr>
        <w:t xml:space="preserve"> </w:t>
      </w:r>
      <w:r>
        <w:t>es</w:t>
      </w:r>
      <w:r>
        <w:rPr>
          <w:spacing w:val="-6"/>
        </w:rPr>
        <w:t xml:space="preserve"> </w:t>
      </w:r>
      <w:r>
        <w:rPr>
          <w:spacing w:val="-2"/>
        </w:rPr>
        <w:t>la</w:t>
      </w:r>
      <w:r>
        <w:rPr>
          <w:spacing w:val="-3"/>
        </w:rPr>
        <w:t xml:space="preserve"> </w:t>
      </w:r>
      <w:r>
        <w:rPr>
          <w:spacing w:val="-1"/>
        </w:rPr>
        <w:t>generalización</w:t>
      </w:r>
      <w:r>
        <w:rPr>
          <w:spacing w:val="-5"/>
        </w:rPr>
        <w:t xml:space="preserve"> </w:t>
      </w:r>
      <w:r>
        <w:rPr>
          <w:spacing w:val="-3"/>
        </w:rPr>
        <w:t xml:space="preserve">de </w:t>
      </w:r>
      <w:r>
        <w:rPr>
          <w:spacing w:val="-1"/>
        </w:rPr>
        <w:t>información</w:t>
      </w:r>
      <w:r>
        <w:rPr>
          <w:spacing w:val="87"/>
        </w:rPr>
        <w:t xml:space="preserve"> </w:t>
      </w:r>
      <w:r>
        <w:t>ráster</w:t>
      </w:r>
      <w:r>
        <w:rPr>
          <w:spacing w:val="55"/>
        </w:rPr>
        <w:t xml:space="preserve"> </w:t>
      </w:r>
      <w:r>
        <w:rPr>
          <w:spacing w:val="-1"/>
        </w:rPr>
        <w:t>homologada,</w:t>
      </w:r>
      <w:r>
        <w:rPr>
          <w:spacing w:val="55"/>
        </w:rPr>
        <w:t xml:space="preserve"> </w:t>
      </w:r>
      <w:r>
        <w:t>es</w:t>
      </w:r>
      <w:r>
        <w:rPr>
          <w:spacing w:val="54"/>
        </w:rPr>
        <w:t xml:space="preserve"> </w:t>
      </w:r>
      <w:r>
        <w:rPr>
          <w:spacing w:val="-1"/>
        </w:rPr>
        <w:t>decir,</w:t>
      </w:r>
      <w:r>
        <w:rPr>
          <w:spacing w:val="51"/>
        </w:rPr>
        <w:t xml:space="preserve"> </w:t>
      </w:r>
      <w:r>
        <w:t>cada</w:t>
      </w:r>
      <w:r>
        <w:rPr>
          <w:spacing w:val="53"/>
        </w:rPr>
        <w:t xml:space="preserve"> </w:t>
      </w:r>
      <w:r>
        <w:rPr>
          <w:spacing w:val="-1"/>
        </w:rPr>
        <w:t>variable</w:t>
      </w:r>
      <w:r>
        <w:rPr>
          <w:spacing w:val="56"/>
        </w:rPr>
        <w:t xml:space="preserve"> </w:t>
      </w:r>
      <w:r>
        <w:rPr>
          <w:spacing w:val="-1"/>
        </w:rPr>
        <w:t>deberá</w:t>
      </w:r>
      <w:r>
        <w:rPr>
          <w:spacing w:val="53"/>
        </w:rPr>
        <w:t xml:space="preserve"> </w:t>
      </w:r>
      <w:r>
        <w:t>contar</w:t>
      </w:r>
      <w:r>
        <w:rPr>
          <w:spacing w:val="51"/>
        </w:rPr>
        <w:t xml:space="preserve"> </w:t>
      </w:r>
      <w:r>
        <w:t>con</w:t>
      </w:r>
      <w:r>
        <w:rPr>
          <w:spacing w:val="51"/>
        </w:rPr>
        <w:t xml:space="preserve"> </w:t>
      </w:r>
      <w:r>
        <w:t>el</w:t>
      </w:r>
      <w:r>
        <w:rPr>
          <w:spacing w:val="52"/>
        </w:rPr>
        <w:t xml:space="preserve"> </w:t>
      </w:r>
      <w:r>
        <w:rPr>
          <w:spacing w:val="-1"/>
        </w:rPr>
        <w:t>mismo</w:t>
      </w:r>
      <w:r>
        <w:rPr>
          <w:spacing w:val="55"/>
        </w:rPr>
        <w:t xml:space="preserve"> </w:t>
      </w:r>
      <w:r>
        <w:rPr>
          <w:spacing w:val="-2"/>
        </w:rPr>
        <w:t>número</w:t>
      </w:r>
      <w:r>
        <w:rPr>
          <w:spacing w:val="55"/>
        </w:rPr>
        <w:t xml:space="preserve"> </w:t>
      </w:r>
      <w:r>
        <w:t>de</w:t>
      </w:r>
      <w:r>
        <w:rPr>
          <w:spacing w:val="56"/>
        </w:rPr>
        <w:t xml:space="preserve"> </w:t>
      </w:r>
      <w:r>
        <w:rPr>
          <w:spacing w:val="-1"/>
        </w:rPr>
        <w:t>filas,</w:t>
      </w:r>
      <w:r>
        <w:rPr>
          <w:spacing w:val="56"/>
        </w:rPr>
        <w:t xml:space="preserve"> </w:t>
      </w:r>
      <w:r>
        <w:t>columnas,</w:t>
      </w:r>
      <w:r>
        <w:rPr>
          <w:spacing w:val="7"/>
        </w:rPr>
        <w:t xml:space="preserve"> </w:t>
      </w:r>
      <w:r>
        <w:rPr>
          <w:spacing w:val="-1"/>
        </w:rPr>
        <w:t>píxeles.</w:t>
      </w:r>
      <w:r>
        <w:rPr>
          <w:spacing w:val="7"/>
        </w:rPr>
        <w:t xml:space="preserve"> </w:t>
      </w:r>
      <w:proofErr w:type="gramStart"/>
      <w:r>
        <w:rPr>
          <w:spacing w:val="-1"/>
        </w:rPr>
        <w:t>Además,</w:t>
      </w:r>
      <w:r>
        <w:rPr>
          <w:spacing w:val="7"/>
        </w:rPr>
        <w:t xml:space="preserve"> </w:t>
      </w:r>
      <w:r>
        <w:rPr>
          <w:spacing w:val="-1"/>
        </w:rPr>
        <w:t>se</w:t>
      </w:r>
      <w:r>
        <w:rPr>
          <w:spacing w:val="8"/>
        </w:rPr>
        <w:t xml:space="preserve"> </w:t>
      </w:r>
      <w:r>
        <w:rPr>
          <w:spacing w:val="-1"/>
        </w:rPr>
        <w:t>normalizaron</w:t>
      </w:r>
      <w:r>
        <w:rPr>
          <w:spacing w:val="7"/>
        </w:rPr>
        <w:t xml:space="preserve"> </w:t>
      </w:r>
      <w:r>
        <w:t>las</w:t>
      </w:r>
      <w:r>
        <w:rPr>
          <w:spacing w:val="6"/>
        </w:rPr>
        <w:t xml:space="preserve"> </w:t>
      </w:r>
      <w:r>
        <w:rPr>
          <w:spacing w:val="-1"/>
        </w:rPr>
        <w:t>variables</w:t>
      </w:r>
      <w:r>
        <w:rPr>
          <w:spacing w:val="6"/>
        </w:rPr>
        <w:t xml:space="preserve"> </w:t>
      </w:r>
      <w:r>
        <w:t>con</w:t>
      </w:r>
      <w:r>
        <w:rPr>
          <w:spacing w:val="3"/>
        </w:rPr>
        <w:t xml:space="preserve"> </w:t>
      </w:r>
      <w:r>
        <w:t>el</w:t>
      </w:r>
      <w:r>
        <w:rPr>
          <w:spacing w:val="8"/>
        </w:rPr>
        <w:t xml:space="preserve"> </w:t>
      </w:r>
      <w:r>
        <w:t>fin</w:t>
      </w:r>
      <w:r>
        <w:rPr>
          <w:spacing w:val="3"/>
        </w:rPr>
        <w:t xml:space="preserve"> </w:t>
      </w:r>
      <w:r>
        <w:t>de</w:t>
      </w:r>
      <w:r>
        <w:rPr>
          <w:spacing w:val="8"/>
        </w:rPr>
        <w:t xml:space="preserve"> </w:t>
      </w:r>
      <w:r>
        <w:rPr>
          <w:spacing w:val="-1"/>
        </w:rPr>
        <w:t>establecer</w:t>
      </w:r>
      <w:r>
        <w:rPr>
          <w:spacing w:val="7"/>
        </w:rPr>
        <w:t xml:space="preserve"> </w:t>
      </w:r>
      <w:r>
        <w:rPr>
          <w:spacing w:val="-1"/>
        </w:rPr>
        <w:t>valores</w:t>
      </w:r>
      <w:r>
        <w:rPr>
          <w:spacing w:val="6"/>
        </w:rPr>
        <w:t xml:space="preserve"> </w:t>
      </w:r>
      <w:r>
        <w:t>que</w:t>
      </w:r>
      <w:r>
        <w:rPr>
          <w:spacing w:val="63"/>
        </w:rPr>
        <w:t xml:space="preserve"> </w:t>
      </w:r>
      <w:r>
        <w:t xml:space="preserve">pueden </w:t>
      </w:r>
      <w:r>
        <w:rPr>
          <w:spacing w:val="-1"/>
        </w:rPr>
        <w:t>ser</w:t>
      </w:r>
      <w:r>
        <w:rPr>
          <w:spacing w:val="-4"/>
        </w:rPr>
        <w:t xml:space="preserve"> </w:t>
      </w:r>
      <w:r>
        <w:t>comparados</w:t>
      </w:r>
      <w:r>
        <w:rPr>
          <w:spacing w:val="-2"/>
        </w:rPr>
        <w:t xml:space="preserve"> </w:t>
      </w:r>
      <w:r>
        <w:t>y</w:t>
      </w:r>
      <w:r>
        <w:rPr>
          <w:spacing w:val="-8"/>
        </w:rPr>
        <w:t xml:space="preserve"> </w:t>
      </w:r>
      <w:r>
        <w:t>operables</w:t>
      </w:r>
      <w:r>
        <w:rPr>
          <w:spacing w:val="-2"/>
        </w:rPr>
        <w:t xml:space="preserve"> </w:t>
      </w:r>
      <w:r>
        <w:rPr>
          <w:spacing w:val="-1"/>
        </w:rPr>
        <w:t>entre</w:t>
      </w:r>
      <w:r>
        <w:rPr>
          <w:spacing w:val="-3"/>
        </w:rPr>
        <w:t xml:space="preserve"> </w:t>
      </w:r>
      <w:r>
        <w:rPr>
          <w:spacing w:val="-1"/>
        </w:rPr>
        <w:t>sí</w:t>
      </w:r>
      <w:r>
        <w:rPr>
          <w:spacing w:val="4"/>
        </w:rPr>
        <w:t xml:space="preserve"> </w:t>
      </w:r>
      <w:r>
        <w:rPr>
          <w:spacing w:val="-1"/>
        </w:rPr>
        <w:t>(sin</w:t>
      </w:r>
      <w:r>
        <w:t xml:space="preserve"> </w:t>
      </w:r>
      <w:r>
        <w:rPr>
          <w:spacing w:val="-1"/>
        </w:rPr>
        <w:t>restricción</w:t>
      </w:r>
      <w:r>
        <w:rPr>
          <w:spacing w:val="-5"/>
        </w:rPr>
        <w:t xml:space="preserve"> </w:t>
      </w:r>
      <w:r>
        <w:rPr>
          <w:spacing w:val="-1"/>
        </w:rPr>
        <w:t>alguna)</w:t>
      </w:r>
      <w:r>
        <w:rPr>
          <w:spacing w:val="3"/>
        </w:rPr>
        <w:t xml:space="preserve"> </w:t>
      </w:r>
      <w:r>
        <w:rPr>
          <w:spacing w:val="-1"/>
        </w:rPr>
        <w:t>para</w:t>
      </w:r>
      <w:r>
        <w:rPr>
          <w:spacing w:val="1"/>
        </w:rPr>
        <w:t xml:space="preserve"> </w:t>
      </w:r>
      <w:r>
        <w:rPr>
          <w:spacing w:val="-1"/>
        </w:rPr>
        <w:t>ser</w:t>
      </w:r>
      <w:r>
        <w:rPr>
          <w:spacing w:val="-4"/>
        </w:rPr>
        <w:t xml:space="preserve"> </w:t>
      </w:r>
      <w:r>
        <w:rPr>
          <w:spacing w:val="-2"/>
        </w:rPr>
        <w:t xml:space="preserve">medidos </w:t>
      </w:r>
      <w:r>
        <w:t>dentro de</w:t>
      </w:r>
      <w:r>
        <w:rPr>
          <w:spacing w:val="64"/>
        </w:rPr>
        <w:t xml:space="preserve"> </w:t>
      </w:r>
      <w:r>
        <w:t>una</w:t>
      </w:r>
      <w:r>
        <w:rPr>
          <w:spacing w:val="-7"/>
        </w:rPr>
        <w:t xml:space="preserve"> </w:t>
      </w:r>
      <w:r>
        <w:rPr>
          <w:spacing w:val="-1"/>
        </w:rPr>
        <w:t>misma</w:t>
      </w:r>
      <w:r>
        <w:rPr>
          <w:spacing w:val="-11"/>
        </w:rPr>
        <w:t xml:space="preserve"> </w:t>
      </w:r>
      <w:r>
        <w:rPr>
          <w:spacing w:val="-1"/>
        </w:rPr>
        <w:t>escala</w:t>
      </w:r>
      <w:r>
        <w:rPr>
          <w:spacing w:val="-11"/>
        </w:rPr>
        <w:t xml:space="preserve"> </w:t>
      </w:r>
      <w:r>
        <w:t>en</w:t>
      </w:r>
      <w:r>
        <w:rPr>
          <w:spacing w:val="-8"/>
        </w:rPr>
        <w:t xml:space="preserve"> </w:t>
      </w:r>
      <w:r>
        <w:t>tipo,</w:t>
      </w:r>
      <w:r>
        <w:rPr>
          <w:spacing w:val="-8"/>
        </w:rPr>
        <w:t xml:space="preserve"> </w:t>
      </w:r>
      <w:r>
        <w:rPr>
          <w:spacing w:val="-2"/>
        </w:rPr>
        <w:t>rango</w:t>
      </w:r>
      <w:r>
        <w:rPr>
          <w:spacing w:val="-8"/>
        </w:rPr>
        <w:t xml:space="preserve"> </w:t>
      </w:r>
      <w:r>
        <w:t>de</w:t>
      </w:r>
      <w:r>
        <w:rPr>
          <w:spacing w:val="-7"/>
        </w:rPr>
        <w:t xml:space="preserve"> </w:t>
      </w:r>
      <w:r>
        <w:rPr>
          <w:spacing w:val="-1"/>
        </w:rPr>
        <w:t>extensión,</w:t>
      </w:r>
      <w:r>
        <w:rPr>
          <w:spacing w:val="-8"/>
        </w:rPr>
        <w:t xml:space="preserve"> </w:t>
      </w:r>
      <w:r>
        <w:t>unidad</w:t>
      </w:r>
      <w:r>
        <w:rPr>
          <w:spacing w:val="-8"/>
        </w:rPr>
        <w:t xml:space="preserve"> </w:t>
      </w:r>
      <w:r>
        <w:t>de</w:t>
      </w:r>
      <w:r>
        <w:rPr>
          <w:spacing w:val="-11"/>
        </w:rPr>
        <w:t xml:space="preserve"> </w:t>
      </w:r>
      <w:r>
        <w:rPr>
          <w:spacing w:val="-1"/>
        </w:rPr>
        <w:t>medidas,</w:t>
      </w:r>
      <w:r>
        <w:rPr>
          <w:spacing w:val="-8"/>
        </w:rPr>
        <w:t xml:space="preserve"> </w:t>
      </w:r>
      <w:r>
        <w:rPr>
          <w:spacing w:val="-1"/>
        </w:rPr>
        <w:t>dispersión,</w:t>
      </w:r>
      <w:r>
        <w:rPr>
          <w:spacing w:val="-8"/>
        </w:rPr>
        <w:t xml:space="preserve"> </w:t>
      </w:r>
      <w:r>
        <w:rPr>
          <w:spacing w:val="-1"/>
        </w:rPr>
        <w:t>etc.</w:t>
      </w:r>
      <w:r>
        <w:rPr>
          <w:spacing w:val="-8"/>
        </w:rPr>
        <w:t xml:space="preserve"> </w:t>
      </w:r>
      <w:r>
        <w:rPr>
          <w:spacing w:val="-4"/>
        </w:rPr>
        <w:t>ya</w:t>
      </w:r>
      <w:r>
        <w:rPr>
          <w:spacing w:val="-7"/>
        </w:rPr>
        <w:t xml:space="preserve"> </w:t>
      </w:r>
      <w:r>
        <w:t>que</w:t>
      </w:r>
      <w:r>
        <w:rPr>
          <w:spacing w:val="-7"/>
        </w:rPr>
        <w:t xml:space="preserve"> </w:t>
      </w:r>
      <w:r>
        <w:t>dentro</w:t>
      </w:r>
      <w:r>
        <w:rPr>
          <w:spacing w:val="63"/>
        </w:rPr>
        <w:t xml:space="preserve"> </w:t>
      </w:r>
      <w:r>
        <w:t>de</w:t>
      </w:r>
      <w:r>
        <w:rPr>
          <w:spacing w:val="-3"/>
        </w:rPr>
        <w:t xml:space="preserve"> </w:t>
      </w:r>
      <w:r>
        <w:t>una</w:t>
      </w:r>
      <w:r>
        <w:rPr>
          <w:spacing w:val="-3"/>
        </w:rPr>
        <w:t xml:space="preserve"> </w:t>
      </w:r>
      <w:r>
        <w:rPr>
          <w:spacing w:val="-1"/>
        </w:rPr>
        <w:t>matriz</w:t>
      </w:r>
      <w:r>
        <w:rPr>
          <w:spacing w:val="-7"/>
        </w:rPr>
        <w:t xml:space="preserve"> </w:t>
      </w:r>
      <w:r>
        <w:t>es</w:t>
      </w:r>
      <w:r>
        <w:rPr>
          <w:spacing w:val="-6"/>
        </w:rPr>
        <w:t xml:space="preserve"> </w:t>
      </w:r>
      <w:r>
        <w:rPr>
          <w:spacing w:val="-1"/>
        </w:rPr>
        <w:t>importante</w:t>
      </w:r>
      <w:r>
        <w:rPr>
          <w:spacing w:val="-3"/>
        </w:rPr>
        <w:t xml:space="preserve"> </w:t>
      </w:r>
      <w:r>
        <w:rPr>
          <w:spacing w:val="-2"/>
        </w:rPr>
        <w:t>que</w:t>
      </w:r>
      <w:r>
        <w:rPr>
          <w:spacing w:val="-3"/>
        </w:rPr>
        <w:t xml:space="preserve"> </w:t>
      </w:r>
      <w:r>
        <w:t>los</w:t>
      </w:r>
      <w:r>
        <w:rPr>
          <w:spacing w:val="-6"/>
        </w:rPr>
        <w:t xml:space="preserve"> </w:t>
      </w:r>
      <w:r>
        <w:t>datos</w:t>
      </w:r>
      <w:r>
        <w:rPr>
          <w:spacing w:val="-10"/>
        </w:rPr>
        <w:t xml:space="preserve"> </w:t>
      </w:r>
      <w:r>
        <w:t>sean</w:t>
      </w:r>
      <w:r>
        <w:rPr>
          <w:spacing w:val="-5"/>
        </w:rPr>
        <w:t xml:space="preserve"> </w:t>
      </w:r>
      <w:r>
        <w:rPr>
          <w:spacing w:val="-1"/>
        </w:rPr>
        <w:t>homogéneos</w:t>
      </w:r>
      <w:r>
        <w:rPr>
          <w:spacing w:val="-6"/>
        </w:rPr>
        <w:t xml:space="preserve"> </w:t>
      </w:r>
      <w:r>
        <w:rPr>
          <w:spacing w:val="-1"/>
        </w:rPr>
        <w:t>(valores</w:t>
      </w:r>
      <w:r>
        <w:rPr>
          <w:spacing w:val="-6"/>
        </w:rPr>
        <w:t xml:space="preserve"> </w:t>
      </w:r>
      <w:r>
        <w:t>entre</w:t>
      </w:r>
      <w:r>
        <w:rPr>
          <w:spacing w:val="-3"/>
        </w:rPr>
        <w:t xml:space="preserve"> </w:t>
      </w:r>
      <w:r>
        <w:t>0</w:t>
      </w:r>
      <w:r>
        <w:rPr>
          <w:spacing w:val="-5"/>
        </w:rPr>
        <w:t xml:space="preserve"> </w:t>
      </w:r>
      <w:r>
        <w:t>y</w:t>
      </w:r>
      <w:r>
        <w:rPr>
          <w:spacing w:val="-9"/>
        </w:rPr>
        <w:t xml:space="preserve"> </w:t>
      </w:r>
      <w:r>
        <w:t>1),</w:t>
      </w:r>
      <w:r>
        <w:rPr>
          <w:spacing w:val="-4"/>
        </w:rPr>
        <w:t xml:space="preserve"> </w:t>
      </w:r>
      <w:r>
        <w:rPr>
          <w:spacing w:val="1"/>
        </w:rPr>
        <w:t>por</w:t>
      </w:r>
      <w:r>
        <w:rPr>
          <w:spacing w:val="7"/>
        </w:rPr>
        <w:t xml:space="preserve"> </w:t>
      </w:r>
      <w:r>
        <w:t>lo</w:t>
      </w:r>
      <w:r>
        <w:rPr>
          <w:spacing w:val="-5"/>
        </w:rPr>
        <w:t xml:space="preserve"> </w:t>
      </w:r>
      <w:r>
        <w:t>cual</w:t>
      </w:r>
      <w:r>
        <w:rPr>
          <w:spacing w:val="-7"/>
        </w:rPr>
        <w:t xml:space="preserve"> </w:t>
      </w:r>
      <w:r>
        <w:t>es</w:t>
      </w:r>
      <w:r>
        <w:rPr>
          <w:spacing w:val="64"/>
        </w:rPr>
        <w:t xml:space="preserve"> </w:t>
      </w:r>
      <w:r>
        <w:t>necesario</w:t>
      </w:r>
      <w:r>
        <w:rPr>
          <w:spacing w:val="39"/>
        </w:rPr>
        <w:t xml:space="preserve"> </w:t>
      </w:r>
      <w:r>
        <w:t>aplicar</w:t>
      </w:r>
      <w:r>
        <w:rPr>
          <w:spacing w:val="39"/>
        </w:rPr>
        <w:t xml:space="preserve"> </w:t>
      </w:r>
      <w:r>
        <w:rPr>
          <w:spacing w:val="-1"/>
        </w:rPr>
        <w:t>operadores</w:t>
      </w:r>
      <w:r>
        <w:rPr>
          <w:spacing w:val="42"/>
        </w:rPr>
        <w:t xml:space="preserve"> </w:t>
      </w:r>
      <w:r>
        <w:t>o</w:t>
      </w:r>
      <w:r>
        <w:rPr>
          <w:spacing w:val="43"/>
        </w:rPr>
        <w:t xml:space="preserve"> </w:t>
      </w:r>
      <w:r>
        <w:rPr>
          <w:spacing w:val="-1"/>
        </w:rPr>
        <w:t>metodologías</w:t>
      </w:r>
      <w:r>
        <w:rPr>
          <w:spacing w:val="42"/>
        </w:rPr>
        <w:t xml:space="preserve"> </w:t>
      </w:r>
      <w:r>
        <w:t>específicas</w:t>
      </w:r>
      <w:r>
        <w:rPr>
          <w:spacing w:val="51"/>
        </w:rPr>
        <w:t xml:space="preserve"> </w:t>
      </w:r>
      <w:r>
        <w:rPr>
          <w:spacing w:val="-1"/>
        </w:rPr>
        <w:t>recordando</w:t>
      </w:r>
      <w:r>
        <w:rPr>
          <w:spacing w:val="43"/>
        </w:rPr>
        <w:t xml:space="preserve"> </w:t>
      </w:r>
      <w:r>
        <w:t>que</w:t>
      </w:r>
      <w:r>
        <w:rPr>
          <w:spacing w:val="41"/>
        </w:rPr>
        <w:t xml:space="preserve"> </w:t>
      </w:r>
      <w:r>
        <w:t>los</w:t>
      </w:r>
      <w:r>
        <w:rPr>
          <w:spacing w:val="42"/>
        </w:rPr>
        <w:t xml:space="preserve"> </w:t>
      </w:r>
      <w:r>
        <w:rPr>
          <w:spacing w:val="-1"/>
        </w:rPr>
        <w:t>asentamientos</w:t>
      </w:r>
      <w:r>
        <w:rPr>
          <w:spacing w:val="58"/>
        </w:rPr>
        <w:t xml:space="preserve"> </w:t>
      </w:r>
      <w:r>
        <w:t>humanos</w:t>
      </w:r>
      <w:r>
        <w:rPr>
          <w:spacing w:val="-6"/>
        </w:rPr>
        <w:t xml:space="preserve"> </w:t>
      </w:r>
      <w:r>
        <w:rPr>
          <w:spacing w:val="-1"/>
        </w:rPr>
        <w:t>se</w:t>
      </w:r>
      <w:r>
        <w:rPr>
          <w:spacing w:val="-3"/>
        </w:rPr>
        <w:t xml:space="preserve"> </w:t>
      </w:r>
      <w:r>
        <w:t>desarrollan</w:t>
      </w:r>
      <w:r>
        <w:rPr>
          <w:spacing w:val="-5"/>
        </w:rPr>
        <w:t xml:space="preserve"> </w:t>
      </w:r>
      <w:r>
        <w:rPr>
          <w:spacing w:val="-1"/>
        </w:rPr>
        <w:t>independientemente</w:t>
      </w:r>
      <w:r>
        <w:rPr>
          <w:spacing w:val="-3"/>
        </w:rPr>
        <w:t xml:space="preserve"> </w:t>
      </w:r>
      <w:r>
        <w:t>de</w:t>
      </w:r>
      <w:r>
        <w:rPr>
          <w:spacing w:val="-3"/>
        </w:rPr>
        <w:t xml:space="preserve"> </w:t>
      </w:r>
      <w:r>
        <w:t>la</w:t>
      </w:r>
      <w:r>
        <w:rPr>
          <w:spacing w:val="-3"/>
        </w:rPr>
        <w:t xml:space="preserve"> </w:t>
      </w:r>
      <w:r>
        <w:rPr>
          <w:spacing w:val="-1"/>
        </w:rPr>
        <w:t>ubicación</w:t>
      </w:r>
      <w:r>
        <w:rPr>
          <w:spacing w:val="-5"/>
        </w:rPr>
        <w:t xml:space="preserve"> </w:t>
      </w:r>
      <w:r>
        <w:t>y</w:t>
      </w:r>
      <w:r>
        <w:rPr>
          <w:spacing w:val="-9"/>
        </w:rPr>
        <w:t xml:space="preserve"> </w:t>
      </w:r>
      <w:r>
        <w:t>condición</w:t>
      </w:r>
      <w:r>
        <w:rPr>
          <w:spacing w:val="-5"/>
        </w:rPr>
        <w:t xml:space="preserve"> </w:t>
      </w:r>
      <w:r>
        <w:rPr>
          <w:spacing w:val="-1"/>
        </w:rPr>
        <w:t>geográfica</w:t>
      </w:r>
      <w:r>
        <w:rPr>
          <w:spacing w:val="10"/>
        </w:rPr>
        <w:t xml:space="preserve"> </w:t>
      </w:r>
      <w:r>
        <w:rPr>
          <w:spacing w:val="-1"/>
        </w:rPr>
        <w:t>(Gómez</w:t>
      </w:r>
      <w:r>
        <w:rPr>
          <w:spacing w:val="-3"/>
        </w:rPr>
        <w:t xml:space="preserve"> </w:t>
      </w:r>
      <w:r>
        <w:t>&amp;</w:t>
      </w:r>
      <w:r>
        <w:rPr>
          <w:spacing w:val="46"/>
        </w:rPr>
        <w:t xml:space="preserve"> </w:t>
      </w:r>
      <w:r>
        <w:rPr>
          <w:spacing w:val="-1"/>
        </w:rPr>
        <w:t>Barredo,</w:t>
      </w:r>
      <w:r>
        <w:rPr>
          <w:spacing w:val="55"/>
        </w:rPr>
        <w:t xml:space="preserve"> </w:t>
      </w:r>
      <w:r>
        <w:t>2005).</w:t>
      </w:r>
      <w:proofErr w:type="gramEnd"/>
      <w:r>
        <w:rPr>
          <w:spacing w:val="5"/>
        </w:rPr>
        <w:t xml:space="preserve"> </w:t>
      </w:r>
      <w:r>
        <w:rPr>
          <w:spacing w:val="-6"/>
        </w:rPr>
        <w:t>La</w:t>
      </w:r>
      <w:r>
        <w:t xml:space="preserve"> </w:t>
      </w:r>
      <w:r>
        <w:rPr>
          <w:spacing w:val="-1"/>
        </w:rPr>
        <w:t>siguiente</w:t>
      </w:r>
      <w:r>
        <w:rPr>
          <w:spacing w:val="56"/>
        </w:rPr>
        <w:t xml:space="preserve"> </w:t>
      </w:r>
      <w:r>
        <w:t>ecuación</w:t>
      </w:r>
      <w:r>
        <w:rPr>
          <w:spacing w:val="51"/>
        </w:rPr>
        <w:t xml:space="preserve"> </w:t>
      </w:r>
      <w:r>
        <w:rPr>
          <w:spacing w:val="-1"/>
        </w:rPr>
        <w:t>establecida</w:t>
      </w:r>
      <w:r>
        <w:rPr>
          <w:spacing w:val="56"/>
        </w:rPr>
        <w:t xml:space="preserve"> </w:t>
      </w:r>
      <w:r>
        <w:t>por</w:t>
      </w:r>
      <w:r>
        <w:rPr>
          <w:spacing w:val="55"/>
        </w:rPr>
        <w:t xml:space="preserve"> </w:t>
      </w:r>
      <w:r>
        <w:rPr>
          <w:spacing w:val="-1"/>
        </w:rPr>
        <w:t>(Barba</w:t>
      </w:r>
      <w:r>
        <w:rPr>
          <w:spacing w:val="56"/>
        </w:rPr>
        <w:t xml:space="preserve"> </w:t>
      </w:r>
      <w:r>
        <w:t>&amp;</w:t>
      </w:r>
      <w:r>
        <w:rPr>
          <w:spacing w:val="56"/>
        </w:rPr>
        <w:t xml:space="preserve"> </w:t>
      </w:r>
      <w:r>
        <w:rPr>
          <w:spacing w:val="1"/>
        </w:rPr>
        <w:t>Romero,</w:t>
      </w:r>
      <w:r>
        <w:rPr>
          <w:spacing w:val="55"/>
        </w:rPr>
        <w:t xml:space="preserve"> </w:t>
      </w:r>
      <w:r>
        <w:t>1987)</w:t>
      </w:r>
      <w:r>
        <w:rPr>
          <w:spacing w:val="55"/>
        </w:rPr>
        <w:t xml:space="preserve"> </w:t>
      </w:r>
      <w:r>
        <w:t>permite</w:t>
      </w:r>
      <w:r>
        <w:rPr>
          <w:spacing w:val="60"/>
        </w:rPr>
        <w:t xml:space="preserve"> </w:t>
      </w:r>
      <w:r>
        <w:t>normalizar los</w:t>
      </w:r>
      <w:r>
        <w:rPr>
          <w:spacing w:val="-2"/>
        </w:rPr>
        <w:t xml:space="preserve"> </w:t>
      </w:r>
      <w:r>
        <w:rPr>
          <w:spacing w:val="-1"/>
        </w:rPr>
        <w:t>valores</w:t>
      </w:r>
      <w:r>
        <w:rPr>
          <w:spacing w:val="-2"/>
        </w:rPr>
        <w:t xml:space="preserve"> </w:t>
      </w:r>
      <w:r>
        <w:rPr>
          <w:spacing w:val="-1"/>
        </w:rPr>
        <w:t>obtenidos</w:t>
      </w:r>
      <w:r>
        <w:rPr>
          <w:spacing w:val="-2"/>
        </w:rPr>
        <w:t xml:space="preserve"> </w:t>
      </w:r>
      <w:r>
        <w:t>para</w:t>
      </w:r>
      <w:r>
        <w:rPr>
          <w:spacing w:val="-3"/>
        </w:rPr>
        <w:t xml:space="preserve"> </w:t>
      </w:r>
      <w:r>
        <w:rPr>
          <w:spacing w:val="-1"/>
        </w:rPr>
        <w:t>cada</w:t>
      </w:r>
      <w:r>
        <w:rPr>
          <w:spacing w:val="1"/>
        </w:rPr>
        <w:t xml:space="preserve"> </w:t>
      </w:r>
      <w:r>
        <w:rPr>
          <w:spacing w:val="-1"/>
        </w:rPr>
        <w:t>variable:</w:t>
      </w:r>
    </w:p>
    <w:p w:rsidR="00DB3F76" w:rsidRDefault="00DB3F76">
      <w:pPr>
        <w:rPr>
          <w:rFonts w:ascii="Times New Roman" w:eastAsia="Times New Roman" w:hAnsi="Times New Roman" w:cs="Times New Roman"/>
          <w:sz w:val="20"/>
          <w:szCs w:val="20"/>
        </w:rPr>
      </w:pPr>
    </w:p>
    <w:p w:rsidR="00DB3F76" w:rsidRDefault="00DB3F76">
      <w:pPr>
        <w:spacing w:before="10"/>
        <w:rPr>
          <w:rFonts w:ascii="Times New Roman" w:eastAsia="Times New Roman" w:hAnsi="Times New Roman" w:cs="Times New Roman"/>
          <w:sz w:val="18"/>
          <w:szCs w:val="18"/>
        </w:rPr>
      </w:pPr>
    </w:p>
    <w:p w:rsidR="00DB3F76" w:rsidRDefault="00DB3F76">
      <w:pPr>
        <w:rPr>
          <w:rFonts w:ascii="Times New Roman" w:eastAsia="Times New Roman" w:hAnsi="Times New Roman" w:cs="Times New Roman"/>
          <w:sz w:val="18"/>
          <w:szCs w:val="18"/>
        </w:rPr>
        <w:sectPr w:rsidR="00DB3F76">
          <w:headerReference w:type="default" r:id="rId79"/>
          <w:pgSz w:w="11910" w:h="16840"/>
          <w:pgMar w:top="1100" w:right="1300" w:bottom="920" w:left="1300" w:header="904" w:footer="737" w:gutter="0"/>
          <w:cols w:space="720"/>
        </w:sectPr>
      </w:pPr>
    </w:p>
    <w:p w:rsidR="00DB3F76" w:rsidRDefault="00DB3F76">
      <w:pPr>
        <w:rPr>
          <w:rFonts w:ascii="Times New Roman" w:eastAsia="Times New Roman" w:hAnsi="Times New Roman" w:cs="Times New Roman"/>
          <w:sz w:val="24"/>
          <w:szCs w:val="24"/>
        </w:rPr>
      </w:pPr>
    </w:p>
    <w:p w:rsidR="00DB3F76" w:rsidRDefault="00A3248F">
      <w:pPr>
        <w:pStyle w:val="Textoindependiente"/>
        <w:spacing w:before="189"/>
        <w:ind w:left="684"/>
      </w:pPr>
      <w:r>
        <w:t>Donde:</w:t>
      </w:r>
    </w:p>
    <w:p w:rsidR="00DB3F76" w:rsidRDefault="00A3248F">
      <w:pPr>
        <w:pStyle w:val="Textoindependiente"/>
        <w:tabs>
          <w:tab w:val="left" w:pos="6962"/>
        </w:tabs>
        <w:spacing w:before="69"/>
        <w:ind w:left="684"/>
      </w:pPr>
      <w:r>
        <w:br w:type="column"/>
      </w:r>
      <w:r>
        <w:rPr>
          <w:spacing w:val="-1"/>
        </w:rPr>
        <w:t>Xn=</w:t>
      </w:r>
      <w:r>
        <w:t xml:space="preserve"> (Xi</w:t>
      </w:r>
      <w:r>
        <w:rPr>
          <w:spacing w:val="1"/>
        </w:rPr>
        <w:t xml:space="preserve"> </w:t>
      </w:r>
      <w:r>
        <w:rPr>
          <w:rFonts w:cs="Times New Roman"/>
        </w:rPr>
        <w:t xml:space="preserve">– </w:t>
      </w:r>
      <w:r>
        <w:rPr>
          <w:spacing w:val="-1"/>
        </w:rPr>
        <w:t>Xmin)</w:t>
      </w:r>
      <w:r>
        <w:t xml:space="preserve"> /</w:t>
      </w:r>
      <w:r>
        <w:rPr>
          <w:spacing w:val="-3"/>
        </w:rPr>
        <w:t xml:space="preserve"> </w:t>
      </w:r>
      <w:r>
        <w:rPr>
          <w:spacing w:val="-1"/>
        </w:rPr>
        <w:t>(Xmax</w:t>
      </w:r>
      <w:r>
        <w:rPr>
          <w:spacing w:val="1"/>
        </w:rPr>
        <w:t xml:space="preserve"> </w:t>
      </w:r>
      <w:r>
        <w:rPr>
          <w:rFonts w:cs="Times New Roman"/>
        </w:rPr>
        <w:t xml:space="preserve">– </w:t>
      </w:r>
      <w:r>
        <w:rPr>
          <w:spacing w:val="-1"/>
        </w:rPr>
        <w:t>Xmin)</w:t>
      </w:r>
      <w:r>
        <w:rPr>
          <w:spacing w:val="-1"/>
        </w:rPr>
        <w:tab/>
      </w:r>
      <w:r>
        <w:t>(1)</w:t>
      </w:r>
    </w:p>
    <w:p w:rsidR="00DB3F76" w:rsidRDefault="00DB3F76">
      <w:pPr>
        <w:sectPr w:rsidR="00DB3F76">
          <w:type w:val="continuous"/>
          <w:pgSz w:w="11910" w:h="16840"/>
          <w:pgMar w:top="340" w:right="1300" w:bottom="1160" w:left="1300" w:header="720" w:footer="720" w:gutter="0"/>
          <w:cols w:num="2" w:space="720" w:equalWidth="0">
            <w:col w:w="1396" w:space="552"/>
            <w:col w:w="7362"/>
          </w:cols>
        </w:sectPr>
      </w:pPr>
    </w:p>
    <w:p w:rsidR="00DB3F76" w:rsidRDefault="00A3248F">
      <w:pPr>
        <w:pStyle w:val="Textoindependiente"/>
        <w:spacing w:before="120" w:line="344" w:lineRule="auto"/>
        <w:ind w:left="684" w:right="3142"/>
      </w:pPr>
      <w:r>
        <w:rPr>
          <w:spacing w:val="-1"/>
        </w:rPr>
        <w:t xml:space="preserve">Xn </w:t>
      </w:r>
      <w:r>
        <w:t>=</w:t>
      </w:r>
      <w:r>
        <w:rPr>
          <w:spacing w:val="1"/>
        </w:rPr>
        <w:t xml:space="preserve"> </w:t>
      </w:r>
      <w:r>
        <w:rPr>
          <w:spacing w:val="-1"/>
        </w:rPr>
        <w:t>variable</w:t>
      </w:r>
      <w:r>
        <w:rPr>
          <w:spacing w:val="1"/>
        </w:rPr>
        <w:t xml:space="preserve"> </w:t>
      </w:r>
      <w:r>
        <w:rPr>
          <w:spacing w:val="-1"/>
        </w:rPr>
        <w:t>normalizada;</w:t>
      </w:r>
      <w:r>
        <w:t xml:space="preserve"> </w:t>
      </w:r>
      <w:r>
        <w:rPr>
          <w:spacing w:val="-2"/>
        </w:rPr>
        <w:t>Xi=</w:t>
      </w:r>
      <w:r>
        <w:t xml:space="preserve"> </w:t>
      </w:r>
      <w:r>
        <w:rPr>
          <w:spacing w:val="-1"/>
        </w:rPr>
        <w:t>variable</w:t>
      </w:r>
      <w:r>
        <w:rPr>
          <w:spacing w:val="-3"/>
        </w:rPr>
        <w:t xml:space="preserve"> </w:t>
      </w:r>
      <w:r>
        <w:rPr>
          <w:spacing w:val="-1"/>
        </w:rPr>
        <w:t>analizada</w:t>
      </w:r>
      <w:r>
        <w:rPr>
          <w:spacing w:val="57"/>
        </w:rPr>
        <w:t xml:space="preserve"> </w:t>
      </w:r>
      <w:r>
        <w:rPr>
          <w:spacing w:val="-1"/>
        </w:rPr>
        <w:t>Xmin=</w:t>
      </w:r>
      <w:r>
        <w:t xml:space="preserve"> </w:t>
      </w:r>
      <w:r>
        <w:rPr>
          <w:spacing w:val="-1"/>
        </w:rPr>
        <w:t>valores</w:t>
      </w:r>
      <w:r>
        <w:rPr>
          <w:spacing w:val="-2"/>
        </w:rPr>
        <w:t xml:space="preserve"> </w:t>
      </w:r>
      <w:r>
        <w:rPr>
          <w:spacing w:val="-1"/>
        </w:rPr>
        <w:t>mínimos;</w:t>
      </w:r>
      <w:r>
        <w:t xml:space="preserve"> </w:t>
      </w:r>
      <w:r>
        <w:rPr>
          <w:spacing w:val="-1"/>
        </w:rPr>
        <w:t>Xmax=</w:t>
      </w:r>
      <w:r>
        <w:t xml:space="preserve"> </w:t>
      </w:r>
      <w:r>
        <w:rPr>
          <w:spacing w:val="-1"/>
        </w:rPr>
        <w:t>valores</w:t>
      </w:r>
      <w:r>
        <w:rPr>
          <w:spacing w:val="-6"/>
        </w:rPr>
        <w:t xml:space="preserve"> </w:t>
      </w:r>
      <w:r>
        <w:t>máximos</w:t>
      </w:r>
    </w:p>
    <w:p w:rsidR="00DB3F76" w:rsidRDefault="00DB3F76">
      <w:pPr>
        <w:spacing w:before="10"/>
        <w:rPr>
          <w:rFonts w:ascii="Times New Roman" w:eastAsia="Times New Roman" w:hAnsi="Times New Roman" w:cs="Times New Roman"/>
          <w:sz w:val="34"/>
          <w:szCs w:val="34"/>
        </w:rPr>
      </w:pPr>
    </w:p>
    <w:p w:rsidR="00DB3F76" w:rsidRDefault="00A3248F">
      <w:pPr>
        <w:pStyle w:val="Textoindependiente"/>
        <w:ind w:left="116" w:right="115" w:firstLine="568"/>
        <w:jc w:val="both"/>
      </w:pPr>
      <w:r>
        <w:t xml:space="preserve">El </w:t>
      </w:r>
      <w:r>
        <w:rPr>
          <w:spacing w:val="-1"/>
        </w:rPr>
        <w:t>proceso</w:t>
      </w:r>
      <w:r>
        <w:t xml:space="preserve"> de</w:t>
      </w:r>
      <w:r>
        <w:rPr>
          <w:spacing w:val="-3"/>
        </w:rPr>
        <w:t xml:space="preserve"> </w:t>
      </w:r>
      <w:r>
        <w:t>modelación</w:t>
      </w:r>
      <w:r>
        <w:rPr>
          <w:spacing w:val="-5"/>
        </w:rPr>
        <w:t xml:space="preserve"> </w:t>
      </w:r>
      <w:r>
        <w:rPr>
          <w:spacing w:val="-1"/>
        </w:rPr>
        <w:t>se</w:t>
      </w:r>
      <w:r>
        <w:rPr>
          <w:spacing w:val="1"/>
        </w:rPr>
        <w:t xml:space="preserve"> </w:t>
      </w:r>
      <w:r>
        <w:t xml:space="preserve">lo </w:t>
      </w:r>
      <w:r>
        <w:rPr>
          <w:spacing w:val="-2"/>
        </w:rPr>
        <w:t>realizó</w:t>
      </w:r>
      <w:r>
        <w:t xml:space="preserve"> </w:t>
      </w:r>
      <w:r>
        <w:rPr>
          <w:spacing w:val="-2"/>
        </w:rPr>
        <w:t>con</w:t>
      </w:r>
      <w:r>
        <w:t xml:space="preserve"> el</w:t>
      </w:r>
      <w:r>
        <w:rPr>
          <w:spacing w:val="-4"/>
        </w:rPr>
        <w:t xml:space="preserve"> </w:t>
      </w:r>
      <w:r>
        <w:rPr>
          <w:spacing w:val="-1"/>
        </w:rPr>
        <w:t>complemento</w:t>
      </w:r>
      <w:r>
        <w:t xml:space="preserve"> </w:t>
      </w:r>
      <w:r>
        <w:rPr>
          <w:spacing w:val="-2"/>
        </w:rPr>
        <w:t>MOLUSCE.</w:t>
      </w:r>
      <w:r>
        <w:t xml:space="preserve"> En una</w:t>
      </w:r>
      <w:r>
        <w:rPr>
          <w:spacing w:val="1"/>
        </w:rPr>
        <w:t xml:space="preserve"> </w:t>
      </w:r>
      <w:r>
        <w:rPr>
          <w:spacing w:val="-1"/>
        </w:rPr>
        <w:t>primera</w:t>
      </w:r>
      <w:r>
        <w:rPr>
          <w:spacing w:val="59"/>
        </w:rPr>
        <w:t xml:space="preserve"> </w:t>
      </w:r>
      <w:r>
        <w:rPr>
          <w:spacing w:val="-1"/>
        </w:rPr>
        <w:t>instancia</w:t>
      </w:r>
      <w:r>
        <w:rPr>
          <w:spacing w:val="12"/>
        </w:rPr>
        <w:t xml:space="preserve"> </w:t>
      </w:r>
      <w:r>
        <w:rPr>
          <w:spacing w:val="-1"/>
        </w:rPr>
        <w:t>se</w:t>
      </w:r>
      <w:r>
        <w:rPr>
          <w:spacing w:val="12"/>
        </w:rPr>
        <w:t xml:space="preserve"> </w:t>
      </w:r>
      <w:r>
        <w:rPr>
          <w:spacing w:val="-1"/>
        </w:rPr>
        <w:t>calcula</w:t>
      </w:r>
      <w:r>
        <w:rPr>
          <w:spacing w:val="12"/>
        </w:rPr>
        <w:t xml:space="preserve"> </w:t>
      </w:r>
      <w:r>
        <w:t>el</w:t>
      </w:r>
      <w:r>
        <w:rPr>
          <w:spacing w:val="12"/>
        </w:rPr>
        <w:t xml:space="preserve"> </w:t>
      </w:r>
      <w:r>
        <w:rPr>
          <w:spacing w:val="-1"/>
        </w:rPr>
        <w:t>área</w:t>
      </w:r>
      <w:r>
        <w:rPr>
          <w:spacing w:val="12"/>
        </w:rPr>
        <w:t xml:space="preserve"> </w:t>
      </w:r>
      <w:r>
        <w:t>de</w:t>
      </w:r>
      <w:r>
        <w:rPr>
          <w:spacing w:val="12"/>
        </w:rPr>
        <w:t xml:space="preserve"> </w:t>
      </w:r>
      <w:r>
        <w:rPr>
          <w:spacing w:val="-1"/>
        </w:rPr>
        <w:t>cambio,</w:t>
      </w:r>
      <w:r>
        <w:rPr>
          <w:spacing w:val="11"/>
        </w:rPr>
        <w:t xml:space="preserve"> </w:t>
      </w:r>
      <w:r>
        <w:t>es</w:t>
      </w:r>
      <w:r>
        <w:rPr>
          <w:spacing w:val="10"/>
        </w:rPr>
        <w:t xml:space="preserve"> </w:t>
      </w:r>
      <w:r>
        <w:t>decir,</w:t>
      </w:r>
      <w:r>
        <w:rPr>
          <w:spacing w:val="11"/>
        </w:rPr>
        <w:t xml:space="preserve"> </w:t>
      </w:r>
      <w:r>
        <w:t>los</w:t>
      </w:r>
      <w:r>
        <w:rPr>
          <w:spacing w:val="10"/>
        </w:rPr>
        <w:t xml:space="preserve"> </w:t>
      </w:r>
      <w:r>
        <w:rPr>
          <w:spacing w:val="-1"/>
        </w:rPr>
        <w:t>valores</w:t>
      </w:r>
      <w:r>
        <w:rPr>
          <w:spacing w:val="10"/>
        </w:rPr>
        <w:t xml:space="preserve"> </w:t>
      </w:r>
      <w:r>
        <w:t>espaciales</w:t>
      </w:r>
      <w:r>
        <w:rPr>
          <w:spacing w:val="10"/>
        </w:rPr>
        <w:t xml:space="preserve"> </w:t>
      </w:r>
      <w:r>
        <w:rPr>
          <w:spacing w:val="-1"/>
        </w:rPr>
        <w:t>(superficie)</w:t>
      </w:r>
      <w:r>
        <w:rPr>
          <w:spacing w:val="11"/>
        </w:rPr>
        <w:t xml:space="preserve"> </w:t>
      </w:r>
      <w:r>
        <w:rPr>
          <w:spacing w:val="-2"/>
        </w:rPr>
        <w:t>que</w:t>
      </w:r>
      <w:r>
        <w:rPr>
          <w:spacing w:val="12"/>
        </w:rPr>
        <w:t xml:space="preserve"> </w:t>
      </w:r>
      <w:r>
        <w:rPr>
          <w:spacing w:val="-1"/>
        </w:rPr>
        <w:t>varían</w:t>
      </w:r>
      <w:r>
        <w:rPr>
          <w:spacing w:val="86"/>
        </w:rPr>
        <w:t xml:space="preserve"> </w:t>
      </w:r>
      <w:r>
        <w:t>entre</w:t>
      </w:r>
      <w:r>
        <w:rPr>
          <w:spacing w:val="-3"/>
        </w:rPr>
        <w:t xml:space="preserve"> </w:t>
      </w:r>
      <w:r>
        <w:t>las</w:t>
      </w:r>
      <w:r>
        <w:rPr>
          <w:spacing w:val="-2"/>
        </w:rPr>
        <w:t xml:space="preserve"> </w:t>
      </w:r>
      <w:r>
        <w:rPr>
          <w:spacing w:val="-1"/>
        </w:rPr>
        <w:t>clasificaciones</w:t>
      </w:r>
      <w:r>
        <w:rPr>
          <w:spacing w:val="-2"/>
        </w:rPr>
        <w:t xml:space="preserve"> </w:t>
      </w:r>
      <w:r>
        <w:rPr>
          <w:spacing w:val="-3"/>
        </w:rPr>
        <w:t>de</w:t>
      </w:r>
      <w:r>
        <w:rPr>
          <w:spacing w:val="1"/>
        </w:rPr>
        <w:t xml:space="preserve"> </w:t>
      </w:r>
      <w:proofErr w:type="gramStart"/>
      <w:r>
        <w:rPr>
          <w:spacing w:val="-1"/>
        </w:rPr>
        <w:t>uso</w:t>
      </w:r>
      <w:proofErr w:type="gramEnd"/>
      <w:r>
        <w:t xml:space="preserve"> de</w:t>
      </w:r>
      <w:r>
        <w:rPr>
          <w:spacing w:val="-3"/>
        </w:rPr>
        <w:t xml:space="preserve"> </w:t>
      </w:r>
      <w:r>
        <w:rPr>
          <w:spacing w:val="-1"/>
        </w:rPr>
        <w:t>suelo</w:t>
      </w:r>
      <w:r>
        <w:rPr>
          <w:spacing w:val="-5"/>
        </w:rPr>
        <w:t xml:space="preserve"> </w:t>
      </w:r>
      <w:r>
        <w:rPr>
          <w:spacing w:val="-1"/>
        </w:rPr>
        <w:t>establecidas,</w:t>
      </w:r>
      <w:r>
        <w:rPr>
          <w:spacing w:val="-5"/>
        </w:rPr>
        <w:t xml:space="preserve"> </w:t>
      </w:r>
      <w:r>
        <w:rPr>
          <w:spacing w:val="-1"/>
        </w:rPr>
        <w:t>teniendo</w:t>
      </w:r>
      <w:r>
        <w:rPr>
          <w:spacing w:val="-5"/>
        </w:rPr>
        <w:t xml:space="preserve"> </w:t>
      </w:r>
      <w:r>
        <w:t xml:space="preserve">en </w:t>
      </w:r>
      <w:r>
        <w:rPr>
          <w:spacing w:val="-1"/>
        </w:rPr>
        <w:t>cuenta</w:t>
      </w:r>
      <w:r>
        <w:rPr>
          <w:spacing w:val="-3"/>
        </w:rPr>
        <w:t xml:space="preserve"> </w:t>
      </w:r>
      <w:r>
        <w:rPr>
          <w:spacing w:val="3"/>
        </w:rPr>
        <w:t>que</w:t>
      </w:r>
      <w:r>
        <w:rPr>
          <w:spacing w:val="1"/>
        </w:rPr>
        <w:t xml:space="preserve"> </w:t>
      </w:r>
      <w:r>
        <w:rPr>
          <w:spacing w:val="-4"/>
        </w:rPr>
        <w:t>ya</w:t>
      </w:r>
      <w:r>
        <w:rPr>
          <w:spacing w:val="1"/>
        </w:rPr>
        <w:t xml:space="preserve"> </w:t>
      </w:r>
      <w:r>
        <w:rPr>
          <w:spacing w:val="-1"/>
        </w:rPr>
        <w:t>se</w:t>
      </w:r>
      <w:r>
        <w:rPr>
          <w:spacing w:val="1"/>
        </w:rPr>
        <w:t xml:space="preserve"> </w:t>
      </w:r>
      <w:r>
        <w:rPr>
          <w:spacing w:val="-1"/>
        </w:rPr>
        <w:t>conocen</w:t>
      </w:r>
      <w:r>
        <w:t xml:space="preserve"> </w:t>
      </w:r>
      <w:r>
        <w:rPr>
          <w:spacing w:val="-1"/>
        </w:rPr>
        <w:t>las</w:t>
      </w:r>
      <w:r>
        <w:rPr>
          <w:spacing w:val="93"/>
        </w:rPr>
        <w:t xml:space="preserve"> </w:t>
      </w:r>
      <w:r>
        <w:rPr>
          <w:spacing w:val="-1"/>
        </w:rPr>
        <w:t>características</w:t>
      </w:r>
      <w:r>
        <w:rPr>
          <w:spacing w:val="30"/>
        </w:rPr>
        <w:t xml:space="preserve"> </w:t>
      </w:r>
      <w:r>
        <w:t>de</w:t>
      </w:r>
      <w:r>
        <w:rPr>
          <w:spacing w:val="32"/>
        </w:rPr>
        <w:t xml:space="preserve"> </w:t>
      </w:r>
      <w:r>
        <w:t>cada</w:t>
      </w:r>
      <w:r>
        <w:rPr>
          <w:spacing w:val="32"/>
        </w:rPr>
        <w:t xml:space="preserve"> </w:t>
      </w:r>
      <w:r>
        <w:rPr>
          <w:spacing w:val="-1"/>
        </w:rPr>
        <w:t>elemento</w:t>
      </w:r>
      <w:r>
        <w:rPr>
          <w:spacing w:val="31"/>
        </w:rPr>
        <w:t xml:space="preserve"> </w:t>
      </w:r>
      <w:r>
        <w:rPr>
          <w:spacing w:val="-1"/>
        </w:rPr>
        <w:t>clasificado.</w:t>
      </w:r>
      <w:r>
        <w:rPr>
          <w:spacing w:val="31"/>
        </w:rPr>
        <w:t xml:space="preserve"> </w:t>
      </w:r>
      <w:r>
        <w:rPr>
          <w:spacing w:val="-1"/>
        </w:rPr>
        <w:t>Posteriormente</w:t>
      </w:r>
      <w:r>
        <w:rPr>
          <w:spacing w:val="32"/>
        </w:rPr>
        <w:t xml:space="preserve"> </w:t>
      </w:r>
      <w:r>
        <w:rPr>
          <w:spacing w:val="-1"/>
        </w:rPr>
        <w:t>se</w:t>
      </w:r>
      <w:r>
        <w:rPr>
          <w:spacing w:val="32"/>
        </w:rPr>
        <w:t xml:space="preserve"> </w:t>
      </w:r>
      <w:r>
        <w:rPr>
          <w:spacing w:val="-1"/>
        </w:rPr>
        <w:t>realizó</w:t>
      </w:r>
      <w:r>
        <w:rPr>
          <w:spacing w:val="31"/>
        </w:rPr>
        <w:t xml:space="preserve"> </w:t>
      </w:r>
      <w:r>
        <w:t>una</w:t>
      </w:r>
      <w:r>
        <w:rPr>
          <w:spacing w:val="32"/>
        </w:rPr>
        <w:t xml:space="preserve"> </w:t>
      </w:r>
      <w:r>
        <w:t>prueba</w:t>
      </w:r>
      <w:r>
        <w:rPr>
          <w:spacing w:val="32"/>
        </w:rPr>
        <w:t xml:space="preserve"> </w:t>
      </w:r>
      <w:r>
        <w:t>de</w:t>
      </w:r>
      <w:r>
        <w:rPr>
          <w:spacing w:val="73"/>
        </w:rPr>
        <w:t xml:space="preserve"> </w:t>
      </w:r>
      <w:r>
        <w:t>correlación</w:t>
      </w:r>
      <w:r>
        <w:rPr>
          <w:spacing w:val="19"/>
        </w:rPr>
        <w:t xml:space="preserve"> </w:t>
      </w:r>
      <w:r>
        <w:rPr>
          <w:spacing w:val="-1"/>
        </w:rPr>
        <w:t>entre</w:t>
      </w:r>
      <w:r>
        <w:rPr>
          <w:spacing w:val="28"/>
        </w:rPr>
        <w:t xml:space="preserve"> </w:t>
      </w:r>
      <w:r>
        <w:rPr>
          <w:spacing w:val="-1"/>
        </w:rPr>
        <w:t>las</w:t>
      </w:r>
      <w:r>
        <w:rPr>
          <w:spacing w:val="22"/>
        </w:rPr>
        <w:t xml:space="preserve"> </w:t>
      </w:r>
      <w:r>
        <w:rPr>
          <w:spacing w:val="-1"/>
        </w:rPr>
        <w:t>fuerzas</w:t>
      </w:r>
      <w:r>
        <w:rPr>
          <w:spacing w:val="22"/>
        </w:rPr>
        <w:t xml:space="preserve"> </w:t>
      </w:r>
      <w:r>
        <w:rPr>
          <w:spacing w:val="-1"/>
        </w:rPr>
        <w:t>motrices</w:t>
      </w:r>
      <w:r>
        <w:rPr>
          <w:spacing w:val="25"/>
        </w:rPr>
        <w:t xml:space="preserve"> </w:t>
      </w:r>
      <w:r>
        <w:rPr>
          <w:spacing w:val="-1"/>
        </w:rPr>
        <w:t>mediante</w:t>
      </w:r>
      <w:r>
        <w:rPr>
          <w:spacing w:val="21"/>
        </w:rPr>
        <w:t xml:space="preserve"> </w:t>
      </w:r>
      <w:r>
        <w:t>los</w:t>
      </w:r>
      <w:r>
        <w:rPr>
          <w:spacing w:val="18"/>
        </w:rPr>
        <w:t xml:space="preserve"> </w:t>
      </w:r>
      <w:r>
        <w:t>métodos</w:t>
      </w:r>
      <w:r>
        <w:rPr>
          <w:spacing w:val="22"/>
        </w:rPr>
        <w:t xml:space="preserve"> </w:t>
      </w:r>
      <w:r>
        <w:rPr>
          <w:spacing w:val="-3"/>
        </w:rPr>
        <w:t>de</w:t>
      </w:r>
      <w:r>
        <w:rPr>
          <w:spacing w:val="24"/>
        </w:rPr>
        <w:t xml:space="preserve"> </w:t>
      </w:r>
      <w:r>
        <w:rPr>
          <w:spacing w:val="-1"/>
        </w:rPr>
        <w:t>correlación</w:t>
      </w:r>
      <w:r>
        <w:rPr>
          <w:spacing w:val="19"/>
        </w:rPr>
        <w:t xml:space="preserve"> </w:t>
      </w:r>
      <w:r>
        <w:t>de</w:t>
      </w:r>
      <w:r>
        <w:rPr>
          <w:spacing w:val="24"/>
        </w:rPr>
        <w:t xml:space="preserve"> </w:t>
      </w:r>
      <w:r>
        <w:rPr>
          <w:spacing w:val="-2"/>
        </w:rPr>
        <w:t>Pearson.</w:t>
      </w:r>
      <w:r>
        <w:rPr>
          <w:spacing w:val="23"/>
        </w:rPr>
        <w:t xml:space="preserve"> </w:t>
      </w:r>
      <w:r>
        <w:rPr>
          <w:spacing w:val="-1"/>
        </w:rPr>
        <w:t>Esta</w:t>
      </w:r>
      <w:r>
        <w:rPr>
          <w:spacing w:val="67"/>
        </w:rPr>
        <w:t xml:space="preserve"> </w:t>
      </w:r>
      <w:r>
        <w:t>correlación</w:t>
      </w:r>
      <w:r>
        <w:rPr>
          <w:spacing w:val="7"/>
        </w:rPr>
        <w:t xml:space="preserve"> </w:t>
      </w:r>
      <w:r>
        <w:rPr>
          <w:spacing w:val="-1"/>
        </w:rPr>
        <w:t>determina</w:t>
      </w:r>
      <w:r>
        <w:rPr>
          <w:spacing w:val="8"/>
        </w:rPr>
        <w:t xml:space="preserve"> </w:t>
      </w:r>
      <w:r>
        <w:rPr>
          <w:spacing w:val="-1"/>
        </w:rPr>
        <w:t>aspecto</w:t>
      </w:r>
      <w:r>
        <w:rPr>
          <w:spacing w:val="7"/>
        </w:rPr>
        <w:t xml:space="preserve"> </w:t>
      </w:r>
      <w:r>
        <w:t>de</w:t>
      </w:r>
      <w:r>
        <w:rPr>
          <w:spacing w:val="8"/>
        </w:rPr>
        <w:t xml:space="preserve"> </w:t>
      </w:r>
      <w:r>
        <w:rPr>
          <w:spacing w:val="-1"/>
        </w:rPr>
        <w:t>similaridad</w:t>
      </w:r>
      <w:r>
        <w:rPr>
          <w:spacing w:val="7"/>
        </w:rPr>
        <w:t xml:space="preserve"> </w:t>
      </w:r>
      <w:r>
        <w:rPr>
          <w:spacing w:val="-1"/>
        </w:rPr>
        <w:t>entre</w:t>
      </w:r>
      <w:r>
        <w:rPr>
          <w:spacing w:val="8"/>
        </w:rPr>
        <w:t xml:space="preserve"> </w:t>
      </w:r>
      <w:r>
        <w:t>dos</w:t>
      </w:r>
      <w:r>
        <w:rPr>
          <w:spacing w:val="6"/>
        </w:rPr>
        <w:t xml:space="preserve"> </w:t>
      </w:r>
      <w:r>
        <w:rPr>
          <w:spacing w:val="1"/>
        </w:rPr>
        <w:t>elementos</w:t>
      </w:r>
      <w:r>
        <w:rPr>
          <w:spacing w:val="6"/>
        </w:rPr>
        <w:t xml:space="preserve"> </w:t>
      </w:r>
      <w:r>
        <w:rPr>
          <w:spacing w:val="-1"/>
        </w:rPr>
        <w:t>(mejores</w:t>
      </w:r>
      <w:r>
        <w:rPr>
          <w:spacing w:val="6"/>
        </w:rPr>
        <w:t xml:space="preserve"> </w:t>
      </w:r>
      <w:r>
        <w:rPr>
          <w:spacing w:val="-1"/>
        </w:rPr>
        <w:t>enfoques</w:t>
      </w:r>
      <w:r>
        <w:rPr>
          <w:spacing w:val="6"/>
        </w:rPr>
        <w:t xml:space="preserve"> </w:t>
      </w:r>
      <w:r>
        <w:t>en</w:t>
      </w:r>
      <w:r>
        <w:rPr>
          <w:spacing w:val="61"/>
        </w:rPr>
        <w:t xml:space="preserve"> </w:t>
      </w:r>
      <w:r>
        <w:t>elementos</w:t>
      </w:r>
      <w:r>
        <w:rPr>
          <w:spacing w:val="6"/>
        </w:rPr>
        <w:t xml:space="preserve"> </w:t>
      </w:r>
      <w:r>
        <w:rPr>
          <w:spacing w:val="-1"/>
        </w:rPr>
        <w:t>espaciales),</w:t>
      </w:r>
      <w:r>
        <w:rPr>
          <w:spacing w:val="7"/>
        </w:rPr>
        <w:t xml:space="preserve"> </w:t>
      </w:r>
      <w:r>
        <w:t>además</w:t>
      </w:r>
      <w:r>
        <w:rPr>
          <w:spacing w:val="6"/>
        </w:rPr>
        <w:t xml:space="preserve"> </w:t>
      </w:r>
      <w:r>
        <w:t>de</w:t>
      </w:r>
      <w:r>
        <w:rPr>
          <w:spacing w:val="8"/>
        </w:rPr>
        <w:t xml:space="preserve"> </w:t>
      </w:r>
      <w:r>
        <w:rPr>
          <w:spacing w:val="-1"/>
        </w:rPr>
        <w:t>determinar</w:t>
      </w:r>
      <w:r>
        <w:rPr>
          <w:spacing w:val="7"/>
        </w:rPr>
        <w:t xml:space="preserve"> </w:t>
      </w:r>
      <w:r>
        <w:t>el</w:t>
      </w:r>
      <w:r>
        <w:rPr>
          <w:spacing w:val="8"/>
        </w:rPr>
        <w:t xml:space="preserve"> </w:t>
      </w:r>
      <w:r>
        <w:rPr>
          <w:spacing w:val="-1"/>
        </w:rPr>
        <w:t>grado</w:t>
      </w:r>
      <w:r>
        <w:rPr>
          <w:spacing w:val="7"/>
        </w:rPr>
        <w:t xml:space="preserve"> </w:t>
      </w:r>
      <w:r>
        <w:t>de</w:t>
      </w:r>
      <w:r>
        <w:rPr>
          <w:spacing w:val="8"/>
        </w:rPr>
        <w:t xml:space="preserve"> </w:t>
      </w:r>
      <w:r>
        <w:t>cómo</w:t>
      </w:r>
      <w:r>
        <w:rPr>
          <w:spacing w:val="7"/>
        </w:rPr>
        <w:t xml:space="preserve"> </w:t>
      </w:r>
      <w:r>
        <w:t>estas</w:t>
      </w:r>
      <w:r>
        <w:rPr>
          <w:spacing w:val="6"/>
        </w:rPr>
        <w:t xml:space="preserve"> </w:t>
      </w:r>
      <w:r>
        <w:rPr>
          <w:spacing w:val="-1"/>
        </w:rPr>
        <w:t>se</w:t>
      </w:r>
      <w:r>
        <w:rPr>
          <w:spacing w:val="8"/>
        </w:rPr>
        <w:t xml:space="preserve"> </w:t>
      </w:r>
      <w:r>
        <w:rPr>
          <w:spacing w:val="-1"/>
        </w:rPr>
        <w:t>relacionan</w:t>
      </w:r>
      <w:r>
        <w:rPr>
          <w:spacing w:val="7"/>
        </w:rPr>
        <w:t xml:space="preserve"> </w:t>
      </w:r>
      <w:r>
        <w:rPr>
          <w:spacing w:val="-1"/>
        </w:rPr>
        <w:t>(ver</w:t>
      </w:r>
      <w:r>
        <w:rPr>
          <w:spacing w:val="7"/>
        </w:rPr>
        <w:t xml:space="preserve"> </w:t>
      </w:r>
      <w:r>
        <w:rPr>
          <w:spacing w:val="-1"/>
        </w:rPr>
        <w:t>figura</w:t>
      </w:r>
      <w:r>
        <w:rPr>
          <w:spacing w:val="49"/>
        </w:rPr>
        <w:t xml:space="preserve"> </w:t>
      </w:r>
      <w:r>
        <w:t>5).</w:t>
      </w:r>
    </w:p>
    <w:p w:rsidR="00DB3F76" w:rsidRDefault="00DB3F76">
      <w:pPr>
        <w:spacing w:before="3"/>
        <w:rPr>
          <w:rFonts w:ascii="Times New Roman" w:eastAsia="Times New Roman" w:hAnsi="Times New Roman" w:cs="Times New Roman"/>
          <w:sz w:val="10"/>
          <w:szCs w:val="10"/>
        </w:rPr>
      </w:pPr>
    </w:p>
    <w:p w:rsidR="00DB3F76" w:rsidRDefault="00A3248F">
      <w:pPr>
        <w:spacing w:line="200" w:lineRule="atLeast"/>
        <w:ind w:left="73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4959981" cy="3488436"/>
            <wp:effectExtent l="0" t="0" r="0" b="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jpeg"/>
                    <pic:cNvPicPr/>
                  </pic:nvPicPr>
                  <pic:blipFill>
                    <a:blip r:embed="rId80" cstate="print"/>
                    <a:stretch>
                      <a:fillRect/>
                    </a:stretch>
                  </pic:blipFill>
                  <pic:spPr>
                    <a:xfrm>
                      <a:off x="0" y="0"/>
                      <a:ext cx="4959981" cy="3488436"/>
                    </a:xfrm>
                    <a:prstGeom prst="rect">
                      <a:avLst/>
                    </a:prstGeom>
                  </pic:spPr>
                </pic:pic>
              </a:graphicData>
            </a:graphic>
          </wp:inline>
        </w:drawing>
      </w:r>
    </w:p>
    <w:p w:rsidR="00DB3F76" w:rsidRDefault="00A3248F">
      <w:pPr>
        <w:pStyle w:val="Textoindependiente"/>
        <w:spacing w:before="30"/>
        <w:ind w:left="2701"/>
      </w:pPr>
      <w:r>
        <w:rPr>
          <w:spacing w:val="-1"/>
        </w:rPr>
        <w:t>Figura</w:t>
      </w:r>
      <w:r>
        <w:rPr>
          <w:spacing w:val="1"/>
        </w:rPr>
        <w:t xml:space="preserve"> </w:t>
      </w:r>
      <w:r>
        <w:t>5.</w:t>
      </w:r>
      <w:r>
        <w:rPr>
          <w:spacing w:val="4"/>
        </w:rPr>
        <w:t xml:space="preserve"> </w:t>
      </w:r>
      <w:r>
        <w:rPr>
          <w:spacing w:val="-1"/>
        </w:rPr>
        <w:t>Fuerzas</w:t>
      </w:r>
      <w:r>
        <w:rPr>
          <w:spacing w:val="-2"/>
        </w:rPr>
        <w:t xml:space="preserve"> </w:t>
      </w:r>
      <w:r>
        <w:t>motrices</w:t>
      </w:r>
      <w:r>
        <w:rPr>
          <w:spacing w:val="1"/>
        </w:rPr>
        <w:t xml:space="preserve"> </w:t>
      </w:r>
      <w:r>
        <w:rPr>
          <w:spacing w:val="-1"/>
        </w:rPr>
        <w:t>normalizadas</w:t>
      </w:r>
    </w:p>
    <w:p w:rsidR="00DB3F76" w:rsidRDefault="00DB3F76">
      <w:pPr>
        <w:sectPr w:rsidR="00DB3F76">
          <w:type w:val="continuous"/>
          <w:pgSz w:w="11910" w:h="16840"/>
          <w:pgMar w:top="340" w:right="1300" w:bottom="1160" w:left="1300" w:header="720" w:footer="720"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17"/>
          <w:szCs w:val="17"/>
        </w:rPr>
      </w:pPr>
    </w:p>
    <w:p w:rsidR="00DB3F76" w:rsidRDefault="00A3248F">
      <w:pPr>
        <w:pStyle w:val="Textoindependiente"/>
        <w:spacing w:before="69"/>
        <w:ind w:left="116" w:right="112" w:firstLine="568"/>
        <w:jc w:val="both"/>
      </w:pPr>
      <w:r>
        <w:rPr>
          <w:spacing w:val="-1"/>
        </w:rPr>
        <w:t>MOLUSCE</w:t>
      </w:r>
      <w:r>
        <w:rPr>
          <w:spacing w:val="-4"/>
        </w:rPr>
        <w:t xml:space="preserve"> </w:t>
      </w:r>
      <w:r>
        <w:t>tiene</w:t>
      </w:r>
      <w:r>
        <w:rPr>
          <w:spacing w:val="-3"/>
        </w:rPr>
        <w:t xml:space="preserve"> </w:t>
      </w:r>
      <w:r>
        <w:rPr>
          <w:spacing w:val="-2"/>
        </w:rPr>
        <w:t>la</w:t>
      </w:r>
      <w:r>
        <w:rPr>
          <w:spacing w:val="-3"/>
        </w:rPr>
        <w:t xml:space="preserve"> </w:t>
      </w:r>
      <w:r>
        <w:rPr>
          <w:spacing w:val="-1"/>
        </w:rPr>
        <w:t>capacidad</w:t>
      </w:r>
      <w:r>
        <w:rPr>
          <w:spacing w:val="-5"/>
        </w:rPr>
        <w:t xml:space="preserve"> </w:t>
      </w:r>
      <w:r>
        <w:t>de</w:t>
      </w:r>
      <w:r>
        <w:rPr>
          <w:spacing w:val="-7"/>
        </w:rPr>
        <w:t xml:space="preserve"> </w:t>
      </w:r>
      <w:r>
        <w:rPr>
          <w:spacing w:val="-1"/>
        </w:rPr>
        <w:t>ejecutar</w:t>
      </w:r>
      <w:r>
        <w:rPr>
          <w:spacing w:val="-8"/>
        </w:rPr>
        <w:t xml:space="preserve"> </w:t>
      </w:r>
      <w:r>
        <w:t>cuatro</w:t>
      </w:r>
      <w:r>
        <w:rPr>
          <w:spacing w:val="-8"/>
        </w:rPr>
        <w:t xml:space="preserve"> </w:t>
      </w:r>
      <w:r>
        <w:t>métodos</w:t>
      </w:r>
      <w:r>
        <w:rPr>
          <w:spacing w:val="-6"/>
        </w:rPr>
        <w:t xml:space="preserve"> </w:t>
      </w:r>
      <w:r>
        <w:rPr>
          <w:spacing w:val="-1"/>
        </w:rPr>
        <w:t>para</w:t>
      </w:r>
      <w:r>
        <w:rPr>
          <w:spacing w:val="-3"/>
        </w:rPr>
        <w:t xml:space="preserve"> </w:t>
      </w:r>
      <w:r>
        <w:rPr>
          <w:spacing w:val="-1"/>
        </w:rPr>
        <w:t>predecir</w:t>
      </w:r>
      <w:r>
        <w:rPr>
          <w:spacing w:val="-8"/>
        </w:rPr>
        <w:t xml:space="preserve"> </w:t>
      </w:r>
      <w:r>
        <w:t>el</w:t>
      </w:r>
      <w:r>
        <w:rPr>
          <w:spacing w:val="-7"/>
        </w:rPr>
        <w:t xml:space="preserve"> </w:t>
      </w:r>
      <w:r>
        <w:rPr>
          <w:spacing w:val="-1"/>
        </w:rPr>
        <w:t>cambio</w:t>
      </w:r>
      <w:r>
        <w:rPr>
          <w:spacing w:val="-5"/>
        </w:rPr>
        <w:t xml:space="preserve"> </w:t>
      </w:r>
      <w:r>
        <w:t>de</w:t>
      </w:r>
      <w:r>
        <w:rPr>
          <w:spacing w:val="-7"/>
        </w:rPr>
        <w:t xml:space="preserve"> </w:t>
      </w:r>
      <w:proofErr w:type="gramStart"/>
      <w:r>
        <w:rPr>
          <w:spacing w:val="-1"/>
        </w:rPr>
        <w:t>uso</w:t>
      </w:r>
      <w:proofErr w:type="gramEnd"/>
      <w:r>
        <w:rPr>
          <w:spacing w:val="59"/>
        </w:rPr>
        <w:t xml:space="preserve"> </w:t>
      </w:r>
      <w:r>
        <w:t>de</w:t>
      </w:r>
      <w:r>
        <w:rPr>
          <w:spacing w:val="-3"/>
        </w:rPr>
        <w:t xml:space="preserve"> </w:t>
      </w:r>
      <w:r>
        <w:rPr>
          <w:spacing w:val="-1"/>
        </w:rPr>
        <w:t>suelo.</w:t>
      </w:r>
      <w:r>
        <w:rPr>
          <w:spacing w:val="-9"/>
        </w:rPr>
        <w:t xml:space="preserve"> </w:t>
      </w:r>
      <w:r>
        <w:rPr>
          <w:spacing w:val="-1"/>
        </w:rPr>
        <w:t>Para</w:t>
      </w:r>
      <w:r>
        <w:rPr>
          <w:spacing w:val="-7"/>
        </w:rPr>
        <w:t xml:space="preserve"> </w:t>
      </w:r>
      <w:proofErr w:type="gramStart"/>
      <w:r>
        <w:rPr>
          <w:spacing w:val="-1"/>
        </w:rPr>
        <w:t>este</w:t>
      </w:r>
      <w:proofErr w:type="gramEnd"/>
      <w:r>
        <w:rPr>
          <w:spacing w:val="-7"/>
        </w:rPr>
        <w:t xml:space="preserve"> </w:t>
      </w:r>
      <w:r>
        <w:rPr>
          <w:spacing w:val="-1"/>
        </w:rPr>
        <w:t>estudio</w:t>
      </w:r>
      <w:r>
        <w:rPr>
          <w:spacing w:val="-9"/>
        </w:rPr>
        <w:t xml:space="preserve"> </w:t>
      </w:r>
      <w:r>
        <w:rPr>
          <w:spacing w:val="-1"/>
        </w:rPr>
        <w:t>se</w:t>
      </w:r>
      <w:r>
        <w:rPr>
          <w:spacing w:val="-3"/>
        </w:rPr>
        <w:t xml:space="preserve"> </w:t>
      </w:r>
      <w:r>
        <w:rPr>
          <w:spacing w:val="-1"/>
        </w:rPr>
        <w:t>utilizó</w:t>
      </w:r>
      <w:r>
        <w:rPr>
          <w:spacing w:val="-8"/>
        </w:rPr>
        <w:t xml:space="preserve"> </w:t>
      </w:r>
      <w:r>
        <w:t>el</w:t>
      </w:r>
      <w:r>
        <w:rPr>
          <w:spacing w:val="-7"/>
        </w:rPr>
        <w:t xml:space="preserve"> </w:t>
      </w:r>
      <w:r>
        <w:rPr>
          <w:spacing w:val="-1"/>
        </w:rPr>
        <w:t>método</w:t>
      </w:r>
      <w:r>
        <w:rPr>
          <w:spacing w:val="-5"/>
        </w:rPr>
        <w:t xml:space="preserve"> </w:t>
      </w:r>
      <w:r>
        <w:t>de</w:t>
      </w:r>
      <w:r>
        <w:rPr>
          <w:spacing w:val="-3"/>
        </w:rPr>
        <w:t xml:space="preserve"> </w:t>
      </w:r>
      <w:r>
        <w:rPr>
          <w:spacing w:val="-2"/>
        </w:rPr>
        <w:t>Red</w:t>
      </w:r>
      <w:r>
        <w:rPr>
          <w:spacing w:val="-5"/>
        </w:rPr>
        <w:t xml:space="preserve"> </w:t>
      </w:r>
      <w:r>
        <w:rPr>
          <w:spacing w:val="-1"/>
        </w:rPr>
        <w:t>Neural</w:t>
      </w:r>
      <w:r>
        <w:rPr>
          <w:spacing w:val="-4"/>
        </w:rPr>
        <w:t xml:space="preserve"> </w:t>
      </w:r>
      <w:r>
        <w:rPr>
          <w:spacing w:val="-1"/>
        </w:rPr>
        <w:t>Artificial</w:t>
      </w:r>
      <w:r>
        <w:rPr>
          <w:spacing w:val="-7"/>
        </w:rPr>
        <w:t xml:space="preserve"> </w:t>
      </w:r>
      <w:r>
        <w:rPr>
          <w:spacing w:val="-1"/>
        </w:rPr>
        <w:t>(Perceptrón</w:t>
      </w:r>
      <w:r>
        <w:rPr>
          <w:spacing w:val="-8"/>
        </w:rPr>
        <w:t xml:space="preserve"> </w:t>
      </w:r>
      <w:r>
        <w:rPr>
          <w:spacing w:val="-1"/>
        </w:rPr>
        <w:t>Multicapa)</w:t>
      </w:r>
      <w:r>
        <w:rPr>
          <w:spacing w:val="89"/>
        </w:rPr>
        <w:t xml:space="preserve"> </w:t>
      </w:r>
      <w:r>
        <w:t>que</w:t>
      </w:r>
      <w:r>
        <w:rPr>
          <w:spacing w:val="41"/>
        </w:rPr>
        <w:t xml:space="preserve"> </w:t>
      </w:r>
      <w:r>
        <w:t>funciona</w:t>
      </w:r>
      <w:r>
        <w:rPr>
          <w:spacing w:val="36"/>
        </w:rPr>
        <w:t xml:space="preserve"> </w:t>
      </w:r>
      <w:r>
        <w:t>como</w:t>
      </w:r>
      <w:r>
        <w:rPr>
          <w:spacing w:val="35"/>
        </w:rPr>
        <w:t xml:space="preserve"> </w:t>
      </w:r>
      <w:r>
        <w:rPr>
          <w:spacing w:val="-1"/>
        </w:rPr>
        <w:t>entrenamiento</w:t>
      </w:r>
      <w:r>
        <w:rPr>
          <w:spacing w:val="39"/>
        </w:rPr>
        <w:t xml:space="preserve"> </w:t>
      </w:r>
      <w:r>
        <w:rPr>
          <w:spacing w:val="-1"/>
        </w:rPr>
        <w:t>para</w:t>
      </w:r>
      <w:r>
        <w:rPr>
          <w:spacing w:val="41"/>
        </w:rPr>
        <w:t xml:space="preserve"> </w:t>
      </w:r>
      <w:r>
        <w:t>la</w:t>
      </w:r>
      <w:r>
        <w:rPr>
          <w:spacing w:val="41"/>
        </w:rPr>
        <w:t xml:space="preserve"> </w:t>
      </w:r>
      <w:r>
        <w:rPr>
          <w:spacing w:val="-1"/>
        </w:rPr>
        <w:t>predicción</w:t>
      </w:r>
      <w:r>
        <w:rPr>
          <w:spacing w:val="39"/>
        </w:rPr>
        <w:t xml:space="preserve"> </w:t>
      </w:r>
      <w:r>
        <w:rPr>
          <w:spacing w:val="-1"/>
        </w:rPr>
        <w:t>del</w:t>
      </w:r>
      <w:r>
        <w:rPr>
          <w:spacing w:val="40"/>
        </w:rPr>
        <w:t xml:space="preserve"> </w:t>
      </w:r>
      <w:r>
        <w:rPr>
          <w:spacing w:val="-1"/>
        </w:rPr>
        <w:t>uso</w:t>
      </w:r>
      <w:r>
        <w:rPr>
          <w:spacing w:val="39"/>
        </w:rPr>
        <w:t xml:space="preserve"> </w:t>
      </w:r>
      <w:r>
        <w:t>de</w:t>
      </w:r>
      <w:r>
        <w:rPr>
          <w:spacing w:val="41"/>
        </w:rPr>
        <w:t xml:space="preserve"> </w:t>
      </w:r>
      <w:r>
        <w:rPr>
          <w:spacing w:val="-1"/>
        </w:rPr>
        <w:t>suelo.</w:t>
      </w:r>
      <w:r>
        <w:rPr>
          <w:spacing w:val="39"/>
        </w:rPr>
        <w:t xml:space="preserve"> </w:t>
      </w:r>
      <w:r>
        <w:t>Posterior</w:t>
      </w:r>
      <w:r>
        <w:rPr>
          <w:spacing w:val="39"/>
        </w:rPr>
        <w:t xml:space="preserve"> </w:t>
      </w:r>
      <w:r>
        <w:t>al</w:t>
      </w:r>
      <w:r>
        <w:rPr>
          <w:spacing w:val="57"/>
        </w:rPr>
        <w:t xml:space="preserve"> </w:t>
      </w:r>
      <w:r>
        <w:rPr>
          <w:spacing w:val="-1"/>
        </w:rPr>
        <w:t>entrenamiento</w:t>
      </w:r>
      <w:r>
        <w:rPr>
          <w:spacing w:val="3"/>
        </w:rPr>
        <w:t xml:space="preserve"> </w:t>
      </w:r>
      <w:r>
        <w:rPr>
          <w:spacing w:val="-1"/>
        </w:rPr>
        <w:t>se</w:t>
      </w:r>
      <w:r>
        <w:rPr>
          <w:spacing w:val="1"/>
        </w:rPr>
        <w:t xml:space="preserve"> </w:t>
      </w:r>
      <w:r>
        <w:rPr>
          <w:spacing w:val="-1"/>
        </w:rPr>
        <w:t>obtuvo</w:t>
      </w:r>
      <w:r>
        <w:rPr>
          <w:spacing w:val="3"/>
        </w:rPr>
        <w:t xml:space="preserve"> </w:t>
      </w:r>
      <w:r>
        <w:t>el</w:t>
      </w:r>
      <w:r>
        <w:rPr>
          <w:spacing w:val="1"/>
        </w:rPr>
        <w:t xml:space="preserve"> </w:t>
      </w:r>
      <w:r>
        <w:rPr>
          <w:spacing w:val="-1"/>
        </w:rPr>
        <w:t>valor</w:t>
      </w:r>
      <w:r>
        <w:rPr>
          <w:spacing w:val="3"/>
        </w:rPr>
        <w:t xml:space="preserve"> </w:t>
      </w:r>
      <w:r>
        <w:t>de</w:t>
      </w:r>
      <w:r>
        <w:rPr>
          <w:spacing w:val="1"/>
        </w:rPr>
        <w:t xml:space="preserve"> </w:t>
      </w:r>
      <w:r>
        <w:rPr>
          <w:spacing w:val="-1"/>
        </w:rPr>
        <w:t>Kappa,</w:t>
      </w:r>
      <w:r>
        <w:rPr>
          <w:spacing w:val="3"/>
        </w:rPr>
        <w:t xml:space="preserve"> </w:t>
      </w:r>
      <w:proofErr w:type="gramStart"/>
      <w:r>
        <w:rPr>
          <w:spacing w:val="-1"/>
        </w:rPr>
        <w:t>como</w:t>
      </w:r>
      <w:proofErr w:type="gramEnd"/>
      <w:r>
        <w:rPr>
          <w:spacing w:val="3"/>
        </w:rPr>
        <w:t xml:space="preserve"> </w:t>
      </w:r>
      <w:r>
        <w:rPr>
          <w:spacing w:val="-1"/>
        </w:rPr>
        <w:t>indicador</w:t>
      </w:r>
      <w:r>
        <w:t xml:space="preserve"> del</w:t>
      </w:r>
      <w:r>
        <w:rPr>
          <w:spacing w:val="1"/>
        </w:rPr>
        <w:t xml:space="preserve"> </w:t>
      </w:r>
      <w:r>
        <w:rPr>
          <w:spacing w:val="-1"/>
        </w:rPr>
        <w:t>proceso;</w:t>
      </w:r>
      <w:r>
        <w:rPr>
          <w:spacing w:val="15"/>
        </w:rPr>
        <w:t xml:space="preserve"> </w:t>
      </w:r>
      <w:r>
        <w:t>con</w:t>
      </w:r>
      <w:r>
        <w:rPr>
          <w:spacing w:val="-1"/>
        </w:rPr>
        <w:t xml:space="preserve"> esto </w:t>
      </w:r>
      <w:r>
        <w:t>y</w:t>
      </w:r>
      <w:r>
        <w:rPr>
          <w:spacing w:val="-1"/>
        </w:rPr>
        <w:t xml:space="preserve"> </w:t>
      </w:r>
      <w:r>
        <w:t>con</w:t>
      </w:r>
      <w:r>
        <w:rPr>
          <w:spacing w:val="3"/>
        </w:rPr>
        <w:t xml:space="preserve"> </w:t>
      </w:r>
      <w:r>
        <w:rPr>
          <w:spacing w:val="-2"/>
        </w:rPr>
        <w:t>ayuda</w:t>
      </w:r>
      <w:r>
        <w:rPr>
          <w:spacing w:val="64"/>
        </w:rPr>
        <w:t xml:space="preserve"> </w:t>
      </w:r>
      <w:r>
        <w:t>del</w:t>
      </w:r>
      <w:r>
        <w:rPr>
          <w:spacing w:val="4"/>
        </w:rPr>
        <w:t xml:space="preserve"> </w:t>
      </w:r>
      <w:r>
        <w:rPr>
          <w:spacing w:val="-1"/>
        </w:rPr>
        <w:t>método</w:t>
      </w:r>
      <w:r>
        <w:rPr>
          <w:spacing w:val="3"/>
        </w:rPr>
        <w:t xml:space="preserve"> </w:t>
      </w:r>
      <w:r>
        <w:t>de</w:t>
      </w:r>
      <w:r>
        <w:rPr>
          <w:spacing w:val="5"/>
        </w:rPr>
        <w:t xml:space="preserve"> </w:t>
      </w:r>
      <w:r>
        <w:rPr>
          <w:spacing w:val="-1"/>
        </w:rPr>
        <w:t>simulación</w:t>
      </w:r>
      <w:r>
        <w:rPr>
          <w:spacing w:val="3"/>
        </w:rPr>
        <w:t xml:space="preserve"> </w:t>
      </w:r>
      <w:r>
        <w:t>de</w:t>
      </w:r>
      <w:r>
        <w:rPr>
          <w:spacing w:val="5"/>
        </w:rPr>
        <w:t xml:space="preserve"> </w:t>
      </w:r>
      <w:r>
        <w:rPr>
          <w:spacing w:val="-1"/>
        </w:rPr>
        <w:t>autómatas</w:t>
      </w:r>
      <w:r>
        <w:rPr>
          <w:spacing w:val="2"/>
        </w:rPr>
        <w:t xml:space="preserve"> </w:t>
      </w:r>
      <w:r>
        <w:t>celulares</w:t>
      </w:r>
      <w:r>
        <w:rPr>
          <w:spacing w:val="2"/>
        </w:rPr>
        <w:t xml:space="preserve"> </w:t>
      </w:r>
      <w:r>
        <w:rPr>
          <w:spacing w:val="-1"/>
        </w:rPr>
        <w:t>se</w:t>
      </w:r>
      <w:r>
        <w:rPr>
          <w:spacing w:val="5"/>
        </w:rPr>
        <w:t xml:space="preserve"> </w:t>
      </w:r>
      <w:r>
        <w:t>pudo</w:t>
      </w:r>
      <w:r>
        <w:rPr>
          <w:spacing w:val="3"/>
        </w:rPr>
        <w:t xml:space="preserve"> </w:t>
      </w:r>
      <w:r>
        <w:rPr>
          <w:spacing w:val="-1"/>
        </w:rPr>
        <w:t>ejecutar</w:t>
      </w:r>
      <w:r>
        <w:rPr>
          <w:spacing w:val="15"/>
        </w:rPr>
        <w:t xml:space="preserve"> </w:t>
      </w:r>
      <w:r>
        <w:rPr>
          <w:spacing w:val="-2"/>
        </w:rPr>
        <w:t>el</w:t>
      </w:r>
      <w:r>
        <w:rPr>
          <w:spacing w:val="4"/>
        </w:rPr>
        <w:t xml:space="preserve"> </w:t>
      </w:r>
      <w:r>
        <w:t>proceso</w:t>
      </w:r>
      <w:r>
        <w:rPr>
          <w:spacing w:val="3"/>
        </w:rPr>
        <w:t xml:space="preserve"> </w:t>
      </w:r>
      <w:r>
        <w:t>de</w:t>
      </w:r>
      <w:r>
        <w:rPr>
          <w:spacing w:val="5"/>
        </w:rPr>
        <w:t xml:space="preserve"> </w:t>
      </w:r>
      <w:r>
        <w:rPr>
          <w:spacing w:val="-1"/>
        </w:rPr>
        <w:t>predicción</w:t>
      </w:r>
      <w:r>
        <w:rPr>
          <w:spacing w:val="3"/>
        </w:rPr>
        <w:t xml:space="preserve"> </w:t>
      </w:r>
      <w:r>
        <w:rPr>
          <w:spacing w:val="-3"/>
        </w:rPr>
        <w:t>de</w:t>
      </w:r>
      <w:r>
        <w:rPr>
          <w:spacing w:val="51"/>
        </w:rPr>
        <w:t xml:space="preserve"> </w:t>
      </w:r>
      <w:r>
        <w:t>los</w:t>
      </w:r>
      <w:r>
        <w:rPr>
          <w:spacing w:val="46"/>
        </w:rPr>
        <w:t xml:space="preserve"> </w:t>
      </w:r>
      <w:r>
        <w:rPr>
          <w:spacing w:val="-1"/>
        </w:rPr>
        <w:t>cambios</w:t>
      </w:r>
      <w:r>
        <w:rPr>
          <w:spacing w:val="46"/>
        </w:rPr>
        <w:t xml:space="preserve"> </w:t>
      </w:r>
      <w:r>
        <w:rPr>
          <w:spacing w:val="1"/>
        </w:rPr>
        <w:t>del</w:t>
      </w:r>
      <w:r>
        <w:rPr>
          <w:spacing w:val="45"/>
        </w:rPr>
        <w:t xml:space="preserve"> </w:t>
      </w:r>
      <w:r>
        <w:rPr>
          <w:spacing w:val="-1"/>
        </w:rPr>
        <w:t>uso</w:t>
      </w:r>
      <w:r>
        <w:rPr>
          <w:spacing w:val="47"/>
        </w:rPr>
        <w:t xml:space="preserve"> </w:t>
      </w:r>
      <w:r>
        <w:t>del</w:t>
      </w:r>
      <w:r>
        <w:rPr>
          <w:spacing w:val="45"/>
        </w:rPr>
        <w:t xml:space="preserve"> </w:t>
      </w:r>
      <w:r>
        <w:rPr>
          <w:spacing w:val="-1"/>
        </w:rPr>
        <w:t>suelo</w:t>
      </w:r>
      <w:r>
        <w:rPr>
          <w:spacing w:val="47"/>
        </w:rPr>
        <w:t xml:space="preserve"> </w:t>
      </w:r>
      <w:r>
        <w:rPr>
          <w:spacing w:val="-2"/>
        </w:rPr>
        <w:t>del</w:t>
      </w:r>
      <w:r>
        <w:rPr>
          <w:spacing w:val="45"/>
        </w:rPr>
        <w:t xml:space="preserve"> </w:t>
      </w:r>
      <w:r>
        <w:rPr>
          <w:spacing w:val="-1"/>
        </w:rPr>
        <w:t>tercer</w:t>
      </w:r>
      <w:r>
        <w:rPr>
          <w:spacing w:val="43"/>
        </w:rPr>
        <w:t xml:space="preserve"> </w:t>
      </w:r>
      <w:r>
        <w:rPr>
          <w:spacing w:val="1"/>
        </w:rPr>
        <w:t>período</w:t>
      </w:r>
      <w:r>
        <w:rPr>
          <w:spacing w:val="43"/>
        </w:rPr>
        <w:t xml:space="preserve"> </w:t>
      </w:r>
      <w:r>
        <w:t>en</w:t>
      </w:r>
      <w:r>
        <w:rPr>
          <w:spacing w:val="47"/>
        </w:rPr>
        <w:t xml:space="preserve"> </w:t>
      </w:r>
      <w:r>
        <w:rPr>
          <w:spacing w:val="-1"/>
        </w:rPr>
        <w:t>análisis</w:t>
      </w:r>
      <w:r>
        <w:rPr>
          <w:spacing w:val="46"/>
        </w:rPr>
        <w:t xml:space="preserve"> </w:t>
      </w:r>
      <w:r>
        <w:rPr>
          <w:spacing w:val="1"/>
        </w:rPr>
        <w:t>(año</w:t>
      </w:r>
      <w:r>
        <w:rPr>
          <w:spacing w:val="47"/>
        </w:rPr>
        <w:t xml:space="preserve"> </w:t>
      </w:r>
      <w:r>
        <w:t>2020).</w:t>
      </w:r>
      <w:r>
        <w:rPr>
          <w:spacing w:val="44"/>
        </w:rPr>
        <w:t xml:space="preserve"> </w:t>
      </w:r>
      <w:r>
        <w:rPr>
          <w:spacing w:val="-1"/>
        </w:rPr>
        <w:t>Paso</w:t>
      </w:r>
      <w:r>
        <w:rPr>
          <w:spacing w:val="47"/>
        </w:rPr>
        <w:t xml:space="preserve"> </w:t>
      </w:r>
      <w:r>
        <w:rPr>
          <w:spacing w:val="-1"/>
        </w:rPr>
        <w:t>seguido</w:t>
      </w:r>
      <w:r>
        <w:rPr>
          <w:spacing w:val="47"/>
        </w:rPr>
        <w:t xml:space="preserve"> </w:t>
      </w:r>
      <w:r>
        <w:rPr>
          <w:spacing w:val="-1"/>
        </w:rPr>
        <w:t>se</w:t>
      </w:r>
      <w:r>
        <w:rPr>
          <w:spacing w:val="40"/>
        </w:rPr>
        <w:t xml:space="preserve"> </w:t>
      </w:r>
      <w:r>
        <w:rPr>
          <w:spacing w:val="-1"/>
        </w:rPr>
        <w:t>estableció</w:t>
      </w:r>
      <w:r>
        <w:rPr>
          <w:spacing w:val="6"/>
        </w:rPr>
        <w:t xml:space="preserve"> </w:t>
      </w:r>
      <w:r>
        <w:rPr>
          <w:spacing w:val="-2"/>
        </w:rPr>
        <w:t>una</w:t>
      </w:r>
      <w:r>
        <w:rPr>
          <w:spacing w:val="5"/>
        </w:rPr>
        <w:t xml:space="preserve"> </w:t>
      </w:r>
      <w:r>
        <w:rPr>
          <w:spacing w:val="-1"/>
        </w:rPr>
        <w:t>iteración</w:t>
      </w:r>
      <w:r>
        <w:rPr>
          <w:spacing w:val="3"/>
        </w:rPr>
        <w:t xml:space="preserve"> </w:t>
      </w:r>
      <w:r>
        <w:rPr>
          <w:spacing w:val="-1"/>
        </w:rPr>
        <w:t>dentro</w:t>
      </w:r>
      <w:r>
        <w:rPr>
          <w:spacing w:val="3"/>
        </w:rPr>
        <w:t xml:space="preserve"> </w:t>
      </w:r>
      <w:r>
        <w:t>de</w:t>
      </w:r>
      <w:r>
        <w:rPr>
          <w:spacing w:val="1"/>
        </w:rPr>
        <w:t xml:space="preserve"> </w:t>
      </w:r>
      <w:proofErr w:type="gramStart"/>
      <w:r>
        <w:rPr>
          <w:spacing w:val="-1"/>
        </w:rPr>
        <w:t>este</w:t>
      </w:r>
      <w:proofErr w:type="gramEnd"/>
      <w:r>
        <w:rPr>
          <w:spacing w:val="1"/>
        </w:rPr>
        <w:t xml:space="preserve"> </w:t>
      </w:r>
      <w:r>
        <w:rPr>
          <w:spacing w:val="-1"/>
        </w:rPr>
        <w:t>proceso.</w:t>
      </w:r>
      <w:r>
        <w:rPr>
          <w:spacing w:val="3"/>
        </w:rPr>
        <w:t xml:space="preserve"> </w:t>
      </w:r>
      <w:r>
        <w:rPr>
          <w:spacing w:val="-1"/>
        </w:rPr>
        <w:t>Para</w:t>
      </w:r>
      <w:r>
        <w:rPr>
          <w:spacing w:val="1"/>
        </w:rPr>
        <w:t xml:space="preserve"> </w:t>
      </w:r>
      <w:r>
        <w:t>el</w:t>
      </w:r>
      <w:r>
        <w:rPr>
          <w:spacing w:val="4"/>
        </w:rPr>
        <w:t xml:space="preserve"> </w:t>
      </w:r>
      <w:r>
        <w:rPr>
          <w:spacing w:val="-1"/>
        </w:rPr>
        <w:t>proceso</w:t>
      </w:r>
      <w:r>
        <w:rPr>
          <w:spacing w:val="3"/>
        </w:rPr>
        <w:t xml:space="preserve"> </w:t>
      </w:r>
      <w:r>
        <w:t>de</w:t>
      </w:r>
      <w:r>
        <w:rPr>
          <w:spacing w:val="5"/>
        </w:rPr>
        <w:t xml:space="preserve"> </w:t>
      </w:r>
      <w:r>
        <w:rPr>
          <w:spacing w:val="-1"/>
        </w:rPr>
        <w:t>validación se</w:t>
      </w:r>
      <w:r>
        <w:rPr>
          <w:spacing w:val="5"/>
        </w:rPr>
        <w:t xml:space="preserve"> </w:t>
      </w:r>
      <w:r>
        <w:rPr>
          <w:spacing w:val="-1"/>
        </w:rPr>
        <w:t>tomó</w:t>
      </w:r>
      <w:r>
        <w:rPr>
          <w:spacing w:val="3"/>
        </w:rPr>
        <w:t xml:space="preserve"> </w:t>
      </w:r>
      <w:r>
        <w:t>el</w:t>
      </w:r>
      <w:r>
        <w:rPr>
          <w:spacing w:val="4"/>
        </w:rPr>
        <w:t xml:space="preserve"> </w:t>
      </w:r>
      <w:r>
        <w:rPr>
          <w:spacing w:val="-1"/>
        </w:rPr>
        <w:t>mapa</w:t>
      </w:r>
      <w:r>
        <w:rPr>
          <w:spacing w:val="75"/>
        </w:rPr>
        <w:t xml:space="preserve"> </w:t>
      </w:r>
      <w:r>
        <w:t>de</w:t>
      </w:r>
      <w:r>
        <w:rPr>
          <w:spacing w:val="-3"/>
        </w:rPr>
        <w:t xml:space="preserve"> </w:t>
      </w:r>
      <w:r>
        <w:rPr>
          <w:spacing w:val="-1"/>
        </w:rPr>
        <w:t>referencia</w:t>
      </w:r>
      <w:r>
        <w:rPr>
          <w:spacing w:val="-3"/>
        </w:rPr>
        <w:t xml:space="preserve"> </w:t>
      </w:r>
      <w:r>
        <w:rPr>
          <w:spacing w:val="-1"/>
        </w:rPr>
        <w:t>(imagen</w:t>
      </w:r>
      <w:r>
        <w:rPr>
          <w:spacing w:val="-5"/>
        </w:rPr>
        <w:t xml:space="preserve"> </w:t>
      </w:r>
      <w:r>
        <w:rPr>
          <w:spacing w:val="-1"/>
        </w:rPr>
        <w:t>tratada</w:t>
      </w:r>
      <w:r>
        <w:rPr>
          <w:spacing w:val="1"/>
        </w:rPr>
        <w:t xml:space="preserve"> </w:t>
      </w:r>
      <w:r>
        <w:t>y</w:t>
      </w:r>
      <w:r>
        <w:rPr>
          <w:spacing w:val="-12"/>
        </w:rPr>
        <w:t xml:space="preserve"> </w:t>
      </w:r>
      <w:r>
        <w:rPr>
          <w:spacing w:val="-1"/>
        </w:rPr>
        <w:t>clasificada</w:t>
      </w:r>
      <w:r>
        <w:rPr>
          <w:spacing w:val="-7"/>
        </w:rPr>
        <w:t xml:space="preserve"> </w:t>
      </w:r>
      <w:proofErr w:type="gramStart"/>
      <w:r>
        <w:t>del</w:t>
      </w:r>
      <w:proofErr w:type="gramEnd"/>
      <w:r>
        <w:rPr>
          <w:spacing w:val="-4"/>
        </w:rPr>
        <w:t xml:space="preserve"> </w:t>
      </w:r>
      <w:r>
        <w:t>año</w:t>
      </w:r>
      <w:r>
        <w:rPr>
          <w:spacing w:val="-5"/>
        </w:rPr>
        <w:t xml:space="preserve"> </w:t>
      </w:r>
      <w:r>
        <w:t>2020)</w:t>
      </w:r>
      <w:r>
        <w:rPr>
          <w:spacing w:val="-4"/>
        </w:rPr>
        <w:t xml:space="preserve"> </w:t>
      </w:r>
      <w:r>
        <w:t>y</w:t>
      </w:r>
      <w:r>
        <w:rPr>
          <w:spacing w:val="-12"/>
        </w:rPr>
        <w:t xml:space="preserve"> </w:t>
      </w:r>
      <w:r>
        <w:t>el</w:t>
      </w:r>
      <w:r>
        <w:rPr>
          <w:spacing w:val="-4"/>
        </w:rPr>
        <w:t xml:space="preserve"> </w:t>
      </w:r>
      <w:r>
        <w:t>mapa</w:t>
      </w:r>
      <w:r>
        <w:rPr>
          <w:spacing w:val="-3"/>
        </w:rPr>
        <w:t xml:space="preserve"> </w:t>
      </w:r>
      <w:r>
        <w:rPr>
          <w:spacing w:val="-1"/>
        </w:rPr>
        <w:t>simulado</w:t>
      </w:r>
      <w:r>
        <w:rPr>
          <w:spacing w:val="-5"/>
        </w:rPr>
        <w:t xml:space="preserve"> </w:t>
      </w:r>
      <w:r>
        <w:t>en</w:t>
      </w:r>
      <w:r>
        <w:rPr>
          <w:spacing w:val="-8"/>
        </w:rPr>
        <w:t xml:space="preserve"> </w:t>
      </w:r>
      <w:r>
        <w:t>la</w:t>
      </w:r>
      <w:r>
        <w:rPr>
          <w:spacing w:val="-3"/>
        </w:rPr>
        <w:t xml:space="preserve"> </w:t>
      </w:r>
      <w:r>
        <w:rPr>
          <w:spacing w:val="-1"/>
        </w:rPr>
        <w:t>etapa</w:t>
      </w:r>
      <w:r>
        <w:rPr>
          <w:spacing w:val="-3"/>
        </w:rPr>
        <w:t xml:space="preserve"> </w:t>
      </w:r>
      <w:r>
        <w:rPr>
          <w:spacing w:val="-1"/>
        </w:rPr>
        <w:t>previa</w:t>
      </w:r>
      <w:r>
        <w:rPr>
          <w:spacing w:val="68"/>
        </w:rPr>
        <w:t xml:space="preserve"> </w:t>
      </w:r>
      <w:r>
        <w:rPr>
          <w:spacing w:val="-1"/>
        </w:rPr>
        <w:t>(predicción</w:t>
      </w:r>
      <w:r>
        <w:rPr>
          <w:spacing w:val="-5"/>
        </w:rPr>
        <w:t xml:space="preserve"> </w:t>
      </w:r>
      <w:r>
        <w:t>de</w:t>
      </w:r>
      <w:r>
        <w:rPr>
          <w:spacing w:val="-3"/>
        </w:rPr>
        <w:t xml:space="preserve"> </w:t>
      </w:r>
      <w:r>
        <w:rPr>
          <w:spacing w:val="-1"/>
        </w:rPr>
        <w:t>uso</w:t>
      </w:r>
      <w:r>
        <w:rPr>
          <w:spacing w:val="-5"/>
        </w:rPr>
        <w:t xml:space="preserve"> </w:t>
      </w:r>
      <w:r>
        <w:t>de</w:t>
      </w:r>
      <w:r>
        <w:rPr>
          <w:spacing w:val="-3"/>
        </w:rPr>
        <w:t xml:space="preserve"> </w:t>
      </w:r>
      <w:r>
        <w:rPr>
          <w:spacing w:val="-1"/>
        </w:rPr>
        <w:t>suelo</w:t>
      </w:r>
      <w:r>
        <w:rPr>
          <w:spacing w:val="-5"/>
        </w:rPr>
        <w:t xml:space="preserve"> </w:t>
      </w:r>
      <w:r>
        <w:t>para</w:t>
      </w:r>
      <w:r>
        <w:rPr>
          <w:spacing w:val="-3"/>
        </w:rPr>
        <w:t xml:space="preserve"> </w:t>
      </w:r>
      <w:r>
        <w:t>el</w:t>
      </w:r>
      <w:r>
        <w:rPr>
          <w:spacing w:val="-4"/>
        </w:rPr>
        <w:t xml:space="preserve"> </w:t>
      </w:r>
      <w:r>
        <w:t>año</w:t>
      </w:r>
      <w:r>
        <w:rPr>
          <w:spacing w:val="1"/>
        </w:rPr>
        <w:t xml:space="preserve"> </w:t>
      </w:r>
      <w:r>
        <w:t>2020)</w:t>
      </w:r>
      <w:r>
        <w:rPr>
          <w:spacing w:val="-4"/>
        </w:rPr>
        <w:t xml:space="preserve"> </w:t>
      </w:r>
      <w:r>
        <w:t>calculando</w:t>
      </w:r>
      <w:r>
        <w:rPr>
          <w:spacing w:val="-5"/>
        </w:rPr>
        <w:t xml:space="preserve"> </w:t>
      </w:r>
      <w:r>
        <w:t>un</w:t>
      </w:r>
      <w:r>
        <w:rPr>
          <w:spacing w:val="-5"/>
        </w:rPr>
        <w:t xml:space="preserve"> </w:t>
      </w:r>
      <w:r>
        <w:rPr>
          <w:spacing w:val="-1"/>
        </w:rPr>
        <w:t>valor</w:t>
      </w:r>
      <w:r>
        <w:rPr>
          <w:spacing w:val="-4"/>
        </w:rPr>
        <w:t xml:space="preserve"> </w:t>
      </w:r>
      <w:r>
        <w:t>de</w:t>
      </w:r>
      <w:r>
        <w:rPr>
          <w:spacing w:val="-3"/>
        </w:rPr>
        <w:t xml:space="preserve"> </w:t>
      </w:r>
      <w:r>
        <w:t>kappa</w:t>
      </w:r>
      <w:r>
        <w:rPr>
          <w:spacing w:val="-3"/>
        </w:rPr>
        <w:t xml:space="preserve"> </w:t>
      </w:r>
      <w:r>
        <w:rPr>
          <w:spacing w:val="-1"/>
        </w:rPr>
        <w:t>global.</w:t>
      </w:r>
      <w:r>
        <w:rPr>
          <w:spacing w:val="-5"/>
        </w:rPr>
        <w:t xml:space="preserve"> </w:t>
      </w:r>
      <w:r>
        <w:t>Posterior</w:t>
      </w:r>
      <w:r>
        <w:rPr>
          <w:spacing w:val="-4"/>
        </w:rPr>
        <w:t xml:space="preserve"> </w:t>
      </w:r>
      <w:r>
        <w:t>al</w:t>
      </w:r>
      <w:r>
        <w:rPr>
          <w:spacing w:val="54"/>
        </w:rPr>
        <w:t xml:space="preserve"> </w:t>
      </w:r>
      <w:r>
        <w:rPr>
          <w:spacing w:val="-1"/>
        </w:rPr>
        <w:t>análisis,</w:t>
      </w:r>
      <w:r>
        <w:rPr>
          <w:spacing w:val="11"/>
        </w:rPr>
        <w:t xml:space="preserve"> </w:t>
      </w:r>
      <w:r>
        <w:t>y</w:t>
      </w:r>
      <w:r>
        <w:rPr>
          <w:spacing w:val="7"/>
        </w:rPr>
        <w:t xml:space="preserve"> </w:t>
      </w:r>
      <w:r>
        <w:t>al</w:t>
      </w:r>
      <w:r>
        <w:rPr>
          <w:spacing w:val="12"/>
        </w:rPr>
        <w:t xml:space="preserve"> </w:t>
      </w:r>
      <w:r>
        <w:t>obtener</w:t>
      </w:r>
      <w:r>
        <w:rPr>
          <w:spacing w:val="11"/>
        </w:rPr>
        <w:t xml:space="preserve"> </w:t>
      </w:r>
      <w:proofErr w:type="gramStart"/>
      <w:r>
        <w:t>un</w:t>
      </w:r>
      <w:proofErr w:type="gramEnd"/>
      <w:r>
        <w:rPr>
          <w:spacing w:val="15"/>
        </w:rPr>
        <w:t xml:space="preserve"> </w:t>
      </w:r>
      <w:r>
        <w:rPr>
          <w:spacing w:val="-1"/>
        </w:rPr>
        <w:t>valor</w:t>
      </w:r>
      <w:r>
        <w:rPr>
          <w:spacing w:val="11"/>
        </w:rPr>
        <w:t xml:space="preserve"> </w:t>
      </w:r>
      <w:r>
        <w:t>de</w:t>
      </w:r>
      <w:r>
        <w:rPr>
          <w:spacing w:val="12"/>
        </w:rPr>
        <w:t xml:space="preserve"> </w:t>
      </w:r>
      <w:r>
        <w:t>capa</w:t>
      </w:r>
      <w:r>
        <w:rPr>
          <w:spacing w:val="12"/>
        </w:rPr>
        <w:t xml:space="preserve"> </w:t>
      </w:r>
      <w:r>
        <w:rPr>
          <w:spacing w:val="-1"/>
        </w:rPr>
        <w:t>adecuado,</w:t>
      </w:r>
      <w:r>
        <w:rPr>
          <w:spacing w:val="11"/>
        </w:rPr>
        <w:t xml:space="preserve"> </w:t>
      </w:r>
      <w:r>
        <w:rPr>
          <w:spacing w:val="-1"/>
        </w:rPr>
        <w:t>se</w:t>
      </w:r>
      <w:r>
        <w:rPr>
          <w:spacing w:val="12"/>
        </w:rPr>
        <w:t xml:space="preserve"> </w:t>
      </w:r>
      <w:r>
        <w:rPr>
          <w:spacing w:val="-1"/>
        </w:rPr>
        <w:t>regresa</w:t>
      </w:r>
      <w:r>
        <w:rPr>
          <w:spacing w:val="12"/>
        </w:rPr>
        <w:t xml:space="preserve"> </w:t>
      </w:r>
      <w:r>
        <w:t>a</w:t>
      </w:r>
      <w:r>
        <w:rPr>
          <w:spacing w:val="12"/>
        </w:rPr>
        <w:t xml:space="preserve"> </w:t>
      </w:r>
      <w:r>
        <w:t>la</w:t>
      </w:r>
      <w:r>
        <w:rPr>
          <w:spacing w:val="12"/>
        </w:rPr>
        <w:t xml:space="preserve"> </w:t>
      </w:r>
      <w:r>
        <w:t>etapa</w:t>
      </w:r>
      <w:r>
        <w:rPr>
          <w:spacing w:val="12"/>
        </w:rPr>
        <w:t xml:space="preserve"> </w:t>
      </w:r>
      <w:r>
        <w:t>de</w:t>
      </w:r>
      <w:r>
        <w:rPr>
          <w:spacing w:val="12"/>
        </w:rPr>
        <w:t xml:space="preserve"> </w:t>
      </w:r>
      <w:r>
        <w:rPr>
          <w:spacing w:val="-1"/>
        </w:rPr>
        <w:t>autómatas</w:t>
      </w:r>
      <w:r>
        <w:rPr>
          <w:spacing w:val="10"/>
        </w:rPr>
        <w:t xml:space="preserve"> </w:t>
      </w:r>
      <w:r>
        <w:t>celulares</w:t>
      </w:r>
      <w:r>
        <w:rPr>
          <w:spacing w:val="58"/>
        </w:rPr>
        <w:t xml:space="preserve"> </w:t>
      </w:r>
      <w:r>
        <w:t>para</w:t>
      </w:r>
      <w:r>
        <w:rPr>
          <w:spacing w:val="-3"/>
        </w:rPr>
        <w:t xml:space="preserve"> </w:t>
      </w:r>
      <w:r>
        <w:rPr>
          <w:spacing w:val="-1"/>
        </w:rPr>
        <w:t>generar</w:t>
      </w:r>
      <w:r>
        <w:rPr>
          <w:spacing w:val="-4"/>
        </w:rPr>
        <w:t xml:space="preserve"> </w:t>
      </w:r>
      <w:r>
        <w:t>la</w:t>
      </w:r>
      <w:r>
        <w:rPr>
          <w:spacing w:val="-3"/>
        </w:rPr>
        <w:t xml:space="preserve"> </w:t>
      </w:r>
      <w:r>
        <w:rPr>
          <w:spacing w:val="-1"/>
        </w:rPr>
        <w:t>predicción</w:t>
      </w:r>
      <w:r>
        <w:rPr>
          <w:spacing w:val="-5"/>
        </w:rPr>
        <w:t xml:space="preserve"> </w:t>
      </w:r>
      <w:r>
        <w:t>para</w:t>
      </w:r>
      <w:r>
        <w:rPr>
          <w:spacing w:val="-3"/>
        </w:rPr>
        <w:t xml:space="preserve"> </w:t>
      </w:r>
      <w:r>
        <w:t>el</w:t>
      </w:r>
      <w:r>
        <w:rPr>
          <w:spacing w:val="-4"/>
        </w:rPr>
        <w:t xml:space="preserve"> </w:t>
      </w:r>
      <w:r>
        <w:t>año</w:t>
      </w:r>
      <w:r>
        <w:rPr>
          <w:spacing w:val="-5"/>
        </w:rPr>
        <w:t xml:space="preserve"> </w:t>
      </w:r>
      <w:r>
        <w:rPr>
          <w:spacing w:val="-1"/>
        </w:rPr>
        <w:t>2030.</w:t>
      </w:r>
      <w:r>
        <w:rPr>
          <w:spacing w:val="51"/>
        </w:rPr>
        <w:t xml:space="preserve"> </w:t>
      </w:r>
      <w:r>
        <w:rPr>
          <w:spacing w:val="-1"/>
        </w:rPr>
        <w:t>Se</w:t>
      </w:r>
      <w:r>
        <w:rPr>
          <w:spacing w:val="-3"/>
        </w:rPr>
        <w:t xml:space="preserve"> </w:t>
      </w:r>
      <w:r>
        <w:t>debe</w:t>
      </w:r>
      <w:r>
        <w:rPr>
          <w:spacing w:val="-3"/>
        </w:rPr>
        <w:t xml:space="preserve"> </w:t>
      </w:r>
      <w:r>
        <w:t>resaltar</w:t>
      </w:r>
      <w:r>
        <w:rPr>
          <w:spacing w:val="-4"/>
        </w:rPr>
        <w:t xml:space="preserve"> </w:t>
      </w:r>
      <w:r>
        <w:t>que,</w:t>
      </w:r>
      <w:r>
        <w:rPr>
          <w:spacing w:val="-5"/>
        </w:rPr>
        <w:t xml:space="preserve"> </w:t>
      </w:r>
      <w:r>
        <w:t>para</w:t>
      </w:r>
      <w:r>
        <w:rPr>
          <w:spacing w:val="-3"/>
        </w:rPr>
        <w:t xml:space="preserve"> </w:t>
      </w:r>
      <w:r>
        <w:t>el</w:t>
      </w:r>
      <w:r>
        <w:rPr>
          <w:spacing w:val="-4"/>
        </w:rPr>
        <w:t xml:space="preserve"> </w:t>
      </w:r>
      <w:r>
        <w:t>año</w:t>
      </w:r>
      <w:r>
        <w:rPr>
          <w:spacing w:val="-5"/>
        </w:rPr>
        <w:t xml:space="preserve"> </w:t>
      </w:r>
      <w:r>
        <w:t>de</w:t>
      </w:r>
      <w:r>
        <w:rPr>
          <w:spacing w:val="-3"/>
        </w:rPr>
        <w:t xml:space="preserve"> </w:t>
      </w:r>
      <w:r>
        <w:t>predicción,</w:t>
      </w:r>
      <w:r>
        <w:rPr>
          <w:spacing w:val="-5"/>
        </w:rPr>
        <w:t xml:space="preserve"> </w:t>
      </w:r>
      <w:r>
        <w:rPr>
          <w:spacing w:val="-1"/>
        </w:rPr>
        <w:t>se</w:t>
      </w:r>
      <w:r>
        <w:rPr>
          <w:spacing w:val="54"/>
        </w:rPr>
        <w:t xml:space="preserve"> </w:t>
      </w:r>
      <w:r>
        <w:t>consideran</w:t>
      </w:r>
      <w:r>
        <w:rPr>
          <w:spacing w:val="27"/>
        </w:rPr>
        <w:t xml:space="preserve"> </w:t>
      </w:r>
      <w:r>
        <w:rPr>
          <w:spacing w:val="-2"/>
        </w:rPr>
        <w:t>la</w:t>
      </w:r>
      <w:r>
        <w:rPr>
          <w:spacing w:val="29"/>
        </w:rPr>
        <w:t xml:space="preserve"> </w:t>
      </w:r>
      <w:r>
        <w:rPr>
          <w:spacing w:val="-1"/>
        </w:rPr>
        <w:t>diferencia</w:t>
      </w:r>
      <w:r>
        <w:rPr>
          <w:spacing w:val="29"/>
        </w:rPr>
        <w:t xml:space="preserve"> </w:t>
      </w:r>
      <w:r>
        <w:t>de</w:t>
      </w:r>
      <w:r>
        <w:rPr>
          <w:spacing w:val="24"/>
        </w:rPr>
        <w:t xml:space="preserve"> </w:t>
      </w:r>
      <w:r>
        <w:rPr>
          <w:spacing w:val="-1"/>
        </w:rPr>
        <w:t>temporalidad</w:t>
      </w:r>
      <w:r>
        <w:rPr>
          <w:spacing w:val="23"/>
        </w:rPr>
        <w:t xml:space="preserve"> </w:t>
      </w:r>
      <w:r>
        <w:t>entre</w:t>
      </w:r>
      <w:r>
        <w:rPr>
          <w:spacing w:val="29"/>
        </w:rPr>
        <w:t xml:space="preserve"> </w:t>
      </w:r>
      <w:r>
        <w:t>los</w:t>
      </w:r>
      <w:r>
        <w:rPr>
          <w:spacing w:val="22"/>
        </w:rPr>
        <w:t xml:space="preserve"> </w:t>
      </w:r>
      <w:r>
        <w:t>años</w:t>
      </w:r>
      <w:r>
        <w:rPr>
          <w:spacing w:val="26"/>
        </w:rPr>
        <w:t xml:space="preserve"> </w:t>
      </w:r>
      <w:r>
        <w:t>considerados</w:t>
      </w:r>
      <w:r>
        <w:rPr>
          <w:spacing w:val="26"/>
        </w:rPr>
        <w:t xml:space="preserve"> </w:t>
      </w:r>
      <w:r>
        <w:rPr>
          <w:spacing w:val="-1"/>
        </w:rPr>
        <w:t>para</w:t>
      </w:r>
      <w:r>
        <w:rPr>
          <w:spacing w:val="29"/>
        </w:rPr>
        <w:t xml:space="preserve"> </w:t>
      </w:r>
      <w:r>
        <w:rPr>
          <w:spacing w:val="-2"/>
        </w:rPr>
        <w:t>la</w:t>
      </w:r>
      <w:r>
        <w:rPr>
          <w:spacing w:val="29"/>
        </w:rPr>
        <w:t xml:space="preserve"> </w:t>
      </w:r>
      <w:r>
        <w:rPr>
          <w:spacing w:val="-1"/>
        </w:rPr>
        <w:t>simulación,</w:t>
      </w:r>
      <w:r>
        <w:rPr>
          <w:spacing w:val="23"/>
        </w:rPr>
        <w:t xml:space="preserve"> </w:t>
      </w:r>
      <w:r>
        <w:t>es</w:t>
      </w:r>
      <w:r>
        <w:rPr>
          <w:spacing w:val="59"/>
        </w:rPr>
        <w:t xml:space="preserve"> </w:t>
      </w:r>
      <w:r>
        <w:t>decir</w:t>
      </w:r>
      <w:r>
        <w:rPr>
          <w:spacing w:val="11"/>
        </w:rPr>
        <w:t xml:space="preserve"> </w:t>
      </w:r>
      <w:r>
        <w:rPr>
          <w:spacing w:val="-1"/>
        </w:rPr>
        <w:t>para</w:t>
      </w:r>
      <w:r>
        <w:rPr>
          <w:spacing w:val="9"/>
        </w:rPr>
        <w:t xml:space="preserve"> </w:t>
      </w:r>
      <w:r>
        <w:t>el</w:t>
      </w:r>
      <w:r>
        <w:rPr>
          <w:spacing w:val="9"/>
        </w:rPr>
        <w:t xml:space="preserve"> </w:t>
      </w:r>
      <w:r>
        <w:t>año</w:t>
      </w:r>
      <w:r>
        <w:rPr>
          <w:spacing w:val="11"/>
        </w:rPr>
        <w:t xml:space="preserve"> </w:t>
      </w:r>
      <w:r>
        <w:t>2030</w:t>
      </w:r>
      <w:r>
        <w:rPr>
          <w:spacing w:val="7"/>
        </w:rPr>
        <w:t xml:space="preserve"> </w:t>
      </w:r>
      <w:r>
        <w:rPr>
          <w:spacing w:val="-1"/>
        </w:rPr>
        <w:t>se</w:t>
      </w:r>
      <w:r>
        <w:rPr>
          <w:spacing w:val="12"/>
        </w:rPr>
        <w:t xml:space="preserve"> </w:t>
      </w:r>
      <w:r>
        <w:rPr>
          <w:spacing w:val="-1"/>
        </w:rPr>
        <w:t>generaron</w:t>
      </w:r>
      <w:r>
        <w:rPr>
          <w:spacing w:val="7"/>
        </w:rPr>
        <w:t xml:space="preserve"> </w:t>
      </w:r>
      <w:r>
        <w:t>3</w:t>
      </w:r>
      <w:r>
        <w:rPr>
          <w:spacing w:val="11"/>
        </w:rPr>
        <w:t xml:space="preserve"> </w:t>
      </w:r>
      <w:r>
        <w:rPr>
          <w:spacing w:val="-1"/>
        </w:rPr>
        <w:t>iteraciones:</w:t>
      </w:r>
      <w:r>
        <w:rPr>
          <w:spacing w:val="5"/>
        </w:rPr>
        <w:t xml:space="preserve"> </w:t>
      </w:r>
      <w:r>
        <w:t>primera</w:t>
      </w:r>
      <w:r>
        <w:rPr>
          <w:spacing w:val="9"/>
        </w:rPr>
        <w:t xml:space="preserve"> </w:t>
      </w:r>
      <w:r>
        <w:rPr>
          <w:spacing w:val="-1"/>
        </w:rPr>
        <w:t>iteración</w:t>
      </w:r>
      <w:r>
        <w:rPr>
          <w:spacing w:val="11"/>
        </w:rPr>
        <w:t xml:space="preserve"> </w:t>
      </w:r>
      <w:r>
        <w:rPr>
          <w:spacing w:val="-2"/>
        </w:rPr>
        <w:t>al</w:t>
      </w:r>
      <w:r>
        <w:rPr>
          <w:spacing w:val="12"/>
        </w:rPr>
        <w:t xml:space="preserve"> </w:t>
      </w:r>
      <w:r>
        <w:t>año</w:t>
      </w:r>
      <w:r>
        <w:rPr>
          <w:spacing w:val="7"/>
        </w:rPr>
        <w:t xml:space="preserve"> </w:t>
      </w:r>
      <w:r>
        <w:t>2020</w:t>
      </w:r>
      <w:r>
        <w:rPr>
          <w:spacing w:val="11"/>
        </w:rPr>
        <w:t xml:space="preserve"> </w:t>
      </w:r>
      <w:r>
        <w:rPr>
          <w:spacing w:val="-1"/>
        </w:rPr>
        <w:t>(validación),</w:t>
      </w:r>
      <w:r>
        <w:rPr>
          <w:spacing w:val="71"/>
        </w:rPr>
        <w:t xml:space="preserve"> </w:t>
      </w:r>
      <w:r>
        <w:rPr>
          <w:spacing w:val="-1"/>
        </w:rPr>
        <w:t>segunda</w:t>
      </w:r>
      <w:r>
        <w:rPr>
          <w:spacing w:val="1"/>
        </w:rPr>
        <w:t xml:space="preserve"> </w:t>
      </w:r>
      <w:r>
        <w:rPr>
          <w:spacing w:val="-1"/>
        </w:rPr>
        <w:t>iteración</w:t>
      </w:r>
      <w:r>
        <w:t xml:space="preserve"> al</w:t>
      </w:r>
      <w:r>
        <w:rPr>
          <w:spacing w:val="-4"/>
        </w:rPr>
        <w:t xml:space="preserve"> </w:t>
      </w:r>
      <w:r>
        <w:t>año 2025 y</w:t>
      </w:r>
      <w:r>
        <w:rPr>
          <w:spacing w:val="-8"/>
        </w:rPr>
        <w:t xml:space="preserve"> </w:t>
      </w:r>
      <w:r>
        <w:t>finalmente</w:t>
      </w:r>
      <w:r>
        <w:rPr>
          <w:spacing w:val="1"/>
        </w:rPr>
        <w:t xml:space="preserve"> </w:t>
      </w:r>
      <w:r>
        <w:rPr>
          <w:spacing w:val="-1"/>
        </w:rPr>
        <w:t>tercera</w:t>
      </w:r>
      <w:r>
        <w:rPr>
          <w:spacing w:val="-3"/>
        </w:rPr>
        <w:t xml:space="preserve"> </w:t>
      </w:r>
      <w:r>
        <w:rPr>
          <w:spacing w:val="-1"/>
        </w:rPr>
        <w:t>iteración</w:t>
      </w:r>
      <w:r>
        <w:t xml:space="preserve"> </w:t>
      </w:r>
      <w:r>
        <w:rPr>
          <w:spacing w:val="-1"/>
        </w:rPr>
        <w:t>para</w:t>
      </w:r>
      <w:r>
        <w:rPr>
          <w:spacing w:val="1"/>
        </w:rPr>
        <w:t xml:space="preserve"> </w:t>
      </w:r>
      <w:r>
        <w:rPr>
          <w:spacing w:val="-2"/>
        </w:rPr>
        <w:t>el</w:t>
      </w:r>
      <w:r>
        <w:t xml:space="preserve"> año </w:t>
      </w:r>
      <w:r>
        <w:rPr>
          <w:spacing w:val="2"/>
        </w:rPr>
        <w:t>2030.</w:t>
      </w:r>
    </w:p>
    <w:p w:rsidR="00DB3F76" w:rsidRDefault="00DB3F76">
      <w:pPr>
        <w:rPr>
          <w:rFonts w:ascii="Times New Roman" w:eastAsia="Times New Roman" w:hAnsi="Times New Roman" w:cs="Times New Roman"/>
          <w:sz w:val="24"/>
          <w:szCs w:val="24"/>
        </w:rPr>
      </w:pPr>
    </w:p>
    <w:p w:rsidR="00DB3F76" w:rsidRDefault="00DB3F76">
      <w:pPr>
        <w:spacing w:before="10"/>
        <w:rPr>
          <w:rFonts w:ascii="Times New Roman" w:eastAsia="Times New Roman" w:hAnsi="Times New Roman" w:cs="Times New Roman"/>
          <w:sz w:val="20"/>
          <w:szCs w:val="20"/>
        </w:rPr>
      </w:pPr>
    </w:p>
    <w:p w:rsidR="00DB3F76" w:rsidRDefault="00A3248F">
      <w:pPr>
        <w:pStyle w:val="Ttulo3"/>
        <w:rPr>
          <w:rFonts w:cs="Times New Roman"/>
          <w:b w:val="0"/>
          <w:bCs w:val="0"/>
        </w:rPr>
      </w:pPr>
      <w:r>
        <w:rPr>
          <w:spacing w:val="-1"/>
        </w:rPr>
        <w:t xml:space="preserve">RESULTADOS </w:t>
      </w:r>
      <w:r>
        <w:t>Y</w:t>
      </w:r>
      <w:r>
        <w:rPr>
          <w:spacing w:val="-2"/>
        </w:rPr>
        <w:t xml:space="preserve"> </w:t>
      </w:r>
      <w:r>
        <w:rPr>
          <w:spacing w:val="-1"/>
        </w:rPr>
        <w:t>DISCUSIONES</w:t>
      </w:r>
    </w:p>
    <w:p w:rsidR="00DB3F76" w:rsidRDefault="00DB3F76">
      <w:pPr>
        <w:rPr>
          <w:rFonts w:ascii="Times New Roman" w:eastAsia="Times New Roman" w:hAnsi="Times New Roman" w:cs="Times New Roman"/>
          <w:b/>
          <w:bCs/>
          <w:sz w:val="24"/>
          <w:szCs w:val="24"/>
        </w:rPr>
      </w:pPr>
    </w:p>
    <w:p w:rsidR="00DB3F76" w:rsidRDefault="00A3248F">
      <w:pPr>
        <w:pStyle w:val="Textoindependiente"/>
        <w:ind w:left="116" w:right="120" w:firstLine="568"/>
        <w:jc w:val="both"/>
      </w:pPr>
      <w:r>
        <w:rPr>
          <w:spacing w:val="-4"/>
        </w:rPr>
        <w:t>La</w:t>
      </w:r>
      <w:r>
        <w:rPr>
          <w:spacing w:val="-7"/>
        </w:rPr>
        <w:t xml:space="preserve"> </w:t>
      </w:r>
      <w:r>
        <w:t>tabla</w:t>
      </w:r>
      <w:r>
        <w:rPr>
          <w:spacing w:val="-7"/>
        </w:rPr>
        <w:t xml:space="preserve"> </w:t>
      </w:r>
      <w:r>
        <w:t>5</w:t>
      </w:r>
      <w:r>
        <w:rPr>
          <w:spacing w:val="-8"/>
        </w:rPr>
        <w:t xml:space="preserve"> </w:t>
      </w:r>
      <w:r>
        <w:rPr>
          <w:spacing w:val="-1"/>
        </w:rPr>
        <w:t>muestra</w:t>
      </w:r>
      <w:r>
        <w:rPr>
          <w:spacing w:val="-11"/>
        </w:rPr>
        <w:t xml:space="preserve"> </w:t>
      </w:r>
      <w:r>
        <w:t>la</w:t>
      </w:r>
      <w:r>
        <w:rPr>
          <w:spacing w:val="-7"/>
        </w:rPr>
        <w:t xml:space="preserve"> </w:t>
      </w:r>
      <w:r>
        <w:rPr>
          <w:spacing w:val="-2"/>
        </w:rPr>
        <w:t>base</w:t>
      </w:r>
      <w:r>
        <w:rPr>
          <w:spacing w:val="-7"/>
        </w:rPr>
        <w:t xml:space="preserve"> </w:t>
      </w:r>
      <w:r>
        <w:t>del</w:t>
      </w:r>
      <w:r>
        <w:rPr>
          <w:spacing w:val="-12"/>
        </w:rPr>
        <w:t xml:space="preserve"> </w:t>
      </w:r>
      <w:r>
        <w:rPr>
          <w:spacing w:val="-1"/>
        </w:rPr>
        <w:t>cambio</w:t>
      </w:r>
      <w:r>
        <w:rPr>
          <w:spacing w:val="-8"/>
        </w:rPr>
        <w:t xml:space="preserve"> </w:t>
      </w:r>
      <w:r>
        <w:rPr>
          <w:spacing w:val="-1"/>
        </w:rPr>
        <w:t>correspondiente</w:t>
      </w:r>
      <w:r>
        <w:rPr>
          <w:spacing w:val="-11"/>
        </w:rPr>
        <w:t xml:space="preserve"> </w:t>
      </w:r>
      <w:r>
        <w:t>a</w:t>
      </w:r>
      <w:r>
        <w:rPr>
          <w:spacing w:val="-7"/>
        </w:rPr>
        <w:t xml:space="preserve"> </w:t>
      </w:r>
      <w:r>
        <w:rPr>
          <w:spacing w:val="-2"/>
        </w:rPr>
        <w:t>la</w:t>
      </w:r>
      <w:r>
        <w:rPr>
          <w:spacing w:val="-7"/>
        </w:rPr>
        <w:t xml:space="preserve"> </w:t>
      </w:r>
      <w:r>
        <w:rPr>
          <w:spacing w:val="-1"/>
        </w:rPr>
        <w:t>variación</w:t>
      </w:r>
      <w:r>
        <w:rPr>
          <w:spacing w:val="-12"/>
        </w:rPr>
        <w:t xml:space="preserve"> </w:t>
      </w:r>
      <w:r>
        <w:t>de</w:t>
      </w:r>
      <w:r>
        <w:rPr>
          <w:spacing w:val="-7"/>
        </w:rPr>
        <w:t xml:space="preserve"> </w:t>
      </w:r>
      <w:r>
        <w:rPr>
          <w:spacing w:val="-1"/>
        </w:rPr>
        <w:t>uso</w:t>
      </w:r>
      <w:r>
        <w:rPr>
          <w:spacing w:val="-8"/>
        </w:rPr>
        <w:t xml:space="preserve"> </w:t>
      </w:r>
      <w:r>
        <w:t>de</w:t>
      </w:r>
      <w:r>
        <w:rPr>
          <w:spacing w:val="-7"/>
        </w:rPr>
        <w:t xml:space="preserve"> </w:t>
      </w:r>
      <w:r>
        <w:rPr>
          <w:spacing w:val="-1"/>
        </w:rPr>
        <w:t>suelo</w:t>
      </w:r>
      <w:r>
        <w:rPr>
          <w:spacing w:val="-12"/>
        </w:rPr>
        <w:t xml:space="preserve"> </w:t>
      </w:r>
      <w:r>
        <w:t>entre</w:t>
      </w:r>
      <w:r>
        <w:rPr>
          <w:spacing w:val="77"/>
        </w:rPr>
        <w:t xml:space="preserve"> </w:t>
      </w:r>
      <w:r>
        <w:t>la</w:t>
      </w:r>
      <w:r>
        <w:rPr>
          <w:spacing w:val="8"/>
        </w:rPr>
        <w:t xml:space="preserve"> </w:t>
      </w:r>
      <w:r>
        <w:rPr>
          <w:spacing w:val="-1"/>
        </w:rPr>
        <w:t>imagen</w:t>
      </w:r>
      <w:r>
        <w:rPr>
          <w:spacing w:val="7"/>
        </w:rPr>
        <w:t xml:space="preserve"> </w:t>
      </w:r>
      <w:r>
        <w:t>del</w:t>
      </w:r>
      <w:r>
        <w:rPr>
          <w:spacing w:val="4"/>
        </w:rPr>
        <w:t xml:space="preserve"> </w:t>
      </w:r>
      <w:r>
        <w:t>año</w:t>
      </w:r>
      <w:r>
        <w:rPr>
          <w:spacing w:val="7"/>
        </w:rPr>
        <w:t xml:space="preserve"> </w:t>
      </w:r>
      <w:r>
        <w:t>2010</w:t>
      </w:r>
      <w:r>
        <w:rPr>
          <w:spacing w:val="7"/>
        </w:rPr>
        <w:t xml:space="preserve"> </w:t>
      </w:r>
      <w:r>
        <w:t>y</w:t>
      </w:r>
      <w:r>
        <w:rPr>
          <w:spacing w:val="-1"/>
        </w:rPr>
        <w:t xml:space="preserve"> </w:t>
      </w:r>
      <w:r>
        <w:t>la</w:t>
      </w:r>
      <w:r>
        <w:rPr>
          <w:spacing w:val="8"/>
        </w:rPr>
        <w:t xml:space="preserve"> </w:t>
      </w:r>
      <w:r>
        <w:t>del</w:t>
      </w:r>
      <w:r>
        <w:rPr>
          <w:spacing w:val="8"/>
        </w:rPr>
        <w:t xml:space="preserve"> </w:t>
      </w:r>
      <w:r>
        <w:t>2015,</w:t>
      </w:r>
      <w:r>
        <w:rPr>
          <w:spacing w:val="7"/>
        </w:rPr>
        <w:t xml:space="preserve"> </w:t>
      </w:r>
      <w:r>
        <w:rPr>
          <w:spacing w:val="-1"/>
        </w:rPr>
        <w:t>obteniendo</w:t>
      </w:r>
      <w:r>
        <w:rPr>
          <w:spacing w:val="7"/>
        </w:rPr>
        <w:t xml:space="preserve"> </w:t>
      </w:r>
      <w:r>
        <w:t>un</w:t>
      </w:r>
      <w:r>
        <w:rPr>
          <w:spacing w:val="7"/>
        </w:rPr>
        <w:t xml:space="preserve"> </w:t>
      </w:r>
      <w:r>
        <w:rPr>
          <w:spacing w:val="-1"/>
        </w:rPr>
        <w:t>dato</w:t>
      </w:r>
      <w:r>
        <w:rPr>
          <w:spacing w:val="7"/>
        </w:rPr>
        <w:t xml:space="preserve"> </w:t>
      </w:r>
      <w:r>
        <w:rPr>
          <w:spacing w:val="-1"/>
        </w:rPr>
        <w:t>preliminar</w:t>
      </w:r>
      <w:r>
        <w:rPr>
          <w:spacing w:val="3"/>
        </w:rPr>
        <w:t xml:space="preserve"> </w:t>
      </w:r>
      <w:r>
        <w:t>con</w:t>
      </w:r>
      <w:r>
        <w:rPr>
          <w:spacing w:val="7"/>
        </w:rPr>
        <w:t xml:space="preserve"> </w:t>
      </w:r>
      <w:r>
        <w:rPr>
          <w:spacing w:val="-1"/>
        </w:rPr>
        <w:t>respecto</w:t>
      </w:r>
      <w:r>
        <w:rPr>
          <w:spacing w:val="7"/>
        </w:rPr>
        <w:t xml:space="preserve"> </w:t>
      </w:r>
      <w:r>
        <w:rPr>
          <w:spacing w:val="-2"/>
        </w:rPr>
        <w:t>al</w:t>
      </w:r>
      <w:r>
        <w:rPr>
          <w:spacing w:val="8"/>
        </w:rPr>
        <w:t xml:space="preserve"> </w:t>
      </w:r>
      <w:r>
        <w:rPr>
          <w:spacing w:val="-1"/>
        </w:rPr>
        <w:t>aumento</w:t>
      </w:r>
      <w:r>
        <w:rPr>
          <w:spacing w:val="61"/>
        </w:rPr>
        <w:t xml:space="preserve"> </w:t>
      </w:r>
      <w:r>
        <w:t>de</w:t>
      </w:r>
      <w:r>
        <w:rPr>
          <w:spacing w:val="56"/>
        </w:rPr>
        <w:t xml:space="preserve"> </w:t>
      </w:r>
      <w:r>
        <w:rPr>
          <w:spacing w:val="-1"/>
        </w:rPr>
        <w:t>suelo</w:t>
      </w:r>
      <w:r>
        <w:rPr>
          <w:spacing w:val="55"/>
        </w:rPr>
        <w:t xml:space="preserve"> </w:t>
      </w:r>
      <w:r>
        <w:rPr>
          <w:spacing w:val="-1"/>
        </w:rPr>
        <w:t>desnudo,</w:t>
      </w:r>
      <w:r>
        <w:rPr>
          <w:spacing w:val="55"/>
        </w:rPr>
        <w:t xml:space="preserve"> </w:t>
      </w:r>
      <w:r>
        <w:rPr>
          <w:spacing w:val="-1"/>
        </w:rPr>
        <w:t>uso</w:t>
      </w:r>
      <w:r>
        <w:rPr>
          <w:spacing w:val="55"/>
        </w:rPr>
        <w:t xml:space="preserve"> </w:t>
      </w:r>
      <w:r>
        <w:t>de</w:t>
      </w:r>
      <w:r>
        <w:rPr>
          <w:spacing w:val="56"/>
        </w:rPr>
        <w:t xml:space="preserve"> </w:t>
      </w:r>
      <w:r>
        <w:rPr>
          <w:spacing w:val="-1"/>
        </w:rPr>
        <w:t>suelo</w:t>
      </w:r>
      <w:r>
        <w:rPr>
          <w:spacing w:val="55"/>
        </w:rPr>
        <w:t xml:space="preserve"> </w:t>
      </w:r>
      <w:r>
        <w:t>urbano</w:t>
      </w:r>
      <w:r>
        <w:rPr>
          <w:spacing w:val="59"/>
        </w:rPr>
        <w:t xml:space="preserve"> </w:t>
      </w:r>
      <w:r>
        <w:t>y</w:t>
      </w:r>
      <w:r>
        <w:rPr>
          <w:spacing w:val="47"/>
        </w:rPr>
        <w:t xml:space="preserve"> </w:t>
      </w:r>
      <w:r>
        <w:rPr>
          <w:spacing w:val="1"/>
        </w:rPr>
        <w:t>agrícola,</w:t>
      </w:r>
      <w:r>
        <w:rPr>
          <w:spacing w:val="55"/>
        </w:rPr>
        <w:t xml:space="preserve"> </w:t>
      </w:r>
      <w:r>
        <w:t>en</w:t>
      </w:r>
      <w:r>
        <w:rPr>
          <w:spacing w:val="55"/>
        </w:rPr>
        <w:t xml:space="preserve"> </w:t>
      </w:r>
      <w:r>
        <w:rPr>
          <w:spacing w:val="-1"/>
        </w:rPr>
        <w:t>comparación</w:t>
      </w:r>
      <w:r>
        <w:rPr>
          <w:spacing w:val="55"/>
        </w:rPr>
        <w:t xml:space="preserve"> </w:t>
      </w:r>
      <w:r>
        <w:t>con</w:t>
      </w:r>
      <w:r>
        <w:rPr>
          <w:spacing w:val="55"/>
        </w:rPr>
        <w:t xml:space="preserve"> </w:t>
      </w:r>
      <w:r>
        <w:t>la</w:t>
      </w:r>
      <w:r>
        <w:rPr>
          <w:spacing w:val="56"/>
        </w:rPr>
        <w:t xml:space="preserve"> </w:t>
      </w:r>
      <w:r>
        <w:rPr>
          <w:spacing w:val="-1"/>
        </w:rPr>
        <w:t>reducción</w:t>
      </w:r>
      <w:r>
        <w:rPr>
          <w:spacing w:val="55"/>
        </w:rPr>
        <w:t xml:space="preserve"> </w:t>
      </w:r>
      <w:r>
        <w:t>de</w:t>
      </w:r>
      <w:r>
        <w:rPr>
          <w:spacing w:val="58"/>
        </w:rPr>
        <w:t xml:space="preserve"> </w:t>
      </w:r>
      <w:r>
        <w:rPr>
          <w:spacing w:val="-1"/>
        </w:rPr>
        <w:t>vegetación</w:t>
      </w:r>
      <w:r>
        <w:t xml:space="preserve"> y</w:t>
      </w:r>
      <w:r>
        <w:rPr>
          <w:spacing w:val="-8"/>
        </w:rPr>
        <w:t xml:space="preserve"> </w:t>
      </w:r>
      <w:r>
        <w:t>cuerpos</w:t>
      </w:r>
      <w:r>
        <w:rPr>
          <w:spacing w:val="-2"/>
        </w:rPr>
        <w:t xml:space="preserve"> </w:t>
      </w:r>
      <w:r>
        <w:t>de</w:t>
      </w:r>
      <w:r>
        <w:rPr>
          <w:spacing w:val="1"/>
        </w:rPr>
        <w:t xml:space="preserve"> </w:t>
      </w:r>
      <w:r>
        <w:rPr>
          <w:spacing w:val="-1"/>
        </w:rPr>
        <w:t>agua.</w:t>
      </w:r>
    </w:p>
    <w:p w:rsidR="00DB3F76" w:rsidRDefault="00DB3F76">
      <w:pPr>
        <w:rPr>
          <w:rFonts w:ascii="Times New Roman" w:eastAsia="Times New Roman" w:hAnsi="Times New Roman" w:cs="Times New Roman"/>
          <w:sz w:val="24"/>
          <w:szCs w:val="24"/>
        </w:rPr>
      </w:pPr>
    </w:p>
    <w:p w:rsidR="00DB3F76" w:rsidRDefault="00DB3F76">
      <w:pPr>
        <w:spacing w:before="3"/>
        <w:rPr>
          <w:rFonts w:ascii="Times New Roman" w:eastAsia="Times New Roman" w:hAnsi="Times New Roman" w:cs="Times New Roman"/>
        </w:rPr>
      </w:pPr>
    </w:p>
    <w:p w:rsidR="00DB3F76" w:rsidRDefault="00A3248F">
      <w:pPr>
        <w:pStyle w:val="Textoindependiente"/>
        <w:ind w:left="196"/>
      </w:pPr>
      <w:r>
        <w:t>Tabla</w:t>
      </w:r>
      <w:r>
        <w:rPr>
          <w:spacing w:val="1"/>
        </w:rPr>
        <w:t xml:space="preserve"> </w:t>
      </w:r>
      <w:r>
        <w:t xml:space="preserve">5. </w:t>
      </w:r>
      <w:r>
        <w:rPr>
          <w:spacing w:val="-1"/>
        </w:rPr>
        <w:t>Análisis</w:t>
      </w:r>
      <w:r>
        <w:rPr>
          <w:spacing w:val="-2"/>
        </w:rPr>
        <w:t xml:space="preserve"> </w:t>
      </w:r>
      <w:r>
        <w:t>de</w:t>
      </w:r>
      <w:r>
        <w:rPr>
          <w:spacing w:val="1"/>
        </w:rPr>
        <w:t xml:space="preserve"> </w:t>
      </w:r>
      <w:r>
        <w:rPr>
          <w:spacing w:val="-1"/>
        </w:rPr>
        <w:t>variación</w:t>
      </w:r>
      <w:r>
        <w:t xml:space="preserve"> de</w:t>
      </w:r>
      <w:r>
        <w:rPr>
          <w:spacing w:val="-3"/>
        </w:rPr>
        <w:t xml:space="preserve"> </w:t>
      </w:r>
      <w:r>
        <w:rPr>
          <w:spacing w:val="-1"/>
        </w:rPr>
        <w:t>cambios</w:t>
      </w:r>
      <w:r>
        <w:rPr>
          <w:spacing w:val="-2"/>
        </w:rPr>
        <w:t xml:space="preserve"> </w:t>
      </w:r>
      <w:r>
        <w:t>de</w:t>
      </w:r>
      <w:r>
        <w:rPr>
          <w:spacing w:val="1"/>
        </w:rPr>
        <w:t xml:space="preserve"> </w:t>
      </w:r>
      <w:r>
        <w:rPr>
          <w:spacing w:val="-1"/>
        </w:rPr>
        <w:t>suelo</w:t>
      </w:r>
      <w:r>
        <w:t xml:space="preserve"> </w:t>
      </w:r>
      <w:r>
        <w:rPr>
          <w:spacing w:val="-1"/>
        </w:rPr>
        <w:t>entre</w:t>
      </w:r>
      <w:r>
        <w:rPr>
          <w:spacing w:val="1"/>
        </w:rPr>
        <w:t xml:space="preserve"> </w:t>
      </w:r>
      <w:r>
        <w:t>los</w:t>
      </w:r>
      <w:r>
        <w:rPr>
          <w:spacing w:val="-2"/>
        </w:rPr>
        <w:t xml:space="preserve"> </w:t>
      </w:r>
      <w:r>
        <w:t>años</w:t>
      </w:r>
      <w:r>
        <w:rPr>
          <w:spacing w:val="-2"/>
        </w:rPr>
        <w:t xml:space="preserve"> </w:t>
      </w:r>
      <w:r>
        <w:t>2010</w:t>
      </w:r>
      <w:r>
        <w:rPr>
          <w:spacing w:val="9"/>
        </w:rPr>
        <w:t xml:space="preserve"> </w:t>
      </w:r>
      <w:r>
        <w:rPr>
          <w:rFonts w:cs="Times New Roman"/>
        </w:rPr>
        <w:t xml:space="preserve">– </w:t>
      </w:r>
      <w:r>
        <w:t>2015 y</w:t>
      </w:r>
      <w:r>
        <w:rPr>
          <w:spacing w:val="-8"/>
        </w:rPr>
        <w:t xml:space="preserve"> </w:t>
      </w:r>
      <w:r>
        <w:t>2015 -</w:t>
      </w:r>
      <w:r>
        <w:rPr>
          <w:spacing w:val="-4"/>
        </w:rPr>
        <w:t xml:space="preserve"> </w:t>
      </w:r>
      <w:r>
        <w:t>2020</w:t>
      </w:r>
    </w:p>
    <w:p w:rsidR="00DB3F76" w:rsidRDefault="00DB3F76">
      <w:pPr>
        <w:spacing w:before="6"/>
        <w:rPr>
          <w:rFonts w:ascii="Times New Roman" w:eastAsia="Times New Roman" w:hAnsi="Times New Roman" w:cs="Times New Roman"/>
          <w:sz w:val="12"/>
          <w:szCs w:val="12"/>
        </w:rPr>
      </w:pPr>
    </w:p>
    <w:tbl>
      <w:tblPr>
        <w:tblStyle w:val="TableNormal"/>
        <w:tblW w:w="0" w:type="auto"/>
        <w:tblInd w:w="116" w:type="dxa"/>
        <w:tblLayout w:type="fixed"/>
        <w:tblLook w:val="01E0" w:firstRow="1" w:lastRow="1" w:firstColumn="1" w:lastColumn="1" w:noHBand="0" w:noVBand="0"/>
      </w:tblPr>
      <w:tblGrid>
        <w:gridCol w:w="1573"/>
        <w:gridCol w:w="1476"/>
        <w:gridCol w:w="1553"/>
        <w:gridCol w:w="1408"/>
        <w:gridCol w:w="1007"/>
        <w:gridCol w:w="924"/>
        <w:gridCol w:w="926"/>
      </w:tblGrid>
      <w:tr w:rsidR="00DB3F76">
        <w:trPr>
          <w:trHeight w:hRule="exact" w:val="288"/>
        </w:trPr>
        <w:tc>
          <w:tcPr>
            <w:tcW w:w="8867" w:type="dxa"/>
            <w:gridSpan w:val="7"/>
            <w:tcBorders>
              <w:top w:val="single" w:sz="4" w:space="0" w:color="7E7E7E"/>
              <w:left w:val="nil"/>
              <w:bottom w:val="single" w:sz="4" w:space="0" w:color="7E7E7E"/>
              <w:right w:val="nil"/>
            </w:tcBorders>
          </w:tcPr>
          <w:p w:rsidR="00DB3F76" w:rsidRDefault="00A3248F">
            <w:pPr>
              <w:pStyle w:val="TableParagraph"/>
              <w:spacing w:before="9"/>
              <w:ind w:left="1544"/>
              <w:rPr>
                <w:rFonts w:ascii="Times New Roman" w:eastAsia="Times New Roman" w:hAnsi="Times New Roman" w:cs="Times New Roman"/>
              </w:rPr>
            </w:pPr>
            <w:r>
              <w:rPr>
                <w:rFonts w:ascii="Times New Roman" w:hAnsi="Times New Roman"/>
                <w:b/>
                <w:spacing w:val="-1"/>
              </w:rPr>
              <w:t xml:space="preserve">Valores estimados </w:t>
            </w:r>
            <w:r>
              <w:rPr>
                <w:rFonts w:ascii="Times New Roman" w:hAnsi="Times New Roman"/>
                <w:b/>
              </w:rPr>
              <w:t>de</w:t>
            </w:r>
            <w:r>
              <w:rPr>
                <w:rFonts w:ascii="Times New Roman" w:hAnsi="Times New Roman"/>
                <w:b/>
                <w:spacing w:val="-1"/>
              </w:rPr>
              <w:t xml:space="preserve"> </w:t>
            </w:r>
            <w:r>
              <w:rPr>
                <w:rFonts w:ascii="Times New Roman" w:hAnsi="Times New Roman"/>
                <w:b/>
              </w:rPr>
              <w:t>cambo</w:t>
            </w:r>
            <w:r>
              <w:rPr>
                <w:rFonts w:ascii="Times New Roman" w:hAnsi="Times New Roman"/>
                <w:b/>
                <w:spacing w:val="-2"/>
              </w:rPr>
              <w:t xml:space="preserve"> </w:t>
            </w:r>
            <w:r>
              <w:rPr>
                <w:rFonts w:ascii="Times New Roman" w:hAnsi="Times New Roman"/>
                <w:b/>
              </w:rPr>
              <w:t>de</w:t>
            </w:r>
            <w:r>
              <w:rPr>
                <w:rFonts w:ascii="Times New Roman" w:hAnsi="Times New Roman"/>
                <w:b/>
                <w:spacing w:val="-1"/>
              </w:rPr>
              <w:t xml:space="preserve"> uso</w:t>
            </w:r>
            <w:r>
              <w:rPr>
                <w:rFonts w:ascii="Times New Roman" w:hAnsi="Times New Roman"/>
                <w:b/>
                <w:spacing w:val="-2"/>
              </w:rPr>
              <w:t xml:space="preserve"> </w:t>
            </w:r>
            <w:r>
              <w:rPr>
                <w:rFonts w:ascii="Times New Roman" w:hAnsi="Times New Roman"/>
                <w:b/>
              </w:rPr>
              <w:t>de</w:t>
            </w:r>
            <w:r>
              <w:rPr>
                <w:rFonts w:ascii="Times New Roman" w:hAnsi="Times New Roman"/>
                <w:b/>
                <w:spacing w:val="-1"/>
              </w:rPr>
              <w:t xml:space="preserve"> suelo</w:t>
            </w:r>
            <w:r>
              <w:rPr>
                <w:rFonts w:ascii="Times New Roman" w:hAnsi="Times New Roman"/>
                <w:b/>
                <w:spacing w:val="2"/>
              </w:rPr>
              <w:t xml:space="preserve"> </w:t>
            </w:r>
            <w:r>
              <w:rPr>
                <w:rFonts w:ascii="Times New Roman" w:hAnsi="Times New Roman"/>
                <w:b/>
                <w:spacing w:val="-1"/>
              </w:rPr>
              <w:t>(año</w:t>
            </w:r>
            <w:r>
              <w:rPr>
                <w:rFonts w:ascii="Times New Roman" w:hAnsi="Times New Roman"/>
                <w:b/>
                <w:spacing w:val="-2"/>
              </w:rPr>
              <w:t xml:space="preserve"> </w:t>
            </w:r>
            <w:r>
              <w:rPr>
                <w:rFonts w:ascii="Times New Roman" w:hAnsi="Times New Roman"/>
                <w:b/>
              </w:rPr>
              <w:t>2010</w:t>
            </w:r>
            <w:r>
              <w:rPr>
                <w:rFonts w:ascii="Times New Roman" w:hAnsi="Times New Roman"/>
                <w:b/>
                <w:spacing w:val="10"/>
              </w:rPr>
              <w:t xml:space="preserve"> </w:t>
            </w:r>
            <w:r>
              <w:rPr>
                <w:rFonts w:ascii="Times New Roman" w:hAnsi="Times New Roman"/>
                <w:b/>
              </w:rPr>
              <w:t>-</w:t>
            </w:r>
            <w:r>
              <w:rPr>
                <w:rFonts w:ascii="Times New Roman" w:hAnsi="Times New Roman"/>
                <w:b/>
                <w:spacing w:val="-5"/>
              </w:rPr>
              <w:t xml:space="preserve"> </w:t>
            </w:r>
            <w:r>
              <w:rPr>
                <w:rFonts w:ascii="Times New Roman" w:hAnsi="Times New Roman"/>
                <w:b/>
              </w:rPr>
              <w:t>2015)</w:t>
            </w:r>
          </w:p>
        </w:tc>
      </w:tr>
      <w:tr w:rsidR="00DB3F76">
        <w:trPr>
          <w:trHeight w:hRule="exact" w:val="289"/>
        </w:trPr>
        <w:tc>
          <w:tcPr>
            <w:tcW w:w="1573" w:type="dxa"/>
            <w:tcBorders>
              <w:top w:val="single" w:sz="4" w:space="0" w:color="7E7E7E"/>
              <w:left w:val="nil"/>
              <w:bottom w:val="single" w:sz="4" w:space="0" w:color="7E7E7E"/>
              <w:right w:val="nil"/>
            </w:tcBorders>
          </w:tcPr>
          <w:p w:rsidR="00DB3F76" w:rsidRDefault="00DB3F76"/>
        </w:tc>
        <w:tc>
          <w:tcPr>
            <w:tcW w:w="1476" w:type="dxa"/>
            <w:tcBorders>
              <w:top w:val="single" w:sz="4" w:space="0" w:color="7E7E7E"/>
              <w:left w:val="nil"/>
              <w:bottom w:val="single" w:sz="4" w:space="0" w:color="7E7E7E"/>
              <w:right w:val="nil"/>
            </w:tcBorders>
          </w:tcPr>
          <w:p w:rsidR="00DB3F76" w:rsidRDefault="00A3248F">
            <w:pPr>
              <w:pStyle w:val="TableParagraph"/>
              <w:spacing w:before="14"/>
              <w:ind w:left="475"/>
              <w:rPr>
                <w:rFonts w:ascii="Times New Roman" w:eastAsia="Times New Roman" w:hAnsi="Times New Roman" w:cs="Times New Roman"/>
              </w:rPr>
            </w:pPr>
            <w:r>
              <w:rPr>
                <w:rFonts w:ascii="Times New Roman"/>
              </w:rPr>
              <w:t>2010</w:t>
            </w:r>
          </w:p>
        </w:tc>
        <w:tc>
          <w:tcPr>
            <w:tcW w:w="1553" w:type="dxa"/>
            <w:tcBorders>
              <w:top w:val="single" w:sz="4" w:space="0" w:color="7E7E7E"/>
              <w:left w:val="nil"/>
              <w:bottom w:val="single" w:sz="4" w:space="0" w:color="7E7E7E"/>
              <w:right w:val="nil"/>
            </w:tcBorders>
          </w:tcPr>
          <w:p w:rsidR="00DB3F76" w:rsidRDefault="00A3248F">
            <w:pPr>
              <w:pStyle w:val="TableParagraph"/>
              <w:spacing w:before="14"/>
              <w:ind w:left="9"/>
              <w:jc w:val="center"/>
              <w:rPr>
                <w:rFonts w:ascii="Times New Roman" w:eastAsia="Times New Roman" w:hAnsi="Times New Roman" w:cs="Times New Roman"/>
              </w:rPr>
            </w:pPr>
            <w:r>
              <w:rPr>
                <w:rFonts w:ascii="Times New Roman"/>
              </w:rPr>
              <w:t>2015</w:t>
            </w:r>
          </w:p>
        </w:tc>
        <w:tc>
          <w:tcPr>
            <w:tcW w:w="1408" w:type="dxa"/>
            <w:tcBorders>
              <w:top w:val="single" w:sz="4" w:space="0" w:color="7E7E7E"/>
              <w:left w:val="nil"/>
              <w:bottom w:val="single" w:sz="4" w:space="0" w:color="7E7E7E"/>
              <w:right w:val="nil"/>
            </w:tcBorders>
          </w:tcPr>
          <w:p w:rsidR="00DB3F76" w:rsidRDefault="00A3248F">
            <w:pPr>
              <w:pStyle w:val="TableParagraph"/>
              <w:spacing w:before="14"/>
              <w:ind w:left="28"/>
              <w:jc w:val="center"/>
              <w:rPr>
                <w:rFonts w:ascii="Times New Roman" w:eastAsia="Times New Roman" w:hAnsi="Times New Roman" w:cs="Times New Roman"/>
              </w:rPr>
            </w:pPr>
            <w:r>
              <w:rPr>
                <w:rFonts w:ascii="Times New Roman" w:hAnsi="Times New Roman"/>
              </w:rPr>
              <w:t>Δ</w:t>
            </w:r>
          </w:p>
        </w:tc>
        <w:tc>
          <w:tcPr>
            <w:tcW w:w="1007" w:type="dxa"/>
            <w:tcBorders>
              <w:top w:val="single" w:sz="4" w:space="0" w:color="7E7E7E"/>
              <w:left w:val="nil"/>
              <w:bottom w:val="single" w:sz="4" w:space="0" w:color="7E7E7E"/>
              <w:right w:val="nil"/>
            </w:tcBorders>
          </w:tcPr>
          <w:p w:rsidR="00DB3F76" w:rsidRDefault="00A3248F">
            <w:pPr>
              <w:pStyle w:val="TableParagraph"/>
              <w:spacing w:before="14"/>
              <w:ind w:left="200"/>
              <w:rPr>
                <w:rFonts w:ascii="Times New Roman" w:eastAsia="Times New Roman" w:hAnsi="Times New Roman" w:cs="Times New Roman"/>
              </w:rPr>
            </w:pPr>
            <w:r>
              <w:rPr>
                <w:rFonts w:ascii="Times New Roman"/>
              </w:rPr>
              <w:t>2010%</w:t>
            </w:r>
          </w:p>
        </w:tc>
        <w:tc>
          <w:tcPr>
            <w:tcW w:w="924" w:type="dxa"/>
            <w:tcBorders>
              <w:top w:val="single" w:sz="4" w:space="0" w:color="7E7E7E"/>
              <w:left w:val="nil"/>
              <w:bottom w:val="single" w:sz="4" w:space="0" w:color="7E7E7E"/>
              <w:right w:val="nil"/>
            </w:tcBorders>
          </w:tcPr>
          <w:p w:rsidR="00DB3F76" w:rsidRDefault="00A3248F">
            <w:pPr>
              <w:pStyle w:val="TableParagraph"/>
              <w:spacing w:before="14"/>
              <w:ind w:left="180"/>
              <w:rPr>
                <w:rFonts w:ascii="Times New Roman" w:eastAsia="Times New Roman" w:hAnsi="Times New Roman" w:cs="Times New Roman"/>
              </w:rPr>
            </w:pPr>
            <w:r>
              <w:rPr>
                <w:rFonts w:ascii="Times New Roman"/>
              </w:rPr>
              <w:t>2015%</w:t>
            </w:r>
          </w:p>
        </w:tc>
        <w:tc>
          <w:tcPr>
            <w:tcW w:w="925" w:type="dxa"/>
            <w:tcBorders>
              <w:top w:val="single" w:sz="4" w:space="0" w:color="7E7E7E"/>
              <w:left w:val="nil"/>
              <w:bottom w:val="single" w:sz="4" w:space="0" w:color="7E7E7E"/>
              <w:right w:val="nil"/>
            </w:tcBorders>
          </w:tcPr>
          <w:p w:rsidR="00DB3F76" w:rsidRDefault="00A3248F">
            <w:pPr>
              <w:pStyle w:val="TableParagraph"/>
              <w:spacing w:before="14"/>
              <w:ind w:left="264"/>
              <w:rPr>
                <w:rFonts w:ascii="Times New Roman" w:eastAsia="Times New Roman" w:hAnsi="Times New Roman" w:cs="Times New Roman"/>
              </w:rPr>
            </w:pPr>
            <w:r>
              <w:rPr>
                <w:rFonts w:ascii="Times New Roman" w:hAnsi="Times New Roman"/>
              </w:rPr>
              <w:t>Δ</w:t>
            </w:r>
            <w:r>
              <w:rPr>
                <w:rFonts w:ascii="Times New Roman" w:hAnsi="Times New Roman"/>
                <w:spacing w:val="-1"/>
              </w:rPr>
              <w:t xml:space="preserve"> </w:t>
            </w:r>
            <w:r>
              <w:rPr>
                <w:rFonts w:ascii="Times New Roman" w:hAnsi="Times New Roman"/>
              </w:rPr>
              <w:t>%</w:t>
            </w:r>
          </w:p>
        </w:tc>
      </w:tr>
      <w:tr w:rsidR="00DB3F76">
        <w:trPr>
          <w:trHeight w:hRule="exact" w:val="516"/>
        </w:trPr>
        <w:tc>
          <w:tcPr>
            <w:tcW w:w="1573" w:type="dxa"/>
            <w:tcBorders>
              <w:top w:val="single" w:sz="4" w:space="0" w:color="7E7E7E"/>
              <w:left w:val="nil"/>
              <w:bottom w:val="single" w:sz="4" w:space="0" w:color="7E7E7E"/>
              <w:right w:val="nil"/>
            </w:tcBorders>
          </w:tcPr>
          <w:p w:rsidR="00DB3F76" w:rsidRDefault="00A3248F">
            <w:pPr>
              <w:pStyle w:val="TableParagraph"/>
              <w:spacing w:before="1"/>
              <w:ind w:left="571" w:right="294" w:hanging="292"/>
              <w:rPr>
                <w:rFonts w:ascii="Times New Roman" w:eastAsia="Times New Roman" w:hAnsi="Times New Roman" w:cs="Times New Roman"/>
              </w:rPr>
            </w:pPr>
            <w:r>
              <w:rPr>
                <w:rFonts w:ascii="Times New Roman"/>
                <w:spacing w:val="-1"/>
              </w:rPr>
              <w:t xml:space="preserve">Cuerpos </w:t>
            </w:r>
            <w:r>
              <w:rPr>
                <w:rFonts w:ascii="Times New Roman"/>
              </w:rPr>
              <w:t>de</w:t>
            </w:r>
            <w:r>
              <w:rPr>
                <w:rFonts w:ascii="Times New Roman"/>
                <w:spacing w:val="25"/>
              </w:rPr>
              <w:t xml:space="preserve"> </w:t>
            </w:r>
            <w:r>
              <w:rPr>
                <w:rFonts w:ascii="Times New Roman"/>
                <w:spacing w:val="-1"/>
              </w:rPr>
              <w:t>agua</w:t>
            </w:r>
          </w:p>
        </w:tc>
        <w:tc>
          <w:tcPr>
            <w:tcW w:w="1476" w:type="dxa"/>
            <w:tcBorders>
              <w:top w:val="single" w:sz="4" w:space="0" w:color="7E7E7E"/>
              <w:left w:val="nil"/>
              <w:bottom w:val="single" w:sz="4" w:space="0" w:color="7E7E7E"/>
              <w:right w:val="nil"/>
            </w:tcBorders>
          </w:tcPr>
          <w:p w:rsidR="00DB3F76" w:rsidRDefault="00A3248F">
            <w:pPr>
              <w:pStyle w:val="TableParagraph"/>
              <w:spacing w:before="125"/>
              <w:ind w:left="259"/>
              <w:rPr>
                <w:rFonts w:ascii="Times New Roman" w:eastAsia="Times New Roman" w:hAnsi="Times New Roman" w:cs="Times New Roman"/>
              </w:rPr>
            </w:pPr>
            <w:r>
              <w:rPr>
                <w:rFonts w:ascii="Times New Roman"/>
                <w:spacing w:val="-1"/>
              </w:rPr>
              <w:t>333.36</w:t>
            </w:r>
            <w:r>
              <w:rPr>
                <w:rFonts w:ascii="Times New Roman"/>
                <w:spacing w:val="2"/>
              </w:rPr>
              <w:t xml:space="preserve"> </w:t>
            </w:r>
            <w:r>
              <w:rPr>
                <w:rFonts w:ascii="Times New Roman"/>
                <w:spacing w:val="-1"/>
              </w:rPr>
              <w:t>ha</w:t>
            </w:r>
          </w:p>
        </w:tc>
        <w:tc>
          <w:tcPr>
            <w:tcW w:w="1553" w:type="dxa"/>
            <w:tcBorders>
              <w:top w:val="single" w:sz="4" w:space="0" w:color="7E7E7E"/>
              <w:left w:val="nil"/>
              <w:bottom w:val="single" w:sz="4" w:space="0" w:color="7E7E7E"/>
              <w:right w:val="nil"/>
            </w:tcBorders>
          </w:tcPr>
          <w:p w:rsidR="00DB3F76" w:rsidRDefault="00A3248F">
            <w:pPr>
              <w:pStyle w:val="TableParagraph"/>
              <w:spacing w:before="125"/>
              <w:ind w:left="348"/>
              <w:rPr>
                <w:rFonts w:ascii="Times New Roman" w:eastAsia="Times New Roman" w:hAnsi="Times New Roman" w:cs="Times New Roman"/>
              </w:rPr>
            </w:pPr>
            <w:r>
              <w:rPr>
                <w:rFonts w:ascii="Times New Roman"/>
                <w:spacing w:val="-1"/>
              </w:rPr>
              <w:t>325.89</w:t>
            </w:r>
            <w:r>
              <w:rPr>
                <w:rFonts w:ascii="Times New Roman"/>
                <w:spacing w:val="2"/>
              </w:rPr>
              <w:t xml:space="preserve"> </w:t>
            </w:r>
            <w:r>
              <w:rPr>
                <w:rFonts w:ascii="Times New Roman"/>
                <w:spacing w:val="-1"/>
              </w:rPr>
              <w:t>ha</w:t>
            </w:r>
          </w:p>
        </w:tc>
        <w:tc>
          <w:tcPr>
            <w:tcW w:w="1408" w:type="dxa"/>
            <w:tcBorders>
              <w:top w:val="single" w:sz="4" w:space="0" w:color="7E7E7E"/>
              <w:left w:val="nil"/>
              <w:bottom w:val="single" w:sz="4" w:space="0" w:color="7E7E7E"/>
              <w:right w:val="nil"/>
            </w:tcBorders>
          </w:tcPr>
          <w:p w:rsidR="00DB3F76" w:rsidRDefault="00A3248F">
            <w:pPr>
              <w:pStyle w:val="TableParagraph"/>
              <w:spacing w:before="125"/>
              <w:ind w:left="355"/>
              <w:rPr>
                <w:rFonts w:ascii="Times New Roman" w:eastAsia="Times New Roman" w:hAnsi="Times New Roman" w:cs="Times New Roman"/>
              </w:rPr>
            </w:pPr>
            <w:r>
              <w:rPr>
                <w:rFonts w:ascii="Times New Roman"/>
              </w:rPr>
              <w:t>-7.47</w:t>
            </w:r>
            <w:r>
              <w:rPr>
                <w:rFonts w:ascii="Times New Roman"/>
                <w:spacing w:val="-2"/>
              </w:rPr>
              <w:t xml:space="preserve"> </w:t>
            </w:r>
            <w:r>
              <w:rPr>
                <w:rFonts w:ascii="Times New Roman"/>
                <w:spacing w:val="-1"/>
              </w:rPr>
              <w:t>ha</w:t>
            </w:r>
          </w:p>
        </w:tc>
        <w:tc>
          <w:tcPr>
            <w:tcW w:w="1007" w:type="dxa"/>
            <w:tcBorders>
              <w:top w:val="single" w:sz="4" w:space="0" w:color="7E7E7E"/>
              <w:left w:val="nil"/>
              <w:bottom w:val="single" w:sz="4" w:space="0" w:color="7E7E7E"/>
              <w:right w:val="nil"/>
            </w:tcBorders>
          </w:tcPr>
          <w:p w:rsidR="00DB3F76" w:rsidRDefault="00A3248F">
            <w:pPr>
              <w:pStyle w:val="TableParagraph"/>
              <w:spacing w:before="125"/>
              <w:ind w:left="263"/>
              <w:rPr>
                <w:rFonts w:ascii="Times New Roman" w:eastAsia="Times New Roman" w:hAnsi="Times New Roman" w:cs="Times New Roman"/>
              </w:rPr>
            </w:pPr>
            <w:r>
              <w:rPr>
                <w:rFonts w:ascii="Times New Roman"/>
              </w:rPr>
              <w:t>1,109</w:t>
            </w:r>
          </w:p>
        </w:tc>
        <w:tc>
          <w:tcPr>
            <w:tcW w:w="924" w:type="dxa"/>
            <w:tcBorders>
              <w:top w:val="single" w:sz="4" w:space="0" w:color="7E7E7E"/>
              <w:left w:val="nil"/>
              <w:bottom w:val="single" w:sz="4" w:space="0" w:color="7E7E7E"/>
              <w:right w:val="nil"/>
            </w:tcBorders>
          </w:tcPr>
          <w:p w:rsidR="00DB3F76" w:rsidRDefault="00A3248F">
            <w:pPr>
              <w:pStyle w:val="TableParagraph"/>
              <w:spacing w:before="125"/>
              <w:ind w:left="244"/>
              <w:rPr>
                <w:rFonts w:ascii="Times New Roman" w:eastAsia="Times New Roman" w:hAnsi="Times New Roman" w:cs="Times New Roman"/>
              </w:rPr>
            </w:pPr>
            <w:r>
              <w:rPr>
                <w:rFonts w:ascii="Times New Roman"/>
              </w:rPr>
              <w:t>1,084</w:t>
            </w:r>
          </w:p>
        </w:tc>
        <w:tc>
          <w:tcPr>
            <w:tcW w:w="925" w:type="dxa"/>
            <w:tcBorders>
              <w:top w:val="single" w:sz="4" w:space="0" w:color="7E7E7E"/>
              <w:left w:val="nil"/>
              <w:bottom w:val="single" w:sz="4" w:space="0" w:color="7E7E7E"/>
              <w:right w:val="nil"/>
            </w:tcBorders>
          </w:tcPr>
          <w:p w:rsidR="00DB3F76" w:rsidRDefault="00A3248F">
            <w:pPr>
              <w:pStyle w:val="TableParagraph"/>
              <w:spacing w:before="125"/>
              <w:ind w:left="172"/>
              <w:rPr>
                <w:rFonts w:ascii="Times New Roman" w:eastAsia="Times New Roman" w:hAnsi="Times New Roman" w:cs="Times New Roman"/>
              </w:rPr>
            </w:pPr>
            <w:r>
              <w:rPr>
                <w:rFonts w:ascii="Times New Roman"/>
                <w:spacing w:val="-1"/>
              </w:rPr>
              <w:t>-0,025</w:t>
            </w:r>
          </w:p>
        </w:tc>
      </w:tr>
      <w:tr w:rsidR="00DB3F76">
        <w:trPr>
          <w:trHeight w:hRule="exact" w:val="516"/>
        </w:trPr>
        <w:tc>
          <w:tcPr>
            <w:tcW w:w="1573" w:type="dxa"/>
            <w:tcBorders>
              <w:top w:val="single" w:sz="4" w:space="0" w:color="7E7E7E"/>
              <w:left w:val="nil"/>
              <w:bottom w:val="single" w:sz="4" w:space="0" w:color="7E7E7E"/>
              <w:right w:val="nil"/>
            </w:tcBorders>
          </w:tcPr>
          <w:p w:rsidR="00DB3F76" w:rsidRDefault="00A3248F">
            <w:pPr>
              <w:pStyle w:val="TableParagraph"/>
              <w:spacing w:before="1"/>
              <w:ind w:left="471" w:right="293" w:hanging="192"/>
              <w:rPr>
                <w:rFonts w:ascii="Times New Roman" w:eastAsia="Times New Roman" w:hAnsi="Times New Roman" w:cs="Times New Roman"/>
              </w:rPr>
            </w:pPr>
            <w:r>
              <w:rPr>
                <w:rFonts w:ascii="Times New Roman" w:hAnsi="Times New Roman"/>
                <w:spacing w:val="-1"/>
              </w:rPr>
              <w:t>Vegetación</w:t>
            </w:r>
            <w:r>
              <w:rPr>
                <w:rFonts w:ascii="Times New Roman" w:hAnsi="Times New Roman"/>
                <w:spacing w:val="22"/>
              </w:rPr>
              <w:t xml:space="preserve"> </w:t>
            </w:r>
            <w:r>
              <w:rPr>
                <w:rFonts w:ascii="Times New Roman" w:hAnsi="Times New Roman"/>
                <w:spacing w:val="-1"/>
              </w:rPr>
              <w:t>natural</w:t>
            </w:r>
          </w:p>
        </w:tc>
        <w:tc>
          <w:tcPr>
            <w:tcW w:w="1476" w:type="dxa"/>
            <w:tcBorders>
              <w:top w:val="single" w:sz="4" w:space="0" w:color="7E7E7E"/>
              <w:left w:val="nil"/>
              <w:bottom w:val="single" w:sz="4" w:space="0" w:color="7E7E7E"/>
              <w:right w:val="nil"/>
            </w:tcBorders>
          </w:tcPr>
          <w:p w:rsidR="00DB3F76" w:rsidRDefault="00A3248F">
            <w:pPr>
              <w:pStyle w:val="TableParagraph"/>
              <w:spacing w:before="125"/>
              <w:ind w:left="151"/>
              <w:rPr>
                <w:rFonts w:ascii="Times New Roman" w:eastAsia="Times New Roman" w:hAnsi="Times New Roman" w:cs="Times New Roman"/>
              </w:rPr>
            </w:pPr>
            <w:r>
              <w:rPr>
                <w:rFonts w:ascii="Times New Roman"/>
                <w:spacing w:val="-1"/>
              </w:rPr>
              <w:t>13798.44</w:t>
            </w:r>
            <w:r>
              <w:rPr>
                <w:rFonts w:ascii="Times New Roman"/>
                <w:spacing w:val="2"/>
              </w:rPr>
              <w:t xml:space="preserve"> </w:t>
            </w:r>
            <w:r>
              <w:rPr>
                <w:rFonts w:ascii="Times New Roman"/>
                <w:spacing w:val="-1"/>
              </w:rPr>
              <w:t>ha</w:t>
            </w:r>
          </w:p>
        </w:tc>
        <w:tc>
          <w:tcPr>
            <w:tcW w:w="1553" w:type="dxa"/>
            <w:tcBorders>
              <w:top w:val="single" w:sz="4" w:space="0" w:color="7E7E7E"/>
              <w:left w:val="nil"/>
              <w:bottom w:val="single" w:sz="4" w:space="0" w:color="7E7E7E"/>
              <w:right w:val="nil"/>
            </w:tcBorders>
          </w:tcPr>
          <w:p w:rsidR="00DB3F76" w:rsidRDefault="00A3248F">
            <w:pPr>
              <w:pStyle w:val="TableParagraph"/>
              <w:spacing w:before="125"/>
              <w:ind w:left="236"/>
              <w:rPr>
                <w:rFonts w:ascii="Times New Roman" w:eastAsia="Times New Roman" w:hAnsi="Times New Roman" w:cs="Times New Roman"/>
              </w:rPr>
            </w:pPr>
            <w:r>
              <w:rPr>
                <w:rFonts w:ascii="Times New Roman"/>
                <w:spacing w:val="-1"/>
              </w:rPr>
              <w:t>13568.49</w:t>
            </w:r>
            <w:r>
              <w:rPr>
                <w:rFonts w:ascii="Times New Roman"/>
                <w:spacing w:val="2"/>
              </w:rPr>
              <w:t xml:space="preserve"> </w:t>
            </w:r>
            <w:r>
              <w:rPr>
                <w:rFonts w:ascii="Times New Roman"/>
                <w:spacing w:val="-1"/>
              </w:rPr>
              <w:t>ha</w:t>
            </w:r>
          </w:p>
        </w:tc>
        <w:tc>
          <w:tcPr>
            <w:tcW w:w="1408" w:type="dxa"/>
            <w:tcBorders>
              <w:top w:val="single" w:sz="4" w:space="0" w:color="7E7E7E"/>
              <w:left w:val="nil"/>
              <w:bottom w:val="single" w:sz="4" w:space="0" w:color="7E7E7E"/>
              <w:right w:val="nil"/>
            </w:tcBorders>
          </w:tcPr>
          <w:p w:rsidR="00DB3F76" w:rsidRDefault="00A3248F">
            <w:pPr>
              <w:pStyle w:val="TableParagraph"/>
              <w:spacing w:before="125"/>
              <w:ind w:left="247"/>
              <w:rPr>
                <w:rFonts w:ascii="Times New Roman" w:eastAsia="Times New Roman" w:hAnsi="Times New Roman" w:cs="Times New Roman"/>
              </w:rPr>
            </w:pPr>
            <w:r>
              <w:rPr>
                <w:rFonts w:ascii="Times New Roman"/>
                <w:spacing w:val="-1"/>
              </w:rPr>
              <w:t>-229.95</w:t>
            </w:r>
            <w:r>
              <w:rPr>
                <w:rFonts w:ascii="Times New Roman"/>
                <w:spacing w:val="-2"/>
              </w:rPr>
              <w:t xml:space="preserve"> </w:t>
            </w:r>
            <w:r>
              <w:rPr>
                <w:rFonts w:ascii="Times New Roman"/>
                <w:spacing w:val="-1"/>
              </w:rPr>
              <w:t>ha</w:t>
            </w:r>
          </w:p>
        </w:tc>
        <w:tc>
          <w:tcPr>
            <w:tcW w:w="1007" w:type="dxa"/>
            <w:tcBorders>
              <w:top w:val="single" w:sz="4" w:space="0" w:color="7E7E7E"/>
              <w:left w:val="nil"/>
              <w:bottom w:val="single" w:sz="4" w:space="0" w:color="7E7E7E"/>
              <w:right w:val="nil"/>
            </w:tcBorders>
          </w:tcPr>
          <w:p w:rsidR="00DB3F76" w:rsidRDefault="00A3248F">
            <w:pPr>
              <w:pStyle w:val="TableParagraph"/>
              <w:spacing w:before="125"/>
              <w:ind w:left="211"/>
              <w:rPr>
                <w:rFonts w:ascii="Times New Roman" w:eastAsia="Times New Roman" w:hAnsi="Times New Roman" w:cs="Times New Roman"/>
              </w:rPr>
            </w:pPr>
            <w:r>
              <w:rPr>
                <w:rFonts w:ascii="Times New Roman"/>
                <w:spacing w:val="-1"/>
              </w:rPr>
              <w:t>45,904</w:t>
            </w:r>
          </w:p>
        </w:tc>
        <w:tc>
          <w:tcPr>
            <w:tcW w:w="924" w:type="dxa"/>
            <w:tcBorders>
              <w:top w:val="single" w:sz="4" w:space="0" w:color="7E7E7E"/>
              <w:left w:val="nil"/>
              <w:bottom w:val="single" w:sz="4" w:space="0" w:color="7E7E7E"/>
              <w:right w:val="nil"/>
            </w:tcBorders>
          </w:tcPr>
          <w:p w:rsidR="00DB3F76" w:rsidRDefault="00A3248F">
            <w:pPr>
              <w:pStyle w:val="TableParagraph"/>
              <w:spacing w:before="125"/>
              <w:ind w:left="188"/>
              <w:rPr>
                <w:rFonts w:ascii="Times New Roman" w:eastAsia="Times New Roman" w:hAnsi="Times New Roman" w:cs="Times New Roman"/>
              </w:rPr>
            </w:pPr>
            <w:r>
              <w:rPr>
                <w:rFonts w:ascii="Times New Roman"/>
                <w:spacing w:val="-1"/>
              </w:rPr>
              <w:t>45,139</w:t>
            </w:r>
          </w:p>
        </w:tc>
        <w:tc>
          <w:tcPr>
            <w:tcW w:w="925" w:type="dxa"/>
            <w:tcBorders>
              <w:top w:val="single" w:sz="4" w:space="0" w:color="7E7E7E"/>
              <w:left w:val="nil"/>
              <w:bottom w:val="single" w:sz="4" w:space="0" w:color="7E7E7E"/>
              <w:right w:val="nil"/>
            </w:tcBorders>
          </w:tcPr>
          <w:p w:rsidR="00DB3F76" w:rsidRDefault="00A3248F">
            <w:pPr>
              <w:pStyle w:val="TableParagraph"/>
              <w:spacing w:before="125"/>
              <w:ind w:left="172"/>
              <w:rPr>
                <w:rFonts w:ascii="Times New Roman" w:eastAsia="Times New Roman" w:hAnsi="Times New Roman" w:cs="Times New Roman"/>
              </w:rPr>
            </w:pPr>
            <w:r>
              <w:rPr>
                <w:rFonts w:ascii="Times New Roman"/>
                <w:spacing w:val="-1"/>
              </w:rPr>
              <w:t>-0,765</w:t>
            </w:r>
          </w:p>
        </w:tc>
      </w:tr>
      <w:tr w:rsidR="00DB3F76">
        <w:trPr>
          <w:trHeight w:hRule="exact" w:val="288"/>
        </w:trPr>
        <w:tc>
          <w:tcPr>
            <w:tcW w:w="1573" w:type="dxa"/>
            <w:tcBorders>
              <w:top w:val="single" w:sz="4" w:space="0" w:color="7E7E7E"/>
              <w:left w:val="nil"/>
              <w:bottom w:val="single" w:sz="4" w:space="0" w:color="7E7E7E"/>
              <w:right w:val="nil"/>
            </w:tcBorders>
          </w:tcPr>
          <w:p w:rsidR="00DB3F76" w:rsidRDefault="00A3248F">
            <w:pPr>
              <w:pStyle w:val="TableParagraph"/>
              <w:spacing w:before="13"/>
              <w:ind w:left="147"/>
              <w:rPr>
                <w:rFonts w:ascii="Times New Roman" w:eastAsia="Times New Roman" w:hAnsi="Times New Roman" w:cs="Times New Roman"/>
              </w:rPr>
            </w:pPr>
            <w:r>
              <w:rPr>
                <w:rFonts w:ascii="Times New Roman" w:hAnsi="Times New Roman"/>
                <w:spacing w:val="-2"/>
              </w:rPr>
              <w:t>Suelo</w:t>
            </w:r>
            <w:r>
              <w:rPr>
                <w:rFonts w:ascii="Times New Roman" w:hAnsi="Times New Roman"/>
                <w:spacing w:val="2"/>
              </w:rPr>
              <w:t xml:space="preserve"> </w:t>
            </w:r>
            <w:r>
              <w:rPr>
                <w:rFonts w:ascii="Times New Roman" w:hAnsi="Times New Roman"/>
                <w:spacing w:val="-1"/>
              </w:rPr>
              <w:t>agrícola</w:t>
            </w:r>
          </w:p>
        </w:tc>
        <w:tc>
          <w:tcPr>
            <w:tcW w:w="1476" w:type="dxa"/>
            <w:tcBorders>
              <w:top w:val="single" w:sz="4" w:space="0" w:color="7E7E7E"/>
              <w:left w:val="nil"/>
              <w:bottom w:val="single" w:sz="4" w:space="0" w:color="7E7E7E"/>
              <w:right w:val="nil"/>
            </w:tcBorders>
          </w:tcPr>
          <w:p w:rsidR="00DB3F76" w:rsidRDefault="00A3248F">
            <w:pPr>
              <w:pStyle w:val="TableParagraph"/>
              <w:spacing w:before="13"/>
              <w:ind w:left="207"/>
              <w:rPr>
                <w:rFonts w:ascii="Times New Roman" w:eastAsia="Times New Roman" w:hAnsi="Times New Roman" w:cs="Times New Roman"/>
              </w:rPr>
            </w:pPr>
            <w:r>
              <w:rPr>
                <w:rFonts w:ascii="Times New Roman"/>
                <w:spacing w:val="-1"/>
              </w:rPr>
              <w:t>5405.13</w:t>
            </w:r>
            <w:r>
              <w:rPr>
                <w:rFonts w:ascii="Times New Roman"/>
                <w:spacing w:val="2"/>
              </w:rPr>
              <w:t xml:space="preserve"> </w:t>
            </w:r>
            <w:r>
              <w:rPr>
                <w:rFonts w:ascii="Times New Roman"/>
                <w:spacing w:val="-1"/>
              </w:rPr>
              <w:t>ha</w:t>
            </w:r>
          </w:p>
        </w:tc>
        <w:tc>
          <w:tcPr>
            <w:tcW w:w="1553" w:type="dxa"/>
            <w:tcBorders>
              <w:top w:val="single" w:sz="4" w:space="0" w:color="7E7E7E"/>
              <w:left w:val="nil"/>
              <w:bottom w:val="single" w:sz="4" w:space="0" w:color="7E7E7E"/>
              <w:right w:val="nil"/>
            </w:tcBorders>
          </w:tcPr>
          <w:p w:rsidR="00DB3F76" w:rsidRDefault="00A3248F">
            <w:pPr>
              <w:pStyle w:val="TableParagraph"/>
              <w:spacing w:before="13"/>
              <w:ind w:left="292"/>
              <w:rPr>
                <w:rFonts w:ascii="Times New Roman" w:eastAsia="Times New Roman" w:hAnsi="Times New Roman" w:cs="Times New Roman"/>
              </w:rPr>
            </w:pPr>
            <w:r>
              <w:rPr>
                <w:rFonts w:ascii="Times New Roman"/>
                <w:spacing w:val="-1"/>
              </w:rPr>
              <w:t>5307.75</w:t>
            </w:r>
            <w:r>
              <w:rPr>
                <w:rFonts w:ascii="Times New Roman"/>
                <w:spacing w:val="2"/>
              </w:rPr>
              <w:t xml:space="preserve"> </w:t>
            </w:r>
            <w:r>
              <w:rPr>
                <w:rFonts w:ascii="Times New Roman"/>
                <w:spacing w:val="-1"/>
              </w:rPr>
              <w:t>ha</w:t>
            </w:r>
          </w:p>
        </w:tc>
        <w:tc>
          <w:tcPr>
            <w:tcW w:w="1408" w:type="dxa"/>
            <w:tcBorders>
              <w:top w:val="single" w:sz="4" w:space="0" w:color="7E7E7E"/>
              <w:left w:val="nil"/>
              <w:bottom w:val="single" w:sz="4" w:space="0" w:color="7E7E7E"/>
              <w:right w:val="nil"/>
            </w:tcBorders>
          </w:tcPr>
          <w:p w:rsidR="00DB3F76" w:rsidRDefault="00A3248F">
            <w:pPr>
              <w:pStyle w:val="TableParagraph"/>
              <w:spacing w:before="13"/>
              <w:ind w:left="299"/>
              <w:rPr>
                <w:rFonts w:ascii="Times New Roman" w:eastAsia="Times New Roman" w:hAnsi="Times New Roman" w:cs="Times New Roman"/>
              </w:rPr>
            </w:pPr>
            <w:r>
              <w:rPr>
                <w:rFonts w:ascii="Times New Roman"/>
                <w:spacing w:val="-1"/>
              </w:rPr>
              <w:t>-97.38</w:t>
            </w:r>
            <w:r>
              <w:rPr>
                <w:rFonts w:ascii="Times New Roman"/>
                <w:spacing w:val="2"/>
              </w:rPr>
              <w:t xml:space="preserve"> </w:t>
            </w:r>
            <w:r>
              <w:rPr>
                <w:rFonts w:ascii="Times New Roman"/>
                <w:spacing w:val="-1"/>
              </w:rPr>
              <w:t>ha</w:t>
            </w:r>
          </w:p>
        </w:tc>
        <w:tc>
          <w:tcPr>
            <w:tcW w:w="1007" w:type="dxa"/>
            <w:tcBorders>
              <w:top w:val="single" w:sz="4" w:space="0" w:color="7E7E7E"/>
              <w:left w:val="nil"/>
              <w:bottom w:val="single" w:sz="4" w:space="0" w:color="7E7E7E"/>
              <w:right w:val="nil"/>
            </w:tcBorders>
          </w:tcPr>
          <w:p w:rsidR="00DB3F76" w:rsidRDefault="00A3248F">
            <w:pPr>
              <w:pStyle w:val="TableParagraph"/>
              <w:spacing w:before="13"/>
              <w:ind w:left="211"/>
              <w:rPr>
                <w:rFonts w:ascii="Times New Roman" w:eastAsia="Times New Roman" w:hAnsi="Times New Roman" w:cs="Times New Roman"/>
              </w:rPr>
            </w:pPr>
            <w:r>
              <w:rPr>
                <w:rFonts w:ascii="Times New Roman"/>
                <w:spacing w:val="-1"/>
              </w:rPr>
              <w:t>17,981</w:t>
            </w:r>
          </w:p>
        </w:tc>
        <w:tc>
          <w:tcPr>
            <w:tcW w:w="924" w:type="dxa"/>
            <w:tcBorders>
              <w:top w:val="single" w:sz="4" w:space="0" w:color="7E7E7E"/>
              <w:left w:val="nil"/>
              <w:bottom w:val="single" w:sz="4" w:space="0" w:color="7E7E7E"/>
              <w:right w:val="nil"/>
            </w:tcBorders>
          </w:tcPr>
          <w:p w:rsidR="00DB3F76" w:rsidRDefault="00A3248F">
            <w:pPr>
              <w:pStyle w:val="TableParagraph"/>
              <w:spacing w:before="13"/>
              <w:ind w:left="188"/>
              <w:rPr>
                <w:rFonts w:ascii="Times New Roman" w:eastAsia="Times New Roman" w:hAnsi="Times New Roman" w:cs="Times New Roman"/>
              </w:rPr>
            </w:pPr>
            <w:r>
              <w:rPr>
                <w:rFonts w:ascii="Times New Roman"/>
                <w:spacing w:val="-1"/>
              </w:rPr>
              <w:t>17,657</w:t>
            </w:r>
          </w:p>
        </w:tc>
        <w:tc>
          <w:tcPr>
            <w:tcW w:w="925" w:type="dxa"/>
            <w:tcBorders>
              <w:top w:val="single" w:sz="4" w:space="0" w:color="7E7E7E"/>
              <w:left w:val="nil"/>
              <w:bottom w:val="single" w:sz="4" w:space="0" w:color="7E7E7E"/>
              <w:right w:val="nil"/>
            </w:tcBorders>
          </w:tcPr>
          <w:p w:rsidR="00DB3F76" w:rsidRDefault="00A3248F">
            <w:pPr>
              <w:pStyle w:val="TableParagraph"/>
              <w:spacing w:before="13"/>
              <w:ind w:left="172"/>
              <w:rPr>
                <w:rFonts w:ascii="Times New Roman" w:eastAsia="Times New Roman" w:hAnsi="Times New Roman" w:cs="Times New Roman"/>
              </w:rPr>
            </w:pPr>
            <w:r>
              <w:rPr>
                <w:rFonts w:ascii="Times New Roman"/>
                <w:spacing w:val="-1"/>
              </w:rPr>
              <w:t>-0,324</w:t>
            </w:r>
          </w:p>
        </w:tc>
      </w:tr>
      <w:tr w:rsidR="00DB3F76">
        <w:trPr>
          <w:trHeight w:hRule="exact" w:val="292"/>
        </w:trPr>
        <w:tc>
          <w:tcPr>
            <w:tcW w:w="1573" w:type="dxa"/>
            <w:tcBorders>
              <w:top w:val="single" w:sz="4" w:space="0" w:color="7E7E7E"/>
              <w:left w:val="nil"/>
              <w:bottom w:val="single" w:sz="4" w:space="0" w:color="7E7E7E"/>
              <w:right w:val="nil"/>
            </w:tcBorders>
          </w:tcPr>
          <w:p w:rsidR="00DB3F76" w:rsidRDefault="00A3248F">
            <w:pPr>
              <w:pStyle w:val="TableParagraph"/>
              <w:spacing w:before="13"/>
              <w:ind w:left="135"/>
              <w:rPr>
                <w:rFonts w:ascii="Times New Roman" w:eastAsia="Times New Roman" w:hAnsi="Times New Roman" w:cs="Times New Roman"/>
              </w:rPr>
            </w:pPr>
            <w:r>
              <w:rPr>
                <w:rFonts w:ascii="Times New Roman"/>
                <w:spacing w:val="-2"/>
              </w:rPr>
              <w:t>Suelo</w:t>
            </w:r>
            <w:r>
              <w:rPr>
                <w:rFonts w:ascii="Times New Roman"/>
                <w:spacing w:val="2"/>
              </w:rPr>
              <w:t xml:space="preserve"> </w:t>
            </w:r>
            <w:r>
              <w:rPr>
                <w:rFonts w:ascii="Times New Roman"/>
                <w:spacing w:val="-1"/>
              </w:rPr>
              <w:t>desnudo</w:t>
            </w:r>
          </w:p>
        </w:tc>
        <w:tc>
          <w:tcPr>
            <w:tcW w:w="1476" w:type="dxa"/>
            <w:tcBorders>
              <w:top w:val="single" w:sz="4" w:space="0" w:color="7E7E7E"/>
              <w:left w:val="nil"/>
              <w:bottom w:val="single" w:sz="4" w:space="0" w:color="7E7E7E"/>
              <w:right w:val="nil"/>
            </w:tcBorders>
          </w:tcPr>
          <w:p w:rsidR="00DB3F76" w:rsidRDefault="00A3248F">
            <w:pPr>
              <w:pStyle w:val="TableParagraph"/>
              <w:spacing w:before="13"/>
              <w:ind w:left="207"/>
              <w:rPr>
                <w:rFonts w:ascii="Times New Roman" w:eastAsia="Times New Roman" w:hAnsi="Times New Roman" w:cs="Times New Roman"/>
              </w:rPr>
            </w:pPr>
            <w:r>
              <w:rPr>
                <w:rFonts w:ascii="Times New Roman"/>
                <w:spacing w:val="-1"/>
              </w:rPr>
              <w:t>6725.34</w:t>
            </w:r>
            <w:r>
              <w:rPr>
                <w:rFonts w:ascii="Times New Roman"/>
                <w:spacing w:val="2"/>
              </w:rPr>
              <w:t xml:space="preserve"> </w:t>
            </w:r>
            <w:r>
              <w:rPr>
                <w:rFonts w:ascii="Times New Roman"/>
                <w:spacing w:val="-1"/>
              </w:rPr>
              <w:t>ha</w:t>
            </w:r>
          </w:p>
        </w:tc>
        <w:tc>
          <w:tcPr>
            <w:tcW w:w="1553" w:type="dxa"/>
            <w:tcBorders>
              <w:top w:val="single" w:sz="4" w:space="0" w:color="7E7E7E"/>
              <w:left w:val="nil"/>
              <w:bottom w:val="single" w:sz="4" w:space="0" w:color="7E7E7E"/>
              <w:right w:val="nil"/>
            </w:tcBorders>
          </w:tcPr>
          <w:p w:rsidR="00DB3F76" w:rsidRDefault="00A3248F">
            <w:pPr>
              <w:pStyle w:val="TableParagraph"/>
              <w:spacing w:before="13"/>
              <w:ind w:left="292"/>
              <w:rPr>
                <w:rFonts w:ascii="Times New Roman" w:eastAsia="Times New Roman" w:hAnsi="Times New Roman" w:cs="Times New Roman"/>
              </w:rPr>
            </w:pPr>
            <w:r>
              <w:rPr>
                <w:rFonts w:ascii="Times New Roman"/>
                <w:spacing w:val="-1"/>
              </w:rPr>
              <w:t>5814.90</w:t>
            </w:r>
            <w:r>
              <w:rPr>
                <w:rFonts w:ascii="Times New Roman"/>
                <w:spacing w:val="2"/>
              </w:rPr>
              <w:t xml:space="preserve"> </w:t>
            </w:r>
            <w:r>
              <w:rPr>
                <w:rFonts w:ascii="Times New Roman"/>
                <w:spacing w:val="-1"/>
              </w:rPr>
              <w:t>ha</w:t>
            </w:r>
          </w:p>
        </w:tc>
        <w:tc>
          <w:tcPr>
            <w:tcW w:w="1408" w:type="dxa"/>
            <w:tcBorders>
              <w:top w:val="single" w:sz="4" w:space="0" w:color="7E7E7E"/>
              <w:left w:val="nil"/>
              <w:bottom w:val="single" w:sz="4" w:space="0" w:color="7E7E7E"/>
              <w:right w:val="nil"/>
            </w:tcBorders>
          </w:tcPr>
          <w:p w:rsidR="00DB3F76" w:rsidRDefault="00A3248F">
            <w:pPr>
              <w:pStyle w:val="TableParagraph"/>
              <w:spacing w:before="13"/>
              <w:ind w:left="247"/>
              <w:rPr>
                <w:rFonts w:ascii="Times New Roman" w:eastAsia="Times New Roman" w:hAnsi="Times New Roman" w:cs="Times New Roman"/>
              </w:rPr>
            </w:pPr>
            <w:r>
              <w:rPr>
                <w:rFonts w:ascii="Times New Roman"/>
                <w:spacing w:val="-1"/>
              </w:rPr>
              <w:t>-910.44</w:t>
            </w:r>
            <w:r>
              <w:rPr>
                <w:rFonts w:ascii="Times New Roman"/>
              </w:rPr>
              <w:t xml:space="preserve"> </w:t>
            </w:r>
            <w:r>
              <w:rPr>
                <w:rFonts w:ascii="Times New Roman"/>
                <w:spacing w:val="-2"/>
              </w:rPr>
              <w:t>ha</w:t>
            </w:r>
          </w:p>
        </w:tc>
        <w:tc>
          <w:tcPr>
            <w:tcW w:w="1007" w:type="dxa"/>
            <w:tcBorders>
              <w:top w:val="single" w:sz="4" w:space="0" w:color="7E7E7E"/>
              <w:left w:val="nil"/>
              <w:bottom w:val="single" w:sz="4" w:space="0" w:color="7E7E7E"/>
              <w:right w:val="nil"/>
            </w:tcBorders>
          </w:tcPr>
          <w:p w:rsidR="00DB3F76" w:rsidRDefault="00A3248F">
            <w:pPr>
              <w:pStyle w:val="TableParagraph"/>
              <w:spacing w:before="13"/>
              <w:ind w:left="211"/>
              <w:rPr>
                <w:rFonts w:ascii="Times New Roman" w:eastAsia="Times New Roman" w:hAnsi="Times New Roman" w:cs="Times New Roman"/>
              </w:rPr>
            </w:pPr>
            <w:r>
              <w:rPr>
                <w:rFonts w:ascii="Times New Roman"/>
                <w:spacing w:val="-1"/>
              </w:rPr>
              <w:t>22,373</w:t>
            </w:r>
          </w:p>
        </w:tc>
        <w:tc>
          <w:tcPr>
            <w:tcW w:w="924" w:type="dxa"/>
            <w:tcBorders>
              <w:top w:val="single" w:sz="4" w:space="0" w:color="7E7E7E"/>
              <w:left w:val="nil"/>
              <w:bottom w:val="single" w:sz="4" w:space="0" w:color="7E7E7E"/>
              <w:right w:val="nil"/>
            </w:tcBorders>
          </w:tcPr>
          <w:p w:rsidR="00DB3F76" w:rsidRDefault="00A3248F">
            <w:pPr>
              <w:pStyle w:val="TableParagraph"/>
              <w:spacing w:before="13"/>
              <w:ind w:left="188"/>
              <w:rPr>
                <w:rFonts w:ascii="Times New Roman" w:eastAsia="Times New Roman" w:hAnsi="Times New Roman" w:cs="Times New Roman"/>
              </w:rPr>
            </w:pPr>
            <w:r>
              <w:rPr>
                <w:rFonts w:ascii="Times New Roman"/>
                <w:spacing w:val="-1"/>
              </w:rPr>
              <w:t>19,345</w:t>
            </w:r>
          </w:p>
        </w:tc>
        <w:tc>
          <w:tcPr>
            <w:tcW w:w="925" w:type="dxa"/>
            <w:tcBorders>
              <w:top w:val="single" w:sz="4" w:space="0" w:color="7E7E7E"/>
              <w:left w:val="nil"/>
              <w:bottom w:val="single" w:sz="4" w:space="0" w:color="7E7E7E"/>
              <w:right w:val="nil"/>
            </w:tcBorders>
          </w:tcPr>
          <w:p w:rsidR="00DB3F76" w:rsidRDefault="00A3248F">
            <w:pPr>
              <w:pStyle w:val="TableParagraph"/>
              <w:spacing w:before="13"/>
              <w:ind w:left="172"/>
              <w:rPr>
                <w:rFonts w:ascii="Times New Roman" w:eastAsia="Times New Roman" w:hAnsi="Times New Roman" w:cs="Times New Roman"/>
              </w:rPr>
            </w:pPr>
            <w:r>
              <w:rPr>
                <w:rFonts w:ascii="Times New Roman"/>
                <w:spacing w:val="-1"/>
              </w:rPr>
              <w:t>-3,029</w:t>
            </w:r>
          </w:p>
        </w:tc>
      </w:tr>
      <w:tr w:rsidR="00DB3F76">
        <w:trPr>
          <w:trHeight w:hRule="exact" w:val="288"/>
        </w:trPr>
        <w:tc>
          <w:tcPr>
            <w:tcW w:w="1573" w:type="dxa"/>
            <w:tcBorders>
              <w:top w:val="single" w:sz="4" w:space="0" w:color="7E7E7E"/>
              <w:left w:val="nil"/>
              <w:bottom w:val="single" w:sz="4" w:space="0" w:color="7E7E7E"/>
              <w:right w:val="nil"/>
            </w:tcBorders>
          </w:tcPr>
          <w:p w:rsidR="00DB3F76" w:rsidRDefault="00A3248F">
            <w:pPr>
              <w:pStyle w:val="TableParagraph"/>
              <w:spacing w:before="9"/>
              <w:ind w:left="240"/>
              <w:rPr>
                <w:rFonts w:ascii="Times New Roman" w:eastAsia="Times New Roman" w:hAnsi="Times New Roman" w:cs="Times New Roman"/>
              </w:rPr>
            </w:pPr>
            <w:r>
              <w:rPr>
                <w:rFonts w:ascii="Times New Roman" w:hAnsi="Times New Roman"/>
                <w:spacing w:val="-1"/>
              </w:rPr>
              <w:t>Área urbana</w:t>
            </w:r>
          </w:p>
        </w:tc>
        <w:tc>
          <w:tcPr>
            <w:tcW w:w="1476" w:type="dxa"/>
            <w:tcBorders>
              <w:top w:val="single" w:sz="4" w:space="0" w:color="7E7E7E"/>
              <w:left w:val="nil"/>
              <w:bottom w:val="single" w:sz="4" w:space="0" w:color="7E7E7E"/>
              <w:right w:val="nil"/>
            </w:tcBorders>
          </w:tcPr>
          <w:p w:rsidR="00DB3F76" w:rsidRDefault="00A3248F">
            <w:pPr>
              <w:pStyle w:val="TableParagraph"/>
              <w:spacing w:before="9"/>
              <w:ind w:left="207"/>
              <w:rPr>
                <w:rFonts w:ascii="Times New Roman" w:eastAsia="Times New Roman" w:hAnsi="Times New Roman" w:cs="Times New Roman"/>
              </w:rPr>
            </w:pPr>
            <w:r>
              <w:rPr>
                <w:rFonts w:ascii="Times New Roman"/>
                <w:spacing w:val="-1"/>
              </w:rPr>
              <w:t>3797.37</w:t>
            </w:r>
            <w:r>
              <w:rPr>
                <w:rFonts w:ascii="Times New Roman"/>
                <w:spacing w:val="2"/>
              </w:rPr>
              <w:t xml:space="preserve"> </w:t>
            </w:r>
            <w:r>
              <w:rPr>
                <w:rFonts w:ascii="Times New Roman"/>
                <w:spacing w:val="-1"/>
              </w:rPr>
              <w:t>ha</w:t>
            </w:r>
          </w:p>
        </w:tc>
        <w:tc>
          <w:tcPr>
            <w:tcW w:w="1553" w:type="dxa"/>
            <w:tcBorders>
              <w:top w:val="single" w:sz="4" w:space="0" w:color="7E7E7E"/>
              <w:left w:val="nil"/>
              <w:bottom w:val="single" w:sz="4" w:space="0" w:color="7E7E7E"/>
              <w:right w:val="nil"/>
            </w:tcBorders>
          </w:tcPr>
          <w:p w:rsidR="00DB3F76" w:rsidRDefault="00A3248F">
            <w:pPr>
              <w:pStyle w:val="TableParagraph"/>
              <w:spacing w:before="9"/>
              <w:ind w:left="292"/>
              <w:rPr>
                <w:rFonts w:ascii="Times New Roman" w:eastAsia="Times New Roman" w:hAnsi="Times New Roman" w:cs="Times New Roman"/>
              </w:rPr>
            </w:pPr>
            <w:r>
              <w:rPr>
                <w:rFonts w:ascii="Times New Roman"/>
                <w:spacing w:val="-1"/>
              </w:rPr>
              <w:t>5042.61</w:t>
            </w:r>
            <w:r>
              <w:rPr>
                <w:rFonts w:ascii="Times New Roman"/>
                <w:spacing w:val="2"/>
              </w:rPr>
              <w:t xml:space="preserve"> </w:t>
            </w:r>
            <w:r>
              <w:rPr>
                <w:rFonts w:ascii="Times New Roman"/>
                <w:spacing w:val="-1"/>
              </w:rPr>
              <w:t>ha</w:t>
            </w:r>
          </w:p>
        </w:tc>
        <w:tc>
          <w:tcPr>
            <w:tcW w:w="1408" w:type="dxa"/>
            <w:tcBorders>
              <w:top w:val="single" w:sz="4" w:space="0" w:color="7E7E7E"/>
              <w:left w:val="nil"/>
              <w:bottom w:val="single" w:sz="4" w:space="0" w:color="7E7E7E"/>
              <w:right w:val="nil"/>
            </w:tcBorders>
          </w:tcPr>
          <w:p w:rsidR="00DB3F76" w:rsidRDefault="00A3248F">
            <w:pPr>
              <w:pStyle w:val="TableParagraph"/>
              <w:spacing w:before="9"/>
              <w:ind w:left="227"/>
              <w:rPr>
                <w:rFonts w:ascii="Times New Roman" w:eastAsia="Times New Roman" w:hAnsi="Times New Roman" w:cs="Times New Roman"/>
              </w:rPr>
            </w:pPr>
            <w:r>
              <w:rPr>
                <w:rFonts w:ascii="Times New Roman"/>
                <w:spacing w:val="-1"/>
              </w:rPr>
              <w:t>1245.24</w:t>
            </w:r>
            <w:r>
              <w:rPr>
                <w:rFonts w:ascii="Times New Roman"/>
                <w:spacing w:val="2"/>
              </w:rPr>
              <w:t xml:space="preserve"> </w:t>
            </w:r>
            <w:r>
              <w:rPr>
                <w:rFonts w:ascii="Times New Roman"/>
                <w:spacing w:val="-1"/>
              </w:rPr>
              <w:t>ha</w:t>
            </w:r>
          </w:p>
        </w:tc>
        <w:tc>
          <w:tcPr>
            <w:tcW w:w="1007" w:type="dxa"/>
            <w:tcBorders>
              <w:top w:val="single" w:sz="4" w:space="0" w:color="7E7E7E"/>
              <w:left w:val="nil"/>
              <w:bottom w:val="single" w:sz="4" w:space="0" w:color="7E7E7E"/>
              <w:right w:val="nil"/>
            </w:tcBorders>
          </w:tcPr>
          <w:p w:rsidR="00DB3F76" w:rsidRDefault="00A3248F">
            <w:pPr>
              <w:pStyle w:val="TableParagraph"/>
              <w:spacing w:before="9"/>
              <w:ind w:left="211"/>
              <w:rPr>
                <w:rFonts w:ascii="Times New Roman" w:eastAsia="Times New Roman" w:hAnsi="Times New Roman" w:cs="Times New Roman"/>
              </w:rPr>
            </w:pPr>
            <w:r>
              <w:rPr>
                <w:rFonts w:ascii="Times New Roman"/>
                <w:spacing w:val="-1"/>
              </w:rPr>
              <w:t>12,633</w:t>
            </w:r>
          </w:p>
        </w:tc>
        <w:tc>
          <w:tcPr>
            <w:tcW w:w="924" w:type="dxa"/>
            <w:tcBorders>
              <w:top w:val="single" w:sz="4" w:space="0" w:color="7E7E7E"/>
              <w:left w:val="nil"/>
              <w:bottom w:val="single" w:sz="4" w:space="0" w:color="7E7E7E"/>
              <w:right w:val="nil"/>
            </w:tcBorders>
          </w:tcPr>
          <w:p w:rsidR="00DB3F76" w:rsidRDefault="00A3248F">
            <w:pPr>
              <w:pStyle w:val="TableParagraph"/>
              <w:spacing w:before="9"/>
              <w:ind w:left="188"/>
              <w:rPr>
                <w:rFonts w:ascii="Times New Roman" w:eastAsia="Times New Roman" w:hAnsi="Times New Roman" w:cs="Times New Roman"/>
              </w:rPr>
            </w:pPr>
            <w:r>
              <w:rPr>
                <w:rFonts w:ascii="Times New Roman"/>
                <w:spacing w:val="-1"/>
              </w:rPr>
              <w:t>16,775</w:t>
            </w:r>
          </w:p>
        </w:tc>
        <w:tc>
          <w:tcPr>
            <w:tcW w:w="925" w:type="dxa"/>
            <w:tcBorders>
              <w:top w:val="single" w:sz="4" w:space="0" w:color="7E7E7E"/>
              <w:left w:val="nil"/>
              <w:bottom w:val="single" w:sz="4" w:space="0" w:color="7E7E7E"/>
              <w:right w:val="nil"/>
            </w:tcBorders>
          </w:tcPr>
          <w:p w:rsidR="00DB3F76" w:rsidRDefault="00A3248F">
            <w:pPr>
              <w:pStyle w:val="TableParagraph"/>
              <w:spacing w:before="9"/>
              <w:ind w:left="208"/>
              <w:rPr>
                <w:rFonts w:ascii="Times New Roman" w:eastAsia="Times New Roman" w:hAnsi="Times New Roman" w:cs="Times New Roman"/>
              </w:rPr>
            </w:pPr>
            <w:r>
              <w:rPr>
                <w:rFonts w:ascii="Times New Roman"/>
              </w:rPr>
              <w:t>4,143</w:t>
            </w:r>
          </w:p>
        </w:tc>
      </w:tr>
      <w:tr w:rsidR="00DB3F76">
        <w:trPr>
          <w:trHeight w:hRule="exact" w:val="289"/>
        </w:trPr>
        <w:tc>
          <w:tcPr>
            <w:tcW w:w="8867" w:type="dxa"/>
            <w:gridSpan w:val="7"/>
            <w:tcBorders>
              <w:top w:val="single" w:sz="4" w:space="0" w:color="7E7E7E"/>
              <w:left w:val="nil"/>
              <w:bottom w:val="single" w:sz="4" w:space="0" w:color="7E7E7E"/>
              <w:right w:val="nil"/>
            </w:tcBorders>
          </w:tcPr>
          <w:p w:rsidR="00DB3F76" w:rsidRDefault="00A3248F">
            <w:pPr>
              <w:pStyle w:val="TableParagraph"/>
              <w:spacing w:before="14"/>
              <w:ind w:left="1544"/>
              <w:rPr>
                <w:rFonts w:ascii="Times New Roman" w:eastAsia="Times New Roman" w:hAnsi="Times New Roman" w:cs="Times New Roman"/>
              </w:rPr>
            </w:pPr>
            <w:r>
              <w:rPr>
                <w:rFonts w:ascii="Times New Roman" w:hAnsi="Times New Roman"/>
                <w:b/>
                <w:spacing w:val="-1"/>
              </w:rPr>
              <w:t xml:space="preserve">Valores estimados </w:t>
            </w:r>
            <w:r>
              <w:rPr>
                <w:rFonts w:ascii="Times New Roman" w:hAnsi="Times New Roman"/>
                <w:b/>
              </w:rPr>
              <w:t>de</w:t>
            </w:r>
            <w:r>
              <w:rPr>
                <w:rFonts w:ascii="Times New Roman" w:hAnsi="Times New Roman"/>
                <w:b/>
                <w:spacing w:val="-1"/>
              </w:rPr>
              <w:t xml:space="preserve"> </w:t>
            </w:r>
            <w:r>
              <w:rPr>
                <w:rFonts w:ascii="Times New Roman" w:hAnsi="Times New Roman"/>
                <w:b/>
              </w:rPr>
              <w:t>cambo</w:t>
            </w:r>
            <w:r>
              <w:rPr>
                <w:rFonts w:ascii="Times New Roman" w:hAnsi="Times New Roman"/>
                <w:b/>
                <w:spacing w:val="-2"/>
              </w:rPr>
              <w:t xml:space="preserve"> </w:t>
            </w:r>
            <w:r>
              <w:rPr>
                <w:rFonts w:ascii="Times New Roman" w:hAnsi="Times New Roman"/>
                <w:b/>
              </w:rPr>
              <w:t>de</w:t>
            </w:r>
            <w:r>
              <w:rPr>
                <w:rFonts w:ascii="Times New Roman" w:hAnsi="Times New Roman"/>
                <w:b/>
                <w:spacing w:val="-1"/>
              </w:rPr>
              <w:t xml:space="preserve"> uso</w:t>
            </w:r>
            <w:r>
              <w:rPr>
                <w:rFonts w:ascii="Times New Roman" w:hAnsi="Times New Roman"/>
                <w:b/>
                <w:spacing w:val="-2"/>
              </w:rPr>
              <w:t xml:space="preserve"> </w:t>
            </w:r>
            <w:r>
              <w:rPr>
                <w:rFonts w:ascii="Times New Roman" w:hAnsi="Times New Roman"/>
                <w:b/>
              </w:rPr>
              <w:t>de</w:t>
            </w:r>
            <w:r>
              <w:rPr>
                <w:rFonts w:ascii="Times New Roman" w:hAnsi="Times New Roman"/>
                <w:b/>
                <w:spacing w:val="-1"/>
              </w:rPr>
              <w:t xml:space="preserve"> suelo</w:t>
            </w:r>
            <w:r>
              <w:rPr>
                <w:rFonts w:ascii="Times New Roman" w:hAnsi="Times New Roman"/>
                <w:b/>
                <w:spacing w:val="2"/>
              </w:rPr>
              <w:t xml:space="preserve"> </w:t>
            </w:r>
            <w:r>
              <w:rPr>
                <w:rFonts w:ascii="Times New Roman" w:hAnsi="Times New Roman"/>
                <w:b/>
                <w:spacing w:val="-1"/>
              </w:rPr>
              <w:t>(año</w:t>
            </w:r>
            <w:r>
              <w:rPr>
                <w:rFonts w:ascii="Times New Roman" w:hAnsi="Times New Roman"/>
                <w:b/>
                <w:spacing w:val="-2"/>
              </w:rPr>
              <w:t xml:space="preserve"> </w:t>
            </w:r>
            <w:r>
              <w:rPr>
                <w:rFonts w:ascii="Times New Roman" w:hAnsi="Times New Roman"/>
                <w:b/>
              </w:rPr>
              <w:t>2015</w:t>
            </w:r>
            <w:r>
              <w:rPr>
                <w:rFonts w:ascii="Times New Roman" w:hAnsi="Times New Roman"/>
                <w:b/>
                <w:spacing w:val="10"/>
              </w:rPr>
              <w:t xml:space="preserve"> </w:t>
            </w:r>
            <w:r>
              <w:rPr>
                <w:rFonts w:ascii="Times New Roman" w:hAnsi="Times New Roman"/>
                <w:b/>
              </w:rPr>
              <w:t>-</w:t>
            </w:r>
            <w:r>
              <w:rPr>
                <w:rFonts w:ascii="Times New Roman" w:hAnsi="Times New Roman"/>
                <w:b/>
                <w:spacing w:val="-5"/>
              </w:rPr>
              <w:t xml:space="preserve"> </w:t>
            </w:r>
            <w:r>
              <w:rPr>
                <w:rFonts w:ascii="Times New Roman" w:hAnsi="Times New Roman"/>
                <w:b/>
              </w:rPr>
              <w:t>2020)</w:t>
            </w:r>
          </w:p>
        </w:tc>
      </w:tr>
      <w:tr w:rsidR="00DB3F76">
        <w:trPr>
          <w:trHeight w:hRule="exact" w:val="288"/>
        </w:trPr>
        <w:tc>
          <w:tcPr>
            <w:tcW w:w="1573" w:type="dxa"/>
            <w:tcBorders>
              <w:top w:val="single" w:sz="4" w:space="0" w:color="7E7E7E"/>
              <w:left w:val="nil"/>
              <w:bottom w:val="single" w:sz="4" w:space="0" w:color="7E7E7E"/>
              <w:right w:val="nil"/>
            </w:tcBorders>
          </w:tcPr>
          <w:p w:rsidR="00DB3F76" w:rsidRDefault="00DB3F76"/>
        </w:tc>
        <w:tc>
          <w:tcPr>
            <w:tcW w:w="1476" w:type="dxa"/>
            <w:tcBorders>
              <w:top w:val="single" w:sz="4" w:space="0" w:color="7E7E7E"/>
              <w:left w:val="nil"/>
              <w:bottom w:val="single" w:sz="4" w:space="0" w:color="7E7E7E"/>
              <w:right w:val="nil"/>
            </w:tcBorders>
          </w:tcPr>
          <w:p w:rsidR="00DB3F76" w:rsidRDefault="00A3248F">
            <w:pPr>
              <w:pStyle w:val="TableParagraph"/>
              <w:spacing w:before="13"/>
              <w:ind w:left="475"/>
              <w:rPr>
                <w:rFonts w:ascii="Times New Roman" w:eastAsia="Times New Roman" w:hAnsi="Times New Roman" w:cs="Times New Roman"/>
              </w:rPr>
            </w:pPr>
            <w:r>
              <w:rPr>
                <w:rFonts w:ascii="Times New Roman"/>
              </w:rPr>
              <w:t>2015</w:t>
            </w:r>
          </w:p>
        </w:tc>
        <w:tc>
          <w:tcPr>
            <w:tcW w:w="1553" w:type="dxa"/>
            <w:tcBorders>
              <w:top w:val="single" w:sz="4" w:space="0" w:color="7E7E7E"/>
              <w:left w:val="nil"/>
              <w:bottom w:val="single" w:sz="4" w:space="0" w:color="7E7E7E"/>
              <w:right w:val="nil"/>
            </w:tcBorders>
          </w:tcPr>
          <w:p w:rsidR="00DB3F76" w:rsidRDefault="00A3248F">
            <w:pPr>
              <w:pStyle w:val="TableParagraph"/>
              <w:spacing w:before="13"/>
              <w:ind w:left="9"/>
              <w:jc w:val="center"/>
              <w:rPr>
                <w:rFonts w:ascii="Times New Roman" w:eastAsia="Times New Roman" w:hAnsi="Times New Roman" w:cs="Times New Roman"/>
              </w:rPr>
            </w:pPr>
            <w:r>
              <w:rPr>
                <w:rFonts w:ascii="Times New Roman"/>
              </w:rPr>
              <w:t>2020</w:t>
            </w:r>
          </w:p>
        </w:tc>
        <w:tc>
          <w:tcPr>
            <w:tcW w:w="1408" w:type="dxa"/>
            <w:tcBorders>
              <w:top w:val="single" w:sz="4" w:space="0" w:color="7E7E7E"/>
              <w:left w:val="nil"/>
              <w:bottom w:val="single" w:sz="4" w:space="0" w:color="7E7E7E"/>
              <w:right w:val="nil"/>
            </w:tcBorders>
          </w:tcPr>
          <w:p w:rsidR="00DB3F76" w:rsidRDefault="00A3248F">
            <w:pPr>
              <w:pStyle w:val="TableParagraph"/>
              <w:spacing w:before="13"/>
              <w:ind w:left="28"/>
              <w:jc w:val="center"/>
              <w:rPr>
                <w:rFonts w:ascii="Times New Roman" w:eastAsia="Times New Roman" w:hAnsi="Times New Roman" w:cs="Times New Roman"/>
              </w:rPr>
            </w:pPr>
            <w:r>
              <w:rPr>
                <w:rFonts w:ascii="Times New Roman" w:hAnsi="Times New Roman"/>
              </w:rPr>
              <w:t>Δ</w:t>
            </w:r>
          </w:p>
        </w:tc>
        <w:tc>
          <w:tcPr>
            <w:tcW w:w="1007" w:type="dxa"/>
            <w:tcBorders>
              <w:top w:val="single" w:sz="4" w:space="0" w:color="7E7E7E"/>
              <w:left w:val="nil"/>
              <w:bottom w:val="single" w:sz="4" w:space="0" w:color="7E7E7E"/>
              <w:right w:val="nil"/>
            </w:tcBorders>
          </w:tcPr>
          <w:p w:rsidR="00DB3F76" w:rsidRDefault="00A3248F">
            <w:pPr>
              <w:pStyle w:val="TableParagraph"/>
              <w:spacing w:before="13"/>
              <w:ind w:left="200"/>
              <w:rPr>
                <w:rFonts w:ascii="Times New Roman" w:eastAsia="Times New Roman" w:hAnsi="Times New Roman" w:cs="Times New Roman"/>
              </w:rPr>
            </w:pPr>
            <w:r>
              <w:rPr>
                <w:rFonts w:ascii="Times New Roman"/>
              </w:rPr>
              <w:t>2015%</w:t>
            </w:r>
          </w:p>
        </w:tc>
        <w:tc>
          <w:tcPr>
            <w:tcW w:w="924" w:type="dxa"/>
            <w:tcBorders>
              <w:top w:val="single" w:sz="4" w:space="0" w:color="7E7E7E"/>
              <w:left w:val="nil"/>
              <w:bottom w:val="single" w:sz="4" w:space="0" w:color="7E7E7E"/>
              <w:right w:val="nil"/>
            </w:tcBorders>
          </w:tcPr>
          <w:p w:rsidR="00DB3F76" w:rsidRDefault="00A3248F">
            <w:pPr>
              <w:pStyle w:val="TableParagraph"/>
              <w:spacing w:before="13"/>
              <w:ind w:left="180"/>
              <w:rPr>
                <w:rFonts w:ascii="Times New Roman" w:eastAsia="Times New Roman" w:hAnsi="Times New Roman" w:cs="Times New Roman"/>
              </w:rPr>
            </w:pPr>
            <w:r>
              <w:rPr>
                <w:rFonts w:ascii="Times New Roman"/>
              </w:rPr>
              <w:t>2020%</w:t>
            </w:r>
          </w:p>
        </w:tc>
        <w:tc>
          <w:tcPr>
            <w:tcW w:w="925" w:type="dxa"/>
            <w:tcBorders>
              <w:top w:val="single" w:sz="4" w:space="0" w:color="7E7E7E"/>
              <w:left w:val="nil"/>
              <w:bottom w:val="single" w:sz="4" w:space="0" w:color="7E7E7E"/>
              <w:right w:val="nil"/>
            </w:tcBorders>
          </w:tcPr>
          <w:p w:rsidR="00DB3F76" w:rsidRDefault="00A3248F">
            <w:pPr>
              <w:pStyle w:val="TableParagraph"/>
              <w:spacing w:before="13"/>
              <w:ind w:left="264"/>
              <w:rPr>
                <w:rFonts w:ascii="Times New Roman" w:eastAsia="Times New Roman" w:hAnsi="Times New Roman" w:cs="Times New Roman"/>
              </w:rPr>
            </w:pPr>
            <w:r>
              <w:rPr>
                <w:rFonts w:ascii="Times New Roman" w:hAnsi="Times New Roman"/>
              </w:rPr>
              <w:t>Δ</w:t>
            </w:r>
            <w:r>
              <w:rPr>
                <w:rFonts w:ascii="Times New Roman" w:hAnsi="Times New Roman"/>
                <w:spacing w:val="-1"/>
              </w:rPr>
              <w:t xml:space="preserve"> </w:t>
            </w:r>
            <w:r>
              <w:rPr>
                <w:rFonts w:ascii="Times New Roman" w:hAnsi="Times New Roman"/>
              </w:rPr>
              <w:t>%</w:t>
            </w:r>
          </w:p>
        </w:tc>
      </w:tr>
      <w:tr w:rsidR="00DB3F76">
        <w:trPr>
          <w:trHeight w:hRule="exact" w:val="516"/>
        </w:trPr>
        <w:tc>
          <w:tcPr>
            <w:tcW w:w="1573" w:type="dxa"/>
            <w:tcBorders>
              <w:top w:val="single" w:sz="4" w:space="0" w:color="7E7E7E"/>
              <w:left w:val="nil"/>
              <w:bottom w:val="single" w:sz="4" w:space="0" w:color="7E7E7E"/>
              <w:right w:val="nil"/>
            </w:tcBorders>
          </w:tcPr>
          <w:p w:rsidR="00DB3F76" w:rsidRDefault="00A3248F">
            <w:pPr>
              <w:pStyle w:val="TableParagraph"/>
              <w:spacing w:before="1"/>
              <w:ind w:left="571" w:right="294" w:hanging="292"/>
              <w:rPr>
                <w:rFonts w:ascii="Times New Roman" w:eastAsia="Times New Roman" w:hAnsi="Times New Roman" w:cs="Times New Roman"/>
              </w:rPr>
            </w:pPr>
            <w:r>
              <w:rPr>
                <w:rFonts w:ascii="Times New Roman"/>
                <w:spacing w:val="-1"/>
              </w:rPr>
              <w:t xml:space="preserve">Cuerpos </w:t>
            </w:r>
            <w:r>
              <w:rPr>
                <w:rFonts w:ascii="Times New Roman"/>
              </w:rPr>
              <w:t>de</w:t>
            </w:r>
            <w:r>
              <w:rPr>
                <w:rFonts w:ascii="Times New Roman"/>
                <w:spacing w:val="25"/>
              </w:rPr>
              <w:t xml:space="preserve"> </w:t>
            </w:r>
            <w:r>
              <w:rPr>
                <w:rFonts w:ascii="Times New Roman"/>
                <w:spacing w:val="-1"/>
              </w:rPr>
              <w:t>agua</w:t>
            </w:r>
          </w:p>
        </w:tc>
        <w:tc>
          <w:tcPr>
            <w:tcW w:w="1476" w:type="dxa"/>
            <w:tcBorders>
              <w:top w:val="single" w:sz="4" w:space="0" w:color="7E7E7E"/>
              <w:left w:val="nil"/>
              <w:bottom w:val="single" w:sz="4" w:space="0" w:color="7E7E7E"/>
              <w:right w:val="nil"/>
            </w:tcBorders>
          </w:tcPr>
          <w:p w:rsidR="00DB3F76" w:rsidRDefault="00A3248F">
            <w:pPr>
              <w:pStyle w:val="TableParagraph"/>
              <w:spacing w:before="125"/>
              <w:ind w:left="259"/>
              <w:rPr>
                <w:rFonts w:ascii="Times New Roman" w:eastAsia="Times New Roman" w:hAnsi="Times New Roman" w:cs="Times New Roman"/>
              </w:rPr>
            </w:pPr>
            <w:r>
              <w:rPr>
                <w:rFonts w:ascii="Times New Roman"/>
                <w:spacing w:val="-1"/>
              </w:rPr>
              <w:t>325.89</w:t>
            </w:r>
            <w:r>
              <w:rPr>
                <w:rFonts w:ascii="Times New Roman"/>
                <w:spacing w:val="2"/>
              </w:rPr>
              <w:t xml:space="preserve"> </w:t>
            </w:r>
            <w:r>
              <w:rPr>
                <w:rFonts w:ascii="Times New Roman"/>
                <w:spacing w:val="-1"/>
              </w:rPr>
              <w:t>ha</w:t>
            </w:r>
          </w:p>
        </w:tc>
        <w:tc>
          <w:tcPr>
            <w:tcW w:w="1553" w:type="dxa"/>
            <w:tcBorders>
              <w:top w:val="single" w:sz="4" w:space="0" w:color="7E7E7E"/>
              <w:left w:val="nil"/>
              <w:bottom w:val="single" w:sz="4" w:space="0" w:color="7E7E7E"/>
              <w:right w:val="nil"/>
            </w:tcBorders>
          </w:tcPr>
          <w:p w:rsidR="00DB3F76" w:rsidRDefault="00A3248F">
            <w:pPr>
              <w:pStyle w:val="TableParagraph"/>
              <w:spacing w:before="125"/>
              <w:ind w:left="348"/>
              <w:rPr>
                <w:rFonts w:ascii="Times New Roman" w:eastAsia="Times New Roman" w:hAnsi="Times New Roman" w:cs="Times New Roman"/>
              </w:rPr>
            </w:pPr>
            <w:r>
              <w:rPr>
                <w:rFonts w:ascii="Times New Roman"/>
                <w:spacing w:val="-1"/>
              </w:rPr>
              <w:t>323.73</w:t>
            </w:r>
            <w:r>
              <w:rPr>
                <w:rFonts w:ascii="Times New Roman"/>
                <w:spacing w:val="2"/>
              </w:rPr>
              <w:t xml:space="preserve"> </w:t>
            </w:r>
            <w:r>
              <w:rPr>
                <w:rFonts w:ascii="Times New Roman"/>
                <w:spacing w:val="-1"/>
              </w:rPr>
              <w:t>ha</w:t>
            </w:r>
          </w:p>
        </w:tc>
        <w:tc>
          <w:tcPr>
            <w:tcW w:w="1408" w:type="dxa"/>
            <w:tcBorders>
              <w:top w:val="single" w:sz="4" w:space="0" w:color="7E7E7E"/>
              <w:left w:val="nil"/>
              <w:bottom w:val="single" w:sz="4" w:space="0" w:color="7E7E7E"/>
              <w:right w:val="nil"/>
            </w:tcBorders>
          </w:tcPr>
          <w:p w:rsidR="00DB3F76" w:rsidRDefault="00A3248F">
            <w:pPr>
              <w:pStyle w:val="TableParagraph"/>
              <w:spacing w:before="125"/>
              <w:ind w:left="355"/>
              <w:rPr>
                <w:rFonts w:ascii="Times New Roman" w:eastAsia="Times New Roman" w:hAnsi="Times New Roman" w:cs="Times New Roman"/>
              </w:rPr>
            </w:pPr>
            <w:r>
              <w:rPr>
                <w:rFonts w:ascii="Times New Roman"/>
              </w:rPr>
              <w:t>-2.16</w:t>
            </w:r>
            <w:r>
              <w:rPr>
                <w:rFonts w:ascii="Times New Roman"/>
                <w:spacing w:val="-2"/>
              </w:rPr>
              <w:t xml:space="preserve"> </w:t>
            </w:r>
            <w:r>
              <w:rPr>
                <w:rFonts w:ascii="Times New Roman"/>
                <w:spacing w:val="-1"/>
              </w:rPr>
              <w:t>ha</w:t>
            </w:r>
          </w:p>
        </w:tc>
        <w:tc>
          <w:tcPr>
            <w:tcW w:w="1007" w:type="dxa"/>
            <w:tcBorders>
              <w:top w:val="single" w:sz="4" w:space="0" w:color="7E7E7E"/>
              <w:left w:val="nil"/>
              <w:bottom w:val="single" w:sz="4" w:space="0" w:color="7E7E7E"/>
              <w:right w:val="nil"/>
            </w:tcBorders>
          </w:tcPr>
          <w:p w:rsidR="00DB3F76" w:rsidRDefault="00A3248F">
            <w:pPr>
              <w:pStyle w:val="TableParagraph"/>
              <w:spacing w:before="125"/>
              <w:ind w:left="263"/>
              <w:rPr>
                <w:rFonts w:ascii="Times New Roman" w:eastAsia="Times New Roman" w:hAnsi="Times New Roman" w:cs="Times New Roman"/>
              </w:rPr>
            </w:pPr>
            <w:r>
              <w:rPr>
                <w:rFonts w:ascii="Times New Roman"/>
              </w:rPr>
              <w:t>1,084</w:t>
            </w:r>
          </w:p>
        </w:tc>
        <w:tc>
          <w:tcPr>
            <w:tcW w:w="924" w:type="dxa"/>
            <w:tcBorders>
              <w:top w:val="single" w:sz="4" w:space="0" w:color="7E7E7E"/>
              <w:left w:val="nil"/>
              <w:bottom w:val="single" w:sz="4" w:space="0" w:color="7E7E7E"/>
              <w:right w:val="nil"/>
            </w:tcBorders>
          </w:tcPr>
          <w:p w:rsidR="00DB3F76" w:rsidRDefault="00A3248F">
            <w:pPr>
              <w:pStyle w:val="TableParagraph"/>
              <w:spacing w:before="125"/>
              <w:ind w:left="244"/>
              <w:rPr>
                <w:rFonts w:ascii="Times New Roman" w:eastAsia="Times New Roman" w:hAnsi="Times New Roman" w:cs="Times New Roman"/>
              </w:rPr>
            </w:pPr>
            <w:r>
              <w:rPr>
                <w:rFonts w:ascii="Times New Roman"/>
              </w:rPr>
              <w:t>1,077</w:t>
            </w:r>
          </w:p>
        </w:tc>
        <w:tc>
          <w:tcPr>
            <w:tcW w:w="925" w:type="dxa"/>
            <w:tcBorders>
              <w:top w:val="single" w:sz="4" w:space="0" w:color="7E7E7E"/>
              <w:left w:val="nil"/>
              <w:bottom w:val="single" w:sz="4" w:space="0" w:color="7E7E7E"/>
              <w:right w:val="nil"/>
            </w:tcBorders>
          </w:tcPr>
          <w:p w:rsidR="00DB3F76" w:rsidRDefault="00A3248F">
            <w:pPr>
              <w:pStyle w:val="TableParagraph"/>
              <w:spacing w:before="125"/>
              <w:ind w:left="172"/>
              <w:rPr>
                <w:rFonts w:ascii="Times New Roman" w:eastAsia="Times New Roman" w:hAnsi="Times New Roman" w:cs="Times New Roman"/>
              </w:rPr>
            </w:pPr>
            <w:r>
              <w:rPr>
                <w:rFonts w:ascii="Times New Roman"/>
                <w:spacing w:val="-1"/>
              </w:rPr>
              <w:t>-0,007</w:t>
            </w:r>
          </w:p>
        </w:tc>
      </w:tr>
      <w:tr w:rsidR="00DB3F76">
        <w:trPr>
          <w:trHeight w:hRule="exact" w:val="516"/>
        </w:trPr>
        <w:tc>
          <w:tcPr>
            <w:tcW w:w="1573" w:type="dxa"/>
            <w:tcBorders>
              <w:top w:val="single" w:sz="4" w:space="0" w:color="7E7E7E"/>
              <w:left w:val="nil"/>
              <w:bottom w:val="single" w:sz="4" w:space="0" w:color="7E7E7E"/>
              <w:right w:val="nil"/>
            </w:tcBorders>
          </w:tcPr>
          <w:p w:rsidR="00DB3F76" w:rsidRDefault="00A3248F">
            <w:pPr>
              <w:pStyle w:val="TableParagraph"/>
              <w:spacing w:before="1"/>
              <w:ind w:left="471" w:right="293" w:hanging="192"/>
              <w:rPr>
                <w:rFonts w:ascii="Times New Roman" w:eastAsia="Times New Roman" w:hAnsi="Times New Roman" w:cs="Times New Roman"/>
              </w:rPr>
            </w:pPr>
            <w:r>
              <w:rPr>
                <w:rFonts w:ascii="Times New Roman" w:hAnsi="Times New Roman"/>
                <w:spacing w:val="-1"/>
              </w:rPr>
              <w:t>Vegetación</w:t>
            </w:r>
            <w:r>
              <w:rPr>
                <w:rFonts w:ascii="Times New Roman" w:hAnsi="Times New Roman"/>
                <w:spacing w:val="22"/>
              </w:rPr>
              <w:t xml:space="preserve"> </w:t>
            </w:r>
            <w:r>
              <w:rPr>
                <w:rFonts w:ascii="Times New Roman" w:hAnsi="Times New Roman"/>
                <w:spacing w:val="-1"/>
              </w:rPr>
              <w:t>natural</w:t>
            </w:r>
          </w:p>
        </w:tc>
        <w:tc>
          <w:tcPr>
            <w:tcW w:w="1476" w:type="dxa"/>
            <w:tcBorders>
              <w:top w:val="single" w:sz="4" w:space="0" w:color="7E7E7E"/>
              <w:left w:val="nil"/>
              <w:bottom w:val="single" w:sz="4" w:space="0" w:color="7E7E7E"/>
              <w:right w:val="nil"/>
            </w:tcBorders>
          </w:tcPr>
          <w:p w:rsidR="00DB3F76" w:rsidRDefault="00A3248F">
            <w:pPr>
              <w:pStyle w:val="TableParagraph"/>
              <w:spacing w:before="125"/>
              <w:ind w:left="151"/>
              <w:rPr>
                <w:rFonts w:ascii="Times New Roman" w:eastAsia="Times New Roman" w:hAnsi="Times New Roman" w:cs="Times New Roman"/>
              </w:rPr>
            </w:pPr>
            <w:r>
              <w:rPr>
                <w:rFonts w:ascii="Times New Roman"/>
                <w:spacing w:val="-1"/>
              </w:rPr>
              <w:t>13568.49</w:t>
            </w:r>
            <w:r>
              <w:rPr>
                <w:rFonts w:ascii="Times New Roman"/>
                <w:spacing w:val="2"/>
              </w:rPr>
              <w:t xml:space="preserve"> </w:t>
            </w:r>
            <w:r>
              <w:rPr>
                <w:rFonts w:ascii="Times New Roman"/>
                <w:spacing w:val="-1"/>
              </w:rPr>
              <w:t>ha</w:t>
            </w:r>
          </w:p>
        </w:tc>
        <w:tc>
          <w:tcPr>
            <w:tcW w:w="1553" w:type="dxa"/>
            <w:tcBorders>
              <w:top w:val="single" w:sz="4" w:space="0" w:color="7E7E7E"/>
              <w:left w:val="nil"/>
              <w:bottom w:val="single" w:sz="4" w:space="0" w:color="7E7E7E"/>
              <w:right w:val="nil"/>
            </w:tcBorders>
          </w:tcPr>
          <w:p w:rsidR="00DB3F76" w:rsidRDefault="00A3248F">
            <w:pPr>
              <w:pStyle w:val="TableParagraph"/>
              <w:spacing w:before="125"/>
              <w:ind w:left="236"/>
              <w:rPr>
                <w:rFonts w:ascii="Times New Roman" w:eastAsia="Times New Roman" w:hAnsi="Times New Roman" w:cs="Times New Roman"/>
              </w:rPr>
            </w:pPr>
            <w:r>
              <w:rPr>
                <w:rFonts w:ascii="Times New Roman"/>
                <w:spacing w:val="-1"/>
              </w:rPr>
              <w:t>13530.69</w:t>
            </w:r>
            <w:r>
              <w:rPr>
                <w:rFonts w:ascii="Times New Roman"/>
                <w:spacing w:val="2"/>
              </w:rPr>
              <w:t xml:space="preserve"> </w:t>
            </w:r>
            <w:r>
              <w:rPr>
                <w:rFonts w:ascii="Times New Roman"/>
                <w:spacing w:val="-1"/>
              </w:rPr>
              <w:t>ha</w:t>
            </w:r>
          </w:p>
        </w:tc>
        <w:tc>
          <w:tcPr>
            <w:tcW w:w="1408" w:type="dxa"/>
            <w:tcBorders>
              <w:top w:val="single" w:sz="4" w:space="0" w:color="7E7E7E"/>
              <w:left w:val="nil"/>
              <w:bottom w:val="single" w:sz="4" w:space="0" w:color="7E7E7E"/>
              <w:right w:val="nil"/>
            </w:tcBorders>
          </w:tcPr>
          <w:p w:rsidR="00DB3F76" w:rsidRDefault="00A3248F">
            <w:pPr>
              <w:pStyle w:val="TableParagraph"/>
              <w:spacing w:before="125"/>
              <w:ind w:left="299"/>
              <w:rPr>
                <w:rFonts w:ascii="Times New Roman" w:eastAsia="Times New Roman" w:hAnsi="Times New Roman" w:cs="Times New Roman"/>
              </w:rPr>
            </w:pPr>
            <w:r>
              <w:rPr>
                <w:rFonts w:ascii="Times New Roman"/>
                <w:spacing w:val="-1"/>
              </w:rPr>
              <w:t>-37.80</w:t>
            </w:r>
            <w:r>
              <w:rPr>
                <w:rFonts w:ascii="Times New Roman"/>
                <w:spacing w:val="2"/>
              </w:rPr>
              <w:t xml:space="preserve"> </w:t>
            </w:r>
            <w:r>
              <w:rPr>
                <w:rFonts w:ascii="Times New Roman"/>
                <w:spacing w:val="-1"/>
              </w:rPr>
              <w:t>ha</w:t>
            </w:r>
          </w:p>
        </w:tc>
        <w:tc>
          <w:tcPr>
            <w:tcW w:w="1007" w:type="dxa"/>
            <w:tcBorders>
              <w:top w:val="single" w:sz="4" w:space="0" w:color="7E7E7E"/>
              <w:left w:val="nil"/>
              <w:bottom w:val="single" w:sz="4" w:space="0" w:color="7E7E7E"/>
              <w:right w:val="nil"/>
            </w:tcBorders>
          </w:tcPr>
          <w:p w:rsidR="00DB3F76" w:rsidRDefault="00A3248F">
            <w:pPr>
              <w:pStyle w:val="TableParagraph"/>
              <w:spacing w:before="125"/>
              <w:ind w:left="211"/>
              <w:rPr>
                <w:rFonts w:ascii="Times New Roman" w:eastAsia="Times New Roman" w:hAnsi="Times New Roman" w:cs="Times New Roman"/>
              </w:rPr>
            </w:pPr>
            <w:r>
              <w:rPr>
                <w:rFonts w:ascii="Times New Roman"/>
                <w:spacing w:val="-1"/>
              </w:rPr>
              <w:t>45,139</w:t>
            </w:r>
          </w:p>
        </w:tc>
        <w:tc>
          <w:tcPr>
            <w:tcW w:w="924" w:type="dxa"/>
            <w:tcBorders>
              <w:top w:val="single" w:sz="4" w:space="0" w:color="7E7E7E"/>
              <w:left w:val="nil"/>
              <w:bottom w:val="single" w:sz="4" w:space="0" w:color="7E7E7E"/>
              <w:right w:val="nil"/>
            </w:tcBorders>
          </w:tcPr>
          <w:p w:rsidR="00DB3F76" w:rsidRDefault="00A3248F">
            <w:pPr>
              <w:pStyle w:val="TableParagraph"/>
              <w:spacing w:before="125"/>
              <w:ind w:left="188"/>
              <w:rPr>
                <w:rFonts w:ascii="Times New Roman" w:eastAsia="Times New Roman" w:hAnsi="Times New Roman" w:cs="Times New Roman"/>
              </w:rPr>
            </w:pPr>
            <w:r>
              <w:rPr>
                <w:rFonts w:ascii="Times New Roman"/>
                <w:spacing w:val="-1"/>
              </w:rPr>
              <w:t>45,013</w:t>
            </w:r>
          </w:p>
        </w:tc>
        <w:tc>
          <w:tcPr>
            <w:tcW w:w="925" w:type="dxa"/>
            <w:tcBorders>
              <w:top w:val="single" w:sz="4" w:space="0" w:color="7E7E7E"/>
              <w:left w:val="nil"/>
              <w:bottom w:val="single" w:sz="4" w:space="0" w:color="7E7E7E"/>
              <w:right w:val="nil"/>
            </w:tcBorders>
          </w:tcPr>
          <w:p w:rsidR="00DB3F76" w:rsidRDefault="00A3248F">
            <w:pPr>
              <w:pStyle w:val="TableParagraph"/>
              <w:spacing w:before="125"/>
              <w:ind w:left="172"/>
              <w:rPr>
                <w:rFonts w:ascii="Times New Roman" w:eastAsia="Times New Roman" w:hAnsi="Times New Roman" w:cs="Times New Roman"/>
              </w:rPr>
            </w:pPr>
            <w:r>
              <w:rPr>
                <w:rFonts w:ascii="Times New Roman"/>
                <w:spacing w:val="-1"/>
              </w:rPr>
              <w:t>-0,126</w:t>
            </w:r>
          </w:p>
        </w:tc>
      </w:tr>
      <w:tr w:rsidR="00DB3F76">
        <w:trPr>
          <w:trHeight w:hRule="exact" w:val="292"/>
        </w:trPr>
        <w:tc>
          <w:tcPr>
            <w:tcW w:w="1573" w:type="dxa"/>
            <w:tcBorders>
              <w:top w:val="single" w:sz="4" w:space="0" w:color="7E7E7E"/>
              <w:left w:val="nil"/>
              <w:bottom w:val="single" w:sz="4" w:space="0" w:color="7E7E7E"/>
              <w:right w:val="nil"/>
            </w:tcBorders>
          </w:tcPr>
          <w:p w:rsidR="00DB3F76" w:rsidRDefault="00A3248F">
            <w:pPr>
              <w:pStyle w:val="TableParagraph"/>
              <w:spacing w:before="13"/>
              <w:ind w:left="147"/>
              <w:rPr>
                <w:rFonts w:ascii="Times New Roman" w:eastAsia="Times New Roman" w:hAnsi="Times New Roman" w:cs="Times New Roman"/>
              </w:rPr>
            </w:pPr>
            <w:r>
              <w:rPr>
                <w:rFonts w:ascii="Times New Roman" w:hAnsi="Times New Roman"/>
                <w:spacing w:val="-2"/>
              </w:rPr>
              <w:t>Suelo</w:t>
            </w:r>
            <w:r>
              <w:rPr>
                <w:rFonts w:ascii="Times New Roman" w:hAnsi="Times New Roman"/>
                <w:spacing w:val="2"/>
              </w:rPr>
              <w:t xml:space="preserve"> </w:t>
            </w:r>
            <w:r>
              <w:rPr>
                <w:rFonts w:ascii="Times New Roman" w:hAnsi="Times New Roman"/>
                <w:spacing w:val="-1"/>
              </w:rPr>
              <w:t>agrícola</w:t>
            </w:r>
          </w:p>
        </w:tc>
        <w:tc>
          <w:tcPr>
            <w:tcW w:w="1476" w:type="dxa"/>
            <w:tcBorders>
              <w:top w:val="single" w:sz="4" w:space="0" w:color="7E7E7E"/>
              <w:left w:val="nil"/>
              <w:bottom w:val="single" w:sz="4" w:space="0" w:color="7E7E7E"/>
              <w:right w:val="nil"/>
            </w:tcBorders>
          </w:tcPr>
          <w:p w:rsidR="00DB3F76" w:rsidRDefault="00A3248F">
            <w:pPr>
              <w:pStyle w:val="TableParagraph"/>
              <w:spacing w:before="13"/>
              <w:ind w:left="207"/>
              <w:rPr>
                <w:rFonts w:ascii="Times New Roman" w:eastAsia="Times New Roman" w:hAnsi="Times New Roman" w:cs="Times New Roman"/>
              </w:rPr>
            </w:pPr>
            <w:r>
              <w:rPr>
                <w:rFonts w:ascii="Times New Roman"/>
                <w:spacing w:val="-1"/>
              </w:rPr>
              <w:t>5307.75</w:t>
            </w:r>
            <w:r>
              <w:rPr>
                <w:rFonts w:ascii="Times New Roman"/>
                <w:spacing w:val="2"/>
              </w:rPr>
              <w:t xml:space="preserve"> </w:t>
            </w:r>
            <w:r>
              <w:rPr>
                <w:rFonts w:ascii="Times New Roman"/>
                <w:spacing w:val="-1"/>
              </w:rPr>
              <w:t>ha</w:t>
            </w:r>
          </w:p>
        </w:tc>
        <w:tc>
          <w:tcPr>
            <w:tcW w:w="1553" w:type="dxa"/>
            <w:tcBorders>
              <w:top w:val="single" w:sz="4" w:space="0" w:color="7E7E7E"/>
              <w:left w:val="nil"/>
              <w:bottom w:val="single" w:sz="4" w:space="0" w:color="7E7E7E"/>
              <w:right w:val="nil"/>
            </w:tcBorders>
          </w:tcPr>
          <w:p w:rsidR="00DB3F76" w:rsidRDefault="00A3248F">
            <w:pPr>
              <w:pStyle w:val="TableParagraph"/>
              <w:spacing w:before="13"/>
              <w:ind w:left="292"/>
              <w:rPr>
                <w:rFonts w:ascii="Times New Roman" w:eastAsia="Times New Roman" w:hAnsi="Times New Roman" w:cs="Times New Roman"/>
              </w:rPr>
            </w:pPr>
            <w:r>
              <w:rPr>
                <w:rFonts w:ascii="Times New Roman"/>
                <w:spacing w:val="-1"/>
              </w:rPr>
              <w:t>5282.55</w:t>
            </w:r>
            <w:r>
              <w:rPr>
                <w:rFonts w:ascii="Times New Roman"/>
                <w:spacing w:val="2"/>
              </w:rPr>
              <w:t xml:space="preserve"> </w:t>
            </w:r>
            <w:r>
              <w:rPr>
                <w:rFonts w:ascii="Times New Roman"/>
                <w:spacing w:val="-1"/>
              </w:rPr>
              <w:t>ha</w:t>
            </w:r>
          </w:p>
        </w:tc>
        <w:tc>
          <w:tcPr>
            <w:tcW w:w="1408" w:type="dxa"/>
            <w:tcBorders>
              <w:top w:val="single" w:sz="4" w:space="0" w:color="7E7E7E"/>
              <w:left w:val="nil"/>
              <w:bottom w:val="single" w:sz="4" w:space="0" w:color="7E7E7E"/>
              <w:right w:val="nil"/>
            </w:tcBorders>
          </w:tcPr>
          <w:p w:rsidR="00DB3F76" w:rsidRDefault="00A3248F">
            <w:pPr>
              <w:pStyle w:val="TableParagraph"/>
              <w:spacing w:before="13"/>
              <w:ind w:left="299"/>
              <w:rPr>
                <w:rFonts w:ascii="Times New Roman" w:eastAsia="Times New Roman" w:hAnsi="Times New Roman" w:cs="Times New Roman"/>
              </w:rPr>
            </w:pPr>
            <w:r>
              <w:rPr>
                <w:rFonts w:ascii="Times New Roman"/>
                <w:spacing w:val="-1"/>
              </w:rPr>
              <w:t>-25.20</w:t>
            </w:r>
            <w:r>
              <w:rPr>
                <w:rFonts w:ascii="Times New Roman"/>
                <w:spacing w:val="2"/>
              </w:rPr>
              <w:t xml:space="preserve"> </w:t>
            </w:r>
            <w:r>
              <w:rPr>
                <w:rFonts w:ascii="Times New Roman"/>
                <w:spacing w:val="-1"/>
              </w:rPr>
              <w:t>ha</w:t>
            </w:r>
          </w:p>
        </w:tc>
        <w:tc>
          <w:tcPr>
            <w:tcW w:w="1007" w:type="dxa"/>
            <w:tcBorders>
              <w:top w:val="single" w:sz="4" w:space="0" w:color="7E7E7E"/>
              <w:left w:val="nil"/>
              <w:bottom w:val="single" w:sz="4" w:space="0" w:color="7E7E7E"/>
              <w:right w:val="nil"/>
            </w:tcBorders>
          </w:tcPr>
          <w:p w:rsidR="00DB3F76" w:rsidRDefault="00A3248F">
            <w:pPr>
              <w:pStyle w:val="TableParagraph"/>
              <w:spacing w:before="13"/>
              <w:ind w:left="211"/>
              <w:rPr>
                <w:rFonts w:ascii="Times New Roman" w:eastAsia="Times New Roman" w:hAnsi="Times New Roman" w:cs="Times New Roman"/>
              </w:rPr>
            </w:pPr>
            <w:r>
              <w:rPr>
                <w:rFonts w:ascii="Times New Roman"/>
                <w:spacing w:val="-1"/>
              </w:rPr>
              <w:t>17,657</w:t>
            </w:r>
          </w:p>
        </w:tc>
        <w:tc>
          <w:tcPr>
            <w:tcW w:w="924" w:type="dxa"/>
            <w:tcBorders>
              <w:top w:val="single" w:sz="4" w:space="0" w:color="7E7E7E"/>
              <w:left w:val="nil"/>
              <w:bottom w:val="single" w:sz="4" w:space="0" w:color="7E7E7E"/>
              <w:right w:val="nil"/>
            </w:tcBorders>
          </w:tcPr>
          <w:p w:rsidR="00DB3F76" w:rsidRDefault="00A3248F">
            <w:pPr>
              <w:pStyle w:val="TableParagraph"/>
              <w:spacing w:before="13"/>
              <w:ind w:left="188"/>
              <w:rPr>
                <w:rFonts w:ascii="Times New Roman" w:eastAsia="Times New Roman" w:hAnsi="Times New Roman" w:cs="Times New Roman"/>
              </w:rPr>
            </w:pPr>
            <w:r>
              <w:rPr>
                <w:rFonts w:ascii="Times New Roman"/>
                <w:spacing w:val="-1"/>
              </w:rPr>
              <w:t>17,574</w:t>
            </w:r>
          </w:p>
        </w:tc>
        <w:tc>
          <w:tcPr>
            <w:tcW w:w="925" w:type="dxa"/>
            <w:tcBorders>
              <w:top w:val="single" w:sz="4" w:space="0" w:color="7E7E7E"/>
              <w:left w:val="nil"/>
              <w:bottom w:val="single" w:sz="4" w:space="0" w:color="7E7E7E"/>
              <w:right w:val="nil"/>
            </w:tcBorders>
          </w:tcPr>
          <w:p w:rsidR="00DB3F76" w:rsidRDefault="00A3248F">
            <w:pPr>
              <w:pStyle w:val="TableParagraph"/>
              <w:spacing w:before="13"/>
              <w:ind w:left="172"/>
              <w:rPr>
                <w:rFonts w:ascii="Times New Roman" w:eastAsia="Times New Roman" w:hAnsi="Times New Roman" w:cs="Times New Roman"/>
              </w:rPr>
            </w:pPr>
            <w:r>
              <w:rPr>
                <w:rFonts w:ascii="Times New Roman"/>
                <w:spacing w:val="-1"/>
              </w:rPr>
              <w:t>-0,084</w:t>
            </w:r>
          </w:p>
        </w:tc>
      </w:tr>
      <w:tr w:rsidR="00DB3F76">
        <w:trPr>
          <w:trHeight w:hRule="exact" w:val="288"/>
        </w:trPr>
        <w:tc>
          <w:tcPr>
            <w:tcW w:w="1573" w:type="dxa"/>
            <w:tcBorders>
              <w:top w:val="single" w:sz="4" w:space="0" w:color="7E7E7E"/>
              <w:left w:val="nil"/>
              <w:bottom w:val="single" w:sz="4" w:space="0" w:color="7E7E7E"/>
              <w:right w:val="nil"/>
            </w:tcBorders>
          </w:tcPr>
          <w:p w:rsidR="00DB3F76" w:rsidRDefault="00A3248F">
            <w:pPr>
              <w:pStyle w:val="TableParagraph"/>
              <w:spacing w:before="10"/>
              <w:ind w:left="135"/>
              <w:rPr>
                <w:rFonts w:ascii="Times New Roman" w:eastAsia="Times New Roman" w:hAnsi="Times New Roman" w:cs="Times New Roman"/>
              </w:rPr>
            </w:pPr>
            <w:r>
              <w:rPr>
                <w:rFonts w:ascii="Times New Roman"/>
                <w:spacing w:val="-2"/>
              </w:rPr>
              <w:t>Suelo</w:t>
            </w:r>
            <w:r>
              <w:rPr>
                <w:rFonts w:ascii="Times New Roman"/>
                <w:spacing w:val="2"/>
              </w:rPr>
              <w:t xml:space="preserve"> </w:t>
            </w:r>
            <w:r>
              <w:rPr>
                <w:rFonts w:ascii="Times New Roman"/>
                <w:spacing w:val="-1"/>
              </w:rPr>
              <w:t>desnudo</w:t>
            </w:r>
          </w:p>
        </w:tc>
        <w:tc>
          <w:tcPr>
            <w:tcW w:w="1476" w:type="dxa"/>
            <w:tcBorders>
              <w:top w:val="single" w:sz="4" w:space="0" w:color="7E7E7E"/>
              <w:left w:val="nil"/>
              <w:bottom w:val="single" w:sz="4" w:space="0" w:color="7E7E7E"/>
              <w:right w:val="nil"/>
            </w:tcBorders>
          </w:tcPr>
          <w:p w:rsidR="00DB3F76" w:rsidRDefault="00A3248F">
            <w:pPr>
              <w:pStyle w:val="TableParagraph"/>
              <w:spacing w:before="10"/>
              <w:ind w:left="207"/>
              <w:rPr>
                <w:rFonts w:ascii="Times New Roman" w:eastAsia="Times New Roman" w:hAnsi="Times New Roman" w:cs="Times New Roman"/>
              </w:rPr>
            </w:pPr>
            <w:r>
              <w:rPr>
                <w:rFonts w:ascii="Times New Roman"/>
                <w:spacing w:val="-1"/>
              </w:rPr>
              <w:t>5814.90</w:t>
            </w:r>
            <w:r>
              <w:rPr>
                <w:rFonts w:ascii="Times New Roman"/>
                <w:spacing w:val="2"/>
              </w:rPr>
              <w:t xml:space="preserve"> </w:t>
            </w:r>
            <w:r>
              <w:rPr>
                <w:rFonts w:ascii="Times New Roman"/>
                <w:spacing w:val="-1"/>
              </w:rPr>
              <w:t>ha</w:t>
            </w:r>
          </w:p>
        </w:tc>
        <w:tc>
          <w:tcPr>
            <w:tcW w:w="1553" w:type="dxa"/>
            <w:tcBorders>
              <w:top w:val="single" w:sz="4" w:space="0" w:color="7E7E7E"/>
              <w:left w:val="nil"/>
              <w:bottom w:val="single" w:sz="4" w:space="0" w:color="7E7E7E"/>
              <w:right w:val="nil"/>
            </w:tcBorders>
          </w:tcPr>
          <w:p w:rsidR="00DB3F76" w:rsidRDefault="00A3248F">
            <w:pPr>
              <w:pStyle w:val="TableParagraph"/>
              <w:spacing w:before="10"/>
              <w:ind w:left="292"/>
              <w:rPr>
                <w:rFonts w:ascii="Times New Roman" w:eastAsia="Times New Roman" w:hAnsi="Times New Roman" w:cs="Times New Roman"/>
              </w:rPr>
            </w:pPr>
            <w:r>
              <w:rPr>
                <w:rFonts w:ascii="Times New Roman"/>
                <w:spacing w:val="-1"/>
              </w:rPr>
              <w:t>5382.09</w:t>
            </w:r>
            <w:r>
              <w:rPr>
                <w:rFonts w:ascii="Times New Roman"/>
                <w:spacing w:val="2"/>
              </w:rPr>
              <w:t xml:space="preserve"> </w:t>
            </w:r>
            <w:r>
              <w:rPr>
                <w:rFonts w:ascii="Times New Roman"/>
                <w:spacing w:val="-1"/>
              </w:rPr>
              <w:t>ha</w:t>
            </w:r>
          </w:p>
        </w:tc>
        <w:tc>
          <w:tcPr>
            <w:tcW w:w="1408" w:type="dxa"/>
            <w:tcBorders>
              <w:top w:val="single" w:sz="4" w:space="0" w:color="7E7E7E"/>
              <w:left w:val="nil"/>
              <w:bottom w:val="single" w:sz="4" w:space="0" w:color="7E7E7E"/>
              <w:right w:val="nil"/>
            </w:tcBorders>
          </w:tcPr>
          <w:p w:rsidR="00DB3F76" w:rsidRDefault="00A3248F">
            <w:pPr>
              <w:pStyle w:val="TableParagraph"/>
              <w:spacing w:before="10"/>
              <w:ind w:left="247"/>
              <w:rPr>
                <w:rFonts w:ascii="Times New Roman" w:eastAsia="Times New Roman" w:hAnsi="Times New Roman" w:cs="Times New Roman"/>
              </w:rPr>
            </w:pPr>
            <w:r>
              <w:rPr>
                <w:rFonts w:ascii="Times New Roman"/>
                <w:spacing w:val="-1"/>
              </w:rPr>
              <w:t>-432.81</w:t>
            </w:r>
            <w:r>
              <w:rPr>
                <w:rFonts w:ascii="Times New Roman"/>
                <w:spacing w:val="-2"/>
              </w:rPr>
              <w:t xml:space="preserve"> </w:t>
            </w:r>
            <w:r>
              <w:rPr>
                <w:rFonts w:ascii="Times New Roman"/>
                <w:spacing w:val="-1"/>
              </w:rPr>
              <w:t>ha</w:t>
            </w:r>
          </w:p>
        </w:tc>
        <w:tc>
          <w:tcPr>
            <w:tcW w:w="1007" w:type="dxa"/>
            <w:tcBorders>
              <w:top w:val="single" w:sz="4" w:space="0" w:color="7E7E7E"/>
              <w:left w:val="nil"/>
              <w:bottom w:val="single" w:sz="4" w:space="0" w:color="7E7E7E"/>
              <w:right w:val="nil"/>
            </w:tcBorders>
          </w:tcPr>
          <w:p w:rsidR="00DB3F76" w:rsidRDefault="00A3248F">
            <w:pPr>
              <w:pStyle w:val="TableParagraph"/>
              <w:spacing w:before="10"/>
              <w:ind w:left="211"/>
              <w:rPr>
                <w:rFonts w:ascii="Times New Roman" w:eastAsia="Times New Roman" w:hAnsi="Times New Roman" w:cs="Times New Roman"/>
              </w:rPr>
            </w:pPr>
            <w:r>
              <w:rPr>
                <w:rFonts w:ascii="Times New Roman"/>
                <w:spacing w:val="-1"/>
              </w:rPr>
              <w:t>19,345</w:t>
            </w:r>
          </w:p>
        </w:tc>
        <w:tc>
          <w:tcPr>
            <w:tcW w:w="924" w:type="dxa"/>
            <w:tcBorders>
              <w:top w:val="single" w:sz="4" w:space="0" w:color="7E7E7E"/>
              <w:left w:val="nil"/>
              <w:bottom w:val="single" w:sz="4" w:space="0" w:color="7E7E7E"/>
              <w:right w:val="nil"/>
            </w:tcBorders>
          </w:tcPr>
          <w:p w:rsidR="00DB3F76" w:rsidRDefault="00A3248F">
            <w:pPr>
              <w:pStyle w:val="TableParagraph"/>
              <w:spacing w:before="10"/>
              <w:ind w:left="188"/>
              <w:rPr>
                <w:rFonts w:ascii="Times New Roman" w:eastAsia="Times New Roman" w:hAnsi="Times New Roman" w:cs="Times New Roman"/>
              </w:rPr>
            </w:pPr>
            <w:r>
              <w:rPr>
                <w:rFonts w:ascii="Times New Roman"/>
                <w:spacing w:val="-1"/>
              </w:rPr>
              <w:t>17,905</w:t>
            </w:r>
          </w:p>
        </w:tc>
        <w:tc>
          <w:tcPr>
            <w:tcW w:w="925" w:type="dxa"/>
            <w:tcBorders>
              <w:top w:val="single" w:sz="4" w:space="0" w:color="7E7E7E"/>
              <w:left w:val="nil"/>
              <w:bottom w:val="single" w:sz="4" w:space="0" w:color="7E7E7E"/>
              <w:right w:val="nil"/>
            </w:tcBorders>
          </w:tcPr>
          <w:p w:rsidR="00DB3F76" w:rsidRDefault="00A3248F">
            <w:pPr>
              <w:pStyle w:val="TableParagraph"/>
              <w:spacing w:before="10"/>
              <w:ind w:left="116"/>
              <w:rPr>
                <w:rFonts w:ascii="Times New Roman" w:eastAsia="Times New Roman" w:hAnsi="Times New Roman" w:cs="Times New Roman"/>
              </w:rPr>
            </w:pPr>
            <w:r>
              <w:rPr>
                <w:rFonts w:ascii="Times New Roman"/>
                <w:spacing w:val="-1"/>
              </w:rPr>
              <w:t>-14,398</w:t>
            </w:r>
          </w:p>
        </w:tc>
      </w:tr>
      <w:tr w:rsidR="00DB3F76">
        <w:trPr>
          <w:trHeight w:hRule="exact" w:val="292"/>
        </w:trPr>
        <w:tc>
          <w:tcPr>
            <w:tcW w:w="1573" w:type="dxa"/>
            <w:tcBorders>
              <w:top w:val="single" w:sz="4" w:space="0" w:color="7E7E7E"/>
              <w:left w:val="nil"/>
              <w:bottom w:val="single" w:sz="4" w:space="0" w:color="7E7E7E"/>
              <w:right w:val="nil"/>
            </w:tcBorders>
          </w:tcPr>
          <w:p w:rsidR="00DB3F76" w:rsidRDefault="00A3248F">
            <w:pPr>
              <w:pStyle w:val="TableParagraph"/>
              <w:spacing w:before="13"/>
              <w:ind w:left="240"/>
              <w:rPr>
                <w:rFonts w:ascii="Times New Roman" w:eastAsia="Times New Roman" w:hAnsi="Times New Roman" w:cs="Times New Roman"/>
              </w:rPr>
            </w:pPr>
            <w:r>
              <w:rPr>
                <w:rFonts w:ascii="Times New Roman" w:hAnsi="Times New Roman"/>
                <w:spacing w:val="-1"/>
              </w:rPr>
              <w:t>Área urbana</w:t>
            </w:r>
          </w:p>
        </w:tc>
        <w:tc>
          <w:tcPr>
            <w:tcW w:w="1476" w:type="dxa"/>
            <w:tcBorders>
              <w:top w:val="single" w:sz="4" w:space="0" w:color="7E7E7E"/>
              <w:left w:val="nil"/>
              <w:bottom w:val="single" w:sz="4" w:space="0" w:color="7E7E7E"/>
              <w:right w:val="nil"/>
            </w:tcBorders>
          </w:tcPr>
          <w:p w:rsidR="00DB3F76" w:rsidRDefault="00A3248F">
            <w:pPr>
              <w:pStyle w:val="TableParagraph"/>
              <w:spacing w:before="13"/>
              <w:ind w:left="207"/>
              <w:rPr>
                <w:rFonts w:ascii="Times New Roman" w:eastAsia="Times New Roman" w:hAnsi="Times New Roman" w:cs="Times New Roman"/>
              </w:rPr>
            </w:pPr>
            <w:r>
              <w:rPr>
                <w:rFonts w:ascii="Times New Roman"/>
                <w:spacing w:val="-1"/>
              </w:rPr>
              <w:t>5042.61</w:t>
            </w:r>
            <w:r>
              <w:rPr>
                <w:rFonts w:ascii="Times New Roman"/>
                <w:spacing w:val="2"/>
              </w:rPr>
              <w:t xml:space="preserve"> </w:t>
            </w:r>
            <w:r>
              <w:rPr>
                <w:rFonts w:ascii="Times New Roman"/>
                <w:spacing w:val="-1"/>
              </w:rPr>
              <w:t>ha</w:t>
            </w:r>
          </w:p>
        </w:tc>
        <w:tc>
          <w:tcPr>
            <w:tcW w:w="1553" w:type="dxa"/>
            <w:tcBorders>
              <w:top w:val="single" w:sz="4" w:space="0" w:color="7E7E7E"/>
              <w:left w:val="nil"/>
              <w:bottom w:val="single" w:sz="4" w:space="0" w:color="7E7E7E"/>
              <w:right w:val="nil"/>
            </w:tcBorders>
          </w:tcPr>
          <w:p w:rsidR="00DB3F76" w:rsidRDefault="00A3248F">
            <w:pPr>
              <w:pStyle w:val="TableParagraph"/>
              <w:spacing w:before="13"/>
              <w:ind w:left="292"/>
              <w:rPr>
                <w:rFonts w:ascii="Times New Roman" w:eastAsia="Times New Roman" w:hAnsi="Times New Roman" w:cs="Times New Roman"/>
              </w:rPr>
            </w:pPr>
            <w:r>
              <w:rPr>
                <w:rFonts w:ascii="Times New Roman"/>
                <w:spacing w:val="-1"/>
              </w:rPr>
              <w:t>5540.58</w:t>
            </w:r>
            <w:r>
              <w:rPr>
                <w:rFonts w:ascii="Times New Roman"/>
                <w:spacing w:val="2"/>
              </w:rPr>
              <w:t xml:space="preserve"> </w:t>
            </w:r>
            <w:r>
              <w:rPr>
                <w:rFonts w:ascii="Times New Roman"/>
                <w:spacing w:val="-1"/>
              </w:rPr>
              <w:t>ha</w:t>
            </w:r>
          </w:p>
        </w:tc>
        <w:tc>
          <w:tcPr>
            <w:tcW w:w="1408" w:type="dxa"/>
            <w:tcBorders>
              <w:top w:val="single" w:sz="4" w:space="0" w:color="7E7E7E"/>
              <w:left w:val="nil"/>
              <w:bottom w:val="single" w:sz="4" w:space="0" w:color="7E7E7E"/>
              <w:right w:val="nil"/>
            </w:tcBorders>
          </w:tcPr>
          <w:p w:rsidR="00DB3F76" w:rsidRDefault="00A3248F">
            <w:pPr>
              <w:pStyle w:val="TableParagraph"/>
              <w:spacing w:before="13"/>
              <w:ind w:left="283"/>
              <w:rPr>
                <w:rFonts w:ascii="Times New Roman" w:eastAsia="Times New Roman" w:hAnsi="Times New Roman" w:cs="Times New Roman"/>
              </w:rPr>
            </w:pPr>
            <w:r>
              <w:rPr>
                <w:rFonts w:ascii="Times New Roman"/>
                <w:spacing w:val="-1"/>
              </w:rPr>
              <w:t>497.97</w:t>
            </w:r>
            <w:r>
              <w:rPr>
                <w:rFonts w:ascii="Times New Roman"/>
                <w:spacing w:val="3"/>
              </w:rPr>
              <w:t xml:space="preserve"> </w:t>
            </w:r>
            <w:r>
              <w:rPr>
                <w:rFonts w:ascii="Times New Roman"/>
                <w:spacing w:val="-2"/>
              </w:rPr>
              <w:t>ha</w:t>
            </w:r>
          </w:p>
        </w:tc>
        <w:tc>
          <w:tcPr>
            <w:tcW w:w="1007" w:type="dxa"/>
            <w:tcBorders>
              <w:top w:val="single" w:sz="4" w:space="0" w:color="7E7E7E"/>
              <w:left w:val="nil"/>
              <w:bottom w:val="single" w:sz="4" w:space="0" w:color="7E7E7E"/>
              <w:right w:val="nil"/>
            </w:tcBorders>
          </w:tcPr>
          <w:p w:rsidR="00DB3F76" w:rsidRDefault="00A3248F">
            <w:pPr>
              <w:pStyle w:val="TableParagraph"/>
              <w:spacing w:before="13"/>
              <w:ind w:left="211"/>
              <w:rPr>
                <w:rFonts w:ascii="Times New Roman" w:eastAsia="Times New Roman" w:hAnsi="Times New Roman" w:cs="Times New Roman"/>
              </w:rPr>
            </w:pPr>
            <w:r>
              <w:rPr>
                <w:rFonts w:ascii="Times New Roman"/>
                <w:spacing w:val="-1"/>
              </w:rPr>
              <w:t>16,775</w:t>
            </w:r>
          </w:p>
        </w:tc>
        <w:tc>
          <w:tcPr>
            <w:tcW w:w="924" w:type="dxa"/>
            <w:tcBorders>
              <w:top w:val="single" w:sz="4" w:space="0" w:color="7E7E7E"/>
              <w:left w:val="nil"/>
              <w:bottom w:val="single" w:sz="4" w:space="0" w:color="7E7E7E"/>
              <w:right w:val="nil"/>
            </w:tcBorders>
          </w:tcPr>
          <w:p w:rsidR="00DB3F76" w:rsidRDefault="00A3248F">
            <w:pPr>
              <w:pStyle w:val="TableParagraph"/>
              <w:spacing w:before="13"/>
              <w:ind w:left="188"/>
              <w:rPr>
                <w:rFonts w:ascii="Times New Roman" w:eastAsia="Times New Roman" w:hAnsi="Times New Roman" w:cs="Times New Roman"/>
              </w:rPr>
            </w:pPr>
            <w:r>
              <w:rPr>
                <w:rFonts w:ascii="Times New Roman"/>
                <w:spacing w:val="-1"/>
              </w:rPr>
              <w:t>18,432</w:t>
            </w:r>
          </w:p>
        </w:tc>
        <w:tc>
          <w:tcPr>
            <w:tcW w:w="925" w:type="dxa"/>
            <w:tcBorders>
              <w:top w:val="single" w:sz="4" w:space="0" w:color="7E7E7E"/>
              <w:left w:val="nil"/>
              <w:bottom w:val="single" w:sz="4" w:space="0" w:color="7E7E7E"/>
              <w:right w:val="nil"/>
            </w:tcBorders>
          </w:tcPr>
          <w:p w:rsidR="00DB3F76" w:rsidRDefault="00A3248F">
            <w:pPr>
              <w:pStyle w:val="TableParagraph"/>
              <w:spacing w:before="13"/>
              <w:ind w:left="152"/>
              <w:rPr>
                <w:rFonts w:ascii="Times New Roman" w:eastAsia="Times New Roman" w:hAnsi="Times New Roman" w:cs="Times New Roman"/>
              </w:rPr>
            </w:pPr>
            <w:r>
              <w:rPr>
                <w:rFonts w:ascii="Times New Roman"/>
                <w:spacing w:val="-1"/>
              </w:rPr>
              <w:t>16,566</w:t>
            </w:r>
          </w:p>
        </w:tc>
      </w:tr>
    </w:tbl>
    <w:p w:rsidR="00DB3F76" w:rsidRDefault="00A3248F">
      <w:pPr>
        <w:pStyle w:val="Textoindependiente"/>
        <w:spacing w:line="270" w:lineRule="exact"/>
        <w:ind w:left="1345"/>
      </w:pPr>
      <w:r>
        <w:t>Fuente:</w:t>
      </w:r>
      <w:r>
        <w:rPr>
          <w:spacing w:val="-7"/>
        </w:rPr>
        <w:t xml:space="preserve"> </w:t>
      </w:r>
      <w:r>
        <w:t xml:space="preserve">Elaboración </w:t>
      </w:r>
      <w:r>
        <w:rPr>
          <w:spacing w:val="-1"/>
        </w:rPr>
        <w:t>propia</w:t>
      </w:r>
      <w:r>
        <w:rPr>
          <w:spacing w:val="1"/>
        </w:rPr>
        <w:t xml:space="preserve"> </w:t>
      </w:r>
      <w:r>
        <w:rPr>
          <w:spacing w:val="-1"/>
        </w:rPr>
        <w:t>extraída</w:t>
      </w:r>
      <w:r>
        <w:rPr>
          <w:spacing w:val="1"/>
        </w:rPr>
        <w:t xml:space="preserve"> </w:t>
      </w:r>
      <w:r>
        <w:t>de</w:t>
      </w:r>
      <w:r>
        <w:rPr>
          <w:spacing w:val="1"/>
        </w:rPr>
        <w:t xml:space="preserve"> </w:t>
      </w:r>
      <w:r>
        <w:rPr>
          <w:spacing w:val="-2"/>
        </w:rPr>
        <w:t>la</w:t>
      </w:r>
      <w:r>
        <w:rPr>
          <w:spacing w:val="-3"/>
        </w:rPr>
        <w:t xml:space="preserve"> </w:t>
      </w:r>
      <w:r>
        <w:t xml:space="preserve">extensión </w:t>
      </w:r>
      <w:r>
        <w:rPr>
          <w:spacing w:val="-1"/>
        </w:rPr>
        <w:t>Molusce</w:t>
      </w:r>
      <w:r>
        <w:rPr>
          <w:spacing w:val="1"/>
        </w:rPr>
        <w:t xml:space="preserve"> </w:t>
      </w:r>
      <w:r>
        <w:rPr>
          <w:spacing w:val="-2"/>
        </w:rPr>
        <w:t>(QGIS)</w:t>
      </w:r>
    </w:p>
    <w:p w:rsidR="00DB3F76" w:rsidRDefault="00DB3F76">
      <w:pPr>
        <w:spacing w:before="5"/>
        <w:rPr>
          <w:rFonts w:ascii="Times New Roman" w:eastAsia="Times New Roman" w:hAnsi="Times New Roman" w:cs="Times New Roman"/>
          <w:sz w:val="34"/>
          <w:szCs w:val="34"/>
        </w:rPr>
      </w:pPr>
    </w:p>
    <w:p w:rsidR="00DB3F76" w:rsidRDefault="00A3248F">
      <w:pPr>
        <w:pStyle w:val="Textoindependiente"/>
        <w:ind w:left="116" w:right="119" w:firstLine="568"/>
        <w:jc w:val="both"/>
      </w:pPr>
      <w:r>
        <w:t>Como</w:t>
      </w:r>
      <w:r>
        <w:rPr>
          <w:spacing w:val="35"/>
        </w:rPr>
        <w:t xml:space="preserve"> </w:t>
      </w:r>
      <w:r>
        <w:rPr>
          <w:spacing w:val="-1"/>
        </w:rPr>
        <w:t>se</w:t>
      </w:r>
      <w:r>
        <w:rPr>
          <w:spacing w:val="36"/>
        </w:rPr>
        <w:t xml:space="preserve"> </w:t>
      </w:r>
      <w:r>
        <w:rPr>
          <w:spacing w:val="-1"/>
        </w:rPr>
        <w:t>observa</w:t>
      </w:r>
      <w:r>
        <w:rPr>
          <w:spacing w:val="36"/>
        </w:rPr>
        <w:t xml:space="preserve"> </w:t>
      </w:r>
      <w:r>
        <w:t>en</w:t>
      </w:r>
      <w:r>
        <w:rPr>
          <w:spacing w:val="35"/>
        </w:rPr>
        <w:t xml:space="preserve"> </w:t>
      </w:r>
      <w:r>
        <w:t>la</w:t>
      </w:r>
      <w:r>
        <w:rPr>
          <w:spacing w:val="36"/>
        </w:rPr>
        <w:t xml:space="preserve"> </w:t>
      </w:r>
      <w:r>
        <w:rPr>
          <w:spacing w:val="-1"/>
        </w:rPr>
        <w:t>tabla</w:t>
      </w:r>
      <w:r>
        <w:rPr>
          <w:spacing w:val="42"/>
        </w:rPr>
        <w:t xml:space="preserve"> </w:t>
      </w:r>
      <w:r>
        <w:t>5,</w:t>
      </w:r>
      <w:r>
        <w:rPr>
          <w:spacing w:val="36"/>
        </w:rPr>
        <w:t xml:space="preserve"> </w:t>
      </w:r>
      <w:r>
        <w:rPr>
          <w:spacing w:val="-1"/>
        </w:rPr>
        <w:t>existe</w:t>
      </w:r>
      <w:r>
        <w:rPr>
          <w:spacing w:val="36"/>
        </w:rPr>
        <w:t xml:space="preserve"> </w:t>
      </w:r>
      <w:r>
        <w:rPr>
          <w:spacing w:val="-2"/>
        </w:rPr>
        <w:t>una</w:t>
      </w:r>
      <w:r>
        <w:rPr>
          <w:spacing w:val="36"/>
        </w:rPr>
        <w:t xml:space="preserve"> </w:t>
      </w:r>
      <w:r>
        <w:rPr>
          <w:spacing w:val="-1"/>
        </w:rPr>
        <w:t>disminución</w:t>
      </w:r>
      <w:r>
        <w:rPr>
          <w:spacing w:val="35"/>
        </w:rPr>
        <w:t xml:space="preserve"> </w:t>
      </w:r>
      <w:r>
        <w:rPr>
          <w:spacing w:val="-1"/>
        </w:rPr>
        <w:t>espacial</w:t>
      </w:r>
      <w:r>
        <w:rPr>
          <w:spacing w:val="36"/>
        </w:rPr>
        <w:t xml:space="preserve"> </w:t>
      </w:r>
      <w:r>
        <w:rPr>
          <w:spacing w:val="-3"/>
        </w:rPr>
        <w:t>de</w:t>
      </w:r>
      <w:r>
        <w:rPr>
          <w:spacing w:val="36"/>
        </w:rPr>
        <w:t xml:space="preserve"> </w:t>
      </w:r>
      <w:r>
        <w:t>cuerpos</w:t>
      </w:r>
      <w:r>
        <w:rPr>
          <w:spacing w:val="34"/>
        </w:rPr>
        <w:t xml:space="preserve"> </w:t>
      </w:r>
      <w:r>
        <w:t>de</w:t>
      </w:r>
      <w:r>
        <w:rPr>
          <w:spacing w:val="32"/>
        </w:rPr>
        <w:t xml:space="preserve"> </w:t>
      </w:r>
      <w:r>
        <w:rPr>
          <w:spacing w:val="-2"/>
        </w:rPr>
        <w:t>agua,</w:t>
      </w:r>
      <w:r>
        <w:rPr>
          <w:spacing w:val="47"/>
        </w:rPr>
        <w:t xml:space="preserve"> </w:t>
      </w:r>
      <w:r>
        <w:rPr>
          <w:spacing w:val="-1"/>
        </w:rPr>
        <w:t>vegetación,</w:t>
      </w:r>
      <w:r>
        <w:rPr>
          <w:spacing w:val="27"/>
        </w:rPr>
        <w:t xml:space="preserve"> </w:t>
      </w:r>
      <w:r>
        <w:rPr>
          <w:spacing w:val="-1"/>
        </w:rPr>
        <w:t>suelo</w:t>
      </w:r>
      <w:r>
        <w:rPr>
          <w:spacing w:val="27"/>
        </w:rPr>
        <w:t xml:space="preserve"> </w:t>
      </w:r>
      <w:r>
        <w:rPr>
          <w:spacing w:val="-1"/>
        </w:rPr>
        <w:t>agrícola</w:t>
      </w:r>
      <w:r>
        <w:rPr>
          <w:spacing w:val="32"/>
        </w:rPr>
        <w:t xml:space="preserve"> </w:t>
      </w:r>
      <w:r>
        <w:t>y</w:t>
      </w:r>
      <w:r>
        <w:rPr>
          <w:spacing w:val="19"/>
        </w:rPr>
        <w:t xml:space="preserve"> </w:t>
      </w:r>
      <w:r>
        <w:rPr>
          <w:spacing w:val="-1"/>
        </w:rPr>
        <w:t>suelo</w:t>
      </w:r>
      <w:r>
        <w:rPr>
          <w:spacing w:val="27"/>
        </w:rPr>
        <w:t xml:space="preserve"> </w:t>
      </w:r>
      <w:r>
        <w:rPr>
          <w:spacing w:val="1"/>
        </w:rPr>
        <w:t>desnudo</w:t>
      </w:r>
      <w:r>
        <w:rPr>
          <w:spacing w:val="27"/>
        </w:rPr>
        <w:t xml:space="preserve"> </w:t>
      </w:r>
      <w:r>
        <w:t>de</w:t>
      </w:r>
      <w:r>
        <w:rPr>
          <w:spacing w:val="29"/>
        </w:rPr>
        <w:t xml:space="preserve"> </w:t>
      </w:r>
      <w:r>
        <w:t>0,0025%,</w:t>
      </w:r>
      <w:r>
        <w:rPr>
          <w:spacing w:val="27"/>
        </w:rPr>
        <w:t xml:space="preserve"> </w:t>
      </w:r>
      <w:r>
        <w:t>0,765%,</w:t>
      </w:r>
      <w:r>
        <w:rPr>
          <w:spacing w:val="27"/>
        </w:rPr>
        <w:t xml:space="preserve"> </w:t>
      </w:r>
      <w:r>
        <w:t>0,324%</w:t>
      </w:r>
      <w:r>
        <w:rPr>
          <w:spacing w:val="31"/>
        </w:rPr>
        <w:t xml:space="preserve"> </w:t>
      </w:r>
      <w:r>
        <w:t>y</w:t>
      </w:r>
      <w:r>
        <w:rPr>
          <w:spacing w:val="30"/>
        </w:rPr>
        <w:t xml:space="preserve"> </w:t>
      </w:r>
      <w:r>
        <w:rPr>
          <w:spacing w:val="-1"/>
        </w:rPr>
        <w:t>-3,029%</w:t>
      </w:r>
      <w:r>
        <w:rPr>
          <w:spacing w:val="50"/>
        </w:rPr>
        <w:t xml:space="preserve"> </w:t>
      </w:r>
      <w:r>
        <w:rPr>
          <w:spacing w:val="-1"/>
        </w:rPr>
        <w:t>respectivamente</w:t>
      </w:r>
      <w:r>
        <w:rPr>
          <w:spacing w:val="-3"/>
        </w:rPr>
        <w:t xml:space="preserve"> </w:t>
      </w:r>
      <w:r>
        <w:rPr>
          <w:spacing w:val="-1"/>
        </w:rPr>
        <w:t>para</w:t>
      </w:r>
      <w:r>
        <w:rPr>
          <w:spacing w:val="-7"/>
        </w:rPr>
        <w:t xml:space="preserve"> </w:t>
      </w:r>
      <w:r>
        <w:t>el</w:t>
      </w:r>
      <w:r>
        <w:rPr>
          <w:spacing w:val="-4"/>
        </w:rPr>
        <w:t xml:space="preserve"> </w:t>
      </w:r>
      <w:r>
        <w:t>año</w:t>
      </w:r>
      <w:r>
        <w:rPr>
          <w:spacing w:val="-9"/>
        </w:rPr>
        <w:t xml:space="preserve"> </w:t>
      </w:r>
      <w:r>
        <w:t>2015.</w:t>
      </w:r>
      <w:r>
        <w:rPr>
          <w:spacing w:val="-5"/>
        </w:rPr>
        <w:t xml:space="preserve"> </w:t>
      </w:r>
      <w:r>
        <w:rPr>
          <w:spacing w:val="-1"/>
        </w:rPr>
        <w:t>Mientras</w:t>
      </w:r>
      <w:r>
        <w:rPr>
          <w:spacing w:val="-6"/>
        </w:rPr>
        <w:t xml:space="preserve"> </w:t>
      </w:r>
      <w:r>
        <w:t>que</w:t>
      </w:r>
      <w:r>
        <w:rPr>
          <w:spacing w:val="-3"/>
        </w:rPr>
        <w:t xml:space="preserve"> </w:t>
      </w:r>
      <w:r>
        <w:rPr>
          <w:spacing w:val="-1"/>
        </w:rPr>
        <w:t>existe</w:t>
      </w:r>
      <w:r>
        <w:rPr>
          <w:spacing w:val="-3"/>
        </w:rPr>
        <w:t xml:space="preserve"> </w:t>
      </w:r>
      <w:proofErr w:type="gramStart"/>
      <w:r>
        <w:t>un</w:t>
      </w:r>
      <w:proofErr w:type="gramEnd"/>
      <w:r>
        <w:rPr>
          <w:spacing w:val="-9"/>
        </w:rPr>
        <w:t xml:space="preserve"> </w:t>
      </w:r>
      <w:r>
        <w:rPr>
          <w:spacing w:val="-1"/>
        </w:rPr>
        <w:t>considerable</w:t>
      </w:r>
      <w:r>
        <w:rPr>
          <w:spacing w:val="-7"/>
        </w:rPr>
        <w:t xml:space="preserve"> </w:t>
      </w:r>
      <w:r>
        <w:rPr>
          <w:spacing w:val="-1"/>
        </w:rPr>
        <w:t>aumento</w:t>
      </w:r>
      <w:r>
        <w:rPr>
          <w:spacing w:val="-5"/>
        </w:rPr>
        <w:t xml:space="preserve"> </w:t>
      </w:r>
      <w:r>
        <w:t>de</w:t>
      </w:r>
      <w:r>
        <w:rPr>
          <w:spacing w:val="-7"/>
        </w:rPr>
        <w:t xml:space="preserve"> </w:t>
      </w:r>
      <w:r>
        <w:rPr>
          <w:spacing w:val="-1"/>
        </w:rPr>
        <w:t>área</w:t>
      </w:r>
      <w:r>
        <w:rPr>
          <w:spacing w:val="-3"/>
        </w:rPr>
        <w:t xml:space="preserve"> </w:t>
      </w:r>
      <w:r>
        <w:rPr>
          <w:spacing w:val="-1"/>
        </w:rPr>
        <w:t>urbana</w:t>
      </w:r>
    </w:p>
    <w:p w:rsidR="00DB3F76" w:rsidRDefault="00DB3F76">
      <w:pPr>
        <w:jc w:val="both"/>
        <w:sectPr w:rsidR="00DB3F76">
          <w:headerReference w:type="default" r:id="rId81"/>
          <w:pgSz w:w="11910" w:h="16840"/>
          <w:pgMar w:top="1100" w:right="1300" w:bottom="920" w:left="1300" w:header="904" w:footer="737"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17"/>
          <w:szCs w:val="17"/>
        </w:rPr>
      </w:pPr>
    </w:p>
    <w:p w:rsidR="00DB3F76" w:rsidRDefault="00A3248F">
      <w:pPr>
        <w:pStyle w:val="Textoindependiente"/>
        <w:spacing w:before="69"/>
        <w:ind w:left="116" w:right="114"/>
        <w:jc w:val="both"/>
      </w:pPr>
      <w:proofErr w:type="gramStart"/>
      <w:r>
        <w:t>de</w:t>
      </w:r>
      <w:proofErr w:type="gramEnd"/>
      <w:r>
        <w:t xml:space="preserve"> 3797,37</w:t>
      </w:r>
      <w:r>
        <w:rPr>
          <w:spacing w:val="59"/>
        </w:rPr>
        <w:t xml:space="preserve"> </w:t>
      </w:r>
      <w:r>
        <w:rPr>
          <w:spacing w:val="-3"/>
        </w:rPr>
        <w:t>ha</w:t>
      </w:r>
      <w:r>
        <w:t xml:space="preserve"> en</w:t>
      </w:r>
      <w:r>
        <w:rPr>
          <w:spacing w:val="55"/>
        </w:rPr>
        <w:t xml:space="preserve"> </w:t>
      </w:r>
      <w:r>
        <w:t>el</w:t>
      </w:r>
      <w:r>
        <w:rPr>
          <w:spacing w:val="57"/>
        </w:rPr>
        <w:t xml:space="preserve"> </w:t>
      </w:r>
      <w:r>
        <w:t>año</w:t>
      </w:r>
      <w:r>
        <w:rPr>
          <w:spacing w:val="55"/>
        </w:rPr>
        <w:t xml:space="preserve"> </w:t>
      </w:r>
      <w:r>
        <w:t>2010</w:t>
      </w:r>
      <w:r>
        <w:rPr>
          <w:spacing w:val="59"/>
        </w:rPr>
        <w:t xml:space="preserve"> </w:t>
      </w:r>
      <w:r>
        <w:t>a</w:t>
      </w:r>
      <w:r>
        <w:rPr>
          <w:spacing w:val="57"/>
        </w:rPr>
        <w:t xml:space="preserve"> </w:t>
      </w:r>
      <w:r>
        <w:rPr>
          <w:spacing w:val="-1"/>
        </w:rPr>
        <w:t>5042,61</w:t>
      </w:r>
      <w:r>
        <w:rPr>
          <w:spacing w:val="59"/>
        </w:rPr>
        <w:t xml:space="preserve"> </w:t>
      </w:r>
      <w:r>
        <w:t xml:space="preserve">ha </w:t>
      </w:r>
      <w:r>
        <w:rPr>
          <w:spacing w:val="-1"/>
        </w:rPr>
        <w:t>para</w:t>
      </w:r>
      <w:r>
        <w:rPr>
          <w:spacing w:val="56"/>
        </w:rPr>
        <w:t xml:space="preserve"> </w:t>
      </w:r>
      <w:r>
        <w:t>el</w:t>
      </w:r>
      <w:r>
        <w:rPr>
          <w:spacing w:val="56"/>
        </w:rPr>
        <w:t xml:space="preserve"> </w:t>
      </w:r>
      <w:r>
        <w:t>año</w:t>
      </w:r>
      <w:r>
        <w:rPr>
          <w:spacing w:val="59"/>
        </w:rPr>
        <w:t xml:space="preserve"> </w:t>
      </w:r>
      <w:r>
        <w:t>2015.</w:t>
      </w:r>
      <w:r>
        <w:rPr>
          <w:spacing w:val="55"/>
        </w:rPr>
        <w:t xml:space="preserve"> </w:t>
      </w:r>
      <w:r>
        <w:t>En</w:t>
      </w:r>
      <w:r>
        <w:rPr>
          <w:spacing w:val="55"/>
        </w:rPr>
        <w:t xml:space="preserve"> </w:t>
      </w:r>
      <w:r>
        <w:t>el</w:t>
      </w:r>
      <w:r>
        <w:rPr>
          <w:spacing w:val="56"/>
        </w:rPr>
        <w:t xml:space="preserve"> </w:t>
      </w:r>
      <w:r>
        <w:rPr>
          <w:spacing w:val="-1"/>
        </w:rPr>
        <w:t>análisis</w:t>
      </w:r>
      <w:r>
        <w:rPr>
          <w:spacing w:val="58"/>
        </w:rPr>
        <w:t xml:space="preserve"> </w:t>
      </w:r>
      <w:r>
        <w:rPr>
          <w:spacing w:val="-1"/>
        </w:rPr>
        <w:t>temporal</w:t>
      </w:r>
      <w:r>
        <w:rPr>
          <w:spacing w:val="42"/>
        </w:rPr>
        <w:t xml:space="preserve"> </w:t>
      </w:r>
      <w:r>
        <w:t>comprendido</w:t>
      </w:r>
      <w:r>
        <w:rPr>
          <w:spacing w:val="11"/>
        </w:rPr>
        <w:t xml:space="preserve"> </w:t>
      </w:r>
      <w:r>
        <w:rPr>
          <w:spacing w:val="-1"/>
        </w:rPr>
        <w:t>entre</w:t>
      </w:r>
      <w:r>
        <w:rPr>
          <w:spacing w:val="17"/>
        </w:rPr>
        <w:t xml:space="preserve"> </w:t>
      </w:r>
      <w:r>
        <w:t>el</w:t>
      </w:r>
      <w:r>
        <w:rPr>
          <w:spacing w:val="12"/>
        </w:rPr>
        <w:t xml:space="preserve"> </w:t>
      </w:r>
      <w:r>
        <w:t>año</w:t>
      </w:r>
      <w:r>
        <w:rPr>
          <w:spacing w:val="15"/>
        </w:rPr>
        <w:t xml:space="preserve"> </w:t>
      </w:r>
      <w:r>
        <w:t>2015</w:t>
      </w:r>
      <w:r>
        <w:rPr>
          <w:spacing w:val="20"/>
        </w:rPr>
        <w:t xml:space="preserve"> </w:t>
      </w:r>
      <w:r>
        <w:rPr>
          <w:rFonts w:cs="Times New Roman"/>
        </w:rPr>
        <w:t>–</w:t>
      </w:r>
      <w:r>
        <w:rPr>
          <w:rFonts w:cs="Times New Roman"/>
          <w:spacing w:val="16"/>
        </w:rPr>
        <w:t xml:space="preserve"> </w:t>
      </w:r>
      <w:r>
        <w:t>2020</w:t>
      </w:r>
      <w:r>
        <w:rPr>
          <w:spacing w:val="16"/>
        </w:rPr>
        <w:t xml:space="preserve"> </w:t>
      </w:r>
      <w:r>
        <w:rPr>
          <w:spacing w:val="-1"/>
        </w:rPr>
        <w:t>se</w:t>
      </w:r>
      <w:r>
        <w:rPr>
          <w:spacing w:val="13"/>
        </w:rPr>
        <w:t xml:space="preserve"> </w:t>
      </w:r>
      <w:r>
        <w:t>mantienen</w:t>
      </w:r>
      <w:r>
        <w:rPr>
          <w:spacing w:val="15"/>
        </w:rPr>
        <w:t xml:space="preserve"> </w:t>
      </w:r>
      <w:r>
        <w:rPr>
          <w:spacing w:val="-1"/>
        </w:rPr>
        <w:t>similares</w:t>
      </w:r>
      <w:r>
        <w:rPr>
          <w:spacing w:val="14"/>
        </w:rPr>
        <w:t xml:space="preserve"> </w:t>
      </w:r>
      <w:r>
        <w:t>las</w:t>
      </w:r>
      <w:r>
        <w:rPr>
          <w:spacing w:val="14"/>
        </w:rPr>
        <w:t xml:space="preserve"> </w:t>
      </w:r>
      <w:r>
        <w:rPr>
          <w:spacing w:val="-1"/>
        </w:rPr>
        <w:t>variaciones</w:t>
      </w:r>
      <w:r>
        <w:rPr>
          <w:spacing w:val="14"/>
        </w:rPr>
        <w:t xml:space="preserve"> </w:t>
      </w:r>
      <w:r>
        <w:t>de</w:t>
      </w:r>
      <w:r>
        <w:rPr>
          <w:spacing w:val="17"/>
        </w:rPr>
        <w:t xml:space="preserve"> </w:t>
      </w:r>
      <w:r>
        <w:rPr>
          <w:spacing w:val="-1"/>
        </w:rPr>
        <w:t>los</w:t>
      </w:r>
      <w:r>
        <w:rPr>
          <w:spacing w:val="14"/>
        </w:rPr>
        <w:t xml:space="preserve"> </w:t>
      </w:r>
      <w:r>
        <w:rPr>
          <w:spacing w:val="-1"/>
        </w:rPr>
        <w:t>usos</w:t>
      </w:r>
      <w:r>
        <w:rPr>
          <w:spacing w:val="14"/>
        </w:rPr>
        <w:t xml:space="preserve"> </w:t>
      </w:r>
      <w:r>
        <w:t>de</w:t>
      </w:r>
      <w:r>
        <w:rPr>
          <w:spacing w:val="37"/>
        </w:rPr>
        <w:t xml:space="preserve"> </w:t>
      </w:r>
      <w:r>
        <w:t>cuerpos</w:t>
      </w:r>
      <w:r>
        <w:rPr>
          <w:spacing w:val="34"/>
        </w:rPr>
        <w:t xml:space="preserve"> </w:t>
      </w:r>
      <w:r>
        <w:t>de</w:t>
      </w:r>
      <w:r>
        <w:rPr>
          <w:spacing w:val="32"/>
        </w:rPr>
        <w:t xml:space="preserve"> </w:t>
      </w:r>
      <w:r>
        <w:rPr>
          <w:spacing w:val="-1"/>
        </w:rPr>
        <w:t>agua,</w:t>
      </w:r>
      <w:r>
        <w:rPr>
          <w:spacing w:val="35"/>
        </w:rPr>
        <w:t xml:space="preserve"> </w:t>
      </w:r>
      <w:r>
        <w:rPr>
          <w:spacing w:val="-1"/>
        </w:rPr>
        <w:t>vegetación,</w:t>
      </w:r>
      <w:r>
        <w:rPr>
          <w:spacing w:val="35"/>
        </w:rPr>
        <w:t xml:space="preserve"> </w:t>
      </w:r>
      <w:r>
        <w:rPr>
          <w:spacing w:val="-1"/>
        </w:rPr>
        <w:t>suelo</w:t>
      </w:r>
      <w:r>
        <w:rPr>
          <w:spacing w:val="31"/>
        </w:rPr>
        <w:t xml:space="preserve"> </w:t>
      </w:r>
      <w:r>
        <w:rPr>
          <w:spacing w:val="-1"/>
        </w:rPr>
        <w:t>agrícola</w:t>
      </w:r>
      <w:r>
        <w:rPr>
          <w:spacing w:val="36"/>
        </w:rPr>
        <w:t xml:space="preserve"> </w:t>
      </w:r>
      <w:r>
        <w:t>y</w:t>
      </w:r>
      <w:r>
        <w:rPr>
          <w:spacing w:val="27"/>
        </w:rPr>
        <w:t xml:space="preserve"> </w:t>
      </w:r>
      <w:r>
        <w:rPr>
          <w:spacing w:val="-1"/>
        </w:rPr>
        <w:t>suelo</w:t>
      </w:r>
      <w:r>
        <w:rPr>
          <w:spacing w:val="35"/>
        </w:rPr>
        <w:t xml:space="preserve"> </w:t>
      </w:r>
      <w:r>
        <w:rPr>
          <w:spacing w:val="1"/>
        </w:rPr>
        <w:t>desnudo.</w:t>
      </w:r>
      <w:r>
        <w:rPr>
          <w:spacing w:val="35"/>
        </w:rPr>
        <w:t xml:space="preserve"> </w:t>
      </w:r>
      <w:r>
        <w:rPr>
          <w:spacing w:val="-1"/>
        </w:rPr>
        <w:t>Sin</w:t>
      </w:r>
      <w:r>
        <w:rPr>
          <w:spacing w:val="35"/>
        </w:rPr>
        <w:t xml:space="preserve"> </w:t>
      </w:r>
      <w:r>
        <w:rPr>
          <w:spacing w:val="-1"/>
        </w:rPr>
        <w:t>embargo,</w:t>
      </w:r>
      <w:r>
        <w:rPr>
          <w:spacing w:val="35"/>
        </w:rPr>
        <w:t xml:space="preserve"> </w:t>
      </w:r>
      <w:r>
        <w:t>el</w:t>
      </w:r>
      <w:r>
        <w:rPr>
          <w:spacing w:val="36"/>
        </w:rPr>
        <w:t xml:space="preserve"> </w:t>
      </w:r>
      <w:r>
        <w:rPr>
          <w:spacing w:val="-1"/>
        </w:rPr>
        <w:t>cambio</w:t>
      </w:r>
      <w:r>
        <w:rPr>
          <w:spacing w:val="35"/>
        </w:rPr>
        <w:t xml:space="preserve"> </w:t>
      </w:r>
      <w:r>
        <w:rPr>
          <w:spacing w:val="-1"/>
        </w:rPr>
        <w:t>más</w:t>
      </w:r>
      <w:r>
        <w:rPr>
          <w:spacing w:val="65"/>
        </w:rPr>
        <w:t xml:space="preserve"> </w:t>
      </w:r>
      <w:r>
        <w:t>drástico</w:t>
      </w:r>
      <w:r>
        <w:rPr>
          <w:spacing w:val="7"/>
        </w:rPr>
        <w:t xml:space="preserve"> </w:t>
      </w:r>
      <w:r>
        <w:rPr>
          <w:spacing w:val="-1"/>
        </w:rPr>
        <w:t>ocurre</w:t>
      </w:r>
      <w:r>
        <w:rPr>
          <w:spacing w:val="5"/>
        </w:rPr>
        <w:t xml:space="preserve"> </w:t>
      </w:r>
      <w:r>
        <w:t>en</w:t>
      </w:r>
      <w:r>
        <w:rPr>
          <w:spacing w:val="7"/>
        </w:rPr>
        <w:t xml:space="preserve"> </w:t>
      </w:r>
      <w:r>
        <w:rPr>
          <w:spacing w:val="-2"/>
        </w:rPr>
        <w:t>el</w:t>
      </w:r>
      <w:r>
        <w:rPr>
          <w:spacing w:val="8"/>
        </w:rPr>
        <w:t xml:space="preserve"> </w:t>
      </w:r>
      <w:proofErr w:type="gramStart"/>
      <w:r>
        <w:rPr>
          <w:spacing w:val="-1"/>
        </w:rPr>
        <w:t>uso</w:t>
      </w:r>
      <w:proofErr w:type="gramEnd"/>
      <w:r>
        <w:rPr>
          <w:spacing w:val="7"/>
        </w:rPr>
        <w:t xml:space="preserve"> </w:t>
      </w:r>
      <w:r>
        <w:t>de</w:t>
      </w:r>
      <w:r>
        <w:rPr>
          <w:spacing w:val="8"/>
        </w:rPr>
        <w:t xml:space="preserve"> </w:t>
      </w:r>
      <w:r>
        <w:rPr>
          <w:spacing w:val="-1"/>
        </w:rPr>
        <w:t>suelo</w:t>
      </w:r>
      <w:r>
        <w:rPr>
          <w:spacing w:val="7"/>
        </w:rPr>
        <w:t xml:space="preserve"> </w:t>
      </w:r>
      <w:r>
        <w:t>urbano</w:t>
      </w:r>
      <w:r>
        <w:rPr>
          <w:spacing w:val="-1"/>
        </w:rPr>
        <w:t xml:space="preserve"> </w:t>
      </w:r>
      <w:r>
        <w:t>pasando</w:t>
      </w:r>
      <w:r>
        <w:rPr>
          <w:spacing w:val="7"/>
        </w:rPr>
        <w:t xml:space="preserve"> </w:t>
      </w:r>
      <w:r>
        <w:t>de</w:t>
      </w:r>
      <w:r>
        <w:rPr>
          <w:spacing w:val="17"/>
        </w:rPr>
        <w:t xml:space="preserve"> </w:t>
      </w:r>
      <w:r>
        <w:t>5042.61</w:t>
      </w:r>
      <w:r>
        <w:rPr>
          <w:spacing w:val="8"/>
        </w:rPr>
        <w:t xml:space="preserve"> </w:t>
      </w:r>
      <w:r>
        <w:rPr>
          <w:spacing w:val="-3"/>
        </w:rPr>
        <w:t>ha</w:t>
      </w:r>
      <w:r>
        <w:rPr>
          <w:spacing w:val="8"/>
        </w:rPr>
        <w:t xml:space="preserve"> </w:t>
      </w:r>
      <w:r>
        <w:t>en</w:t>
      </w:r>
      <w:r>
        <w:rPr>
          <w:spacing w:val="3"/>
        </w:rPr>
        <w:t xml:space="preserve"> </w:t>
      </w:r>
      <w:r>
        <w:t>el</w:t>
      </w:r>
      <w:r>
        <w:rPr>
          <w:spacing w:val="5"/>
        </w:rPr>
        <w:t xml:space="preserve"> </w:t>
      </w:r>
      <w:r>
        <w:t>año</w:t>
      </w:r>
      <w:r>
        <w:rPr>
          <w:spacing w:val="7"/>
        </w:rPr>
        <w:t xml:space="preserve"> </w:t>
      </w:r>
      <w:r>
        <w:t>2015</w:t>
      </w:r>
      <w:r>
        <w:rPr>
          <w:spacing w:val="4"/>
        </w:rPr>
        <w:t xml:space="preserve"> </w:t>
      </w:r>
      <w:r>
        <w:t>a</w:t>
      </w:r>
      <w:r>
        <w:rPr>
          <w:spacing w:val="9"/>
        </w:rPr>
        <w:t xml:space="preserve"> </w:t>
      </w:r>
      <w:r>
        <w:rPr>
          <w:spacing w:val="-1"/>
        </w:rPr>
        <w:t>5540.58</w:t>
      </w:r>
      <w:r>
        <w:rPr>
          <w:spacing w:val="8"/>
        </w:rPr>
        <w:t xml:space="preserve"> </w:t>
      </w:r>
      <w:r>
        <w:t>ha</w:t>
      </w:r>
      <w:r>
        <w:rPr>
          <w:spacing w:val="28"/>
        </w:rPr>
        <w:t xml:space="preserve"> </w:t>
      </w:r>
      <w:r>
        <w:t>para</w:t>
      </w:r>
      <w:r>
        <w:rPr>
          <w:spacing w:val="1"/>
        </w:rPr>
        <w:t xml:space="preserve"> </w:t>
      </w:r>
      <w:r>
        <w:t>el</w:t>
      </w:r>
      <w:r>
        <w:rPr>
          <w:spacing w:val="-4"/>
        </w:rPr>
        <w:t xml:space="preserve"> </w:t>
      </w:r>
      <w:r>
        <w:t>año 2020.</w:t>
      </w:r>
    </w:p>
    <w:p w:rsidR="00DB3F76" w:rsidRDefault="00A3248F">
      <w:pPr>
        <w:pStyle w:val="Textoindependiente"/>
        <w:ind w:left="116" w:right="115" w:firstLine="568"/>
        <w:jc w:val="both"/>
      </w:pPr>
      <w:r>
        <w:t>A</w:t>
      </w:r>
      <w:r>
        <w:rPr>
          <w:spacing w:val="6"/>
        </w:rPr>
        <w:t xml:space="preserve"> </w:t>
      </w:r>
      <w:r>
        <w:t>continuación,</w:t>
      </w:r>
      <w:r>
        <w:rPr>
          <w:spacing w:val="11"/>
        </w:rPr>
        <w:t xml:space="preserve"> </w:t>
      </w:r>
      <w:r>
        <w:rPr>
          <w:spacing w:val="-1"/>
        </w:rPr>
        <w:t>se</w:t>
      </w:r>
      <w:r>
        <w:rPr>
          <w:spacing w:val="9"/>
        </w:rPr>
        <w:t xml:space="preserve"> </w:t>
      </w:r>
      <w:r>
        <w:rPr>
          <w:spacing w:val="-1"/>
        </w:rPr>
        <w:t>modeló</w:t>
      </w:r>
      <w:r>
        <w:rPr>
          <w:spacing w:val="11"/>
        </w:rPr>
        <w:t xml:space="preserve"> </w:t>
      </w:r>
      <w:r>
        <w:rPr>
          <w:spacing w:val="-2"/>
        </w:rPr>
        <w:t>el</w:t>
      </w:r>
      <w:r>
        <w:rPr>
          <w:spacing w:val="12"/>
        </w:rPr>
        <w:t xml:space="preserve"> </w:t>
      </w:r>
      <w:r>
        <w:rPr>
          <w:spacing w:val="-1"/>
        </w:rPr>
        <w:t>potencial</w:t>
      </w:r>
      <w:r>
        <w:rPr>
          <w:spacing w:val="12"/>
        </w:rPr>
        <w:t xml:space="preserve"> </w:t>
      </w:r>
      <w:r>
        <w:rPr>
          <w:spacing w:val="-3"/>
        </w:rPr>
        <w:t>de</w:t>
      </w:r>
      <w:r>
        <w:rPr>
          <w:spacing w:val="12"/>
        </w:rPr>
        <w:t xml:space="preserve"> </w:t>
      </w:r>
      <w:r>
        <w:rPr>
          <w:spacing w:val="-1"/>
        </w:rPr>
        <w:t>transición.</w:t>
      </w:r>
      <w:r>
        <w:rPr>
          <w:spacing w:val="7"/>
        </w:rPr>
        <w:t xml:space="preserve"> </w:t>
      </w:r>
      <w:r>
        <w:t>En</w:t>
      </w:r>
      <w:r>
        <w:rPr>
          <w:spacing w:val="11"/>
        </w:rPr>
        <w:t xml:space="preserve"> </w:t>
      </w:r>
      <w:r>
        <w:rPr>
          <w:spacing w:val="-1"/>
        </w:rPr>
        <w:t>este</w:t>
      </w:r>
      <w:r>
        <w:rPr>
          <w:spacing w:val="12"/>
        </w:rPr>
        <w:t xml:space="preserve"> </w:t>
      </w:r>
      <w:r>
        <w:rPr>
          <w:spacing w:val="-1"/>
        </w:rPr>
        <w:t>caso,</w:t>
      </w:r>
      <w:r>
        <w:rPr>
          <w:spacing w:val="11"/>
        </w:rPr>
        <w:t xml:space="preserve"> </w:t>
      </w:r>
      <w:r>
        <w:rPr>
          <w:spacing w:val="-1"/>
        </w:rPr>
        <w:t>se</w:t>
      </w:r>
      <w:r>
        <w:rPr>
          <w:spacing w:val="12"/>
        </w:rPr>
        <w:t xml:space="preserve"> </w:t>
      </w:r>
      <w:r>
        <w:rPr>
          <w:spacing w:val="-1"/>
        </w:rPr>
        <w:t>utilizó</w:t>
      </w:r>
      <w:r>
        <w:rPr>
          <w:spacing w:val="11"/>
        </w:rPr>
        <w:t xml:space="preserve"> </w:t>
      </w:r>
      <w:r>
        <w:t>el</w:t>
      </w:r>
      <w:r>
        <w:rPr>
          <w:spacing w:val="9"/>
        </w:rPr>
        <w:t xml:space="preserve"> </w:t>
      </w:r>
      <w:r>
        <w:rPr>
          <w:spacing w:val="-1"/>
        </w:rPr>
        <w:t>modelo</w:t>
      </w:r>
      <w:r>
        <w:rPr>
          <w:spacing w:val="61"/>
        </w:rPr>
        <w:t xml:space="preserve"> </w:t>
      </w:r>
      <w:r>
        <w:rPr>
          <w:spacing w:val="-1"/>
        </w:rPr>
        <w:t>Regresión</w:t>
      </w:r>
      <w:r>
        <w:rPr>
          <w:spacing w:val="3"/>
        </w:rPr>
        <w:t xml:space="preserve"> </w:t>
      </w:r>
      <w:r>
        <w:rPr>
          <w:spacing w:val="-1"/>
        </w:rPr>
        <w:t>logística,</w:t>
      </w:r>
      <w:r>
        <w:t xml:space="preserve"> </w:t>
      </w:r>
      <w:r>
        <w:rPr>
          <w:spacing w:val="-1"/>
        </w:rPr>
        <w:t>estableciendo</w:t>
      </w:r>
      <w:r>
        <w:rPr>
          <w:spacing w:val="3"/>
        </w:rPr>
        <w:t xml:space="preserve"> </w:t>
      </w:r>
      <w:r>
        <w:rPr>
          <w:spacing w:val="-1"/>
        </w:rPr>
        <w:t>como</w:t>
      </w:r>
      <w:r>
        <w:rPr>
          <w:spacing w:val="3"/>
        </w:rPr>
        <w:t xml:space="preserve"> </w:t>
      </w:r>
      <w:r>
        <w:rPr>
          <w:spacing w:val="-2"/>
        </w:rPr>
        <w:t>100</w:t>
      </w:r>
      <w:r>
        <w:rPr>
          <w:spacing w:val="3"/>
        </w:rPr>
        <w:t xml:space="preserve"> </w:t>
      </w:r>
      <w:r>
        <w:t>el</w:t>
      </w:r>
      <w:r>
        <w:rPr>
          <w:spacing w:val="4"/>
        </w:rPr>
        <w:t xml:space="preserve"> </w:t>
      </w:r>
      <w:r>
        <w:rPr>
          <w:spacing w:val="-1"/>
        </w:rPr>
        <w:t>número</w:t>
      </w:r>
      <w:r>
        <w:t xml:space="preserve"> </w:t>
      </w:r>
      <w:r>
        <w:rPr>
          <w:spacing w:val="-1"/>
        </w:rPr>
        <w:t>máximo</w:t>
      </w:r>
      <w:r>
        <w:rPr>
          <w:spacing w:val="3"/>
        </w:rPr>
        <w:t xml:space="preserve"> </w:t>
      </w:r>
      <w:r>
        <w:rPr>
          <w:spacing w:val="-3"/>
        </w:rPr>
        <w:t>de</w:t>
      </w:r>
      <w:r>
        <w:rPr>
          <w:spacing w:val="5"/>
        </w:rPr>
        <w:t xml:space="preserve"> </w:t>
      </w:r>
      <w:r>
        <w:rPr>
          <w:spacing w:val="-1"/>
        </w:rPr>
        <w:t>iteraciones</w:t>
      </w:r>
      <w:r>
        <w:rPr>
          <w:spacing w:val="2"/>
        </w:rPr>
        <w:t xml:space="preserve"> </w:t>
      </w:r>
      <w:r>
        <w:t>y</w:t>
      </w:r>
      <w:r>
        <w:rPr>
          <w:spacing w:val="-5"/>
        </w:rPr>
        <w:t xml:space="preserve"> </w:t>
      </w:r>
      <w:r>
        <w:t>como</w:t>
      </w:r>
      <w:r>
        <w:rPr>
          <w:spacing w:val="3"/>
        </w:rPr>
        <w:t xml:space="preserve"> </w:t>
      </w:r>
      <w:r>
        <w:t>1</w:t>
      </w:r>
      <w:r>
        <w:rPr>
          <w:spacing w:val="3"/>
        </w:rPr>
        <w:t xml:space="preserve"> </w:t>
      </w:r>
      <w:r>
        <w:rPr>
          <w:spacing w:val="-1"/>
        </w:rPr>
        <w:t>píxel</w:t>
      </w:r>
      <w:r>
        <w:rPr>
          <w:spacing w:val="74"/>
        </w:rPr>
        <w:t xml:space="preserve"> </w:t>
      </w:r>
      <w:r>
        <w:t>el</w:t>
      </w:r>
      <w:r>
        <w:rPr>
          <w:spacing w:val="-12"/>
        </w:rPr>
        <w:t xml:space="preserve"> </w:t>
      </w:r>
      <w:r>
        <w:rPr>
          <w:spacing w:val="-1"/>
        </w:rPr>
        <w:t>factor</w:t>
      </w:r>
      <w:r>
        <w:rPr>
          <w:spacing w:val="-12"/>
        </w:rPr>
        <w:t xml:space="preserve"> </w:t>
      </w:r>
      <w:r>
        <w:t>de</w:t>
      </w:r>
      <w:r>
        <w:rPr>
          <w:spacing w:val="-11"/>
        </w:rPr>
        <w:t xml:space="preserve"> </w:t>
      </w:r>
      <w:r>
        <w:rPr>
          <w:spacing w:val="-1"/>
        </w:rPr>
        <w:t>vecindario</w:t>
      </w:r>
      <w:r>
        <w:rPr>
          <w:spacing w:val="-12"/>
        </w:rPr>
        <w:t xml:space="preserve"> </w:t>
      </w:r>
      <w:r>
        <w:rPr>
          <w:spacing w:val="-1"/>
        </w:rPr>
        <w:t>(esto</w:t>
      </w:r>
      <w:r>
        <w:rPr>
          <w:spacing w:val="-12"/>
        </w:rPr>
        <w:t xml:space="preserve"> </w:t>
      </w:r>
      <w:r>
        <w:rPr>
          <w:spacing w:val="-1"/>
        </w:rPr>
        <w:t>quiere</w:t>
      </w:r>
      <w:r>
        <w:rPr>
          <w:spacing w:val="-11"/>
        </w:rPr>
        <w:t xml:space="preserve"> </w:t>
      </w:r>
      <w:r>
        <w:rPr>
          <w:spacing w:val="-1"/>
        </w:rPr>
        <w:t>decir</w:t>
      </w:r>
      <w:r>
        <w:rPr>
          <w:spacing w:val="-12"/>
        </w:rPr>
        <w:t xml:space="preserve"> </w:t>
      </w:r>
      <w:r>
        <w:rPr>
          <w:spacing w:val="-2"/>
        </w:rPr>
        <w:t>que</w:t>
      </w:r>
      <w:r>
        <w:rPr>
          <w:spacing w:val="-11"/>
        </w:rPr>
        <w:t xml:space="preserve"> </w:t>
      </w:r>
      <w:r>
        <w:t>el</w:t>
      </w:r>
      <w:r>
        <w:rPr>
          <w:spacing w:val="-12"/>
        </w:rPr>
        <w:t xml:space="preserve"> </w:t>
      </w:r>
      <w:r>
        <w:rPr>
          <w:spacing w:val="-1"/>
        </w:rPr>
        <w:t>modelo</w:t>
      </w:r>
      <w:r>
        <w:rPr>
          <w:spacing w:val="-12"/>
        </w:rPr>
        <w:t xml:space="preserve"> </w:t>
      </w:r>
      <w:r>
        <w:rPr>
          <w:spacing w:val="-1"/>
        </w:rPr>
        <w:t>analizará</w:t>
      </w:r>
      <w:r>
        <w:rPr>
          <w:spacing w:val="-11"/>
        </w:rPr>
        <w:t xml:space="preserve"> </w:t>
      </w:r>
      <w:r>
        <w:t>una</w:t>
      </w:r>
      <w:r>
        <w:rPr>
          <w:spacing w:val="-11"/>
        </w:rPr>
        <w:t xml:space="preserve"> </w:t>
      </w:r>
      <w:r>
        <w:t>cuadrícula</w:t>
      </w:r>
      <w:r>
        <w:rPr>
          <w:spacing w:val="-11"/>
        </w:rPr>
        <w:t xml:space="preserve"> </w:t>
      </w:r>
      <w:r>
        <w:t>de</w:t>
      </w:r>
      <w:r>
        <w:rPr>
          <w:spacing w:val="-11"/>
        </w:rPr>
        <w:t xml:space="preserve"> </w:t>
      </w:r>
      <w:r>
        <w:t>3</w:t>
      </w:r>
      <w:r>
        <w:rPr>
          <w:spacing w:val="-12"/>
        </w:rPr>
        <w:t xml:space="preserve"> </w:t>
      </w:r>
      <w:r>
        <w:t>x</w:t>
      </w:r>
      <w:r>
        <w:rPr>
          <w:spacing w:val="-12"/>
        </w:rPr>
        <w:t xml:space="preserve"> </w:t>
      </w:r>
      <w:r>
        <w:t>3</w:t>
      </w:r>
      <w:r>
        <w:rPr>
          <w:spacing w:val="-12"/>
        </w:rPr>
        <w:t xml:space="preserve"> </w:t>
      </w:r>
      <w:r>
        <w:t>píxeles</w:t>
      </w:r>
      <w:r>
        <w:rPr>
          <w:spacing w:val="91"/>
        </w:rPr>
        <w:t xml:space="preserve"> </w:t>
      </w:r>
      <w:r>
        <w:t>alrededor</w:t>
      </w:r>
      <w:r>
        <w:rPr>
          <w:spacing w:val="-8"/>
        </w:rPr>
        <w:t xml:space="preserve"> </w:t>
      </w:r>
      <w:r>
        <w:t>del</w:t>
      </w:r>
      <w:r>
        <w:rPr>
          <w:spacing w:val="-7"/>
        </w:rPr>
        <w:t xml:space="preserve"> </w:t>
      </w:r>
      <w:r>
        <w:rPr>
          <w:spacing w:val="-1"/>
        </w:rPr>
        <w:t>píxel</w:t>
      </w:r>
      <w:r>
        <w:rPr>
          <w:spacing w:val="-4"/>
        </w:rPr>
        <w:t xml:space="preserve"> </w:t>
      </w:r>
      <w:r>
        <w:rPr>
          <w:spacing w:val="-1"/>
        </w:rPr>
        <w:t>inicial).</w:t>
      </w:r>
      <w:r>
        <w:rPr>
          <w:spacing w:val="-4"/>
        </w:rPr>
        <w:t xml:space="preserve"> </w:t>
      </w:r>
      <w:r>
        <w:rPr>
          <w:spacing w:val="-6"/>
        </w:rPr>
        <w:t>La</w:t>
      </w:r>
      <w:r>
        <w:rPr>
          <w:spacing w:val="-3"/>
        </w:rPr>
        <w:t xml:space="preserve"> </w:t>
      </w:r>
      <w:r>
        <w:rPr>
          <w:spacing w:val="-1"/>
        </w:rPr>
        <w:t>muestra</w:t>
      </w:r>
      <w:r>
        <w:rPr>
          <w:spacing w:val="-3"/>
        </w:rPr>
        <w:t xml:space="preserve"> </w:t>
      </w:r>
      <w:r>
        <w:rPr>
          <w:spacing w:val="-1"/>
        </w:rPr>
        <w:t>se</w:t>
      </w:r>
      <w:r>
        <w:rPr>
          <w:spacing w:val="-7"/>
        </w:rPr>
        <w:t xml:space="preserve"> </w:t>
      </w:r>
      <w:r>
        <w:t>define</w:t>
      </w:r>
      <w:r>
        <w:rPr>
          <w:spacing w:val="-7"/>
        </w:rPr>
        <w:t xml:space="preserve"> </w:t>
      </w:r>
      <w:proofErr w:type="gramStart"/>
      <w:r>
        <w:t>como</w:t>
      </w:r>
      <w:proofErr w:type="gramEnd"/>
      <w:r>
        <w:rPr>
          <w:spacing w:val="-5"/>
        </w:rPr>
        <w:t xml:space="preserve"> </w:t>
      </w:r>
      <w:r>
        <w:rPr>
          <w:spacing w:val="-1"/>
        </w:rPr>
        <w:t>Stratified</w:t>
      </w:r>
      <w:r>
        <w:rPr>
          <w:spacing w:val="-5"/>
        </w:rPr>
        <w:t xml:space="preserve"> </w:t>
      </w:r>
      <w:r>
        <w:t>y</w:t>
      </w:r>
      <w:r>
        <w:rPr>
          <w:spacing w:val="-12"/>
        </w:rPr>
        <w:t xml:space="preserve"> </w:t>
      </w:r>
      <w:r>
        <w:t>el</w:t>
      </w:r>
      <w:r>
        <w:rPr>
          <w:spacing w:val="-4"/>
        </w:rPr>
        <w:t xml:space="preserve"> </w:t>
      </w:r>
      <w:r>
        <w:t>número</w:t>
      </w:r>
      <w:r>
        <w:rPr>
          <w:spacing w:val="-4"/>
        </w:rPr>
        <w:t xml:space="preserve"> </w:t>
      </w:r>
      <w:r>
        <w:rPr>
          <w:spacing w:val="-3"/>
        </w:rPr>
        <w:t xml:space="preserve">de </w:t>
      </w:r>
      <w:r>
        <w:rPr>
          <w:spacing w:val="-2"/>
        </w:rPr>
        <w:t>muestras</w:t>
      </w:r>
      <w:r>
        <w:rPr>
          <w:spacing w:val="-6"/>
        </w:rPr>
        <w:t xml:space="preserve"> </w:t>
      </w:r>
      <w:r>
        <w:t>es</w:t>
      </w:r>
      <w:r>
        <w:rPr>
          <w:spacing w:val="-6"/>
        </w:rPr>
        <w:t xml:space="preserve"> </w:t>
      </w:r>
      <w:r>
        <w:t>de</w:t>
      </w:r>
      <w:r>
        <w:rPr>
          <w:spacing w:val="65"/>
        </w:rPr>
        <w:t xml:space="preserve"> </w:t>
      </w:r>
      <w:r>
        <w:t>1000.</w:t>
      </w:r>
      <w:r>
        <w:rPr>
          <w:spacing w:val="27"/>
        </w:rPr>
        <w:t xml:space="preserve"> </w:t>
      </w:r>
      <w:r>
        <w:t>Posteriormente,</w:t>
      </w:r>
      <w:r>
        <w:rPr>
          <w:spacing w:val="27"/>
        </w:rPr>
        <w:t xml:space="preserve"> </w:t>
      </w:r>
      <w:r>
        <w:rPr>
          <w:spacing w:val="-1"/>
        </w:rPr>
        <w:t>se</w:t>
      </w:r>
      <w:r>
        <w:rPr>
          <w:spacing w:val="29"/>
        </w:rPr>
        <w:t xml:space="preserve"> </w:t>
      </w:r>
      <w:r>
        <w:rPr>
          <w:spacing w:val="-1"/>
        </w:rPr>
        <w:t>replica</w:t>
      </w:r>
      <w:r>
        <w:rPr>
          <w:spacing w:val="29"/>
        </w:rPr>
        <w:t xml:space="preserve"> </w:t>
      </w:r>
      <w:proofErr w:type="gramStart"/>
      <w:r>
        <w:rPr>
          <w:spacing w:val="-1"/>
        </w:rPr>
        <w:t>este</w:t>
      </w:r>
      <w:proofErr w:type="gramEnd"/>
      <w:r>
        <w:rPr>
          <w:spacing w:val="29"/>
        </w:rPr>
        <w:t xml:space="preserve"> </w:t>
      </w:r>
      <w:r>
        <w:rPr>
          <w:spacing w:val="-2"/>
        </w:rPr>
        <w:t>mismo</w:t>
      </w:r>
      <w:r>
        <w:rPr>
          <w:spacing w:val="27"/>
        </w:rPr>
        <w:t xml:space="preserve"> </w:t>
      </w:r>
      <w:r>
        <w:t>patrón</w:t>
      </w:r>
      <w:r>
        <w:rPr>
          <w:spacing w:val="27"/>
        </w:rPr>
        <w:t xml:space="preserve"> </w:t>
      </w:r>
      <w:r>
        <w:t>para</w:t>
      </w:r>
      <w:r>
        <w:rPr>
          <w:spacing w:val="29"/>
        </w:rPr>
        <w:t xml:space="preserve"> </w:t>
      </w:r>
      <w:r>
        <w:rPr>
          <w:spacing w:val="-1"/>
        </w:rPr>
        <w:t>proyectar</w:t>
      </w:r>
      <w:r>
        <w:rPr>
          <w:spacing w:val="27"/>
        </w:rPr>
        <w:t xml:space="preserve"> </w:t>
      </w:r>
      <w:r>
        <w:t>el</w:t>
      </w:r>
      <w:r>
        <w:rPr>
          <w:spacing w:val="28"/>
        </w:rPr>
        <w:t xml:space="preserve"> </w:t>
      </w:r>
      <w:r>
        <w:rPr>
          <w:spacing w:val="-1"/>
        </w:rPr>
        <w:t>suelo</w:t>
      </w:r>
      <w:r>
        <w:rPr>
          <w:spacing w:val="27"/>
        </w:rPr>
        <w:t xml:space="preserve"> </w:t>
      </w:r>
      <w:r>
        <w:rPr>
          <w:spacing w:val="-1"/>
        </w:rPr>
        <w:t>residencial</w:t>
      </w:r>
      <w:r>
        <w:rPr>
          <w:spacing w:val="28"/>
        </w:rPr>
        <w:t xml:space="preserve"> </w:t>
      </w:r>
      <w:r>
        <w:rPr>
          <w:spacing w:val="-1"/>
        </w:rPr>
        <w:t>para</w:t>
      </w:r>
      <w:r>
        <w:rPr>
          <w:spacing w:val="65"/>
        </w:rPr>
        <w:t xml:space="preserve"> </w:t>
      </w:r>
      <w:r>
        <w:t>2020,</w:t>
      </w:r>
      <w:r>
        <w:rPr>
          <w:spacing w:val="-8"/>
        </w:rPr>
        <w:t xml:space="preserve"> </w:t>
      </w:r>
      <w:r>
        <w:t>que</w:t>
      </w:r>
      <w:r>
        <w:rPr>
          <w:spacing w:val="-7"/>
        </w:rPr>
        <w:t xml:space="preserve"> </w:t>
      </w:r>
      <w:r>
        <w:rPr>
          <w:spacing w:val="-1"/>
        </w:rPr>
        <w:t>se</w:t>
      </w:r>
      <w:r>
        <w:rPr>
          <w:spacing w:val="-7"/>
        </w:rPr>
        <w:t xml:space="preserve"> </w:t>
      </w:r>
      <w:r>
        <w:rPr>
          <w:spacing w:val="-1"/>
        </w:rPr>
        <w:t>compara</w:t>
      </w:r>
      <w:r>
        <w:rPr>
          <w:spacing w:val="-7"/>
        </w:rPr>
        <w:t xml:space="preserve"> </w:t>
      </w:r>
      <w:r>
        <w:t>con</w:t>
      </w:r>
      <w:r>
        <w:rPr>
          <w:spacing w:val="-8"/>
        </w:rPr>
        <w:t xml:space="preserve"> </w:t>
      </w:r>
      <w:r>
        <w:rPr>
          <w:spacing w:val="-2"/>
        </w:rPr>
        <w:t>el</w:t>
      </w:r>
      <w:r>
        <w:rPr>
          <w:spacing w:val="-7"/>
        </w:rPr>
        <w:t xml:space="preserve"> </w:t>
      </w:r>
      <w:r>
        <w:rPr>
          <w:spacing w:val="-1"/>
        </w:rPr>
        <w:t>mapa</w:t>
      </w:r>
      <w:r>
        <w:rPr>
          <w:spacing w:val="-7"/>
        </w:rPr>
        <w:t xml:space="preserve"> </w:t>
      </w:r>
      <w:r>
        <w:rPr>
          <w:spacing w:val="-1"/>
        </w:rPr>
        <w:t>real</w:t>
      </w:r>
      <w:r>
        <w:rPr>
          <w:spacing w:val="-7"/>
        </w:rPr>
        <w:t xml:space="preserve"> </w:t>
      </w:r>
      <w:r>
        <w:t>de</w:t>
      </w:r>
      <w:r>
        <w:rPr>
          <w:spacing w:val="-11"/>
        </w:rPr>
        <w:t xml:space="preserve"> </w:t>
      </w:r>
      <w:r>
        <w:rPr>
          <w:spacing w:val="-1"/>
        </w:rPr>
        <w:t>ese</w:t>
      </w:r>
      <w:r>
        <w:rPr>
          <w:spacing w:val="-7"/>
        </w:rPr>
        <w:t xml:space="preserve"> </w:t>
      </w:r>
      <w:r>
        <w:t>mismo</w:t>
      </w:r>
      <w:r>
        <w:rPr>
          <w:spacing w:val="-8"/>
        </w:rPr>
        <w:t xml:space="preserve"> </w:t>
      </w:r>
      <w:r>
        <w:t>año</w:t>
      </w:r>
      <w:r>
        <w:rPr>
          <w:spacing w:val="-8"/>
        </w:rPr>
        <w:t xml:space="preserve"> </w:t>
      </w:r>
      <w:r>
        <w:rPr>
          <w:spacing w:val="-1"/>
        </w:rPr>
        <w:t>para</w:t>
      </w:r>
      <w:r>
        <w:rPr>
          <w:spacing w:val="-7"/>
        </w:rPr>
        <w:t xml:space="preserve"> </w:t>
      </w:r>
      <w:r>
        <w:rPr>
          <w:spacing w:val="-1"/>
        </w:rPr>
        <w:t>validar</w:t>
      </w:r>
      <w:r>
        <w:rPr>
          <w:spacing w:val="-12"/>
        </w:rPr>
        <w:t xml:space="preserve"> </w:t>
      </w:r>
      <w:r>
        <w:t>el</w:t>
      </w:r>
      <w:r>
        <w:rPr>
          <w:spacing w:val="-7"/>
        </w:rPr>
        <w:t xml:space="preserve"> </w:t>
      </w:r>
      <w:r>
        <w:rPr>
          <w:spacing w:val="-1"/>
        </w:rPr>
        <w:t>ajuste</w:t>
      </w:r>
      <w:r>
        <w:rPr>
          <w:spacing w:val="-7"/>
        </w:rPr>
        <w:t xml:space="preserve"> </w:t>
      </w:r>
      <w:r>
        <w:rPr>
          <w:spacing w:val="-1"/>
        </w:rPr>
        <w:t>del</w:t>
      </w:r>
      <w:r>
        <w:rPr>
          <w:spacing w:val="-7"/>
        </w:rPr>
        <w:t xml:space="preserve"> </w:t>
      </w:r>
      <w:r>
        <w:rPr>
          <w:spacing w:val="-1"/>
        </w:rPr>
        <w:t>modelo.</w:t>
      </w:r>
      <w:r>
        <w:rPr>
          <w:spacing w:val="-8"/>
        </w:rPr>
        <w:t xml:space="preserve"> </w:t>
      </w:r>
      <w:r>
        <w:rPr>
          <w:spacing w:val="-1"/>
        </w:rPr>
        <w:t>Una</w:t>
      </w:r>
      <w:r>
        <w:rPr>
          <w:spacing w:val="57"/>
        </w:rPr>
        <w:t xml:space="preserve"> </w:t>
      </w:r>
      <w:r>
        <w:rPr>
          <w:spacing w:val="-2"/>
        </w:rPr>
        <w:t>vez</w:t>
      </w:r>
      <w:r>
        <w:rPr>
          <w:spacing w:val="-7"/>
        </w:rPr>
        <w:t xml:space="preserve"> </w:t>
      </w:r>
      <w:r>
        <w:rPr>
          <w:spacing w:val="-1"/>
        </w:rPr>
        <w:t>validado,</w:t>
      </w:r>
      <w:r>
        <w:rPr>
          <w:spacing w:val="-12"/>
        </w:rPr>
        <w:t xml:space="preserve"> </w:t>
      </w:r>
      <w:r>
        <w:rPr>
          <w:spacing w:val="-1"/>
        </w:rPr>
        <w:t>se</w:t>
      </w:r>
      <w:r>
        <w:rPr>
          <w:spacing w:val="-11"/>
        </w:rPr>
        <w:t xml:space="preserve"> </w:t>
      </w:r>
      <w:r>
        <w:t>puede</w:t>
      </w:r>
      <w:r>
        <w:rPr>
          <w:spacing w:val="-11"/>
        </w:rPr>
        <w:t xml:space="preserve"> </w:t>
      </w:r>
      <w:proofErr w:type="gramStart"/>
      <w:r>
        <w:rPr>
          <w:spacing w:val="-1"/>
        </w:rPr>
        <w:t>usar</w:t>
      </w:r>
      <w:proofErr w:type="gramEnd"/>
      <w:r>
        <w:rPr>
          <w:spacing w:val="-12"/>
        </w:rPr>
        <w:t xml:space="preserve"> </w:t>
      </w:r>
      <w:r>
        <w:t>el</w:t>
      </w:r>
      <w:r>
        <w:rPr>
          <w:spacing w:val="-12"/>
        </w:rPr>
        <w:t xml:space="preserve"> </w:t>
      </w:r>
      <w:r>
        <w:t>modelo</w:t>
      </w:r>
      <w:r>
        <w:rPr>
          <w:spacing w:val="-12"/>
        </w:rPr>
        <w:t xml:space="preserve"> </w:t>
      </w:r>
      <w:r>
        <w:t>para</w:t>
      </w:r>
      <w:r>
        <w:rPr>
          <w:spacing w:val="-15"/>
        </w:rPr>
        <w:t xml:space="preserve"> </w:t>
      </w:r>
      <w:r>
        <w:rPr>
          <w:spacing w:val="-1"/>
        </w:rPr>
        <w:t>proyectar</w:t>
      </w:r>
      <w:r>
        <w:rPr>
          <w:spacing w:val="-8"/>
        </w:rPr>
        <w:t xml:space="preserve"> </w:t>
      </w:r>
      <w:r>
        <w:t>y</w:t>
      </w:r>
      <w:r>
        <w:rPr>
          <w:spacing w:val="-17"/>
        </w:rPr>
        <w:t xml:space="preserve"> </w:t>
      </w:r>
      <w:r>
        <w:t>obtener,</w:t>
      </w:r>
      <w:r>
        <w:rPr>
          <w:spacing w:val="-12"/>
        </w:rPr>
        <w:t xml:space="preserve"> </w:t>
      </w:r>
      <w:r>
        <w:t>con</w:t>
      </w:r>
      <w:r>
        <w:rPr>
          <w:spacing w:val="-12"/>
        </w:rPr>
        <w:t xml:space="preserve"> </w:t>
      </w:r>
      <w:r>
        <w:t>una</w:t>
      </w:r>
      <w:r>
        <w:rPr>
          <w:spacing w:val="-11"/>
        </w:rPr>
        <w:t xml:space="preserve"> </w:t>
      </w:r>
      <w:r>
        <w:rPr>
          <w:spacing w:val="-1"/>
        </w:rPr>
        <w:t>iteración,</w:t>
      </w:r>
      <w:r>
        <w:rPr>
          <w:spacing w:val="-12"/>
        </w:rPr>
        <w:t xml:space="preserve"> </w:t>
      </w:r>
      <w:r>
        <w:t>la</w:t>
      </w:r>
      <w:r>
        <w:rPr>
          <w:spacing w:val="-11"/>
        </w:rPr>
        <w:t xml:space="preserve"> </w:t>
      </w:r>
      <w:r>
        <w:rPr>
          <w:spacing w:val="-1"/>
        </w:rPr>
        <w:t>simulación</w:t>
      </w:r>
      <w:r>
        <w:rPr>
          <w:spacing w:val="80"/>
        </w:rPr>
        <w:t xml:space="preserve"> </w:t>
      </w:r>
      <w:r>
        <w:t>para</w:t>
      </w:r>
      <w:r>
        <w:rPr>
          <w:spacing w:val="1"/>
        </w:rPr>
        <w:t xml:space="preserve"> </w:t>
      </w:r>
      <w:r>
        <w:t xml:space="preserve">2020 o </w:t>
      </w:r>
      <w:r>
        <w:rPr>
          <w:spacing w:val="-1"/>
        </w:rPr>
        <w:t>incluso</w:t>
      </w:r>
      <w:r>
        <w:t xml:space="preserve"> con </w:t>
      </w:r>
      <w:r>
        <w:rPr>
          <w:spacing w:val="-1"/>
        </w:rPr>
        <w:t>tres</w:t>
      </w:r>
      <w:r>
        <w:rPr>
          <w:spacing w:val="-2"/>
        </w:rPr>
        <w:t xml:space="preserve"> </w:t>
      </w:r>
      <w:r>
        <w:rPr>
          <w:spacing w:val="-1"/>
        </w:rPr>
        <w:t>iteraciones,</w:t>
      </w:r>
      <w:r>
        <w:t xml:space="preserve"> el</w:t>
      </w:r>
      <w:r>
        <w:rPr>
          <w:spacing w:val="-3"/>
        </w:rPr>
        <w:t xml:space="preserve"> </w:t>
      </w:r>
      <w:r>
        <w:t>mapa</w:t>
      </w:r>
      <w:r>
        <w:rPr>
          <w:spacing w:val="1"/>
        </w:rPr>
        <w:t xml:space="preserve"> </w:t>
      </w:r>
      <w:r>
        <w:rPr>
          <w:spacing w:val="-1"/>
        </w:rPr>
        <w:t>simulado</w:t>
      </w:r>
      <w:r>
        <w:t xml:space="preserve"> </w:t>
      </w:r>
      <w:r>
        <w:rPr>
          <w:spacing w:val="-1"/>
        </w:rPr>
        <w:t>para</w:t>
      </w:r>
      <w:r>
        <w:rPr>
          <w:spacing w:val="1"/>
        </w:rPr>
        <w:t xml:space="preserve"> </w:t>
      </w:r>
      <w:r>
        <w:rPr>
          <w:spacing w:val="-2"/>
        </w:rPr>
        <w:t>el</w:t>
      </w:r>
      <w:r>
        <w:t xml:space="preserve"> año 2030.</w:t>
      </w:r>
    </w:p>
    <w:p w:rsidR="00DB3F76" w:rsidRDefault="00A3248F">
      <w:pPr>
        <w:pStyle w:val="Textoindependiente"/>
        <w:ind w:left="116" w:right="112" w:firstLine="568"/>
        <w:jc w:val="both"/>
      </w:pPr>
      <w:r>
        <w:rPr>
          <w:spacing w:val="-1"/>
        </w:rPr>
        <w:t>De</w:t>
      </w:r>
      <w:r>
        <w:rPr>
          <w:spacing w:val="1"/>
        </w:rPr>
        <w:t xml:space="preserve"> </w:t>
      </w:r>
      <w:r>
        <w:t>acuerdo</w:t>
      </w:r>
      <w:r>
        <w:rPr>
          <w:spacing w:val="-4"/>
        </w:rPr>
        <w:t xml:space="preserve"> </w:t>
      </w:r>
      <w:r>
        <w:t>al</w:t>
      </w:r>
      <w:r>
        <w:rPr>
          <w:spacing w:val="-4"/>
        </w:rPr>
        <w:t xml:space="preserve"> </w:t>
      </w:r>
      <w:r>
        <w:rPr>
          <w:spacing w:val="-1"/>
        </w:rPr>
        <w:t>análisis</w:t>
      </w:r>
      <w:r>
        <w:rPr>
          <w:spacing w:val="-2"/>
        </w:rPr>
        <w:t xml:space="preserve"> </w:t>
      </w:r>
      <w:r>
        <w:t>de</w:t>
      </w:r>
      <w:r>
        <w:rPr>
          <w:spacing w:val="1"/>
        </w:rPr>
        <w:t xml:space="preserve"> </w:t>
      </w:r>
      <w:r>
        <w:rPr>
          <w:spacing w:val="-1"/>
        </w:rPr>
        <w:t>validación</w:t>
      </w:r>
      <w:r>
        <w:rPr>
          <w:spacing w:val="5"/>
        </w:rPr>
        <w:t xml:space="preserve"> </w:t>
      </w:r>
      <w:r>
        <w:rPr>
          <w:spacing w:val="-1"/>
        </w:rPr>
        <w:t>del</w:t>
      </w:r>
      <w:r>
        <w:t xml:space="preserve"> </w:t>
      </w:r>
      <w:r>
        <w:rPr>
          <w:spacing w:val="-1"/>
        </w:rPr>
        <w:t>modelo,</w:t>
      </w:r>
      <w:r>
        <w:t xml:space="preserve"> los</w:t>
      </w:r>
      <w:r>
        <w:rPr>
          <w:spacing w:val="-2"/>
        </w:rPr>
        <w:t xml:space="preserve"> </w:t>
      </w:r>
      <w:r>
        <w:rPr>
          <w:spacing w:val="-1"/>
        </w:rPr>
        <w:t>resultados</w:t>
      </w:r>
      <w:r>
        <w:rPr>
          <w:spacing w:val="-2"/>
        </w:rPr>
        <w:t xml:space="preserve"> </w:t>
      </w:r>
      <w:r>
        <w:rPr>
          <w:spacing w:val="-1"/>
        </w:rPr>
        <w:t>arrojaron</w:t>
      </w:r>
      <w:r>
        <w:t xml:space="preserve"> una</w:t>
      </w:r>
      <w:r>
        <w:rPr>
          <w:spacing w:val="-3"/>
        </w:rPr>
        <w:t xml:space="preserve"> </w:t>
      </w:r>
      <w:r>
        <w:rPr>
          <w:spacing w:val="-1"/>
        </w:rPr>
        <w:t>correlación</w:t>
      </w:r>
      <w:r>
        <w:rPr>
          <w:spacing w:val="79"/>
        </w:rPr>
        <w:t xml:space="preserve"> </w:t>
      </w:r>
      <w:r>
        <w:t>del</w:t>
      </w:r>
      <w:r>
        <w:rPr>
          <w:spacing w:val="16"/>
        </w:rPr>
        <w:t xml:space="preserve"> </w:t>
      </w:r>
      <w:r>
        <w:t>98,</w:t>
      </w:r>
      <w:r>
        <w:rPr>
          <w:spacing w:val="11"/>
        </w:rPr>
        <w:t xml:space="preserve"> </w:t>
      </w:r>
      <w:r>
        <w:t>343%</w:t>
      </w:r>
      <w:r>
        <w:rPr>
          <w:spacing w:val="15"/>
        </w:rPr>
        <w:t xml:space="preserve"> </w:t>
      </w:r>
      <w:r>
        <w:rPr>
          <w:spacing w:val="-1"/>
        </w:rPr>
        <w:t>entre</w:t>
      </w:r>
      <w:r>
        <w:rPr>
          <w:spacing w:val="13"/>
        </w:rPr>
        <w:t xml:space="preserve"> </w:t>
      </w:r>
      <w:r>
        <w:t>el</w:t>
      </w:r>
      <w:r>
        <w:rPr>
          <w:spacing w:val="13"/>
        </w:rPr>
        <w:t xml:space="preserve"> </w:t>
      </w:r>
      <w:r>
        <w:rPr>
          <w:spacing w:val="-1"/>
        </w:rPr>
        <w:t>modelo</w:t>
      </w:r>
      <w:r>
        <w:rPr>
          <w:spacing w:val="15"/>
        </w:rPr>
        <w:t xml:space="preserve"> </w:t>
      </w:r>
      <w:r>
        <w:rPr>
          <w:spacing w:val="-3"/>
        </w:rPr>
        <w:t>de</w:t>
      </w:r>
      <w:r>
        <w:rPr>
          <w:spacing w:val="17"/>
        </w:rPr>
        <w:t xml:space="preserve"> </w:t>
      </w:r>
      <w:r>
        <w:rPr>
          <w:spacing w:val="-1"/>
        </w:rPr>
        <w:t>crecimiento</w:t>
      </w:r>
      <w:r>
        <w:rPr>
          <w:spacing w:val="15"/>
        </w:rPr>
        <w:t xml:space="preserve"> </w:t>
      </w:r>
      <w:r>
        <w:rPr>
          <w:spacing w:val="-1"/>
        </w:rPr>
        <w:t>simulado</w:t>
      </w:r>
      <w:r>
        <w:rPr>
          <w:spacing w:val="11"/>
        </w:rPr>
        <w:t xml:space="preserve"> </w:t>
      </w:r>
      <w:r>
        <w:t>año</w:t>
      </w:r>
      <w:r>
        <w:rPr>
          <w:spacing w:val="15"/>
        </w:rPr>
        <w:t xml:space="preserve"> </w:t>
      </w:r>
      <w:r>
        <w:t>2020</w:t>
      </w:r>
      <w:r>
        <w:rPr>
          <w:spacing w:val="11"/>
        </w:rPr>
        <w:t xml:space="preserve"> </w:t>
      </w:r>
      <w:r>
        <w:t>y</w:t>
      </w:r>
      <w:r>
        <w:rPr>
          <w:spacing w:val="7"/>
        </w:rPr>
        <w:t xml:space="preserve"> </w:t>
      </w:r>
      <w:r>
        <w:t>la</w:t>
      </w:r>
      <w:r>
        <w:rPr>
          <w:spacing w:val="17"/>
        </w:rPr>
        <w:t xml:space="preserve"> </w:t>
      </w:r>
      <w:r>
        <w:rPr>
          <w:spacing w:val="-1"/>
        </w:rPr>
        <w:t>clasificación</w:t>
      </w:r>
      <w:r>
        <w:rPr>
          <w:spacing w:val="24"/>
        </w:rPr>
        <w:t xml:space="preserve"> </w:t>
      </w:r>
      <w:r>
        <w:t>de</w:t>
      </w:r>
      <w:r>
        <w:rPr>
          <w:spacing w:val="17"/>
        </w:rPr>
        <w:t xml:space="preserve"> </w:t>
      </w:r>
      <w:r>
        <w:rPr>
          <w:spacing w:val="-1"/>
        </w:rPr>
        <w:t>uso</w:t>
      </w:r>
      <w:r>
        <w:rPr>
          <w:spacing w:val="16"/>
        </w:rPr>
        <w:t xml:space="preserve"> </w:t>
      </w:r>
      <w:r>
        <w:rPr>
          <w:spacing w:val="-3"/>
        </w:rPr>
        <w:t>de</w:t>
      </w:r>
      <w:r>
        <w:rPr>
          <w:spacing w:val="53"/>
        </w:rPr>
        <w:t xml:space="preserve"> </w:t>
      </w:r>
      <w:r>
        <w:rPr>
          <w:spacing w:val="-1"/>
        </w:rPr>
        <w:t>suelo</w:t>
      </w:r>
      <w:r>
        <w:rPr>
          <w:spacing w:val="-8"/>
        </w:rPr>
        <w:t xml:space="preserve"> </w:t>
      </w:r>
      <w:r>
        <w:t>del</w:t>
      </w:r>
      <w:r>
        <w:rPr>
          <w:spacing w:val="-7"/>
        </w:rPr>
        <w:t xml:space="preserve"> </w:t>
      </w:r>
      <w:r>
        <w:t>año</w:t>
      </w:r>
      <w:r>
        <w:rPr>
          <w:spacing w:val="-8"/>
        </w:rPr>
        <w:t xml:space="preserve"> </w:t>
      </w:r>
      <w:r>
        <w:t>2020;</w:t>
      </w:r>
      <w:r>
        <w:rPr>
          <w:spacing w:val="-7"/>
        </w:rPr>
        <w:t xml:space="preserve"> </w:t>
      </w:r>
      <w:r>
        <w:t>además</w:t>
      </w:r>
      <w:r>
        <w:rPr>
          <w:spacing w:val="-10"/>
        </w:rPr>
        <w:t xml:space="preserve"> </w:t>
      </w:r>
      <w:r>
        <w:rPr>
          <w:spacing w:val="-1"/>
        </w:rPr>
        <w:t>se</w:t>
      </w:r>
      <w:r>
        <w:rPr>
          <w:spacing w:val="-7"/>
        </w:rPr>
        <w:t xml:space="preserve"> </w:t>
      </w:r>
      <w:r>
        <w:rPr>
          <w:spacing w:val="-1"/>
        </w:rPr>
        <w:t>mostró</w:t>
      </w:r>
      <w:r>
        <w:rPr>
          <w:spacing w:val="-8"/>
        </w:rPr>
        <w:t xml:space="preserve"> </w:t>
      </w:r>
      <w:r>
        <w:t>la</w:t>
      </w:r>
      <w:r>
        <w:rPr>
          <w:spacing w:val="-7"/>
        </w:rPr>
        <w:t xml:space="preserve"> </w:t>
      </w:r>
      <w:r>
        <w:rPr>
          <w:spacing w:val="-1"/>
        </w:rPr>
        <w:t>exactitud</w:t>
      </w:r>
      <w:r>
        <w:rPr>
          <w:spacing w:val="-5"/>
        </w:rPr>
        <w:t xml:space="preserve"> </w:t>
      </w:r>
      <w:r>
        <w:t>y</w:t>
      </w:r>
      <w:r>
        <w:rPr>
          <w:spacing w:val="-16"/>
        </w:rPr>
        <w:t xml:space="preserve"> </w:t>
      </w:r>
      <w:r>
        <w:t>la</w:t>
      </w:r>
      <w:r>
        <w:rPr>
          <w:spacing w:val="-7"/>
        </w:rPr>
        <w:t xml:space="preserve"> </w:t>
      </w:r>
      <w:r>
        <w:t>relación</w:t>
      </w:r>
      <w:r>
        <w:rPr>
          <w:spacing w:val="-8"/>
        </w:rPr>
        <w:t xml:space="preserve"> </w:t>
      </w:r>
      <w:r>
        <w:t>que</w:t>
      </w:r>
      <w:r>
        <w:rPr>
          <w:spacing w:val="-7"/>
        </w:rPr>
        <w:t xml:space="preserve"> </w:t>
      </w:r>
      <w:r>
        <w:rPr>
          <w:spacing w:val="-1"/>
        </w:rPr>
        <w:t>tienen</w:t>
      </w:r>
      <w:r>
        <w:rPr>
          <w:spacing w:val="-8"/>
        </w:rPr>
        <w:t xml:space="preserve"> </w:t>
      </w:r>
      <w:r>
        <w:t>los</w:t>
      </w:r>
      <w:r>
        <w:rPr>
          <w:spacing w:val="-10"/>
        </w:rPr>
        <w:t xml:space="preserve"> </w:t>
      </w:r>
      <w:r>
        <w:t>años</w:t>
      </w:r>
      <w:r>
        <w:rPr>
          <w:spacing w:val="-10"/>
        </w:rPr>
        <w:t xml:space="preserve"> </w:t>
      </w:r>
      <w:r>
        <w:t>comparados</w:t>
      </w:r>
      <w:r>
        <w:rPr>
          <w:spacing w:val="56"/>
        </w:rPr>
        <w:t xml:space="preserve"> </w:t>
      </w:r>
      <w:r>
        <w:t>entre</w:t>
      </w:r>
      <w:r>
        <w:rPr>
          <w:spacing w:val="20"/>
        </w:rPr>
        <w:t xml:space="preserve"> </w:t>
      </w:r>
      <w:r>
        <w:rPr>
          <w:spacing w:val="-1"/>
        </w:rPr>
        <w:t>sí.</w:t>
      </w:r>
      <w:r>
        <w:rPr>
          <w:spacing w:val="15"/>
        </w:rPr>
        <w:t xml:space="preserve"> </w:t>
      </w:r>
      <w:r>
        <w:rPr>
          <w:spacing w:val="-1"/>
        </w:rPr>
        <w:t>Estos</w:t>
      </w:r>
      <w:r>
        <w:rPr>
          <w:spacing w:val="18"/>
        </w:rPr>
        <w:t xml:space="preserve"> </w:t>
      </w:r>
      <w:r>
        <w:rPr>
          <w:spacing w:val="-1"/>
        </w:rPr>
        <w:t>están</w:t>
      </w:r>
      <w:r>
        <w:rPr>
          <w:spacing w:val="19"/>
        </w:rPr>
        <w:t xml:space="preserve"> </w:t>
      </w:r>
      <w:r>
        <w:rPr>
          <w:spacing w:val="-1"/>
        </w:rPr>
        <w:t>representados</w:t>
      </w:r>
      <w:r>
        <w:rPr>
          <w:spacing w:val="18"/>
        </w:rPr>
        <w:t xml:space="preserve"> </w:t>
      </w:r>
      <w:r>
        <w:t>en</w:t>
      </w:r>
      <w:r>
        <w:rPr>
          <w:spacing w:val="15"/>
        </w:rPr>
        <w:t xml:space="preserve"> </w:t>
      </w:r>
      <w:r>
        <w:t>el</w:t>
      </w:r>
      <w:r>
        <w:rPr>
          <w:spacing w:val="16"/>
        </w:rPr>
        <w:t xml:space="preserve"> </w:t>
      </w:r>
      <w:r>
        <w:rPr>
          <w:spacing w:val="-1"/>
        </w:rPr>
        <w:t>porcentaje</w:t>
      </w:r>
      <w:r>
        <w:rPr>
          <w:spacing w:val="20"/>
        </w:rPr>
        <w:t xml:space="preserve"> </w:t>
      </w:r>
      <w:r>
        <w:rPr>
          <w:spacing w:val="-3"/>
        </w:rPr>
        <w:t>de</w:t>
      </w:r>
      <w:r>
        <w:rPr>
          <w:spacing w:val="17"/>
        </w:rPr>
        <w:t xml:space="preserve"> </w:t>
      </w:r>
      <w:r>
        <w:rPr>
          <w:spacing w:val="-1"/>
        </w:rPr>
        <w:t>exactitud.</w:t>
      </w:r>
      <w:r>
        <w:rPr>
          <w:spacing w:val="19"/>
        </w:rPr>
        <w:t xml:space="preserve"> </w:t>
      </w:r>
      <w:r>
        <w:rPr>
          <w:spacing w:val="-6"/>
        </w:rPr>
        <w:t>La</w:t>
      </w:r>
      <w:r>
        <w:rPr>
          <w:spacing w:val="20"/>
        </w:rPr>
        <w:t xml:space="preserve"> </w:t>
      </w:r>
      <w:r>
        <w:t>exactitud</w:t>
      </w:r>
      <w:r>
        <w:rPr>
          <w:spacing w:val="19"/>
        </w:rPr>
        <w:t xml:space="preserve"> </w:t>
      </w:r>
      <w:proofErr w:type="gramStart"/>
      <w:r>
        <w:rPr>
          <w:spacing w:val="-1"/>
        </w:rPr>
        <w:t>del</w:t>
      </w:r>
      <w:proofErr w:type="gramEnd"/>
      <w:r>
        <w:rPr>
          <w:spacing w:val="16"/>
        </w:rPr>
        <w:t xml:space="preserve"> </w:t>
      </w:r>
      <w:r>
        <w:t>modelo</w:t>
      </w:r>
      <w:r>
        <w:rPr>
          <w:spacing w:val="19"/>
        </w:rPr>
        <w:t xml:space="preserve"> </w:t>
      </w:r>
      <w:r>
        <w:rPr>
          <w:spacing w:val="-3"/>
        </w:rPr>
        <w:t>de</w:t>
      </w:r>
      <w:r>
        <w:rPr>
          <w:spacing w:val="81"/>
        </w:rPr>
        <w:t xml:space="preserve"> </w:t>
      </w:r>
      <w:r>
        <w:rPr>
          <w:spacing w:val="-1"/>
        </w:rPr>
        <w:t>predicción</w:t>
      </w:r>
      <w:r>
        <w:t xml:space="preserve"> </w:t>
      </w:r>
      <w:r>
        <w:rPr>
          <w:spacing w:val="-1"/>
        </w:rPr>
        <w:t>esta</w:t>
      </w:r>
      <w:r>
        <w:rPr>
          <w:spacing w:val="1"/>
        </w:rPr>
        <w:t xml:space="preserve"> </w:t>
      </w:r>
      <w:r>
        <w:rPr>
          <w:spacing w:val="-1"/>
        </w:rPr>
        <w:t>medido</w:t>
      </w:r>
      <w:r>
        <w:t xml:space="preserve"> en </w:t>
      </w:r>
      <w:r>
        <w:rPr>
          <w:spacing w:val="-2"/>
        </w:rPr>
        <w:t>el</w:t>
      </w:r>
      <w:r>
        <w:t xml:space="preserve"> </w:t>
      </w:r>
      <w:r>
        <w:rPr>
          <w:spacing w:val="-1"/>
        </w:rPr>
        <w:t>porcentaje</w:t>
      </w:r>
      <w:r>
        <w:rPr>
          <w:spacing w:val="1"/>
        </w:rPr>
        <w:t xml:space="preserve"> </w:t>
      </w:r>
      <w:r>
        <w:rPr>
          <w:spacing w:val="-1"/>
        </w:rPr>
        <w:t>del</w:t>
      </w:r>
      <w:r>
        <w:t xml:space="preserve"> </w:t>
      </w:r>
      <w:r>
        <w:rPr>
          <w:spacing w:val="-1"/>
        </w:rPr>
        <w:t>índice</w:t>
      </w:r>
      <w:r>
        <w:rPr>
          <w:spacing w:val="1"/>
        </w:rPr>
        <w:t xml:space="preserve"> </w:t>
      </w:r>
      <w:r>
        <w:t>de</w:t>
      </w:r>
      <w:r>
        <w:rPr>
          <w:spacing w:val="1"/>
        </w:rPr>
        <w:t xml:space="preserve"> </w:t>
      </w:r>
      <w:r>
        <w:rPr>
          <w:spacing w:val="-1"/>
        </w:rPr>
        <w:t>kappa.</w:t>
      </w:r>
    </w:p>
    <w:p w:rsidR="00DB3F76" w:rsidRDefault="00A3248F">
      <w:pPr>
        <w:pStyle w:val="Textoindependiente"/>
        <w:ind w:left="116" w:right="112" w:firstLine="568"/>
        <w:jc w:val="both"/>
      </w:pPr>
      <w:r>
        <w:rPr>
          <w:spacing w:val="-1"/>
        </w:rPr>
        <w:t>Una</w:t>
      </w:r>
      <w:r>
        <w:rPr>
          <w:spacing w:val="-3"/>
        </w:rPr>
        <w:t xml:space="preserve"> </w:t>
      </w:r>
      <w:r>
        <w:rPr>
          <w:spacing w:val="-2"/>
        </w:rPr>
        <w:t>vez</w:t>
      </w:r>
      <w:r>
        <w:rPr>
          <w:spacing w:val="-3"/>
        </w:rPr>
        <w:t xml:space="preserve"> </w:t>
      </w:r>
      <w:r>
        <w:rPr>
          <w:spacing w:val="-1"/>
        </w:rPr>
        <w:t>validado</w:t>
      </w:r>
      <w:r>
        <w:rPr>
          <w:spacing w:val="-5"/>
        </w:rPr>
        <w:t xml:space="preserve"> </w:t>
      </w:r>
      <w:r>
        <w:t>el</w:t>
      </w:r>
      <w:r>
        <w:rPr>
          <w:spacing w:val="-4"/>
        </w:rPr>
        <w:t xml:space="preserve"> </w:t>
      </w:r>
      <w:r>
        <w:t>modelo</w:t>
      </w:r>
      <w:r>
        <w:rPr>
          <w:spacing w:val="-8"/>
        </w:rPr>
        <w:t xml:space="preserve"> </w:t>
      </w:r>
      <w:r>
        <w:t>espacio</w:t>
      </w:r>
      <w:r>
        <w:rPr>
          <w:spacing w:val="-8"/>
        </w:rPr>
        <w:t xml:space="preserve"> </w:t>
      </w:r>
      <w:r>
        <w:rPr>
          <w:spacing w:val="-1"/>
        </w:rPr>
        <w:t>temporal</w:t>
      </w:r>
      <w:r>
        <w:rPr>
          <w:spacing w:val="-4"/>
        </w:rPr>
        <w:t xml:space="preserve"> </w:t>
      </w:r>
      <w:r>
        <w:rPr>
          <w:spacing w:val="-1"/>
        </w:rPr>
        <w:t>se</w:t>
      </w:r>
      <w:r>
        <w:rPr>
          <w:spacing w:val="-3"/>
        </w:rPr>
        <w:t xml:space="preserve"> </w:t>
      </w:r>
      <w:r>
        <w:rPr>
          <w:spacing w:val="-1"/>
        </w:rPr>
        <w:t>identifica</w:t>
      </w:r>
      <w:r>
        <w:rPr>
          <w:spacing w:val="-3"/>
        </w:rPr>
        <w:t xml:space="preserve"> </w:t>
      </w:r>
      <w:r>
        <w:rPr>
          <w:spacing w:val="-1"/>
        </w:rPr>
        <w:t>las</w:t>
      </w:r>
      <w:r>
        <w:rPr>
          <w:spacing w:val="-6"/>
        </w:rPr>
        <w:t xml:space="preserve"> </w:t>
      </w:r>
      <w:r>
        <w:t>predicciones</w:t>
      </w:r>
      <w:r>
        <w:rPr>
          <w:spacing w:val="-6"/>
        </w:rPr>
        <w:t xml:space="preserve"> </w:t>
      </w:r>
      <w:r>
        <w:t>de</w:t>
      </w:r>
      <w:r>
        <w:rPr>
          <w:spacing w:val="-3"/>
        </w:rPr>
        <w:t xml:space="preserve"> </w:t>
      </w:r>
      <w:r>
        <w:rPr>
          <w:spacing w:val="-2"/>
        </w:rPr>
        <w:t>cambio</w:t>
      </w:r>
      <w:r>
        <w:rPr>
          <w:spacing w:val="-5"/>
        </w:rPr>
        <w:t xml:space="preserve"> </w:t>
      </w:r>
      <w:r>
        <w:t>de</w:t>
      </w:r>
      <w:r>
        <w:rPr>
          <w:spacing w:val="52"/>
        </w:rPr>
        <w:t xml:space="preserve"> </w:t>
      </w:r>
      <w:proofErr w:type="gramStart"/>
      <w:r>
        <w:rPr>
          <w:spacing w:val="-1"/>
        </w:rPr>
        <w:t>uso</w:t>
      </w:r>
      <w:proofErr w:type="gramEnd"/>
      <w:r>
        <w:rPr>
          <w:spacing w:val="15"/>
        </w:rPr>
        <w:t xml:space="preserve"> </w:t>
      </w:r>
      <w:r>
        <w:t>de</w:t>
      </w:r>
      <w:r>
        <w:rPr>
          <w:spacing w:val="17"/>
        </w:rPr>
        <w:t xml:space="preserve"> </w:t>
      </w:r>
      <w:r>
        <w:rPr>
          <w:spacing w:val="-1"/>
        </w:rPr>
        <w:t>suelo</w:t>
      </w:r>
      <w:r>
        <w:rPr>
          <w:spacing w:val="15"/>
        </w:rPr>
        <w:t xml:space="preserve"> </w:t>
      </w:r>
      <w:r>
        <w:t>para</w:t>
      </w:r>
      <w:r>
        <w:rPr>
          <w:spacing w:val="13"/>
        </w:rPr>
        <w:t xml:space="preserve"> </w:t>
      </w:r>
      <w:r>
        <w:t>el</w:t>
      </w:r>
      <w:r>
        <w:rPr>
          <w:spacing w:val="12"/>
        </w:rPr>
        <w:t xml:space="preserve"> </w:t>
      </w:r>
      <w:r>
        <w:t>año</w:t>
      </w:r>
      <w:r>
        <w:rPr>
          <w:spacing w:val="15"/>
        </w:rPr>
        <w:t xml:space="preserve"> </w:t>
      </w:r>
      <w:r>
        <w:t>2030</w:t>
      </w:r>
      <w:r>
        <w:rPr>
          <w:spacing w:val="15"/>
        </w:rPr>
        <w:t xml:space="preserve"> </w:t>
      </w:r>
      <w:r>
        <w:rPr>
          <w:spacing w:val="-1"/>
        </w:rPr>
        <w:t>como</w:t>
      </w:r>
      <w:r>
        <w:rPr>
          <w:spacing w:val="15"/>
        </w:rPr>
        <w:t xml:space="preserve"> </w:t>
      </w:r>
      <w:r>
        <w:rPr>
          <w:spacing w:val="-1"/>
        </w:rPr>
        <w:t>se</w:t>
      </w:r>
      <w:r>
        <w:rPr>
          <w:spacing w:val="17"/>
        </w:rPr>
        <w:t xml:space="preserve"> </w:t>
      </w:r>
      <w:r>
        <w:rPr>
          <w:spacing w:val="-1"/>
        </w:rPr>
        <w:t>muestra</w:t>
      </w:r>
      <w:r>
        <w:rPr>
          <w:spacing w:val="17"/>
        </w:rPr>
        <w:t xml:space="preserve"> </w:t>
      </w:r>
      <w:r>
        <w:t>en</w:t>
      </w:r>
      <w:r>
        <w:rPr>
          <w:spacing w:val="11"/>
        </w:rPr>
        <w:t xml:space="preserve"> </w:t>
      </w:r>
      <w:r>
        <w:t>la</w:t>
      </w:r>
      <w:r>
        <w:rPr>
          <w:spacing w:val="17"/>
        </w:rPr>
        <w:t xml:space="preserve"> </w:t>
      </w:r>
      <w:r>
        <w:rPr>
          <w:spacing w:val="-1"/>
        </w:rPr>
        <w:t>figura</w:t>
      </w:r>
      <w:r>
        <w:rPr>
          <w:spacing w:val="17"/>
        </w:rPr>
        <w:t xml:space="preserve"> </w:t>
      </w:r>
      <w:r>
        <w:t>6.</w:t>
      </w:r>
      <w:r>
        <w:rPr>
          <w:spacing w:val="15"/>
        </w:rPr>
        <w:t xml:space="preserve"> </w:t>
      </w:r>
      <w:r>
        <w:t>En</w:t>
      </w:r>
      <w:r>
        <w:rPr>
          <w:spacing w:val="11"/>
        </w:rPr>
        <w:t xml:space="preserve"> </w:t>
      </w:r>
      <w:proofErr w:type="gramStart"/>
      <w:r>
        <w:rPr>
          <w:spacing w:val="-1"/>
        </w:rPr>
        <w:t>este</w:t>
      </w:r>
      <w:proofErr w:type="gramEnd"/>
      <w:r>
        <w:rPr>
          <w:spacing w:val="17"/>
        </w:rPr>
        <w:t xml:space="preserve"> </w:t>
      </w:r>
      <w:r>
        <w:rPr>
          <w:spacing w:val="-1"/>
        </w:rPr>
        <w:t>sentido</w:t>
      </w:r>
      <w:r>
        <w:rPr>
          <w:spacing w:val="11"/>
        </w:rPr>
        <w:t xml:space="preserve"> </w:t>
      </w:r>
      <w:r>
        <w:t>los</w:t>
      </w:r>
      <w:r>
        <w:rPr>
          <w:spacing w:val="14"/>
        </w:rPr>
        <w:t xml:space="preserve"> </w:t>
      </w:r>
      <w:r>
        <w:t>resultados</w:t>
      </w:r>
      <w:r>
        <w:rPr>
          <w:spacing w:val="39"/>
        </w:rPr>
        <w:t xml:space="preserve"> </w:t>
      </w:r>
      <w:r>
        <w:t>obtenidos</w:t>
      </w:r>
      <w:r>
        <w:rPr>
          <w:spacing w:val="-14"/>
        </w:rPr>
        <w:t xml:space="preserve"> </w:t>
      </w:r>
      <w:r>
        <w:t>fueron</w:t>
      </w:r>
      <w:r>
        <w:rPr>
          <w:spacing w:val="-12"/>
        </w:rPr>
        <w:t xml:space="preserve"> </w:t>
      </w:r>
      <w:r>
        <w:rPr>
          <w:spacing w:val="-1"/>
        </w:rPr>
        <w:t>comparados</w:t>
      </w:r>
      <w:r>
        <w:rPr>
          <w:spacing w:val="-14"/>
        </w:rPr>
        <w:t xml:space="preserve"> </w:t>
      </w:r>
      <w:r>
        <w:t>con</w:t>
      </w:r>
      <w:r>
        <w:rPr>
          <w:spacing w:val="-12"/>
        </w:rPr>
        <w:t xml:space="preserve"> </w:t>
      </w:r>
      <w:r>
        <w:rPr>
          <w:spacing w:val="-2"/>
        </w:rPr>
        <w:t>la</w:t>
      </w:r>
      <w:r>
        <w:rPr>
          <w:spacing w:val="-11"/>
        </w:rPr>
        <w:t xml:space="preserve"> </w:t>
      </w:r>
      <w:r>
        <w:rPr>
          <w:spacing w:val="-1"/>
        </w:rPr>
        <w:t>propuesta</w:t>
      </w:r>
      <w:r>
        <w:rPr>
          <w:spacing w:val="-11"/>
        </w:rPr>
        <w:t xml:space="preserve"> </w:t>
      </w:r>
      <w:r>
        <w:rPr>
          <w:spacing w:val="-1"/>
        </w:rPr>
        <w:t>local</w:t>
      </w:r>
      <w:r>
        <w:rPr>
          <w:spacing w:val="-12"/>
        </w:rPr>
        <w:t xml:space="preserve"> </w:t>
      </w:r>
      <w:r>
        <w:t>de</w:t>
      </w:r>
      <w:r>
        <w:rPr>
          <w:spacing w:val="-11"/>
        </w:rPr>
        <w:t xml:space="preserve"> </w:t>
      </w:r>
      <w:r>
        <w:rPr>
          <w:spacing w:val="-1"/>
        </w:rPr>
        <w:t>ordenación</w:t>
      </w:r>
      <w:r>
        <w:rPr>
          <w:spacing w:val="-12"/>
        </w:rPr>
        <w:t xml:space="preserve"> </w:t>
      </w:r>
      <w:r>
        <w:rPr>
          <w:spacing w:val="-1"/>
        </w:rPr>
        <w:t>territorial (propuesta</w:t>
      </w:r>
      <w:r>
        <w:rPr>
          <w:spacing w:val="-11"/>
        </w:rPr>
        <w:t xml:space="preserve"> </w:t>
      </w:r>
      <w:r>
        <w:t>de</w:t>
      </w:r>
      <w:r>
        <w:rPr>
          <w:spacing w:val="-11"/>
        </w:rPr>
        <w:t xml:space="preserve"> </w:t>
      </w:r>
      <w:r>
        <w:t>plan</w:t>
      </w:r>
      <w:r>
        <w:rPr>
          <w:spacing w:val="73"/>
        </w:rPr>
        <w:t xml:space="preserve"> </w:t>
      </w:r>
      <w:r>
        <w:t>de</w:t>
      </w:r>
      <w:r>
        <w:rPr>
          <w:spacing w:val="1"/>
        </w:rPr>
        <w:t xml:space="preserve"> </w:t>
      </w:r>
      <w:r>
        <w:rPr>
          <w:spacing w:val="-1"/>
        </w:rPr>
        <w:t>uso</w:t>
      </w:r>
      <w:r>
        <w:rPr>
          <w:spacing w:val="3"/>
        </w:rPr>
        <w:t xml:space="preserve"> </w:t>
      </w:r>
      <w:r>
        <w:t>y</w:t>
      </w:r>
      <w:r>
        <w:rPr>
          <w:spacing w:val="-5"/>
        </w:rPr>
        <w:t xml:space="preserve"> </w:t>
      </w:r>
      <w:r>
        <w:rPr>
          <w:spacing w:val="-1"/>
        </w:rPr>
        <w:t>gestión</w:t>
      </w:r>
      <w:r>
        <w:t xml:space="preserve"> de</w:t>
      </w:r>
      <w:r>
        <w:rPr>
          <w:spacing w:val="1"/>
        </w:rPr>
        <w:t xml:space="preserve"> </w:t>
      </w:r>
      <w:r>
        <w:rPr>
          <w:spacing w:val="-1"/>
        </w:rPr>
        <w:t>suelo)</w:t>
      </w:r>
      <w:r>
        <w:t xml:space="preserve"> que</w:t>
      </w:r>
      <w:r>
        <w:rPr>
          <w:spacing w:val="1"/>
        </w:rPr>
        <w:t xml:space="preserve"> </w:t>
      </w:r>
      <w:r>
        <w:rPr>
          <w:spacing w:val="-1"/>
        </w:rPr>
        <w:t>tiene</w:t>
      </w:r>
      <w:r>
        <w:rPr>
          <w:spacing w:val="1"/>
        </w:rPr>
        <w:t xml:space="preserve"> </w:t>
      </w:r>
      <w:r>
        <w:rPr>
          <w:spacing w:val="-2"/>
        </w:rPr>
        <w:t>una</w:t>
      </w:r>
      <w:r>
        <w:rPr>
          <w:spacing w:val="1"/>
        </w:rPr>
        <w:t xml:space="preserve"> </w:t>
      </w:r>
      <w:r>
        <w:rPr>
          <w:spacing w:val="-1"/>
        </w:rPr>
        <w:t>vigencia</w:t>
      </w:r>
      <w:r>
        <w:rPr>
          <w:spacing w:val="1"/>
        </w:rPr>
        <w:t xml:space="preserve"> </w:t>
      </w:r>
      <w:r>
        <w:t>de</w:t>
      </w:r>
      <w:r>
        <w:rPr>
          <w:spacing w:val="1"/>
        </w:rPr>
        <w:t xml:space="preserve"> </w:t>
      </w:r>
      <w:r>
        <w:t xml:space="preserve">12 </w:t>
      </w:r>
      <w:r>
        <w:rPr>
          <w:spacing w:val="-1"/>
        </w:rPr>
        <w:t>años.</w:t>
      </w:r>
    </w:p>
    <w:p w:rsidR="00DB3F76" w:rsidRDefault="00DB3F76">
      <w:pPr>
        <w:spacing w:before="8"/>
        <w:rPr>
          <w:rFonts w:ascii="Times New Roman" w:eastAsia="Times New Roman" w:hAnsi="Times New Roman" w:cs="Times New Roman"/>
          <w:sz w:val="19"/>
          <w:szCs w:val="19"/>
        </w:rPr>
      </w:pPr>
    </w:p>
    <w:p w:rsidR="00DB3F76" w:rsidRDefault="00A3248F">
      <w:pPr>
        <w:spacing w:line="200" w:lineRule="atLeast"/>
        <w:ind w:left="703"/>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025978" cy="4207764"/>
            <wp:effectExtent l="0" t="0" r="0" b="0"/>
            <wp:docPr id="2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jpeg"/>
                    <pic:cNvPicPr/>
                  </pic:nvPicPr>
                  <pic:blipFill>
                    <a:blip r:embed="rId82" cstate="print"/>
                    <a:stretch>
                      <a:fillRect/>
                    </a:stretch>
                  </pic:blipFill>
                  <pic:spPr>
                    <a:xfrm>
                      <a:off x="0" y="0"/>
                      <a:ext cx="5025978" cy="4207764"/>
                    </a:xfrm>
                    <a:prstGeom prst="rect">
                      <a:avLst/>
                    </a:prstGeom>
                  </pic:spPr>
                </pic:pic>
              </a:graphicData>
            </a:graphic>
          </wp:inline>
        </w:drawing>
      </w:r>
    </w:p>
    <w:p w:rsidR="00DB3F76" w:rsidRDefault="00A3248F">
      <w:pPr>
        <w:pStyle w:val="Textoindependiente"/>
        <w:spacing w:before="36"/>
        <w:ind w:left="1345" w:right="1203" w:firstLine="536"/>
      </w:pPr>
      <w:r>
        <w:rPr>
          <w:spacing w:val="-1"/>
        </w:rPr>
        <w:t>Figura</w:t>
      </w:r>
      <w:r>
        <w:rPr>
          <w:spacing w:val="1"/>
        </w:rPr>
        <w:t xml:space="preserve"> </w:t>
      </w:r>
      <w:r>
        <w:t>6.</w:t>
      </w:r>
      <w:r>
        <w:rPr>
          <w:spacing w:val="60"/>
        </w:rPr>
        <w:t xml:space="preserve"> </w:t>
      </w:r>
      <w:r>
        <w:t>Predicción de</w:t>
      </w:r>
      <w:r>
        <w:rPr>
          <w:spacing w:val="-3"/>
        </w:rPr>
        <w:t xml:space="preserve"> </w:t>
      </w:r>
      <w:r>
        <w:rPr>
          <w:spacing w:val="-1"/>
        </w:rPr>
        <w:t>cambio</w:t>
      </w:r>
      <w:r>
        <w:t xml:space="preserve"> de</w:t>
      </w:r>
      <w:r>
        <w:rPr>
          <w:spacing w:val="1"/>
        </w:rPr>
        <w:t xml:space="preserve"> </w:t>
      </w:r>
      <w:proofErr w:type="gramStart"/>
      <w:r>
        <w:rPr>
          <w:spacing w:val="-1"/>
        </w:rPr>
        <w:t>uso</w:t>
      </w:r>
      <w:proofErr w:type="gramEnd"/>
      <w:r>
        <w:t xml:space="preserve"> de</w:t>
      </w:r>
      <w:r>
        <w:rPr>
          <w:spacing w:val="-3"/>
        </w:rPr>
        <w:t xml:space="preserve"> </w:t>
      </w:r>
      <w:r>
        <w:rPr>
          <w:spacing w:val="-1"/>
        </w:rPr>
        <w:t>suelo</w:t>
      </w:r>
      <w:r>
        <w:t xml:space="preserve"> año 2030</w:t>
      </w:r>
      <w:r>
        <w:rPr>
          <w:spacing w:val="20"/>
        </w:rPr>
        <w:t xml:space="preserve"> </w:t>
      </w:r>
      <w:r>
        <w:t>Fuente:</w:t>
      </w:r>
      <w:r>
        <w:rPr>
          <w:spacing w:val="-6"/>
        </w:rPr>
        <w:t xml:space="preserve"> </w:t>
      </w:r>
      <w:r>
        <w:t xml:space="preserve">Elaboración </w:t>
      </w:r>
      <w:r>
        <w:rPr>
          <w:spacing w:val="-1"/>
        </w:rPr>
        <w:t>propia</w:t>
      </w:r>
      <w:r>
        <w:rPr>
          <w:spacing w:val="1"/>
        </w:rPr>
        <w:t xml:space="preserve"> </w:t>
      </w:r>
      <w:r>
        <w:rPr>
          <w:spacing w:val="-1"/>
        </w:rPr>
        <w:t>extraída</w:t>
      </w:r>
      <w:r>
        <w:rPr>
          <w:spacing w:val="1"/>
        </w:rPr>
        <w:t xml:space="preserve"> </w:t>
      </w:r>
      <w:r>
        <w:t>de</w:t>
      </w:r>
      <w:r>
        <w:rPr>
          <w:spacing w:val="1"/>
        </w:rPr>
        <w:t xml:space="preserve"> </w:t>
      </w:r>
      <w:r>
        <w:rPr>
          <w:spacing w:val="-2"/>
        </w:rPr>
        <w:t>la</w:t>
      </w:r>
      <w:r>
        <w:rPr>
          <w:spacing w:val="-3"/>
        </w:rPr>
        <w:t xml:space="preserve"> </w:t>
      </w:r>
      <w:r>
        <w:t xml:space="preserve">extensión </w:t>
      </w:r>
      <w:r>
        <w:rPr>
          <w:spacing w:val="-1"/>
        </w:rPr>
        <w:t>Molusce</w:t>
      </w:r>
      <w:r>
        <w:rPr>
          <w:spacing w:val="1"/>
        </w:rPr>
        <w:t xml:space="preserve"> </w:t>
      </w:r>
      <w:r>
        <w:rPr>
          <w:spacing w:val="-2"/>
        </w:rPr>
        <w:t>(QGIS)</w:t>
      </w:r>
    </w:p>
    <w:p w:rsidR="00DB3F76" w:rsidRDefault="00DB3F76">
      <w:pPr>
        <w:sectPr w:rsidR="00DB3F76">
          <w:headerReference w:type="default" r:id="rId83"/>
          <w:pgSz w:w="11910" w:h="16840"/>
          <w:pgMar w:top="1100" w:right="1300" w:bottom="920" w:left="1300" w:header="904" w:footer="737"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17"/>
          <w:szCs w:val="17"/>
        </w:rPr>
      </w:pPr>
    </w:p>
    <w:p w:rsidR="00DB3F76" w:rsidRDefault="00A3248F">
      <w:pPr>
        <w:pStyle w:val="Textoindependiente"/>
        <w:spacing w:before="69"/>
        <w:ind w:left="116" w:right="116" w:firstLine="568"/>
        <w:jc w:val="both"/>
      </w:pPr>
      <w:r>
        <w:t>En</w:t>
      </w:r>
      <w:r>
        <w:rPr>
          <w:spacing w:val="7"/>
        </w:rPr>
        <w:t xml:space="preserve"> </w:t>
      </w:r>
      <w:r>
        <w:t>la</w:t>
      </w:r>
      <w:r>
        <w:rPr>
          <w:spacing w:val="8"/>
        </w:rPr>
        <w:t xml:space="preserve"> </w:t>
      </w:r>
      <w:r>
        <w:rPr>
          <w:spacing w:val="-1"/>
        </w:rPr>
        <w:t>tabla</w:t>
      </w:r>
      <w:r>
        <w:rPr>
          <w:spacing w:val="8"/>
        </w:rPr>
        <w:t xml:space="preserve"> </w:t>
      </w:r>
      <w:r>
        <w:t>6</w:t>
      </w:r>
      <w:r>
        <w:rPr>
          <w:spacing w:val="7"/>
        </w:rPr>
        <w:t xml:space="preserve"> </w:t>
      </w:r>
      <w:r>
        <w:rPr>
          <w:spacing w:val="-1"/>
        </w:rPr>
        <w:t>se</w:t>
      </w:r>
      <w:r>
        <w:rPr>
          <w:spacing w:val="8"/>
        </w:rPr>
        <w:t xml:space="preserve"> </w:t>
      </w:r>
      <w:r>
        <w:rPr>
          <w:spacing w:val="-1"/>
        </w:rPr>
        <w:t>observan</w:t>
      </w:r>
      <w:r>
        <w:rPr>
          <w:spacing w:val="7"/>
        </w:rPr>
        <w:t xml:space="preserve"> </w:t>
      </w:r>
      <w:r>
        <w:t>cambios</w:t>
      </w:r>
      <w:r>
        <w:rPr>
          <w:spacing w:val="6"/>
        </w:rPr>
        <w:t xml:space="preserve"> </w:t>
      </w:r>
      <w:r>
        <w:rPr>
          <w:spacing w:val="-1"/>
        </w:rPr>
        <w:t>importantes</w:t>
      </w:r>
      <w:r>
        <w:rPr>
          <w:spacing w:val="6"/>
        </w:rPr>
        <w:t xml:space="preserve"> </w:t>
      </w:r>
      <w:r>
        <w:rPr>
          <w:spacing w:val="4"/>
        </w:rPr>
        <w:t>de</w:t>
      </w:r>
      <w:r>
        <w:rPr>
          <w:spacing w:val="8"/>
        </w:rPr>
        <w:t xml:space="preserve"> </w:t>
      </w:r>
      <w:proofErr w:type="gramStart"/>
      <w:r>
        <w:rPr>
          <w:spacing w:val="-1"/>
        </w:rPr>
        <w:t>uso</w:t>
      </w:r>
      <w:proofErr w:type="gramEnd"/>
      <w:r>
        <w:rPr>
          <w:spacing w:val="7"/>
        </w:rPr>
        <w:t xml:space="preserve"> </w:t>
      </w:r>
      <w:r>
        <w:t>de</w:t>
      </w:r>
      <w:r>
        <w:rPr>
          <w:spacing w:val="8"/>
        </w:rPr>
        <w:t xml:space="preserve"> </w:t>
      </w:r>
      <w:r>
        <w:rPr>
          <w:spacing w:val="-1"/>
        </w:rPr>
        <w:t>suelo.</w:t>
      </w:r>
      <w:r>
        <w:rPr>
          <w:spacing w:val="10"/>
        </w:rPr>
        <w:t xml:space="preserve"> </w:t>
      </w:r>
      <w:r>
        <w:t>El</w:t>
      </w:r>
      <w:r>
        <w:rPr>
          <w:spacing w:val="8"/>
        </w:rPr>
        <w:t xml:space="preserve"> </w:t>
      </w:r>
      <w:r>
        <w:t>área</w:t>
      </w:r>
      <w:r>
        <w:rPr>
          <w:spacing w:val="8"/>
        </w:rPr>
        <w:t xml:space="preserve"> </w:t>
      </w:r>
      <w:r>
        <w:t>urbana</w:t>
      </w:r>
      <w:r>
        <w:rPr>
          <w:spacing w:val="8"/>
        </w:rPr>
        <w:t xml:space="preserve"> </w:t>
      </w:r>
      <w:r>
        <w:rPr>
          <w:spacing w:val="-1"/>
        </w:rPr>
        <w:t>aumenta</w:t>
      </w:r>
      <w:r>
        <w:rPr>
          <w:spacing w:val="78"/>
        </w:rPr>
        <w:t xml:space="preserve"> </w:t>
      </w:r>
      <w:r>
        <w:t>en</w:t>
      </w:r>
      <w:r>
        <w:rPr>
          <w:spacing w:val="7"/>
        </w:rPr>
        <w:t xml:space="preserve"> </w:t>
      </w:r>
      <w:r>
        <w:t>un</w:t>
      </w:r>
      <w:r>
        <w:rPr>
          <w:spacing w:val="7"/>
        </w:rPr>
        <w:t xml:space="preserve"> </w:t>
      </w:r>
      <w:r>
        <w:t>3,47%</w:t>
      </w:r>
      <w:r>
        <w:rPr>
          <w:spacing w:val="7"/>
        </w:rPr>
        <w:t xml:space="preserve"> </w:t>
      </w:r>
      <w:r>
        <w:t>de</w:t>
      </w:r>
      <w:r>
        <w:rPr>
          <w:spacing w:val="8"/>
        </w:rPr>
        <w:t xml:space="preserve"> </w:t>
      </w:r>
      <w:r>
        <w:t>superficie</w:t>
      </w:r>
      <w:r>
        <w:rPr>
          <w:spacing w:val="8"/>
        </w:rPr>
        <w:t xml:space="preserve"> </w:t>
      </w:r>
      <w:r>
        <w:t>en</w:t>
      </w:r>
      <w:r>
        <w:rPr>
          <w:spacing w:val="7"/>
        </w:rPr>
        <w:t xml:space="preserve"> </w:t>
      </w:r>
      <w:r>
        <w:t>comparación</w:t>
      </w:r>
      <w:r>
        <w:rPr>
          <w:spacing w:val="7"/>
        </w:rPr>
        <w:t xml:space="preserve"> </w:t>
      </w:r>
      <w:r>
        <w:t>año</w:t>
      </w:r>
      <w:r>
        <w:rPr>
          <w:spacing w:val="7"/>
        </w:rPr>
        <w:t xml:space="preserve"> </w:t>
      </w:r>
      <w:r>
        <w:t>2020,</w:t>
      </w:r>
      <w:r>
        <w:rPr>
          <w:spacing w:val="7"/>
        </w:rPr>
        <w:t xml:space="preserve"> </w:t>
      </w:r>
      <w:r>
        <w:rPr>
          <w:spacing w:val="-1"/>
        </w:rPr>
        <w:t>estos</w:t>
      </w:r>
      <w:r>
        <w:rPr>
          <w:spacing w:val="6"/>
        </w:rPr>
        <w:t xml:space="preserve"> </w:t>
      </w:r>
      <w:r>
        <w:t>cambios</w:t>
      </w:r>
      <w:r>
        <w:rPr>
          <w:spacing w:val="6"/>
        </w:rPr>
        <w:t xml:space="preserve"> </w:t>
      </w:r>
      <w:r>
        <w:rPr>
          <w:spacing w:val="-1"/>
        </w:rPr>
        <w:t>se</w:t>
      </w:r>
      <w:r>
        <w:rPr>
          <w:spacing w:val="12"/>
        </w:rPr>
        <w:t xml:space="preserve"> </w:t>
      </w:r>
      <w:r>
        <w:rPr>
          <w:spacing w:val="-2"/>
        </w:rPr>
        <w:t>ven</w:t>
      </w:r>
      <w:r>
        <w:rPr>
          <w:spacing w:val="11"/>
        </w:rPr>
        <w:t xml:space="preserve"> </w:t>
      </w:r>
      <w:r>
        <w:t>reflejados</w:t>
      </w:r>
      <w:r>
        <w:rPr>
          <w:spacing w:val="26"/>
        </w:rPr>
        <w:t xml:space="preserve"> </w:t>
      </w:r>
      <w:r>
        <w:rPr>
          <w:spacing w:val="-1"/>
        </w:rPr>
        <w:t>indirectamente</w:t>
      </w:r>
      <w:r>
        <w:rPr>
          <w:spacing w:val="48"/>
        </w:rPr>
        <w:t xml:space="preserve"> </w:t>
      </w:r>
      <w:r>
        <w:t>en</w:t>
      </w:r>
      <w:r>
        <w:rPr>
          <w:spacing w:val="47"/>
        </w:rPr>
        <w:t xml:space="preserve"> </w:t>
      </w:r>
      <w:r>
        <w:t>los</w:t>
      </w:r>
      <w:r>
        <w:rPr>
          <w:spacing w:val="46"/>
        </w:rPr>
        <w:t xml:space="preserve"> </w:t>
      </w:r>
      <w:r>
        <w:rPr>
          <w:spacing w:val="-1"/>
        </w:rPr>
        <w:t>usos</w:t>
      </w:r>
      <w:r>
        <w:rPr>
          <w:spacing w:val="46"/>
        </w:rPr>
        <w:t xml:space="preserve"> </w:t>
      </w:r>
      <w:r>
        <w:t>de</w:t>
      </w:r>
      <w:r>
        <w:rPr>
          <w:spacing w:val="48"/>
        </w:rPr>
        <w:t xml:space="preserve"> </w:t>
      </w:r>
      <w:r>
        <w:rPr>
          <w:spacing w:val="-1"/>
        </w:rPr>
        <w:t>suelo</w:t>
      </w:r>
      <w:r>
        <w:rPr>
          <w:spacing w:val="47"/>
        </w:rPr>
        <w:t xml:space="preserve"> </w:t>
      </w:r>
      <w:r>
        <w:rPr>
          <w:spacing w:val="-1"/>
        </w:rPr>
        <w:t>principalmente</w:t>
      </w:r>
      <w:r>
        <w:rPr>
          <w:spacing w:val="48"/>
        </w:rPr>
        <w:t xml:space="preserve"> </w:t>
      </w:r>
      <w:r>
        <w:t>de</w:t>
      </w:r>
      <w:r>
        <w:rPr>
          <w:spacing w:val="48"/>
        </w:rPr>
        <w:t xml:space="preserve"> </w:t>
      </w:r>
      <w:r>
        <w:rPr>
          <w:spacing w:val="-1"/>
        </w:rPr>
        <w:t>suelo</w:t>
      </w:r>
      <w:r>
        <w:rPr>
          <w:spacing w:val="47"/>
        </w:rPr>
        <w:t xml:space="preserve"> </w:t>
      </w:r>
      <w:r>
        <w:rPr>
          <w:spacing w:val="-1"/>
        </w:rPr>
        <w:t>agrícola,</w:t>
      </w:r>
      <w:r>
        <w:rPr>
          <w:spacing w:val="47"/>
        </w:rPr>
        <w:t xml:space="preserve"> </w:t>
      </w:r>
      <w:r>
        <w:rPr>
          <w:spacing w:val="-2"/>
        </w:rPr>
        <w:t>vegetación</w:t>
      </w:r>
      <w:r>
        <w:rPr>
          <w:spacing w:val="51"/>
        </w:rPr>
        <w:t xml:space="preserve"> </w:t>
      </w:r>
      <w:r>
        <w:t>y</w:t>
      </w:r>
      <w:r>
        <w:rPr>
          <w:spacing w:val="43"/>
        </w:rPr>
        <w:t xml:space="preserve"> </w:t>
      </w:r>
      <w:r>
        <w:rPr>
          <w:spacing w:val="-1"/>
        </w:rPr>
        <w:t>suelo</w:t>
      </w:r>
      <w:r>
        <w:rPr>
          <w:spacing w:val="99"/>
        </w:rPr>
        <w:t xml:space="preserve"> </w:t>
      </w:r>
      <w:r>
        <w:rPr>
          <w:spacing w:val="-1"/>
        </w:rPr>
        <w:t>desnudo</w:t>
      </w:r>
      <w:r>
        <w:t xml:space="preserve"> con </w:t>
      </w:r>
      <w:r>
        <w:rPr>
          <w:spacing w:val="-1"/>
        </w:rPr>
        <w:t>diferencias</w:t>
      </w:r>
      <w:r>
        <w:rPr>
          <w:spacing w:val="-2"/>
        </w:rPr>
        <w:t xml:space="preserve"> </w:t>
      </w:r>
      <w:r>
        <w:t>de</w:t>
      </w:r>
      <w:r>
        <w:rPr>
          <w:spacing w:val="1"/>
        </w:rPr>
        <w:t xml:space="preserve"> </w:t>
      </w:r>
      <w:r>
        <w:rPr>
          <w:spacing w:val="-1"/>
        </w:rPr>
        <w:t>superficie</w:t>
      </w:r>
      <w:r>
        <w:rPr>
          <w:spacing w:val="1"/>
        </w:rPr>
        <w:t xml:space="preserve"> </w:t>
      </w:r>
      <w:r>
        <w:t>de</w:t>
      </w:r>
      <w:r>
        <w:rPr>
          <w:spacing w:val="6"/>
        </w:rPr>
        <w:t xml:space="preserve"> </w:t>
      </w:r>
      <w:r>
        <w:rPr>
          <w:spacing w:val="-1"/>
        </w:rPr>
        <w:t>-1,40%,</w:t>
      </w:r>
      <w:r>
        <w:t xml:space="preserve"> </w:t>
      </w:r>
      <w:r>
        <w:rPr>
          <w:spacing w:val="-1"/>
        </w:rPr>
        <w:t>-0,69%</w:t>
      </w:r>
      <w:r>
        <w:rPr>
          <w:spacing w:val="3"/>
        </w:rPr>
        <w:t xml:space="preserve"> </w:t>
      </w:r>
      <w:r>
        <w:t xml:space="preserve">y </w:t>
      </w:r>
      <w:r>
        <w:rPr>
          <w:spacing w:val="-1"/>
        </w:rPr>
        <w:t>-1,37%</w:t>
      </w:r>
      <w:r>
        <w:t xml:space="preserve"> </w:t>
      </w:r>
      <w:r>
        <w:rPr>
          <w:spacing w:val="-1"/>
        </w:rPr>
        <w:t>respectivamente.</w:t>
      </w:r>
    </w:p>
    <w:p w:rsidR="00DB3F76" w:rsidRDefault="00DB3F76">
      <w:pPr>
        <w:spacing w:before="5"/>
        <w:rPr>
          <w:rFonts w:ascii="Times New Roman" w:eastAsia="Times New Roman" w:hAnsi="Times New Roman" w:cs="Times New Roman"/>
          <w:sz w:val="34"/>
          <w:szCs w:val="34"/>
        </w:rPr>
      </w:pPr>
    </w:p>
    <w:p w:rsidR="00DB3F76" w:rsidRDefault="00A3248F">
      <w:pPr>
        <w:pStyle w:val="Textoindependiente"/>
        <w:ind w:left="944"/>
      </w:pPr>
      <w:r>
        <w:t>Tabla</w:t>
      </w:r>
      <w:r>
        <w:rPr>
          <w:spacing w:val="1"/>
        </w:rPr>
        <w:t xml:space="preserve"> </w:t>
      </w:r>
      <w:r>
        <w:t xml:space="preserve">6. </w:t>
      </w:r>
      <w:r>
        <w:rPr>
          <w:spacing w:val="-1"/>
        </w:rPr>
        <w:t>Análisis</w:t>
      </w:r>
      <w:r>
        <w:rPr>
          <w:spacing w:val="-2"/>
        </w:rPr>
        <w:t xml:space="preserve"> </w:t>
      </w:r>
      <w:r>
        <w:t>de</w:t>
      </w:r>
      <w:r>
        <w:rPr>
          <w:spacing w:val="1"/>
        </w:rPr>
        <w:t xml:space="preserve"> </w:t>
      </w:r>
      <w:r>
        <w:rPr>
          <w:spacing w:val="-1"/>
        </w:rPr>
        <w:t>variación</w:t>
      </w:r>
      <w:r>
        <w:t xml:space="preserve"> de</w:t>
      </w:r>
      <w:r>
        <w:rPr>
          <w:spacing w:val="-3"/>
        </w:rPr>
        <w:t xml:space="preserve"> </w:t>
      </w:r>
      <w:r>
        <w:rPr>
          <w:spacing w:val="-1"/>
        </w:rPr>
        <w:t>cambios</w:t>
      </w:r>
      <w:r>
        <w:rPr>
          <w:spacing w:val="-2"/>
        </w:rPr>
        <w:t xml:space="preserve"> </w:t>
      </w:r>
      <w:r>
        <w:t>de</w:t>
      </w:r>
      <w:r>
        <w:rPr>
          <w:spacing w:val="1"/>
        </w:rPr>
        <w:t xml:space="preserve"> </w:t>
      </w:r>
      <w:r>
        <w:rPr>
          <w:spacing w:val="-1"/>
        </w:rPr>
        <w:t>suelo</w:t>
      </w:r>
      <w:r>
        <w:t xml:space="preserve"> </w:t>
      </w:r>
      <w:r>
        <w:rPr>
          <w:spacing w:val="-1"/>
        </w:rPr>
        <w:t>entre</w:t>
      </w:r>
      <w:r>
        <w:rPr>
          <w:spacing w:val="1"/>
        </w:rPr>
        <w:t xml:space="preserve"> </w:t>
      </w:r>
      <w:r>
        <w:t>los</w:t>
      </w:r>
      <w:r>
        <w:rPr>
          <w:spacing w:val="-2"/>
        </w:rPr>
        <w:t xml:space="preserve"> </w:t>
      </w:r>
      <w:r>
        <w:t>años</w:t>
      </w:r>
      <w:r>
        <w:rPr>
          <w:spacing w:val="-2"/>
        </w:rPr>
        <w:t xml:space="preserve"> </w:t>
      </w:r>
      <w:r>
        <w:t>2020</w:t>
      </w:r>
      <w:r>
        <w:rPr>
          <w:spacing w:val="10"/>
        </w:rPr>
        <w:t xml:space="preserve"> </w:t>
      </w:r>
      <w:r>
        <w:rPr>
          <w:spacing w:val="-1"/>
        </w:rPr>
        <w:t>-2030</w:t>
      </w:r>
    </w:p>
    <w:tbl>
      <w:tblPr>
        <w:tblStyle w:val="TableNormal"/>
        <w:tblW w:w="0" w:type="auto"/>
        <w:tblInd w:w="388" w:type="dxa"/>
        <w:tblLayout w:type="fixed"/>
        <w:tblLook w:val="01E0" w:firstRow="1" w:lastRow="1" w:firstColumn="1" w:lastColumn="1" w:noHBand="0" w:noVBand="0"/>
      </w:tblPr>
      <w:tblGrid>
        <w:gridCol w:w="1768"/>
        <w:gridCol w:w="1369"/>
        <w:gridCol w:w="1364"/>
        <w:gridCol w:w="1248"/>
        <w:gridCol w:w="922"/>
        <w:gridCol w:w="978"/>
        <w:gridCol w:w="881"/>
      </w:tblGrid>
      <w:tr w:rsidR="00DB3F76">
        <w:trPr>
          <w:trHeight w:hRule="exact" w:val="276"/>
        </w:trPr>
        <w:tc>
          <w:tcPr>
            <w:tcW w:w="1768" w:type="dxa"/>
            <w:tcBorders>
              <w:top w:val="single" w:sz="4" w:space="0" w:color="7E7E7E"/>
              <w:left w:val="nil"/>
              <w:bottom w:val="single" w:sz="4" w:space="0" w:color="7E7E7E"/>
              <w:right w:val="nil"/>
            </w:tcBorders>
          </w:tcPr>
          <w:p w:rsidR="00DB3F76" w:rsidRDefault="00A3248F">
            <w:pPr>
              <w:pStyle w:val="TableParagraph"/>
              <w:spacing w:before="5"/>
              <w:ind w:left="292"/>
              <w:rPr>
                <w:rFonts w:ascii="Times New Roman" w:eastAsia="Times New Roman" w:hAnsi="Times New Roman" w:cs="Times New Roman"/>
              </w:rPr>
            </w:pPr>
            <w:r>
              <w:rPr>
                <w:rFonts w:ascii="Times New Roman" w:hAnsi="Times New Roman"/>
                <w:b/>
                <w:spacing w:val="-1"/>
              </w:rPr>
              <w:t>Clasificación</w:t>
            </w:r>
          </w:p>
        </w:tc>
        <w:tc>
          <w:tcPr>
            <w:tcW w:w="1369" w:type="dxa"/>
            <w:tcBorders>
              <w:top w:val="single" w:sz="4" w:space="0" w:color="7E7E7E"/>
              <w:left w:val="nil"/>
              <w:bottom w:val="single" w:sz="4" w:space="0" w:color="7E7E7E"/>
              <w:right w:val="nil"/>
            </w:tcBorders>
          </w:tcPr>
          <w:p w:rsidR="00DB3F76" w:rsidRDefault="00A3248F">
            <w:pPr>
              <w:pStyle w:val="TableParagraph"/>
              <w:spacing w:before="5"/>
              <w:ind w:left="9"/>
              <w:jc w:val="center"/>
              <w:rPr>
                <w:rFonts w:ascii="Times New Roman" w:eastAsia="Times New Roman" w:hAnsi="Times New Roman" w:cs="Times New Roman"/>
              </w:rPr>
            </w:pPr>
            <w:r>
              <w:rPr>
                <w:rFonts w:ascii="Times New Roman"/>
                <w:b/>
              </w:rPr>
              <w:t>2020</w:t>
            </w:r>
          </w:p>
        </w:tc>
        <w:tc>
          <w:tcPr>
            <w:tcW w:w="1364" w:type="dxa"/>
            <w:tcBorders>
              <w:top w:val="single" w:sz="4" w:space="0" w:color="7E7E7E"/>
              <w:left w:val="nil"/>
              <w:bottom w:val="single" w:sz="4" w:space="0" w:color="7E7E7E"/>
              <w:right w:val="nil"/>
            </w:tcBorders>
          </w:tcPr>
          <w:p w:rsidR="00DB3F76" w:rsidRDefault="00A3248F">
            <w:pPr>
              <w:pStyle w:val="TableParagraph"/>
              <w:spacing w:before="5"/>
              <w:ind w:right="1"/>
              <w:jc w:val="center"/>
              <w:rPr>
                <w:rFonts w:ascii="Times New Roman" w:eastAsia="Times New Roman" w:hAnsi="Times New Roman" w:cs="Times New Roman"/>
              </w:rPr>
            </w:pPr>
            <w:r>
              <w:rPr>
                <w:rFonts w:ascii="Times New Roman"/>
                <w:b/>
              </w:rPr>
              <w:t>2030</w:t>
            </w:r>
          </w:p>
        </w:tc>
        <w:tc>
          <w:tcPr>
            <w:tcW w:w="1248" w:type="dxa"/>
            <w:tcBorders>
              <w:top w:val="single" w:sz="4" w:space="0" w:color="7E7E7E"/>
              <w:left w:val="nil"/>
              <w:bottom w:val="single" w:sz="4" w:space="0" w:color="7E7E7E"/>
              <w:right w:val="nil"/>
            </w:tcBorders>
          </w:tcPr>
          <w:p w:rsidR="00DB3F76" w:rsidRDefault="00A3248F">
            <w:pPr>
              <w:pStyle w:val="TableParagraph"/>
              <w:spacing w:before="5"/>
              <w:ind w:left="9"/>
              <w:jc w:val="center"/>
              <w:rPr>
                <w:rFonts w:ascii="Times New Roman" w:eastAsia="Times New Roman" w:hAnsi="Times New Roman" w:cs="Times New Roman"/>
              </w:rPr>
            </w:pPr>
            <w:r>
              <w:rPr>
                <w:rFonts w:ascii="Times New Roman" w:hAnsi="Times New Roman"/>
                <w:b/>
              </w:rPr>
              <w:t>Δ</w:t>
            </w:r>
          </w:p>
        </w:tc>
        <w:tc>
          <w:tcPr>
            <w:tcW w:w="922" w:type="dxa"/>
            <w:tcBorders>
              <w:top w:val="single" w:sz="4" w:space="0" w:color="7E7E7E"/>
              <w:left w:val="nil"/>
              <w:bottom w:val="single" w:sz="4" w:space="0" w:color="7E7E7E"/>
              <w:right w:val="nil"/>
            </w:tcBorders>
          </w:tcPr>
          <w:p w:rsidR="00DB3F76" w:rsidRDefault="00A3248F">
            <w:pPr>
              <w:pStyle w:val="TableParagraph"/>
              <w:spacing w:before="5"/>
              <w:ind w:left="128"/>
              <w:rPr>
                <w:rFonts w:ascii="Times New Roman" w:eastAsia="Times New Roman" w:hAnsi="Times New Roman" w:cs="Times New Roman"/>
              </w:rPr>
            </w:pPr>
            <w:r>
              <w:rPr>
                <w:rFonts w:ascii="Times New Roman"/>
                <w:b/>
              </w:rPr>
              <w:t>2020%</w:t>
            </w:r>
          </w:p>
        </w:tc>
        <w:tc>
          <w:tcPr>
            <w:tcW w:w="978" w:type="dxa"/>
            <w:tcBorders>
              <w:top w:val="single" w:sz="4" w:space="0" w:color="7E7E7E"/>
              <w:left w:val="nil"/>
              <w:bottom w:val="single" w:sz="4" w:space="0" w:color="7E7E7E"/>
              <w:right w:val="nil"/>
            </w:tcBorders>
          </w:tcPr>
          <w:p w:rsidR="00DB3F76" w:rsidRDefault="00A3248F">
            <w:pPr>
              <w:pStyle w:val="TableParagraph"/>
              <w:spacing w:before="5"/>
              <w:ind w:left="130"/>
              <w:rPr>
                <w:rFonts w:ascii="Times New Roman" w:eastAsia="Times New Roman" w:hAnsi="Times New Roman" w:cs="Times New Roman"/>
              </w:rPr>
            </w:pPr>
            <w:r>
              <w:rPr>
                <w:rFonts w:ascii="Times New Roman"/>
                <w:b/>
              </w:rPr>
              <w:t>2030%</w:t>
            </w:r>
          </w:p>
        </w:tc>
        <w:tc>
          <w:tcPr>
            <w:tcW w:w="881" w:type="dxa"/>
            <w:tcBorders>
              <w:top w:val="single" w:sz="4" w:space="0" w:color="7E7E7E"/>
              <w:left w:val="nil"/>
              <w:bottom w:val="single" w:sz="4" w:space="0" w:color="7E7E7E"/>
              <w:right w:val="nil"/>
            </w:tcBorders>
          </w:tcPr>
          <w:p w:rsidR="00DB3F76" w:rsidRDefault="00A3248F">
            <w:pPr>
              <w:pStyle w:val="TableParagraph"/>
              <w:spacing w:before="5"/>
              <w:ind w:left="208"/>
              <w:rPr>
                <w:rFonts w:ascii="Times New Roman" w:eastAsia="Times New Roman" w:hAnsi="Times New Roman" w:cs="Times New Roman"/>
              </w:rPr>
            </w:pPr>
            <w:r>
              <w:rPr>
                <w:rFonts w:ascii="Times New Roman" w:hAnsi="Times New Roman"/>
                <w:b/>
              </w:rPr>
              <w:t>Δ</w:t>
            </w:r>
            <w:r>
              <w:rPr>
                <w:rFonts w:ascii="Times New Roman" w:hAnsi="Times New Roman"/>
                <w:b/>
                <w:spacing w:val="2"/>
              </w:rPr>
              <w:t xml:space="preserve"> </w:t>
            </w:r>
            <w:r>
              <w:rPr>
                <w:rFonts w:ascii="Times New Roman" w:hAnsi="Times New Roman"/>
                <w:b/>
              </w:rPr>
              <w:t>%</w:t>
            </w:r>
          </w:p>
        </w:tc>
      </w:tr>
      <w:tr w:rsidR="00DB3F76">
        <w:trPr>
          <w:trHeight w:hRule="exact" w:val="280"/>
        </w:trPr>
        <w:tc>
          <w:tcPr>
            <w:tcW w:w="1768" w:type="dxa"/>
            <w:tcBorders>
              <w:top w:val="single" w:sz="4" w:space="0" w:color="7E7E7E"/>
              <w:left w:val="nil"/>
              <w:bottom w:val="single" w:sz="4" w:space="0" w:color="7E7E7E"/>
              <w:right w:val="nil"/>
            </w:tcBorders>
          </w:tcPr>
          <w:p w:rsidR="00DB3F76" w:rsidRDefault="00A3248F">
            <w:pPr>
              <w:pStyle w:val="TableParagraph"/>
              <w:spacing w:before="9"/>
              <w:ind w:left="160"/>
              <w:rPr>
                <w:rFonts w:ascii="Times New Roman" w:eastAsia="Times New Roman" w:hAnsi="Times New Roman" w:cs="Times New Roman"/>
              </w:rPr>
            </w:pPr>
            <w:r>
              <w:rPr>
                <w:rFonts w:ascii="Times New Roman"/>
                <w:spacing w:val="-1"/>
              </w:rPr>
              <w:t xml:space="preserve">Cuerpos </w:t>
            </w:r>
            <w:r>
              <w:rPr>
                <w:rFonts w:ascii="Times New Roman"/>
              </w:rPr>
              <w:t>de</w:t>
            </w:r>
            <w:r>
              <w:rPr>
                <w:rFonts w:ascii="Times New Roman"/>
                <w:spacing w:val="-1"/>
              </w:rPr>
              <w:t xml:space="preserve"> agua</w:t>
            </w:r>
          </w:p>
        </w:tc>
        <w:tc>
          <w:tcPr>
            <w:tcW w:w="1369" w:type="dxa"/>
            <w:tcBorders>
              <w:top w:val="single" w:sz="4" w:space="0" w:color="7E7E7E"/>
              <w:left w:val="nil"/>
              <w:bottom w:val="single" w:sz="4" w:space="0" w:color="7E7E7E"/>
              <w:right w:val="nil"/>
            </w:tcBorders>
          </w:tcPr>
          <w:p w:rsidR="00DB3F76" w:rsidRDefault="00A3248F">
            <w:pPr>
              <w:pStyle w:val="TableParagraph"/>
              <w:spacing w:before="9"/>
              <w:ind w:left="252"/>
              <w:rPr>
                <w:rFonts w:ascii="Times New Roman" w:eastAsia="Times New Roman" w:hAnsi="Times New Roman" w:cs="Times New Roman"/>
              </w:rPr>
            </w:pPr>
            <w:r>
              <w:rPr>
                <w:rFonts w:ascii="Times New Roman"/>
                <w:spacing w:val="-1"/>
              </w:rPr>
              <w:t>323.82</w:t>
            </w:r>
            <w:r>
              <w:rPr>
                <w:rFonts w:ascii="Times New Roman"/>
                <w:spacing w:val="2"/>
              </w:rPr>
              <w:t xml:space="preserve"> </w:t>
            </w:r>
            <w:r>
              <w:rPr>
                <w:rFonts w:ascii="Times New Roman"/>
                <w:spacing w:val="-1"/>
              </w:rPr>
              <w:t>ha</w:t>
            </w:r>
          </w:p>
        </w:tc>
        <w:tc>
          <w:tcPr>
            <w:tcW w:w="1364" w:type="dxa"/>
            <w:tcBorders>
              <w:top w:val="single" w:sz="4" w:space="0" w:color="7E7E7E"/>
              <w:left w:val="nil"/>
              <w:bottom w:val="single" w:sz="4" w:space="0" w:color="7E7E7E"/>
              <w:right w:val="nil"/>
            </w:tcBorders>
          </w:tcPr>
          <w:p w:rsidR="00DB3F76" w:rsidRDefault="00A3248F">
            <w:pPr>
              <w:pStyle w:val="TableParagraph"/>
              <w:spacing w:before="9"/>
              <w:ind w:left="244"/>
              <w:rPr>
                <w:rFonts w:ascii="Times New Roman" w:eastAsia="Times New Roman" w:hAnsi="Times New Roman" w:cs="Times New Roman"/>
              </w:rPr>
            </w:pPr>
            <w:r>
              <w:rPr>
                <w:rFonts w:ascii="Times New Roman"/>
                <w:spacing w:val="-1"/>
              </w:rPr>
              <w:t>319.95</w:t>
            </w:r>
            <w:r>
              <w:rPr>
                <w:rFonts w:ascii="Times New Roman"/>
                <w:spacing w:val="2"/>
              </w:rPr>
              <w:t xml:space="preserve"> </w:t>
            </w:r>
            <w:r>
              <w:rPr>
                <w:rFonts w:ascii="Times New Roman"/>
                <w:spacing w:val="-1"/>
              </w:rPr>
              <w:t>ha</w:t>
            </w:r>
          </w:p>
        </w:tc>
        <w:tc>
          <w:tcPr>
            <w:tcW w:w="1248" w:type="dxa"/>
            <w:tcBorders>
              <w:top w:val="single" w:sz="4" w:space="0" w:color="7E7E7E"/>
              <w:left w:val="nil"/>
              <w:bottom w:val="single" w:sz="4" w:space="0" w:color="7E7E7E"/>
              <w:right w:val="nil"/>
            </w:tcBorders>
          </w:tcPr>
          <w:p w:rsidR="00DB3F76" w:rsidRDefault="00A3248F">
            <w:pPr>
              <w:pStyle w:val="TableParagraph"/>
              <w:spacing w:before="9"/>
              <w:ind w:left="267"/>
              <w:rPr>
                <w:rFonts w:ascii="Times New Roman" w:eastAsia="Times New Roman" w:hAnsi="Times New Roman" w:cs="Times New Roman"/>
              </w:rPr>
            </w:pPr>
            <w:r>
              <w:rPr>
                <w:rFonts w:ascii="Times New Roman"/>
              </w:rPr>
              <w:t>-3.87</w:t>
            </w:r>
            <w:r>
              <w:rPr>
                <w:rFonts w:ascii="Times New Roman"/>
                <w:spacing w:val="-2"/>
              </w:rPr>
              <w:t xml:space="preserve"> </w:t>
            </w:r>
            <w:r>
              <w:rPr>
                <w:rFonts w:ascii="Times New Roman"/>
                <w:spacing w:val="-1"/>
              </w:rPr>
              <w:t>ha</w:t>
            </w:r>
          </w:p>
        </w:tc>
        <w:tc>
          <w:tcPr>
            <w:tcW w:w="922" w:type="dxa"/>
            <w:tcBorders>
              <w:top w:val="single" w:sz="4" w:space="0" w:color="7E7E7E"/>
              <w:left w:val="nil"/>
              <w:bottom w:val="single" w:sz="4" w:space="0" w:color="7E7E7E"/>
              <w:right w:val="nil"/>
            </w:tcBorders>
          </w:tcPr>
          <w:p w:rsidR="00DB3F76" w:rsidRDefault="00A3248F">
            <w:pPr>
              <w:pStyle w:val="TableParagraph"/>
              <w:spacing w:before="9"/>
              <w:ind w:left="264"/>
              <w:rPr>
                <w:rFonts w:ascii="Times New Roman" w:eastAsia="Times New Roman" w:hAnsi="Times New Roman" w:cs="Times New Roman"/>
              </w:rPr>
            </w:pPr>
            <w:r>
              <w:rPr>
                <w:rFonts w:ascii="Times New Roman"/>
                <w:spacing w:val="-1"/>
              </w:rPr>
              <w:t>1,08</w:t>
            </w:r>
          </w:p>
        </w:tc>
        <w:tc>
          <w:tcPr>
            <w:tcW w:w="978" w:type="dxa"/>
            <w:tcBorders>
              <w:top w:val="single" w:sz="4" w:space="0" w:color="7E7E7E"/>
              <w:left w:val="nil"/>
              <w:bottom w:val="single" w:sz="4" w:space="0" w:color="7E7E7E"/>
              <w:right w:val="nil"/>
            </w:tcBorders>
          </w:tcPr>
          <w:p w:rsidR="00DB3F76" w:rsidRDefault="00A3248F">
            <w:pPr>
              <w:pStyle w:val="TableParagraph"/>
              <w:spacing w:before="9"/>
              <w:ind w:left="270"/>
              <w:rPr>
                <w:rFonts w:ascii="Times New Roman" w:eastAsia="Times New Roman" w:hAnsi="Times New Roman" w:cs="Times New Roman"/>
              </w:rPr>
            </w:pPr>
            <w:r>
              <w:rPr>
                <w:rFonts w:ascii="Times New Roman"/>
                <w:spacing w:val="-1"/>
              </w:rPr>
              <w:t>1,06</w:t>
            </w:r>
          </w:p>
        </w:tc>
        <w:tc>
          <w:tcPr>
            <w:tcW w:w="881" w:type="dxa"/>
            <w:tcBorders>
              <w:top w:val="single" w:sz="4" w:space="0" w:color="7E7E7E"/>
              <w:left w:val="nil"/>
              <w:bottom w:val="single" w:sz="4" w:space="0" w:color="7E7E7E"/>
              <w:right w:val="nil"/>
            </w:tcBorders>
          </w:tcPr>
          <w:p w:rsidR="00DB3F76" w:rsidRDefault="00A3248F">
            <w:pPr>
              <w:pStyle w:val="TableParagraph"/>
              <w:spacing w:before="9"/>
              <w:ind w:left="184"/>
              <w:rPr>
                <w:rFonts w:ascii="Times New Roman" w:eastAsia="Times New Roman" w:hAnsi="Times New Roman" w:cs="Times New Roman"/>
              </w:rPr>
            </w:pPr>
            <w:r>
              <w:rPr>
                <w:rFonts w:ascii="Times New Roman"/>
              </w:rPr>
              <w:t>-0,01</w:t>
            </w:r>
          </w:p>
        </w:tc>
      </w:tr>
      <w:tr w:rsidR="00DB3F76">
        <w:trPr>
          <w:trHeight w:hRule="exact" w:val="516"/>
        </w:trPr>
        <w:tc>
          <w:tcPr>
            <w:tcW w:w="1768" w:type="dxa"/>
            <w:tcBorders>
              <w:top w:val="single" w:sz="4" w:space="0" w:color="7E7E7E"/>
              <w:left w:val="nil"/>
              <w:bottom w:val="single" w:sz="4" w:space="0" w:color="7E7E7E"/>
              <w:right w:val="nil"/>
            </w:tcBorders>
          </w:tcPr>
          <w:p w:rsidR="00DB3F76" w:rsidRDefault="00A3248F">
            <w:pPr>
              <w:pStyle w:val="TableParagraph"/>
              <w:spacing w:before="1"/>
              <w:ind w:left="588" w:right="373" w:hanging="192"/>
              <w:rPr>
                <w:rFonts w:ascii="Times New Roman" w:eastAsia="Times New Roman" w:hAnsi="Times New Roman" w:cs="Times New Roman"/>
              </w:rPr>
            </w:pPr>
            <w:r>
              <w:rPr>
                <w:rFonts w:ascii="Times New Roman" w:hAnsi="Times New Roman"/>
                <w:spacing w:val="-1"/>
              </w:rPr>
              <w:t>Vegetación</w:t>
            </w:r>
            <w:r>
              <w:rPr>
                <w:rFonts w:ascii="Times New Roman" w:hAnsi="Times New Roman"/>
                <w:spacing w:val="22"/>
              </w:rPr>
              <w:t xml:space="preserve"> </w:t>
            </w:r>
            <w:r>
              <w:rPr>
                <w:rFonts w:ascii="Times New Roman" w:hAnsi="Times New Roman"/>
                <w:spacing w:val="-1"/>
              </w:rPr>
              <w:t>natural</w:t>
            </w:r>
          </w:p>
        </w:tc>
        <w:tc>
          <w:tcPr>
            <w:tcW w:w="1369" w:type="dxa"/>
            <w:tcBorders>
              <w:top w:val="single" w:sz="4" w:space="0" w:color="7E7E7E"/>
              <w:left w:val="nil"/>
              <w:bottom w:val="single" w:sz="4" w:space="0" w:color="7E7E7E"/>
              <w:right w:val="nil"/>
            </w:tcBorders>
          </w:tcPr>
          <w:p w:rsidR="00DB3F76" w:rsidRDefault="00A3248F">
            <w:pPr>
              <w:pStyle w:val="TableParagraph"/>
              <w:spacing w:before="125"/>
              <w:ind w:left="144"/>
              <w:rPr>
                <w:rFonts w:ascii="Times New Roman" w:eastAsia="Times New Roman" w:hAnsi="Times New Roman" w:cs="Times New Roman"/>
              </w:rPr>
            </w:pPr>
            <w:r>
              <w:rPr>
                <w:rFonts w:ascii="Times New Roman"/>
                <w:spacing w:val="-1"/>
              </w:rPr>
              <w:t>13535.46</w:t>
            </w:r>
            <w:r>
              <w:rPr>
                <w:rFonts w:ascii="Times New Roman"/>
                <w:spacing w:val="2"/>
              </w:rPr>
              <w:t xml:space="preserve"> </w:t>
            </w:r>
            <w:r>
              <w:rPr>
                <w:rFonts w:ascii="Times New Roman"/>
                <w:spacing w:val="-1"/>
              </w:rPr>
              <w:t>ha</w:t>
            </w:r>
          </w:p>
        </w:tc>
        <w:tc>
          <w:tcPr>
            <w:tcW w:w="1364" w:type="dxa"/>
            <w:tcBorders>
              <w:top w:val="single" w:sz="4" w:space="0" w:color="7E7E7E"/>
              <w:left w:val="nil"/>
              <w:bottom w:val="single" w:sz="4" w:space="0" w:color="7E7E7E"/>
              <w:right w:val="nil"/>
            </w:tcBorders>
          </w:tcPr>
          <w:p w:rsidR="00DB3F76" w:rsidRDefault="00A3248F">
            <w:pPr>
              <w:pStyle w:val="TableParagraph"/>
              <w:spacing w:before="125"/>
              <w:ind w:left="136"/>
              <w:rPr>
                <w:rFonts w:ascii="Times New Roman" w:eastAsia="Times New Roman" w:hAnsi="Times New Roman" w:cs="Times New Roman"/>
              </w:rPr>
            </w:pPr>
            <w:r>
              <w:rPr>
                <w:rFonts w:ascii="Times New Roman"/>
                <w:spacing w:val="-1"/>
              </w:rPr>
              <w:t>13115.79</w:t>
            </w:r>
            <w:r>
              <w:rPr>
                <w:rFonts w:ascii="Times New Roman"/>
                <w:spacing w:val="2"/>
              </w:rPr>
              <w:t xml:space="preserve"> </w:t>
            </w:r>
            <w:r>
              <w:rPr>
                <w:rFonts w:ascii="Times New Roman"/>
                <w:spacing w:val="-1"/>
              </w:rPr>
              <w:t>ha</w:t>
            </w:r>
          </w:p>
        </w:tc>
        <w:tc>
          <w:tcPr>
            <w:tcW w:w="1248" w:type="dxa"/>
            <w:tcBorders>
              <w:top w:val="single" w:sz="4" w:space="0" w:color="7E7E7E"/>
              <w:left w:val="nil"/>
              <w:bottom w:val="single" w:sz="4" w:space="0" w:color="7E7E7E"/>
              <w:right w:val="nil"/>
            </w:tcBorders>
          </w:tcPr>
          <w:p w:rsidR="00DB3F76" w:rsidRDefault="00A3248F">
            <w:pPr>
              <w:pStyle w:val="TableParagraph"/>
              <w:spacing w:before="125"/>
              <w:ind w:left="159"/>
              <w:rPr>
                <w:rFonts w:ascii="Times New Roman" w:eastAsia="Times New Roman" w:hAnsi="Times New Roman" w:cs="Times New Roman"/>
              </w:rPr>
            </w:pPr>
            <w:r>
              <w:rPr>
                <w:rFonts w:ascii="Times New Roman"/>
                <w:spacing w:val="-1"/>
              </w:rPr>
              <w:t>-419.67</w:t>
            </w:r>
            <w:r>
              <w:rPr>
                <w:rFonts w:ascii="Times New Roman"/>
                <w:spacing w:val="-2"/>
              </w:rPr>
              <w:t xml:space="preserve"> </w:t>
            </w:r>
            <w:r>
              <w:rPr>
                <w:rFonts w:ascii="Times New Roman"/>
                <w:spacing w:val="-1"/>
              </w:rPr>
              <w:t>ha</w:t>
            </w:r>
          </w:p>
        </w:tc>
        <w:tc>
          <w:tcPr>
            <w:tcW w:w="922" w:type="dxa"/>
            <w:tcBorders>
              <w:top w:val="single" w:sz="4" w:space="0" w:color="7E7E7E"/>
              <w:left w:val="nil"/>
              <w:bottom w:val="single" w:sz="4" w:space="0" w:color="7E7E7E"/>
              <w:right w:val="nil"/>
            </w:tcBorders>
          </w:tcPr>
          <w:p w:rsidR="00DB3F76" w:rsidRDefault="00A3248F">
            <w:pPr>
              <w:pStyle w:val="TableParagraph"/>
              <w:spacing w:before="125"/>
              <w:ind w:left="208"/>
              <w:rPr>
                <w:rFonts w:ascii="Times New Roman" w:eastAsia="Times New Roman" w:hAnsi="Times New Roman" w:cs="Times New Roman"/>
              </w:rPr>
            </w:pPr>
            <w:r>
              <w:rPr>
                <w:rFonts w:ascii="Times New Roman"/>
                <w:spacing w:val="-1"/>
              </w:rPr>
              <w:t>45,01</w:t>
            </w:r>
          </w:p>
        </w:tc>
        <w:tc>
          <w:tcPr>
            <w:tcW w:w="978" w:type="dxa"/>
            <w:tcBorders>
              <w:top w:val="single" w:sz="4" w:space="0" w:color="7E7E7E"/>
              <w:left w:val="nil"/>
              <w:bottom w:val="single" w:sz="4" w:space="0" w:color="7E7E7E"/>
              <w:right w:val="nil"/>
            </w:tcBorders>
          </w:tcPr>
          <w:p w:rsidR="00DB3F76" w:rsidRDefault="00A3248F">
            <w:pPr>
              <w:pStyle w:val="TableParagraph"/>
              <w:spacing w:before="125"/>
              <w:ind w:left="214"/>
              <w:rPr>
                <w:rFonts w:ascii="Times New Roman" w:eastAsia="Times New Roman" w:hAnsi="Times New Roman" w:cs="Times New Roman"/>
              </w:rPr>
            </w:pPr>
            <w:r>
              <w:rPr>
                <w:rFonts w:ascii="Times New Roman"/>
                <w:spacing w:val="-1"/>
              </w:rPr>
              <w:t>43,61</w:t>
            </w:r>
          </w:p>
        </w:tc>
        <w:tc>
          <w:tcPr>
            <w:tcW w:w="881" w:type="dxa"/>
            <w:tcBorders>
              <w:top w:val="single" w:sz="4" w:space="0" w:color="7E7E7E"/>
              <w:left w:val="nil"/>
              <w:bottom w:val="single" w:sz="4" w:space="0" w:color="7E7E7E"/>
              <w:right w:val="nil"/>
            </w:tcBorders>
          </w:tcPr>
          <w:p w:rsidR="00DB3F76" w:rsidRDefault="00A3248F">
            <w:pPr>
              <w:pStyle w:val="TableParagraph"/>
              <w:spacing w:before="125"/>
              <w:ind w:left="184"/>
              <w:rPr>
                <w:rFonts w:ascii="Times New Roman" w:eastAsia="Times New Roman" w:hAnsi="Times New Roman" w:cs="Times New Roman"/>
              </w:rPr>
            </w:pPr>
            <w:r>
              <w:rPr>
                <w:rFonts w:ascii="Times New Roman"/>
              </w:rPr>
              <w:t>-1,40</w:t>
            </w:r>
          </w:p>
        </w:tc>
      </w:tr>
      <w:tr w:rsidR="00DB3F76">
        <w:trPr>
          <w:trHeight w:hRule="exact" w:val="280"/>
        </w:trPr>
        <w:tc>
          <w:tcPr>
            <w:tcW w:w="1768" w:type="dxa"/>
            <w:tcBorders>
              <w:top w:val="single" w:sz="4" w:space="0" w:color="7E7E7E"/>
              <w:left w:val="nil"/>
              <w:bottom w:val="single" w:sz="4" w:space="0" w:color="7E7E7E"/>
              <w:right w:val="nil"/>
            </w:tcBorders>
          </w:tcPr>
          <w:p w:rsidR="00DB3F76" w:rsidRDefault="00A3248F">
            <w:pPr>
              <w:pStyle w:val="TableParagraph"/>
              <w:spacing w:before="9"/>
              <w:ind w:left="264"/>
              <w:rPr>
                <w:rFonts w:ascii="Times New Roman" w:eastAsia="Times New Roman" w:hAnsi="Times New Roman" w:cs="Times New Roman"/>
              </w:rPr>
            </w:pPr>
            <w:r>
              <w:rPr>
                <w:rFonts w:ascii="Times New Roman" w:hAnsi="Times New Roman"/>
                <w:spacing w:val="-2"/>
              </w:rPr>
              <w:t>Suelo</w:t>
            </w:r>
            <w:r>
              <w:rPr>
                <w:rFonts w:ascii="Times New Roman" w:hAnsi="Times New Roman"/>
                <w:spacing w:val="2"/>
              </w:rPr>
              <w:t xml:space="preserve"> </w:t>
            </w:r>
            <w:r>
              <w:rPr>
                <w:rFonts w:ascii="Times New Roman" w:hAnsi="Times New Roman"/>
                <w:spacing w:val="-1"/>
              </w:rPr>
              <w:t>agrícola</w:t>
            </w:r>
          </w:p>
        </w:tc>
        <w:tc>
          <w:tcPr>
            <w:tcW w:w="1369" w:type="dxa"/>
            <w:tcBorders>
              <w:top w:val="single" w:sz="4" w:space="0" w:color="7E7E7E"/>
              <w:left w:val="nil"/>
              <w:bottom w:val="single" w:sz="4" w:space="0" w:color="7E7E7E"/>
              <w:right w:val="nil"/>
            </w:tcBorders>
          </w:tcPr>
          <w:p w:rsidR="00DB3F76" w:rsidRDefault="00A3248F">
            <w:pPr>
              <w:pStyle w:val="TableParagraph"/>
              <w:spacing w:before="9"/>
              <w:ind w:left="200"/>
              <w:rPr>
                <w:rFonts w:ascii="Times New Roman" w:eastAsia="Times New Roman" w:hAnsi="Times New Roman" w:cs="Times New Roman"/>
              </w:rPr>
            </w:pPr>
            <w:r>
              <w:rPr>
                <w:rFonts w:ascii="Times New Roman"/>
                <w:spacing w:val="-1"/>
              </w:rPr>
              <w:t>5286.78</w:t>
            </w:r>
            <w:r>
              <w:rPr>
                <w:rFonts w:ascii="Times New Roman"/>
                <w:spacing w:val="2"/>
              </w:rPr>
              <w:t xml:space="preserve"> </w:t>
            </w:r>
            <w:r>
              <w:rPr>
                <w:rFonts w:ascii="Times New Roman"/>
                <w:spacing w:val="-1"/>
              </w:rPr>
              <w:t>ha</w:t>
            </w:r>
          </w:p>
        </w:tc>
        <w:tc>
          <w:tcPr>
            <w:tcW w:w="1364" w:type="dxa"/>
            <w:tcBorders>
              <w:top w:val="single" w:sz="4" w:space="0" w:color="7E7E7E"/>
              <w:left w:val="nil"/>
              <w:bottom w:val="single" w:sz="4" w:space="0" w:color="7E7E7E"/>
              <w:right w:val="nil"/>
            </w:tcBorders>
          </w:tcPr>
          <w:p w:rsidR="00DB3F76" w:rsidRDefault="00A3248F">
            <w:pPr>
              <w:pStyle w:val="TableParagraph"/>
              <w:spacing w:before="9"/>
              <w:ind w:left="192"/>
              <w:rPr>
                <w:rFonts w:ascii="Times New Roman" w:eastAsia="Times New Roman" w:hAnsi="Times New Roman" w:cs="Times New Roman"/>
              </w:rPr>
            </w:pPr>
            <w:r>
              <w:rPr>
                <w:rFonts w:ascii="Times New Roman"/>
                <w:spacing w:val="-1"/>
              </w:rPr>
              <w:t>5078.70</w:t>
            </w:r>
            <w:r>
              <w:rPr>
                <w:rFonts w:ascii="Times New Roman"/>
                <w:spacing w:val="2"/>
              </w:rPr>
              <w:t xml:space="preserve"> </w:t>
            </w:r>
            <w:r>
              <w:rPr>
                <w:rFonts w:ascii="Times New Roman"/>
                <w:spacing w:val="-1"/>
              </w:rPr>
              <w:t>ha</w:t>
            </w:r>
          </w:p>
        </w:tc>
        <w:tc>
          <w:tcPr>
            <w:tcW w:w="1248" w:type="dxa"/>
            <w:tcBorders>
              <w:top w:val="single" w:sz="4" w:space="0" w:color="7E7E7E"/>
              <w:left w:val="nil"/>
              <w:bottom w:val="single" w:sz="4" w:space="0" w:color="7E7E7E"/>
              <w:right w:val="nil"/>
            </w:tcBorders>
          </w:tcPr>
          <w:p w:rsidR="00DB3F76" w:rsidRDefault="00A3248F">
            <w:pPr>
              <w:pStyle w:val="TableParagraph"/>
              <w:spacing w:before="9"/>
              <w:ind w:left="159"/>
              <w:rPr>
                <w:rFonts w:ascii="Times New Roman" w:eastAsia="Times New Roman" w:hAnsi="Times New Roman" w:cs="Times New Roman"/>
              </w:rPr>
            </w:pPr>
            <w:r>
              <w:rPr>
                <w:rFonts w:ascii="Times New Roman"/>
                <w:spacing w:val="-1"/>
              </w:rPr>
              <w:t>-208.08</w:t>
            </w:r>
            <w:r>
              <w:rPr>
                <w:rFonts w:ascii="Times New Roman"/>
                <w:spacing w:val="-2"/>
              </w:rPr>
              <w:t xml:space="preserve"> </w:t>
            </w:r>
            <w:r>
              <w:rPr>
                <w:rFonts w:ascii="Times New Roman"/>
                <w:spacing w:val="-1"/>
              </w:rPr>
              <w:t>ha</w:t>
            </w:r>
          </w:p>
        </w:tc>
        <w:tc>
          <w:tcPr>
            <w:tcW w:w="922" w:type="dxa"/>
            <w:tcBorders>
              <w:top w:val="single" w:sz="4" w:space="0" w:color="7E7E7E"/>
              <w:left w:val="nil"/>
              <w:bottom w:val="single" w:sz="4" w:space="0" w:color="7E7E7E"/>
              <w:right w:val="nil"/>
            </w:tcBorders>
          </w:tcPr>
          <w:p w:rsidR="00DB3F76" w:rsidRDefault="00A3248F">
            <w:pPr>
              <w:pStyle w:val="TableParagraph"/>
              <w:spacing w:before="9"/>
              <w:ind w:left="208"/>
              <w:rPr>
                <w:rFonts w:ascii="Times New Roman" w:eastAsia="Times New Roman" w:hAnsi="Times New Roman" w:cs="Times New Roman"/>
              </w:rPr>
            </w:pPr>
            <w:r>
              <w:rPr>
                <w:rFonts w:ascii="Times New Roman"/>
                <w:spacing w:val="-1"/>
              </w:rPr>
              <w:t>17,58</w:t>
            </w:r>
          </w:p>
        </w:tc>
        <w:tc>
          <w:tcPr>
            <w:tcW w:w="978" w:type="dxa"/>
            <w:tcBorders>
              <w:top w:val="single" w:sz="4" w:space="0" w:color="7E7E7E"/>
              <w:left w:val="nil"/>
              <w:bottom w:val="single" w:sz="4" w:space="0" w:color="7E7E7E"/>
              <w:right w:val="nil"/>
            </w:tcBorders>
          </w:tcPr>
          <w:p w:rsidR="00DB3F76" w:rsidRDefault="00A3248F">
            <w:pPr>
              <w:pStyle w:val="TableParagraph"/>
              <w:spacing w:before="9"/>
              <w:ind w:left="214"/>
              <w:rPr>
                <w:rFonts w:ascii="Times New Roman" w:eastAsia="Times New Roman" w:hAnsi="Times New Roman" w:cs="Times New Roman"/>
              </w:rPr>
            </w:pPr>
            <w:r>
              <w:rPr>
                <w:rFonts w:ascii="Times New Roman"/>
                <w:spacing w:val="-1"/>
              </w:rPr>
              <w:t>16,89</w:t>
            </w:r>
          </w:p>
        </w:tc>
        <w:tc>
          <w:tcPr>
            <w:tcW w:w="881" w:type="dxa"/>
            <w:tcBorders>
              <w:top w:val="single" w:sz="4" w:space="0" w:color="7E7E7E"/>
              <w:left w:val="nil"/>
              <w:bottom w:val="single" w:sz="4" w:space="0" w:color="7E7E7E"/>
              <w:right w:val="nil"/>
            </w:tcBorders>
          </w:tcPr>
          <w:p w:rsidR="00DB3F76" w:rsidRDefault="00A3248F">
            <w:pPr>
              <w:pStyle w:val="TableParagraph"/>
              <w:spacing w:before="9"/>
              <w:ind w:left="184"/>
              <w:rPr>
                <w:rFonts w:ascii="Times New Roman" w:eastAsia="Times New Roman" w:hAnsi="Times New Roman" w:cs="Times New Roman"/>
              </w:rPr>
            </w:pPr>
            <w:r>
              <w:rPr>
                <w:rFonts w:ascii="Times New Roman"/>
              </w:rPr>
              <w:t>-0,69</w:t>
            </w:r>
          </w:p>
        </w:tc>
      </w:tr>
      <w:tr w:rsidR="00DB3F76">
        <w:trPr>
          <w:trHeight w:hRule="exact" w:val="281"/>
        </w:trPr>
        <w:tc>
          <w:tcPr>
            <w:tcW w:w="1768" w:type="dxa"/>
            <w:tcBorders>
              <w:top w:val="single" w:sz="4" w:space="0" w:color="7E7E7E"/>
              <w:left w:val="nil"/>
              <w:bottom w:val="single" w:sz="4" w:space="0" w:color="7E7E7E"/>
              <w:right w:val="nil"/>
            </w:tcBorders>
          </w:tcPr>
          <w:p w:rsidR="00DB3F76" w:rsidRDefault="00A3248F">
            <w:pPr>
              <w:pStyle w:val="TableParagraph"/>
              <w:spacing w:before="6"/>
              <w:ind w:left="252"/>
              <w:rPr>
                <w:rFonts w:ascii="Times New Roman" w:eastAsia="Times New Roman" w:hAnsi="Times New Roman" w:cs="Times New Roman"/>
              </w:rPr>
            </w:pPr>
            <w:r>
              <w:rPr>
                <w:rFonts w:ascii="Times New Roman"/>
                <w:spacing w:val="-2"/>
              </w:rPr>
              <w:t>Suelo</w:t>
            </w:r>
            <w:r>
              <w:rPr>
                <w:rFonts w:ascii="Times New Roman"/>
                <w:spacing w:val="2"/>
              </w:rPr>
              <w:t xml:space="preserve"> </w:t>
            </w:r>
            <w:r>
              <w:rPr>
                <w:rFonts w:ascii="Times New Roman"/>
                <w:spacing w:val="-1"/>
              </w:rPr>
              <w:t>desnudo</w:t>
            </w:r>
          </w:p>
        </w:tc>
        <w:tc>
          <w:tcPr>
            <w:tcW w:w="1369" w:type="dxa"/>
            <w:tcBorders>
              <w:top w:val="single" w:sz="4" w:space="0" w:color="7E7E7E"/>
              <w:left w:val="nil"/>
              <w:bottom w:val="single" w:sz="4" w:space="0" w:color="7E7E7E"/>
              <w:right w:val="nil"/>
            </w:tcBorders>
          </w:tcPr>
          <w:p w:rsidR="00DB3F76" w:rsidRDefault="00A3248F">
            <w:pPr>
              <w:pStyle w:val="TableParagraph"/>
              <w:spacing w:before="6"/>
              <w:ind w:left="200"/>
              <w:rPr>
                <w:rFonts w:ascii="Times New Roman" w:eastAsia="Times New Roman" w:hAnsi="Times New Roman" w:cs="Times New Roman"/>
              </w:rPr>
            </w:pPr>
            <w:r>
              <w:rPr>
                <w:rFonts w:ascii="Times New Roman"/>
                <w:spacing w:val="-1"/>
              </w:rPr>
              <w:t>5384.88</w:t>
            </w:r>
            <w:r>
              <w:rPr>
                <w:rFonts w:ascii="Times New Roman"/>
                <w:spacing w:val="2"/>
              </w:rPr>
              <w:t xml:space="preserve"> </w:t>
            </w:r>
            <w:r>
              <w:rPr>
                <w:rFonts w:ascii="Times New Roman"/>
                <w:spacing w:val="-1"/>
              </w:rPr>
              <w:t>ha</w:t>
            </w:r>
          </w:p>
        </w:tc>
        <w:tc>
          <w:tcPr>
            <w:tcW w:w="1364" w:type="dxa"/>
            <w:tcBorders>
              <w:top w:val="single" w:sz="4" w:space="0" w:color="7E7E7E"/>
              <w:left w:val="nil"/>
              <w:bottom w:val="single" w:sz="4" w:space="0" w:color="7E7E7E"/>
              <w:right w:val="nil"/>
            </w:tcBorders>
          </w:tcPr>
          <w:p w:rsidR="00DB3F76" w:rsidRDefault="00A3248F">
            <w:pPr>
              <w:pStyle w:val="TableParagraph"/>
              <w:spacing w:before="6"/>
              <w:ind w:left="192"/>
              <w:rPr>
                <w:rFonts w:ascii="Times New Roman" w:eastAsia="Times New Roman" w:hAnsi="Times New Roman" w:cs="Times New Roman"/>
              </w:rPr>
            </w:pPr>
            <w:r>
              <w:rPr>
                <w:rFonts w:ascii="Times New Roman"/>
                <w:spacing w:val="-1"/>
              </w:rPr>
              <w:t>4971.87</w:t>
            </w:r>
            <w:r>
              <w:rPr>
                <w:rFonts w:ascii="Times New Roman"/>
                <w:spacing w:val="2"/>
              </w:rPr>
              <w:t xml:space="preserve"> </w:t>
            </w:r>
            <w:r>
              <w:rPr>
                <w:rFonts w:ascii="Times New Roman"/>
                <w:spacing w:val="-1"/>
              </w:rPr>
              <w:t>ha</w:t>
            </w:r>
          </w:p>
        </w:tc>
        <w:tc>
          <w:tcPr>
            <w:tcW w:w="1248" w:type="dxa"/>
            <w:tcBorders>
              <w:top w:val="single" w:sz="4" w:space="0" w:color="7E7E7E"/>
              <w:left w:val="nil"/>
              <w:bottom w:val="single" w:sz="4" w:space="0" w:color="7E7E7E"/>
              <w:right w:val="nil"/>
            </w:tcBorders>
          </w:tcPr>
          <w:p w:rsidR="00DB3F76" w:rsidRDefault="00A3248F">
            <w:pPr>
              <w:pStyle w:val="TableParagraph"/>
              <w:spacing w:before="6"/>
              <w:ind w:left="159"/>
              <w:rPr>
                <w:rFonts w:ascii="Times New Roman" w:eastAsia="Times New Roman" w:hAnsi="Times New Roman" w:cs="Times New Roman"/>
              </w:rPr>
            </w:pPr>
            <w:r>
              <w:rPr>
                <w:rFonts w:ascii="Times New Roman"/>
                <w:spacing w:val="-1"/>
              </w:rPr>
              <w:t>-413.01</w:t>
            </w:r>
            <w:r>
              <w:rPr>
                <w:rFonts w:ascii="Times New Roman"/>
                <w:spacing w:val="-2"/>
              </w:rPr>
              <w:t xml:space="preserve"> </w:t>
            </w:r>
            <w:r>
              <w:rPr>
                <w:rFonts w:ascii="Times New Roman"/>
                <w:spacing w:val="-1"/>
              </w:rPr>
              <w:t>ha</w:t>
            </w:r>
          </w:p>
        </w:tc>
        <w:tc>
          <w:tcPr>
            <w:tcW w:w="922" w:type="dxa"/>
            <w:tcBorders>
              <w:top w:val="single" w:sz="4" w:space="0" w:color="7E7E7E"/>
              <w:left w:val="nil"/>
              <w:bottom w:val="single" w:sz="4" w:space="0" w:color="7E7E7E"/>
              <w:right w:val="nil"/>
            </w:tcBorders>
          </w:tcPr>
          <w:p w:rsidR="00DB3F76" w:rsidRDefault="00A3248F">
            <w:pPr>
              <w:pStyle w:val="TableParagraph"/>
              <w:spacing w:before="6"/>
              <w:ind w:left="208"/>
              <w:rPr>
                <w:rFonts w:ascii="Times New Roman" w:eastAsia="Times New Roman" w:hAnsi="Times New Roman" w:cs="Times New Roman"/>
              </w:rPr>
            </w:pPr>
            <w:r>
              <w:rPr>
                <w:rFonts w:ascii="Times New Roman"/>
                <w:spacing w:val="-1"/>
              </w:rPr>
              <w:t>17,91</w:t>
            </w:r>
          </w:p>
        </w:tc>
        <w:tc>
          <w:tcPr>
            <w:tcW w:w="978" w:type="dxa"/>
            <w:tcBorders>
              <w:top w:val="single" w:sz="4" w:space="0" w:color="7E7E7E"/>
              <w:left w:val="nil"/>
              <w:bottom w:val="single" w:sz="4" w:space="0" w:color="7E7E7E"/>
              <w:right w:val="nil"/>
            </w:tcBorders>
          </w:tcPr>
          <w:p w:rsidR="00DB3F76" w:rsidRDefault="00A3248F">
            <w:pPr>
              <w:pStyle w:val="TableParagraph"/>
              <w:spacing w:before="6"/>
              <w:ind w:left="214"/>
              <w:rPr>
                <w:rFonts w:ascii="Times New Roman" w:eastAsia="Times New Roman" w:hAnsi="Times New Roman" w:cs="Times New Roman"/>
              </w:rPr>
            </w:pPr>
            <w:r>
              <w:rPr>
                <w:rFonts w:ascii="Times New Roman"/>
                <w:spacing w:val="-1"/>
              </w:rPr>
              <w:t>16,53</w:t>
            </w:r>
          </w:p>
        </w:tc>
        <w:tc>
          <w:tcPr>
            <w:tcW w:w="881" w:type="dxa"/>
            <w:tcBorders>
              <w:top w:val="single" w:sz="4" w:space="0" w:color="7E7E7E"/>
              <w:left w:val="nil"/>
              <w:bottom w:val="single" w:sz="4" w:space="0" w:color="7E7E7E"/>
              <w:right w:val="nil"/>
            </w:tcBorders>
          </w:tcPr>
          <w:p w:rsidR="00DB3F76" w:rsidRDefault="00A3248F">
            <w:pPr>
              <w:pStyle w:val="TableParagraph"/>
              <w:spacing w:before="6"/>
              <w:ind w:left="184"/>
              <w:rPr>
                <w:rFonts w:ascii="Times New Roman" w:eastAsia="Times New Roman" w:hAnsi="Times New Roman" w:cs="Times New Roman"/>
              </w:rPr>
            </w:pPr>
            <w:r>
              <w:rPr>
                <w:rFonts w:ascii="Times New Roman"/>
              </w:rPr>
              <w:t>-1,37</w:t>
            </w:r>
          </w:p>
        </w:tc>
      </w:tr>
      <w:tr w:rsidR="00DB3F76">
        <w:trPr>
          <w:trHeight w:hRule="exact" w:val="280"/>
        </w:trPr>
        <w:tc>
          <w:tcPr>
            <w:tcW w:w="1768" w:type="dxa"/>
            <w:tcBorders>
              <w:top w:val="single" w:sz="4" w:space="0" w:color="7E7E7E"/>
              <w:left w:val="nil"/>
              <w:bottom w:val="single" w:sz="4" w:space="0" w:color="7E7E7E"/>
              <w:right w:val="nil"/>
            </w:tcBorders>
          </w:tcPr>
          <w:p w:rsidR="00DB3F76" w:rsidRDefault="00A3248F">
            <w:pPr>
              <w:pStyle w:val="TableParagraph"/>
              <w:spacing w:before="5"/>
              <w:ind w:left="356"/>
              <w:rPr>
                <w:rFonts w:ascii="Times New Roman" w:eastAsia="Times New Roman" w:hAnsi="Times New Roman" w:cs="Times New Roman"/>
              </w:rPr>
            </w:pPr>
            <w:r>
              <w:rPr>
                <w:rFonts w:ascii="Times New Roman" w:hAnsi="Times New Roman"/>
                <w:spacing w:val="-1"/>
              </w:rPr>
              <w:t>Área urbana</w:t>
            </w:r>
          </w:p>
        </w:tc>
        <w:tc>
          <w:tcPr>
            <w:tcW w:w="1369" w:type="dxa"/>
            <w:tcBorders>
              <w:top w:val="single" w:sz="4" w:space="0" w:color="7E7E7E"/>
              <w:left w:val="nil"/>
              <w:bottom w:val="single" w:sz="4" w:space="0" w:color="7E7E7E"/>
              <w:right w:val="nil"/>
            </w:tcBorders>
          </w:tcPr>
          <w:p w:rsidR="00DB3F76" w:rsidRDefault="00A3248F">
            <w:pPr>
              <w:pStyle w:val="TableParagraph"/>
              <w:spacing w:before="5"/>
              <w:ind w:left="200"/>
              <w:rPr>
                <w:rFonts w:ascii="Times New Roman" w:eastAsia="Times New Roman" w:hAnsi="Times New Roman" w:cs="Times New Roman"/>
              </w:rPr>
            </w:pPr>
            <w:r>
              <w:rPr>
                <w:rFonts w:ascii="Times New Roman"/>
                <w:spacing w:val="-1"/>
              </w:rPr>
              <w:t>5543.64</w:t>
            </w:r>
            <w:r>
              <w:rPr>
                <w:rFonts w:ascii="Times New Roman"/>
                <w:spacing w:val="2"/>
              </w:rPr>
              <w:t xml:space="preserve"> </w:t>
            </w:r>
            <w:r>
              <w:rPr>
                <w:rFonts w:ascii="Times New Roman"/>
                <w:spacing w:val="-1"/>
              </w:rPr>
              <w:t>ha</w:t>
            </w:r>
          </w:p>
        </w:tc>
        <w:tc>
          <w:tcPr>
            <w:tcW w:w="1364" w:type="dxa"/>
            <w:tcBorders>
              <w:top w:val="single" w:sz="4" w:space="0" w:color="7E7E7E"/>
              <w:left w:val="nil"/>
              <w:bottom w:val="single" w:sz="4" w:space="0" w:color="7E7E7E"/>
              <w:right w:val="nil"/>
            </w:tcBorders>
          </w:tcPr>
          <w:p w:rsidR="00DB3F76" w:rsidRDefault="00A3248F">
            <w:pPr>
              <w:pStyle w:val="TableParagraph"/>
              <w:spacing w:before="5"/>
              <w:ind w:left="192"/>
              <w:rPr>
                <w:rFonts w:ascii="Times New Roman" w:eastAsia="Times New Roman" w:hAnsi="Times New Roman" w:cs="Times New Roman"/>
              </w:rPr>
            </w:pPr>
            <w:r>
              <w:rPr>
                <w:rFonts w:ascii="Times New Roman"/>
                <w:spacing w:val="-1"/>
              </w:rPr>
              <w:t>6588.27</w:t>
            </w:r>
            <w:r>
              <w:rPr>
                <w:rFonts w:ascii="Times New Roman"/>
                <w:spacing w:val="2"/>
              </w:rPr>
              <w:t xml:space="preserve"> </w:t>
            </w:r>
            <w:r>
              <w:rPr>
                <w:rFonts w:ascii="Times New Roman"/>
                <w:spacing w:val="-1"/>
              </w:rPr>
              <w:t>ha</w:t>
            </w:r>
          </w:p>
        </w:tc>
        <w:tc>
          <w:tcPr>
            <w:tcW w:w="1248" w:type="dxa"/>
            <w:tcBorders>
              <w:top w:val="single" w:sz="4" w:space="0" w:color="7E7E7E"/>
              <w:left w:val="nil"/>
              <w:bottom w:val="single" w:sz="4" w:space="0" w:color="7E7E7E"/>
              <w:right w:val="nil"/>
            </w:tcBorders>
          </w:tcPr>
          <w:p w:rsidR="00DB3F76" w:rsidRDefault="00A3248F">
            <w:pPr>
              <w:pStyle w:val="TableParagraph"/>
              <w:spacing w:before="5"/>
              <w:ind w:left="139"/>
              <w:rPr>
                <w:rFonts w:ascii="Times New Roman" w:eastAsia="Times New Roman" w:hAnsi="Times New Roman" w:cs="Times New Roman"/>
              </w:rPr>
            </w:pPr>
            <w:r>
              <w:rPr>
                <w:rFonts w:ascii="Times New Roman"/>
                <w:spacing w:val="-1"/>
              </w:rPr>
              <w:t>1044.63</w:t>
            </w:r>
            <w:r>
              <w:rPr>
                <w:rFonts w:ascii="Times New Roman"/>
                <w:spacing w:val="2"/>
              </w:rPr>
              <w:t xml:space="preserve"> </w:t>
            </w:r>
            <w:r>
              <w:rPr>
                <w:rFonts w:ascii="Times New Roman"/>
                <w:spacing w:val="-1"/>
              </w:rPr>
              <w:t>ha</w:t>
            </w:r>
          </w:p>
        </w:tc>
        <w:tc>
          <w:tcPr>
            <w:tcW w:w="922" w:type="dxa"/>
            <w:tcBorders>
              <w:top w:val="single" w:sz="4" w:space="0" w:color="7E7E7E"/>
              <w:left w:val="nil"/>
              <w:bottom w:val="single" w:sz="4" w:space="0" w:color="7E7E7E"/>
              <w:right w:val="nil"/>
            </w:tcBorders>
          </w:tcPr>
          <w:p w:rsidR="00DB3F76" w:rsidRDefault="00A3248F">
            <w:pPr>
              <w:pStyle w:val="TableParagraph"/>
              <w:spacing w:before="5"/>
              <w:ind w:left="208"/>
              <w:rPr>
                <w:rFonts w:ascii="Times New Roman" w:eastAsia="Times New Roman" w:hAnsi="Times New Roman" w:cs="Times New Roman"/>
              </w:rPr>
            </w:pPr>
            <w:r>
              <w:rPr>
                <w:rFonts w:ascii="Times New Roman"/>
                <w:spacing w:val="-1"/>
              </w:rPr>
              <w:t>18,43</w:t>
            </w:r>
          </w:p>
        </w:tc>
        <w:tc>
          <w:tcPr>
            <w:tcW w:w="978" w:type="dxa"/>
            <w:tcBorders>
              <w:top w:val="single" w:sz="4" w:space="0" w:color="7E7E7E"/>
              <w:left w:val="nil"/>
              <w:bottom w:val="single" w:sz="4" w:space="0" w:color="7E7E7E"/>
              <w:right w:val="nil"/>
            </w:tcBorders>
          </w:tcPr>
          <w:p w:rsidR="00DB3F76" w:rsidRDefault="00A3248F">
            <w:pPr>
              <w:pStyle w:val="TableParagraph"/>
              <w:spacing w:before="5"/>
              <w:ind w:left="214"/>
              <w:rPr>
                <w:rFonts w:ascii="Times New Roman" w:eastAsia="Times New Roman" w:hAnsi="Times New Roman" w:cs="Times New Roman"/>
              </w:rPr>
            </w:pPr>
            <w:r>
              <w:rPr>
                <w:rFonts w:ascii="Times New Roman"/>
                <w:spacing w:val="-1"/>
              </w:rPr>
              <w:t>21,91</w:t>
            </w:r>
          </w:p>
        </w:tc>
        <w:tc>
          <w:tcPr>
            <w:tcW w:w="881" w:type="dxa"/>
            <w:tcBorders>
              <w:top w:val="single" w:sz="4" w:space="0" w:color="7E7E7E"/>
              <w:left w:val="nil"/>
              <w:bottom w:val="single" w:sz="4" w:space="0" w:color="7E7E7E"/>
              <w:right w:val="nil"/>
            </w:tcBorders>
          </w:tcPr>
          <w:p w:rsidR="00DB3F76" w:rsidRDefault="00A3248F">
            <w:pPr>
              <w:pStyle w:val="TableParagraph"/>
              <w:spacing w:before="5"/>
              <w:ind w:left="224"/>
              <w:rPr>
                <w:rFonts w:ascii="Times New Roman" w:eastAsia="Times New Roman" w:hAnsi="Times New Roman" w:cs="Times New Roman"/>
              </w:rPr>
            </w:pPr>
            <w:r>
              <w:rPr>
                <w:rFonts w:ascii="Times New Roman"/>
                <w:spacing w:val="-1"/>
              </w:rPr>
              <w:t>3,47</w:t>
            </w:r>
          </w:p>
        </w:tc>
      </w:tr>
    </w:tbl>
    <w:p w:rsidR="00DB3F76" w:rsidRDefault="00A3248F">
      <w:pPr>
        <w:pStyle w:val="Textoindependiente"/>
        <w:spacing w:line="274" w:lineRule="exact"/>
        <w:ind w:left="0" w:right="14"/>
        <w:jc w:val="center"/>
      </w:pPr>
      <w:r>
        <w:t>Fuente:</w:t>
      </w:r>
      <w:r>
        <w:rPr>
          <w:spacing w:val="-6"/>
        </w:rPr>
        <w:t xml:space="preserve"> </w:t>
      </w:r>
      <w:r>
        <w:t xml:space="preserve">Elaboración </w:t>
      </w:r>
      <w:r>
        <w:rPr>
          <w:spacing w:val="-1"/>
        </w:rPr>
        <w:t>propia</w:t>
      </w:r>
      <w:r>
        <w:rPr>
          <w:spacing w:val="1"/>
        </w:rPr>
        <w:t xml:space="preserve"> </w:t>
      </w:r>
      <w:r>
        <w:rPr>
          <w:spacing w:val="-1"/>
        </w:rPr>
        <w:t>extraída</w:t>
      </w:r>
      <w:r>
        <w:rPr>
          <w:spacing w:val="1"/>
        </w:rPr>
        <w:t xml:space="preserve"> </w:t>
      </w:r>
      <w:r>
        <w:t>de</w:t>
      </w:r>
      <w:r>
        <w:rPr>
          <w:spacing w:val="1"/>
        </w:rPr>
        <w:t xml:space="preserve"> </w:t>
      </w:r>
      <w:r>
        <w:rPr>
          <w:spacing w:val="-2"/>
        </w:rPr>
        <w:t>la</w:t>
      </w:r>
      <w:r>
        <w:rPr>
          <w:spacing w:val="-3"/>
        </w:rPr>
        <w:t xml:space="preserve"> </w:t>
      </w:r>
      <w:r>
        <w:t xml:space="preserve">extensión </w:t>
      </w:r>
      <w:r>
        <w:rPr>
          <w:spacing w:val="-1"/>
        </w:rPr>
        <w:t>Molusce</w:t>
      </w:r>
      <w:r>
        <w:rPr>
          <w:spacing w:val="1"/>
        </w:rPr>
        <w:t xml:space="preserve"> </w:t>
      </w:r>
      <w:r>
        <w:rPr>
          <w:spacing w:val="-2"/>
        </w:rPr>
        <w:t>(QGIS)</w:t>
      </w:r>
    </w:p>
    <w:p w:rsidR="00DB3F76" w:rsidRDefault="00DB3F76">
      <w:pPr>
        <w:rPr>
          <w:rFonts w:ascii="Times New Roman" w:eastAsia="Times New Roman" w:hAnsi="Times New Roman" w:cs="Times New Roman"/>
          <w:sz w:val="24"/>
          <w:szCs w:val="24"/>
        </w:rPr>
      </w:pPr>
    </w:p>
    <w:p w:rsidR="00DB3F76" w:rsidRDefault="00A3248F">
      <w:pPr>
        <w:pStyle w:val="Textoindependiente"/>
        <w:ind w:left="116" w:right="116" w:firstLine="568"/>
        <w:jc w:val="both"/>
      </w:pPr>
      <w:r>
        <w:rPr>
          <w:spacing w:val="-1"/>
        </w:rPr>
        <w:t>Para</w:t>
      </w:r>
      <w:r>
        <w:rPr>
          <w:spacing w:val="5"/>
        </w:rPr>
        <w:t xml:space="preserve"> </w:t>
      </w:r>
      <w:r>
        <w:rPr>
          <w:spacing w:val="-1"/>
        </w:rPr>
        <w:t>establecer</w:t>
      </w:r>
      <w:r>
        <w:rPr>
          <w:spacing w:val="3"/>
        </w:rPr>
        <w:t xml:space="preserve"> </w:t>
      </w:r>
      <w:r>
        <w:rPr>
          <w:spacing w:val="-2"/>
        </w:rPr>
        <w:t>la</w:t>
      </w:r>
      <w:r>
        <w:rPr>
          <w:spacing w:val="5"/>
        </w:rPr>
        <w:t xml:space="preserve"> </w:t>
      </w:r>
      <w:r>
        <w:rPr>
          <w:spacing w:val="-1"/>
        </w:rPr>
        <w:t>jerarquía</w:t>
      </w:r>
      <w:r>
        <w:rPr>
          <w:spacing w:val="5"/>
        </w:rPr>
        <w:t xml:space="preserve"> </w:t>
      </w:r>
      <w:r>
        <w:rPr>
          <w:spacing w:val="-1"/>
        </w:rPr>
        <w:t>entre</w:t>
      </w:r>
      <w:r>
        <w:rPr>
          <w:spacing w:val="5"/>
        </w:rPr>
        <w:t xml:space="preserve"> </w:t>
      </w:r>
      <w:r>
        <w:rPr>
          <w:spacing w:val="-1"/>
        </w:rPr>
        <w:t>las</w:t>
      </w:r>
      <w:r>
        <w:rPr>
          <w:spacing w:val="8"/>
        </w:rPr>
        <w:t xml:space="preserve"> </w:t>
      </w:r>
      <w:r>
        <w:rPr>
          <w:spacing w:val="-1"/>
        </w:rPr>
        <w:t>fuerzas</w:t>
      </w:r>
      <w:r>
        <w:rPr>
          <w:spacing w:val="2"/>
        </w:rPr>
        <w:t xml:space="preserve"> </w:t>
      </w:r>
      <w:r>
        <w:t>motrices</w:t>
      </w:r>
      <w:r>
        <w:rPr>
          <w:spacing w:val="2"/>
        </w:rPr>
        <w:t xml:space="preserve"> </w:t>
      </w:r>
      <w:r>
        <w:rPr>
          <w:spacing w:val="-1"/>
        </w:rPr>
        <w:t>analizadas,</w:t>
      </w:r>
      <w:r>
        <w:t xml:space="preserve"> es</w:t>
      </w:r>
      <w:r>
        <w:rPr>
          <w:spacing w:val="2"/>
        </w:rPr>
        <w:t xml:space="preserve"> </w:t>
      </w:r>
      <w:r>
        <w:t xml:space="preserve">decir </w:t>
      </w:r>
      <w:r>
        <w:rPr>
          <w:spacing w:val="-1"/>
        </w:rPr>
        <w:t>cuáles</w:t>
      </w:r>
      <w:r>
        <w:rPr>
          <w:spacing w:val="2"/>
        </w:rPr>
        <w:t xml:space="preserve"> </w:t>
      </w:r>
      <w:r>
        <w:t>de</w:t>
      </w:r>
      <w:r>
        <w:rPr>
          <w:spacing w:val="1"/>
        </w:rPr>
        <w:t xml:space="preserve"> </w:t>
      </w:r>
      <w:proofErr w:type="gramStart"/>
      <w:r>
        <w:rPr>
          <w:spacing w:val="-1"/>
        </w:rPr>
        <w:t>ellas</w:t>
      </w:r>
      <w:proofErr w:type="gramEnd"/>
      <w:r>
        <w:rPr>
          <w:spacing w:val="77"/>
        </w:rPr>
        <w:t xml:space="preserve"> </w:t>
      </w:r>
      <w:r>
        <w:rPr>
          <w:spacing w:val="-1"/>
        </w:rPr>
        <w:t>se</w:t>
      </w:r>
      <w:r>
        <w:rPr>
          <w:spacing w:val="53"/>
        </w:rPr>
        <w:t xml:space="preserve"> </w:t>
      </w:r>
      <w:r>
        <w:rPr>
          <w:spacing w:val="-1"/>
        </w:rPr>
        <w:t>ajusta</w:t>
      </w:r>
      <w:r>
        <w:rPr>
          <w:spacing w:val="53"/>
        </w:rPr>
        <w:t xml:space="preserve"> </w:t>
      </w:r>
      <w:r>
        <w:rPr>
          <w:spacing w:val="-1"/>
        </w:rPr>
        <w:t>más</w:t>
      </w:r>
      <w:r>
        <w:rPr>
          <w:spacing w:val="50"/>
        </w:rPr>
        <w:t xml:space="preserve"> </w:t>
      </w:r>
      <w:r>
        <w:t>a</w:t>
      </w:r>
      <w:r>
        <w:rPr>
          <w:spacing w:val="53"/>
        </w:rPr>
        <w:t xml:space="preserve"> </w:t>
      </w:r>
      <w:r>
        <w:t>los</w:t>
      </w:r>
      <w:r>
        <w:rPr>
          <w:spacing w:val="50"/>
        </w:rPr>
        <w:t xml:space="preserve"> </w:t>
      </w:r>
      <w:r>
        <w:rPr>
          <w:spacing w:val="-1"/>
        </w:rPr>
        <w:t>valores</w:t>
      </w:r>
      <w:r>
        <w:rPr>
          <w:spacing w:val="50"/>
        </w:rPr>
        <w:t xml:space="preserve"> </w:t>
      </w:r>
      <w:r>
        <w:rPr>
          <w:spacing w:val="-1"/>
        </w:rPr>
        <w:t>arrojados</w:t>
      </w:r>
      <w:r>
        <w:rPr>
          <w:spacing w:val="50"/>
        </w:rPr>
        <w:t xml:space="preserve"> </w:t>
      </w:r>
      <w:r>
        <w:t>de</w:t>
      </w:r>
      <w:r>
        <w:rPr>
          <w:spacing w:val="53"/>
        </w:rPr>
        <w:t xml:space="preserve"> </w:t>
      </w:r>
      <w:r>
        <w:t>kappa,</w:t>
      </w:r>
      <w:r>
        <w:rPr>
          <w:spacing w:val="51"/>
        </w:rPr>
        <w:t xml:space="preserve"> </w:t>
      </w:r>
      <w:r>
        <w:rPr>
          <w:spacing w:val="-1"/>
        </w:rPr>
        <w:t>se</w:t>
      </w:r>
      <w:r>
        <w:rPr>
          <w:spacing w:val="53"/>
        </w:rPr>
        <w:t xml:space="preserve"> </w:t>
      </w:r>
      <w:r>
        <w:rPr>
          <w:spacing w:val="-1"/>
        </w:rPr>
        <w:t>procesaron</w:t>
      </w:r>
      <w:r>
        <w:rPr>
          <w:spacing w:val="51"/>
        </w:rPr>
        <w:t xml:space="preserve"> </w:t>
      </w:r>
      <w:r>
        <w:rPr>
          <w:spacing w:val="-1"/>
        </w:rPr>
        <w:t>nuevamente</w:t>
      </w:r>
      <w:r>
        <w:rPr>
          <w:spacing w:val="48"/>
        </w:rPr>
        <w:t xml:space="preserve"> </w:t>
      </w:r>
      <w:r>
        <w:rPr>
          <w:spacing w:val="-1"/>
        </w:rPr>
        <w:t>escenarios</w:t>
      </w:r>
      <w:r>
        <w:rPr>
          <w:spacing w:val="50"/>
        </w:rPr>
        <w:t xml:space="preserve"> </w:t>
      </w:r>
      <w:r>
        <w:t>de</w:t>
      </w:r>
      <w:r>
        <w:rPr>
          <w:spacing w:val="79"/>
        </w:rPr>
        <w:t xml:space="preserve"> </w:t>
      </w:r>
      <w:r>
        <w:rPr>
          <w:spacing w:val="-1"/>
        </w:rPr>
        <w:t>predicción</w:t>
      </w:r>
      <w:r>
        <w:rPr>
          <w:spacing w:val="35"/>
        </w:rPr>
        <w:t xml:space="preserve"> </w:t>
      </w:r>
      <w:r>
        <w:t>de</w:t>
      </w:r>
      <w:r>
        <w:rPr>
          <w:spacing w:val="36"/>
        </w:rPr>
        <w:t xml:space="preserve"> </w:t>
      </w:r>
      <w:r>
        <w:rPr>
          <w:spacing w:val="-1"/>
        </w:rPr>
        <w:t>cambio</w:t>
      </w:r>
      <w:r>
        <w:rPr>
          <w:spacing w:val="35"/>
        </w:rPr>
        <w:t xml:space="preserve"> </w:t>
      </w:r>
      <w:r>
        <w:t>de</w:t>
      </w:r>
      <w:r>
        <w:rPr>
          <w:spacing w:val="36"/>
        </w:rPr>
        <w:t xml:space="preserve"> </w:t>
      </w:r>
      <w:r>
        <w:rPr>
          <w:spacing w:val="-1"/>
        </w:rPr>
        <w:t>uso</w:t>
      </w:r>
      <w:r>
        <w:rPr>
          <w:spacing w:val="35"/>
        </w:rPr>
        <w:t xml:space="preserve"> </w:t>
      </w:r>
      <w:r>
        <w:t>de</w:t>
      </w:r>
      <w:r>
        <w:rPr>
          <w:spacing w:val="36"/>
        </w:rPr>
        <w:t xml:space="preserve"> </w:t>
      </w:r>
      <w:r>
        <w:rPr>
          <w:spacing w:val="-1"/>
        </w:rPr>
        <w:t>suelo</w:t>
      </w:r>
      <w:r>
        <w:rPr>
          <w:spacing w:val="35"/>
        </w:rPr>
        <w:t xml:space="preserve"> </w:t>
      </w:r>
      <w:r>
        <w:t>utilizando</w:t>
      </w:r>
      <w:r>
        <w:rPr>
          <w:spacing w:val="35"/>
        </w:rPr>
        <w:t xml:space="preserve"> </w:t>
      </w:r>
      <w:r>
        <w:rPr>
          <w:spacing w:val="-1"/>
        </w:rPr>
        <w:t>únicamente</w:t>
      </w:r>
      <w:r>
        <w:rPr>
          <w:spacing w:val="36"/>
        </w:rPr>
        <w:t xml:space="preserve"> </w:t>
      </w:r>
      <w:r>
        <w:rPr>
          <w:spacing w:val="-1"/>
        </w:rPr>
        <w:t>cada</w:t>
      </w:r>
      <w:r>
        <w:rPr>
          <w:spacing w:val="36"/>
        </w:rPr>
        <w:t xml:space="preserve"> </w:t>
      </w:r>
      <w:r>
        <w:t>uno</w:t>
      </w:r>
      <w:r>
        <w:rPr>
          <w:spacing w:val="35"/>
        </w:rPr>
        <w:t xml:space="preserve"> </w:t>
      </w:r>
      <w:r>
        <w:t>de</w:t>
      </w:r>
      <w:r>
        <w:rPr>
          <w:spacing w:val="36"/>
        </w:rPr>
        <w:t xml:space="preserve"> </w:t>
      </w:r>
      <w:r>
        <w:t>las</w:t>
      </w:r>
      <w:r>
        <w:rPr>
          <w:spacing w:val="49"/>
        </w:rPr>
        <w:t xml:space="preserve"> </w:t>
      </w:r>
      <w:r>
        <w:rPr>
          <w:spacing w:val="-1"/>
        </w:rPr>
        <w:t>fuerzas</w:t>
      </w:r>
      <w:r>
        <w:rPr>
          <w:spacing w:val="35"/>
        </w:rPr>
        <w:t xml:space="preserve"> </w:t>
      </w:r>
      <w:r>
        <w:t>para</w:t>
      </w:r>
      <w:r>
        <w:rPr>
          <w:spacing w:val="62"/>
        </w:rPr>
        <w:t xml:space="preserve"> </w:t>
      </w:r>
      <w:r>
        <w:rPr>
          <w:spacing w:val="-1"/>
        </w:rPr>
        <w:t>generar</w:t>
      </w:r>
      <w:r>
        <w:rPr>
          <w:spacing w:val="23"/>
        </w:rPr>
        <w:t xml:space="preserve"> </w:t>
      </w:r>
      <w:r>
        <w:rPr>
          <w:spacing w:val="-1"/>
        </w:rPr>
        <w:t>nuevos</w:t>
      </w:r>
      <w:r>
        <w:rPr>
          <w:spacing w:val="22"/>
        </w:rPr>
        <w:t xml:space="preserve"> </w:t>
      </w:r>
      <w:r>
        <w:t>modelos.</w:t>
      </w:r>
      <w:r>
        <w:rPr>
          <w:spacing w:val="23"/>
        </w:rPr>
        <w:t xml:space="preserve"> </w:t>
      </w:r>
      <w:r>
        <w:rPr>
          <w:spacing w:val="-1"/>
        </w:rPr>
        <w:t>Según</w:t>
      </w:r>
      <w:r>
        <w:rPr>
          <w:spacing w:val="23"/>
        </w:rPr>
        <w:t xml:space="preserve"> </w:t>
      </w:r>
      <w:r>
        <w:t>lo</w:t>
      </w:r>
      <w:r>
        <w:rPr>
          <w:spacing w:val="23"/>
        </w:rPr>
        <w:t xml:space="preserve"> </w:t>
      </w:r>
      <w:r>
        <w:t>indicado</w:t>
      </w:r>
      <w:r>
        <w:rPr>
          <w:spacing w:val="27"/>
        </w:rPr>
        <w:t xml:space="preserve"> </w:t>
      </w:r>
      <w:r>
        <w:t>en</w:t>
      </w:r>
      <w:r>
        <w:rPr>
          <w:spacing w:val="23"/>
        </w:rPr>
        <w:t xml:space="preserve"> </w:t>
      </w:r>
      <w:r>
        <w:t>la</w:t>
      </w:r>
      <w:r>
        <w:rPr>
          <w:spacing w:val="24"/>
        </w:rPr>
        <w:t xml:space="preserve"> </w:t>
      </w:r>
      <w:r>
        <w:rPr>
          <w:spacing w:val="-1"/>
        </w:rPr>
        <w:t>tabla</w:t>
      </w:r>
      <w:r>
        <w:rPr>
          <w:spacing w:val="24"/>
        </w:rPr>
        <w:t xml:space="preserve"> </w:t>
      </w:r>
      <w:r>
        <w:t>7,</w:t>
      </w:r>
      <w:r>
        <w:rPr>
          <w:spacing w:val="26"/>
        </w:rPr>
        <w:t xml:space="preserve"> </w:t>
      </w:r>
      <w:r>
        <w:t>la</w:t>
      </w:r>
      <w:r>
        <w:rPr>
          <w:spacing w:val="24"/>
        </w:rPr>
        <w:t xml:space="preserve"> </w:t>
      </w:r>
      <w:r>
        <w:rPr>
          <w:spacing w:val="-1"/>
        </w:rPr>
        <w:t>pendiente</w:t>
      </w:r>
      <w:r>
        <w:rPr>
          <w:spacing w:val="26"/>
        </w:rPr>
        <w:t xml:space="preserve"> </w:t>
      </w:r>
      <w:r>
        <w:t>presenta</w:t>
      </w:r>
      <w:r>
        <w:rPr>
          <w:spacing w:val="24"/>
        </w:rPr>
        <w:t xml:space="preserve"> </w:t>
      </w:r>
      <w:r>
        <w:rPr>
          <w:spacing w:val="-3"/>
        </w:rPr>
        <w:t>un</w:t>
      </w:r>
      <w:r>
        <w:rPr>
          <w:spacing w:val="23"/>
        </w:rPr>
        <w:t xml:space="preserve"> </w:t>
      </w:r>
      <w:r>
        <w:rPr>
          <w:spacing w:val="-1"/>
        </w:rPr>
        <w:t>valor</w:t>
      </w:r>
      <w:r>
        <w:rPr>
          <w:spacing w:val="23"/>
        </w:rPr>
        <w:t xml:space="preserve"> </w:t>
      </w:r>
      <w:r>
        <w:t>de</w:t>
      </w:r>
      <w:r>
        <w:rPr>
          <w:spacing w:val="50"/>
        </w:rPr>
        <w:t xml:space="preserve"> </w:t>
      </w:r>
      <w:r>
        <w:t>kappa</w:t>
      </w:r>
      <w:r>
        <w:rPr>
          <w:spacing w:val="36"/>
        </w:rPr>
        <w:t xml:space="preserve"> </w:t>
      </w:r>
      <w:r>
        <w:rPr>
          <w:spacing w:val="-1"/>
        </w:rPr>
        <w:t>más</w:t>
      </w:r>
      <w:r>
        <w:rPr>
          <w:spacing w:val="34"/>
        </w:rPr>
        <w:t xml:space="preserve"> </w:t>
      </w:r>
      <w:r>
        <w:rPr>
          <w:spacing w:val="-1"/>
        </w:rPr>
        <w:t>alto</w:t>
      </w:r>
      <w:r>
        <w:rPr>
          <w:spacing w:val="35"/>
        </w:rPr>
        <w:t xml:space="preserve"> </w:t>
      </w:r>
      <w:r>
        <w:rPr>
          <w:spacing w:val="-1"/>
        </w:rPr>
        <w:t>entre</w:t>
      </w:r>
      <w:r>
        <w:rPr>
          <w:spacing w:val="32"/>
        </w:rPr>
        <w:t xml:space="preserve"> </w:t>
      </w:r>
      <w:r>
        <w:t>las</w:t>
      </w:r>
      <w:r>
        <w:rPr>
          <w:spacing w:val="34"/>
        </w:rPr>
        <w:t xml:space="preserve"> </w:t>
      </w:r>
      <w:r>
        <w:rPr>
          <w:spacing w:val="-1"/>
        </w:rPr>
        <w:t>otras</w:t>
      </w:r>
      <w:r>
        <w:rPr>
          <w:spacing w:val="40"/>
        </w:rPr>
        <w:t xml:space="preserve"> </w:t>
      </w:r>
      <w:r>
        <w:rPr>
          <w:spacing w:val="-1"/>
        </w:rPr>
        <w:t>fuerzas,</w:t>
      </w:r>
      <w:r>
        <w:rPr>
          <w:spacing w:val="35"/>
        </w:rPr>
        <w:t xml:space="preserve"> </w:t>
      </w:r>
      <w:r>
        <w:rPr>
          <w:spacing w:val="-3"/>
        </w:rPr>
        <w:t>de</w:t>
      </w:r>
      <w:r>
        <w:rPr>
          <w:spacing w:val="36"/>
        </w:rPr>
        <w:t xml:space="preserve"> </w:t>
      </w:r>
      <w:r>
        <w:t>la</w:t>
      </w:r>
      <w:r>
        <w:rPr>
          <w:spacing w:val="33"/>
        </w:rPr>
        <w:t xml:space="preserve"> </w:t>
      </w:r>
      <w:r>
        <w:rPr>
          <w:spacing w:val="-1"/>
        </w:rPr>
        <w:t>misma</w:t>
      </w:r>
      <w:r>
        <w:rPr>
          <w:spacing w:val="36"/>
        </w:rPr>
        <w:t xml:space="preserve"> </w:t>
      </w:r>
      <w:r>
        <w:rPr>
          <w:spacing w:val="-1"/>
        </w:rPr>
        <w:t>manera</w:t>
      </w:r>
      <w:r>
        <w:rPr>
          <w:spacing w:val="33"/>
        </w:rPr>
        <w:t xml:space="preserve"> </w:t>
      </w:r>
      <w:r>
        <w:t>el</w:t>
      </w:r>
      <w:r>
        <w:rPr>
          <w:spacing w:val="33"/>
        </w:rPr>
        <w:t xml:space="preserve"> </w:t>
      </w:r>
      <w:r>
        <w:rPr>
          <w:spacing w:val="-1"/>
        </w:rPr>
        <w:t>porcentaje</w:t>
      </w:r>
      <w:r>
        <w:rPr>
          <w:spacing w:val="36"/>
        </w:rPr>
        <w:t xml:space="preserve"> </w:t>
      </w:r>
      <w:r>
        <w:rPr>
          <w:spacing w:val="-3"/>
        </w:rPr>
        <w:t>de</w:t>
      </w:r>
      <w:r>
        <w:rPr>
          <w:spacing w:val="36"/>
        </w:rPr>
        <w:t xml:space="preserve"> </w:t>
      </w:r>
      <w:r>
        <w:rPr>
          <w:spacing w:val="-1"/>
        </w:rPr>
        <w:t>precisión,</w:t>
      </w:r>
      <w:r>
        <w:rPr>
          <w:spacing w:val="35"/>
        </w:rPr>
        <w:t xml:space="preserve"> </w:t>
      </w:r>
      <w:r>
        <w:rPr>
          <w:spacing w:val="-1"/>
        </w:rPr>
        <w:t>sin</w:t>
      </w:r>
      <w:r>
        <w:rPr>
          <w:spacing w:val="67"/>
        </w:rPr>
        <w:t xml:space="preserve"> </w:t>
      </w:r>
      <w:r>
        <w:rPr>
          <w:spacing w:val="-1"/>
        </w:rPr>
        <w:t>embargo,</w:t>
      </w:r>
      <w:r>
        <w:rPr>
          <w:spacing w:val="-8"/>
        </w:rPr>
        <w:t xml:space="preserve"> </w:t>
      </w:r>
      <w:r>
        <w:rPr>
          <w:spacing w:val="-1"/>
        </w:rPr>
        <w:t>se</w:t>
      </w:r>
      <w:r>
        <w:rPr>
          <w:spacing w:val="-7"/>
        </w:rPr>
        <w:t xml:space="preserve"> </w:t>
      </w:r>
      <w:r>
        <w:t>debe</w:t>
      </w:r>
      <w:r>
        <w:rPr>
          <w:spacing w:val="-7"/>
        </w:rPr>
        <w:t xml:space="preserve"> </w:t>
      </w:r>
      <w:r>
        <w:t>tomar</w:t>
      </w:r>
      <w:r>
        <w:rPr>
          <w:spacing w:val="-8"/>
        </w:rPr>
        <w:t xml:space="preserve"> </w:t>
      </w:r>
      <w:r>
        <w:t>en</w:t>
      </w:r>
      <w:r>
        <w:rPr>
          <w:spacing w:val="-8"/>
        </w:rPr>
        <w:t xml:space="preserve"> </w:t>
      </w:r>
      <w:r>
        <w:rPr>
          <w:spacing w:val="-1"/>
        </w:rPr>
        <w:t>cuenta</w:t>
      </w:r>
      <w:r>
        <w:rPr>
          <w:spacing w:val="-7"/>
        </w:rPr>
        <w:t xml:space="preserve"> </w:t>
      </w:r>
      <w:r>
        <w:t>que</w:t>
      </w:r>
      <w:r>
        <w:rPr>
          <w:spacing w:val="-7"/>
        </w:rPr>
        <w:t xml:space="preserve"> </w:t>
      </w:r>
      <w:r>
        <w:t>los</w:t>
      </w:r>
      <w:r>
        <w:rPr>
          <w:spacing w:val="-10"/>
        </w:rPr>
        <w:t xml:space="preserve"> </w:t>
      </w:r>
      <w:r>
        <w:rPr>
          <w:spacing w:val="-1"/>
        </w:rPr>
        <w:t>valores</w:t>
      </w:r>
      <w:r>
        <w:rPr>
          <w:spacing w:val="-10"/>
        </w:rPr>
        <w:t xml:space="preserve"> </w:t>
      </w:r>
      <w:r>
        <w:t>no</w:t>
      </w:r>
      <w:r>
        <w:rPr>
          <w:spacing w:val="-5"/>
        </w:rPr>
        <w:t xml:space="preserve"> </w:t>
      </w:r>
      <w:r>
        <w:rPr>
          <w:spacing w:val="-1"/>
        </w:rPr>
        <w:t>varían</w:t>
      </w:r>
      <w:r>
        <w:rPr>
          <w:spacing w:val="-8"/>
        </w:rPr>
        <w:t xml:space="preserve"> </w:t>
      </w:r>
      <w:r>
        <w:t>de</w:t>
      </w:r>
      <w:r>
        <w:rPr>
          <w:spacing w:val="-7"/>
        </w:rPr>
        <w:t xml:space="preserve"> </w:t>
      </w:r>
      <w:r>
        <w:t>manera</w:t>
      </w:r>
      <w:r>
        <w:rPr>
          <w:spacing w:val="-7"/>
        </w:rPr>
        <w:t xml:space="preserve"> </w:t>
      </w:r>
      <w:r>
        <w:rPr>
          <w:spacing w:val="-1"/>
        </w:rPr>
        <w:t>considerable</w:t>
      </w:r>
      <w:r>
        <w:rPr>
          <w:spacing w:val="-7"/>
        </w:rPr>
        <w:t xml:space="preserve"> </w:t>
      </w:r>
      <w:r>
        <w:t>en</w:t>
      </w:r>
      <w:r>
        <w:rPr>
          <w:spacing w:val="-8"/>
        </w:rPr>
        <w:t xml:space="preserve"> </w:t>
      </w:r>
      <w:r>
        <w:rPr>
          <w:spacing w:val="-1"/>
        </w:rPr>
        <w:t>relación</w:t>
      </w:r>
      <w:r>
        <w:rPr>
          <w:spacing w:val="70"/>
        </w:rPr>
        <w:t xml:space="preserve"> </w:t>
      </w:r>
      <w:r>
        <w:t xml:space="preserve">al </w:t>
      </w:r>
      <w:r>
        <w:rPr>
          <w:spacing w:val="-1"/>
        </w:rPr>
        <w:t>modelo</w:t>
      </w:r>
      <w:r>
        <w:t xml:space="preserve"> de</w:t>
      </w:r>
      <w:r>
        <w:rPr>
          <w:spacing w:val="1"/>
        </w:rPr>
        <w:t xml:space="preserve"> </w:t>
      </w:r>
      <w:r>
        <w:rPr>
          <w:spacing w:val="-1"/>
        </w:rPr>
        <w:t>predicción</w:t>
      </w:r>
      <w:r>
        <w:t xml:space="preserve"> </w:t>
      </w:r>
      <w:r>
        <w:rPr>
          <w:spacing w:val="-1"/>
        </w:rPr>
        <w:t>general.</w:t>
      </w:r>
    </w:p>
    <w:p w:rsidR="00DB3F76" w:rsidRDefault="00DB3F76">
      <w:pPr>
        <w:spacing w:before="5"/>
        <w:rPr>
          <w:rFonts w:ascii="Times New Roman" w:eastAsia="Times New Roman" w:hAnsi="Times New Roman" w:cs="Times New Roman"/>
          <w:sz w:val="34"/>
          <w:szCs w:val="34"/>
        </w:rPr>
      </w:pPr>
    </w:p>
    <w:p w:rsidR="00DB3F76" w:rsidRDefault="00A3248F">
      <w:pPr>
        <w:pStyle w:val="Textoindependiente"/>
        <w:ind w:left="2"/>
        <w:jc w:val="center"/>
      </w:pPr>
      <w:r>
        <w:t>Tabla</w:t>
      </w:r>
      <w:r>
        <w:rPr>
          <w:spacing w:val="1"/>
        </w:rPr>
        <w:t xml:space="preserve"> </w:t>
      </w:r>
      <w:r>
        <w:t xml:space="preserve">7. </w:t>
      </w:r>
      <w:r>
        <w:rPr>
          <w:spacing w:val="-1"/>
        </w:rPr>
        <w:t>Comparación</w:t>
      </w:r>
      <w:r>
        <w:t xml:space="preserve"> </w:t>
      </w:r>
      <w:r>
        <w:rPr>
          <w:spacing w:val="-3"/>
        </w:rPr>
        <w:t>de</w:t>
      </w:r>
      <w:r>
        <w:rPr>
          <w:spacing w:val="4"/>
        </w:rPr>
        <w:t xml:space="preserve"> </w:t>
      </w:r>
      <w:r>
        <w:rPr>
          <w:spacing w:val="-1"/>
        </w:rPr>
        <w:t>fuerzas</w:t>
      </w:r>
      <w:r>
        <w:rPr>
          <w:spacing w:val="-2"/>
        </w:rPr>
        <w:t xml:space="preserve"> </w:t>
      </w:r>
      <w:r>
        <w:rPr>
          <w:spacing w:val="-1"/>
        </w:rPr>
        <w:t>motrices</w:t>
      </w:r>
    </w:p>
    <w:tbl>
      <w:tblPr>
        <w:tblStyle w:val="TableNormal"/>
        <w:tblW w:w="0" w:type="auto"/>
        <w:tblInd w:w="1036" w:type="dxa"/>
        <w:tblLayout w:type="fixed"/>
        <w:tblLook w:val="01E0" w:firstRow="1" w:lastRow="1" w:firstColumn="1" w:lastColumn="1" w:noHBand="0" w:noVBand="0"/>
      </w:tblPr>
      <w:tblGrid>
        <w:gridCol w:w="2216"/>
        <w:gridCol w:w="1305"/>
        <w:gridCol w:w="1279"/>
        <w:gridCol w:w="1182"/>
        <w:gridCol w:w="1252"/>
      </w:tblGrid>
      <w:tr w:rsidR="00DB3F76">
        <w:trPr>
          <w:trHeight w:hRule="exact" w:val="516"/>
        </w:trPr>
        <w:tc>
          <w:tcPr>
            <w:tcW w:w="2216" w:type="dxa"/>
            <w:tcBorders>
              <w:top w:val="single" w:sz="4" w:space="0" w:color="7E7E7E"/>
              <w:left w:val="nil"/>
              <w:bottom w:val="single" w:sz="4" w:space="0" w:color="7E7E7E"/>
              <w:right w:val="nil"/>
            </w:tcBorders>
          </w:tcPr>
          <w:p w:rsidR="00DB3F76" w:rsidRDefault="00A3248F">
            <w:pPr>
              <w:pStyle w:val="TableParagraph"/>
              <w:spacing w:before="125"/>
              <w:ind w:left="252"/>
              <w:rPr>
                <w:rFonts w:ascii="Times New Roman" w:eastAsia="Times New Roman" w:hAnsi="Times New Roman" w:cs="Times New Roman"/>
              </w:rPr>
            </w:pPr>
            <w:r>
              <w:rPr>
                <w:rFonts w:ascii="Times New Roman"/>
                <w:b/>
                <w:spacing w:val="-1"/>
              </w:rPr>
              <w:t>Fuerzas motrices</w:t>
            </w:r>
          </w:p>
        </w:tc>
        <w:tc>
          <w:tcPr>
            <w:tcW w:w="1305" w:type="dxa"/>
            <w:tcBorders>
              <w:top w:val="single" w:sz="4" w:space="0" w:color="7E7E7E"/>
              <w:left w:val="nil"/>
              <w:bottom w:val="single" w:sz="4" w:space="0" w:color="7E7E7E"/>
              <w:right w:val="nil"/>
            </w:tcBorders>
          </w:tcPr>
          <w:p w:rsidR="00DB3F76" w:rsidRDefault="00A3248F">
            <w:pPr>
              <w:pStyle w:val="TableParagraph"/>
              <w:spacing w:line="242" w:lineRule="auto"/>
              <w:ind w:left="264" w:right="309" w:firstLine="72"/>
              <w:rPr>
                <w:rFonts w:ascii="Times New Roman" w:eastAsia="Times New Roman" w:hAnsi="Times New Roman" w:cs="Times New Roman"/>
              </w:rPr>
            </w:pPr>
            <w:r>
              <w:rPr>
                <w:rFonts w:ascii="Times New Roman"/>
                <w:b/>
              </w:rPr>
              <w:t xml:space="preserve">kappa </w:t>
            </w:r>
            <w:r>
              <w:rPr>
                <w:rFonts w:ascii="Times New Roman"/>
                <w:b/>
                <w:spacing w:val="-1"/>
              </w:rPr>
              <w:t>(overal)</w:t>
            </w:r>
          </w:p>
        </w:tc>
        <w:tc>
          <w:tcPr>
            <w:tcW w:w="1279" w:type="dxa"/>
            <w:tcBorders>
              <w:top w:val="single" w:sz="4" w:space="0" w:color="7E7E7E"/>
              <w:left w:val="nil"/>
              <w:bottom w:val="single" w:sz="4" w:space="0" w:color="7E7E7E"/>
              <w:right w:val="nil"/>
            </w:tcBorders>
          </w:tcPr>
          <w:p w:rsidR="00DB3F76" w:rsidRDefault="00A3248F">
            <w:pPr>
              <w:pStyle w:val="TableParagraph"/>
              <w:spacing w:line="242" w:lineRule="auto"/>
              <w:ind w:left="367" w:right="311" w:firstLine="4"/>
              <w:rPr>
                <w:rFonts w:ascii="Times New Roman" w:eastAsia="Times New Roman" w:hAnsi="Times New Roman" w:cs="Times New Roman"/>
              </w:rPr>
            </w:pPr>
            <w:r>
              <w:rPr>
                <w:rFonts w:ascii="Times New Roman"/>
                <w:b/>
              </w:rPr>
              <w:t xml:space="preserve">kappa </w:t>
            </w:r>
            <w:r>
              <w:rPr>
                <w:rFonts w:ascii="Times New Roman"/>
                <w:b/>
                <w:spacing w:val="-1"/>
              </w:rPr>
              <w:t>(histo)</w:t>
            </w:r>
          </w:p>
        </w:tc>
        <w:tc>
          <w:tcPr>
            <w:tcW w:w="1182" w:type="dxa"/>
            <w:tcBorders>
              <w:top w:val="single" w:sz="4" w:space="0" w:color="7E7E7E"/>
              <w:left w:val="nil"/>
              <w:bottom w:val="single" w:sz="4" w:space="0" w:color="7E7E7E"/>
              <w:right w:val="nil"/>
            </w:tcBorders>
          </w:tcPr>
          <w:p w:rsidR="00DB3F76" w:rsidRDefault="00A3248F">
            <w:pPr>
              <w:pStyle w:val="TableParagraph"/>
              <w:spacing w:line="242" w:lineRule="auto"/>
              <w:ind w:left="397" w:right="281" w:hanging="88"/>
              <w:rPr>
                <w:rFonts w:ascii="Times New Roman" w:eastAsia="Times New Roman" w:hAnsi="Times New Roman" w:cs="Times New Roman"/>
              </w:rPr>
            </w:pPr>
            <w:r>
              <w:rPr>
                <w:rFonts w:ascii="Times New Roman"/>
                <w:b/>
              </w:rPr>
              <w:t xml:space="preserve">kappa </w:t>
            </w:r>
            <w:r>
              <w:rPr>
                <w:rFonts w:ascii="Times New Roman"/>
                <w:b/>
                <w:spacing w:val="-1"/>
              </w:rPr>
              <w:t>(loc)</w:t>
            </w:r>
          </w:p>
        </w:tc>
        <w:tc>
          <w:tcPr>
            <w:tcW w:w="1252" w:type="dxa"/>
            <w:tcBorders>
              <w:top w:val="single" w:sz="4" w:space="0" w:color="7E7E7E"/>
              <w:left w:val="nil"/>
              <w:bottom w:val="single" w:sz="4" w:space="0" w:color="7E7E7E"/>
              <w:right w:val="nil"/>
            </w:tcBorders>
          </w:tcPr>
          <w:p w:rsidR="00DB3F76" w:rsidRDefault="00A3248F">
            <w:pPr>
              <w:pStyle w:val="TableParagraph"/>
              <w:spacing w:line="242" w:lineRule="auto"/>
              <w:ind w:left="215" w:right="181" w:firstLine="184"/>
              <w:rPr>
                <w:rFonts w:ascii="Times New Roman" w:eastAsia="Times New Roman" w:hAnsi="Times New Roman" w:cs="Times New Roman"/>
              </w:rPr>
            </w:pPr>
            <w:r>
              <w:rPr>
                <w:rFonts w:ascii="Times New Roman" w:hAnsi="Times New Roman"/>
                <w:b/>
              </w:rPr>
              <w:t>%</w:t>
            </w:r>
            <w:r>
              <w:rPr>
                <w:rFonts w:ascii="Times New Roman" w:hAnsi="Times New Roman"/>
                <w:b/>
                <w:spacing w:val="-4"/>
              </w:rPr>
              <w:t xml:space="preserve"> </w:t>
            </w:r>
            <w:r>
              <w:rPr>
                <w:rFonts w:ascii="Times New Roman" w:hAnsi="Times New Roman"/>
                <w:b/>
              </w:rPr>
              <w:t>de</w:t>
            </w:r>
            <w:r>
              <w:rPr>
                <w:rFonts w:ascii="Times New Roman" w:hAnsi="Times New Roman"/>
                <w:b/>
                <w:spacing w:val="21"/>
              </w:rPr>
              <w:t xml:space="preserve"> </w:t>
            </w:r>
            <w:r>
              <w:rPr>
                <w:rFonts w:ascii="Times New Roman" w:hAnsi="Times New Roman"/>
                <w:b/>
                <w:spacing w:val="-1"/>
              </w:rPr>
              <w:t>precisión</w:t>
            </w:r>
          </w:p>
        </w:tc>
      </w:tr>
      <w:tr w:rsidR="00DB3F76">
        <w:trPr>
          <w:trHeight w:hRule="exact" w:val="516"/>
        </w:trPr>
        <w:tc>
          <w:tcPr>
            <w:tcW w:w="2216" w:type="dxa"/>
            <w:tcBorders>
              <w:top w:val="single" w:sz="4" w:space="0" w:color="7E7E7E"/>
              <w:left w:val="nil"/>
              <w:bottom w:val="single" w:sz="4" w:space="0" w:color="7E7E7E"/>
              <w:right w:val="nil"/>
            </w:tcBorders>
          </w:tcPr>
          <w:p w:rsidR="00DB3F76" w:rsidRDefault="00A3248F">
            <w:pPr>
              <w:pStyle w:val="TableParagraph"/>
              <w:spacing w:line="243" w:lineRule="auto"/>
              <w:ind w:left="752" w:right="453" w:hanging="400"/>
              <w:rPr>
                <w:rFonts w:ascii="Times New Roman" w:eastAsia="Times New Roman" w:hAnsi="Times New Roman" w:cs="Times New Roman"/>
              </w:rPr>
            </w:pPr>
            <w:r>
              <w:rPr>
                <w:rFonts w:ascii="Times New Roman" w:hAnsi="Times New Roman"/>
                <w:spacing w:val="-1"/>
              </w:rPr>
              <w:t xml:space="preserve">Distancia </w:t>
            </w:r>
            <w:r>
              <w:rPr>
                <w:rFonts w:ascii="Times New Roman" w:hAnsi="Times New Roman"/>
              </w:rPr>
              <w:t>E.</w:t>
            </w:r>
            <w:r>
              <w:rPr>
                <w:rFonts w:ascii="Times New Roman" w:hAnsi="Times New Roman"/>
                <w:spacing w:val="1"/>
              </w:rPr>
              <w:t xml:space="preserve"> </w:t>
            </w:r>
            <w:r>
              <w:rPr>
                <w:rFonts w:ascii="Times New Roman" w:hAnsi="Times New Roman"/>
                <w:spacing w:val="-2"/>
              </w:rPr>
              <w:t>red</w:t>
            </w:r>
            <w:r>
              <w:rPr>
                <w:rFonts w:ascii="Times New Roman" w:hAnsi="Times New Roman"/>
                <w:spacing w:val="27"/>
              </w:rPr>
              <w:t xml:space="preserve"> </w:t>
            </w:r>
            <w:r>
              <w:rPr>
                <w:rFonts w:ascii="Times New Roman" w:hAnsi="Times New Roman"/>
                <w:spacing w:val="-1"/>
              </w:rPr>
              <w:t>hídrica</w:t>
            </w:r>
          </w:p>
        </w:tc>
        <w:tc>
          <w:tcPr>
            <w:tcW w:w="1305" w:type="dxa"/>
            <w:tcBorders>
              <w:top w:val="single" w:sz="4" w:space="0" w:color="7E7E7E"/>
              <w:left w:val="nil"/>
              <w:bottom w:val="single" w:sz="4" w:space="0" w:color="7E7E7E"/>
              <w:right w:val="nil"/>
            </w:tcBorders>
          </w:tcPr>
          <w:p w:rsidR="00DB3F76" w:rsidRDefault="00A3248F">
            <w:pPr>
              <w:pStyle w:val="TableParagraph"/>
              <w:spacing w:before="126"/>
              <w:ind w:left="272"/>
              <w:rPr>
                <w:rFonts w:ascii="Times New Roman" w:eastAsia="Times New Roman" w:hAnsi="Times New Roman" w:cs="Times New Roman"/>
              </w:rPr>
            </w:pPr>
            <w:r>
              <w:rPr>
                <w:rFonts w:ascii="Times New Roman"/>
                <w:spacing w:val="-1"/>
              </w:rPr>
              <w:t>0.96842</w:t>
            </w:r>
          </w:p>
        </w:tc>
        <w:tc>
          <w:tcPr>
            <w:tcW w:w="1279" w:type="dxa"/>
            <w:tcBorders>
              <w:top w:val="single" w:sz="4" w:space="0" w:color="7E7E7E"/>
              <w:left w:val="nil"/>
              <w:bottom w:val="single" w:sz="4" w:space="0" w:color="7E7E7E"/>
              <w:right w:val="nil"/>
            </w:tcBorders>
          </w:tcPr>
          <w:p w:rsidR="00DB3F76" w:rsidRDefault="00A3248F">
            <w:pPr>
              <w:pStyle w:val="TableParagraph"/>
              <w:spacing w:before="126"/>
              <w:ind w:left="311"/>
              <w:rPr>
                <w:rFonts w:ascii="Times New Roman" w:eastAsia="Times New Roman" w:hAnsi="Times New Roman" w:cs="Times New Roman"/>
              </w:rPr>
            </w:pPr>
            <w:r>
              <w:rPr>
                <w:rFonts w:ascii="Times New Roman"/>
                <w:spacing w:val="-1"/>
              </w:rPr>
              <w:t>0.98448</w:t>
            </w:r>
          </w:p>
        </w:tc>
        <w:tc>
          <w:tcPr>
            <w:tcW w:w="1182" w:type="dxa"/>
            <w:tcBorders>
              <w:top w:val="single" w:sz="4" w:space="0" w:color="7E7E7E"/>
              <w:left w:val="nil"/>
              <w:bottom w:val="single" w:sz="4" w:space="0" w:color="7E7E7E"/>
              <w:right w:val="nil"/>
            </w:tcBorders>
          </w:tcPr>
          <w:p w:rsidR="00DB3F76" w:rsidRDefault="00A3248F">
            <w:pPr>
              <w:pStyle w:val="TableParagraph"/>
              <w:spacing w:before="126"/>
              <w:ind w:left="249"/>
              <w:rPr>
                <w:rFonts w:ascii="Times New Roman" w:eastAsia="Times New Roman" w:hAnsi="Times New Roman" w:cs="Times New Roman"/>
              </w:rPr>
            </w:pPr>
            <w:r>
              <w:rPr>
                <w:rFonts w:ascii="Times New Roman"/>
                <w:spacing w:val="-1"/>
              </w:rPr>
              <w:t>0.98369</w:t>
            </w:r>
          </w:p>
        </w:tc>
        <w:tc>
          <w:tcPr>
            <w:tcW w:w="1252" w:type="dxa"/>
            <w:tcBorders>
              <w:top w:val="single" w:sz="4" w:space="0" w:color="7E7E7E"/>
              <w:left w:val="nil"/>
              <w:bottom w:val="single" w:sz="4" w:space="0" w:color="7E7E7E"/>
              <w:right w:val="nil"/>
            </w:tcBorders>
          </w:tcPr>
          <w:p w:rsidR="00DB3F76" w:rsidRDefault="00A3248F">
            <w:pPr>
              <w:pStyle w:val="TableParagraph"/>
              <w:spacing w:before="126"/>
              <w:ind w:left="343"/>
              <w:rPr>
                <w:rFonts w:ascii="Times New Roman" w:eastAsia="Times New Roman" w:hAnsi="Times New Roman" w:cs="Times New Roman"/>
              </w:rPr>
            </w:pPr>
            <w:r>
              <w:rPr>
                <w:rFonts w:ascii="Times New Roman"/>
                <w:spacing w:val="-1"/>
              </w:rPr>
              <w:t>97.788</w:t>
            </w:r>
          </w:p>
        </w:tc>
      </w:tr>
      <w:tr w:rsidR="00DB3F76">
        <w:trPr>
          <w:trHeight w:hRule="exact" w:val="388"/>
        </w:trPr>
        <w:tc>
          <w:tcPr>
            <w:tcW w:w="2216" w:type="dxa"/>
            <w:tcBorders>
              <w:top w:val="single" w:sz="4" w:space="0" w:color="7E7E7E"/>
              <w:left w:val="nil"/>
              <w:bottom w:val="single" w:sz="4" w:space="0" w:color="7E7E7E"/>
              <w:right w:val="nil"/>
            </w:tcBorders>
          </w:tcPr>
          <w:p w:rsidR="00DB3F76" w:rsidRDefault="00A3248F">
            <w:pPr>
              <w:pStyle w:val="TableParagraph"/>
              <w:spacing w:before="61"/>
              <w:ind w:left="408"/>
              <w:rPr>
                <w:rFonts w:ascii="Times New Roman" w:eastAsia="Times New Roman" w:hAnsi="Times New Roman" w:cs="Times New Roman"/>
              </w:rPr>
            </w:pPr>
            <w:r>
              <w:rPr>
                <w:rFonts w:ascii="Times New Roman"/>
                <w:spacing w:val="-1"/>
              </w:rPr>
              <w:t>Costo</w:t>
            </w:r>
            <w:r>
              <w:rPr>
                <w:rFonts w:ascii="Times New Roman"/>
                <w:spacing w:val="2"/>
              </w:rPr>
              <w:t xml:space="preserve"> </w:t>
            </w:r>
            <w:r>
              <w:rPr>
                <w:rFonts w:ascii="Times New Roman"/>
              </w:rPr>
              <w:t>de</w:t>
            </w:r>
            <w:r>
              <w:rPr>
                <w:rFonts w:ascii="Times New Roman"/>
                <w:spacing w:val="-1"/>
              </w:rPr>
              <w:t xml:space="preserve"> </w:t>
            </w:r>
            <w:r>
              <w:rPr>
                <w:rFonts w:ascii="Times New Roman"/>
                <w:spacing w:val="-2"/>
              </w:rPr>
              <w:t>suelo</w:t>
            </w:r>
          </w:p>
        </w:tc>
        <w:tc>
          <w:tcPr>
            <w:tcW w:w="1305" w:type="dxa"/>
            <w:tcBorders>
              <w:top w:val="single" w:sz="4" w:space="0" w:color="7E7E7E"/>
              <w:left w:val="nil"/>
              <w:bottom w:val="single" w:sz="4" w:space="0" w:color="7E7E7E"/>
              <w:right w:val="nil"/>
            </w:tcBorders>
          </w:tcPr>
          <w:p w:rsidR="00DB3F76" w:rsidRDefault="00A3248F">
            <w:pPr>
              <w:pStyle w:val="TableParagraph"/>
              <w:spacing w:before="61"/>
              <w:ind w:left="384"/>
              <w:rPr>
                <w:rFonts w:ascii="Times New Roman" w:eastAsia="Times New Roman" w:hAnsi="Times New Roman" w:cs="Times New Roman"/>
              </w:rPr>
            </w:pPr>
            <w:r>
              <w:rPr>
                <w:rFonts w:ascii="Times New Roman"/>
              </w:rPr>
              <w:t>0.961</w:t>
            </w:r>
          </w:p>
        </w:tc>
        <w:tc>
          <w:tcPr>
            <w:tcW w:w="1279" w:type="dxa"/>
            <w:tcBorders>
              <w:top w:val="single" w:sz="4" w:space="0" w:color="7E7E7E"/>
              <w:left w:val="nil"/>
              <w:bottom w:val="single" w:sz="4" w:space="0" w:color="7E7E7E"/>
              <w:right w:val="nil"/>
            </w:tcBorders>
          </w:tcPr>
          <w:p w:rsidR="00DB3F76" w:rsidRDefault="00A3248F">
            <w:pPr>
              <w:pStyle w:val="TableParagraph"/>
              <w:spacing w:before="61"/>
              <w:ind w:left="419"/>
              <w:rPr>
                <w:rFonts w:ascii="Times New Roman" w:eastAsia="Times New Roman" w:hAnsi="Times New Roman" w:cs="Times New Roman"/>
              </w:rPr>
            </w:pPr>
            <w:r>
              <w:rPr>
                <w:rFonts w:ascii="Times New Roman"/>
              </w:rPr>
              <w:t>0.997</w:t>
            </w:r>
          </w:p>
        </w:tc>
        <w:tc>
          <w:tcPr>
            <w:tcW w:w="1182" w:type="dxa"/>
            <w:tcBorders>
              <w:top w:val="single" w:sz="4" w:space="0" w:color="7E7E7E"/>
              <w:left w:val="nil"/>
              <w:bottom w:val="single" w:sz="4" w:space="0" w:color="7E7E7E"/>
              <w:right w:val="nil"/>
            </w:tcBorders>
          </w:tcPr>
          <w:p w:rsidR="00DB3F76" w:rsidRDefault="00A3248F">
            <w:pPr>
              <w:pStyle w:val="TableParagraph"/>
              <w:spacing w:before="61"/>
              <w:ind w:left="357"/>
              <w:rPr>
                <w:rFonts w:ascii="Times New Roman" w:eastAsia="Times New Roman" w:hAnsi="Times New Roman" w:cs="Times New Roman"/>
              </w:rPr>
            </w:pPr>
            <w:r>
              <w:rPr>
                <w:rFonts w:ascii="Times New Roman"/>
              </w:rPr>
              <w:t>0.965</w:t>
            </w:r>
          </w:p>
        </w:tc>
        <w:tc>
          <w:tcPr>
            <w:tcW w:w="1252" w:type="dxa"/>
            <w:tcBorders>
              <w:top w:val="single" w:sz="4" w:space="0" w:color="7E7E7E"/>
              <w:left w:val="nil"/>
              <w:bottom w:val="single" w:sz="4" w:space="0" w:color="7E7E7E"/>
              <w:right w:val="nil"/>
            </w:tcBorders>
          </w:tcPr>
          <w:p w:rsidR="00DB3F76" w:rsidRDefault="00A3248F">
            <w:pPr>
              <w:pStyle w:val="TableParagraph"/>
              <w:spacing w:before="61"/>
              <w:ind w:left="395"/>
              <w:rPr>
                <w:rFonts w:ascii="Times New Roman" w:eastAsia="Times New Roman" w:hAnsi="Times New Roman" w:cs="Times New Roman"/>
              </w:rPr>
            </w:pPr>
            <w:r>
              <w:rPr>
                <w:rFonts w:ascii="Times New Roman"/>
                <w:spacing w:val="-1"/>
              </w:rPr>
              <w:t>97.48</w:t>
            </w:r>
          </w:p>
        </w:tc>
      </w:tr>
      <w:tr w:rsidR="00DB3F76">
        <w:trPr>
          <w:trHeight w:hRule="exact" w:val="388"/>
        </w:trPr>
        <w:tc>
          <w:tcPr>
            <w:tcW w:w="2216" w:type="dxa"/>
            <w:tcBorders>
              <w:top w:val="single" w:sz="4" w:space="0" w:color="7E7E7E"/>
              <w:left w:val="nil"/>
              <w:bottom w:val="single" w:sz="4" w:space="0" w:color="7E7E7E"/>
              <w:right w:val="nil"/>
            </w:tcBorders>
          </w:tcPr>
          <w:p w:rsidR="00DB3F76" w:rsidRDefault="00A3248F">
            <w:pPr>
              <w:pStyle w:val="TableParagraph"/>
              <w:spacing w:before="61"/>
              <w:ind w:left="580"/>
              <w:rPr>
                <w:rFonts w:ascii="Times New Roman" w:eastAsia="Times New Roman" w:hAnsi="Times New Roman" w:cs="Times New Roman"/>
              </w:rPr>
            </w:pPr>
            <w:r>
              <w:rPr>
                <w:rFonts w:ascii="Times New Roman"/>
                <w:spacing w:val="-1"/>
              </w:rPr>
              <w:t>Pendientes</w:t>
            </w:r>
          </w:p>
        </w:tc>
        <w:tc>
          <w:tcPr>
            <w:tcW w:w="1305" w:type="dxa"/>
            <w:tcBorders>
              <w:top w:val="single" w:sz="4" w:space="0" w:color="7E7E7E"/>
              <w:left w:val="nil"/>
              <w:bottom w:val="single" w:sz="4" w:space="0" w:color="7E7E7E"/>
              <w:right w:val="nil"/>
            </w:tcBorders>
          </w:tcPr>
          <w:p w:rsidR="00DB3F76" w:rsidRDefault="00A3248F">
            <w:pPr>
              <w:pStyle w:val="TableParagraph"/>
              <w:spacing w:before="61"/>
              <w:ind w:left="272"/>
              <w:rPr>
                <w:rFonts w:ascii="Times New Roman" w:eastAsia="Times New Roman" w:hAnsi="Times New Roman" w:cs="Times New Roman"/>
              </w:rPr>
            </w:pPr>
            <w:r>
              <w:rPr>
                <w:rFonts w:ascii="Times New Roman"/>
                <w:spacing w:val="-1"/>
              </w:rPr>
              <w:t>0.97141</w:t>
            </w:r>
          </w:p>
        </w:tc>
        <w:tc>
          <w:tcPr>
            <w:tcW w:w="1279" w:type="dxa"/>
            <w:tcBorders>
              <w:top w:val="single" w:sz="4" w:space="0" w:color="7E7E7E"/>
              <w:left w:val="nil"/>
              <w:bottom w:val="single" w:sz="4" w:space="0" w:color="7E7E7E"/>
              <w:right w:val="nil"/>
            </w:tcBorders>
          </w:tcPr>
          <w:p w:rsidR="00DB3F76" w:rsidRDefault="00A3248F">
            <w:pPr>
              <w:pStyle w:val="TableParagraph"/>
              <w:spacing w:before="61"/>
              <w:ind w:left="311"/>
              <w:rPr>
                <w:rFonts w:ascii="Times New Roman" w:eastAsia="Times New Roman" w:hAnsi="Times New Roman" w:cs="Times New Roman"/>
              </w:rPr>
            </w:pPr>
            <w:r>
              <w:rPr>
                <w:rFonts w:ascii="Times New Roman"/>
                <w:spacing w:val="-1"/>
              </w:rPr>
              <w:t>0.98378</w:t>
            </w:r>
          </w:p>
        </w:tc>
        <w:tc>
          <w:tcPr>
            <w:tcW w:w="1182" w:type="dxa"/>
            <w:tcBorders>
              <w:top w:val="single" w:sz="4" w:space="0" w:color="7E7E7E"/>
              <w:left w:val="nil"/>
              <w:bottom w:val="single" w:sz="4" w:space="0" w:color="7E7E7E"/>
              <w:right w:val="nil"/>
            </w:tcBorders>
          </w:tcPr>
          <w:p w:rsidR="00DB3F76" w:rsidRDefault="00A3248F">
            <w:pPr>
              <w:pStyle w:val="TableParagraph"/>
              <w:spacing w:before="61"/>
              <w:ind w:left="249"/>
              <w:rPr>
                <w:rFonts w:ascii="Times New Roman" w:eastAsia="Times New Roman" w:hAnsi="Times New Roman" w:cs="Times New Roman"/>
              </w:rPr>
            </w:pPr>
            <w:r>
              <w:rPr>
                <w:rFonts w:ascii="Times New Roman"/>
                <w:spacing w:val="-1"/>
              </w:rPr>
              <w:t>0.98743</w:t>
            </w:r>
          </w:p>
        </w:tc>
        <w:tc>
          <w:tcPr>
            <w:tcW w:w="1252" w:type="dxa"/>
            <w:tcBorders>
              <w:top w:val="single" w:sz="4" w:space="0" w:color="7E7E7E"/>
              <w:left w:val="nil"/>
              <w:bottom w:val="single" w:sz="4" w:space="0" w:color="7E7E7E"/>
              <w:right w:val="nil"/>
            </w:tcBorders>
          </w:tcPr>
          <w:p w:rsidR="00DB3F76" w:rsidRDefault="00A3248F">
            <w:pPr>
              <w:pStyle w:val="TableParagraph"/>
              <w:spacing w:before="61"/>
              <w:ind w:left="231"/>
              <w:rPr>
                <w:rFonts w:ascii="Times New Roman" w:eastAsia="Times New Roman" w:hAnsi="Times New Roman" w:cs="Times New Roman"/>
              </w:rPr>
            </w:pPr>
            <w:r>
              <w:rPr>
                <w:rFonts w:ascii="Times New Roman"/>
                <w:spacing w:val="-1"/>
              </w:rPr>
              <w:t>97.99848</w:t>
            </w:r>
          </w:p>
        </w:tc>
      </w:tr>
      <w:tr w:rsidR="00DB3F76">
        <w:trPr>
          <w:trHeight w:hRule="exact" w:val="388"/>
        </w:trPr>
        <w:tc>
          <w:tcPr>
            <w:tcW w:w="2216" w:type="dxa"/>
            <w:tcBorders>
              <w:top w:val="single" w:sz="4" w:space="0" w:color="7E7E7E"/>
              <w:left w:val="nil"/>
              <w:bottom w:val="single" w:sz="4" w:space="0" w:color="7E7E7E"/>
              <w:right w:val="nil"/>
            </w:tcBorders>
          </w:tcPr>
          <w:p w:rsidR="00DB3F76" w:rsidRDefault="00A3248F">
            <w:pPr>
              <w:pStyle w:val="TableParagraph"/>
              <w:spacing w:before="62"/>
              <w:ind w:left="160"/>
              <w:rPr>
                <w:rFonts w:ascii="Times New Roman" w:eastAsia="Times New Roman" w:hAnsi="Times New Roman" w:cs="Times New Roman"/>
              </w:rPr>
            </w:pPr>
            <w:r>
              <w:rPr>
                <w:rFonts w:ascii="Times New Roman"/>
                <w:spacing w:val="-1"/>
              </w:rPr>
              <w:t xml:space="preserve">Distancia </w:t>
            </w:r>
            <w:r>
              <w:rPr>
                <w:rFonts w:ascii="Times New Roman"/>
              </w:rPr>
              <w:t>E.</w:t>
            </w:r>
            <w:r>
              <w:rPr>
                <w:rFonts w:ascii="Times New Roman"/>
                <w:spacing w:val="1"/>
              </w:rPr>
              <w:t xml:space="preserve"> </w:t>
            </w:r>
            <w:r>
              <w:rPr>
                <w:rFonts w:ascii="Times New Roman"/>
                <w:spacing w:val="-2"/>
              </w:rPr>
              <w:t>red</w:t>
            </w:r>
            <w:r>
              <w:rPr>
                <w:rFonts w:ascii="Times New Roman"/>
                <w:spacing w:val="2"/>
              </w:rPr>
              <w:t xml:space="preserve"> </w:t>
            </w:r>
            <w:r>
              <w:rPr>
                <w:rFonts w:ascii="Times New Roman"/>
                <w:spacing w:val="-2"/>
              </w:rPr>
              <w:t>vial</w:t>
            </w:r>
          </w:p>
        </w:tc>
        <w:tc>
          <w:tcPr>
            <w:tcW w:w="1305" w:type="dxa"/>
            <w:tcBorders>
              <w:top w:val="single" w:sz="4" w:space="0" w:color="7E7E7E"/>
              <w:left w:val="nil"/>
              <w:bottom w:val="single" w:sz="4" w:space="0" w:color="7E7E7E"/>
              <w:right w:val="nil"/>
            </w:tcBorders>
          </w:tcPr>
          <w:p w:rsidR="00DB3F76" w:rsidRDefault="00A3248F">
            <w:pPr>
              <w:pStyle w:val="TableParagraph"/>
              <w:spacing w:before="62"/>
              <w:ind w:left="272"/>
              <w:rPr>
                <w:rFonts w:ascii="Times New Roman" w:eastAsia="Times New Roman" w:hAnsi="Times New Roman" w:cs="Times New Roman"/>
              </w:rPr>
            </w:pPr>
            <w:r>
              <w:rPr>
                <w:rFonts w:ascii="Times New Roman"/>
                <w:spacing w:val="-1"/>
              </w:rPr>
              <w:t>0.95767</w:t>
            </w:r>
          </w:p>
        </w:tc>
        <w:tc>
          <w:tcPr>
            <w:tcW w:w="1279" w:type="dxa"/>
            <w:tcBorders>
              <w:top w:val="single" w:sz="4" w:space="0" w:color="7E7E7E"/>
              <w:left w:val="nil"/>
              <w:bottom w:val="single" w:sz="4" w:space="0" w:color="7E7E7E"/>
              <w:right w:val="nil"/>
            </w:tcBorders>
          </w:tcPr>
          <w:p w:rsidR="00DB3F76" w:rsidRDefault="00A3248F">
            <w:pPr>
              <w:pStyle w:val="TableParagraph"/>
              <w:spacing w:before="62"/>
              <w:ind w:left="311"/>
              <w:rPr>
                <w:rFonts w:ascii="Times New Roman" w:eastAsia="Times New Roman" w:hAnsi="Times New Roman" w:cs="Times New Roman"/>
              </w:rPr>
            </w:pPr>
            <w:r>
              <w:rPr>
                <w:rFonts w:ascii="Times New Roman"/>
                <w:spacing w:val="-1"/>
              </w:rPr>
              <w:t>0.99538</w:t>
            </w:r>
          </w:p>
        </w:tc>
        <w:tc>
          <w:tcPr>
            <w:tcW w:w="1182" w:type="dxa"/>
            <w:tcBorders>
              <w:top w:val="single" w:sz="4" w:space="0" w:color="7E7E7E"/>
              <w:left w:val="nil"/>
              <w:bottom w:val="single" w:sz="4" w:space="0" w:color="7E7E7E"/>
              <w:right w:val="nil"/>
            </w:tcBorders>
          </w:tcPr>
          <w:p w:rsidR="00DB3F76" w:rsidRDefault="00A3248F">
            <w:pPr>
              <w:pStyle w:val="TableParagraph"/>
              <w:spacing w:before="62"/>
              <w:ind w:left="249"/>
              <w:rPr>
                <w:rFonts w:ascii="Times New Roman" w:eastAsia="Times New Roman" w:hAnsi="Times New Roman" w:cs="Times New Roman"/>
              </w:rPr>
            </w:pPr>
            <w:r>
              <w:rPr>
                <w:rFonts w:ascii="Times New Roman"/>
                <w:spacing w:val="-1"/>
              </w:rPr>
              <w:t>0.96211</w:t>
            </w:r>
          </w:p>
        </w:tc>
        <w:tc>
          <w:tcPr>
            <w:tcW w:w="1252" w:type="dxa"/>
            <w:tcBorders>
              <w:top w:val="single" w:sz="4" w:space="0" w:color="7E7E7E"/>
              <w:left w:val="nil"/>
              <w:bottom w:val="single" w:sz="4" w:space="0" w:color="7E7E7E"/>
              <w:right w:val="nil"/>
            </w:tcBorders>
          </w:tcPr>
          <w:p w:rsidR="00DB3F76" w:rsidRDefault="00A3248F">
            <w:pPr>
              <w:pStyle w:val="TableParagraph"/>
              <w:spacing w:before="62"/>
              <w:ind w:left="231"/>
              <w:rPr>
                <w:rFonts w:ascii="Times New Roman" w:eastAsia="Times New Roman" w:hAnsi="Times New Roman" w:cs="Times New Roman"/>
              </w:rPr>
            </w:pPr>
            <w:r>
              <w:rPr>
                <w:rFonts w:ascii="Times New Roman"/>
                <w:spacing w:val="-1"/>
              </w:rPr>
              <w:t>97.03649</w:t>
            </w:r>
          </w:p>
        </w:tc>
      </w:tr>
    </w:tbl>
    <w:p w:rsidR="00DB3F76" w:rsidRDefault="00A3248F">
      <w:pPr>
        <w:pStyle w:val="Textoindependiente"/>
        <w:spacing w:line="274" w:lineRule="exact"/>
        <w:ind w:left="684" w:firstLine="500"/>
      </w:pPr>
      <w:r>
        <w:t>Fuente:</w:t>
      </w:r>
      <w:r>
        <w:rPr>
          <w:spacing w:val="-6"/>
        </w:rPr>
        <w:t xml:space="preserve"> </w:t>
      </w:r>
      <w:r>
        <w:t xml:space="preserve">Elaboración </w:t>
      </w:r>
      <w:r>
        <w:rPr>
          <w:spacing w:val="-1"/>
        </w:rPr>
        <w:t>propia</w:t>
      </w:r>
      <w:r>
        <w:rPr>
          <w:spacing w:val="1"/>
        </w:rPr>
        <w:t xml:space="preserve"> </w:t>
      </w:r>
      <w:r>
        <w:rPr>
          <w:spacing w:val="-1"/>
        </w:rPr>
        <w:t>extraída</w:t>
      </w:r>
      <w:r>
        <w:rPr>
          <w:spacing w:val="1"/>
        </w:rPr>
        <w:t xml:space="preserve"> </w:t>
      </w:r>
      <w:r>
        <w:t>de</w:t>
      </w:r>
      <w:r>
        <w:rPr>
          <w:spacing w:val="1"/>
        </w:rPr>
        <w:t xml:space="preserve"> </w:t>
      </w:r>
      <w:r>
        <w:rPr>
          <w:spacing w:val="-2"/>
        </w:rPr>
        <w:t>la</w:t>
      </w:r>
      <w:r>
        <w:rPr>
          <w:spacing w:val="-3"/>
        </w:rPr>
        <w:t xml:space="preserve"> </w:t>
      </w:r>
      <w:r>
        <w:t xml:space="preserve">extensión </w:t>
      </w:r>
      <w:r>
        <w:rPr>
          <w:spacing w:val="-2"/>
        </w:rPr>
        <w:t>MOLUSCE</w:t>
      </w:r>
      <w:r>
        <w:t xml:space="preserve"> </w:t>
      </w:r>
      <w:r>
        <w:rPr>
          <w:spacing w:val="-1"/>
        </w:rPr>
        <w:t>(QGIS)</w:t>
      </w:r>
    </w:p>
    <w:p w:rsidR="00DB3F76" w:rsidRDefault="00DB3F76">
      <w:pPr>
        <w:spacing w:before="6"/>
        <w:rPr>
          <w:rFonts w:ascii="Times New Roman" w:eastAsia="Times New Roman" w:hAnsi="Times New Roman" w:cs="Times New Roman"/>
          <w:sz w:val="34"/>
          <w:szCs w:val="34"/>
        </w:rPr>
      </w:pPr>
    </w:p>
    <w:p w:rsidR="00DB3F76" w:rsidRDefault="00A3248F">
      <w:pPr>
        <w:pStyle w:val="Textoindependiente"/>
        <w:ind w:left="116" w:right="123" w:firstLine="568"/>
        <w:jc w:val="both"/>
      </w:pPr>
      <w:r>
        <w:rPr>
          <w:spacing w:val="-1"/>
        </w:rPr>
        <w:t>Finalmente,</w:t>
      </w:r>
      <w:r>
        <w:rPr>
          <w:spacing w:val="-5"/>
        </w:rPr>
        <w:t xml:space="preserve"> </w:t>
      </w:r>
      <w:r>
        <w:t>de</w:t>
      </w:r>
      <w:r>
        <w:rPr>
          <w:spacing w:val="-3"/>
        </w:rPr>
        <w:t xml:space="preserve"> </w:t>
      </w:r>
      <w:r>
        <w:t>acuerdo</w:t>
      </w:r>
      <w:r>
        <w:rPr>
          <w:spacing w:val="-4"/>
        </w:rPr>
        <w:t xml:space="preserve"> </w:t>
      </w:r>
      <w:r>
        <w:t>a</w:t>
      </w:r>
      <w:r>
        <w:rPr>
          <w:spacing w:val="-3"/>
        </w:rPr>
        <w:t xml:space="preserve"> </w:t>
      </w:r>
      <w:r>
        <w:t>los</w:t>
      </w:r>
      <w:r>
        <w:rPr>
          <w:spacing w:val="-2"/>
        </w:rPr>
        <w:t xml:space="preserve"> </w:t>
      </w:r>
      <w:r>
        <w:rPr>
          <w:spacing w:val="-1"/>
        </w:rPr>
        <w:t>datos</w:t>
      </w:r>
      <w:r>
        <w:rPr>
          <w:spacing w:val="-2"/>
        </w:rPr>
        <w:t xml:space="preserve"> </w:t>
      </w:r>
      <w:r>
        <w:rPr>
          <w:spacing w:val="-1"/>
        </w:rPr>
        <w:t>resultantes</w:t>
      </w:r>
      <w:r>
        <w:rPr>
          <w:spacing w:val="-2"/>
        </w:rPr>
        <w:t xml:space="preserve"> </w:t>
      </w:r>
      <w:r>
        <w:t>de</w:t>
      </w:r>
      <w:r>
        <w:rPr>
          <w:spacing w:val="-3"/>
        </w:rPr>
        <w:t xml:space="preserve"> </w:t>
      </w:r>
      <w:r>
        <w:t>la</w:t>
      </w:r>
      <w:r>
        <w:rPr>
          <w:spacing w:val="-3"/>
        </w:rPr>
        <w:t xml:space="preserve"> </w:t>
      </w:r>
      <w:r>
        <w:rPr>
          <w:spacing w:val="-1"/>
        </w:rPr>
        <w:t>modelación</w:t>
      </w:r>
      <w:r>
        <w:t xml:space="preserve"> y</w:t>
      </w:r>
      <w:r>
        <w:rPr>
          <w:spacing w:val="-8"/>
        </w:rPr>
        <w:t xml:space="preserve"> </w:t>
      </w:r>
      <w:proofErr w:type="gramStart"/>
      <w:r>
        <w:t>lo</w:t>
      </w:r>
      <w:proofErr w:type="gramEnd"/>
      <w:r>
        <w:t xml:space="preserve"> </w:t>
      </w:r>
      <w:r>
        <w:rPr>
          <w:spacing w:val="-1"/>
        </w:rPr>
        <w:t>propuesto</w:t>
      </w:r>
      <w:r>
        <w:rPr>
          <w:spacing w:val="-5"/>
        </w:rPr>
        <w:t xml:space="preserve"> </w:t>
      </w:r>
      <w:r>
        <w:t>en</w:t>
      </w:r>
      <w:r>
        <w:rPr>
          <w:spacing w:val="-5"/>
        </w:rPr>
        <w:t xml:space="preserve"> </w:t>
      </w:r>
      <w:r>
        <w:t>el</w:t>
      </w:r>
      <w:r>
        <w:rPr>
          <w:spacing w:val="-4"/>
        </w:rPr>
        <w:t xml:space="preserve"> </w:t>
      </w:r>
      <w:r>
        <w:t>plan</w:t>
      </w:r>
      <w:r>
        <w:rPr>
          <w:spacing w:val="67"/>
        </w:rPr>
        <w:t xml:space="preserve"> </w:t>
      </w:r>
      <w:r>
        <w:t>de</w:t>
      </w:r>
      <w:r>
        <w:rPr>
          <w:spacing w:val="44"/>
        </w:rPr>
        <w:t xml:space="preserve"> </w:t>
      </w:r>
      <w:r>
        <w:rPr>
          <w:spacing w:val="-1"/>
        </w:rPr>
        <w:t>uso</w:t>
      </w:r>
      <w:r>
        <w:rPr>
          <w:spacing w:val="47"/>
        </w:rPr>
        <w:t xml:space="preserve"> </w:t>
      </w:r>
      <w:r>
        <w:t>y</w:t>
      </w:r>
      <w:r>
        <w:rPr>
          <w:spacing w:val="35"/>
        </w:rPr>
        <w:t xml:space="preserve"> </w:t>
      </w:r>
      <w:r>
        <w:rPr>
          <w:spacing w:val="-1"/>
        </w:rPr>
        <w:t>gestión</w:t>
      </w:r>
      <w:r>
        <w:rPr>
          <w:spacing w:val="43"/>
        </w:rPr>
        <w:t xml:space="preserve"> </w:t>
      </w:r>
      <w:r>
        <w:t>de</w:t>
      </w:r>
      <w:r>
        <w:rPr>
          <w:spacing w:val="48"/>
        </w:rPr>
        <w:t xml:space="preserve"> </w:t>
      </w:r>
      <w:r>
        <w:rPr>
          <w:spacing w:val="-1"/>
        </w:rPr>
        <w:t>suelo</w:t>
      </w:r>
      <w:r>
        <w:rPr>
          <w:spacing w:val="43"/>
        </w:rPr>
        <w:t xml:space="preserve"> </w:t>
      </w:r>
      <w:r>
        <w:rPr>
          <w:spacing w:val="-1"/>
        </w:rPr>
        <w:t>(instrumento</w:t>
      </w:r>
      <w:r>
        <w:rPr>
          <w:spacing w:val="39"/>
        </w:rPr>
        <w:t xml:space="preserve"> </w:t>
      </w:r>
      <w:r>
        <w:rPr>
          <w:spacing w:val="-1"/>
        </w:rPr>
        <w:t>normativo</w:t>
      </w:r>
      <w:r>
        <w:rPr>
          <w:spacing w:val="43"/>
        </w:rPr>
        <w:t xml:space="preserve"> </w:t>
      </w:r>
      <w:r>
        <w:t>de</w:t>
      </w:r>
      <w:r>
        <w:rPr>
          <w:spacing w:val="44"/>
        </w:rPr>
        <w:t xml:space="preserve"> </w:t>
      </w:r>
      <w:r>
        <w:rPr>
          <w:spacing w:val="-1"/>
        </w:rPr>
        <w:t>gestión</w:t>
      </w:r>
      <w:r>
        <w:rPr>
          <w:spacing w:val="43"/>
        </w:rPr>
        <w:t xml:space="preserve"> </w:t>
      </w:r>
      <w:r>
        <w:rPr>
          <w:spacing w:val="-1"/>
        </w:rPr>
        <w:t>territorial)</w:t>
      </w:r>
      <w:r>
        <w:rPr>
          <w:spacing w:val="43"/>
        </w:rPr>
        <w:t xml:space="preserve"> </w:t>
      </w:r>
      <w:r>
        <w:rPr>
          <w:spacing w:val="-1"/>
        </w:rPr>
        <w:t>se</w:t>
      </w:r>
      <w:r>
        <w:rPr>
          <w:spacing w:val="44"/>
        </w:rPr>
        <w:t xml:space="preserve"> </w:t>
      </w:r>
      <w:r>
        <w:rPr>
          <w:spacing w:val="-1"/>
        </w:rPr>
        <w:t>estableció</w:t>
      </w:r>
      <w:r>
        <w:rPr>
          <w:spacing w:val="39"/>
        </w:rPr>
        <w:t xml:space="preserve"> </w:t>
      </w:r>
      <w:r>
        <w:t>una</w:t>
      </w:r>
      <w:r>
        <w:rPr>
          <w:spacing w:val="63"/>
        </w:rPr>
        <w:t xml:space="preserve"> </w:t>
      </w:r>
      <w:r>
        <w:t xml:space="preserve">comparación </w:t>
      </w:r>
      <w:r>
        <w:rPr>
          <w:spacing w:val="-3"/>
        </w:rPr>
        <w:t>de</w:t>
      </w:r>
      <w:r>
        <w:rPr>
          <w:spacing w:val="1"/>
        </w:rPr>
        <w:t xml:space="preserve"> </w:t>
      </w:r>
      <w:r>
        <w:t>los</w:t>
      </w:r>
      <w:r>
        <w:rPr>
          <w:spacing w:val="-2"/>
        </w:rPr>
        <w:t xml:space="preserve"> </w:t>
      </w:r>
      <w:r>
        <w:rPr>
          <w:spacing w:val="-1"/>
        </w:rPr>
        <w:t>usos</w:t>
      </w:r>
      <w:r>
        <w:rPr>
          <w:spacing w:val="-2"/>
        </w:rPr>
        <w:t xml:space="preserve"> </w:t>
      </w:r>
      <w:r>
        <w:rPr>
          <w:spacing w:val="-1"/>
        </w:rPr>
        <w:t>potenciales</w:t>
      </w:r>
      <w:r>
        <w:rPr>
          <w:spacing w:val="-2"/>
        </w:rPr>
        <w:t xml:space="preserve"> del</w:t>
      </w:r>
      <w:r>
        <w:t xml:space="preserve"> </w:t>
      </w:r>
      <w:r>
        <w:rPr>
          <w:spacing w:val="-1"/>
        </w:rPr>
        <w:t>suelo</w:t>
      </w:r>
      <w:r>
        <w:t xml:space="preserve"> que</w:t>
      </w:r>
      <w:r>
        <w:rPr>
          <w:spacing w:val="-3"/>
        </w:rPr>
        <w:t xml:space="preserve"> </w:t>
      </w:r>
      <w:r>
        <w:t>proponen</w:t>
      </w:r>
      <w:r>
        <w:rPr>
          <w:spacing w:val="-5"/>
        </w:rPr>
        <w:t xml:space="preserve"> </w:t>
      </w:r>
      <w:r>
        <w:rPr>
          <w:spacing w:val="-1"/>
        </w:rPr>
        <w:t>estos</w:t>
      </w:r>
      <w:r>
        <w:rPr>
          <w:spacing w:val="-2"/>
        </w:rPr>
        <w:t xml:space="preserve"> </w:t>
      </w:r>
      <w:r>
        <w:t>dos</w:t>
      </w:r>
      <w:r>
        <w:rPr>
          <w:spacing w:val="-2"/>
        </w:rPr>
        <w:t xml:space="preserve"> </w:t>
      </w:r>
      <w:r>
        <w:rPr>
          <w:spacing w:val="-1"/>
        </w:rPr>
        <w:t>instrumentos</w:t>
      </w:r>
      <w:r>
        <w:rPr>
          <w:spacing w:val="-6"/>
        </w:rPr>
        <w:t xml:space="preserve"> </w:t>
      </w:r>
      <w:r>
        <w:t>de</w:t>
      </w:r>
      <w:r>
        <w:rPr>
          <w:spacing w:val="1"/>
        </w:rPr>
        <w:t xml:space="preserve"> </w:t>
      </w:r>
      <w:r>
        <w:rPr>
          <w:spacing w:val="-1"/>
        </w:rPr>
        <w:t>análisis</w:t>
      </w:r>
      <w:r>
        <w:rPr>
          <w:spacing w:val="61"/>
        </w:rPr>
        <w:t xml:space="preserve"> </w:t>
      </w:r>
      <w:r>
        <w:t xml:space="preserve">como </w:t>
      </w:r>
      <w:r>
        <w:rPr>
          <w:spacing w:val="-1"/>
        </w:rPr>
        <w:t>se</w:t>
      </w:r>
      <w:r>
        <w:rPr>
          <w:spacing w:val="1"/>
        </w:rPr>
        <w:t xml:space="preserve"> </w:t>
      </w:r>
      <w:r>
        <w:rPr>
          <w:spacing w:val="-1"/>
        </w:rPr>
        <w:t>muestra</w:t>
      </w:r>
      <w:r>
        <w:rPr>
          <w:spacing w:val="1"/>
        </w:rPr>
        <w:t xml:space="preserve"> </w:t>
      </w:r>
      <w:r>
        <w:t xml:space="preserve">en </w:t>
      </w:r>
      <w:r>
        <w:rPr>
          <w:spacing w:val="-2"/>
        </w:rPr>
        <w:t>la</w:t>
      </w:r>
      <w:r>
        <w:rPr>
          <w:spacing w:val="1"/>
        </w:rPr>
        <w:t xml:space="preserve"> </w:t>
      </w:r>
      <w:r>
        <w:rPr>
          <w:spacing w:val="-1"/>
        </w:rPr>
        <w:t>siguiente</w:t>
      </w:r>
      <w:r>
        <w:rPr>
          <w:spacing w:val="-3"/>
        </w:rPr>
        <w:t xml:space="preserve"> </w:t>
      </w:r>
      <w:r>
        <w:rPr>
          <w:spacing w:val="-1"/>
        </w:rPr>
        <w:t>tabla</w:t>
      </w:r>
      <w:r>
        <w:rPr>
          <w:spacing w:val="1"/>
        </w:rPr>
        <w:t xml:space="preserve"> </w:t>
      </w:r>
      <w:r>
        <w:t>8:</w:t>
      </w:r>
    </w:p>
    <w:p w:rsidR="00DB3F76" w:rsidRDefault="00DB3F76">
      <w:pPr>
        <w:rPr>
          <w:rFonts w:ascii="Times New Roman" w:eastAsia="Times New Roman" w:hAnsi="Times New Roman" w:cs="Times New Roman"/>
          <w:sz w:val="24"/>
          <w:szCs w:val="24"/>
        </w:rPr>
      </w:pPr>
    </w:p>
    <w:p w:rsidR="00DB3F76" w:rsidRDefault="00DB3F76">
      <w:pPr>
        <w:spacing w:before="10"/>
        <w:rPr>
          <w:rFonts w:ascii="Times New Roman" w:eastAsia="Times New Roman" w:hAnsi="Times New Roman" w:cs="Times New Roman"/>
          <w:sz w:val="20"/>
          <w:szCs w:val="20"/>
        </w:rPr>
      </w:pPr>
    </w:p>
    <w:p w:rsidR="00DB3F76" w:rsidRDefault="00A3248F">
      <w:pPr>
        <w:pStyle w:val="Textoindependiente"/>
        <w:ind w:left="2641"/>
      </w:pPr>
      <w:r>
        <w:t>Tabla</w:t>
      </w:r>
      <w:r>
        <w:rPr>
          <w:spacing w:val="1"/>
        </w:rPr>
        <w:t xml:space="preserve"> </w:t>
      </w:r>
      <w:r>
        <w:t xml:space="preserve">8. </w:t>
      </w:r>
      <w:r>
        <w:rPr>
          <w:spacing w:val="-1"/>
        </w:rPr>
        <w:t>Análisis</w:t>
      </w:r>
      <w:r>
        <w:rPr>
          <w:spacing w:val="-2"/>
        </w:rPr>
        <w:t xml:space="preserve"> </w:t>
      </w:r>
      <w:r>
        <w:t>de</w:t>
      </w:r>
      <w:r>
        <w:rPr>
          <w:spacing w:val="1"/>
        </w:rPr>
        <w:t xml:space="preserve"> </w:t>
      </w:r>
      <w:r>
        <w:rPr>
          <w:spacing w:val="-1"/>
        </w:rPr>
        <w:t>coincidencia</w:t>
      </w:r>
      <w:r>
        <w:rPr>
          <w:spacing w:val="1"/>
        </w:rPr>
        <w:t xml:space="preserve"> </w:t>
      </w:r>
      <w:r>
        <w:rPr>
          <w:spacing w:val="-1"/>
        </w:rPr>
        <w:t>espacial</w:t>
      </w:r>
    </w:p>
    <w:tbl>
      <w:tblPr>
        <w:tblStyle w:val="TableNormal"/>
        <w:tblW w:w="0" w:type="auto"/>
        <w:tblInd w:w="1501" w:type="dxa"/>
        <w:tblLayout w:type="fixed"/>
        <w:tblLook w:val="01E0" w:firstRow="1" w:lastRow="1" w:firstColumn="1" w:lastColumn="1" w:noHBand="0" w:noVBand="0"/>
      </w:tblPr>
      <w:tblGrid>
        <w:gridCol w:w="2778"/>
        <w:gridCol w:w="1787"/>
        <w:gridCol w:w="1745"/>
      </w:tblGrid>
      <w:tr w:rsidR="00DB3F76">
        <w:trPr>
          <w:trHeight w:hRule="exact" w:val="556"/>
        </w:trPr>
        <w:tc>
          <w:tcPr>
            <w:tcW w:w="2778" w:type="dxa"/>
            <w:tcBorders>
              <w:top w:val="single" w:sz="4" w:space="0" w:color="7E7E7E"/>
              <w:left w:val="nil"/>
              <w:bottom w:val="nil"/>
              <w:right w:val="nil"/>
            </w:tcBorders>
          </w:tcPr>
          <w:p w:rsidR="00DB3F76" w:rsidRDefault="00A3248F">
            <w:pPr>
              <w:pStyle w:val="TableParagraph"/>
              <w:spacing w:before="126"/>
              <w:ind w:left="531"/>
              <w:rPr>
                <w:rFonts w:ascii="Times New Roman" w:eastAsia="Times New Roman" w:hAnsi="Times New Roman" w:cs="Times New Roman"/>
              </w:rPr>
            </w:pPr>
            <w:r>
              <w:rPr>
                <w:rFonts w:ascii="Times New Roman" w:hAnsi="Times New Roman"/>
                <w:b/>
                <w:spacing w:val="-1"/>
              </w:rPr>
              <w:t xml:space="preserve">Análisis </w:t>
            </w:r>
            <w:r>
              <w:rPr>
                <w:rFonts w:ascii="Times New Roman" w:hAnsi="Times New Roman"/>
                <w:b/>
              </w:rPr>
              <w:t>de</w:t>
            </w:r>
            <w:r>
              <w:rPr>
                <w:rFonts w:ascii="Times New Roman" w:hAnsi="Times New Roman"/>
                <w:b/>
                <w:spacing w:val="-1"/>
              </w:rPr>
              <w:t xml:space="preserve"> áreas</w:t>
            </w:r>
          </w:p>
        </w:tc>
        <w:tc>
          <w:tcPr>
            <w:tcW w:w="1787" w:type="dxa"/>
            <w:tcBorders>
              <w:top w:val="single" w:sz="4" w:space="0" w:color="7E7E7E"/>
              <w:left w:val="nil"/>
              <w:bottom w:val="nil"/>
              <w:right w:val="nil"/>
            </w:tcBorders>
          </w:tcPr>
          <w:p w:rsidR="00DB3F76" w:rsidRDefault="00A3248F">
            <w:pPr>
              <w:pStyle w:val="TableParagraph"/>
              <w:spacing w:before="126"/>
              <w:ind w:left="462"/>
              <w:rPr>
                <w:rFonts w:ascii="Times New Roman" w:eastAsia="Times New Roman" w:hAnsi="Times New Roman" w:cs="Times New Roman"/>
              </w:rPr>
            </w:pPr>
            <w:r>
              <w:rPr>
                <w:rFonts w:ascii="Times New Roman" w:hAnsi="Times New Roman"/>
                <w:b/>
                <w:spacing w:val="-1"/>
              </w:rPr>
              <w:t>Área</w:t>
            </w:r>
            <w:r>
              <w:rPr>
                <w:rFonts w:ascii="Times New Roman" w:hAnsi="Times New Roman"/>
                <w:b/>
                <w:spacing w:val="2"/>
              </w:rPr>
              <w:t xml:space="preserve"> </w:t>
            </w:r>
            <w:r>
              <w:rPr>
                <w:rFonts w:ascii="Times New Roman" w:hAnsi="Times New Roman"/>
                <w:b/>
              </w:rPr>
              <w:t>(ha)</w:t>
            </w:r>
          </w:p>
        </w:tc>
        <w:tc>
          <w:tcPr>
            <w:tcW w:w="1745" w:type="dxa"/>
            <w:tcBorders>
              <w:top w:val="single" w:sz="4" w:space="0" w:color="7E7E7E"/>
              <w:left w:val="nil"/>
              <w:bottom w:val="nil"/>
              <w:right w:val="nil"/>
            </w:tcBorders>
          </w:tcPr>
          <w:p w:rsidR="00DB3F76" w:rsidRDefault="00A3248F">
            <w:pPr>
              <w:pStyle w:val="TableParagraph"/>
              <w:spacing w:before="1" w:line="252" w:lineRule="exact"/>
              <w:ind w:left="424"/>
              <w:rPr>
                <w:rFonts w:ascii="Times New Roman" w:eastAsia="Times New Roman" w:hAnsi="Times New Roman" w:cs="Times New Roman"/>
              </w:rPr>
            </w:pPr>
            <w:r>
              <w:rPr>
                <w:rFonts w:ascii="Times New Roman"/>
                <w:b/>
                <w:spacing w:val="-1"/>
              </w:rPr>
              <w:t>Porcentaje</w:t>
            </w:r>
          </w:p>
          <w:p w:rsidR="00DB3F76" w:rsidRDefault="00A3248F">
            <w:pPr>
              <w:pStyle w:val="TableParagraph"/>
              <w:tabs>
                <w:tab w:val="left" w:pos="748"/>
                <w:tab w:val="left" w:pos="1794"/>
              </w:tabs>
              <w:spacing w:line="252" w:lineRule="exact"/>
              <w:ind w:left="-4566" w:right="-51"/>
              <w:rPr>
                <w:rFonts w:ascii="Times New Roman" w:eastAsia="Times New Roman" w:hAnsi="Times New Roman" w:cs="Times New Roman"/>
              </w:rPr>
            </w:pPr>
            <w:r>
              <w:rPr>
                <w:rFonts w:ascii="Times New Roman"/>
                <w:b/>
                <w:u w:val="single" w:color="7E7E7E"/>
              </w:rPr>
              <w:t xml:space="preserve"> </w:t>
            </w:r>
            <w:r>
              <w:rPr>
                <w:rFonts w:ascii="Times New Roman"/>
                <w:b/>
                <w:u w:val="single" w:color="7E7E7E"/>
              </w:rPr>
              <w:tab/>
            </w:r>
            <w:r>
              <w:rPr>
                <w:rFonts w:ascii="Times New Roman"/>
                <w:b/>
                <w:spacing w:val="-1"/>
                <w:u w:val="single" w:color="7E7E7E"/>
              </w:rPr>
              <w:t>(%)</w:t>
            </w:r>
            <w:r>
              <w:rPr>
                <w:rFonts w:ascii="Times New Roman"/>
                <w:b/>
                <w:u w:val="single" w:color="7E7E7E"/>
              </w:rPr>
              <w:t xml:space="preserve"> </w:t>
            </w:r>
            <w:r>
              <w:rPr>
                <w:rFonts w:ascii="Times New Roman"/>
                <w:b/>
                <w:u w:val="single" w:color="7E7E7E"/>
              </w:rPr>
              <w:tab/>
            </w:r>
          </w:p>
        </w:tc>
      </w:tr>
      <w:tr w:rsidR="00DB3F76">
        <w:trPr>
          <w:trHeight w:hRule="exact" w:val="352"/>
        </w:trPr>
        <w:tc>
          <w:tcPr>
            <w:tcW w:w="2778" w:type="dxa"/>
            <w:tcBorders>
              <w:top w:val="nil"/>
              <w:left w:val="nil"/>
              <w:bottom w:val="single" w:sz="4" w:space="0" w:color="7E7E7E"/>
              <w:right w:val="nil"/>
            </w:tcBorders>
          </w:tcPr>
          <w:p w:rsidR="00DB3F76" w:rsidRDefault="00A3248F">
            <w:pPr>
              <w:pStyle w:val="TableParagraph"/>
              <w:spacing w:before="25"/>
              <w:ind w:left="511"/>
              <w:rPr>
                <w:rFonts w:ascii="Times New Roman" w:eastAsia="Times New Roman" w:hAnsi="Times New Roman" w:cs="Times New Roman"/>
              </w:rPr>
            </w:pPr>
            <w:r>
              <w:rPr>
                <w:rFonts w:ascii="Times New Roman" w:hAnsi="Times New Roman"/>
                <w:spacing w:val="-2"/>
              </w:rPr>
              <w:t>Áreas</w:t>
            </w:r>
            <w:r>
              <w:rPr>
                <w:rFonts w:ascii="Times New Roman" w:hAnsi="Times New Roman"/>
                <w:spacing w:val="-1"/>
              </w:rPr>
              <w:t xml:space="preserve"> coincidentes</w:t>
            </w:r>
          </w:p>
        </w:tc>
        <w:tc>
          <w:tcPr>
            <w:tcW w:w="1787" w:type="dxa"/>
            <w:tcBorders>
              <w:top w:val="nil"/>
              <w:left w:val="nil"/>
              <w:bottom w:val="single" w:sz="4" w:space="0" w:color="7E7E7E"/>
              <w:right w:val="nil"/>
            </w:tcBorders>
          </w:tcPr>
          <w:p w:rsidR="00DB3F76" w:rsidRDefault="00A3248F">
            <w:pPr>
              <w:pStyle w:val="TableParagraph"/>
              <w:spacing w:before="25"/>
              <w:ind w:left="610"/>
              <w:rPr>
                <w:rFonts w:ascii="Times New Roman" w:eastAsia="Times New Roman" w:hAnsi="Times New Roman" w:cs="Times New Roman"/>
              </w:rPr>
            </w:pPr>
            <w:r>
              <w:rPr>
                <w:rFonts w:ascii="Times New Roman"/>
                <w:spacing w:val="-1"/>
              </w:rPr>
              <w:t>832,66</w:t>
            </w:r>
          </w:p>
        </w:tc>
        <w:tc>
          <w:tcPr>
            <w:tcW w:w="1745" w:type="dxa"/>
            <w:tcBorders>
              <w:top w:val="nil"/>
              <w:left w:val="nil"/>
              <w:bottom w:val="single" w:sz="4" w:space="0" w:color="7E7E7E"/>
              <w:right w:val="nil"/>
            </w:tcBorders>
          </w:tcPr>
          <w:p w:rsidR="00DB3F76" w:rsidRDefault="00A3248F">
            <w:pPr>
              <w:pStyle w:val="TableParagraph"/>
              <w:spacing w:before="25"/>
              <w:ind w:left="684"/>
              <w:rPr>
                <w:rFonts w:ascii="Times New Roman" w:eastAsia="Times New Roman" w:hAnsi="Times New Roman" w:cs="Times New Roman"/>
              </w:rPr>
            </w:pPr>
            <w:r>
              <w:rPr>
                <w:rFonts w:ascii="Times New Roman"/>
                <w:spacing w:val="-1"/>
              </w:rPr>
              <w:t>25,34</w:t>
            </w:r>
          </w:p>
        </w:tc>
      </w:tr>
      <w:tr w:rsidR="00DB3F76">
        <w:trPr>
          <w:trHeight w:hRule="exact" w:val="396"/>
        </w:trPr>
        <w:tc>
          <w:tcPr>
            <w:tcW w:w="2778" w:type="dxa"/>
            <w:tcBorders>
              <w:top w:val="single" w:sz="4" w:space="0" w:color="7E7E7E"/>
              <w:left w:val="nil"/>
              <w:bottom w:val="single" w:sz="4" w:space="0" w:color="7E7E7E"/>
              <w:right w:val="nil"/>
            </w:tcBorders>
          </w:tcPr>
          <w:p w:rsidR="00DB3F76" w:rsidRDefault="00A3248F">
            <w:pPr>
              <w:pStyle w:val="TableParagraph"/>
              <w:spacing w:before="65"/>
              <w:ind w:left="375"/>
              <w:rPr>
                <w:rFonts w:ascii="Times New Roman" w:eastAsia="Times New Roman" w:hAnsi="Times New Roman" w:cs="Times New Roman"/>
              </w:rPr>
            </w:pPr>
            <w:r>
              <w:rPr>
                <w:rFonts w:ascii="Times New Roman" w:hAnsi="Times New Roman"/>
                <w:spacing w:val="-2"/>
              </w:rPr>
              <w:t>Áreas</w:t>
            </w:r>
            <w:r>
              <w:rPr>
                <w:rFonts w:ascii="Times New Roman" w:hAnsi="Times New Roman"/>
                <w:spacing w:val="3"/>
              </w:rPr>
              <w:t xml:space="preserve"> </w:t>
            </w:r>
            <w:r>
              <w:rPr>
                <w:rFonts w:ascii="Times New Roman" w:hAnsi="Times New Roman"/>
                <w:spacing w:val="-1"/>
              </w:rPr>
              <w:t>no</w:t>
            </w:r>
            <w:r>
              <w:rPr>
                <w:rFonts w:ascii="Times New Roman" w:hAnsi="Times New Roman"/>
                <w:spacing w:val="2"/>
              </w:rPr>
              <w:t xml:space="preserve"> </w:t>
            </w:r>
            <w:r>
              <w:rPr>
                <w:rFonts w:ascii="Times New Roman" w:hAnsi="Times New Roman"/>
                <w:spacing w:val="-1"/>
              </w:rPr>
              <w:t>coincidentes</w:t>
            </w:r>
          </w:p>
        </w:tc>
        <w:tc>
          <w:tcPr>
            <w:tcW w:w="1787" w:type="dxa"/>
            <w:tcBorders>
              <w:top w:val="single" w:sz="4" w:space="0" w:color="7E7E7E"/>
              <w:left w:val="nil"/>
              <w:bottom w:val="single" w:sz="4" w:space="0" w:color="7E7E7E"/>
              <w:right w:val="nil"/>
            </w:tcBorders>
          </w:tcPr>
          <w:p w:rsidR="00DB3F76" w:rsidRDefault="00A3248F">
            <w:pPr>
              <w:pStyle w:val="TableParagraph"/>
              <w:spacing w:before="65"/>
              <w:ind w:left="554"/>
              <w:rPr>
                <w:rFonts w:ascii="Times New Roman" w:eastAsia="Times New Roman" w:hAnsi="Times New Roman" w:cs="Times New Roman"/>
              </w:rPr>
            </w:pPr>
            <w:r>
              <w:rPr>
                <w:rFonts w:ascii="Times New Roman"/>
                <w:spacing w:val="-1"/>
              </w:rPr>
              <w:t>2453,18</w:t>
            </w:r>
          </w:p>
        </w:tc>
        <w:tc>
          <w:tcPr>
            <w:tcW w:w="1745" w:type="dxa"/>
            <w:tcBorders>
              <w:top w:val="single" w:sz="4" w:space="0" w:color="7E7E7E"/>
              <w:left w:val="nil"/>
              <w:bottom w:val="single" w:sz="4" w:space="0" w:color="7E7E7E"/>
              <w:right w:val="nil"/>
            </w:tcBorders>
          </w:tcPr>
          <w:p w:rsidR="00DB3F76" w:rsidRDefault="00A3248F">
            <w:pPr>
              <w:pStyle w:val="TableParagraph"/>
              <w:spacing w:before="65"/>
              <w:ind w:left="684"/>
              <w:rPr>
                <w:rFonts w:ascii="Times New Roman" w:eastAsia="Times New Roman" w:hAnsi="Times New Roman" w:cs="Times New Roman"/>
              </w:rPr>
            </w:pPr>
            <w:r>
              <w:rPr>
                <w:rFonts w:ascii="Times New Roman"/>
                <w:spacing w:val="-1"/>
              </w:rPr>
              <w:t>74,66</w:t>
            </w:r>
          </w:p>
        </w:tc>
      </w:tr>
    </w:tbl>
    <w:p w:rsidR="00DB3F76" w:rsidRDefault="00DB3F76">
      <w:pPr>
        <w:rPr>
          <w:rFonts w:ascii="Times New Roman" w:eastAsia="Times New Roman" w:hAnsi="Times New Roman" w:cs="Times New Roman"/>
        </w:rPr>
        <w:sectPr w:rsidR="00DB3F76">
          <w:headerReference w:type="default" r:id="rId84"/>
          <w:pgSz w:w="11910" w:h="16840"/>
          <w:pgMar w:top="1100" w:right="1300" w:bottom="920" w:left="1300" w:header="904" w:footer="737"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17"/>
          <w:szCs w:val="17"/>
        </w:rPr>
      </w:pPr>
    </w:p>
    <w:p w:rsidR="00DB3F76" w:rsidRDefault="00A3248F">
      <w:pPr>
        <w:pStyle w:val="Textoindependiente"/>
        <w:spacing w:before="69"/>
        <w:ind w:left="116" w:right="113" w:firstLine="568"/>
        <w:jc w:val="both"/>
      </w:pPr>
      <w:proofErr w:type="gramStart"/>
      <w:r>
        <w:rPr>
          <w:spacing w:val="-1"/>
        </w:rPr>
        <w:t>Si</w:t>
      </w:r>
      <w:r>
        <w:rPr>
          <w:spacing w:val="52"/>
        </w:rPr>
        <w:t xml:space="preserve"> </w:t>
      </w:r>
      <w:r>
        <w:t>bien</w:t>
      </w:r>
      <w:r>
        <w:rPr>
          <w:spacing w:val="51"/>
        </w:rPr>
        <w:t xml:space="preserve"> </w:t>
      </w:r>
      <w:r>
        <w:t>es</w:t>
      </w:r>
      <w:r>
        <w:rPr>
          <w:spacing w:val="50"/>
        </w:rPr>
        <w:t xml:space="preserve"> </w:t>
      </w:r>
      <w:r>
        <w:t>cierto,</w:t>
      </w:r>
      <w:r>
        <w:rPr>
          <w:spacing w:val="51"/>
        </w:rPr>
        <w:t xml:space="preserve"> </w:t>
      </w:r>
      <w:r>
        <w:t>los</w:t>
      </w:r>
      <w:r>
        <w:rPr>
          <w:spacing w:val="50"/>
        </w:rPr>
        <w:t xml:space="preserve"> </w:t>
      </w:r>
      <w:r>
        <w:rPr>
          <w:spacing w:val="-1"/>
        </w:rPr>
        <w:t>asentamientos</w:t>
      </w:r>
      <w:r>
        <w:rPr>
          <w:spacing w:val="50"/>
        </w:rPr>
        <w:t xml:space="preserve"> </w:t>
      </w:r>
      <w:r>
        <w:t>humanos</w:t>
      </w:r>
      <w:r>
        <w:rPr>
          <w:spacing w:val="58"/>
        </w:rPr>
        <w:t xml:space="preserve"> </w:t>
      </w:r>
      <w:r>
        <w:t>crecen</w:t>
      </w:r>
      <w:r>
        <w:rPr>
          <w:spacing w:val="53"/>
        </w:rPr>
        <w:t xml:space="preserve"> </w:t>
      </w:r>
      <w:r>
        <w:t>de</w:t>
      </w:r>
      <w:r>
        <w:rPr>
          <w:spacing w:val="53"/>
        </w:rPr>
        <w:t xml:space="preserve"> </w:t>
      </w:r>
      <w:r>
        <w:rPr>
          <w:spacing w:val="-1"/>
        </w:rPr>
        <w:t>manera</w:t>
      </w:r>
      <w:r>
        <w:rPr>
          <w:spacing w:val="53"/>
        </w:rPr>
        <w:t xml:space="preserve"> </w:t>
      </w:r>
      <w:r>
        <w:t>desordenada,</w:t>
      </w:r>
      <w:r>
        <w:rPr>
          <w:spacing w:val="47"/>
        </w:rPr>
        <w:t xml:space="preserve"> </w:t>
      </w:r>
      <w:r>
        <w:t>en</w:t>
      </w:r>
      <w:r>
        <w:rPr>
          <w:spacing w:val="51"/>
        </w:rPr>
        <w:t xml:space="preserve"> </w:t>
      </w:r>
      <w:r>
        <w:t>el</w:t>
      </w:r>
      <w:r>
        <w:rPr>
          <w:spacing w:val="44"/>
        </w:rPr>
        <w:t xml:space="preserve"> </w:t>
      </w:r>
      <w:r>
        <w:t>presente</w:t>
      </w:r>
      <w:r>
        <w:rPr>
          <w:spacing w:val="-11"/>
        </w:rPr>
        <w:t xml:space="preserve"> </w:t>
      </w:r>
      <w:r>
        <w:rPr>
          <w:spacing w:val="-1"/>
        </w:rPr>
        <w:t>documento</w:t>
      </w:r>
      <w:r>
        <w:rPr>
          <w:spacing w:val="-12"/>
        </w:rPr>
        <w:t xml:space="preserve"> </w:t>
      </w:r>
      <w:r>
        <w:rPr>
          <w:spacing w:val="-1"/>
        </w:rPr>
        <w:t>se</w:t>
      </w:r>
      <w:r>
        <w:rPr>
          <w:spacing w:val="-11"/>
        </w:rPr>
        <w:t xml:space="preserve"> </w:t>
      </w:r>
      <w:r>
        <w:rPr>
          <w:spacing w:val="-2"/>
        </w:rPr>
        <w:t>develó</w:t>
      </w:r>
      <w:r>
        <w:rPr>
          <w:spacing w:val="-12"/>
        </w:rPr>
        <w:t xml:space="preserve"> </w:t>
      </w:r>
      <w:r>
        <w:t>que,</w:t>
      </w:r>
      <w:r>
        <w:rPr>
          <w:spacing w:val="-12"/>
        </w:rPr>
        <w:t xml:space="preserve"> </w:t>
      </w:r>
      <w:r>
        <w:t>de</w:t>
      </w:r>
      <w:r>
        <w:rPr>
          <w:spacing w:val="-11"/>
        </w:rPr>
        <w:t xml:space="preserve"> </w:t>
      </w:r>
      <w:r>
        <w:rPr>
          <w:spacing w:val="-2"/>
        </w:rPr>
        <w:t>existir</w:t>
      </w:r>
      <w:r>
        <w:rPr>
          <w:spacing w:val="-12"/>
        </w:rPr>
        <w:t xml:space="preserve"> </w:t>
      </w:r>
      <w:r>
        <w:t>una</w:t>
      </w:r>
      <w:r>
        <w:rPr>
          <w:spacing w:val="-11"/>
        </w:rPr>
        <w:t xml:space="preserve"> </w:t>
      </w:r>
      <w:r>
        <w:t>o</w:t>
      </w:r>
      <w:r>
        <w:rPr>
          <w:spacing w:val="-12"/>
        </w:rPr>
        <w:t xml:space="preserve"> </w:t>
      </w:r>
      <w:r>
        <w:t>más</w:t>
      </w:r>
      <w:r>
        <w:rPr>
          <w:spacing w:val="-14"/>
        </w:rPr>
        <w:t xml:space="preserve"> </w:t>
      </w:r>
      <w:r>
        <w:rPr>
          <w:spacing w:val="-1"/>
        </w:rPr>
        <w:t>condiciones</w:t>
      </w:r>
      <w:r>
        <w:rPr>
          <w:spacing w:val="-14"/>
        </w:rPr>
        <w:t xml:space="preserve"> </w:t>
      </w:r>
      <w:r>
        <w:t>espaciales</w:t>
      </w:r>
      <w:r>
        <w:rPr>
          <w:spacing w:val="-14"/>
        </w:rPr>
        <w:t xml:space="preserve"> </w:t>
      </w:r>
      <w:r>
        <w:rPr>
          <w:spacing w:val="-1"/>
        </w:rPr>
        <w:t>favorables</w:t>
      </w:r>
      <w:r>
        <w:rPr>
          <w:spacing w:val="-14"/>
        </w:rPr>
        <w:t xml:space="preserve"> </w:t>
      </w:r>
      <w:r>
        <w:t>como</w:t>
      </w:r>
      <w:r>
        <w:rPr>
          <w:spacing w:val="56"/>
        </w:rPr>
        <w:t xml:space="preserve"> </w:t>
      </w:r>
      <w:r>
        <w:rPr>
          <w:spacing w:val="-1"/>
        </w:rPr>
        <w:t>zonas</w:t>
      </w:r>
      <w:r>
        <w:rPr>
          <w:spacing w:val="-10"/>
        </w:rPr>
        <w:t xml:space="preserve"> </w:t>
      </w:r>
      <w:r>
        <w:t>de</w:t>
      </w:r>
      <w:r>
        <w:rPr>
          <w:spacing w:val="-7"/>
        </w:rPr>
        <w:t xml:space="preserve"> </w:t>
      </w:r>
      <w:r>
        <w:t>baja</w:t>
      </w:r>
      <w:r>
        <w:rPr>
          <w:spacing w:val="-7"/>
        </w:rPr>
        <w:t xml:space="preserve"> </w:t>
      </w:r>
      <w:r>
        <w:rPr>
          <w:spacing w:val="-1"/>
        </w:rPr>
        <w:t>pendientes,</w:t>
      </w:r>
      <w:r>
        <w:rPr>
          <w:spacing w:val="-8"/>
        </w:rPr>
        <w:t xml:space="preserve"> </w:t>
      </w:r>
      <w:r>
        <w:t>áreas</w:t>
      </w:r>
      <w:r>
        <w:rPr>
          <w:spacing w:val="-10"/>
        </w:rPr>
        <w:t xml:space="preserve"> </w:t>
      </w:r>
      <w:r>
        <w:rPr>
          <w:spacing w:val="-1"/>
        </w:rPr>
        <w:t>accesibles</w:t>
      </w:r>
      <w:r>
        <w:rPr>
          <w:spacing w:val="-14"/>
        </w:rPr>
        <w:t xml:space="preserve"> </w:t>
      </w:r>
      <w:r>
        <w:t>a</w:t>
      </w:r>
      <w:r>
        <w:rPr>
          <w:spacing w:val="-7"/>
        </w:rPr>
        <w:t xml:space="preserve"> </w:t>
      </w:r>
      <w:r>
        <w:rPr>
          <w:spacing w:val="-1"/>
        </w:rPr>
        <w:t>infraestructura</w:t>
      </w:r>
      <w:r>
        <w:rPr>
          <w:spacing w:val="-7"/>
        </w:rPr>
        <w:t xml:space="preserve"> </w:t>
      </w:r>
      <w:r>
        <w:rPr>
          <w:spacing w:val="-1"/>
        </w:rPr>
        <w:t>vial,</w:t>
      </w:r>
      <w:r>
        <w:rPr>
          <w:spacing w:val="-8"/>
        </w:rPr>
        <w:t xml:space="preserve"> </w:t>
      </w:r>
      <w:r>
        <w:rPr>
          <w:spacing w:val="-1"/>
        </w:rPr>
        <w:t>edificaciones</w:t>
      </w:r>
      <w:r>
        <w:rPr>
          <w:spacing w:val="-10"/>
        </w:rPr>
        <w:t xml:space="preserve"> </w:t>
      </w:r>
      <w:r>
        <w:rPr>
          <w:spacing w:val="-1"/>
        </w:rPr>
        <w:t>alejadas</w:t>
      </w:r>
      <w:r>
        <w:rPr>
          <w:spacing w:val="-10"/>
        </w:rPr>
        <w:t xml:space="preserve"> </w:t>
      </w:r>
      <w:r>
        <w:t>de</w:t>
      </w:r>
      <w:r>
        <w:rPr>
          <w:spacing w:val="-7"/>
        </w:rPr>
        <w:t xml:space="preserve"> </w:t>
      </w:r>
      <w:r>
        <w:t>la</w:t>
      </w:r>
      <w:r>
        <w:rPr>
          <w:spacing w:val="-7"/>
        </w:rPr>
        <w:t xml:space="preserve"> </w:t>
      </w:r>
      <w:r>
        <w:t>red</w:t>
      </w:r>
      <w:r>
        <w:rPr>
          <w:spacing w:val="73"/>
        </w:rPr>
        <w:t xml:space="preserve"> </w:t>
      </w:r>
      <w:r>
        <w:rPr>
          <w:spacing w:val="-1"/>
        </w:rPr>
        <w:t>principal</w:t>
      </w:r>
      <w:r>
        <w:rPr>
          <w:spacing w:val="24"/>
        </w:rPr>
        <w:t xml:space="preserve"> </w:t>
      </w:r>
      <w:r>
        <w:rPr>
          <w:spacing w:val="-1"/>
        </w:rPr>
        <w:t>hídrica</w:t>
      </w:r>
      <w:r>
        <w:rPr>
          <w:spacing w:val="21"/>
        </w:rPr>
        <w:t xml:space="preserve"> </w:t>
      </w:r>
      <w:r>
        <w:t>y</w:t>
      </w:r>
      <w:r>
        <w:rPr>
          <w:spacing w:val="15"/>
        </w:rPr>
        <w:t xml:space="preserve"> </w:t>
      </w:r>
      <w:r>
        <w:t>un</w:t>
      </w:r>
      <w:r>
        <w:rPr>
          <w:spacing w:val="23"/>
        </w:rPr>
        <w:t xml:space="preserve"> </w:t>
      </w:r>
      <w:r>
        <w:rPr>
          <w:spacing w:val="-1"/>
        </w:rPr>
        <w:t>costo</w:t>
      </w:r>
      <w:r>
        <w:rPr>
          <w:spacing w:val="23"/>
        </w:rPr>
        <w:t xml:space="preserve"> </w:t>
      </w:r>
      <w:r>
        <w:t>de</w:t>
      </w:r>
      <w:r>
        <w:rPr>
          <w:spacing w:val="30"/>
        </w:rPr>
        <w:t xml:space="preserve"> </w:t>
      </w:r>
      <w:r>
        <w:rPr>
          <w:spacing w:val="-1"/>
        </w:rPr>
        <w:t>suelo</w:t>
      </w:r>
      <w:r>
        <w:rPr>
          <w:spacing w:val="19"/>
        </w:rPr>
        <w:t xml:space="preserve"> </w:t>
      </w:r>
      <w:r>
        <w:rPr>
          <w:spacing w:val="-1"/>
        </w:rPr>
        <w:t>asequible,</w:t>
      </w:r>
      <w:r>
        <w:rPr>
          <w:spacing w:val="19"/>
        </w:rPr>
        <w:t xml:space="preserve"> </w:t>
      </w:r>
      <w:r>
        <w:t>la</w:t>
      </w:r>
      <w:r>
        <w:rPr>
          <w:spacing w:val="24"/>
        </w:rPr>
        <w:t xml:space="preserve"> </w:t>
      </w:r>
      <w:r>
        <w:rPr>
          <w:spacing w:val="-1"/>
        </w:rPr>
        <w:t>predicción</w:t>
      </w:r>
      <w:r>
        <w:rPr>
          <w:spacing w:val="23"/>
        </w:rPr>
        <w:t xml:space="preserve"> </w:t>
      </w:r>
      <w:r>
        <w:rPr>
          <w:spacing w:val="-3"/>
        </w:rPr>
        <w:t>de</w:t>
      </w:r>
      <w:r>
        <w:rPr>
          <w:spacing w:val="24"/>
        </w:rPr>
        <w:t xml:space="preserve"> </w:t>
      </w:r>
      <w:r>
        <w:t>que</w:t>
      </w:r>
      <w:r>
        <w:rPr>
          <w:spacing w:val="21"/>
        </w:rPr>
        <w:t xml:space="preserve"> </w:t>
      </w:r>
      <w:r>
        <w:rPr>
          <w:spacing w:val="-1"/>
        </w:rPr>
        <w:t>exista</w:t>
      </w:r>
      <w:r>
        <w:rPr>
          <w:spacing w:val="24"/>
        </w:rPr>
        <w:t xml:space="preserve"> </w:t>
      </w:r>
      <w:r>
        <w:t>un</w:t>
      </w:r>
      <w:r>
        <w:rPr>
          <w:spacing w:val="19"/>
        </w:rPr>
        <w:t xml:space="preserve"> </w:t>
      </w:r>
      <w:r>
        <w:rPr>
          <w:spacing w:val="-1"/>
        </w:rPr>
        <w:t>asentamiento</w:t>
      </w:r>
      <w:r>
        <w:rPr>
          <w:spacing w:val="93"/>
        </w:rPr>
        <w:t xml:space="preserve"> </w:t>
      </w:r>
      <w:r>
        <w:t>humano</w:t>
      </w:r>
      <w:r>
        <w:rPr>
          <w:spacing w:val="-5"/>
        </w:rPr>
        <w:t xml:space="preserve"> </w:t>
      </w:r>
      <w:r>
        <w:t>en</w:t>
      </w:r>
      <w:r>
        <w:rPr>
          <w:spacing w:val="-5"/>
        </w:rPr>
        <w:t xml:space="preserve"> </w:t>
      </w:r>
      <w:r>
        <w:t>años</w:t>
      </w:r>
      <w:r>
        <w:rPr>
          <w:spacing w:val="-6"/>
        </w:rPr>
        <w:t xml:space="preserve"> </w:t>
      </w:r>
      <w:r>
        <w:t>futuros</w:t>
      </w:r>
      <w:r>
        <w:rPr>
          <w:spacing w:val="-6"/>
        </w:rPr>
        <w:t xml:space="preserve"> </w:t>
      </w:r>
      <w:r>
        <w:t>es</w:t>
      </w:r>
      <w:r>
        <w:rPr>
          <w:spacing w:val="-6"/>
        </w:rPr>
        <w:t xml:space="preserve"> </w:t>
      </w:r>
      <w:r>
        <w:t>alto,</w:t>
      </w:r>
      <w:r>
        <w:rPr>
          <w:spacing w:val="-4"/>
        </w:rPr>
        <w:t xml:space="preserve"> </w:t>
      </w:r>
      <w:r>
        <w:rPr>
          <w:spacing w:val="-1"/>
        </w:rPr>
        <w:t>independientemente</w:t>
      </w:r>
      <w:r>
        <w:rPr>
          <w:spacing w:val="-3"/>
        </w:rPr>
        <w:t xml:space="preserve"> </w:t>
      </w:r>
      <w:r>
        <w:rPr>
          <w:spacing w:val="-2"/>
        </w:rPr>
        <w:t>del</w:t>
      </w:r>
      <w:r>
        <w:rPr>
          <w:spacing w:val="-4"/>
        </w:rPr>
        <w:t xml:space="preserve"> </w:t>
      </w:r>
      <w:r>
        <w:rPr>
          <w:spacing w:val="-1"/>
        </w:rPr>
        <w:t>uso</w:t>
      </w:r>
      <w:r>
        <w:rPr>
          <w:spacing w:val="-5"/>
        </w:rPr>
        <w:t xml:space="preserve"> </w:t>
      </w:r>
      <w:r>
        <w:t>de</w:t>
      </w:r>
      <w:r>
        <w:rPr>
          <w:spacing w:val="-3"/>
        </w:rPr>
        <w:t xml:space="preserve"> </w:t>
      </w:r>
      <w:r>
        <w:rPr>
          <w:spacing w:val="-1"/>
        </w:rPr>
        <w:t>suelo</w:t>
      </w:r>
      <w:r>
        <w:rPr>
          <w:spacing w:val="-5"/>
        </w:rPr>
        <w:t xml:space="preserve"> </w:t>
      </w:r>
      <w:r>
        <w:rPr>
          <w:spacing w:val="-1"/>
        </w:rPr>
        <w:t>actual</w:t>
      </w:r>
      <w:r>
        <w:rPr>
          <w:spacing w:val="-4"/>
        </w:rPr>
        <w:t xml:space="preserve"> </w:t>
      </w:r>
      <w:r>
        <w:t>o</w:t>
      </w:r>
      <w:r>
        <w:rPr>
          <w:spacing w:val="-5"/>
        </w:rPr>
        <w:t xml:space="preserve"> </w:t>
      </w:r>
      <w:r>
        <w:t>planificado.</w:t>
      </w:r>
      <w:proofErr w:type="gramEnd"/>
      <w:r>
        <w:rPr>
          <w:spacing w:val="-5"/>
        </w:rPr>
        <w:t xml:space="preserve"> </w:t>
      </w:r>
      <w:r>
        <w:rPr>
          <w:spacing w:val="-1"/>
        </w:rPr>
        <w:t>Esta</w:t>
      </w:r>
      <w:r>
        <w:rPr>
          <w:spacing w:val="72"/>
        </w:rPr>
        <w:t xml:space="preserve"> </w:t>
      </w:r>
      <w:r>
        <w:t>expansión</w:t>
      </w:r>
      <w:r>
        <w:rPr>
          <w:spacing w:val="51"/>
        </w:rPr>
        <w:t xml:space="preserve"> </w:t>
      </w:r>
      <w:r>
        <w:rPr>
          <w:spacing w:val="-1"/>
        </w:rPr>
        <w:t>continua</w:t>
      </w:r>
      <w:r>
        <w:rPr>
          <w:spacing w:val="53"/>
        </w:rPr>
        <w:t xml:space="preserve"> </w:t>
      </w:r>
      <w:r>
        <w:t>ha</w:t>
      </w:r>
      <w:r>
        <w:rPr>
          <w:spacing w:val="53"/>
        </w:rPr>
        <w:t xml:space="preserve"> </w:t>
      </w:r>
      <w:r>
        <w:rPr>
          <w:spacing w:val="-1"/>
        </w:rPr>
        <w:t>excedido</w:t>
      </w:r>
      <w:r>
        <w:rPr>
          <w:spacing w:val="51"/>
        </w:rPr>
        <w:t xml:space="preserve"> </w:t>
      </w:r>
      <w:r>
        <w:t>los</w:t>
      </w:r>
      <w:r>
        <w:rPr>
          <w:spacing w:val="50"/>
        </w:rPr>
        <w:t xml:space="preserve"> </w:t>
      </w:r>
      <w:r>
        <w:rPr>
          <w:spacing w:val="-1"/>
        </w:rPr>
        <w:t>límites</w:t>
      </w:r>
      <w:r>
        <w:rPr>
          <w:spacing w:val="50"/>
        </w:rPr>
        <w:t xml:space="preserve"> </w:t>
      </w:r>
      <w:r>
        <w:rPr>
          <w:spacing w:val="-1"/>
        </w:rPr>
        <w:t>administrativos</w:t>
      </w:r>
      <w:r>
        <w:rPr>
          <w:spacing w:val="50"/>
        </w:rPr>
        <w:t xml:space="preserve"> </w:t>
      </w:r>
      <w:r>
        <w:t>de</w:t>
      </w:r>
      <w:r>
        <w:rPr>
          <w:spacing w:val="53"/>
        </w:rPr>
        <w:t xml:space="preserve"> </w:t>
      </w:r>
      <w:r>
        <w:t>la</w:t>
      </w:r>
      <w:r>
        <w:rPr>
          <w:spacing w:val="53"/>
        </w:rPr>
        <w:t xml:space="preserve"> </w:t>
      </w:r>
      <w:r>
        <w:t>ciudad</w:t>
      </w:r>
      <w:r>
        <w:rPr>
          <w:spacing w:val="51"/>
        </w:rPr>
        <w:t xml:space="preserve"> </w:t>
      </w:r>
      <w:r>
        <w:t>de</w:t>
      </w:r>
      <w:r>
        <w:rPr>
          <w:spacing w:val="53"/>
        </w:rPr>
        <w:t xml:space="preserve"> </w:t>
      </w:r>
      <w:r>
        <w:t>Cuenca.</w:t>
      </w:r>
      <w:r>
        <w:rPr>
          <w:spacing w:val="55"/>
        </w:rPr>
        <w:t xml:space="preserve"> </w:t>
      </w:r>
      <w:r>
        <w:rPr>
          <w:spacing w:val="-4"/>
        </w:rPr>
        <w:t>Los</w:t>
      </w:r>
      <w:r>
        <w:rPr>
          <w:spacing w:val="48"/>
        </w:rPr>
        <w:t xml:space="preserve"> </w:t>
      </w:r>
      <w:r>
        <w:rPr>
          <w:spacing w:val="-1"/>
        </w:rPr>
        <w:t>mayores</w:t>
      </w:r>
      <w:r>
        <w:rPr>
          <w:spacing w:val="2"/>
        </w:rPr>
        <w:t xml:space="preserve"> </w:t>
      </w:r>
      <w:r>
        <w:t>frentes</w:t>
      </w:r>
      <w:r>
        <w:rPr>
          <w:spacing w:val="2"/>
        </w:rPr>
        <w:t xml:space="preserve"> </w:t>
      </w:r>
      <w:r>
        <w:t>de</w:t>
      </w:r>
      <w:r>
        <w:rPr>
          <w:spacing w:val="5"/>
        </w:rPr>
        <w:t xml:space="preserve"> </w:t>
      </w:r>
      <w:r>
        <w:t>crecimiento</w:t>
      </w:r>
      <w:r>
        <w:rPr>
          <w:spacing w:val="3"/>
        </w:rPr>
        <w:t xml:space="preserve"> </w:t>
      </w:r>
      <w:r>
        <w:rPr>
          <w:spacing w:val="-1"/>
        </w:rPr>
        <w:t>se</w:t>
      </w:r>
      <w:r>
        <w:rPr>
          <w:spacing w:val="5"/>
        </w:rPr>
        <w:t xml:space="preserve"> </w:t>
      </w:r>
      <w:r>
        <w:rPr>
          <w:spacing w:val="-1"/>
        </w:rPr>
        <w:t>dirigen</w:t>
      </w:r>
      <w:r>
        <w:t xml:space="preserve"> hacia</w:t>
      </w:r>
      <w:r>
        <w:rPr>
          <w:spacing w:val="1"/>
        </w:rPr>
        <w:t xml:space="preserve"> </w:t>
      </w:r>
      <w:r>
        <w:t>el</w:t>
      </w:r>
      <w:r>
        <w:rPr>
          <w:spacing w:val="4"/>
        </w:rPr>
        <w:t xml:space="preserve"> </w:t>
      </w:r>
      <w:r>
        <w:rPr>
          <w:spacing w:val="-1"/>
        </w:rPr>
        <w:t>noreste,</w:t>
      </w:r>
      <w:r>
        <w:rPr>
          <w:spacing w:val="3"/>
        </w:rPr>
        <w:t xml:space="preserve"> </w:t>
      </w:r>
      <w:r>
        <w:rPr>
          <w:spacing w:val="-1"/>
        </w:rPr>
        <w:t>principalmente</w:t>
      </w:r>
      <w:r>
        <w:rPr>
          <w:spacing w:val="1"/>
        </w:rPr>
        <w:t xml:space="preserve"> </w:t>
      </w:r>
      <w:r>
        <w:t>a</w:t>
      </w:r>
      <w:r>
        <w:rPr>
          <w:spacing w:val="5"/>
        </w:rPr>
        <w:t xml:space="preserve"> </w:t>
      </w:r>
      <w:r>
        <w:t>la</w:t>
      </w:r>
      <w:r>
        <w:rPr>
          <w:spacing w:val="5"/>
        </w:rPr>
        <w:t xml:space="preserve"> </w:t>
      </w:r>
      <w:r>
        <w:rPr>
          <w:spacing w:val="-1"/>
        </w:rPr>
        <w:t>parroquia</w:t>
      </w:r>
      <w:r>
        <w:rPr>
          <w:spacing w:val="5"/>
        </w:rPr>
        <w:t xml:space="preserve"> </w:t>
      </w:r>
      <w:r>
        <w:t>rural</w:t>
      </w:r>
      <w:r>
        <w:rPr>
          <w:spacing w:val="70"/>
        </w:rPr>
        <w:t xml:space="preserve"> </w:t>
      </w:r>
      <w:r>
        <w:t>de</w:t>
      </w:r>
      <w:r>
        <w:rPr>
          <w:spacing w:val="44"/>
        </w:rPr>
        <w:t xml:space="preserve"> </w:t>
      </w:r>
      <w:r>
        <w:rPr>
          <w:spacing w:val="-1"/>
        </w:rPr>
        <w:t>Ricaurte.</w:t>
      </w:r>
      <w:r>
        <w:rPr>
          <w:spacing w:val="43"/>
        </w:rPr>
        <w:t xml:space="preserve"> </w:t>
      </w:r>
      <w:r>
        <w:rPr>
          <w:spacing w:val="-3"/>
        </w:rPr>
        <w:t>Al</w:t>
      </w:r>
      <w:r>
        <w:rPr>
          <w:spacing w:val="44"/>
        </w:rPr>
        <w:t xml:space="preserve"> </w:t>
      </w:r>
      <w:r>
        <w:rPr>
          <w:spacing w:val="-1"/>
        </w:rPr>
        <w:t>oriente</w:t>
      </w:r>
      <w:r>
        <w:rPr>
          <w:spacing w:val="44"/>
        </w:rPr>
        <w:t xml:space="preserve"> </w:t>
      </w:r>
      <w:r>
        <w:rPr>
          <w:spacing w:val="-1"/>
        </w:rPr>
        <w:t>avanza</w:t>
      </w:r>
      <w:r>
        <w:rPr>
          <w:spacing w:val="44"/>
        </w:rPr>
        <w:t xml:space="preserve"> </w:t>
      </w:r>
      <w:r>
        <w:rPr>
          <w:spacing w:val="-1"/>
        </w:rPr>
        <w:t>hacia</w:t>
      </w:r>
      <w:r>
        <w:rPr>
          <w:spacing w:val="41"/>
        </w:rPr>
        <w:t xml:space="preserve"> </w:t>
      </w:r>
      <w:r>
        <w:t>la</w:t>
      </w:r>
      <w:r>
        <w:rPr>
          <w:spacing w:val="37"/>
        </w:rPr>
        <w:t xml:space="preserve"> </w:t>
      </w:r>
      <w:r>
        <w:t>parroquia</w:t>
      </w:r>
      <w:r>
        <w:rPr>
          <w:spacing w:val="44"/>
        </w:rPr>
        <w:t xml:space="preserve"> </w:t>
      </w:r>
      <w:r>
        <w:rPr>
          <w:spacing w:val="-3"/>
        </w:rPr>
        <w:t>de</w:t>
      </w:r>
      <w:r>
        <w:rPr>
          <w:spacing w:val="44"/>
        </w:rPr>
        <w:t xml:space="preserve"> </w:t>
      </w:r>
      <w:r>
        <w:rPr>
          <w:spacing w:val="-1"/>
        </w:rPr>
        <w:t>Nulti.</w:t>
      </w:r>
      <w:r>
        <w:rPr>
          <w:spacing w:val="43"/>
        </w:rPr>
        <w:t xml:space="preserve"> </w:t>
      </w:r>
      <w:r>
        <w:rPr>
          <w:spacing w:val="-3"/>
        </w:rPr>
        <w:t>Al</w:t>
      </w:r>
      <w:r>
        <w:rPr>
          <w:spacing w:val="44"/>
        </w:rPr>
        <w:t xml:space="preserve"> </w:t>
      </w:r>
      <w:r>
        <w:rPr>
          <w:spacing w:val="-1"/>
        </w:rPr>
        <w:t>noroeste</w:t>
      </w:r>
      <w:r>
        <w:rPr>
          <w:spacing w:val="41"/>
        </w:rPr>
        <w:t xml:space="preserve"> </w:t>
      </w:r>
      <w:r>
        <w:rPr>
          <w:spacing w:val="-1"/>
        </w:rPr>
        <w:t>se</w:t>
      </w:r>
      <w:r>
        <w:rPr>
          <w:spacing w:val="41"/>
        </w:rPr>
        <w:t xml:space="preserve"> </w:t>
      </w:r>
      <w:r>
        <w:rPr>
          <w:spacing w:val="-1"/>
        </w:rPr>
        <w:t>extiende</w:t>
      </w:r>
      <w:r>
        <w:rPr>
          <w:spacing w:val="44"/>
        </w:rPr>
        <w:t xml:space="preserve"> </w:t>
      </w:r>
      <w:r>
        <w:rPr>
          <w:spacing w:val="-1"/>
        </w:rPr>
        <w:t>sobre</w:t>
      </w:r>
      <w:r>
        <w:rPr>
          <w:spacing w:val="63"/>
        </w:rPr>
        <w:t xml:space="preserve"> </w:t>
      </w:r>
      <w:r>
        <w:rPr>
          <w:spacing w:val="-1"/>
        </w:rPr>
        <w:t>Sinincay,</w:t>
      </w:r>
      <w:r>
        <w:rPr>
          <w:spacing w:val="-12"/>
        </w:rPr>
        <w:t xml:space="preserve"> </w:t>
      </w:r>
      <w:r>
        <w:rPr>
          <w:spacing w:val="-1"/>
        </w:rPr>
        <w:t>Sayausi</w:t>
      </w:r>
      <w:r>
        <w:rPr>
          <w:spacing w:val="-12"/>
        </w:rPr>
        <w:t xml:space="preserve"> </w:t>
      </w:r>
      <w:r>
        <w:t>y</w:t>
      </w:r>
      <w:r>
        <w:rPr>
          <w:spacing w:val="-17"/>
        </w:rPr>
        <w:t xml:space="preserve"> </w:t>
      </w:r>
      <w:r>
        <w:rPr>
          <w:spacing w:val="-1"/>
        </w:rPr>
        <w:t>San</w:t>
      </w:r>
      <w:r>
        <w:rPr>
          <w:spacing w:val="-17"/>
        </w:rPr>
        <w:t xml:space="preserve"> </w:t>
      </w:r>
      <w:r>
        <w:t>Joaquín,</w:t>
      </w:r>
      <w:r>
        <w:rPr>
          <w:spacing w:val="-17"/>
        </w:rPr>
        <w:t xml:space="preserve"> </w:t>
      </w:r>
      <w:r>
        <w:t>formando</w:t>
      </w:r>
      <w:r>
        <w:rPr>
          <w:spacing w:val="-21"/>
        </w:rPr>
        <w:t xml:space="preserve"> </w:t>
      </w:r>
      <w:r>
        <w:t>una</w:t>
      </w:r>
      <w:r>
        <w:rPr>
          <w:spacing w:val="-15"/>
        </w:rPr>
        <w:t xml:space="preserve"> </w:t>
      </w:r>
      <w:r>
        <w:t>conurbación</w:t>
      </w:r>
      <w:r>
        <w:rPr>
          <w:spacing w:val="-17"/>
        </w:rPr>
        <w:t xml:space="preserve"> </w:t>
      </w:r>
      <w:r>
        <w:t>con</w:t>
      </w:r>
      <w:r>
        <w:rPr>
          <w:spacing w:val="-17"/>
        </w:rPr>
        <w:t xml:space="preserve"> </w:t>
      </w:r>
      <w:r>
        <w:rPr>
          <w:spacing w:val="-1"/>
        </w:rPr>
        <w:t>las</w:t>
      </w:r>
      <w:r>
        <w:rPr>
          <w:spacing w:val="-18"/>
        </w:rPr>
        <w:t xml:space="preserve"> </w:t>
      </w:r>
      <w:r>
        <w:t>parroquias</w:t>
      </w:r>
      <w:r>
        <w:rPr>
          <w:spacing w:val="-18"/>
        </w:rPr>
        <w:t xml:space="preserve"> </w:t>
      </w:r>
      <w:r>
        <w:t>vecinas.</w:t>
      </w:r>
      <w:r>
        <w:rPr>
          <w:spacing w:val="-16"/>
        </w:rPr>
        <w:t xml:space="preserve"> </w:t>
      </w:r>
      <w:r>
        <w:t>Y</w:t>
      </w:r>
      <w:r>
        <w:rPr>
          <w:spacing w:val="-18"/>
        </w:rPr>
        <w:t xml:space="preserve"> </w:t>
      </w:r>
      <w:r>
        <w:t>hacia</w:t>
      </w:r>
      <w:r>
        <w:rPr>
          <w:spacing w:val="42"/>
        </w:rPr>
        <w:t xml:space="preserve"> </w:t>
      </w:r>
      <w:r>
        <w:t xml:space="preserve">el </w:t>
      </w:r>
      <w:r>
        <w:rPr>
          <w:spacing w:val="-1"/>
        </w:rPr>
        <w:t>sur</w:t>
      </w:r>
      <w:r>
        <w:t xml:space="preserve"> el </w:t>
      </w:r>
      <w:r>
        <w:rPr>
          <w:spacing w:val="-1"/>
        </w:rPr>
        <w:t>crecimiento</w:t>
      </w:r>
      <w:r>
        <w:t xml:space="preserve"> </w:t>
      </w:r>
      <w:r>
        <w:rPr>
          <w:spacing w:val="-1"/>
        </w:rPr>
        <w:t>se</w:t>
      </w:r>
      <w:r>
        <w:rPr>
          <w:spacing w:val="1"/>
        </w:rPr>
        <w:t xml:space="preserve"> </w:t>
      </w:r>
      <w:r>
        <w:rPr>
          <w:spacing w:val="-2"/>
        </w:rPr>
        <w:t>dirige</w:t>
      </w:r>
      <w:r>
        <w:rPr>
          <w:spacing w:val="1"/>
        </w:rPr>
        <w:t xml:space="preserve"> </w:t>
      </w:r>
      <w:r>
        <w:t>hacia</w:t>
      </w:r>
      <w:r>
        <w:rPr>
          <w:spacing w:val="-3"/>
        </w:rPr>
        <w:t xml:space="preserve"> </w:t>
      </w:r>
      <w:r>
        <w:t>las</w:t>
      </w:r>
      <w:r>
        <w:rPr>
          <w:spacing w:val="-2"/>
        </w:rPr>
        <w:t xml:space="preserve"> </w:t>
      </w:r>
      <w:r>
        <w:rPr>
          <w:spacing w:val="-1"/>
        </w:rPr>
        <w:t>parroquias</w:t>
      </w:r>
      <w:r>
        <w:rPr>
          <w:spacing w:val="-2"/>
        </w:rPr>
        <w:t xml:space="preserve"> </w:t>
      </w:r>
      <w:r>
        <w:t xml:space="preserve">El </w:t>
      </w:r>
      <w:r>
        <w:rPr>
          <w:spacing w:val="-1"/>
        </w:rPr>
        <w:t>Valle,</w:t>
      </w:r>
      <w:r>
        <w:t xml:space="preserve"> </w:t>
      </w:r>
      <w:r>
        <w:rPr>
          <w:spacing w:val="-1"/>
        </w:rPr>
        <w:t>Turi</w:t>
      </w:r>
      <w:r>
        <w:t xml:space="preserve"> y</w:t>
      </w:r>
      <w:r>
        <w:rPr>
          <w:spacing w:val="-5"/>
        </w:rPr>
        <w:t xml:space="preserve"> </w:t>
      </w:r>
      <w:r>
        <w:rPr>
          <w:spacing w:val="-1"/>
        </w:rPr>
        <w:t>Baños.</w:t>
      </w:r>
    </w:p>
    <w:p w:rsidR="00DB3F76" w:rsidRDefault="00A3248F">
      <w:pPr>
        <w:pStyle w:val="Textoindependiente"/>
        <w:ind w:left="116" w:right="114" w:firstLine="568"/>
        <w:jc w:val="both"/>
      </w:pPr>
      <w:proofErr w:type="gramStart"/>
      <w:r>
        <w:rPr>
          <w:spacing w:val="-1"/>
        </w:rPr>
        <w:t>Las</w:t>
      </w:r>
      <w:r>
        <w:rPr>
          <w:spacing w:val="31"/>
        </w:rPr>
        <w:t xml:space="preserve"> </w:t>
      </w:r>
      <w:r>
        <w:rPr>
          <w:spacing w:val="-1"/>
        </w:rPr>
        <w:t>fuerzas</w:t>
      </w:r>
      <w:r>
        <w:rPr>
          <w:spacing w:val="34"/>
        </w:rPr>
        <w:t xml:space="preserve"> </w:t>
      </w:r>
      <w:r>
        <w:t>matrices</w:t>
      </w:r>
      <w:r>
        <w:rPr>
          <w:spacing w:val="33"/>
        </w:rPr>
        <w:t xml:space="preserve"> </w:t>
      </w:r>
      <w:r>
        <w:t>que</w:t>
      </w:r>
      <w:r>
        <w:rPr>
          <w:spacing w:val="32"/>
        </w:rPr>
        <w:t xml:space="preserve"> </w:t>
      </w:r>
      <w:r>
        <w:rPr>
          <w:spacing w:val="-1"/>
        </w:rPr>
        <w:t>intervienen</w:t>
      </w:r>
      <w:r>
        <w:rPr>
          <w:spacing w:val="31"/>
        </w:rPr>
        <w:t xml:space="preserve"> </w:t>
      </w:r>
      <w:r>
        <w:rPr>
          <w:spacing w:val="-1"/>
        </w:rPr>
        <w:t>como</w:t>
      </w:r>
      <w:r>
        <w:rPr>
          <w:spacing w:val="31"/>
        </w:rPr>
        <w:t xml:space="preserve"> </w:t>
      </w:r>
      <w:r>
        <w:t>elementos</w:t>
      </w:r>
      <w:r>
        <w:rPr>
          <w:spacing w:val="30"/>
        </w:rPr>
        <w:t xml:space="preserve"> </w:t>
      </w:r>
      <w:r>
        <w:rPr>
          <w:spacing w:val="-1"/>
        </w:rPr>
        <w:t>determinantes</w:t>
      </w:r>
      <w:r>
        <w:rPr>
          <w:spacing w:val="30"/>
        </w:rPr>
        <w:t xml:space="preserve"> </w:t>
      </w:r>
      <w:r>
        <w:t>en</w:t>
      </w:r>
      <w:r>
        <w:rPr>
          <w:spacing w:val="31"/>
        </w:rPr>
        <w:t xml:space="preserve"> </w:t>
      </w:r>
      <w:r>
        <w:t>el</w:t>
      </w:r>
      <w:r>
        <w:rPr>
          <w:spacing w:val="32"/>
        </w:rPr>
        <w:t xml:space="preserve"> </w:t>
      </w:r>
      <w:r>
        <w:rPr>
          <w:spacing w:val="-2"/>
        </w:rPr>
        <w:t>modelo</w:t>
      </w:r>
      <w:r>
        <w:rPr>
          <w:spacing w:val="31"/>
        </w:rPr>
        <w:t xml:space="preserve"> </w:t>
      </w:r>
      <w:r>
        <w:t>de</w:t>
      </w:r>
      <w:r>
        <w:rPr>
          <w:spacing w:val="65"/>
        </w:rPr>
        <w:t xml:space="preserve"> </w:t>
      </w:r>
      <w:r>
        <w:rPr>
          <w:spacing w:val="-1"/>
        </w:rPr>
        <w:t>predicción</w:t>
      </w:r>
      <w:r>
        <w:rPr>
          <w:spacing w:val="31"/>
        </w:rPr>
        <w:t xml:space="preserve"> </w:t>
      </w:r>
      <w:r>
        <w:rPr>
          <w:spacing w:val="-3"/>
        </w:rPr>
        <w:t>de</w:t>
      </w:r>
      <w:r>
        <w:rPr>
          <w:spacing w:val="32"/>
        </w:rPr>
        <w:t xml:space="preserve"> </w:t>
      </w:r>
      <w:r>
        <w:rPr>
          <w:spacing w:val="-2"/>
        </w:rPr>
        <w:t>cambio</w:t>
      </w:r>
      <w:r>
        <w:rPr>
          <w:spacing w:val="31"/>
        </w:rPr>
        <w:t xml:space="preserve"> </w:t>
      </w:r>
      <w:r>
        <w:t>de</w:t>
      </w:r>
      <w:r>
        <w:rPr>
          <w:spacing w:val="29"/>
        </w:rPr>
        <w:t xml:space="preserve"> </w:t>
      </w:r>
      <w:r>
        <w:rPr>
          <w:spacing w:val="-1"/>
        </w:rPr>
        <w:t>uso</w:t>
      </w:r>
      <w:r>
        <w:rPr>
          <w:spacing w:val="31"/>
        </w:rPr>
        <w:t xml:space="preserve"> </w:t>
      </w:r>
      <w:r>
        <w:t>de</w:t>
      </w:r>
      <w:r>
        <w:rPr>
          <w:spacing w:val="29"/>
        </w:rPr>
        <w:t xml:space="preserve"> </w:t>
      </w:r>
      <w:r>
        <w:rPr>
          <w:spacing w:val="-1"/>
        </w:rPr>
        <w:t>suelo,</w:t>
      </w:r>
      <w:r>
        <w:rPr>
          <w:spacing w:val="27"/>
        </w:rPr>
        <w:t xml:space="preserve"> </w:t>
      </w:r>
      <w:r>
        <w:rPr>
          <w:spacing w:val="-1"/>
        </w:rPr>
        <w:t>predisponen</w:t>
      </w:r>
      <w:r>
        <w:rPr>
          <w:spacing w:val="27"/>
        </w:rPr>
        <w:t xml:space="preserve"> </w:t>
      </w:r>
      <w:r>
        <w:t>además</w:t>
      </w:r>
      <w:r>
        <w:rPr>
          <w:spacing w:val="30"/>
        </w:rPr>
        <w:t xml:space="preserve"> </w:t>
      </w:r>
      <w:r>
        <w:rPr>
          <w:spacing w:val="-1"/>
        </w:rPr>
        <w:t>características</w:t>
      </w:r>
      <w:r>
        <w:rPr>
          <w:spacing w:val="26"/>
        </w:rPr>
        <w:t xml:space="preserve"> </w:t>
      </w:r>
      <w:r>
        <w:t>que</w:t>
      </w:r>
      <w:r>
        <w:rPr>
          <w:spacing w:val="32"/>
        </w:rPr>
        <w:t xml:space="preserve"> </w:t>
      </w:r>
      <w:r>
        <w:rPr>
          <w:spacing w:val="-1"/>
        </w:rPr>
        <w:t>permiten</w:t>
      </w:r>
      <w:r>
        <w:rPr>
          <w:spacing w:val="42"/>
        </w:rPr>
        <w:t xml:space="preserve"> </w:t>
      </w:r>
      <w:r>
        <w:t>un</w:t>
      </w:r>
      <w:r>
        <w:rPr>
          <w:spacing w:val="79"/>
        </w:rPr>
        <w:t xml:space="preserve"> </w:t>
      </w:r>
      <w:r>
        <w:rPr>
          <w:spacing w:val="-1"/>
        </w:rPr>
        <w:t>direccionamiento</w:t>
      </w:r>
      <w:r>
        <w:rPr>
          <w:spacing w:val="7"/>
        </w:rPr>
        <w:t xml:space="preserve"> </w:t>
      </w:r>
      <w:r>
        <w:t>de</w:t>
      </w:r>
      <w:r>
        <w:rPr>
          <w:spacing w:val="5"/>
        </w:rPr>
        <w:t xml:space="preserve"> </w:t>
      </w:r>
      <w:r>
        <w:t>acciones</w:t>
      </w:r>
      <w:r>
        <w:rPr>
          <w:spacing w:val="2"/>
        </w:rPr>
        <w:t xml:space="preserve"> </w:t>
      </w:r>
      <w:r>
        <w:t>tanto</w:t>
      </w:r>
      <w:r>
        <w:rPr>
          <w:spacing w:val="3"/>
        </w:rPr>
        <w:t xml:space="preserve"> </w:t>
      </w:r>
      <w:r>
        <w:rPr>
          <w:spacing w:val="-1"/>
        </w:rPr>
        <w:t>desde</w:t>
      </w:r>
      <w:r>
        <w:rPr>
          <w:spacing w:val="5"/>
        </w:rPr>
        <w:t xml:space="preserve"> </w:t>
      </w:r>
      <w:r>
        <w:t>la</w:t>
      </w:r>
      <w:r>
        <w:rPr>
          <w:spacing w:val="8"/>
        </w:rPr>
        <w:t xml:space="preserve"> </w:t>
      </w:r>
      <w:r>
        <w:rPr>
          <w:spacing w:val="-1"/>
        </w:rPr>
        <w:t>perspectiva</w:t>
      </w:r>
      <w:r>
        <w:rPr>
          <w:spacing w:val="8"/>
        </w:rPr>
        <w:t xml:space="preserve"> </w:t>
      </w:r>
      <w:r>
        <w:t>de</w:t>
      </w:r>
      <w:r>
        <w:rPr>
          <w:spacing w:val="5"/>
        </w:rPr>
        <w:t xml:space="preserve"> </w:t>
      </w:r>
      <w:r>
        <w:rPr>
          <w:spacing w:val="-1"/>
        </w:rPr>
        <w:t>planificación,</w:t>
      </w:r>
      <w:r>
        <w:rPr>
          <w:spacing w:val="7"/>
        </w:rPr>
        <w:t xml:space="preserve"> </w:t>
      </w:r>
      <w:r>
        <w:rPr>
          <w:spacing w:val="-1"/>
        </w:rPr>
        <w:t>así</w:t>
      </w:r>
      <w:r>
        <w:rPr>
          <w:spacing w:val="5"/>
        </w:rPr>
        <w:t xml:space="preserve"> </w:t>
      </w:r>
      <w:r>
        <w:t>como</w:t>
      </w:r>
      <w:r>
        <w:rPr>
          <w:spacing w:val="-1"/>
        </w:rPr>
        <w:t xml:space="preserve"> </w:t>
      </w:r>
      <w:r>
        <w:t>de</w:t>
      </w:r>
      <w:r>
        <w:rPr>
          <w:spacing w:val="8"/>
        </w:rPr>
        <w:t xml:space="preserve"> </w:t>
      </w:r>
      <w:r>
        <w:rPr>
          <w:spacing w:val="-1"/>
        </w:rPr>
        <w:t>gestión</w:t>
      </w:r>
      <w:r>
        <w:rPr>
          <w:spacing w:val="55"/>
        </w:rPr>
        <w:t xml:space="preserve"> </w:t>
      </w:r>
      <w:r>
        <w:t>y</w:t>
      </w:r>
      <w:r>
        <w:rPr>
          <w:spacing w:val="11"/>
        </w:rPr>
        <w:t xml:space="preserve"> </w:t>
      </w:r>
      <w:r>
        <w:t>prevención</w:t>
      </w:r>
      <w:r>
        <w:rPr>
          <w:spacing w:val="15"/>
        </w:rPr>
        <w:t xml:space="preserve"> </w:t>
      </w:r>
      <w:r>
        <w:t>de</w:t>
      </w:r>
      <w:r>
        <w:rPr>
          <w:spacing w:val="17"/>
        </w:rPr>
        <w:t xml:space="preserve"> </w:t>
      </w:r>
      <w:r>
        <w:rPr>
          <w:spacing w:val="-1"/>
        </w:rPr>
        <w:t>riesgos</w:t>
      </w:r>
      <w:r>
        <w:rPr>
          <w:spacing w:val="22"/>
        </w:rPr>
        <w:t xml:space="preserve"> </w:t>
      </w:r>
      <w:r>
        <w:t>y</w:t>
      </w:r>
      <w:r>
        <w:rPr>
          <w:spacing w:val="11"/>
        </w:rPr>
        <w:t xml:space="preserve"> </w:t>
      </w:r>
      <w:r>
        <w:rPr>
          <w:spacing w:val="-1"/>
        </w:rPr>
        <w:t>desastres,</w:t>
      </w:r>
      <w:r>
        <w:rPr>
          <w:spacing w:val="19"/>
        </w:rPr>
        <w:t xml:space="preserve"> </w:t>
      </w:r>
      <w:r>
        <w:t>y</w:t>
      </w:r>
      <w:r>
        <w:rPr>
          <w:spacing w:val="11"/>
        </w:rPr>
        <w:t xml:space="preserve"> </w:t>
      </w:r>
      <w:r>
        <w:t>el</w:t>
      </w:r>
      <w:r>
        <w:rPr>
          <w:spacing w:val="20"/>
        </w:rPr>
        <w:t xml:space="preserve"> </w:t>
      </w:r>
      <w:r>
        <w:t>control</w:t>
      </w:r>
      <w:r>
        <w:rPr>
          <w:spacing w:val="17"/>
        </w:rPr>
        <w:t xml:space="preserve"> </w:t>
      </w:r>
      <w:r>
        <w:t>de</w:t>
      </w:r>
      <w:r>
        <w:rPr>
          <w:spacing w:val="17"/>
        </w:rPr>
        <w:t xml:space="preserve"> </w:t>
      </w:r>
      <w:r>
        <w:t>la</w:t>
      </w:r>
      <w:r>
        <w:rPr>
          <w:spacing w:val="17"/>
        </w:rPr>
        <w:t xml:space="preserve"> </w:t>
      </w:r>
      <w:r>
        <w:rPr>
          <w:spacing w:val="-1"/>
        </w:rPr>
        <w:t>especulación</w:t>
      </w:r>
      <w:r>
        <w:rPr>
          <w:spacing w:val="15"/>
        </w:rPr>
        <w:t xml:space="preserve"> </w:t>
      </w:r>
      <w:r>
        <w:t>del</w:t>
      </w:r>
      <w:r>
        <w:rPr>
          <w:spacing w:val="16"/>
        </w:rPr>
        <w:t xml:space="preserve"> </w:t>
      </w:r>
      <w:r>
        <w:rPr>
          <w:spacing w:val="-1"/>
        </w:rPr>
        <w:t>costo</w:t>
      </w:r>
      <w:r>
        <w:rPr>
          <w:spacing w:val="15"/>
        </w:rPr>
        <w:t xml:space="preserve"> </w:t>
      </w:r>
      <w:r>
        <w:rPr>
          <w:spacing w:val="-1"/>
        </w:rPr>
        <w:t>del</w:t>
      </w:r>
      <w:r>
        <w:rPr>
          <w:spacing w:val="16"/>
        </w:rPr>
        <w:t xml:space="preserve"> </w:t>
      </w:r>
      <w:r>
        <w:rPr>
          <w:spacing w:val="-1"/>
        </w:rPr>
        <w:t>suelo</w:t>
      </w:r>
      <w:r>
        <w:rPr>
          <w:spacing w:val="15"/>
        </w:rPr>
        <w:t xml:space="preserve"> </w:t>
      </w:r>
      <w:r>
        <w:t>en</w:t>
      </w:r>
      <w:r>
        <w:rPr>
          <w:spacing w:val="15"/>
        </w:rPr>
        <w:t xml:space="preserve"> </w:t>
      </w:r>
      <w:r>
        <w:t>la</w:t>
      </w:r>
      <w:r>
        <w:rPr>
          <w:spacing w:val="61"/>
        </w:rPr>
        <w:t xml:space="preserve"> </w:t>
      </w:r>
      <w:r>
        <w:rPr>
          <w:spacing w:val="-1"/>
        </w:rPr>
        <w:t>zona</w:t>
      </w:r>
      <w:r>
        <w:rPr>
          <w:spacing w:val="1"/>
        </w:rPr>
        <w:t xml:space="preserve"> </w:t>
      </w:r>
      <w:r>
        <w:t>central y</w:t>
      </w:r>
      <w:r>
        <w:rPr>
          <w:spacing w:val="-5"/>
        </w:rPr>
        <w:t xml:space="preserve"> </w:t>
      </w:r>
      <w:r>
        <w:t>las</w:t>
      </w:r>
      <w:r>
        <w:rPr>
          <w:spacing w:val="-2"/>
        </w:rPr>
        <w:t xml:space="preserve"> </w:t>
      </w:r>
      <w:r>
        <w:t xml:space="preserve">periferias, </w:t>
      </w:r>
      <w:r>
        <w:rPr>
          <w:spacing w:val="-1"/>
        </w:rPr>
        <w:t>estos</w:t>
      </w:r>
      <w:r>
        <w:rPr>
          <w:spacing w:val="-2"/>
        </w:rPr>
        <w:t xml:space="preserve"> </w:t>
      </w:r>
      <w:r>
        <w:t>elementos</w:t>
      </w:r>
      <w:r>
        <w:rPr>
          <w:spacing w:val="2"/>
        </w:rPr>
        <w:t xml:space="preserve"> </w:t>
      </w:r>
      <w:r>
        <w:rPr>
          <w:spacing w:val="-1"/>
        </w:rPr>
        <w:t>generan</w:t>
      </w:r>
      <w:r>
        <w:t xml:space="preserve"> una</w:t>
      </w:r>
      <w:r>
        <w:rPr>
          <w:spacing w:val="1"/>
        </w:rPr>
        <w:t xml:space="preserve"> presión</w:t>
      </w:r>
      <w:r>
        <w:t xml:space="preserve"> que</w:t>
      </w:r>
      <w:r>
        <w:rPr>
          <w:spacing w:val="1"/>
        </w:rPr>
        <w:t xml:space="preserve"> </w:t>
      </w:r>
      <w:r>
        <w:rPr>
          <w:spacing w:val="-1"/>
        </w:rPr>
        <w:t>se</w:t>
      </w:r>
      <w:r>
        <w:rPr>
          <w:spacing w:val="1"/>
        </w:rPr>
        <w:t xml:space="preserve"> </w:t>
      </w:r>
      <w:r>
        <w:t>ha</w:t>
      </w:r>
      <w:r>
        <w:rPr>
          <w:spacing w:val="1"/>
        </w:rPr>
        <w:t xml:space="preserve"> </w:t>
      </w:r>
      <w:r>
        <w:t>podido determinar</w:t>
      </w:r>
      <w:r>
        <w:rPr>
          <w:spacing w:val="44"/>
        </w:rPr>
        <w:t xml:space="preserve"> </w:t>
      </w:r>
      <w:r>
        <w:t>con</w:t>
      </w:r>
      <w:r>
        <w:rPr>
          <w:spacing w:val="27"/>
        </w:rPr>
        <w:t xml:space="preserve"> </w:t>
      </w:r>
      <w:r>
        <w:rPr>
          <w:spacing w:val="-1"/>
        </w:rPr>
        <w:t>respecto</w:t>
      </w:r>
      <w:r>
        <w:rPr>
          <w:spacing w:val="23"/>
        </w:rPr>
        <w:t xml:space="preserve"> </w:t>
      </w:r>
      <w:r>
        <w:t>al</w:t>
      </w:r>
      <w:r>
        <w:rPr>
          <w:spacing w:val="24"/>
        </w:rPr>
        <w:t xml:space="preserve"> </w:t>
      </w:r>
      <w:r>
        <w:rPr>
          <w:spacing w:val="-1"/>
        </w:rPr>
        <w:t>análisis</w:t>
      </w:r>
      <w:r>
        <w:rPr>
          <w:spacing w:val="26"/>
        </w:rPr>
        <w:t xml:space="preserve"> </w:t>
      </w:r>
      <w:r>
        <w:t>de</w:t>
      </w:r>
      <w:r>
        <w:rPr>
          <w:spacing w:val="25"/>
        </w:rPr>
        <w:t xml:space="preserve"> </w:t>
      </w:r>
      <w:r>
        <w:rPr>
          <w:spacing w:val="-1"/>
        </w:rPr>
        <w:t>correlación.</w:t>
      </w:r>
      <w:proofErr w:type="gramEnd"/>
      <w:r>
        <w:rPr>
          <w:spacing w:val="27"/>
        </w:rPr>
        <w:t xml:space="preserve"> </w:t>
      </w:r>
      <w:r>
        <w:rPr>
          <w:spacing w:val="-4"/>
        </w:rPr>
        <w:t>La</w:t>
      </w:r>
      <w:r>
        <w:rPr>
          <w:spacing w:val="36"/>
        </w:rPr>
        <w:t xml:space="preserve"> </w:t>
      </w:r>
      <w:r>
        <w:rPr>
          <w:spacing w:val="-1"/>
        </w:rPr>
        <w:t>fuerza</w:t>
      </w:r>
      <w:r>
        <w:rPr>
          <w:spacing w:val="24"/>
        </w:rPr>
        <w:t xml:space="preserve"> </w:t>
      </w:r>
      <w:r>
        <w:t>motriz</w:t>
      </w:r>
      <w:r>
        <w:rPr>
          <w:spacing w:val="26"/>
        </w:rPr>
        <w:t xml:space="preserve"> </w:t>
      </w:r>
      <w:r>
        <w:rPr>
          <w:spacing w:val="-2"/>
        </w:rPr>
        <w:t>que</w:t>
      </w:r>
      <w:r>
        <w:rPr>
          <w:spacing w:val="29"/>
        </w:rPr>
        <w:t xml:space="preserve"> </w:t>
      </w:r>
      <w:r>
        <w:rPr>
          <w:spacing w:val="-2"/>
        </w:rPr>
        <w:t>mayor</w:t>
      </w:r>
      <w:r>
        <w:rPr>
          <w:spacing w:val="27"/>
        </w:rPr>
        <w:t xml:space="preserve"> </w:t>
      </w:r>
      <w:r>
        <w:t>porcentaje</w:t>
      </w:r>
      <w:r>
        <w:rPr>
          <w:spacing w:val="25"/>
        </w:rPr>
        <w:t xml:space="preserve"> </w:t>
      </w:r>
      <w:r>
        <w:t>de</w:t>
      </w:r>
      <w:r>
        <w:rPr>
          <w:spacing w:val="25"/>
        </w:rPr>
        <w:t xml:space="preserve"> </w:t>
      </w:r>
      <w:r>
        <w:rPr>
          <w:spacing w:val="-1"/>
        </w:rPr>
        <w:t>precisión</w:t>
      </w:r>
      <w:r>
        <w:rPr>
          <w:spacing w:val="69"/>
        </w:rPr>
        <w:t xml:space="preserve"> </w:t>
      </w:r>
      <w:r>
        <w:t>presenta</w:t>
      </w:r>
      <w:r>
        <w:rPr>
          <w:spacing w:val="12"/>
        </w:rPr>
        <w:t xml:space="preserve"> </w:t>
      </w:r>
      <w:r>
        <w:t>es</w:t>
      </w:r>
      <w:r>
        <w:rPr>
          <w:spacing w:val="14"/>
        </w:rPr>
        <w:t xml:space="preserve"> </w:t>
      </w:r>
      <w:r>
        <w:rPr>
          <w:spacing w:val="-2"/>
        </w:rPr>
        <w:t>la</w:t>
      </w:r>
      <w:r>
        <w:rPr>
          <w:spacing w:val="17"/>
        </w:rPr>
        <w:t xml:space="preserve"> </w:t>
      </w:r>
      <w:r>
        <w:t>de</w:t>
      </w:r>
      <w:r>
        <w:rPr>
          <w:spacing w:val="13"/>
        </w:rPr>
        <w:t xml:space="preserve"> </w:t>
      </w:r>
      <w:r>
        <w:t>pendientes</w:t>
      </w:r>
      <w:r>
        <w:rPr>
          <w:spacing w:val="10"/>
        </w:rPr>
        <w:t xml:space="preserve"> </w:t>
      </w:r>
      <w:r>
        <w:t>con</w:t>
      </w:r>
      <w:r>
        <w:rPr>
          <w:spacing w:val="15"/>
        </w:rPr>
        <w:t xml:space="preserve"> </w:t>
      </w:r>
      <w:r>
        <w:t>un</w:t>
      </w:r>
      <w:r>
        <w:rPr>
          <w:spacing w:val="11"/>
        </w:rPr>
        <w:t xml:space="preserve"> </w:t>
      </w:r>
      <w:r>
        <w:t>97</w:t>
      </w:r>
      <w:proofErr w:type="gramStart"/>
      <w:r>
        <w:t>,99</w:t>
      </w:r>
      <w:proofErr w:type="gramEnd"/>
      <w:r>
        <w:rPr>
          <w:spacing w:val="11"/>
        </w:rPr>
        <w:t xml:space="preserve"> </w:t>
      </w:r>
      <w:r>
        <w:t>%,</w:t>
      </w:r>
      <w:r>
        <w:rPr>
          <w:spacing w:val="15"/>
        </w:rPr>
        <w:t xml:space="preserve"> </w:t>
      </w:r>
      <w:r>
        <w:t>lo</w:t>
      </w:r>
      <w:r>
        <w:rPr>
          <w:spacing w:val="15"/>
        </w:rPr>
        <w:t xml:space="preserve"> </w:t>
      </w:r>
      <w:r>
        <w:rPr>
          <w:spacing w:val="-2"/>
        </w:rPr>
        <w:t>que</w:t>
      </w:r>
      <w:r>
        <w:rPr>
          <w:spacing w:val="17"/>
        </w:rPr>
        <w:t xml:space="preserve"> </w:t>
      </w:r>
      <w:r>
        <w:rPr>
          <w:spacing w:val="-1"/>
        </w:rPr>
        <w:t>implica</w:t>
      </w:r>
      <w:r>
        <w:rPr>
          <w:spacing w:val="13"/>
        </w:rPr>
        <w:t xml:space="preserve"> </w:t>
      </w:r>
      <w:r>
        <w:t>que,</w:t>
      </w:r>
      <w:r>
        <w:rPr>
          <w:spacing w:val="11"/>
        </w:rPr>
        <w:t xml:space="preserve"> </w:t>
      </w:r>
      <w:r>
        <w:rPr>
          <w:spacing w:val="-1"/>
        </w:rPr>
        <w:t>esta</w:t>
      </w:r>
      <w:r>
        <w:rPr>
          <w:spacing w:val="27"/>
        </w:rPr>
        <w:t xml:space="preserve"> </w:t>
      </w:r>
      <w:r>
        <w:rPr>
          <w:spacing w:val="-1"/>
        </w:rPr>
        <w:t>fuerza</w:t>
      </w:r>
      <w:r>
        <w:rPr>
          <w:spacing w:val="18"/>
        </w:rPr>
        <w:t xml:space="preserve"> </w:t>
      </w:r>
      <w:r>
        <w:t>no</w:t>
      </w:r>
      <w:r>
        <w:rPr>
          <w:spacing w:val="15"/>
        </w:rPr>
        <w:t xml:space="preserve"> </w:t>
      </w:r>
      <w:r>
        <w:rPr>
          <w:spacing w:val="-1"/>
        </w:rPr>
        <w:t>se</w:t>
      </w:r>
      <w:r>
        <w:rPr>
          <w:spacing w:val="9"/>
        </w:rPr>
        <w:t xml:space="preserve"> </w:t>
      </w:r>
      <w:r>
        <w:t>considera</w:t>
      </w:r>
      <w:r>
        <w:rPr>
          <w:spacing w:val="21"/>
        </w:rPr>
        <w:t xml:space="preserve"> </w:t>
      </w:r>
      <w:r>
        <w:t>como</w:t>
      </w:r>
      <w:r>
        <w:rPr>
          <w:spacing w:val="-5"/>
        </w:rPr>
        <w:t xml:space="preserve"> </w:t>
      </w:r>
      <w:r>
        <w:t>una</w:t>
      </w:r>
      <w:r>
        <w:rPr>
          <w:spacing w:val="-7"/>
        </w:rPr>
        <w:t xml:space="preserve"> </w:t>
      </w:r>
      <w:r>
        <w:rPr>
          <w:spacing w:val="-1"/>
        </w:rPr>
        <w:t>limitante</w:t>
      </w:r>
      <w:r>
        <w:rPr>
          <w:spacing w:val="-3"/>
        </w:rPr>
        <w:t xml:space="preserve"> </w:t>
      </w:r>
      <w:r>
        <w:t>en</w:t>
      </w:r>
      <w:r>
        <w:rPr>
          <w:spacing w:val="-9"/>
        </w:rPr>
        <w:t xml:space="preserve"> </w:t>
      </w:r>
      <w:r>
        <w:t>lo</w:t>
      </w:r>
      <w:r>
        <w:rPr>
          <w:spacing w:val="-5"/>
        </w:rPr>
        <w:t xml:space="preserve"> </w:t>
      </w:r>
      <w:r>
        <w:rPr>
          <w:spacing w:val="-2"/>
        </w:rPr>
        <w:t>que</w:t>
      </w:r>
      <w:r>
        <w:rPr>
          <w:spacing w:val="-3"/>
        </w:rPr>
        <w:t xml:space="preserve"> </w:t>
      </w:r>
      <w:r>
        <w:rPr>
          <w:spacing w:val="-1"/>
        </w:rPr>
        <w:t>respecta</w:t>
      </w:r>
      <w:r>
        <w:rPr>
          <w:spacing w:val="-3"/>
        </w:rPr>
        <w:t xml:space="preserve"> </w:t>
      </w:r>
      <w:r>
        <w:rPr>
          <w:spacing w:val="-2"/>
        </w:rPr>
        <w:t>al</w:t>
      </w:r>
      <w:r>
        <w:rPr>
          <w:spacing w:val="2"/>
        </w:rPr>
        <w:t xml:space="preserve"> </w:t>
      </w:r>
      <w:r>
        <w:rPr>
          <w:spacing w:val="-1"/>
        </w:rPr>
        <w:t>proceso</w:t>
      </w:r>
      <w:r>
        <w:rPr>
          <w:spacing w:val="-5"/>
        </w:rPr>
        <w:t xml:space="preserve"> </w:t>
      </w:r>
      <w:r>
        <w:t>de</w:t>
      </w:r>
      <w:r>
        <w:rPr>
          <w:spacing w:val="-7"/>
        </w:rPr>
        <w:t xml:space="preserve"> </w:t>
      </w:r>
      <w:r>
        <w:t>expansión,</w:t>
      </w:r>
      <w:r>
        <w:rPr>
          <w:spacing w:val="-9"/>
        </w:rPr>
        <w:t xml:space="preserve"> </w:t>
      </w:r>
      <w:r>
        <w:rPr>
          <w:spacing w:val="-1"/>
        </w:rPr>
        <w:t>sino</w:t>
      </w:r>
      <w:r>
        <w:rPr>
          <w:spacing w:val="-5"/>
        </w:rPr>
        <w:t xml:space="preserve"> </w:t>
      </w:r>
      <w:r>
        <w:rPr>
          <w:spacing w:val="-1"/>
        </w:rPr>
        <w:t>más</w:t>
      </w:r>
      <w:r>
        <w:rPr>
          <w:spacing w:val="-6"/>
        </w:rPr>
        <w:t xml:space="preserve"> </w:t>
      </w:r>
      <w:r>
        <w:t>bien</w:t>
      </w:r>
      <w:r>
        <w:rPr>
          <w:spacing w:val="-9"/>
        </w:rPr>
        <w:t xml:space="preserve"> </w:t>
      </w:r>
      <w:r>
        <w:rPr>
          <w:spacing w:val="-1"/>
        </w:rPr>
        <w:t>este</w:t>
      </w:r>
      <w:r>
        <w:rPr>
          <w:spacing w:val="-7"/>
        </w:rPr>
        <w:t xml:space="preserve"> </w:t>
      </w:r>
      <w:r>
        <w:rPr>
          <w:spacing w:val="-1"/>
        </w:rPr>
        <w:t>se</w:t>
      </w:r>
      <w:r>
        <w:rPr>
          <w:spacing w:val="-7"/>
        </w:rPr>
        <w:t xml:space="preserve"> </w:t>
      </w:r>
      <w:r>
        <w:t>ha</w:t>
      </w:r>
      <w:r>
        <w:rPr>
          <w:spacing w:val="-3"/>
        </w:rPr>
        <w:t xml:space="preserve"> </w:t>
      </w:r>
      <w:r>
        <w:rPr>
          <w:spacing w:val="-1"/>
        </w:rPr>
        <w:t>adapta,</w:t>
      </w:r>
      <w:r>
        <w:rPr>
          <w:spacing w:val="45"/>
        </w:rPr>
        <w:t xml:space="preserve"> </w:t>
      </w:r>
      <w:r>
        <w:t>lo</w:t>
      </w:r>
      <w:r>
        <w:rPr>
          <w:spacing w:val="7"/>
        </w:rPr>
        <w:t xml:space="preserve"> </w:t>
      </w:r>
      <w:r>
        <w:t>que</w:t>
      </w:r>
      <w:r>
        <w:rPr>
          <w:spacing w:val="8"/>
        </w:rPr>
        <w:t xml:space="preserve"> </w:t>
      </w:r>
      <w:r>
        <w:rPr>
          <w:spacing w:val="-1"/>
        </w:rPr>
        <w:t>genera</w:t>
      </w:r>
      <w:r>
        <w:rPr>
          <w:spacing w:val="8"/>
        </w:rPr>
        <w:t xml:space="preserve"> </w:t>
      </w:r>
      <w:r>
        <w:t>un</w:t>
      </w:r>
      <w:r>
        <w:rPr>
          <w:spacing w:val="7"/>
        </w:rPr>
        <w:t xml:space="preserve"> </w:t>
      </w:r>
      <w:r>
        <w:rPr>
          <w:spacing w:val="-1"/>
        </w:rPr>
        <w:t>aspecto</w:t>
      </w:r>
      <w:r>
        <w:rPr>
          <w:spacing w:val="7"/>
        </w:rPr>
        <w:t xml:space="preserve"> </w:t>
      </w:r>
      <w:r>
        <w:t>de</w:t>
      </w:r>
      <w:r>
        <w:rPr>
          <w:spacing w:val="8"/>
        </w:rPr>
        <w:t xml:space="preserve"> </w:t>
      </w:r>
      <w:r>
        <w:rPr>
          <w:spacing w:val="-1"/>
        </w:rPr>
        <w:t>riesgo</w:t>
      </w:r>
      <w:r>
        <w:rPr>
          <w:spacing w:val="7"/>
        </w:rPr>
        <w:t xml:space="preserve"> </w:t>
      </w:r>
      <w:r>
        <w:t>en</w:t>
      </w:r>
      <w:r>
        <w:rPr>
          <w:spacing w:val="7"/>
        </w:rPr>
        <w:t xml:space="preserve"> </w:t>
      </w:r>
      <w:r>
        <w:t>lo</w:t>
      </w:r>
      <w:r>
        <w:rPr>
          <w:spacing w:val="7"/>
        </w:rPr>
        <w:t xml:space="preserve"> </w:t>
      </w:r>
      <w:r>
        <w:t>que</w:t>
      </w:r>
      <w:r>
        <w:rPr>
          <w:spacing w:val="8"/>
        </w:rPr>
        <w:t xml:space="preserve"> </w:t>
      </w:r>
      <w:r>
        <w:rPr>
          <w:spacing w:val="-1"/>
        </w:rPr>
        <w:t>respecta</w:t>
      </w:r>
      <w:r>
        <w:rPr>
          <w:spacing w:val="8"/>
        </w:rPr>
        <w:t xml:space="preserve"> </w:t>
      </w:r>
      <w:r>
        <w:t>a</w:t>
      </w:r>
      <w:r>
        <w:rPr>
          <w:spacing w:val="8"/>
        </w:rPr>
        <w:t xml:space="preserve"> </w:t>
      </w:r>
      <w:r>
        <w:t>los</w:t>
      </w:r>
      <w:r>
        <w:rPr>
          <w:spacing w:val="6"/>
        </w:rPr>
        <w:t xml:space="preserve"> </w:t>
      </w:r>
      <w:r>
        <w:rPr>
          <w:spacing w:val="-1"/>
        </w:rPr>
        <w:t>asentamientos</w:t>
      </w:r>
      <w:r>
        <w:rPr>
          <w:spacing w:val="6"/>
        </w:rPr>
        <w:t xml:space="preserve"> </w:t>
      </w:r>
      <w:r>
        <w:rPr>
          <w:spacing w:val="-1"/>
        </w:rPr>
        <w:t>del</w:t>
      </w:r>
      <w:r>
        <w:rPr>
          <w:spacing w:val="8"/>
        </w:rPr>
        <w:t xml:space="preserve"> </w:t>
      </w:r>
      <w:r>
        <w:rPr>
          <w:spacing w:val="-1"/>
        </w:rPr>
        <w:t>espacio</w:t>
      </w:r>
      <w:r>
        <w:rPr>
          <w:spacing w:val="7"/>
        </w:rPr>
        <w:t xml:space="preserve"> </w:t>
      </w:r>
      <w:r>
        <w:t>urbano.</w:t>
      </w:r>
      <w:r>
        <w:rPr>
          <w:spacing w:val="55"/>
        </w:rPr>
        <w:t xml:space="preserve"> </w:t>
      </w:r>
      <w:r>
        <w:t>En</w:t>
      </w:r>
      <w:r>
        <w:rPr>
          <w:spacing w:val="-5"/>
        </w:rPr>
        <w:t xml:space="preserve"> </w:t>
      </w:r>
      <w:r>
        <w:t>lo</w:t>
      </w:r>
      <w:r>
        <w:rPr>
          <w:spacing w:val="-5"/>
        </w:rPr>
        <w:t xml:space="preserve"> </w:t>
      </w:r>
      <w:r>
        <w:t>concerniente</w:t>
      </w:r>
      <w:r>
        <w:rPr>
          <w:spacing w:val="-7"/>
        </w:rPr>
        <w:t xml:space="preserve"> </w:t>
      </w:r>
      <w:r>
        <w:t>a</w:t>
      </w:r>
      <w:r>
        <w:rPr>
          <w:spacing w:val="-3"/>
        </w:rPr>
        <w:t xml:space="preserve"> </w:t>
      </w:r>
      <w:r>
        <w:t>las</w:t>
      </w:r>
      <w:r>
        <w:rPr>
          <w:spacing w:val="-2"/>
        </w:rPr>
        <w:t xml:space="preserve"> </w:t>
      </w:r>
      <w:r>
        <w:rPr>
          <w:spacing w:val="-1"/>
        </w:rPr>
        <w:t>fuerzas</w:t>
      </w:r>
      <w:r>
        <w:rPr>
          <w:spacing w:val="-5"/>
        </w:rPr>
        <w:t xml:space="preserve"> </w:t>
      </w:r>
      <w:r>
        <w:t>restantes</w:t>
      </w:r>
      <w:r>
        <w:rPr>
          <w:spacing w:val="-6"/>
        </w:rPr>
        <w:t xml:space="preserve"> </w:t>
      </w:r>
      <w:r>
        <w:rPr>
          <w:spacing w:val="-1"/>
        </w:rPr>
        <w:t>(Distancias</w:t>
      </w:r>
      <w:r>
        <w:rPr>
          <w:spacing w:val="-6"/>
        </w:rPr>
        <w:t xml:space="preserve"> </w:t>
      </w:r>
      <w:r>
        <w:rPr>
          <w:spacing w:val="-1"/>
        </w:rPr>
        <w:t>euclidianas</w:t>
      </w:r>
      <w:r>
        <w:rPr>
          <w:spacing w:val="-6"/>
        </w:rPr>
        <w:t xml:space="preserve"> </w:t>
      </w:r>
      <w:r>
        <w:t>de</w:t>
      </w:r>
      <w:r>
        <w:rPr>
          <w:spacing w:val="-3"/>
        </w:rPr>
        <w:t xml:space="preserve"> </w:t>
      </w:r>
      <w:r>
        <w:t>redes</w:t>
      </w:r>
      <w:r>
        <w:rPr>
          <w:spacing w:val="-6"/>
        </w:rPr>
        <w:t xml:space="preserve"> </w:t>
      </w:r>
      <w:r>
        <w:rPr>
          <w:spacing w:val="-1"/>
        </w:rPr>
        <w:t>hídricas</w:t>
      </w:r>
      <w:r>
        <w:rPr>
          <w:spacing w:val="-2"/>
        </w:rPr>
        <w:t xml:space="preserve"> </w:t>
      </w:r>
      <w:r>
        <w:t>y</w:t>
      </w:r>
      <w:r>
        <w:rPr>
          <w:spacing w:val="-8"/>
        </w:rPr>
        <w:t xml:space="preserve"> </w:t>
      </w:r>
      <w:r>
        <w:rPr>
          <w:spacing w:val="-1"/>
        </w:rPr>
        <w:t>viales</w:t>
      </w:r>
      <w:r>
        <w:rPr>
          <w:spacing w:val="-2"/>
        </w:rPr>
        <w:t xml:space="preserve"> </w:t>
      </w:r>
      <w:r>
        <w:t>y</w:t>
      </w:r>
      <w:r>
        <w:rPr>
          <w:spacing w:val="-9"/>
        </w:rPr>
        <w:t xml:space="preserve"> </w:t>
      </w:r>
      <w:r>
        <w:t>el</w:t>
      </w:r>
      <w:r>
        <w:rPr>
          <w:spacing w:val="82"/>
        </w:rPr>
        <w:t xml:space="preserve"> </w:t>
      </w:r>
      <w:r>
        <w:rPr>
          <w:spacing w:val="-1"/>
        </w:rPr>
        <w:t>costo</w:t>
      </w:r>
      <w:r>
        <w:rPr>
          <w:spacing w:val="11"/>
        </w:rPr>
        <w:t xml:space="preserve"> </w:t>
      </w:r>
      <w:r>
        <w:t>del</w:t>
      </w:r>
      <w:r>
        <w:rPr>
          <w:spacing w:val="12"/>
        </w:rPr>
        <w:t xml:space="preserve"> </w:t>
      </w:r>
      <w:r>
        <w:rPr>
          <w:spacing w:val="-1"/>
        </w:rPr>
        <w:t>suelo),</w:t>
      </w:r>
      <w:r>
        <w:rPr>
          <w:spacing w:val="11"/>
        </w:rPr>
        <w:t xml:space="preserve"> </w:t>
      </w:r>
      <w:r>
        <w:rPr>
          <w:spacing w:val="-1"/>
        </w:rPr>
        <w:t>estas</w:t>
      </w:r>
      <w:r>
        <w:rPr>
          <w:spacing w:val="10"/>
        </w:rPr>
        <w:t xml:space="preserve"> </w:t>
      </w:r>
      <w:r>
        <w:t>no</w:t>
      </w:r>
      <w:r>
        <w:rPr>
          <w:spacing w:val="11"/>
        </w:rPr>
        <w:t xml:space="preserve"> </w:t>
      </w:r>
      <w:r>
        <w:rPr>
          <w:spacing w:val="-1"/>
        </w:rPr>
        <w:t>varían</w:t>
      </w:r>
      <w:r>
        <w:rPr>
          <w:spacing w:val="11"/>
        </w:rPr>
        <w:t xml:space="preserve"> </w:t>
      </w:r>
      <w:r>
        <w:t>de</w:t>
      </w:r>
      <w:r>
        <w:rPr>
          <w:spacing w:val="12"/>
        </w:rPr>
        <w:t xml:space="preserve"> </w:t>
      </w:r>
      <w:r>
        <w:rPr>
          <w:spacing w:val="-1"/>
        </w:rPr>
        <w:t>manera</w:t>
      </w:r>
      <w:r>
        <w:rPr>
          <w:spacing w:val="12"/>
        </w:rPr>
        <w:t xml:space="preserve"> </w:t>
      </w:r>
      <w:r>
        <w:rPr>
          <w:spacing w:val="-1"/>
        </w:rPr>
        <w:t>importante</w:t>
      </w:r>
      <w:r>
        <w:rPr>
          <w:spacing w:val="12"/>
        </w:rPr>
        <w:t xml:space="preserve"> </w:t>
      </w:r>
      <w:r>
        <w:t>con</w:t>
      </w:r>
      <w:r>
        <w:rPr>
          <w:spacing w:val="11"/>
        </w:rPr>
        <w:t xml:space="preserve"> </w:t>
      </w:r>
      <w:r>
        <w:rPr>
          <w:spacing w:val="-1"/>
        </w:rPr>
        <w:t>respecto</w:t>
      </w:r>
      <w:r>
        <w:rPr>
          <w:spacing w:val="7"/>
        </w:rPr>
        <w:t xml:space="preserve"> </w:t>
      </w:r>
      <w:r>
        <w:t>al</w:t>
      </w:r>
      <w:r>
        <w:rPr>
          <w:spacing w:val="12"/>
        </w:rPr>
        <w:t xml:space="preserve"> </w:t>
      </w:r>
      <w:r>
        <w:rPr>
          <w:spacing w:val="-1"/>
        </w:rPr>
        <w:t>promedio</w:t>
      </w:r>
      <w:r>
        <w:rPr>
          <w:spacing w:val="11"/>
        </w:rPr>
        <w:t xml:space="preserve"> </w:t>
      </w:r>
      <w:r>
        <w:rPr>
          <w:spacing w:val="-3"/>
        </w:rPr>
        <w:t>de</w:t>
      </w:r>
      <w:r>
        <w:rPr>
          <w:spacing w:val="9"/>
        </w:rPr>
        <w:t xml:space="preserve"> </w:t>
      </w:r>
      <w:r>
        <w:t>precisión</w:t>
      </w:r>
      <w:r>
        <w:rPr>
          <w:spacing w:val="63"/>
        </w:rPr>
        <w:t xml:space="preserve"> </w:t>
      </w:r>
      <w:r>
        <w:t>(entre</w:t>
      </w:r>
      <w:r>
        <w:rPr>
          <w:spacing w:val="-3"/>
        </w:rPr>
        <w:t xml:space="preserve"> </w:t>
      </w:r>
      <w:r>
        <w:t>97</w:t>
      </w:r>
      <w:proofErr w:type="gramStart"/>
      <w:r>
        <w:t>,03</w:t>
      </w:r>
      <w:proofErr w:type="gramEnd"/>
      <w:r>
        <w:rPr>
          <w:spacing w:val="-5"/>
        </w:rPr>
        <w:t xml:space="preserve"> </w:t>
      </w:r>
      <w:r>
        <w:t>% y</w:t>
      </w:r>
      <w:r>
        <w:rPr>
          <w:spacing w:val="-12"/>
        </w:rPr>
        <w:t xml:space="preserve"> </w:t>
      </w:r>
      <w:r>
        <w:t>97,78</w:t>
      </w:r>
      <w:r>
        <w:rPr>
          <w:spacing w:val="-1"/>
        </w:rPr>
        <w:t xml:space="preserve"> </w:t>
      </w:r>
      <w:r>
        <w:t>%),</w:t>
      </w:r>
      <w:r>
        <w:rPr>
          <w:spacing w:val="-4"/>
        </w:rPr>
        <w:t xml:space="preserve"> </w:t>
      </w:r>
      <w:r>
        <w:t>lo</w:t>
      </w:r>
      <w:r>
        <w:rPr>
          <w:spacing w:val="-5"/>
        </w:rPr>
        <w:t xml:space="preserve"> </w:t>
      </w:r>
      <w:r>
        <w:t>que</w:t>
      </w:r>
      <w:r>
        <w:rPr>
          <w:spacing w:val="-3"/>
        </w:rPr>
        <w:t xml:space="preserve"> </w:t>
      </w:r>
      <w:r>
        <w:t>refleja</w:t>
      </w:r>
      <w:r>
        <w:rPr>
          <w:spacing w:val="-3"/>
        </w:rPr>
        <w:t xml:space="preserve"> </w:t>
      </w:r>
      <w:r>
        <w:t>que</w:t>
      </w:r>
      <w:r>
        <w:rPr>
          <w:spacing w:val="-3"/>
        </w:rPr>
        <w:t xml:space="preserve"> </w:t>
      </w:r>
      <w:r>
        <w:t>estas</w:t>
      </w:r>
      <w:r>
        <w:rPr>
          <w:spacing w:val="-6"/>
        </w:rPr>
        <w:t xml:space="preserve"> </w:t>
      </w:r>
      <w:r>
        <w:t>repercuten</w:t>
      </w:r>
      <w:r>
        <w:rPr>
          <w:spacing w:val="-5"/>
        </w:rPr>
        <w:t xml:space="preserve"> </w:t>
      </w:r>
      <w:r>
        <w:t>como</w:t>
      </w:r>
      <w:r>
        <w:rPr>
          <w:spacing w:val="-5"/>
        </w:rPr>
        <w:t xml:space="preserve"> </w:t>
      </w:r>
      <w:r>
        <w:rPr>
          <w:spacing w:val="-1"/>
        </w:rPr>
        <w:t>elementos</w:t>
      </w:r>
      <w:r>
        <w:rPr>
          <w:spacing w:val="-6"/>
        </w:rPr>
        <w:t xml:space="preserve"> </w:t>
      </w:r>
      <w:r>
        <w:rPr>
          <w:spacing w:val="-1"/>
        </w:rPr>
        <w:t>esenciales</w:t>
      </w:r>
      <w:r>
        <w:rPr>
          <w:spacing w:val="-6"/>
        </w:rPr>
        <w:t xml:space="preserve"> </w:t>
      </w:r>
      <w:r>
        <w:t>en</w:t>
      </w:r>
      <w:r>
        <w:rPr>
          <w:spacing w:val="-5"/>
        </w:rPr>
        <w:t xml:space="preserve"> </w:t>
      </w:r>
      <w:r>
        <w:t>el</w:t>
      </w:r>
      <w:r>
        <w:rPr>
          <w:spacing w:val="42"/>
        </w:rPr>
        <w:t xml:space="preserve"> </w:t>
      </w:r>
      <w:r>
        <w:t>análisis</w:t>
      </w:r>
      <w:r>
        <w:rPr>
          <w:spacing w:val="-2"/>
        </w:rPr>
        <w:t xml:space="preserve"> </w:t>
      </w:r>
      <w:r>
        <w:t>de</w:t>
      </w:r>
      <w:r>
        <w:rPr>
          <w:spacing w:val="-3"/>
        </w:rPr>
        <w:t xml:space="preserve"> </w:t>
      </w:r>
      <w:r>
        <w:t xml:space="preserve">expansión </w:t>
      </w:r>
      <w:r>
        <w:rPr>
          <w:spacing w:val="-1"/>
        </w:rPr>
        <w:t>del</w:t>
      </w:r>
      <w:r>
        <w:t xml:space="preserve"> </w:t>
      </w:r>
      <w:r>
        <w:rPr>
          <w:spacing w:val="-1"/>
        </w:rPr>
        <w:t>suelo</w:t>
      </w:r>
      <w:r>
        <w:t xml:space="preserve"> </w:t>
      </w:r>
      <w:r>
        <w:rPr>
          <w:spacing w:val="-1"/>
        </w:rPr>
        <w:t>urbano.</w:t>
      </w:r>
    </w:p>
    <w:p w:rsidR="00DB3F76" w:rsidRDefault="00A3248F">
      <w:pPr>
        <w:pStyle w:val="Textoindependiente"/>
        <w:ind w:left="116" w:right="116" w:firstLine="568"/>
        <w:jc w:val="right"/>
      </w:pPr>
      <w:r>
        <w:rPr>
          <w:spacing w:val="-1"/>
        </w:rPr>
        <w:t>Una</w:t>
      </w:r>
      <w:r>
        <w:rPr>
          <w:spacing w:val="17"/>
        </w:rPr>
        <w:t xml:space="preserve"> </w:t>
      </w:r>
      <w:r>
        <w:t>de</w:t>
      </w:r>
      <w:r>
        <w:rPr>
          <w:spacing w:val="17"/>
        </w:rPr>
        <w:t xml:space="preserve"> </w:t>
      </w:r>
      <w:r>
        <w:t>las</w:t>
      </w:r>
      <w:r>
        <w:rPr>
          <w:spacing w:val="14"/>
        </w:rPr>
        <w:t xml:space="preserve"> </w:t>
      </w:r>
      <w:r>
        <w:rPr>
          <w:spacing w:val="-1"/>
        </w:rPr>
        <w:t>principales</w:t>
      </w:r>
      <w:r>
        <w:rPr>
          <w:spacing w:val="14"/>
        </w:rPr>
        <w:t xml:space="preserve"> </w:t>
      </w:r>
      <w:r>
        <w:rPr>
          <w:spacing w:val="-1"/>
        </w:rPr>
        <w:t>razones</w:t>
      </w:r>
      <w:r>
        <w:rPr>
          <w:spacing w:val="14"/>
        </w:rPr>
        <w:t xml:space="preserve"> </w:t>
      </w:r>
      <w:r>
        <w:t>de</w:t>
      </w:r>
      <w:r>
        <w:rPr>
          <w:spacing w:val="12"/>
        </w:rPr>
        <w:t xml:space="preserve"> </w:t>
      </w:r>
      <w:r>
        <w:rPr>
          <w:spacing w:val="3"/>
        </w:rPr>
        <w:t>la</w:t>
      </w:r>
      <w:r>
        <w:rPr>
          <w:spacing w:val="17"/>
        </w:rPr>
        <w:t xml:space="preserve"> </w:t>
      </w:r>
      <w:r>
        <w:rPr>
          <w:spacing w:val="-1"/>
        </w:rPr>
        <w:t>expansión</w:t>
      </w:r>
      <w:r>
        <w:rPr>
          <w:spacing w:val="15"/>
        </w:rPr>
        <w:t xml:space="preserve"> </w:t>
      </w:r>
      <w:proofErr w:type="gramStart"/>
      <w:r>
        <w:t>urbana</w:t>
      </w:r>
      <w:proofErr w:type="gramEnd"/>
      <w:r>
        <w:rPr>
          <w:spacing w:val="17"/>
        </w:rPr>
        <w:t xml:space="preserve"> </w:t>
      </w:r>
      <w:r>
        <w:rPr>
          <w:spacing w:val="-1"/>
        </w:rPr>
        <w:t>hacia</w:t>
      </w:r>
      <w:r>
        <w:rPr>
          <w:spacing w:val="12"/>
        </w:rPr>
        <w:t xml:space="preserve"> </w:t>
      </w:r>
      <w:r>
        <w:t>la</w:t>
      </w:r>
      <w:r>
        <w:rPr>
          <w:spacing w:val="17"/>
        </w:rPr>
        <w:t xml:space="preserve"> </w:t>
      </w:r>
      <w:r>
        <w:rPr>
          <w:spacing w:val="-1"/>
        </w:rPr>
        <w:t>periferia</w:t>
      </w:r>
      <w:r>
        <w:rPr>
          <w:spacing w:val="12"/>
        </w:rPr>
        <w:t xml:space="preserve"> </w:t>
      </w:r>
      <w:r>
        <w:t>es</w:t>
      </w:r>
      <w:r>
        <w:rPr>
          <w:spacing w:val="14"/>
        </w:rPr>
        <w:t xml:space="preserve"> </w:t>
      </w:r>
      <w:r>
        <w:t>el</w:t>
      </w:r>
      <w:r>
        <w:rPr>
          <w:spacing w:val="16"/>
        </w:rPr>
        <w:t xml:space="preserve"> </w:t>
      </w:r>
      <w:r>
        <w:rPr>
          <w:spacing w:val="-1"/>
        </w:rPr>
        <w:t>costo</w:t>
      </w:r>
      <w:r>
        <w:rPr>
          <w:spacing w:val="11"/>
        </w:rPr>
        <w:t xml:space="preserve"> </w:t>
      </w:r>
      <w:r>
        <w:t>del</w:t>
      </w:r>
      <w:r>
        <w:rPr>
          <w:spacing w:val="57"/>
        </w:rPr>
        <w:t xml:space="preserve"> </w:t>
      </w:r>
      <w:r>
        <w:rPr>
          <w:spacing w:val="-1"/>
        </w:rPr>
        <w:t>suelo.</w:t>
      </w:r>
      <w:r>
        <w:rPr>
          <w:spacing w:val="-8"/>
        </w:rPr>
        <w:t xml:space="preserve"> </w:t>
      </w:r>
      <w:r>
        <w:rPr>
          <w:spacing w:val="-4"/>
        </w:rPr>
        <w:t>Los</w:t>
      </w:r>
      <w:r>
        <w:rPr>
          <w:spacing w:val="-14"/>
        </w:rPr>
        <w:t xml:space="preserve"> </w:t>
      </w:r>
      <w:r>
        <w:t>lugares</w:t>
      </w:r>
      <w:r>
        <w:rPr>
          <w:spacing w:val="-14"/>
        </w:rPr>
        <w:t xml:space="preserve"> </w:t>
      </w:r>
      <w:r>
        <w:t>con</w:t>
      </w:r>
      <w:r>
        <w:rPr>
          <w:spacing w:val="-12"/>
        </w:rPr>
        <w:t xml:space="preserve"> </w:t>
      </w:r>
      <w:proofErr w:type="gramStart"/>
      <w:r>
        <w:t>un</w:t>
      </w:r>
      <w:proofErr w:type="gramEnd"/>
      <w:r>
        <w:rPr>
          <w:spacing w:val="-12"/>
        </w:rPr>
        <w:t xml:space="preserve"> </w:t>
      </w:r>
      <w:r>
        <w:rPr>
          <w:spacing w:val="-1"/>
        </w:rPr>
        <w:t>costo</w:t>
      </w:r>
      <w:r>
        <w:rPr>
          <w:spacing w:val="-12"/>
        </w:rPr>
        <w:t xml:space="preserve"> </w:t>
      </w:r>
      <w:r>
        <w:rPr>
          <w:spacing w:val="-1"/>
        </w:rPr>
        <w:t>más</w:t>
      </w:r>
      <w:r>
        <w:rPr>
          <w:spacing w:val="-14"/>
        </w:rPr>
        <w:t xml:space="preserve"> </w:t>
      </w:r>
      <w:r>
        <w:t>bajo</w:t>
      </w:r>
      <w:r>
        <w:rPr>
          <w:spacing w:val="-17"/>
        </w:rPr>
        <w:t xml:space="preserve"> </w:t>
      </w:r>
      <w:r>
        <w:rPr>
          <w:spacing w:val="-1"/>
        </w:rPr>
        <w:t>cuentan</w:t>
      </w:r>
      <w:r>
        <w:rPr>
          <w:spacing w:val="-17"/>
        </w:rPr>
        <w:t xml:space="preserve"> </w:t>
      </w:r>
      <w:r>
        <w:t>con</w:t>
      </w:r>
      <w:r>
        <w:rPr>
          <w:spacing w:val="-12"/>
        </w:rPr>
        <w:t xml:space="preserve"> </w:t>
      </w:r>
      <w:r>
        <w:rPr>
          <w:spacing w:val="-1"/>
        </w:rPr>
        <w:t>servicios</w:t>
      </w:r>
      <w:r>
        <w:rPr>
          <w:spacing w:val="-14"/>
        </w:rPr>
        <w:t xml:space="preserve"> </w:t>
      </w:r>
      <w:r>
        <w:rPr>
          <w:spacing w:val="-1"/>
        </w:rPr>
        <w:t>básicos</w:t>
      </w:r>
      <w:r>
        <w:rPr>
          <w:spacing w:val="-14"/>
        </w:rPr>
        <w:t xml:space="preserve"> </w:t>
      </w:r>
      <w:r>
        <w:rPr>
          <w:spacing w:val="-1"/>
        </w:rPr>
        <w:t>mínimos</w:t>
      </w:r>
      <w:r>
        <w:rPr>
          <w:spacing w:val="-14"/>
        </w:rPr>
        <w:t xml:space="preserve"> </w:t>
      </w:r>
      <w:r>
        <w:t>y</w:t>
      </w:r>
      <w:r>
        <w:rPr>
          <w:spacing w:val="-20"/>
        </w:rPr>
        <w:t xml:space="preserve"> </w:t>
      </w:r>
      <w:r>
        <w:rPr>
          <w:spacing w:val="-1"/>
        </w:rPr>
        <w:t>se</w:t>
      </w:r>
      <w:r>
        <w:rPr>
          <w:spacing w:val="-7"/>
        </w:rPr>
        <w:t xml:space="preserve"> </w:t>
      </w:r>
      <w:r>
        <w:rPr>
          <w:spacing w:val="-1"/>
        </w:rPr>
        <w:t>configuran</w:t>
      </w:r>
      <w:r>
        <w:rPr>
          <w:spacing w:val="83"/>
        </w:rPr>
        <w:t xml:space="preserve"> </w:t>
      </w:r>
      <w:r>
        <w:t>como</w:t>
      </w:r>
      <w:r>
        <w:rPr>
          <w:spacing w:val="51"/>
        </w:rPr>
        <w:t xml:space="preserve"> </w:t>
      </w:r>
      <w:r>
        <w:rPr>
          <w:spacing w:val="-1"/>
        </w:rPr>
        <w:t>zonas</w:t>
      </w:r>
      <w:r>
        <w:rPr>
          <w:spacing w:val="50"/>
        </w:rPr>
        <w:t xml:space="preserve"> </w:t>
      </w:r>
      <w:r>
        <w:rPr>
          <w:spacing w:val="-1"/>
        </w:rPr>
        <w:t>populares</w:t>
      </w:r>
      <w:r>
        <w:rPr>
          <w:spacing w:val="50"/>
        </w:rPr>
        <w:t xml:space="preserve"> </w:t>
      </w:r>
      <w:r>
        <w:rPr>
          <w:spacing w:val="-1"/>
        </w:rPr>
        <w:t>(estrato</w:t>
      </w:r>
      <w:r>
        <w:rPr>
          <w:spacing w:val="47"/>
        </w:rPr>
        <w:t xml:space="preserve"> </w:t>
      </w:r>
      <w:r>
        <w:rPr>
          <w:spacing w:val="-1"/>
        </w:rPr>
        <w:t>socioeconómico</w:t>
      </w:r>
      <w:r>
        <w:rPr>
          <w:spacing w:val="47"/>
        </w:rPr>
        <w:t xml:space="preserve"> </w:t>
      </w:r>
      <w:r>
        <w:t>más</w:t>
      </w:r>
      <w:r>
        <w:rPr>
          <w:spacing w:val="50"/>
        </w:rPr>
        <w:t xml:space="preserve"> </w:t>
      </w:r>
      <w:r>
        <w:rPr>
          <w:spacing w:val="-1"/>
        </w:rPr>
        <w:t>bajo).</w:t>
      </w:r>
      <w:r>
        <w:rPr>
          <w:spacing w:val="48"/>
        </w:rPr>
        <w:t xml:space="preserve"> </w:t>
      </w:r>
      <w:proofErr w:type="gramStart"/>
      <w:r>
        <w:rPr>
          <w:spacing w:val="-1"/>
        </w:rPr>
        <w:t>Paralelamente,</w:t>
      </w:r>
      <w:r>
        <w:rPr>
          <w:spacing w:val="51"/>
        </w:rPr>
        <w:t xml:space="preserve"> </w:t>
      </w:r>
      <w:r>
        <w:rPr>
          <w:spacing w:val="-2"/>
        </w:rPr>
        <w:t>dentro</w:t>
      </w:r>
      <w:r>
        <w:rPr>
          <w:spacing w:val="51"/>
        </w:rPr>
        <w:t xml:space="preserve"> </w:t>
      </w:r>
      <w:r>
        <w:t>de</w:t>
      </w:r>
      <w:r>
        <w:rPr>
          <w:spacing w:val="48"/>
        </w:rPr>
        <w:t xml:space="preserve"> </w:t>
      </w:r>
      <w:r>
        <w:rPr>
          <w:spacing w:val="-1"/>
        </w:rPr>
        <w:t>estos</w:t>
      </w:r>
      <w:r>
        <w:rPr>
          <w:spacing w:val="83"/>
        </w:rPr>
        <w:t xml:space="preserve"> </w:t>
      </w:r>
      <w:r>
        <w:t>espacios</w:t>
      </w:r>
      <w:r>
        <w:rPr>
          <w:spacing w:val="-14"/>
        </w:rPr>
        <w:t xml:space="preserve"> </w:t>
      </w:r>
      <w:r>
        <w:t>existen</w:t>
      </w:r>
      <w:r>
        <w:rPr>
          <w:spacing w:val="-12"/>
        </w:rPr>
        <w:t xml:space="preserve"> </w:t>
      </w:r>
      <w:r>
        <w:t>zonas</w:t>
      </w:r>
      <w:r>
        <w:rPr>
          <w:spacing w:val="-14"/>
        </w:rPr>
        <w:t xml:space="preserve"> </w:t>
      </w:r>
      <w:r>
        <w:t>que,</w:t>
      </w:r>
      <w:r>
        <w:rPr>
          <w:spacing w:val="-12"/>
        </w:rPr>
        <w:t xml:space="preserve"> </w:t>
      </w:r>
      <w:r>
        <w:t>por</w:t>
      </w:r>
      <w:r>
        <w:rPr>
          <w:spacing w:val="-12"/>
        </w:rPr>
        <w:t xml:space="preserve"> </w:t>
      </w:r>
      <w:r>
        <w:rPr>
          <w:spacing w:val="-1"/>
        </w:rPr>
        <w:t>sus</w:t>
      </w:r>
      <w:r>
        <w:rPr>
          <w:spacing w:val="-10"/>
        </w:rPr>
        <w:t xml:space="preserve"> </w:t>
      </w:r>
      <w:r>
        <w:t>condiciones</w:t>
      </w:r>
      <w:r>
        <w:rPr>
          <w:spacing w:val="-14"/>
        </w:rPr>
        <w:t xml:space="preserve"> </w:t>
      </w:r>
      <w:r>
        <w:rPr>
          <w:spacing w:val="-1"/>
        </w:rPr>
        <w:t>geográficas,</w:t>
      </w:r>
      <w:r>
        <w:rPr>
          <w:spacing w:val="-12"/>
        </w:rPr>
        <w:t xml:space="preserve"> </w:t>
      </w:r>
      <w:r>
        <w:rPr>
          <w:spacing w:val="-1"/>
        </w:rPr>
        <w:t>paisajísticas,</w:t>
      </w:r>
      <w:r>
        <w:rPr>
          <w:spacing w:val="-12"/>
        </w:rPr>
        <w:t xml:space="preserve"> </w:t>
      </w:r>
      <w:r>
        <w:rPr>
          <w:spacing w:val="-1"/>
        </w:rPr>
        <w:t>climáticas</w:t>
      </w:r>
      <w:r>
        <w:rPr>
          <w:spacing w:val="-18"/>
        </w:rPr>
        <w:t xml:space="preserve"> </w:t>
      </w:r>
      <w:r>
        <w:t>entre</w:t>
      </w:r>
      <w:r>
        <w:rPr>
          <w:spacing w:val="-11"/>
        </w:rPr>
        <w:t xml:space="preserve"> </w:t>
      </w:r>
      <w:r>
        <w:t>otras</w:t>
      </w:r>
      <w:r>
        <w:rPr>
          <w:spacing w:val="60"/>
        </w:rPr>
        <w:t xml:space="preserve"> </w:t>
      </w:r>
      <w:r>
        <w:rPr>
          <w:spacing w:val="-1"/>
        </w:rPr>
        <w:t>se</w:t>
      </w:r>
      <w:r>
        <w:rPr>
          <w:spacing w:val="5"/>
        </w:rPr>
        <w:t xml:space="preserve"> </w:t>
      </w:r>
      <w:r>
        <w:rPr>
          <w:spacing w:val="-1"/>
        </w:rPr>
        <w:t xml:space="preserve">convierten </w:t>
      </w:r>
      <w:r>
        <w:t>en</w:t>
      </w:r>
      <w:r>
        <w:rPr>
          <w:spacing w:val="3"/>
        </w:rPr>
        <w:t xml:space="preserve"> </w:t>
      </w:r>
      <w:r>
        <w:rPr>
          <w:spacing w:val="-2"/>
        </w:rPr>
        <w:t>una</w:t>
      </w:r>
      <w:r>
        <w:rPr>
          <w:spacing w:val="5"/>
        </w:rPr>
        <w:t xml:space="preserve"> </w:t>
      </w:r>
      <w:r>
        <w:rPr>
          <w:spacing w:val="-1"/>
        </w:rPr>
        <w:t>incipiente</w:t>
      </w:r>
      <w:r>
        <w:rPr>
          <w:spacing w:val="1"/>
        </w:rPr>
        <w:t xml:space="preserve"> </w:t>
      </w:r>
      <w:r>
        <w:rPr>
          <w:spacing w:val="-1"/>
        </w:rPr>
        <w:t>acumulación</w:t>
      </w:r>
      <w:r>
        <w:rPr>
          <w:spacing w:val="3"/>
        </w:rPr>
        <w:t xml:space="preserve"> </w:t>
      </w:r>
      <w:r>
        <w:rPr>
          <w:spacing w:val="-1"/>
        </w:rPr>
        <w:t>territorial</w:t>
      </w:r>
      <w:r>
        <w:rPr>
          <w:spacing w:val="4"/>
        </w:rPr>
        <w:t xml:space="preserve"> </w:t>
      </w:r>
      <w:r>
        <w:rPr>
          <w:spacing w:val="-3"/>
        </w:rPr>
        <w:t>de</w:t>
      </w:r>
      <w:r>
        <w:rPr>
          <w:spacing w:val="5"/>
        </w:rPr>
        <w:t xml:space="preserve"> </w:t>
      </w:r>
      <w:r>
        <w:rPr>
          <w:spacing w:val="-1"/>
        </w:rPr>
        <w:t>capital</w:t>
      </w:r>
      <w:r>
        <w:t xml:space="preserve"> en</w:t>
      </w:r>
      <w:r>
        <w:rPr>
          <w:spacing w:val="3"/>
        </w:rPr>
        <w:t xml:space="preserve"> </w:t>
      </w:r>
      <w:r>
        <w:rPr>
          <w:spacing w:val="-2"/>
        </w:rPr>
        <w:t>la</w:t>
      </w:r>
      <w:r>
        <w:rPr>
          <w:spacing w:val="5"/>
        </w:rPr>
        <w:t xml:space="preserve"> </w:t>
      </w:r>
      <w:r>
        <w:rPr>
          <w:spacing w:val="-1"/>
        </w:rPr>
        <w:t>periferia</w:t>
      </w:r>
      <w:r>
        <w:rPr>
          <w:spacing w:val="5"/>
        </w:rPr>
        <w:t xml:space="preserve"> </w:t>
      </w:r>
      <w:r>
        <w:rPr>
          <w:spacing w:val="-2"/>
        </w:rPr>
        <w:t>que</w:t>
      </w:r>
      <w:r>
        <w:rPr>
          <w:spacing w:val="1"/>
        </w:rPr>
        <w:t xml:space="preserve"> </w:t>
      </w:r>
      <w:r>
        <w:rPr>
          <w:spacing w:val="-1"/>
        </w:rPr>
        <w:t>se</w:t>
      </w:r>
      <w:r>
        <w:rPr>
          <w:spacing w:val="5"/>
        </w:rPr>
        <w:t xml:space="preserve"> </w:t>
      </w:r>
      <w:r>
        <w:rPr>
          <w:spacing w:val="-1"/>
        </w:rPr>
        <w:t>traduce</w:t>
      </w:r>
      <w:r>
        <w:rPr>
          <w:spacing w:val="85"/>
        </w:rPr>
        <w:t xml:space="preserve"> </w:t>
      </w:r>
      <w:r>
        <w:t>en</w:t>
      </w:r>
      <w:r>
        <w:rPr>
          <w:spacing w:val="7"/>
        </w:rPr>
        <w:t xml:space="preserve"> </w:t>
      </w:r>
      <w:r>
        <w:t>la</w:t>
      </w:r>
      <w:r>
        <w:rPr>
          <w:spacing w:val="5"/>
        </w:rPr>
        <w:t xml:space="preserve"> </w:t>
      </w:r>
      <w:r>
        <w:rPr>
          <w:spacing w:val="-1"/>
        </w:rPr>
        <w:t>creación</w:t>
      </w:r>
      <w:r>
        <w:rPr>
          <w:spacing w:val="7"/>
        </w:rPr>
        <w:t xml:space="preserve"> </w:t>
      </w:r>
      <w:r>
        <w:t>de</w:t>
      </w:r>
      <w:r>
        <w:rPr>
          <w:spacing w:val="5"/>
        </w:rPr>
        <w:t xml:space="preserve"> </w:t>
      </w:r>
      <w:r>
        <w:rPr>
          <w:spacing w:val="-1"/>
        </w:rPr>
        <w:t>nuevos</w:t>
      </w:r>
      <w:r>
        <w:rPr>
          <w:spacing w:val="6"/>
        </w:rPr>
        <w:t xml:space="preserve"> </w:t>
      </w:r>
      <w:r>
        <w:t>polos</w:t>
      </w:r>
      <w:r>
        <w:rPr>
          <w:spacing w:val="6"/>
        </w:rPr>
        <w:t xml:space="preserve"> </w:t>
      </w:r>
      <w:r>
        <w:t>de</w:t>
      </w:r>
      <w:r>
        <w:rPr>
          <w:spacing w:val="8"/>
        </w:rPr>
        <w:t xml:space="preserve"> </w:t>
      </w:r>
      <w:r>
        <w:rPr>
          <w:spacing w:val="-1"/>
        </w:rPr>
        <w:t>desarrollo</w:t>
      </w:r>
      <w:r>
        <w:rPr>
          <w:spacing w:val="7"/>
        </w:rPr>
        <w:t xml:space="preserve"> </w:t>
      </w:r>
      <w:r>
        <w:t>que</w:t>
      </w:r>
      <w:r>
        <w:rPr>
          <w:spacing w:val="5"/>
        </w:rPr>
        <w:t xml:space="preserve"> </w:t>
      </w:r>
      <w:r>
        <w:rPr>
          <w:spacing w:val="-1"/>
        </w:rPr>
        <w:t>se</w:t>
      </w:r>
      <w:r>
        <w:rPr>
          <w:spacing w:val="8"/>
        </w:rPr>
        <w:t xml:space="preserve"> </w:t>
      </w:r>
      <w:r>
        <w:rPr>
          <w:spacing w:val="-1"/>
        </w:rPr>
        <w:t>benefician</w:t>
      </w:r>
      <w:r>
        <w:rPr>
          <w:spacing w:val="7"/>
        </w:rPr>
        <w:t xml:space="preserve"> </w:t>
      </w:r>
      <w:r>
        <w:rPr>
          <w:spacing w:val="-3"/>
        </w:rPr>
        <w:t>de</w:t>
      </w:r>
      <w:r>
        <w:rPr>
          <w:spacing w:val="5"/>
        </w:rPr>
        <w:t xml:space="preserve"> </w:t>
      </w:r>
      <w:r>
        <w:t>los</w:t>
      </w:r>
      <w:r>
        <w:rPr>
          <w:spacing w:val="6"/>
        </w:rPr>
        <w:t xml:space="preserve"> </w:t>
      </w:r>
      <w:r>
        <w:rPr>
          <w:spacing w:val="-1"/>
        </w:rPr>
        <w:t>mercados</w:t>
      </w:r>
      <w:r>
        <w:rPr>
          <w:spacing w:val="20"/>
        </w:rPr>
        <w:t xml:space="preserve"> </w:t>
      </w:r>
      <w:r>
        <w:rPr>
          <w:spacing w:val="-1"/>
        </w:rPr>
        <w:t>inmobiliarios,</w:t>
      </w:r>
      <w:r>
        <w:rPr>
          <w:spacing w:val="57"/>
        </w:rPr>
        <w:t xml:space="preserve"> </w:t>
      </w:r>
      <w:r>
        <w:t xml:space="preserve">en </w:t>
      </w:r>
      <w:r>
        <w:rPr>
          <w:spacing w:val="-1"/>
        </w:rPr>
        <w:t>este</w:t>
      </w:r>
      <w:r>
        <w:rPr>
          <w:spacing w:val="1"/>
        </w:rPr>
        <w:t xml:space="preserve"> </w:t>
      </w:r>
      <w:r>
        <w:rPr>
          <w:spacing w:val="-1"/>
        </w:rPr>
        <w:t>sentido</w:t>
      </w:r>
      <w:r>
        <w:t xml:space="preserve"> </w:t>
      </w:r>
      <w:r>
        <w:rPr>
          <w:spacing w:val="-1"/>
        </w:rPr>
        <w:t>afectando</w:t>
      </w:r>
      <w:r>
        <w:t xml:space="preserve"> el </w:t>
      </w:r>
      <w:r>
        <w:rPr>
          <w:spacing w:val="-1"/>
        </w:rPr>
        <w:t>uso</w:t>
      </w:r>
      <w:r>
        <w:t xml:space="preserve"> y</w:t>
      </w:r>
      <w:r>
        <w:rPr>
          <w:spacing w:val="-8"/>
        </w:rPr>
        <w:t xml:space="preserve"> </w:t>
      </w:r>
      <w:r>
        <w:t xml:space="preserve">ocupación del </w:t>
      </w:r>
      <w:r>
        <w:rPr>
          <w:spacing w:val="-1"/>
        </w:rPr>
        <w:t>suelo</w:t>
      </w:r>
      <w:r>
        <w:t xml:space="preserve"> o </w:t>
      </w:r>
      <w:r>
        <w:rPr>
          <w:spacing w:val="-2"/>
        </w:rPr>
        <w:t>la</w:t>
      </w:r>
      <w:r>
        <w:rPr>
          <w:spacing w:val="1"/>
        </w:rPr>
        <w:t xml:space="preserve"> </w:t>
      </w:r>
      <w:r>
        <w:rPr>
          <w:spacing w:val="-1"/>
        </w:rPr>
        <w:t>conservación</w:t>
      </w:r>
      <w:r>
        <w:t xml:space="preserve"> </w:t>
      </w:r>
      <w:r>
        <w:rPr>
          <w:spacing w:val="-3"/>
        </w:rPr>
        <w:t>de</w:t>
      </w:r>
      <w:r>
        <w:rPr>
          <w:spacing w:val="1"/>
        </w:rPr>
        <w:t xml:space="preserve"> </w:t>
      </w:r>
      <w:r>
        <w:rPr>
          <w:spacing w:val="-1"/>
        </w:rPr>
        <w:t>espacios</w:t>
      </w:r>
      <w:r>
        <w:rPr>
          <w:spacing w:val="-2"/>
        </w:rPr>
        <w:t xml:space="preserve"> </w:t>
      </w:r>
      <w:r>
        <w:rPr>
          <w:spacing w:val="-1"/>
        </w:rPr>
        <w:t>naturales.</w:t>
      </w:r>
      <w:proofErr w:type="gramEnd"/>
    </w:p>
    <w:p w:rsidR="00DB3F76" w:rsidRDefault="00A3248F">
      <w:pPr>
        <w:pStyle w:val="Textoindependiente"/>
        <w:ind w:left="116" w:right="116" w:firstLine="568"/>
        <w:jc w:val="both"/>
      </w:pPr>
      <w:proofErr w:type="gramStart"/>
      <w:r>
        <w:t>En</w:t>
      </w:r>
      <w:r>
        <w:rPr>
          <w:spacing w:val="-12"/>
        </w:rPr>
        <w:t xml:space="preserve"> </w:t>
      </w:r>
      <w:r>
        <w:t>cuanto</w:t>
      </w:r>
      <w:r>
        <w:rPr>
          <w:spacing w:val="-17"/>
        </w:rPr>
        <w:t xml:space="preserve"> </w:t>
      </w:r>
      <w:r>
        <w:t>a</w:t>
      </w:r>
      <w:r>
        <w:rPr>
          <w:spacing w:val="-11"/>
        </w:rPr>
        <w:t xml:space="preserve"> </w:t>
      </w:r>
      <w:r>
        <w:t>la</w:t>
      </w:r>
      <w:r>
        <w:rPr>
          <w:spacing w:val="-15"/>
        </w:rPr>
        <w:t xml:space="preserve"> </w:t>
      </w:r>
      <w:r>
        <w:t>comparación</w:t>
      </w:r>
      <w:r>
        <w:rPr>
          <w:spacing w:val="-12"/>
        </w:rPr>
        <w:t xml:space="preserve"> </w:t>
      </w:r>
      <w:r>
        <w:rPr>
          <w:spacing w:val="-2"/>
        </w:rPr>
        <w:t>del</w:t>
      </w:r>
      <w:r>
        <w:rPr>
          <w:spacing w:val="-12"/>
        </w:rPr>
        <w:t xml:space="preserve"> </w:t>
      </w:r>
      <w:r>
        <w:rPr>
          <w:spacing w:val="-1"/>
        </w:rPr>
        <w:t>instrumento</w:t>
      </w:r>
      <w:r>
        <w:rPr>
          <w:spacing w:val="-12"/>
        </w:rPr>
        <w:t xml:space="preserve"> </w:t>
      </w:r>
      <w:r>
        <w:t>local</w:t>
      </w:r>
      <w:r>
        <w:rPr>
          <w:spacing w:val="-12"/>
        </w:rPr>
        <w:t xml:space="preserve"> </w:t>
      </w:r>
      <w:r>
        <w:rPr>
          <w:spacing w:val="-3"/>
        </w:rPr>
        <w:t>de</w:t>
      </w:r>
      <w:r>
        <w:rPr>
          <w:spacing w:val="-11"/>
        </w:rPr>
        <w:t xml:space="preserve"> </w:t>
      </w:r>
      <w:r>
        <w:rPr>
          <w:spacing w:val="-1"/>
        </w:rPr>
        <w:t>gestión</w:t>
      </w:r>
      <w:r>
        <w:rPr>
          <w:spacing w:val="-12"/>
        </w:rPr>
        <w:t xml:space="preserve"> </w:t>
      </w:r>
      <w:r>
        <w:rPr>
          <w:spacing w:val="-1"/>
        </w:rPr>
        <w:t>territorial</w:t>
      </w:r>
      <w:r>
        <w:rPr>
          <w:spacing w:val="-12"/>
        </w:rPr>
        <w:t xml:space="preserve"> </w:t>
      </w:r>
      <w:r>
        <w:rPr>
          <w:spacing w:val="-1"/>
        </w:rPr>
        <w:t>(propuesta</w:t>
      </w:r>
      <w:r>
        <w:rPr>
          <w:spacing w:val="-11"/>
        </w:rPr>
        <w:t xml:space="preserve"> </w:t>
      </w:r>
      <w:r>
        <w:rPr>
          <w:spacing w:val="-2"/>
        </w:rPr>
        <w:t>del</w:t>
      </w:r>
      <w:r>
        <w:rPr>
          <w:spacing w:val="-16"/>
        </w:rPr>
        <w:t xml:space="preserve"> </w:t>
      </w:r>
      <w:r>
        <w:t>plan</w:t>
      </w:r>
      <w:r>
        <w:rPr>
          <w:spacing w:val="63"/>
        </w:rPr>
        <w:t xml:space="preserve"> </w:t>
      </w:r>
      <w:r>
        <w:t>de</w:t>
      </w:r>
      <w:r>
        <w:rPr>
          <w:spacing w:val="12"/>
        </w:rPr>
        <w:t xml:space="preserve"> </w:t>
      </w:r>
      <w:r>
        <w:rPr>
          <w:spacing w:val="-1"/>
        </w:rPr>
        <w:t>uso</w:t>
      </w:r>
      <w:r>
        <w:rPr>
          <w:spacing w:val="15"/>
        </w:rPr>
        <w:t xml:space="preserve"> </w:t>
      </w:r>
      <w:r>
        <w:t>y</w:t>
      </w:r>
      <w:r>
        <w:rPr>
          <w:spacing w:val="11"/>
        </w:rPr>
        <w:t xml:space="preserve"> </w:t>
      </w:r>
      <w:r>
        <w:rPr>
          <w:spacing w:val="-1"/>
        </w:rPr>
        <w:t>gestión</w:t>
      </w:r>
      <w:r>
        <w:rPr>
          <w:spacing w:val="11"/>
        </w:rPr>
        <w:t xml:space="preserve"> </w:t>
      </w:r>
      <w:r>
        <w:t>del</w:t>
      </w:r>
      <w:r>
        <w:rPr>
          <w:spacing w:val="12"/>
        </w:rPr>
        <w:t xml:space="preserve"> </w:t>
      </w:r>
      <w:r>
        <w:rPr>
          <w:spacing w:val="-1"/>
        </w:rPr>
        <w:t>suelo</w:t>
      </w:r>
      <w:r>
        <w:rPr>
          <w:spacing w:val="11"/>
        </w:rPr>
        <w:t xml:space="preserve"> </w:t>
      </w:r>
      <w:r>
        <w:t>de</w:t>
      </w:r>
      <w:r>
        <w:rPr>
          <w:spacing w:val="12"/>
        </w:rPr>
        <w:t xml:space="preserve"> </w:t>
      </w:r>
      <w:r>
        <w:t>la</w:t>
      </w:r>
      <w:r>
        <w:rPr>
          <w:spacing w:val="12"/>
        </w:rPr>
        <w:t xml:space="preserve"> </w:t>
      </w:r>
      <w:r>
        <w:rPr>
          <w:spacing w:val="-1"/>
        </w:rPr>
        <w:t>ciudad</w:t>
      </w:r>
      <w:r>
        <w:rPr>
          <w:spacing w:val="11"/>
        </w:rPr>
        <w:t xml:space="preserve"> </w:t>
      </w:r>
      <w:r>
        <w:rPr>
          <w:spacing w:val="-3"/>
        </w:rPr>
        <w:t>de</w:t>
      </w:r>
      <w:r>
        <w:rPr>
          <w:spacing w:val="12"/>
        </w:rPr>
        <w:t xml:space="preserve"> </w:t>
      </w:r>
      <w:r>
        <w:t>Cuenca</w:t>
      </w:r>
      <w:r>
        <w:rPr>
          <w:spacing w:val="12"/>
        </w:rPr>
        <w:t xml:space="preserve"> </w:t>
      </w:r>
      <w:r>
        <w:rPr>
          <w:spacing w:val="2"/>
        </w:rPr>
        <w:t>2019</w:t>
      </w:r>
      <w:r>
        <w:rPr>
          <w:spacing w:val="12"/>
        </w:rPr>
        <w:t xml:space="preserve"> </w:t>
      </w:r>
      <w:r>
        <w:rPr>
          <w:spacing w:val="-1"/>
        </w:rPr>
        <w:t>-2031)</w:t>
      </w:r>
      <w:r>
        <w:rPr>
          <w:spacing w:val="15"/>
        </w:rPr>
        <w:t xml:space="preserve"> </w:t>
      </w:r>
      <w:r>
        <w:t>y</w:t>
      </w:r>
      <w:r>
        <w:rPr>
          <w:spacing w:val="7"/>
        </w:rPr>
        <w:t xml:space="preserve"> </w:t>
      </w:r>
      <w:r>
        <w:t>el</w:t>
      </w:r>
      <w:r>
        <w:rPr>
          <w:spacing w:val="12"/>
        </w:rPr>
        <w:t xml:space="preserve"> </w:t>
      </w:r>
      <w:r>
        <w:t>modelo</w:t>
      </w:r>
      <w:r>
        <w:rPr>
          <w:spacing w:val="11"/>
        </w:rPr>
        <w:t xml:space="preserve"> </w:t>
      </w:r>
      <w:r>
        <w:t>de</w:t>
      </w:r>
      <w:r>
        <w:rPr>
          <w:spacing w:val="12"/>
        </w:rPr>
        <w:t xml:space="preserve"> </w:t>
      </w:r>
      <w:r>
        <w:rPr>
          <w:spacing w:val="-1"/>
        </w:rPr>
        <w:t>predicción</w:t>
      </w:r>
      <w:r>
        <w:rPr>
          <w:spacing w:val="11"/>
        </w:rPr>
        <w:t xml:space="preserve"> </w:t>
      </w:r>
      <w:r>
        <w:rPr>
          <w:spacing w:val="-3"/>
        </w:rPr>
        <w:t>de</w:t>
      </w:r>
      <w:r>
        <w:rPr>
          <w:spacing w:val="58"/>
        </w:rPr>
        <w:t xml:space="preserve"> </w:t>
      </w:r>
      <w:r>
        <w:t>cambio</w:t>
      </w:r>
      <w:r>
        <w:rPr>
          <w:spacing w:val="3"/>
        </w:rPr>
        <w:t xml:space="preserve"> </w:t>
      </w:r>
      <w:r>
        <w:t>de</w:t>
      </w:r>
      <w:r>
        <w:rPr>
          <w:spacing w:val="5"/>
        </w:rPr>
        <w:t xml:space="preserve"> </w:t>
      </w:r>
      <w:r>
        <w:rPr>
          <w:spacing w:val="-1"/>
        </w:rPr>
        <w:t>uso</w:t>
      </w:r>
      <w:r>
        <w:rPr>
          <w:spacing w:val="3"/>
        </w:rPr>
        <w:t xml:space="preserve"> </w:t>
      </w:r>
      <w:r>
        <w:t>de</w:t>
      </w:r>
      <w:r>
        <w:rPr>
          <w:spacing w:val="5"/>
        </w:rPr>
        <w:t xml:space="preserve"> </w:t>
      </w:r>
      <w:r>
        <w:rPr>
          <w:spacing w:val="-1"/>
        </w:rPr>
        <w:t>suelo</w:t>
      </w:r>
      <w:r>
        <w:rPr>
          <w:spacing w:val="3"/>
        </w:rPr>
        <w:t xml:space="preserve"> </w:t>
      </w:r>
      <w:r>
        <w:t>(expansión</w:t>
      </w:r>
      <w:r>
        <w:rPr>
          <w:spacing w:val="3"/>
        </w:rPr>
        <w:t xml:space="preserve"> </w:t>
      </w:r>
      <w:r>
        <w:t>urbana</w:t>
      </w:r>
      <w:r>
        <w:rPr>
          <w:spacing w:val="5"/>
        </w:rPr>
        <w:t xml:space="preserve"> </w:t>
      </w:r>
      <w:r>
        <w:t>para</w:t>
      </w:r>
      <w:r>
        <w:rPr>
          <w:spacing w:val="5"/>
        </w:rPr>
        <w:t xml:space="preserve"> </w:t>
      </w:r>
      <w:r>
        <w:t>el</w:t>
      </w:r>
      <w:r>
        <w:rPr>
          <w:spacing w:val="4"/>
        </w:rPr>
        <w:t xml:space="preserve"> </w:t>
      </w:r>
      <w:r>
        <w:t>año</w:t>
      </w:r>
      <w:r>
        <w:rPr>
          <w:spacing w:val="3"/>
        </w:rPr>
        <w:t xml:space="preserve"> </w:t>
      </w:r>
      <w:r>
        <w:t>2030),</w:t>
      </w:r>
      <w:r>
        <w:rPr>
          <w:spacing w:val="3"/>
        </w:rPr>
        <w:t xml:space="preserve"> </w:t>
      </w:r>
      <w:r>
        <w:rPr>
          <w:spacing w:val="-1"/>
        </w:rPr>
        <w:t>existe</w:t>
      </w:r>
      <w:r>
        <w:rPr>
          <w:spacing w:val="5"/>
        </w:rPr>
        <w:t xml:space="preserve"> </w:t>
      </w:r>
      <w:r>
        <w:t>una</w:t>
      </w:r>
      <w:r>
        <w:rPr>
          <w:spacing w:val="5"/>
        </w:rPr>
        <w:t xml:space="preserve"> </w:t>
      </w:r>
      <w:r>
        <w:rPr>
          <w:spacing w:val="-1"/>
        </w:rPr>
        <w:t>tendencia</w:t>
      </w:r>
      <w:r>
        <w:rPr>
          <w:spacing w:val="5"/>
        </w:rPr>
        <w:t xml:space="preserve"> </w:t>
      </w:r>
      <w:r>
        <w:t>de</w:t>
      </w:r>
      <w:r>
        <w:rPr>
          <w:spacing w:val="40"/>
        </w:rPr>
        <w:t xml:space="preserve"> </w:t>
      </w:r>
      <w:r>
        <w:rPr>
          <w:spacing w:val="-1"/>
        </w:rPr>
        <w:t>crecimiento</w:t>
      </w:r>
      <w:r>
        <w:rPr>
          <w:spacing w:val="15"/>
        </w:rPr>
        <w:t xml:space="preserve"> </w:t>
      </w:r>
      <w:r>
        <w:t>de</w:t>
      </w:r>
      <w:r>
        <w:rPr>
          <w:spacing w:val="17"/>
        </w:rPr>
        <w:t xml:space="preserve"> </w:t>
      </w:r>
      <w:r>
        <w:t>la</w:t>
      </w:r>
      <w:r>
        <w:rPr>
          <w:spacing w:val="17"/>
        </w:rPr>
        <w:t xml:space="preserve"> </w:t>
      </w:r>
      <w:r>
        <w:rPr>
          <w:spacing w:val="-1"/>
        </w:rPr>
        <w:t>mancha</w:t>
      </w:r>
      <w:r>
        <w:rPr>
          <w:spacing w:val="17"/>
        </w:rPr>
        <w:t xml:space="preserve"> </w:t>
      </w:r>
      <w:r>
        <w:rPr>
          <w:spacing w:val="-1"/>
        </w:rPr>
        <w:t>urbana</w:t>
      </w:r>
      <w:r>
        <w:rPr>
          <w:spacing w:val="17"/>
        </w:rPr>
        <w:t xml:space="preserve"> </w:t>
      </w:r>
      <w:r>
        <w:rPr>
          <w:spacing w:val="-1"/>
        </w:rPr>
        <w:t>similar</w:t>
      </w:r>
      <w:r>
        <w:rPr>
          <w:spacing w:val="11"/>
        </w:rPr>
        <w:t xml:space="preserve"> </w:t>
      </w:r>
      <w:r>
        <w:rPr>
          <w:spacing w:val="-1"/>
        </w:rPr>
        <w:t>(coincidente)</w:t>
      </w:r>
      <w:r>
        <w:rPr>
          <w:spacing w:val="15"/>
        </w:rPr>
        <w:t xml:space="preserve"> </w:t>
      </w:r>
      <w:r>
        <w:t>entre</w:t>
      </w:r>
      <w:r>
        <w:rPr>
          <w:spacing w:val="17"/>
        </w:rPr>
        <w:t xml:space="preserve"> </w:t>
      </w:r>
      <w:r>
        <w:t>los</w:t>
      </w:r>
      <w:r>
        <w:rPr>
          <w:spacing w:val="14"/>
        </w:rPr>
        <w:t xml:space="preserve"> </w:t>
      </w:r>
      <w:r>
        <w:t>dos</w:t>
      </w:r>
      <w:r>
        <w:rPr>
          <w:spacing w:val="14"/>
        </w:rPr>
        <w:t xml:space="preserve"> </w:t>
      </w:r>
      <w:r>
        <w:t>instrumentos</w:t>
      </w:r>
      <w:r>
        <w:rPr>
          <w:spacing w:val="10"/>
        </w:rPr>
        <w:t xml:space="preserve"> </w:t>
      </w:r>
      <w:r>
        <w:t>de</w:t>
      </w:r>
      <w:r>
        <w:rPr>
          <w:spacing w:val="17"/>
        </w:rPr>
        <w:t xml:space="preserve"> </w:t>
      </w:r>
      <w:r>
        <w:t>análisis</w:t>
      </w:r>
      <w:r>
        <w:rPr>
          <w:spacing w:val="52"/>
        </w:rPr>
        <w:t xml:space="preserve"> </w:t>
      </w:r>
      <w:r>
        <w:t>del 25,34% de</w:t>
      </w:r>
      <w:r>
        <w:rPr>
          <w:spacing w:val="1"/>
        </w:rPr>
        <w:t xml:space="preserve"> </w:t>
      </w:r>
      <w:r>
        <w:t>la</w:t>
      </w:r>
      <w:r>
        <w:rPr>
          <w:spacing w:val="1"/>
        </w:rPr>
        <w:t xml:space="preserve"> </w:t>
      </w:r>
      <w:r>
        <w:rPr>
          <w:spacing w:val="-1"/>
        </w:rPr>
        <w:t>superficie.</w:t>
      </w:r>
      <w:proofErr w:type="gramEnd"/>
      <w:r>
        <w:t xml:space="preserve"> </w:t>
      </w:r>
      <w:proofErr w:type="gramStart"/>
      <w:r>
        <w:t>Es</w:t>
      </w:r>
      <w:r>
        <w:rPr>
          <w:spacing w:val="-2"/>
        </w:rPr>
        <w:t xml:space="preserve"> </w:t>
      </w:r>
      <w:r>
        <w:rPr>
          <w:spacing w:val="-1"/>
        </w:rPr>
        <w:t>decir,</w:t>
      </w:r>
      <w:r>
        <w:t xml:space="preserve"> </w:t>
      </w:r>
      <w:r>
        <w:rPr>
          <w:spacing w:val="-1"/>
        </w:rPr>
        <w:t>existe</w:t>
      </w:r>
      <w:r>
        <w:rPr>
          <w:spacing w:val="1"/>
        </w:rPr>
        <w:t xml:space="preserve"> </w:t>
      </w:r>
      <w:r>
        <w:t>una</w:t>
      </w:r>
      <w:r>
        <w:rPr>
          <w:spacing w:val="1"/>
        </w:rPr>
        <w:t xml:space="preserve"> </w:t>
      </w:r>
      <w:r>
        <w:t>relación</w:t>
      </w:r>
      <w:r>
        <w:rPr>
          <w:spacing w:val="-5"/>
        </w:rPr>
        <w:t xml:space="preserve"> </w:t>
      </w:r>
      <w:r>
        <w:rPr>
          <w:spacing w:val="-1"/>
        </w:rPr>
        <w:t>espacial</w:t>
      </w:r>
      <w:r>
        <w:t xml:space="preserve"> de</w:t>
      </w:r>
      <w:r>
        <w:rPr>
          <w:spacing w:val="1"/>
        </w:rPr>
        <w:t xml:space="preserve"> </w:t>
      </w:r>
      <w:r>
        <w:rPr>
          <w:spacing w:val="-1"/>
        </w:rPr>
        <w:t>las</w:t>
      </w:r>
      <w:r>
        <w:rPr>
          <w:spacing w:val="-2"/>
        </w:rPr>
        <w:t xml:space="preserve"> </w:t>
      </w:r>
      <w:r>
        <w:rPr>
          <w:spacing w:val="-1"/>
        </w:rPr>
        <w:t>zonas</w:t>
      </w:r>
      <w:r>
        <w:rPr>
          <w:spacing w:val="-2"/>
        </w:rPr>
        <w:t xml:space="preserve"> </w:t>
      </w:r>
      <w:r>
        <w:rPr>
          <w:spacing w:val="1"/>
        </w:rPr>
        <w:t xml:space="preserve">que </w:t>
      </w:r>
      <w:r>
        <w:t>crecerán en</w:t>
      </w:r>
      <w:r>
        <w:rPr>
          <w:spacing w:val="70"/>
        </w:rPr>
        <w:t xml:space="preserve"> </w:t>
      </w:r>
      <w:r>
        <w:t>la</w:t>
      </w:r>
      <w:r>
        <w:rPr>
          <w:spacing w:val="-7"/>
        </w:rPr>
        <w:t xml:space="preserve"> </w:t>
      </w:r>
      <w:r>
        <w:t>próxima</w:t>
      </w:r>
      <w:r>
        <w:rPr>
          <w:spacing w:val="-7"/>
        </w:rPr>
        <w:t xml:space="preserve"> </w:t>
      </w:r>
      <w:r>
        <w:rPr>
          <w:spacing w:val="-1"/>
        </w:rPr>
        <w:t>década,</w:t>
      </w:r>
      <w:r>
        <w:rPr>
          <w:spacing w:val="-6"/>
        </w:rPr>
        <w:t xml:space="preserve"> </w:t>
      </w:r>
      <w:r>
        <w:t>debiéndose</w:t>
      </w:r>
      <w:r>
        <w:rPr>
          <w:spacing w:val="-7"/>
        </w:rPr>
        <w:t xml:space="preserve"> </w:t>
      </w:r>
      <w:r>
        <w:rPr>
          <w:spacing w:val="-1"/>
        </w:rPr>
        <w:t>este</w:t>
      </w:r>
      <w:r>
        <w:rPr>
          <w:spacing w:val="-7"/>
        </w:rPr>
        <w:t xml:space="preserve"> </w:t>
      </w:r>
      <w:r>
        <w:rPr>
          <w:spacing w:val="-1"/>
        </w:rPr>
        <w:t>fenómeno</w:t>
      </w:r>
      <w:r>
        <w:rPr>
          <w:spacing w:val="-8"/>
        </w:rPr>
        <w:t xml:space="preserve"> </w:t>
      </w:r>
      <w:r>
        <w:t>a</w:t>
      </w:r>
      <w:r>
        <w:rPr>
          <w:spacing w:val="-7"/>
        </w:rPr>
        <w:t xml:space="preserve"> </w:t>
      </w:r>
      <w:r>
        <w:t>elementos</w:t>
      </w:r>
      <w:r>
        <w:rPr>
          <w:spacing w:val="-10"/>
        </w:rPr>
        <w:t xml:space="preserve"> </w:t>
      </w:r>
      <w:r>
        <w:t>que</w:t>
      </w:r>
      <w:r>
        <w:rPr>
          <w:spacing w:val="-7"/>
        </w:rPr>
        <w:t xml:space="preserve"> </w:t>
      </w:r>
      <w:r>
        <w:rPr>
          <w:spacing w:val="-1"/>
        </w:rPr>
        <w:t>inciden</w:t>
      </w:r>
      <w:r>
        <w:rPr>
          <w:spacing w:val="-8"/>
        </w:rPr>
        <w:t xml:space="preserve"> </w:t>
      </w:r>
      <w:r>
        <w:t>tanto</w:t>
      </w:r>
      <w:r>
        <w:rPr>
          <w:spacing w:val="-8"/>
        </w:rPr>
        <w:t xml:space="preserve"> </w:t>
      </w:r>
      <w:r>
        <w:t>en</w:t>
      </w:r>
      <w:r>
        <w:rPr>
          <w:spacing w:val="-8"/>
        </w:rPr>
        <w:t xml:space="preserve"> </w:t>
      </w:r>
      <w:r>
        <w:rPr>
          <w:spacing w:val="-2"/>
        </w:rPr>
        <w:t>la</w:t>
      </w:r>
      <w:r>
        <w:rPr>
          <w:spacing w:val="-7"/>
        </w:rPr>
        <w:t xml:space="preserve"> </w:t>
      </w:r>
      <w:r>
        <w:rPr>
          <w:spacing w:val="-1"/>
        </w:rPr>
        <w:t>planificación</w:t>
      </w:r>
      <w:r>
        <w:rPr>
          <w:spacing w:val="55"/>
        </w:rPr>
        <w:t xml:space="preserve"> </w:t>
      </w:r>
      <w:r>
        <w:t>y</w:t>
      </w:r>
      <w:r>
        <w:rPr>
          <w:spacing w:val="3"/>
        </w:rPr>
        <w:t xml:space="preserve"> </w:t>
      </w:r>
      <w:r>
        <w:t>en</w:t>
      </w:r>
      <w:r>
        <w:rPr>
          <w:spacing w:val="7"/>
        </w:rPr>
        <w:t xml:space="preserve"> </w:t>
      </w:r>
      <w:r>
        <w:t>la</w:t>
      </w:r>
      <w:r>
        <w:rPr>
          <w:spacing w:val="8"/>
        </w:rPr>
        <w:t xml:space="preserve"> </w:t>
      </w:r>
      <w:r>
        <w:rPr>
          <w:spacing w:val="-1"/>
        </w:rPr>
        <w:t>predicción,</w:t>
      </w:r>
      <w:r>
        <w:rPr>
          <w:spacing w:val="3"/>
        </w:rPr>
        <w:t xml:space="preserve"> </w:t>
      </w:r>
      <w:r>
        <w:t>como</w:t>
      </w:r>
      <w:r>
        <w:rPr>
          <w:spacing w:val="3"/>
        </w:rPr>
        <w:t xml:space="preserve"> </w:t>
      </w:r>
      <w:r>
        <w:t>lo</w:t>
      </w:r>
      <w:r>
        <w:rPr>
          <w:spacing w:val="3"/>
        </w:rPr>
        <w:t xml:space="preserve"> </w:t>
      </w:r>
      <w:r>
        <w:t>son: el</w:t>
      </w:r>
      <w:r>
        <w:rPr>
          <w:spacing w:val="8"/>
        </w:rPr>
        <w:t xml:space="preserve"> </w:t>
      </w:r>
      <w:r>
        <w:rPr>
          <w:spacing w:val="-1"/>
        </w:rPr>
        <w:t>fraccionamiento</w:t>
      </w:r>
      <w:r>
        <w:rPr>
          <w:spacing w:val="7"/>
        </w:rPr>
        <w:t xml:space="preserve"> </w:t>
      </w:r>
      <w:r>
        <w:rPr>
          <w:spacing w:val="-3"/>
        </w:rPr>
        <w:t>de</w:t>
      </w:r>
      <w:r>
        <w:rPr>
          <w:spacing w:val="8"/>
        </w:rPr>
        <w:t xml:space="preserve"> </w:t>
      </w:r>
      <w:r>
        <w:rPr>
          <w:spacing w:val="-1"/>
        </w:rPr>
        <w:t>lotes,</w:t>
      </w:r>
      <w:r>
        <w:rPr>
          <w:spacing w:val="7"/>
        </w:rPr>
        <w:t xml:space="preserve"> </w:t>
      </w:r>
      <w:r>
        <w:rPr>
          <w:spacing w:val="-2"/>
        </w:rPr>
        <w:t>la</w:t>
      </w:r>
      <w:r>
        <w:rPr>
          <w:spacing w:val="8"/>
        </w:rPr>
        <w:t xml:space="preserve"> </w:t>
      </w:r>
      <w:r>
        <w:rPr>
          <w:spacing w:val="-1"/>
        </w:rPr>
        <w:t>dotación</w:t>
      </w:r>
      <w:r>
        <w:rPr>
          <w:spacing w:val="7"/>
        </w:rPr>
        <w:t xml:space="preserve"> </w:t>
      </w:r>
      <w:r>
        <w:t>de</w:t>
      </w:r>
      <w:r>
        <w:rPr>
          <w:spacing w:val="5"/>
        </w:rPr>
        <w:t xml:space="preserve"> </w:t>
      </w:r>
      <w:r>
        <w:rPr>
          <w:spacing w:val="-1"/>
        </w:rPr>
        <w:t>servicios</w:t>
      </w:r>
      <w:r>
        <w:rPr>
          <w:spacing w:val="6"/>
        </w:rPr>
        <w:t xml:space="preserve"> </w:t>
      </w:r>
      <w:r>
        <w:t>públicos</w:t>
      </w:r>
      <w:r>
        <w:rPr>
          <w:spacing w:val="33"/>
        </w:rPr>
        <w:t xml:space="preserve"> </w:t>
      </w:r>
      <w:r>
        <w:t>de</w:t>
      </w:r>
      <w:r>
        <w:rPr>
          <w:spacing w:val="24"/>
        </w:rPr>
        <w:t xml:space="preserve"> </w:t>
      </w:r>
      <w:r>
        <w:rPr>
          <w:spacing w:val="-1"/>
        </w:rPr>
        <w:t>soporte</w:t>
      </w:r>
      <w:r>
        <w:rPr>
          <w:spacing w:val="26"/>
        </w:rPr>
        <w:t xml:space="preserve"> </w:t>
      </w:r>
      <w:r>
        <w:rPr>
          <w:spacing w:val="-1"/>
        </w:rPr>
        <w:t>(servicios</w:t>
      </w:r>
      <w:r>
        <w:rPr>
          <w:spacing w:val="22"/>
        </w:rPr>
        <w:t xml:space="preserve"> </w:t>
      </w:r>
      <w:r>
        <w:rPr>
          <w:spacing w:val="-1"/>
        </w:rPr>
        <w:t>básicos,</w:t>
      </w:r>
      <w:r>
        <w:rPr>
          <w:spacing w:val="23"/>
        </w:rPr>
        <w:t xml:space="preserve"> </w:t>
      </w:r>
      <w:r>
        <w:t>líneas</w:t>
      </w:r>
      <w:r>
        <w:rPr>
          <w:spacing w:val="22"/>
        </w:rPr>
        <w:t xml:space="preserve"> </w:t>
      </w:r>
      <w:r>
        <w:t>de</w:t>
      </w:r>
      <w:r>
        <w:rPr>
          <w:spacing w:val="24"/>
        </w:rPr>
        <w:t xml:space="preserve"> </w:t>
      </w:r>
      <w:r>
        <w:t>transporte</w:t>
      </w:r>
      <w:r>
        <w:rPr>
          <w:spacing w:val="24"/>
        </w:rPr>
        <w:t xml:space="preserve"> </w:t>
      </w:r>
      <w:r>
        <w:t>público,</w:t>
      </w:r>
      <w:r>
        <w:rPr>
          <w:spacing w:val="23"/>
        </w:rPr>
        <w:t xml:space="preserve"> </w:t>
      </w:r>
      <w:r>
        <w:rPr>
          <w:spacing w:val="-1"/>
        </w:rPr>
        <w:t>espacios</w:t>
      </w:r>
      <w:r>
        <w:rPr>
          <w:spacing w:val="22"/>
        </w:rPr>
        <w:t xml:space="preserve"> </w:t>
      </w:r>
      <w:r>
        <w:rPr>
          <w:spacing w:val="-1"/>
        </w:rPr>
        <w:t>públicos),</w:t>
      </w:r>
      <w:r>
        <w:rPr>
          <w:spacing w:val="23"/>
        </w:rPr>
        <w:t xml:space="preserve"> </w:t>
      </w:r>
      <w:r>
        <w:rPr>
          <w:spacing w:val="-1"/>
        </w:rPr>
        <w:t>además</w:t>
      </w:r>
      <w:r>
        <w:rPr>
          <w:spacing w:val="22"/>
        </w:rPr>
        <w:t xml:space="preserve"> </w:t>
      </w:r>
      <w:r>
        <w:t>de</w:t>
      </w:r>
      <w:r>
        <w:rPr>
          <w:spacing w:val="24"/>
        </w:rPr>
        <w:t xml:space="preserve"> </w:t>
      </w:r>
      <w:r>
        <w:t>la</w:t>
      </w:r>
      <w:r>
        <w:rPr>
          <w:spacing w:val="81"/>
        </w:rPr>
        <w:t xml:space="preserve"> </w:t>
      </w:r>
      <w:r>
        <w:t>falta</w:t>
      </w:r>
      <w:r>
        <w:rPr>
          <w:spacing w:val="1"/>
        </w:rPr>
        <w:t xml:space="preserve"> </w:t>
      </w:r>
      <w:r>
        <w:rPr>
          <w:spacing w:val="-3"/>
        </w:rPr>
        <w:t>de</w:t>
      </w:r>
      <w:r>
        <w:rPr>
          <w:spacing w:val="1"/>
        </w:rPr>
        <w:t xml:space="preserve"> </w:t>
      </w:r>
      <w:r>
        <w:rPr>
          <w:spacing w:val="-1"/>
        </w:rPr>
        <w:t>políticas</w:t>
      </w:r>
      <w:r>
        <w:rPr>
          <w:spacing w:val="-2"/>
        </w:rPr>
        <w:t xml:space="preserve"> </w:t>
      </w:r>
      <w:r>
        <w:rPr>
          <w:spacing w:val="-1"/>
        </w:rPr>
        <w:t>públicas</w:t>
      </w:r>
      <w:r>
        <w:rPr>
          <w:spacing w:val="2"/>
        </w:rPr>
        <w:t xml:space="preserve"> </w:t>
      </w:r>
      <w:r>
        <w:t>de</w:t>
      </w:r>
      <w:r>
        <w:rPr>
          <w:spacing w:val="1"/>
        </w:rPr>
        <w:t xml:space="preserve"> </w:t>
      </w:r>
      <w:r>
        <w:rPr>
          <w:spacing w:val="-1"/>
        </w:rPr>
        <w:t>control</w:t>
      </w:r>
      <w:r>
        <w:rPr>
          <w:spacing w:val="1"/>
        </w:rPr>
        <w:t xml:space="preserve"> </w:t>
      </w:r>
      <w:r>
        <w:t>que</w:t>
      </w:r>
      <w:r>
        <w:rPr>
          <w:spacing w:val="1"/>
        </w:rPr>
        <w:t xml:space="preserve"> </w:t>
      </w:r>
      <w:r>
        <w:rPr>
          <w:spacing w:val="-2"/>
        </w:rPr>
        <w:t>vigilen</w:t>
      </w:r>
      <w:r>
        <w:rPr>
          <w:spacing w:val="3"/>
        </w:rPr>
        <w:t xml:space="preserve"> </w:t>
      </w:r>
      <w:r>
        <w:t>que</w:t>
      </w:r>
      <w:r>
        <w:rPr>
          <w:spacing w:val="1"/>
        </w:rPr>
        <w:t xml:space="preserve"> </w:t>
      </w:r>
      <w:r>
        <w:t xml:space="preserve">un </w:t>
      </w:r>
      <w:r>
        <w:rPr>
          <w:spacing w:val="-1"/>
        </w:rPr>
        <w:t>desarrollo</w:t>
      </w:r>
      <w:r>
        <w:t xml:space="preserve"> urbano </w:t>
      </w:r>
      <w:r>
        <w:rPr>
          <w:spacing w:val="-1"/>
        </w:rPr>
        <w:t>sostenible.</w:t>
      </w:r>
      <w:proofErr w:type="gramEnd"/>
    </w:p>
    <w:p w:rsidR="00DB3F76" w:rsidRDefault="00DB3F76">
      <w:pPr>
        <w:rPr>
          <w:rFonts w:ascii="Times New Roman" w:eastAsia="Times New Roman" w:hAnsi="Times New Roman" w:cs="Times New Roman"/>
          <w:sz w:val="24"/>
          <w:szCs w:val="24"/>
        </w:rPr>
      </w:pPr>
    </w:p>
    <w:p w:rsidR="00DB3F76" w:rsidRDefault="00A3248F">
      <w:pPr>
        <w:pStyle w:val="Ttulo3"/>
        <w:rPr>
          <w:rFonts w:cs="Times New Roman"/>
          <w:b w:val="0"/>
          <w:bCs w:val="0"/>
        </w:rPr>
      </w:pPr>
      <w:r>
        <w:rPr>
          <w:spacing w:val="-1"/>
        </w:rPr>
        <w:t>CONCLUSIONES</w:t>
      </w:r>
    </w:p>
    <w:p w:rsidR="00DB3F76" w:rsidRDefault="00DB3F76">
      <w:pPr>
        <w:spacing w:before="8"/>
        <w:rPr>
          <w:rFonts w:ascii="Times New Roman" w:eastAsia="Times New Roman" w:hAnsi="Times New Roman" w:cs="Times New Roman"/>
          <w:b/>
          <w:bCs/>
          <w:sz w:val="23"/>
          <w:szCs w:val="23"/>
        </w:rPr>
      </w:pPr>
    </w:p>
    <w:p w:rsidR="00DB3F76" w:rsidRDefault="00A3248F">
      <w:pPr>
        <w:pStyle w:val="Textoindependiente"/>
        <w:ind w:left="116" w:right="111" w:firstLine="568"/>
        <w:jc w:val="both"/>
      </w:pPr>
      <w:r>
        <w:t>El</w:t>
      </w:r>
      <w:r>
        <w:rPr>
          <w:spacing w:val="24"/>
        </w:rPr>
        <w:t xml:space="preserve"> </w:t>
      </w:r>
      <w:r>
        <w:rPr>
          <w:spacing w:val="-1"/>
        </w:rPr>
        <w:t>crecimiento</w:t>
      </w:r>
      <w:r>
        <w:rPr>
          <w:spacing w:val="27"/>
        </w:rPr>
        <w:t xml:space="preserve"> </w:t>
      </w:r>
      <w:r>
        <w:t>de</w:t>
      </w:r>
      <w:r>
        <w:rPr>
          <w:spacing w:val="21"/>
        </w:rPr>
        <w:t xml:space="preserve"> </w:t>
      </w:r>
      <w:proofErr w:type="gramStart"/>
      <w:r>
        <w:t>la</w:t>
      </w:r>
      <w:r>
        <w:rPr>
          <w:spacing w:val="21"/>
        </w:rPr>
        <w:t xml:space="preserve"> </w:t>
      </w:r>
      <w:r>
        <w:rPr>
          <w:spacing w:val="-1"/>
        </w:rPr>
        <w:t>mancha</w:t>
      </w:r>
      <w:proofErr w:type="gramEnd"/>
      <w:r>
        <w:rPr>
          <w:spacing w:val="24"/>
        </w:rPr>
        <w:t xml:space="preserve"> </w:t>
      </w:r>
      <w:r>
        <w:rPr>
          <w:spacing w:val="-1"/>
        </w:rPr>
        <w:t>urbana,</w:t>
      </w:r>
      <w:r>
        <w:rPr>
          <w:spacing w:val="23"/>
        </w:rPr>
        <w:t xml:space="preserve"> </w:t>
      </w:r>
      <w:r>
        <w:t>en</w:t>
      </w:r>
      <w:r>
        <w:rPr>
          <w:spacing w:val="23"/>
        </w:rPr>
        <w:t xml:space="preserve"> </w:t>
      </w:r>
      <w:r>
        <w:rPr>
          <w:spacing w:val="-1"/>
        </w:rPr>
        <w:t>las</w:t>
      </w:r>
      <w:r>
        <w:rPr>
          <w:spacing w:val="22"/>
        </w:rPr>
        <w:t xml:space="preserve"> </w:t>
      </w:r>
      <w:r>
        <w:rPr>
          <w:spacing w:val="-1"/>
        </w:rPr>
        <w:t>ciudades,</w:t>
      </w:r>
      <w:r>
        <w:rPr>
          <w:spacing w:val="23"/>
        </w:rPr>
        <w:t xml:space="preserve"> </w:t>
      </w:r>
      <w:r>
        <w:rPr>
          <w:spacing w:val="-1"/>
        </w:rPr>
        <w:t>se</w:t>
      </w:r>
      <w:r>
        <w:rPr>
          <w:spacing w:val="24"/>
        </w:rPr>
        <w:t xml:space="preserve"> </w:t>
      </w:r>
      <w:r>
        <w:rPr>
          <w:spacing w:val="-1"/>
        </w:rPr>
        <w:t>presenta</w:t>
      </w:r>
      <w:r>
        <w:rPr>
          <w:spacing w:val="27"/>
        </w:rPr>
        <w:t xml:space="preserve"> </w:t>
      </w:r>
      <w:r>
        <w:rPr>
          <w:spacing w:val="-2"/>
        </w:rPr>
        <w:t>desde</w:t>
      </w:r>
      <w:r>
        <w:rPr>
          <w:spacing w:val="24"/>
        </w:rPr>
        <w:t xml:space="preserve"> </w:t>
      </w:r>
      <w:r>
        <w:t>un</w:t>
      </w:r>
      <w:r>
        <w:rPr>
          <w:spacing w:val="19"/>
        </w:rPr>
        <w:t xml:space="preserve"> </w:t>
      </w:r>
      <w:r>
        <w:rPr>
          <w:spacing w:val="-1"/>
        </w:rPr>
        <w:t>aspecto</w:t>
      </w:r>
      <w:r>
        <w:rPr>
          <w:spacing w:val="23"/>
        </w:rPr>
        <w:t xml:space="preserve"> </w:t>
      </w:r>
      <w:r>
        <w:t>no</w:t>
      </w:r>
      <w:r>
        <w:rPr>
          <w:spacing w:val="69"/>
        </w:rPr>
        <w:t xml:space="preserve"> </w:t>
      </w:r>
      <w:r>
        <w:t>planificado</w:t>
      </w:r>
      <w:r>
        <w:rPr>
          <w:spacing w:val="7"/>
        </w:rPr>
        <w:t xml:space="preserve"> </w:t>
      </w:r>
      <w:r>
        <w:t>y</w:t>
      </w:r>
      <w:r>
        <w:rPr>
          <w:spacing w:val="-1"/>
        </w:rPr>
        <w:t xml:space="preserve"> estratificado</w:t>
      </w:r>
      <w:r>
        <w:rPr>
          <w:spacing w:val="12"/>
        </w:rPr>
        <w:t xml:space="preserve"> </w:t>
      </w:r>
      <w:r>
        <w:t>y</w:t>
      </w:r>
      <w:r>
        <w:rPr>
          <w:spacing w:val="-1"/>
        </w:rPr>
        <w:t xml:space="preserve"> provoca</w:t>
      </w:r>
      <w:r>
        <w:rPr>
          <w:spacing w:val="8"/>
        </w:rPr>
        <w:t xml:space="preserve"> </w:t>
      </w:r>
      <w:r>
        <w:t>uno</w:t>
      </w:r>
      <w:r>
        <w:rPr>
          <w:spacing w:val="3"/>
        </w:rPr>
        <w:t xml:space="preserve"> </w:t>
      </w:r>
      <w:r>
        <w:t>de</w:t>
      </w:r>
      <w:r>
        <w:rPr>
          <w:spacing w:val="8"/>
        </w:rPr>
        <w:t xml:space="preserve"> </w:t>
      </w:r>
      <w:r>
        <w:t>los</w:t>
      </w:r>
      <w:r>
        <w:rPr>
          <w:spacing w:val="6"/>
        </w:rPr>
        <w:t xml:space="preserve"> </w:t>
      </w:r>
      <w:r>
        <w:rPr>
          <w:spacing w:val="-1"/>
        </w:rPr>
        <w:t>fenómenos</w:t>
      </w:r>
      <w:r>
        <w:rPr>
          <w:spacing w:val="11"/>
        </w:rPr>
        <w:t xml:space="preserve"> </w:t>
      </w:r>
      <w:r>
        <w:t>más</w:t>
      </w:r>
      <w:r>
        <w:rPr>
          <w:spacing w:val="2"/>
        </w:rPr>
        <w:t xml:space="preserve"> </w:t>
      </w:r>
      <w:r>
        <w:t>complejas</w:t>
      </w:r>
      <w:r>
        <w:rPr>
          <w:spacing w:val="8"/>
        </w:rPr>
        <w:t xml:space="preserve"> </w:t>
      </w:r>
      <w:r>
        <w:rPr>
          <w:spacing w:val="-1"/>
        </w:rPr>
        <w:t>para</w:t>
      </w:r>
      <w:r>
        <w:rPr>
          <w:spacing w:val="8"/>
        </w:rPr>
        <w:t xml:space="preserve"> </w:t>
      </w:r>
      <w:r>
        <w:rPr>
          <w:spacing w:val="-1"/>
        </w:rPr>
        <w:t>manejar</w:t>
      </w:r>
      <w:r>
        <w:rPr>
          <w:spacing w:val="3"/>
        </w:rPr>
        <w:t xml:space="preserve"> </w:t>
      </w:r>
      <w:r>
        <w:t>a</w:t>
      </w:r>
      <w:r>
        <w:rPr>
          <w:spacing w:val="8"/>
        </w:rPr>
        <w:t xml:space="preserve"> </w:t>
      </w:r>
      <w:r>
        <w:t>los</w:t>
      </w:r>
      <w:r>
        <w:rPr>
          <w:spacing w:val="60"/>
        </w:rPr>
        <w:t xml:space="preserve"> </w:t>
      </w:r>
      <w:r>
        <w:t>tomadores</w:t>
      </w:r>
      <w:r>
        <w:rPr>
          <w:spacing w:val="22"/>
        </w:rPr>
        <w:t xml:space="preserve"> </w:t>
      </w:r>
      <w:r>
        <w:t>de</w:t>
      </w:r>
      <w:r>
        <w:rPr>
          <w:spacing w:val="24"/>
        </w:rPr>
        <w:t xml:space="preserve"> </w:t>
      </w:r>
      <w:r>
        <w:t>decisiones</w:t>
      </w:r>
      <w:r>
        <w:rPr>
          <w:spacing w:val="22"/>
        </w:rPr>
        <w:t xml:space="preserve"> </w:t>
      </w:r>
      <w:r>
        <w:t>y</w:t>
      </w:r>
      <w:r>
        <w:rPr>
          <w:spacing w:val="15"/>
        </w:rPr>
        <w:t xml:space="preserve"> </w:t>
      </w:r>
      <w:r>
        <w:t>a</w:t>
      </w:r>
      <w:r>
        <w:rPr>
          <w:spacing w:val="24"/>
        </w:rPr>
        <w:t xml:space="preserve"> </w:t>
      </w:r>
      <w:r>
        <w:t>los</w:t>
      </w:r>
      <w:r>
        <w:rPr>
          <w:spacing w:val="29"/>
        </w:rPr>
        <w:t xml:space="preserve"> </w:t>
      </w:r>
      <w:r>
        <w:rPr>
          <w:spacing w:val="-1"/>
        </w:rPr>
        <w:t>gestores</w:t>
      </w:r>
      <w:r>
        <w:rPr>
          <w:spacing w:val="26"/>
        </w:rPr>
        <w:t xml:space="preserve"> </w:t>
      </w:r>
      <w:r>
        <w:t>del</w:t>
      </w:r>
      <w:r>
        <w:rPr>
          <w:spacing w:val="24"/>
        </w:rPr>
        <w:t xml:space="preserve"> </w:t>
      </w:r>
      <w:r>
        <w:t>desarrollo</w:t>
      </w:r>
      <w:r>
        <w:rPr>
          <w:spacing w:val="23"/>
        </w:rPr>
        <w:t xml:space="preserve"> </w:t>
      </w:r>
      <w:r>
        <w:rPr>
          <w:spacing w:val="-1"/>
        </w:rPr>
        <w:t>urbano</w:t>
      </w:r>
      <w:r>
        <w:rPr>
          <w:spacing w:val="23"/>
        </w:rPr>
        <w:t xml:space="preserve"> </w:t>
      </w:r>
      <w:r>
        <w:t>a</w:t>
      </w:r>
      <w:r>
        <w:rPr>
          <w:spacing w:val="24"/>
        </w:rPr>
        <w:t xml:space="preserve"> </w:t>
      </w:r>
      <w:r>
        <w:rPr>
          <w:spacing w:val="-1"/>
        </w:rPr>
        <w:t>nivel</w:t>
      </w:r>
      <w:r>
        <w:rPr>
          <w:spacing w:val="24"/>
        </w:rPr>
        <w:t xml:space="preserve"> </w:t>
      </w:r>
      <w:r>
        <w:rPr>
          <w:spacing w:val="-1"/>
        </w:rPr>
        <w:t>mundial.</w:t>
      </w:r>
      <w:r>
        <w:rPr>
          <w:spacing w:val="27"/>
        </w:rPr>
        <w:t xml:space="preserve"> </w:t>
      </w:r>
      <w:r>
        <w:rPr>
          <w:spacing w:val="-4"/>
        </w:rPr>
        <w:t>La</w:t>
      </w:r>
      <w:r>
        <w:rPr>
          <w:spacing w:val="24"/>
        </w:rPr>
        <w:t xml:space="preserve"> </w:t>
      </w:r>
      <w:r>
        <w:rPr>
          <w:spacing w:val="-1"/>
        </w:rPr>
        <w:t>llamada</w:t>
      </w:r>
      <w:r>
        <w:rPr>
          <w:spacing w:val="45"/>
        </w:rPr>
        <w:t xml:space="preserve"> </w:t>
      </w:r>
      <w:r>
        <w:t>expansión</w:t>
      </w:r>
      <w:r>
        <w:rPr>
          <w:spacing w:val="-5"/>
        </w:rPr>
        <w:t xml:space="preserve"> </w:t>
      </w:r>
      <w:proofErr w:type="gramStart"/>
      <w:r>
        <w:rPr>
          <w:spacing w:val="-1"/>
        </w:rPr>
        <w:t>urbana</w:t>
      </w:r>
      <w:proofErr w:type="gramEnd"/>
      <w:r>
        <w:rPr>
          <w:spacing w:val="-3"/>
        </w:rPr>
        <w:t xml:space="preserve"> </w:t>
      </w:r>
      <w:r>
        <w:rPr>
          <w:spacing w:val="-1"/>
        </w:rPr>
        <w:t>repercute</w:t>
      </w:r>
      <w:r>
        <w:rPr>
          <w:spacing w:val="1"/>
        </w:rPr>
        <w:t xml:space="preserve"> </w:t>
      </w:r>
      <w:r>
        <w:rPr>
          <w:spacing w:val="-3"/>
        </w:rPr>
        <w:t xml:space="preserve">de </w:t>
      </w:r>
      <w:r>
        <w:rPr>
          <w:spacing w:val="-2"/>
        </w:rPr>
        <w:t>mayor</w:t>
      </w:r>
      <w:r>
        <w:rPr>
          <w:spacing w:val="-4"/>
        </w:rPr>
        <w:t xml:space="preserve"> </w:t>
      </w:r>
      <w:r>
        <w:t>manera</w:t>
      </w:r>
      <w:r>
        <w:rPr>
          <w:spacing w:val="-3"/>
        </w:rPr>
        <w:t xml:space="preserve"> </w:t>
      </w:r>
      <w:r>
        <w:t>en</w:t>
      </w:r>
      <w:r>
        <w:rPr>
          <w:spacing w:val="-6"/>
        </w:rPr>
        <w:t xml:space="preserve"> </w:t>
      </w:r>
      <w:r>
        <w:t>las</w:t>
      </w:r>
      <w:r>
        <w:rPr>
          <w:spacing w:val="-5"/>
        </w:rPr>
        <w:t xml:space="preserve"> </w:t>
      </w:r>
      <w:r>
        <w:rPr>
          <w:spacing w:val="-1"/>
        </w:rPr>
        <w:t>ciudades</w:t>
      </w:r>
      <w:r>
        <w:rPr>
          <w:spacing w:val="-6"/>
        </w:rPr>
        <w:t xml:space="preserve"> </w:t>
      </w:r>
      <w:r>
        <w:t>que</w:t>
      </w:r>
      <w:r>
        <w:rPr>
          <w:spacing w:val="-2"/>
        </w:rPr>
        <w:t xml:space="preserve"> </w:t>
      </w:r>
      <w:r>
        <w:rPr>
          <w:spacing w:val="-1"/>
        </w:rPr>
        <w:t>se</w:t>
      </w:r>
      <w:r>
        <w:rPr>
          <w:spacing w:val="-7"/>
        </w:rPr>
        <w:t xml:space="preserve"> </w:t>
      </w:r>
      <w:r>
        <w:rPr>
          <w:spacing w:val="-1"/>
        </w:rPr>
        <w:t>encuentran</w:t>
      </w:r>
      <w:r>
        <w:rPr>
          <w:spacing w:val="-3"/>
        </w:rPr>
        <w:t xml:space="preserve"> </w:t>
      </w:r>
      <w:r>
        <w:t>en</w:t>
      </w:r>
      <w:r>
        <w:rPr>
          <w:spacing w:val="-5"/>
        </w:rPr>
        <w:t xml:space="preserve"> </w:t>
      </w:r>
      <w:r>
        <w:rPr>
          <w:spacing w:val="-1"/>
        </w:rPr>
        <w:t>procesos</w:t>
      </w:r>
      <w:r>
        <w:rPr>
          <w:spacing w:val="-6"/>
        </w:rPr>
        <w:t xml:space="preserve"> </w:t>
      </w:r>
      <w:r>
        <w:t>de</w:t>
      </w:r>
      <w:r>
        <w:rPr>
          <w:spacing w:val="76"/>
        </w:rPr>
        <w:t xml:space="preserve"> </w:t>
      </w:r>
      <w:r>
        <w:t>desarrollo</w:t>
      </w:r>
      <w:r>
        <w:rPr>
          <w:spacing w:val="-8"/>
        </w:rPr>
        <w:t xml:space="preserve"> </w:t>
      </w:r>
      <w:r>
        <w:rPr>
          <w:spacing w:val="-1"/>
        </w:rPr>
        <w:t>más</w:t>
      </w:r>
      <w:r>
        <w:rPr>
          <w:spacing w:val="-10"/>
        </w:rPr>
        <w:t xml:space="preserve"> </w:t>
      </w:r>
      <w:r>
        <w:t>acelerados</w:t>
      </w:r>
      <w:r>
        <w:rPr>
          <w:spacing w:val="-9"/>
        </w:rPr>
        <w:t xml:space="preserve"> </w:t>
      </w:r>
      <w:r>
        <w:t>en</w:t>
      </w:r>
      <w:r>
        <w:rPr>
          <w:spacing w:val="-8"/>
        </w:rPr>
        <w:t xml:space="preserve"> </w:t>
      </w:r>
      <w:r>
        <w:rPr>
          <w:spacing w:val="-1"/>
        </w:rPr>
        <w:t>comparación</w:t>
      </w:r>
      <w:r>
        <w:rPr>
          <w:spacing w:val="-12"/>
        </w:rPr>
        <w:t xml:space="preserve"> </w:t>
      </w:r>
      <w:r>
        <w:t>con</w:t>
      </w:r>
      <w:r>
        <w:rPr>
          <w:spacing w:val="-6"/>
        </w:rPr>
        <w:t xml:space="preserve"> </w:t>
      </w:r>
      <w:r>
        <w:t>las</w:t>
      </w:r>
      <w:r>
        <w:rPr>
          <w:spacing w:val="-10"/>
        </w:rPr>
        <w:t xml:space="preserve"> </w:t>
      </w:r>
      <w:r>
        <w:rPr>
          <w:spacing w:val="-1"/>
        </w:rPr>
        <w:t>ciudades</w:t>
      </w:r>
      <w:r>
        <w:rPr>
          <w:spacing w:val="-10"/>
        </w:rPr>
        <w:t xml:space="preserve"> </w:t>
      </w:r>
      <w:r>
        <w:t>que</w:t>
      </w:r>
      <w:r>
        <w:rPr>
          <w:spacing w:val="-7"/>
        </w:rPr>
        <w:t xml:space="preserve"> </w:t>
      </w:r>
      <w:r>
        <w:t>no</w:t>
      </w:r>
      <w:r>
        <w:rPr>
          <w:spacing w:val="-8"/>
        </w:rPr>
        <w:t xml:space="preserve"> </w:t>
      </w:r>
      <w:r>
        <w:t>presentan</w:t>
      </w:r>
      <w:r>
        <w:rPr>
          <w:spacing w:val="-8"/>
        </w:rPr>
        <w:t xml:space="preserve"> </w:t>
      </w:r>
      <w:r>
        <w:rPr>
          <w:spacing w:val="-2"/>
        </w:rPr>
        <w:t>el</w:t>
      </w:r>
      <w:r>
        <w:rPr>
          <w:spacing w:val="-7"/>
        </w:rPr>
        <w:t xml:space="preserve"> </w:t>
      </w:r>
      <w:r>
        <w:rPr>
          <w:spacing w:val="-1"/>
        </w:rPr>
        <w:t>mismo</w:t>
      </w:r>
      <w:r>
        <w:rPr>
          <w:spacing w:val="-8"/>
        </w:rPr>
        <w:t xml:space="preserve"> </w:t>
      </w:r>
      <w:r>
        <w:rPr>
          <w:spacing w:val="-1"/>
        </w:rPr>
        <w:t>impulso</w:t>
      </w:r>
      <w:r>
        <w:rPr>
          <w:spacing w:val="56"/>
        </w:rPr>
        <w:t xml:space="preserve"> </w:t>
      </w:r>
      <w:r>
        <w:t>de</w:t>
      </w:r>
      <w:r>
        <w:rPr>
          <w:spacing w:val="-7"/>
        </w:rPr>
        <w:t xml:space="preserve"> </w:t>
      </w:r>
      <w:r>
        <w:rPr>
          <w:spacing w:val="-1"/>
        </w:rPr>
        <w:t>crecimiento,</w:t>
      </w:r>
      <w:r>
        <w:rPr>
          <w:spacing w:val="-8"/>
        </w:rPr>
        <w:t xml:space="preserve"> </w:t>
      </w:r>
      <w:r>
        <w:rPr>
          <w:spacing w:val="-1"/>
        </w:rPr>
        <w:t>viéndose</w:t>
      </w:r>
      <w:r>
        <w:rPr>
          <w:spacing w:val="-7"/>
        </w:rPr>
        <w:t xml:space="preserve"> </w:t>
      </w:r>
      <w:r>
        <w:rPr>
          <w:spacing w:val="-1"/>
        </w:rPr>
        <w:t>así</w:t>
      </w:r>
      <w:r>
        <w:rPr>
          <w:spacing w:val="-12"/>
        </w:rPr>
        <w:t xml:space="preserve"> </w:t>
      </w:r>
      <w:r>
        <w:t>absorbidos</w:t>
      </w:r>
      <w:r>
        <w:rPr>
          <w:spacing w:val="-10"/>
        </w:rPr>
        <w:t xml:space="preserve"> </w:t>
      </w:r>
      <w:r>
        <w:t>por</w:t>
      </w:r>
      <w:r>
        <w:rPr>
          <w:spacing w:val="-8"/>
        </w:rPr>
        <w:t xml:space="preserve"> </w:t>
      </w:r>
      <w:r>
        <w:rPr>
          <w:spacing w:val="-1"/>
        </w:rPr>
        <w:t>este</w:t>
      </w:r>
      <w:r>
        <w:rPr>
          <w:spacing w:val="-7"/>
        </w:rPr>
        <w:t xml:space="preserve"> </w:t>
      </w:r>
      <w:r>
        <w:rPr>
          <w:spacing w:val="-1"/>
        </w:rPr>
        <w:t>desarrollo.</w:t>
      </w:r>
      <w:r>
        <w:rPr>
          <w:spacing w:val="-5"/>
        </w:rPr>
        <w:t xml:space="preserve"> </w:t>
      </w:r>
      <w:r>
        <w:rPr>
          <w:spacing w:val="-6"/>
        </w:rPr>
        <w:t>La</w:t>
      </w:r>
      <w:r>
        <w:rPr>
          <w:spacing w:val="-7"/>
        </w:rPr>
        <w:t xml:space="preserve"> </w:t>
      </w:r>
      <w:r>
        <w:t>ciudad</w:t>
      </w:r>
      <w:r>
        <w:rPr>
          <w:spacing w:val="-8"/>
        </w:rPr>
        <w:t xml:space="preserve"> </w:t>
      </w:r>
      <w:r>
        <w:t>de</w:t>
      </w:r>
      <w:r>
        <w:rPr>
          <w:spacing w:val="-7"/>
        </w:rPr>
        <w:t xml:space="preserve"> </w:t>
      </w:r>
      <w:r>
        <w:rPr>
          <w:spacing w:val="-1"/>
        </w:rPr>
        <w:t>Cuenca</w:t>
      </w:r>
      <w:r>
        <w:t xml:space="preserve"> </w:t>
      </w:r>
      <w:r>
        <w:rPr>
          <w:spacing w:val="-1"/>
        </w:rPr>
        <w:t>presenta</w:t>
      </w:r>
      <w:r>
        <w:rPr>
          <w:spacing w:val="-7"/>
        </w:rPr>
        <w:t xml:space="preserve"> </w:t>
      </w:r>
      <w:r>
        <w:rPr>
          <w:spacing w:val="-1"/>
        </w:rPr>
        <w:t>estas</w:t>
      </w:r>
      <w:r>
        <w:rPr>
          <w:spacing w:val="75"/>
        </w:rPr>
        <w:t xml:space="preserve"> </w:t>
      </w:r>
      <w:r>
        <w:rPr>
          <w:spacing w:val="-1"/>
        </w:rPr>
        <w:t>características</w:t>
      </w:r>
      <w:r>
        <w:rPr>
          <w:spacing w:val="-14"/>
        </w:rPr>
        <w:t xml:space="preserve"> </w:t>
      </w:r>
      <w:r>
        <w:t>al</w:t>
      </w:r>
      <w:r>
        <w:rPr>
          <w:spacing w:val="-12"/>
        </w:rPr>
        <w:t xml:space="preserve"> </w:t>
      </w:r>
      <w:r>
        <w:rPr>
          <w:spacing w:val="-1"/>
        </w:rPr>
        <w:t>tratarse</w:t>
      </w:r>
      <w:r>
        <w:rPr>
          <w:spacing w:val="-6"/>
        </w:rPr>
        <w:t xml:space="preserve"> </w:t>
      </w:r>
      <w:r>
        <w:rPr>
          <w:spacing w:val="-3"/>
        </w:rPr>
        <w:t>de</w:t>
      </w:r>
      <w:r>
        <w:rPr>
          <w:spacing w:val="-10"/>
        </w:rPr>
        <w:t xml:space="preserve"> </w:t>
      </w:r>
      <w:r>
        <w:t>una</w:t>
      </w:r>
      <w:r>
        <w:rPr>
          <w:spacing w:val="-11"/>
        </w:rPr>
        <w:t xml:space="preserve"> </w:t>
      </w:r>
      <w:r>
        <w:t>de</w:t>
      </w:r>
      <w:r>
        <w:rPr>
          <w:spacing w:val="-15"/>
        </w:rPr>
        <w:t xml:space="preserve"> </w:t>
      </w:r>
      <w:r>
        <w:t>las</w:t>
      </w:r>
      <w:r>
        <w:rPr>
          <w:spacing w:val="-14"/>
        </w:rPr>
        <w:t xml:space="preserve"> </w:t>
      </w:r>
      <w:r>
        <w:rPr>
          <w:spacing w:val="-1"/>
        </w:rPr>
        <w:t>ciudades</w:t>
      </w:r>
      <w:r>
        <w:rPr>
          <w:spacing w:val="-14"/>
        </w:rPr>
        <w:t xml:space="preserve"> </w:t>
      </w:r>
      <w:r>
        <w:t>más</w:t>
      </w:r>
      <w:r>
        <w:rPr>
          <w:spacing w:val="-14"/>
        </w:rPr>
        <w:t xml:space="preserve"> </w:t>
      </w:r>
      <w:r>
        <w:rPr>
          <w:spacing w:val="-1"/>
        </w:rPr>
        <w:t>grandes</w:t>
      </w:r>
      <w:r>
        <w:rPr>
          <w:spacing w:val="-10"/>
        </w:rPr>
        <w:t xml:space="preserve"> </w:t>
      </w:r>
      <w:r>
        <w:t>y</w:t>
      </w:r>
      <w:r>
        <w:rPr>
          <w:spacing w:val="-20"/>
        </w:rPr>
        <w:t xml:space="preserve"> </w:t>
      </w:r>
      <w:r>
        <w:t>de</w:t>
      </w:r>
      <w:r>
        <w:rPr>
          <w:spacing w:val="-11"/>
        </w:rPr>
        <w:t xml:space="preserve"> </w:t>
      </w:r>
      <w:r>
        <w:rPr>
          <w:spacing w:val="-1"/>
        </w:rPr>
        <w:t>mayor</w:t>
      </w:r>
      <w:r>
        <w:rPr>
          <w:spacing w:val="-12"/>
        </w:rPr>
        <w:t xml:space="preserve"> </w:t>
      </w:r>
      <w:r>
        <w:t>desarrollo</w:t>
      </w:r>
      <w:r>
        <w:rPr>
          <w:spacing w:val="-12"/>
        </w:rPr>
        <w:t xml:space="preserve"> </w:t>
      </w:r>
      <w:proofErr w:type="gramStart"/>
      <w:r>
        <w:t>del</w:t>
      </w:r>
      <w:proofErr w:type="gramEnd"/>
      <w:r>
        <w:rPr>
          <w:spacing w:val="-12"/>
        </w:rPr>
        <w:t xml:space="preserve"> </w:t>
      </w:r>
      <w:r>
        <w:rPr>
          <w:spacing w:val="-1"/>
        </w:rPr>
        <w:t>Ecuador.</w:t>
      </w:r>
    </w:p>
    <w:p w:rsidR="00DB3F76" w:rsidRDefault="00DB3F76">
      <w:pPr>
        <w:jc w:val="both"/>
        <w:sectPr w:rsidR="00DB3F76">
          <w:headerReference w:type="default" r:id="rId85"/>
          <w:pgSz w:w="11910" w:h="16840"/>
          <w:pgMar w:top="1100" w:right="1300" w:bottom="920" w:left="1300" w:header="904" w:footer="737"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17"/>
          <w:szCs w:val="17"/>
        </w:rPr>
      </w:pPr>
    </w:p>
    <w:p w:rsidR="00DB3F76" w:rsidRDefault="00A3248F">
      <w:pPr>
        <w:pStyle w:val="Textoindependiente"/>
        <w:spacing w:before="69"/>
        <w:ind w:left="116" w:right="115"/>
        <w:jc w:val="both"/>
      </w:pPr>
      <w:r>
        <w:rPr>
          <w:spacing w:val="-1"/>
        </w:rPr>
        <w:t>Esta</w:t>
      </w:r>
      <w:r>
        <w:rPr>
          <w:spacing w:val="-7"/>
        </w:rPr>
        <w:t xml:space="preserve"> </w:t>
      </w:r>
      <w:r>
        <w:rPr>
          <w:spacing w:val="-1"/>
        </w:rPr>
        <w:t>eclipsa</w:t>
      </w:r>
      <w:r>
        <w:rPr>
          <w:spacing w:val="-7"/>
        </w:rPr>
        <w:t xml:space="preserve"> </w:t>
      </w:r>
      <w:r>
        <w:t>a</w:t>
      </w:r>
      <w:r>
        <w:rPr>
          <w:spacing w:val="-7"/>
        </w:rPr>
        <w:t xml:space="preserve"> </w:t>
      </w:r>
      <w:r>
        <w:t>las</w:t>
      </w:r>
      <w:r>
        <w:rPr>
          <w:spacing w:val="-10"/>
        </w:rPr>
        <w:t xml:space="preserve"> </w:t>
      </w:r>
      <w:r>
        <w:rPr>
          <w:spacing w:val="-1"/>
        </w:rPr>
        <w:t>parroquias</w:t>
      </w:r>
      <w:r>
        <w:rPr>
          <w:spacing w:val="-10"/>
        </w:rPr>
        <w:t xml:space="preserve"> </w:t>
      </w:r>
      <w:r>
        <w:rPr>
          <w:spacing w:val="1"/>
        </w:rPr>
        <w:t>rurales</w:t>
      </w:r>
      <w:r>
        <w:rPr>
          <w:spacing w:val="-10"/>
        </w:rPr>
        <w:t xml:space="preserve"> </w:t>
      </w:r>
      <w:r>
        <w:t>que</w:t>
      </w:r>
      <w:r>
        <w:rPr>
          <w:spacing w:val="-7"/>
        </w:rPr>
        <w:t xml:space="preserve"> </w:t>
      </w:r>
      <w:r>
        <w:rPr>
          <w:spacing w:val="-2"/>
        </w:rPr>
        <w:t>la</w:t>
      </w:r>
      <w:r>
        <w:rPr>
          <w:spacing w:val="-7"/>
        </w:rPr>
        <w:t xml:space="preserve"> </w:t>
      </w:r>
      <w:r>
        <w:t>rodean,</w:t>
      </w:r>
      <w:r>
        <w:rPr>
          <w:spacing w:val="-8"/>
        </w:rPr>
        <w:t xml:space="preserve"> </w:t>
      </w:r>
      <w:r>
        <w:t>donde</w:t>
      </w:r>
      <w:r>
        <w:rPr>
          <w:spacing w:val="-7"/>
        </w:rPr>
        <w:t xml:space="preserve"> </w:t>
      </w:r>
      <w:r>
        <w:rPr>
          <w:spacing w:val="-1"/>
        </w:rPr>
        <w:t>incluso,</w:t>
      </w:r>
      <w:r>
        <w:rPr>
          <w:spacing w:val="-6"/>
        </w:rPr>
        <w:t xml:space="preserve"> </w:t>
      </w:r>
      <w:r>
        <w:t>la</w:t>
      </w:r>
      <w:r>
        <w:rPr>
          <w:spacing w:val="-7"/>
        </w:rPr>
        <w:t xml:space="preserve"> </w:t>
      </w:r>
      <w:r>
        <w:rPr>
          <w:spacing w:val="-1"/>
        </w:rPr>
        <w:t>presión</w:t>
      </w:r>
      <w:r>
        <w:rPr>
          <w:spacing w:val="-8"/>
        </w:rPr>
        <w:t xml:space="preserve"> </w:t>
      </w:r>
      <w:proofErr w:type="gramStart"/>
      <w:r>
        <w:t>del</w:t>
      </w:r>
      <w:proofErr w:type="gramEnd"/>
      <w:r>
        <w:rPr>
          <w:spacing w:val="-7"/>
        </w:rPr>
        <w:t xml:space="preserve"> </w:t>
      </w:r>
      <w:r>
        <w:rPr>
          <w:spacing w:val="-2"/>
        </w:rPr>
        <w:t>avance</w:t>
      </w:r>
      <w:r>
        <w:rPr>
          <w:spacing w:val="-7"/>
        </w:rPr>
        <w:t xml:space="preserve"> </w:t>
      </w:r>
      <w:r>
        <w:t>del</w:t>
      </w:r>
      <w:r>
        <w:rPr>
          <w:spacing w:val="-7"/>
        </w:rPr>
        <w:t xml:space="preserve"> </w:t>
      </w:r>
      <w:r>
        <w:rPr>
          <w:spacing w:val="-1"/>
        </w:rPr>
        <w:t>área</w:t>
      </w:r>
      <w:r>
        <w:rPr>
          <w:spacing w:val="73"/>
        </w:rPr>
        <w:t xml:space="preserve"> </w:t>
      </w:r>
      <w:r>
        <w:t>urbana</w:t>
      </w:r>
      <w:r>
        <w:rPr>
          <w:spacing w:val="-11"/>
        </w:rPr>
        <w:t xml:space="preserve"> </w:t>
      </w:r>
      <w:r>
        <w:t>no</w:t>
      </w:r>
      <w:r>
        <w:rPr>
          <w:spacing w:val="-12"/>
        </w:rPr>
        <w:t xml:space="preserve"> </w:t>
      </w:r>
      <w:r>
        <w:t>ha</w:t>
      </w:r>
      <w:r>
        <w:rPr>
          <w:spacing w:val="-11"/>
        </w:rPr>
        <w:t xml:space="preserve"> </w:t>
      </w:r>
      <w:r>
        <w:rPr>
          <w:spacing w:val="-1"/>
        </w:rPr>
        <w:t>encontrado</w:t>
      </w:r>
      <w:r>
        <w:rPr>
          <w:spacing w:val="-12"/>
        </w:rPr>
        <w:t xml:space="preserve"> </w:t>
      </w:r>
      <w:r>
        <w:t>un</w:t>
      </w:r>
      <w:r>
        <w:rPr>
          <w:spacing w:val="-12"/>
        </w:rPr>
        <w:t xml:space="preserve"> </w:t>
      </w:r>
      <w:r>
        <w:rPr>
          <w:spacing w:val="-1"/>
        </w:rPr>
        <w:t>ritmo</w:t>
      </w:r>
      <w:r>
        <w:rPr>
          <w:spacing w:val="-12"/>
        </w:rPr>
        <w:t xml:space="preserve"> </w:t>
      </w:r>
      <w:r>
        <w:rPr>
          <w:spacing w:val="-1"/>
        </w:rPr>
        <w:t>adecuado,</w:t>
      </w:r>
      <w:r>
        <w:rPr>
          <w:spacing w:val="-12"/>
        </w:rPr>
        <w:t xml:space="preserve"> </w:t>
      </w:r>
      <w:r>
        <w:t>considerando</w:t>
      </w:r>
      <w:r>
        <w:rPr>
          <w:spacing w:val="-12"/>
        </w:rPr>
        <w:t xml:space="preserve"> </w:t>
      </w:r>
      <w:r>
        <w:t>que</w:t>
      </w:r>
      <w:r>
        <w:rPr>
          <w:spacing w:val="-11"/>
        </w:rPr>
        <w:t xml:space="preserve"> </w:t>
      </w:r>
      <w:r>
        <w:rPr>
          <w:spacing w:val="-1"/>
        </w:rPr>
        <w:t>su</w:t>
      </w:r>
      <w:r>
        <w:rPr>
          <w:spacing w:val="-12"/>
        </w:rPr>
        <w:t xml:space="preserve"> </w:t>
      </w:r>
      <w:r>
        <w:rPr>
          <w:spacing w:val="-1"/>
        </w:rPr>
        <w:t>aptitud</w:t>
      </w:r>
      <w:r>
        <w:rPr>
          <w:spacing w:val="-12"/>
        </w:rPr>
        <w:t xml:space="preserve"> </w:t>
      </w:r>
      <w:r>
        <w:t>de</w:t>
      </w:r>
      <w:r>
        <w:rPr>
          <w:spacing w:val="-11"/>
        </w:rPr>
        <w:t xml:space="preserve"> </w:t>
      </w:r>
      <w:r>
        <w:rPr>
          <w:spacing w:val="-1"/>
        </w:rPr>
        <w:t>ruralidad</w:t>
      </w:r>
      <w:r>
        <w:rPr>
          <w:spacing w:val="-17"/>
        </w:rPr>
        <w:t xml:space="preserve"> </w:t>
      </w:r>
      <w:r>
        <w:t>les</w:t>
      </w:r>
      <w:r>
        <w:rPr>
          <w:spacing w:val="-4"/>
        </w:rPr>
        <w:t xml:space="preserve"> </w:t>
      </w:r>
      <w:r>
        <w:rPr>
          <w:spacing w:val="-1"/>
        </w:rPr>
        <w:t>otorga</w:t>
      </w:r>
      <w:r>
        <w:rPr>
          <w:spacing w:val="65"/>
        </w:rPr>
        <w:t xml:space="preserve"> </w:t>
      </w:r>
      <w:r>
        <w:t>otras</w:t>
      </w:r>
      <w:r>
        <w:rPr>
          <w:spacing w:val="-2"/>
        </w:rPr>
        <w:t xml:space="preserve"> </w:t>
      </w:r>
      <w:r>
        <w:t>funciones</w:t>
      </w:r>
      <w:r>
        <w:rPr>
          <w:spacing w:val="-2"/>
        </w:rPr>
        <w:t xml:space="preserve"> </w:t>
      </w:r>
      <w:r>
        <w:t>que</w:t>
      </w:r>
      <w:r>
        <w:rPr>
          <w:spacing w:val="1"/>
        </w:rPr>
        <w:t xml:space="preserve"> </w:t>
      </w:r>
      <w:r>
        <w:t xml:space="preserve">no </w:t>
      </w:r>
      <w:r>
        <w:rPr>
          <w:spacing w:val="-1"/>
        </w:rPr>
        <w:t>se</w:t>
      </w:r>
      <w:r>
        <w:rPr>
          <w:spacing w:val="-3"/>
        </w:rPr>
        <w:t xml:space="preserve"> </w:t>
      </w:r>
      <w:r>
        <w:rPr>
          <w:spacing w:val="-1"/>
        </w:rPr>
        <w:t>adaptan</w:t>
      </w:r>
      <w:r>
        <w:t xml:space="preserve"> a</w:t>
      </w:r>
      <w:r>
        <w:rPr>
          <w:spacing w:val="-3"/>
        </w:rPr>
        <w:t xml:space="preserve"> </w:t>
      </w:r>
      <w:r>
        <w:t xml:space="preserve">lo </w:t>
      </w:r>
      <w:r>
        <w:rPr>
          <w:spacing w:val="-1"/>
        </w:rPr>
        <w:t>urbano,</w:t>
      </w:r>
      <w:r>
        <w:t xml:space="preserve"> por lo que</w:t>
      </w:r>
      <w:r>
        <w:rPr>
          <w:spacing w:val="1"/>
        </w:rPr>
        <w:t xml:space="preserve"> </w:t>
      </w:r>
      <w:r>
        <w:rPr>
          <w:spacing w:val="-1"/>
        </w:rPr>
        <w:t>se</w:t>
      </w:r>
      <w:r>
        <w:rPr>
          <w:spacing w:val="1"/>
        </w:rPr>
        <w:t xml:space="preserve"> </w:t>
      </w:r>
      <w:r>
        <w:rPr>
          <w:spacing w:val="-2"/>
        </w:rPr>
        <w:t>ven</w:t>
      </w:r>
      <w:r>
        <w:t xml:space="preserve"> </w:t>
      </w:r>
      <w:r>
        <w:rPr>
          <w:spacing w:val="-1"/>
        </w:rPr>
        <w:t>invadidas</w:t>
      </w:r>
      <w:r>
        <w:rPr>
          <w:spacing w:val="-2"/>
        </w:rPr>
        <w:t xml:space="preserve"> </w:t>
      </w:r>
      <w:r>
        <w:t>por la</w:t>
      </w:r>
      <w:r>
        <w:rPr>
          <w:spacing w:val="-3"/>
        </w:rPr>
        <w:t xml:space="preserve"> </w:t>
      </w:r>
      <w:r>
        <w:rPr>
          <w:spacing w:val="-1"/>
        </w:rPr>
        <w:t>ciudad.</w:t>
      </w:r>
    </w:p>
    <w:p w:rsidR="00DB3F76" w:rsidRDefault="00A3248F">
      <w:pPr>
        <w:pStyle w:val="Textoindependiente"/>
        <w:ind w:left="116" w:right="113" w:firstLine="568"/>
        <w:jc w:val="both"/>
      </w:pPr>
      <w:r>
        <w:rPr>
          <w:spacing w:val="-4"/>
        </w:rPr>
        <w:t>La</w:t>
      </w:r>
      <w:r>
        <w:rPr>
          <w:spacing w:val="8"/>
        </w:rPr>
        <w:t xml:space="preserve"> </w:t>
      </w:r>
      <w:r>
        <w:rPr>
          <w:spacing w:val="-1"/>
        </w:rPr>
        <w:t>generación</w:t>
      </w:r>
      <w:r>
        <w:rPr>
          <w:spacing w:val="3"/>
        </w:rPr>
        <w:t xml:space="preserve"> </w:t>
      </w:r>
      <w:r>
        <w:rPr>
          <w:spacing w:val="-3"/>
        </w:rPr>
        <w:t>de</w:t>
      </w:r>
      <w:r>
        <w:t xml:space="preserve"> modelos</w:t>
      </w:r>
      <w:r>
        <w:rPr>
          <w:spacing w:val="2"/>
        </w:rPr>
        <w:t xml:space="preserve"> </w:t>
      </w:r>
      <w:r>
        <w:rPr>
          <w:spacing w:val="-1"/>
        </w:rPr>
        <w:t>predictivos</w:t>
      </w:r>
      <w:r>
        <w:rPr>
          <w:spacing w:val="2"/>
        </w:rPr>
        <w:t xml:space="preserve"> </w:t>
      </w:r>
      <w:r>
        <w:t>de</w:t>
      </w:r>
      <w:r>
        <w:rPr>
          <w:spacing w:val="5"/>
        </w:rPr>
        <w:t xml:space="preserve"> </w:t>
      </w:r>
      <w:r>
        <w:rPr>
          <w:spacing w:val="-1"/>
        </w:rPr>
        <w:t>cambio</w:t>
      </w:r>
      <w:r>
        <w:rPr>
          <w:spacing w:val="59"/>
        </w:rPr>
        <w:t xml:space="preserve"> </w:t>
      </w:r>
      <w:r>
        <w:t>de</w:t>
      </w:r>
      <w:r>
        <w:rPr>
          <w:spacing w:val="5"/>
        </w:rPr>
        <w:t xml:space="preserve"> </w:t>
      </w:r>
      <w:proofErr w:type="gramStart"/>
      <w:r>
        <w:rPr>
          <w:spacing w:val="-1"/>
        </w:rPr>
        <w:t>uso</w:t>
      </w:r>
      <w:proofErr w:type="gramEnd"/>
      <w:r>
        <w:rPr>
          <w:spacing w:val="59"/>
        </w:rPr>
        <w:t xml:space="preserve"> </w:t>
      </w:r>
      <w:r>
        <w:t>del</w:t>
      </w:r>
      <w:r>
        <w:rPr>
          <w:spacing w:val="1"/>
        </w:rPr>
        <w:t xml:space="preserve"> </w:t>
      </w:r>
      <w:r>
        <w:rPr>
          <w:spacing w:val="-1"/>
        </w:rPr>
        <w:t>suelo</w:t>
      </w:r>
      <w:r>
        <w:rPr>
          <w:spacing w:val="59"/>
        </w:rPr>
        <w:t xml:space="preserve"> </w:t>
      </w:r>
      <w:r>
        <w:rPr>
          <w:spacing w:val="-1"/>
        </w:rPr>
        <w:t>representa</w:t>
      </w:r>
      <w:r>
        <w:rPr>
          <w:spacing w:val="1"/>
        </w:rPr>
        <w:t xml:space="preserve"> </w:t>
      </w:r>
      <w:r>
        <w:t>una</w:t>
      </w:r>
      <w:r>
        <w:rPr>
          <w:spacing w:val="57"/>
        </w:rPr>
        <w:t xml:space="preserve"> </w:t>
      </w:r>
      <w:r>
        <w:rPr>
          <w:spacing w:val="-1"/>
        </w:rPr>
        <w:t>herramienta</w:t>
      </w:r>
      <w:r>
        <w:rPr>
          <w:spacing w:val="20"/>
        </w:rPr>
        <w:t xml:space="preserve"> </w:t>
      </w:r>
      <w:r>
        <w:rPr>
          <w:spacing w:val="-1"/>
        </w:rPr>
        <w:t>fundamental</w:t>
      </w:r>
      <w:r>
        <w:rPr>
          <w:spacing w:val="20"/>
        </w:rPr>
        <w:t xml:space="preserve"> </w:t>
      </w:r>
      <w:r>
        <w:t>en</w:t>
      </w:r>
      <w:r>
        <w:rPr>
          <w:spacing w:val="19"/>
        </w:rPr>
        <w:t xml:space="preserve"> </w:t>
      </w:r>
      <w:r>
        <w:rPr>
          <w:spacing w:val="-2"/>
        </w:rPr>
        <w:t>el</w:t>
      </w:r>
      <w:r>
        <w:rPr>
          <w:spacing w:val="20"/>
        </w:rPr>
        <w:t xml:space="preserve"> </w:t>
      </w:r>
      <w:r>
        <w:rPr>
          <w:spacing w:val="-2"/>
        </w:rPr>
        <w:t>apoyo</w:t>
      </w:r>
      <w:r>
        <w:rPr>
          <w:spacing w:val="19"/>
        </w:rPr>
        <w:t xml:space="preserve"> </w:t>
      </w:r>
      <w:r>
        <w:t>de</w:t>
      </w:r>
      <w:r>
        <w:rPr>
          <w:spacing w:val="24"/>
        </w:rPr>
        <w:t xml:space="preserve"> </w:t>
      </w:r>
      <w:r>
        <w:t>toma</w:t>
      </w:r>
      <w:r>
        <w:rPr>
          <w:spacing w:val="20"/>
        </w:rPr>
        <w:t xml:space="preserve"> </w:t>
      </w:r>
      <w:r>
        <w:t>de</w:t>
      </w:r>
      <w:r>
        <w:rPr>
          <w:spacing w:val="20"/>
        </w:rPr>
        <w:t xml:space="preserve"> </w:t>
      </w:r>
      <w:r>
        <w:rPr>
          <w:spacing w:val="-1"/>
        </w:rPr>
        <w:t>decisiones,</w:t>
      </w:r>
      <w:r>
        <w:rPr>
          <w:spacing w:val="19"/>
        </w:rPr>
        <w:t xml:space="preserve"> </w:t>
      </w:r>
      <w:r>
        <w:t>además</w:t>
      </w:r>
      <w:r>
        <w:rPr>
          <w:spacing w:val="18"/>
        </w:rPr>
        <w:t xml:space="preserve"> </w:t>
      </w:r>
      <w:r>
        <w:t>de</w:t>
      </w:r>
      <w:r>
        <w:rPr>
          <w:spacing w:val="20"/>
        </w:rPr>
        <w:t xml:space="preserve"> </w:t>
      </w:r>
      <w:r>
        <w:rPr>
          <w:spacing w:val="-1"/>
        </w:rPr>
        <w:t>ser</w:t>
      </w:r>
      <w:r>
        <w:rPr>
          <w:spacing w:val="19"/>
        </w:rPr>
        <w:t xml:space="preserve"> </w:t>
      </w:r>
      <w:r>
        <w:rPr>
          <w:spacing w:val="-1"/>
        </w:rPr>
        <w:t>insumo</w:t>
      </w:r>
      <w:r>
        <w:rPr>
          <w:spacing w:val="33"/>
        </w:rPr>
        <w:t xml:space="preserve"> </w:t>
      </w:r>
      <w:r>
        <w:rPr>
          <w:spacing w:val="-1"/>
        </w:rPr>
        <w:t>esencial</w:t>
      </w:r>
      <w:r>
        <w:rPr>
          <w:spacing w:val="59"/>
        </w:rPr>
        <w:t xml:space="preserve"> </w:t>
      </w:r>
      <w:r>
        <w:t>dentro</w:t>
      </w:r>
      <w:r>
        <w:rPr>
          <w:spacing w:val="43"/>
        </w:rPr>
        <w:t xml:space="preserve"> </w:t>
      </w:r>
      <w:r>
        <w:t>de</w:t>
      </w:r>
      <w:r>
        <w:rPr>
          <w:spacing w:val="44"/>
        </w:rPr>
        <w:t xml:space="preserve"> </w:t>
      </w:r>
      <w:r>
        <w:t>los</w:t>
      </w:r>
      <w:r>
        <w:rPr>
          <w:spacing w:val="42"/>
        </w:rPr>
        <w:t xml:space="preserve"> </w:t>
      </w:r>
      <w:r>
        <w:rPr>
          <w:spacing w:val="-1"/>
        </w:rPr>
        <w:t>instrumentos</w:t>
      </w:r>
      <w:r>
        <w:rPr>
          <w:spacing w:val="42"/>
        </w:rPr>
        <w:t xml:space="preserve"> </w:t>
      </w:r>
      <w:r>
        <w:t>de</w:t>
      </w:r>
      <w:r>
        <w:rPr>
          <w:spacing w:val="44"/>
        </w:rPr>
        <w:t xml:space="preserve"> </w:t>
      </w:r>
      <w:r>
        <w:rPr>
          <w:spacing w:val="-1"/>
        </w:rPr>
        <w:t>planificación</w:t>
      </w:r>
      <w:r>
        <w:rPr>
          <w:spacing w:val="43"/>
        </w:rPr>
        <w:t xml:space="preserve"> </w:t>
      </w:r>
      <w:r>
        <w:t>del</w:t>
      </w:r>
      <w:r>
        <w:rPr>
          <w:spacing w:val="44"/>
        </w:rPr>
        <w:t xml:space="preserve"> </w:t>
      </w:r>
      <w:r>
        <w:rPr>
          <w:spacing w:val="-1"/>
        </w:rPr>
        <w:t>territorio,</w:t>
      </w:r>
      <w:r>
        <w:rPr>
          <w:spacing w:val="43"/>
        </w:rPr>
        <w:t xml:space="preserve"> </w:t>
      </w:r>
      <w:r>
        <w:rPr>
          <w:spacing w:val="-1"/>
        </w:rPr>
        <w:t>vinculados</w:t>
      </w:r>
      <w:r>
        <w:rPr>
          <w:spacing w:val="42"/>
        </w:rPr>
        <w:t xml:space="preserve"> </w:t>
      </w:r>
      <w:r>
        <w:rPr>
          <w:spacing w:val="-1"/>
        </w:rPr>
        <w:t>principalmente</w:t>
      </w:r>
      <w:r>
        <w:rPr>
          <w:spacing w:val="44"/>
        </w:rPr>
        <w:t xml:space="preserve"> </w:t>
      </w:r>
      <w:r>
        <w:t>en</w:t>
      </w:r>
      <w:r>
        <w:rPr>
          <w:spacing w:val="39"/>
        </w:rPr>
        <w:t xml:space="preserve"> </w:t>
      </w:r>
      <w:r>
        <w:t>la</w:t>
      </w:r>
      <w:r>
        <w:rPr>
          <w:spacing w:val="69"/>
        </w:rPr>
        <w:t xml:space="preserve"> </w:t>
      </w:r>
      <w:r>
        <w:rPr>
          <w:spacing w:val="-1"/>
        </w:rPr>
        <w:t>mitigación</w:t>
      </w:r>
      <w:r>
        <w:t xml:space="preserve"> y</w:t>
      </w:r>
      <w:r>
        <w:rPr>
          <w:spacing w:val="-8"/>
        </w:rPr>
        <w:t xml:space="preserve"> </w:t>
      </w:r>
      <w:r>
        <w:t xml:space="preserve">recuperación del </w:t>
      </w:r>
      <w:r>
        <w:rPr>
          <w:spacing w:val="-1"/>
        </w:rPr>
        <w:t>suelo.</w:t>
      </w:r>
    </w:p>
    <w:p w:rsidR="00DB3F76" w:rsidRDefault="00A3248F">
      <w:pPr>
        <w:pStyle w:val="Textoindependiente"/>
        <w:ind w:left="116" w:right="115" w:firstLine="568"/>
        <w:jc w:val="both"/>
      </w:pPr>
      <w:r>
        <w:t>Elementos</w:t>
      </w:r>
      <w:r>
        <w:rPr>
          <w:spacing w:val="-6"/>
        </w:rPr>
        <w:t xml:space="preserve"> </w:t>
      </w:r>
      <w:r>
        <w:t>esenciales</w:t>
      </w:r>
      <w:r>
        <w:rPr>
          <w:spacing w:val="-6"/>
        </w:rPr>
        <w:t xml:space="preserve"> </w:t>
      </w:r>
      <w:proofErr w:type="gramStart"/>
      <w:r>
        <w:t>como</w:t>
      </w:r>
      <w:proofErr w:type="gramEnd"/>
      <w:r>
        <w:rPr>
          <w:spacing w:val="-5"/>
        </w:rPr>
        <w:t xml:space="preserve"> </w:t>
      </w:r>
      <w:r>
        <w:t>el</w:t>
      </w:r>
      <w:r>
        <w:rPr>
          <w:spacing w:val="-3"/>
        </w:rPr>
        <w:t xml:space="preserve"> </w:t>
      </w:r>
      <w:r>
        <w:rPr>
          <w:spacing w:val="-1"/>
        </w:rPr>
        <w:t>desarrollo</w:t>
      </w:r>
      <w:r>
        <w:t xml:space="preserve"> </w:t>
      </w:r>
      <w:r>
        <w:rPr>
          <w:spacing w:val="-3"/>
        </w:rPr>
        <w:t>de</w:t>
      </w:r>
      <w:r>
        <w:rPr>
          <w:spacing w:val="1"/>
        </w:rPr>
        <w:t xml:space="preserve"> </w:t>
      </w:r>
      <w:r>
        <w:rPr>
          <w:spacing w:val="-1"/>
        </w:rPr>
        <w:t>áreas</w:t>
      </w:r>
      <w:r>
        <w:rPr>
          <w:spacing w:val="-2"/>
        </w:rPr>
        <w:t xml:space="preserve"> </w:t>
      </w:r>
      <w:r>
        <w:rPr>
          <w:spacing w:val="-1"/>
        </w:rPr>
        <w:t>rurales</w:t>
      </w:r>
      <w:r>
        <w:rPr>
          <w:spacing w:val="-2"/>
        </w:rPr>
        <w:t xml:space="preserve"> </w:t>
      </w:r>
      <w:r>
        <w:rPr>
          <w:spacing w:val="-1"/>
        </w:rPr>
        <w:t>fuera</w:t>
      </w:r>
      <w:r>
        <w:rPr>
          <w:spacing w:val="-3"/>
        </w:rPr>
        <w:t xml:space="preserve"> </w:t>
      </w:r>
      <w:r>
        <w:t>de</w:t>
      </w:r>
      <w:r>
        <w:rPr>
          <w:spacing w:val="1"/>
        </w:rPr>
        <w:t xml:space="preserve"> </w:t>
      </w:r>
      <w:r>
        <w:rPr>
          <w:spacing w:val="-1"/>
        </w:rPr>
        <w:t>su</w:t>
      </w:r>
      <w:r>
        <w:rPr>
          <w:spacing w:val="-5"/>
        </w:rPr>
        <w:t xml:space="preserve"> </w:t>
      </w:r>
      <w:r>
        <w:rPr>
          <w:spacing w:val="-1"/>
        </w:rPr>
        <w:t>condición</w:t>
      </w:r>
      <w:r>
        <w:t xml:space="preserve"> </w:t>
      </w:r>
      <w:r>
        <w:rPr>
          <w:spacing w:val="-3"/>
        </w:rPr>
        <w:t>de</w:t>
      </w:r>
      <w:r>
        <w:rPr>
          <w:spacing w:val="1"/>
        </w:rPr>
        <w:t xml:space="preserve"> </w:t>
      </w:r>
      <w:r>
        <w:rPr>
          <w:spacing w:val="-2"/>
        </w:rPr>
        <w:t>uso</w:t>
      </w:r>
      <w:r>
        <w:t xml:space="preserve"> de</w:t>
      </w:r>
      <w:r>
        <w:rPr>
          <w:spacing w:val="59"/>
        </w:rPr>
        <w:t xml:space="preserve"> </w:t>
      </w:r>
      <w:r>
        <w:rPr>
          <w:spacing w:val="-1"/>
        </w:rPr>
        <w:t>suelo,</w:t>
      </w:r>
      <w:r>
        <w:rPr>
          <w:spacing w:val="7"/>
        </w:rPr>
        <w:t xml:space="preserve"> </w:t>
      </w:r>
      <w:r>
        <w:t>el</w:t>
      </w:r>
      <w:r>
        <w:rPr>
          <w:spacing w:val="8"/>
        </w:rPr>
        <w:t xml:space="preserve"> </w:t>
      </w:r>
      <w:r>
        <w:rPr>
          <w:spacing w:val="-1"/>
        </w:rPr>
        <w:t>crecimiento</w:t>
      </w:r>
      <w:r>
        <w:rPr>
          <w:spacing w:val="12"/>
        </w:rPr>
        <w:t xml:space="preserve"> </w:t>
      </w:r>
      <w:r>
        <w:rPr>
          <w:spacing w:val="-1"/>
        </w:rPr>
        <w:t>desordenado</w:t>
      </w:r>
      <w:r>
        <w:rPr>
          <w:spacing w:val="7"/>
        </w:rPr>
        <w:t xml:space="preserve"> </w:t>
      </w:r>
      <w:r>
        <w:t>del</w:t>
      </w:r>
      <w:r>
        <w:rPr>
          <w:spacing w:val="8"/>
        </w:rPr>
        <w:t xml:space="preserve"> </w:t>
      </w:r>
      <w:r>
        <w:rPr>
          <w:spacing w:val="-1"/>
        </w:rPr>
        <w:t>área</w:t>
      </w:r>
      <w:r>
        <w:rPr>
          <w:spacing w:val="8"/>
        </w:rPr>
        <w:t xml:space="preserve"> </w:t>
      </w:r>
      <w:r>
        <w:t>urbana</w:t>
      </w:r>
      <w:r>
        <w:rPr>
          <w:spacing w:val="12"/>
        </w:rPr>
        <w:t xml:space="preserve"> </w:t>
      </w:r>
      <w:r>
        <w:t>y</w:t>
      </w:r>
      <w:r>
        <w:rPr>
          <w:spacing w:val="-1"/>
        </w:rPr>
        <w:t xml:space="preserve"> </w:t>
      </w:r>
      <w:r>
        <w:t>aspectos</w:t>
      </w:r>
      <w:r>
        <w:rPr>
          <w:spacing w:val="6"/>
        </w:rPr>
        <w:t xml:space="preserve"> </w:t>
      </w:r>
      <w:r>
        <w:t>de</w:t>
      </w:r>
      <w:r>
        <w:rPr>
          <w:spacing w:val="8"/>
        </w:rPr>
        <w:t xml:space="preserve"> </w:t>
      </w:r>
      <w:r>
        <w:t>cambios</w:t>
      </w:r>
      <w:r>
        <w:rPr>
          <w:spacing w:val="6"/>
        </w:rPr>
        <w:t xml:space="preserve"> </w:t>
      </w:r>
      <w:r>
        <w:t>de</w:t>
      </w:r>
      <w:r>
        <w:rPr>
          <w:spacing w:val="8"/>
        </w:rPr>
        <w:t xml:space="preserve"> </w:t>
      </w:r>
      <w:r>
        <w:rPr>
          <w:spacing w:val="-1"/>
        </w:rPr>
        <w:t>uso</w:t>
      </w:r>
      <w:r>
        <w:rPr>
          <w:spacing w:val="7"/>
        </w:rPr>
        <w:t xml:space="preserve"> </w:t>
      </w:r>
      <w:r>
        <w:t>de</w:t>
      </w:r>
      <w:r>
        <w:rPr>
          <w:spacing w:val="8"/>
        </w:rPr>
        <w:t xml:space="preserve"> </w:t>
      </w:r>
      <w:r>
        <w:rPr>
          <w:spacing w:val="-1"/>
        </w:rPr>
        <w:t>suelo</w:t>
      </w:r>
      <w:r>
        <w:rPr>
          <w:spacing w:val="7"/>
        </w:rPr>
        <w:t xml:space="preserve"> </w:t>
      </w:r>
      <w:r>
        <w:t>que</w:t>
      </w:r>
      <w:r>
        <w:rPr>
          <w:spacing w:val="66"/>
        </w:rPr>
        <w:t xml:space="preserve"> </w:t>
      </w:r>
      <w:r>
        <w:t>no</w:t>
      </w:r>
      <w:r>
        <w:rPr>
          <w:spacing w:val="-12"/>
        </w:rPr>
        <w:t xml:space="preserve"> </w:t>
      </w:r>
      <w:r>
        <w:t>concuerdan</w:t>
      </w:r>
      <w:r>
        <w:rPr>
          <w:spacing w:val="-12"/>
        </w:rPr>
        <w:t xml:space="preserve"> </w:t>
      </w:r>
      <w:r>
        <w:t>con</w:t>
      </w:r>
      <w:r>
        <w:rPr>
          <w:spacing w:val="-12"/>
        </w:rPr>
        <w:t xml:space="preserve"> </w:t>
      </w:r>
      <w:r>
        <w:rPr>
          <w:spacing w:val="-2"/>
        </w:rPr>
        <w:t>una</w:t>
      </w:r>
      <w:r>
        <w:rPr>
          <w:spacing w:val="-11"/>
        </w:rPr>
        <w:t xml:space="preserve"> </w:t>
      </w:r>
      <w:r>
        <w:rPr>
          <w:spacing w:val="-1"/>
        </w:rPr>
        <w:t>planificación</w:t>
      </w:r>
      <w:r>
        <w:rPr>
          <w:spacing w:val="-12"/>
        </w:rPr>
        <w:t xml:space="preserve"> </w:t>
      </w:r>
      <w:r>
        <w:t>o</w:t>
      </w:r>
      <w:r>
        <w:rPr>
          <w:spacing w:val="-12"/>
        </w:rPr>
        <w:t xml:space="preserve"> </w:t>
      </w:r>
      <w:r>
        <w:rPr>
          <w:spacing w:val="-1"/>
        </w:rPr>
        <w:t>usos</w:t>
      </w:r>
      <w:r>
        <w:rPr>
          <w:spacing w:val="-14"/>
        </w:rPr>
        <w:t xml:space="preserve"> </w:t>
      </w:r>
      <w:r>
        <w:t>adecuados</w:t>
      </w:r>
      <w:r>
        <w:rPr>
          <w:spacing w:val="-14"/>
        </w:rPr>
        <w:t xml:space="preserve"> </w:t>
      </w:r>
      <w:r>
        <w:t>(expansión</w:t>
      </w:r>
      <w:r>
        <w:rPr>
          <w:spacing w:val="-12"/>
        </w:rPr>
        <w:t xml:space="preserve"> </w:t>
      </w:r>
      <w:r>
        <w:rPr>
          <w:spacing w:val="-1"/>
        </w:rPr>
        <w:t>sobre</w:t>
      </w:r>
      <w:r>
        <w:rPr>
          <w:spacing w:val="-11"/>
        </w:rPr>
        <w:t xml:space="preserve"> </w:t>
      </w:r>
      <w:r>
        <w:rPr>
          <w:spacing w:val="-1"/>
        </w:rPr>
        <w:t>áreas</w:t>
      </w:r>
      <w:r>
        <w:rPr>
          <w:spacing w:val="-14"/>
        </w:rPr>
        <w:t xml:space="preserve"> </w:t>
      </w:r>
      <w:r>
        <w:rPr>
          <w:spacing w:val="-1"/>
        </w:rPr>
        <w:t>naturales</w:t>
      </w:r>
      <w:r>
        <w:rPr>
          <w:spacing w:val="-10"/>
        </w:rPr>
        <w:t xml:space="preserve"> </w:t>
      </w:r>
      <w:r>
        <w:t>y</w:t>
      </w:r>
      <w:r>
        <w:rPr>
          <w:spacing w:val="-16"/>
        </w:rPr>
        <w:t xml:space="preserve"> </w:t>
      </w:r>
      <w:r>
        <w:rPr>
          <w:spacing w:val="-1"/>
        </w:rPr>
        <w:t>zonas</w:t>
      </w:r>
      <w:r>
        <w:rPr>
          <w:spacing w:val="73"/>
        </w:rPr>
        <w:t xml:space="preserve"> </w:t>
      </w:r>
      <w:r>
        <w:t>de</w:t>
      </w:r>
      <w:r>
        <w:rPr>
          <w:spacing w:val="24"/>
        </w:rPr>
        <w:t xml:space="preserve"> </w:t>
      </w:r>
      <w:r>
        <w:rPr>
          <w:spacing w:val="-1"/>
        </w:rPr>
        <w:t>riesgos</w:t>
      </w:r>
      <w:r>
        <w:rPr>
          <w:spacing w:val="22"/>
        </w:rPr>
        <w:t xml:space="preserve"> </w:t>
      </w:r>
      <w:r>
        <w:t>de</w:t>
      </w:r>
      <w:r>
        <w:rPr>
          <w:spacing w:val="24"/>
        </w:rPr>
        <w:t xml:space="preserve"> </w:t>
      </w:r>
      <w:r>
        <w:rPr>
          <w:spacing w:val="-1"/>
        </w:rPr>
        <w:t>desastres)</w:t>
      </w:r>
      <w:r>
        <w:rPr>
          <w:spacing w:val="23"/>
        </w:rPr>
        <w:t xml:space="preserve"> </w:t>
      </w:r>
      <w:r>
        <w:t>formaron</w:t>
      </w:r>
      <w:r>
        <w:rPr>
          <w:spacing w:val="23"/>
        </w:rPr>
        <w:t xml:space="preserve"> </w:t>
      </w:r>
      <w:r>
        <w:t>parte</w:t>
      </w:r>
      <w:r>
        <w:rPr>
          <w:spacing w:val="24"/>
        </w:rPr>
        <w:t xml:space="preserve"> </w:t>
      </w:r>
      <w:r>
        <w:rPr>
          <w:spacing w:val="-3"/>
        </w:rPr>
        <w:t>de</w:t>
      </w:r>
      <w:r>
        <w:rPr>
          <w:spacing w:val="24"/>
        </w:rPr>
        <w:t xml:space="preserve"> </w:t>
      </w:r>
      <w:r>
        <w:rPr>
          <w:spacing w:val="-1"/>
        </w:rPr>
        <w:t>este</w:t>
      </w:r>
      <w:r>
        <w:rPr>
          <w:spacing w:val="24"/>
        </w:rPr>
        <w:t xml:space="preserve"> </w:t>
      </w:r>
      <w:r>
        <w:rPr>
          <w:spacing w:val="-1"/>
        </w:rPr>
        <w:t>estudio.</w:t>
      </w:r>
      <w:r>
        <w:rPr>
          <w:spacing w:val="19"/>
        </w:rPr>
        <w:t xml:space="preserve"> </w:t>
      </w:r>
      <w:r>
        <w:t>En</w:t>
      </w:r>
      <w:r>
        <w:rPr>
          <w:spacing w:val="23"/>
        </w:rPr>
        <w:t xml:space="preserve"> </w:t>
      </w:r>
      <w:r>
        <w:t>futuras</w:t>
      </w:r>
      <w:r>
        <w:rPr>
          <w:spacing w:val="22"/>
        </w:rPr>
        <w:t xml:space="preserve"> </w:t>
      </w:r>
      <w:r>
        <w:rPr>
          <w:spacing w:val="-1"/>
        </w:rPr>
        <w:t>línea</w:t>
      </w:r>
      <w:r>
        <w:rPr>
          <w:spacing w:val="24"/>
        </w:rPr>
        <w:t xml:space="preserve"> </w:t>
      </w:r>
      <w:r>
        <w:t>de</w:t>
      </w:r>
      <w:r>
        <w:rPr>
          <w:spacing w:val="24"/>
        </w:rPr>
        <w:t xml:space="preserve"> </w:t>
      </w:r>
      <w:r>
        <w:rPr>
          <w:spacing w:val="-1"/>
        </w:rPr>
        <w:t>investigación</w:t>
      </w:r>
      <w:r>
        <w:rPr>
          <w:spacing w:val="23"/>
        </w:rPr>
        <w:t xml:space="preserve"> </w:t>
      </w:r>
      <w:r>
        <w:rPr>
          <w:spacing w:val="8"/>
        </w:rPr>
        <w:t>el</w:t>
      </w:r>
      <w:r>
        <w:rPr>
          <w:spacing w:val="60"/>
        </w:rPr>
        <w:t xml:space="preserve"> </w:t>
      </w:r>
      <w:r>
        <w:rPr>
          <w:spacing w:val="-1"/>
        </w:rPr>
        <w:t>objetivo</w:t>
      </w:r>
      <w:r>
        <w:rPr>
          <w:spacing w:val="35"/>
        </w:rPr>
        <w:t xml:space="preserve"> </w:t>
      </w:r>
      <w:r>
        <w:rPr>
          <w:spacing w:val="-1"/>
        </w:rPr>
        <w:t>será</w:t>
      </w:r>
      <w:r>
        <w:rPr>
          <w:spacing w:val="39"/>
        </w:rPr>
        <w:t xml:space="preserve"> </w:t>
      </w:r>
      <w:r>
        <w:rPr>
          <w:spacing w:val="-1"/>
        </w:rPr>
        <w:t>desarrollar</w:t>
      </w:r>
      <w:r>
        <w:rPr>
          <w:spacing w:val="35"/>
        </w:rPr>
        <w:t xml:space="preserve"> </w:t>
      </w:r>
      <w:r>
        <w:rPr>
          <w:spacing w:val="-1"/>
        </w:rPr>
        <w:t>metodologías</w:t>
      </w:r>
      <w:r>
        <w:rPr>
          <w:spacing w:val="34"/>
        </w:rPr>
        <w:t xml:space="preserve"> </w:t>
      </w:r>
      <w:r>
        <w:t>que</w:t>
      </w:r>
      <w:r>
        <w:rPr>
          <w:spacing w:val="36"/>
        </w:rPr>
        <w:t xml:space="preserve"> </w:t>
      </w:r>
      <w:r>
        <w:t>articulen</w:t>
      </w:r>
      <w:r>
        <w:rPr>
          <w:spacing w:val="35"/>
        </w:rPr>
        <w:t xml:space="preserve"> </w:t>
      </w:r>
      <w:r>
        <w:t>a</w:t>
      </w:r>
      <w:r>
        <w:rPr>
          <w:spacing w:val="36"/>
        </w:rPr>
        <w:t xml:space="preserve"> </w:t>
      </w:r>
      <w:r>
        <w:rPr>
          <w:spacing w:val="-2"/>
        </w:rPr>
        <w:t>la</w:t>
      </w:r>
      <w:r>
        <w:rPr>
          <w:spacing w:val="36"/>
        </w:rPr>
        <w:t xml:space="preserve"> </w:t>
      </w:r>
      <w:r>
        <w:t>expansión</w:t>
      </w:r>
      <w:r>
        <w:rPr>
          <w:spacing w:val="35"/>
        </w:rPr>
        <w:t xml:space="preserve"> </w:t>
      </w:r>
      <w:proofErr w:type="gramStart"/>
      <w:r>
        <w:rPr>
          <w:spacing w:val="-1"/>
        </w:rPr>
        <w:t>urbana</w:t>
      </w:r>
      <w:proofErr w:type="gramEnd"/>
      <w:r>
        <w:rPr>
          <w:spacing w:val="36"/>
        </w:rPr>
        <w:t xml:space="preserve"> </w:t>
      </w:r>
      <w:r>
        <w:t>y</w:t>
      </w:r>
      <w:r>
        <w:rPr>
          <w:spacing w:val="31"/>
        </w:rPr>
        <w:t xml:space="preserve"> </w:t>
      </w:r>
      <w:r>
        <w:t>las</w:t>
      </w:r>
      <w:r>
        <w:rPr>
          <w:spacing w:val="34"/>
        </w:rPr>
        <w:t xml:space="preserve"> </w:t>
      </w:r>
      <w:r>
        <w:t>áreas</w:t>
      </w:r>
      <w:r>
        <w:rPr>
          <w:spacing w:val="34"/>
        </w:rPr>
        <w:t xml:space="preserve"> </w:t>
      </w:r>
      <w:r>
        <w:t>con</w:t>
      </w:r>
      <w:r>
        <w:rPr>
          <w:spacing w:val="62"/>
        </w:rPr>
        <w:t xml:space="preserve"> </w:t>
      </w:r>
      <w:r>
        <w:rPr>
          <w:spacing w:val="-1"/>
        </w:rPr>
        <w:t>vocación</w:t>
      </w:r>
      <w:r>
        <w:rPr>
          <w:spacing w:val="11"/>
        </w:rPr>
        <w:t xml:space="preserve"> </w:t>
      </w:r>
      <w:r>
        <w:rPr>
          <w:spacing w:val="-1"/>
        </w:rPr>
        <w:t>ecológica,</w:t>
      </w:r>
      <w:r>
        <w:rPr>
          <w:spacing w:val="11"/>
        </w:rPr>
        <w:t xml:space="preserve"> </w:t>
      </w:r>
      <w:r>
        <w:rPr>
          <w:spacing w:val="-1"/>
        </w:rPr>
        <w:t>dentro</w:t>
      </w:r>
      <w:r>
        <w:rPr>
          <w:spacing w:val="11"/>
        </w:rPr>
        <w:t xml:space="preserve"> </w:t>
      </w:r>
      <w:r>
        <w:t>de</w:t>
      </w:r>
      <w:r>
        <w:rPr>
          <w:spacing w:val="9"/>
        </w:rPr>
        <w:t xml:space="preserve"> </w:t>
      </w:r>
      <w:r>
        <w:t>un</w:t>
      </w:r>
      <w:r>
        <w:rPr>
          <w:spacing w:val="11"/>
        </w:rPr>
        <w:t xml:space="preserve"> </w:t>
      </w:r>
      <w:r>
        <w:rPr>
          <w:spacing w:val="-1"/>
        </w:rPr>
        <w:t>entorno</w:t>
      </w:r>
      <w:r>
        <w:rPr>
          <w:spacing w:val="7"/>
        </w:rPr>
        <w:t xml:space="preserve"> </w:t>
      </w:r>
      <w:r>
        <w:rPr>
          <w:spacing w:val="-1"/>
        </w:rPr>
        <w:t>sostenible</w:t>
      </w:r>
      <w:r>
        <w:rPr>
          <w:spacing w:val="12"/>
        </w:rPr>
        <w:t xml:space="preserve"> </w:t>
      </w:r>
      <w:r>
        <w:rPr>
          <w:spacing w:val="-2"/>
        </w:rPr>
        <w:t>del</w:t>
      </w:r>
      <w:r>
        <w:rPr>
          <w:spacing w:val="12"/>
        </w:rPr>
        <w:t xml:space="preserve"> </w:t>
      </w:r>
      <w:r>
        <w:t>suelo,</w:t>
      </w:r>
      <w:r>
        <w:rPr>
          <w:spacing w:val="11"/>
        </w:rPr>
        <w:t xml:space="preserve"> </w:t>
      </w:r>
      <w:r>
        <w:t>que</w:t>
      </w:r>
      <w:r>
        <w:rPr>
          <w:spacing w:val="12"/>
        </w:rPr>
        <w:t xml:space="preserve"> </w:t>
      </w:r>
      <w:r>
        <w:rPr>
          <w:spacing w:val="-1"/>
        </w:rPr>
        <w:t>profundice</w:t>
      </w:r>
      <w:r>
        <w:rPr>
          <w:spacing w:val="12"/>
        </w:rPr>
        <w:t xml:space="preserve"> </w:t>
      </w:r>
      <w:r>
        <w:t>el</w:t>
      </w:r>
      <w:r>
        <w:rPr>
          <w:spacing w:val="9"/>
        </w:rPr>
        <w:t xml:space="preserve"> </w:t>
      </w:r>
      <w:r>
        <w:rPr>
          <w:spacing w:val="-1"/>
        </w:rPr>
        <w:t>derecho</w:t>
      </w:r>
      <w:r>
        <w:rPr>
          <w:spacing w:val="11"/>
        </w:rPr>
        <w:t xml:space="preserve"> </w:t>
      </w:r>
      <w:r>
        <w:t>a</w:t>
      </w:r>
      <w:r>
        <w:rPr>
          <w:spacing w:val="9"/>
        </w:rPr>
        <w:t xml:space="preserve"> </w:t>
      </w:r>
      <w:r>
        <w:t>la</w:t>
      </w:r>
      <w:r>
        <w:rPr>
          <w:spacing w:val="79"/>
        </w:rPr>
        <w:t xml:space="preserve"> </w:t>
      </w:r>
      <w:r>
        <w:t xml:space="preserve">ciudad, </w:t>
      </w:r>
      <w:r>
        <w:rPr>
          <w:spacing w:val="-1"/>
        </w:rPr>
        <w:t>su</w:t>
      </w:r>
      <w:r>
        <w:t xml:space="preserve"> </w:t>
      </w:r>
      <w:r>
        <w:rPr>
          <w:spacing w:val="-1"/>
        </w:rPr>
        <w:t>consolidación</w:t>
      </w:r>
      <w:r>
        <w:t xml:space="preserve"> y</w:t>
      </w:r>
      <w:r>
        <w:rPr>
          <w:spacing w:val="-8"/>
        </w:rPr>
        <w:t xml:space="preserve"> </w:t>
      </w:r>
      <w:r>
        <w:t>correcta</w:t>
      </w:r>
      <w:r>
        <w:rPr>
          <w:spacing w:val="1"/>
        </w:rPr>
        <w:t xml:space="preserve"> </w:t>
      </w:r>
      <w:r>
        <w:rPr>
          <w:spacing w:val="-2"/>
        </w:rPr>
        <w:t>gestión.</w:t>
      </w:r>
    </w:p>
    <w:p w:rsidR="00DB3F76" w:rsidRDefault="00A3248F">
      <w:pPr>
        <w:pStyle w:val="Textoindependiente"/>
        <w:ind w:left="116" w:right="111" w:firstLine="568"/>
        <w:jc w:val="both"/>
      </w:pPr>
      <w:r>
        <w:rPr>
          <w:spacing w:val="-1"/>
        </w:rPr>
        <w:t>Dentro</w:t>
      </w:r>
      <w:r>
        <w:t xml:space="preserve"> del </w:t>
      </w:r>
      <w:r>
        <w:rPr>
          <w:spacing w:val="-1"/>
        </w:rPr>
        <w:t>estudio</w:t>
      </w:r>
      <w:r>
        <w:t xml:space="preserve"> </w:t>
      </w:r>
      <w:r>
        <w:rPr>
          <w:spacing w:val="-1"/>
        </w:rPr>
        <w:t>se</w:t>
      </w:r>
      <w:r>
        <w:rPr>
          <w:spacing w:val="1"/>
        </w:rPr>
        <w:t xml:space="preserve"> </w:t>
      </w:r>
      <w:r>
        <w:t>ha</w:t>
      </w:r>
      <w:r>
        <w:rPr>
          <w:spacing w:val="4"/>
        </w:rPr>
        <w:t xml:space="preserve"> </w:t>
      </w:r>
      <w:r>
        <w:t xml:space="preserve">identificado </w:t>
      </w:r>
      <w:r>
        <w:rPr>
          <w:spacing w:val="-1"/>
        </w:rPr>
        <w:t>aspectos</w:t>
      </w:r>
      <w:r>
        <w:rPr>
          <w:spacing w:val="-2"/>
        </w:rPr>
        <w:t xml:space="preserve"> </w:t>
      </w:r>
      <w:r>
        <w:t>claros</w:t>
      </w:r>
      <w:r>
        <w:rPr>
          <w:spacing w:val="-2"/>
        </w:rPr>
        <w:t xml:space="preserve"> </w:t>
      </w:r>
      <w:r>
        <w:t>con respecto a</w:t>
      </w:r>
      <w:r>
        <w:rPr>
          <w:spacing w:val="1"/>
        </w:rPr>
        <w:t xml:space="preserve"> </w:t>
      </w:r>
      <w:r>
        <w:t>la</w:t>
      </w:r>
      <w:r>
        <w:rPr>
          <w:spacing w:val="1"/>
        </w:rPr>
        <w:t xml:space="preserve"> </w:t>
      </w:r>
      <w:r>
        <w:rPr>
          <w:spacing w:val="-1"/>
        </w:rPr>
        <w:t>expansión</w:t>
      </w:r>
      <w:r>
        <w:t xml:space="preserve"> </w:t>
      </w:r>
      <w:proofErr w:type="gramStart"/>
      <w:r>
        <w:t>del</w:t>
      </w:r>
      <w:proofErr w:type="gramEnd"/>
      <w:r>
        <w:rPr>
          <w:spacing w:val="-3"/>
        </w:rPr>
        <w:t xml:space="preserve"> </w:t>
      </w:r>
      <w:r>
        <w:rPr>
          <w:spacing w:val="-1"/>
        </w:rPr>
        <w:t>uso</w:t>
      </w:r>
      <w:r>
        <w:rPr>
          <w:spacing w:val="55"/>
        </w:rPr>
        <w:t xml:space="preserve"> </w:t>
      </w:r>
      <w:r>
        <w:t>del</w:t>
      </w:r>
      <w:r>
        <w:rPr>
          <w:spacing w:val="8"/>
        </w:rPr>
        <w:t xml:space="preserve"> </w:t>
      </w:r>
      <w:r>
        <w:rPr>
          <w:spacing w:val="-1"/>
        </w:rPr>
        <w:t>suelo</w:t>
      </w:r>
      <w:r>
        <w:rPr>
          <w:spacing w:val="3"/>
        </w:rPr>
        <w:t xml:space="preserve"> </w:t>
      </w:r>
      <w:r>
        <w:t>urbano.</w:t>
      </w:r>
      <w:r>
        <w:rPr>
          <w:spacing w:val="7"/>
        </w:rPr>
        <w:t xml:space="preserve"> </w:t>
      </w:r>
      <w:proofErr w:type="gramStart"/>
      <w:r>
        <w:rPr>
          <w:spacing w:val="-3"/>
        </w:rPr>
        <w:t>Los</w:t>
      </w:r>
      <w:r>
        <w:rPr>
          <w:spacing w:val="6"/>
        </w:rPr>
        <w:t xml:space="preserve"> </w:t>
      </w:r>
      <w:r>
        <w:rPr>
          <w:spacing w:val="-1"/>
        </w:rPr>
        <w:t>suelos</w:t>
      </w:r>
      <w:r>
        <w:rPr>
          <w:spacing w:val="6"/>
        </w:rPr>
        <w:t xml:space="preserve"> </w:t>
      </w:r>
      <w:r>
        <w:t>que</w:t>
      </w:r>
      <w:r>
        <w:rPr>
          <w:spacing w:val="8"/>
        </w:rPr>
        <w:t xml:space="preserve"> </w:t>
      </w:r>
      <w:r>
        <w:rPr>
          <w:spacing w:val="-2"/>
        </w:rPr>
        <w:t>contienen</w:t>
      </w:r>
      <w:r>
        <w:rPr>
          <w:spacing w:val="7"/>
        </w:rPr>
        <w:t xml:space="preserve"> </w:t>
      </w:r>
      <w:r>
        <w:t>espacios</w:t>
      </w:r>
      <w:r>
        <w:rPr>
          <w:spacing w:val="6"/>
        </w:rPr>
        <w:t xml:space="preserve"> </w:t>
      </w:r>
      <w:r>
        <w:rPr>
          <w:spacing w:val="-1"/>
        </w:rPr>
        <w:t>naturales</w:t>
      </w:r>
      <w:r>
        <w:rPr>
          <w:spacing w:val="6"/>
        </w:rPr>
        <w:t xml:space="preserve"> </w:t>
      </w:r>
      <w:r>
        <w:rPr>
          <w:spacing w:val="-1"/>
        </w:rPr>
        <w:t>son</w:t>
      </w:r>
      <w:r>
        <w:rPr>
          <w:spacing w:val="7"/>
        </w:rPr>
        <w:t xml:space="preserve"> </w:t>
      </w:r>
      <w:r>
        <w:t>los</w:t>
      </w:r>
      <w:r>
        <w:rPr>
          <w:spacing w:val="2"/>
        </w:rPr>
        <w:t xml:space="preserve"> </w:t>
      </w:r>
      <w:r>
        <w:t>más</w:t>
      </w:r>
      <w:r>
        <w:rPr>
          <w:spacing w:val="2"/>
        </w:rPr>
        <w:t xml:space="preserve"> </w:t>
      </w:r>
      <w:r>
        <w:rPr>
          <w:spacing w:val="-1"/>
        </w:rPr>
        <w:t>afectados</w:t>
      </w:r>
      <w:r>
        <w:rPr>
          <w:spacing w:val="6"/>
        </w:rPr>
        <w:t xml:space="preserve"> </w:t>
      </w:r>
      <w:r>
        <w:t>pues</w:t>
      </w:r>
      <w:r>
        <w:rPr>
          <w:spacing w:val="6"/>
        </w:rPr>
        <w:t xml:space="preserve"> </w:t>
      </w:r>
      <w:r>
        <w:t>han</w:t>
      </w:r>
      <w:r>
        <w:rPr>
          <w:spacing w:val="62"/>
        </w:rPr>
        <w:t xml:space="preserve"> </w:t>
      </w:r>
      <w:r>
        <w:t>reducido</w:t>
      </w:r>
      <w:r>
        <w:rPr>
          <w:spacing w:val="15"/>
        </w:rPr>
        <w:t xml:space="preserve"> </w:t>
      </w:r>
      <w:r>
        <w:rPr>
          <w:spacing w:val="-1"/>
        </w:rPr>
        <w:t>su</w:t>
      </w:r>
      <w:r>
        <w:rPr>
          <w:spacing w:val="11"/>
        </w:rPr>
        <w:t xml:space="preserve"> </w:t>
      </w:r>
      <w:r>
        <w:t>extensión</w:t>
      </w:r>
      <w:r>
        <w:rPr>
          <w:spacing w:val="11"/>
        </w:rPr>
        <w:t xml:space="preserve"> </w:t>
      </w:r>
      <w:r>
        <w:t>y</w:t>
      </w:r>
      <w:r>
        <w:rPr>
          <w:spacing w:val="7"/>
        </w:rPr>
        <w:t xml:space="preserve"> </w:t>
      </w:r>
      <w:r>
        <w:t>las</w:t>
      </w:r>
      <w:r>
        <w:rPr>
          <w:spacing w:val="14"/>
        </w:rPr>
        <w:t xml:space="preserve"> </w:t>
      </w:r>
      <w:r>
        <w:rPr>
          <w:spacing w:val="-1"/>
        </w:rPr>
        <w:t>predicciones</w:t>
      </w:r>
      <w:r>
        <w:rPr>
          <w:spacing w:val="10"/>
        </w:rPr>
        <w:t xml:space="preserve"> </w:t>
      </w:r>
      <w:r>
        <w:t>no</w:t>
      </w:r>
      <w:r>
        <w:rPr>
          <w:spacing w:val="15"/>
        </w:rPr>
        <w:t xml:space="preserve"> </w:t>
      </w:r>
      <w:r>
        <w:rPr>
          <w:spacing w:val="-1"/>
        </w:rPr>
        <w:t>son</w:t>
      </w:r>
      <w:r>
        <w:rPr>
          <w:spacing w:val="15"/>
        </w:rPr>
        <w:t xml:space="preserve"> </w:t>
      </w:r>
      <w:r>
        <w:t>muy</w:t>
      </w:r>
      <w:r>
        <w:rPr>
          <w:spacing w:val="7"/>
        </w:rPr>
        <w:t xml:space="preserve"> </w:t>
      </w:r>
      <w:r>
        <w:t>alentadoras,</w:t>
      </w:r>
      <w:r>
        <w:rPr>
          <w:spacing w:val="15"/>
        </w:rPr>
        <w:t xml:space="preserve"> </w:t>
      </w:r>
      <w:r>
        <w:rPr>
          <w:spacing w:val="-1"/>
        </w:rPr>
        <w:t>estos</w:t>
      </w:r>
      <w:r>
        <w:rPr>
          <w:spacing w:val="10"/>
        </w:rPr>
        <w:t xml:space="preserve"> </w:t>
      </w:r>
      <w:r>
        <w:rPr>
          <w:spacing w:val="-1"/>
        </w:rPr>
        <w:t>cambios</w:t>
      </w:r>
      <w:r>
        <w:rPr>
          <w:spacing w:val="14"/>
        </w:rPr>
        <w:t xml:space="preserve"> </w:t>
      </w:r>
      <w:r>
        <w:rPr>
          <w:spacing w:val="-1"/>
        </w:rPr>
        <w:t>se</w:t>
      </w:r>
      <w:r>
        <w:rPr>
          <w:spacing w:val="13"/>
        </w:rPr>
        <w:t xml:space="preserve"> </w:t>
      </w:r>
      <w:r>
        <w:t>producen</w:t>
      </w:r>
      <w:r>
        <w:rPr>
          <w:spacing w:val="54"/>
        </w:rPr>
        <w:t xml:space="preserve"> </w:t>
      </w:r>
      <w:r>
        <w:t>por</w:t>
      </w:r>
      <w:r>
        <w:rPr>
          <w:spacing w:val="43"/>
        </w:rPr>
        <w:t xml:space="preserve"> </w:t>
      </w:r>
      <w:r>
        <w:rPr>
          <w:spacing w:val="-1"/>
        </w:rPr>
        <w:t>acciones</w:t>
      </w:r>
      <w:r>
        <w:rPr>
          <w:spacing w:val="42"/>
        </w:rPr>
        <w:t xml:space="preserve"> </w:t>
      </w:r>
      <w:r>
        <w:t>de</w:t>
      </w:r>
      <w:r>
        <w:rPr>
          <w:spacing w:val="44"/>
        </w:rPr>
        <w:t xml:space="preserve"> </w:t>
      </w:r>
      <w:r>
        <w:rPr>
          <w:spacing w:val="-1"/>
        </w:rPr>
        <w:t>deforestación</w:t>
      </w:r>
      <w:r>
        <w:rPr>
          <w:spacing w:val="43"/>
        </w:rPr>
        <w:t xml:space="preserve"> </w:t>
      </w:r>
      <w:r>
        <w:t>con</w:t>
      </w:r>
      <w:r>
        <w:rPr>
          <w:spacing w:val="43"/>
        </w:rPr>
        <w:t xml:space="preserve"> </w:t>
      </w:r>
      <w:r>
        <w:rPr>
          <w:spacing w:val="-1"/>
        </w:rPr>
        <w:t>propósitos</w:t>
      </w:r>
      <w:r>
        <w:rPr>
          <w:spacing w:val="42"/>
        </w:rPr>
        <w:t xml:space="preserve"> </w:t>
      </w:r>
      <w:r>
        <w:t>además</w:t>
      </w:r>
      <w:r>
        <w:rPr>
          <w:spacing w:val="42"/>
        </w:rPr>
        <w:t xml:space="preserve"> </w:t>
      </w:r>
      <w:r>
        <w:rPr>
          <w:spacing w:val="-1"/>
        </w:rPr>
        <w:t>agrícolas</w:t>
      </w:r>
      <w:r>
        <w:rPr>
          <w:spacing w:val="42"/>
        </w:rPr>
        <w:t xml:space="preserve"> </w:t>
      </w:r>
      <w:r>
        <w:t>y</w:t>
      </w:r>
      <w:r>
        <w:rPr>
          <w:spacing w:val="35"/>
        </w:rPr>
        <w:t xml:space="preserve"> </w:t>
      </w:r>
      <w:r>
        <w:t>planeamiento</w:t>
      </w:r>
      <w:r>
        <w:rPr>
          <w:spacing w:val="39"/>
        </w:rPr>
        <w:t xml:space="preserve"> </w:t>
      </w:r>
      <w:r>
        <w:t>de</w:t>
      </w:r>
      <w:r>
        <w:rPr>
          <w:spacing w:val="44"/>
        </w:rPr>
        <w:t xml:space="preserve"> </w:t>
      </w:r>
      <w:r>
        <w:t>futuros</w:t>
      </w:r>
      <w:r>
        <w:rPr>
          <w:spacing w:val="78"/>
        </w:rPr>
        <w:t xml:space="preserve"> </w:t>
      </w:r>
      <w:r>
        <w:rPr>
          <w:spacing w:val="-1"/>
        </w:rPr>
        <w:t>proyectos</w:t>
      </w:r>
      <w:r>
        <w:rPr>
          <w:spacing w:val="42"/>
        </w:rPr>
        <w:t xml:space="preserve"> </w:t>
      </w:r>
      <w:r>
        <w:rPr>
          <w:spacing w:val="-1"/>
        </w:rPr>
        <w:t>urbanísticos,</w:t>
      </w:r>
      <w:r>
        <w:rPr>
          <w:spacing w:val="43"/>
        </w:rPr>
        <w:t xml:space="preserve"> </w:t>
      </w:r>
      <w:r>
        <w:t>por</w:t>
      </w:r>
      <w:r>
        <w:rPr>
          <w:spacing w:val="39"/>
        </w:rPr>
        <w:t xml:space="preserve"> </w:t>
      </w:r>
      <w:r>
        <w:t>la</w:t>
      </w:r>
      <w:r>
        <w:rPr>
          <w:spacing w:val="41"/>
        </w:rPr>
        <w:t xml:space="preserve"> </w:t>
      </w:r>
      <w:r>
        <w:rPr>
          <w:spacing w:val="-1"/>
        </w:rPr>
        <w:t>tendencia</w:t>
      </w:r>
      <w:r>
        <w:rPr>
          <w:spacing w:val="41"/>
        </w:rPr>
        <w:t xml:space="preserve"> </w:t>
      </w:r>
      <w:r>
        <w:t>de</w:t>
      </w:r>
      <w:r>
        <w:rPr>
          <w:spacing w:val="44"/>
        </w:rPr>
        <w:t xml:space="preserve"> </w:t>
      </w:r>
      <w:r>
        <w:rPr>
          <w:spacing w:val="-1"/>
        </w:rPr>
        <w:t>crecimiento</w:t>
      </w:r>
      <w:r>
        <w:rPr>
          <w:spacing w:val="39"/>
        </w:rPr>
        <w:t xml:space="preserve"> </w:t>
      </w:r>
      <w:r>
        <w:t>de</w:t>
      </w:r>
      <w:r>
        <w:rPr>
          <w:spacing w:val="44"/>
        </w:rPr>
        <w:t xml:space="preserve"> </w:t>
      </w:r>
      <w:r>
        <w:rPr>
          <w:spacing w:val="-1"/>
        </w:rPr>
        <w:t>viviendas</w:t>
      </w:r>
      <w:r>
        <w:rPr>
          <w:spacing w:val="42"/>
        </w:rPr>
        <w:t xml:space="preserve"> </w:t>
      </w:r>
      <w:r>
        <w:t>en</w:t>
      </w:r>
      <w:r>
        <w:rPr>
          <w:spacing w:val="39"/>
        </w:rPr>
        <w:t xml:space="preserve"> </w:t>
      </w:r>
      <w:r>
        <w:t>la</w:t>
      </w:r>
      <w:r>
        <w:rPr>
          <w:spacing w:val="44"/>
        </w:rPr>
        <w:t xml:space="preserve"> </w:t>
      </w:r>
      <w:r>
        <w:rPr>
          <w:spacing w:val="-1"/>
        </w:rPr>
        <w:t>zona</w:t>
      </w:r>
      <w:r>
        <w:rPr>
          <w:spacing w:val="41"/>
        </w:rPr>
        <w:t xml:space="preserve"> </w:t>
      </w:r>
      <w:r>
        <w:t>y</w:t>
      </w:r>
      <w:r>
        <w:rPr>
          <w:spacing w:val="39"/>
        </w:rPr>
        <w:t xml:space="preserve"> </w:t>
      </w:r>
      <w:r>
        <w:t>por</w:t>
      </w:r>
      <w:r>
        <w:rPr>
          <w:spacing w:val="43"/>
        </w:rPr>
        <w:t xml:space="preserve"> </w:t>
      </w:r>
      <w:r>
        <w:t>las</w:t>
      </w:r>
      <w:r>
        <w:rPr>
          <w:spacing w:val="66"/>
        </w:rPr>
        <w:t xml:space="preserve"> </w:t>
      </w:r>
      <w:r>
        <w:rPr>
          <w:spacing w:val="-1"/>
        </w:rPr>
        <w:t>factibilidades</w:t>
      </w:r>
      <w:r>
        <w:rPr>
          <w:spacing w:val="2"/>
        </w:rPr>
        <w:t xml:space="preserve"> </w:t>
      </w:r>
      <w:r>
        <w:t>que</w:t>
      </w:r>
      <w:r>
        <w:rPr>
          <w:spacing w:val="5"/>
        </w:rPr>
        <w:t xml:space="preserve"> </w:t>
      </w:r>
      <w:r>
        <w:rPr>
          <w:spacing w:val="-1"/>
        </w:rPr>
        <w:t>se</w:t>
      </w:r>
      <w:r>
        <w:rPr>
          <w:spacing w:val="5"/>
        </w:rPr>
        <w:t xml:space="preserve"> </w:t>
      </w:r>
      <w:r>
        <w:rPr>
          <w:spacing w:val="-1"/>
        </w:rPr>
        <w:t>presentan</w:t>
      </w:r>
      <w:r>
        <w:rPr>
          <w:spacing w:val="59"/>
        </w:rPr>
        <w:t xml:space="preserve"> </w:t>
      </w:r>
      <w:r>
        <w:rPr>
          <w:spacing w:val="-1"/>
        </w:rPr>
        <w:t>desde</w:t>
      </w:r>
      <w:r>
        <w:rPr>
          <w:spacing w:val="5"/>
        </w:rPr>
        <w:t xml:space="preserve"> </w:t>
      </w:r>
      <w:r>
        <w:rPr>
          <w:spacing w:val="-2"/>
        </w:rPr>
        <w:t>una</w:t>
      </w:r>
      <w:r>
        <w:rPr>
          <w:spacing w:val="5"/>
        </w:rPr>
        <w:t xml:space="preserve"> </w:t>
      </w:r>
      <w:r>
        <w:rPr>
          <w:spacing w:val="-1"/>
        </w:rPr>
        <w:t>perspectiva</w:t>
      </w:r>
      <w:r>
        <w:rPr>
          <w:spacing w:val="5"/>
        </w:rPr>
        <w:t xml:space="preserve"> </w:t>
      </w:r>
      <w:r>
        <w:t>de</w:t>
      </w:r>
      <w:r>
        <w:rPr>
          <w:spacing w:val="5"/>
        </w:rPr>
        <w:t xml:space="preserve"> </w:t>
      </w:r>
      <w:r>
        <w:rPr>
          <w:spacing w:val="-1"/>
        </w:rPr>
        <w:t>accesibilidad</w:t>
      </w:r>
      <w:r>
        <w:rPr>
          <w:spacing w:val="3"/>
        </w:rPr>
        <w:t xml:space="preserve"> </w:t>
      </w:r>
      <w:r>
        <w:rPr>
          <w:spacing w:val="-1"/>
        </w:rPr>
        <w:t>espacial,</w:t>
      </w:r>
      <w:r>
        <w:rPr>
          <w:spacing w:val="3"/>
        </w:rPr>
        <w:t xml:space="preserve"> </w:t>
      </w:r>
      <w:r>
        <w:rPr>
          <w:spacing w:val="2"/>
        </w:rPr>
        <w:t>clima</w:t>
      </w:r>
      <w:r>
        <w:rPr>
          <w:spacing w:val="5"/>
        </w:rPr>
        <w:t xml:space="preserve"> </w:t>
      </w:r>
      <w:r>
        <w:t>y</w:t>
      </w:r>
      <w:r>
        <w:rPr>
          <w:spacing w:val="65"/>
        </w:rPr>
        <w:t xml:space="preserve"> </w:t>
      </w:r>
      <w:r>
        <w:rPr>
          <w:spacing w:val="-1"/>
        </w:rPr>
        <w:t>localización.</w:t>
      </w:r>
      <w:proofErr w:type="gramEnd"/>
    </w:p>
    <w:p w:rsidR="00DB3F76" w:rsidRDefault="00A3248F">
      <w:pPr>
        <w:pStyle w:val="Textoindependiente"/>
        <w:ind w:left="116" w:right="114" w:firstLine="568"/>
        <w:jc w:val="both"/>
      </w:pPr>
      <w:proofErr w:type="gramStart"/>
      <w:r>
        <w:t>Como</w:t>
      </w:r>
      <w:r>
        <w:rPr>
          <w:spacing w:val="15"/>
        </w:rPr>
        <w:t xml:space="preserve"> </w:t>
      </w:r>
      <w:r>
        <w:rPr>
          <w:spacing w:val="-1"/>
        </w:rPr>
        <w:t>parte</w:t>
      </w:r>
      <w:r>
        <w:rPr>
          <w:spacing w:val="17"/>
        </w:rPr>
        <w:t xml:space="preserve"> </w:t>
      </w:r>
      <w:r>
        <w:t>de</w:t>
      </w:r>
      <w:r>
        <w:rPr>
          <w:spacing w:val="17"/>
        </w:rPr>
        <w:t xml:space="preserve"> </w:t>
      </w:r>
      <w:r>
        <w:t>los</w:t>
      </w:r>
      <w:r>
        <w:rPr>
          <w:spacing w:val="16"/>
        </w:rPr>
        <w:t xml:space="preserve"> </w:t>
      </w:r>
      <w:r>
        <w:rPr>
          <w:spacing w:val="-2"/>
        </w:rPr>
        <w:t>objetivos</w:t>
      </w:r>
      <w:r>
        <w:rPr>
          <w:spacing w:val="14"/>
        </w:rPr>
        <w:t xml:space="preserve"> </w:t>
      </w:r>
      <w:r>
        <w:t>que</w:t>
      </w:r>
      <w:r>
        <w:rPr>
          <w:spacing w:val="17"/>
        </w:rPr>
        <w:t xml:space="preserve"> </w:t>
      </w:r>
      <w:r>
        <w:t>propone</w:t>
      </w:r>
      <w:r>
        <w:rPr>
          <w:spacing w:val="17"/>
        </w:rPr>
        <w:t xml:space="preserve"> </w:t>
      </w:r>
      <w:r>
        <w:t>la</w:t>
      </w:r>
      <w:r>
        <w:rPr>
          <w:spacing w:val="20"/>
        </w:rPr>
        <w:t xml:space="preserve"> </w:t>
      </w:r>
      <w:r>
        <w:rPr>
          <w:spacing w:val="-2"/>
        </w:rPr>
        <w:t>Ley</w:t>
      </w:r>
      <w:r>
        <w:rPr>
          <w:spacing w:val="15"/>
        </w:rPr>
        <w:t xml:space="preserve"> </w:t>
      </w:r>
      <w:r>
        <w:rPr>
          <w:spacing w:val="-1"/>
        </w:rPr>
        <w:t>Orgánica</w:t>
      </w:r>
      <w:r>
        <w:rPr>
          <w:spacing w:val="19"/>
        </w:rPr>
        <w:t xml:space="preserve"> </w:t>
      </w:r>
      <w:r>
        <w:t>de</w:t>
      </w:r>
      <w:r>
        <w:rPr>
          <w:spacing w:val="17"/>
        </w:rPr>
        <w:t xml:space="preserve"> </w:t>
      </w:r>
      <w:r>
        <w:rPr>
          <w:spacing w:val="-1"/>
        </w:rPr>
        <w:t>Ordenamiento</w:t>
      </w:r>
      <w:r>
        <w:rPr>
          <w:spacing w:val="11"/>
        </w:rPr>
        <w:t xml:space="preserve"> </w:t>
      </w:r>
      <w:r>
        <w:rPr>
          <w:spacing w:val="-1"/>
        </w:rPr>
        <w:t>Territorial</w:t>
      </w:r>
      <w:r>
        <w:rPr>
          <w:spacing w:val="61"/>
        </w:rPr>
        <w:t xml:space="preserve"> </w:t>
      </w:r>
      <w:r>
        <w:rPr>
          <w:spacing w:val="-2"/>
        </w:rPr>
        <w:t>Uso</w:t>
      </w:r>
      <w:r>
        <w:t xml:space="preserve"> y</w:t>
      </w:r>
      <w:r>
        <w:rPr>
          <w:spacing w:val="-5"/>
        </w:rPr>
        <w:t xml:space="preserve"> </w:t>
      </w:r>
      <w:r>
        <w:rPr>
          <w:spacing w:val="-1"/>
        </w:rPr>
        <w:t>Gestión</w:t>
      </w:r>
      <w:r>
        <w:rPr>
          <w:spacing w:val="-5"/>
        </w:rPr>
        <w:t xml:space="preserve"> </w:t>
      </w:r>
      <w:r>
        <w:t>del</w:t>
      </w:r>
      <w:r>
        <w:rPr>
          <w:spacing w:val="-4"/>
        </w:rPr>
        <w:t xml:space="preserve"> </w:t>
      </w:r>
      <w:r>
        <w:t>Suelo,</w:t>
      </w:r>
      <w:r>
        <w:rPr>
          <w:spacing w:val="-4"/>
        </w:rPr>
        <w:t xml:space="preserve"> </w:t>
      </w:r>
      <w:r>
        <w:t>entre</w:t>
      </w:r>
      <w:r>
        <w:rPr>
          <w:spacing w:val="-3"/>
        </w:rPr>
        <w:t xml:space="preserve"> </w:t>
      </w:r>
      <w:r>
        <w:rPr>
          <w:spacing w:val="-1"/>
        </w:rPr>
        <w:t>ellos</w:t>
      </w:r>
      <w:r>
        <w:rPr>
          <w:spacing w:val="-4"/>
        </w:rPr>
        <w:t xml:space="preserve"> </w:t>
      </w:r>
      <w:r>
        <w:t>fijar</w:t>
      </w:r>
      <w:r>
        <w:rPr>
          <w:spacing w:val="-4"/>
        </w:rPr>
        <w:t xml:space="preserve"> </w:t>
      </w:r>
      <w:r>
        <w:rPr>
          <w:spacing w:val="-1"/>
        </w:rPr>
        <w:t>los</w:t>
      </w:r>
      <w:r>
        <w:rPr>
          <w:spacing w:val="-6"/>
        </w:rPr>
        <w:t xml:space="preserve"> </w:t>
      </w:r>
      <w:r>
        <w:t>principios</w:t>
      </w:r>
      <w:r>
        <w:rPr>
          <w:spacing w:val="-2"/>
        </w:rPr>
        <w:t xml:space="preserve"> </w:t>
      </w:r>
      <w:r>
        <w:t>y</w:t>
      </w:r>
      <w:r>
        <w:rPr>
          <w:spacing w:val="-12"/>
        </w:rPr>
        <w:t xml:space="preserve"> </w:t>
      </w:r>
      <w:r>
        <w:rPr>
          <w:spacing w:val="-1"/>
        </w:rPr>
        <w:t>reglas</w:t>
      </w:r>
      <w:r>
        <w:rPr>
          <w:spacing w:val="-2"/>
        </w:rPr>
        <w:t xml:space="preserve"> </w:t>
      </w:r>
      <w:r>
        <w:rPr>
          <w:spacing w:val="-1"/>
        </w:rPr>
        <w:t>generales</w:t>
      </w:r>
      <w:r>
        <w:rPr>
          <w:spacing w:val="-6"/>
        </w:rPr>
        <w:t xml:space="preserve"> </w:t>
      </w:r>
      <w:r>
        <w:t>que</w:t>
      </w:r>
      <w:r>
        <w:rPr>
          <w:spacing w:val="-3"/>
        </w:rPr>
        <w:t xml:space="preserve"> </w:t>
      </w:r>
      <w:r>
        <w:rPr>
          <w:spacing w:val="-1"/>
        </w:rPr>
        <w:t>rigen</w:t>
      </w:r>
      <w:r>
        <w:rPr>
          <w:spacing w:val="-5"/>
        </w:rPr>
        <w:t xml:space="preserve"> </w:t>
      </w:r>
      <w:r>
        <w:t>el</w:t>
      </w:r>
      <w:r>
        <w:rPr>
          <w:spacing w:val="-4"/>
        </w:rPr>
        <w:t xml:space="preserve"> </w:t>
      </w:r>
      <w:r>
        <w:rPr>
          <w:spacing w:val="-1"/>
        </w:rPr>
        <w:t>ejercicio</w:t>
      </w:r>
      <w:r>
        <w:rPr>
          <w:spacing w:val="66"/>
        </w:rPr>
        <w:t xml:space="preserve"> </w:t>
      </w:r>
      <w:r>
        <w:t>de</w:t>
      </w:r>
      <w:r>
        <w:rPr>
          <w:spacing w:val="20"/>
        </w:rPr>
        <w:t xml:space="preserve"> </w:t>
      </w:r>
      <w:r>
        <w:t>las</w:t>
      </w:r>
      <w:r>
        <w:rPr>
          <w:spacing w:val="14"/>
        </w:rPr>
        <w:t xml:space="preserve"> </w:t>
      </w:r>
      <w:r>
        <w:rPr>
          <w:spacing w:val="-1"/>
        </w:rPr>
        <w:t>competencias</w:t>
      </w:r>
      <w:r>
        <w:rPr>
          <w:spacing w:val="18"/>
        </w:rPr>
        <w:t xml:space="preserve"> </w:t>
      </w:r>
      <w:r>
        <w:rPr>
          <w:spacing w:val="-3"/>
        </w:rPr>
        <w:t>de</w:t>
      </w:r>
      <w:r>
        <w:rPr>
          <w:spacing w:val="20"/>
        </w:rPr>
        <w:t xml:space="preserve"> </w:t>
      </w:r>
      <w:r>
        <w:rPr>
          <w:spacing w:val="-1"/>
        </w:rPr>
        <w:t>ordenamiento</w:t>
      </w:r>
      <w:r>
        <w:rPr>
          <w:spacing w:val="15"/>
        </w:rPr>
        <w:t xml:space="preserve"> </w:t>
      </w:r>
      <w:r>
        <w:rPr>
          <w:spacing w:val="-1"/>
        </w:rPr>
        <w:t>territorial,</w:t>
      </w:r>
      <w:r>
        <w:rPr>
          <w:spacing w:val="19"/>
        </w:rPr>
        <w:t xml:space="preserve"> </w:t>
      </w:r>
      <w:r>
        <w:rPr>
          <w:spacing w:val="-1"/>
        </w:rPr>
        <w:t>uso</w:t>
      </w:r>
      <w:r>
        <w:rPr>
          <w:spacing w:val="29"/>
        </w:rPr>
        <w:t xml:space="preserve"> </w:t>
      </w:r>
      <w:r>
        <w:t>y</w:t>
      </w:r>
      <w:r>
        <w:rPr>
          <w:spacing w:val="16"/>
        </w:rPr>
        <w:t xml:space="preserve"> </w:t>
      </w:r>
      <w:r>
        <w:rPr>
          <w:spacing w:val="-1"/>
        </w:rPr>
        <w:t>gestión</w:t>
      </w:r>
      <w:r>
        <w:rPr>
          <w:spacing w:val="21"/>
        </w:rPr>
        <w:t xml:space="preserve"> </w:t>
      </w:r>
      <w:r>
        <w:t>del</w:t>
      </w:r>
      <w:r>
        <w:rPr>
          <w:spacing w:val="20"/>
        </w:rPr>
        <w:t xml:space="preserve"> </w:t>
      </w:r>
      <w:r>
        <w:rPr>
          <w:spacing w:val="-1"/>
        </w:rPr>
        <w:t>suelo</w:t>
      </w:r>
      <w:r>
        <w:rPr>
          <w:spacing w:val="19"/>
        </w:rPr>
        <w:t xml:space="preserve"> </w:t>
      </w:r>
      <w:r>
        <w:t>urbano</w:t>
      </w:r>
      <w:r>
        <w:rPr>
          <w:spacing w:val="15"/>
        </w:rPr>
        <w:t xml:space="preserve"> </w:t>
      </w:r>
      <w:r>
        <w:t>y</w:t>
      </w:r>
      <w:r>
        <w:rPr>
          <w:spacing w:val="11"/>
        </w:rPr>
        <w:t xml:space="preserve"> </w:t>
      </w:r>
      <w:r>
        <w:t>rural,</w:t>
      </w:r>
      <w:r>
        <w:rPr>
          <w:spacing w:val="19"/>
        </w:rPr>
        <w:t xml:space="preserve"> </w:t>
      </w:r>
      <w:r>
        <w:t>y</w:t>
      </w:r>
      <w:r>
        <w:rPr>
          <w:spacing w:val="11"/>
        </w:rPr>
        <w:t xml:space="preserve"> </w:t>
      </w:r>
      <w:r>
        <w:rPr>
          <w:spacing w:val="-1"/>
        </w:rPr>
        <w:t>su</w:t>
      </w:r>
      <w:r>
        <w:rPr>
          <w:spacing w:val="65"/>
        </w:rPr>
        <w:t xml:space="preserve"> </w:t>
      </w:r>
      <w:r>
        <w:rPr>
          <w:spacing w:val="-1"/>
        </w:rPr>
        <w:t>relación</w:t>
      </w:r>
      <w:r>
        <w:rPr>
          <w:spacing w:val="17"/>
        </w:rPr>
        <w:t xml:space="preserve"> </w:t>
      </w:r>
      <w:r>
        <w:t>con</w:t>
      </w:r>
      <w:r>
        <w:rPr>
          <w:spacing w:val="19"/>
        </w:rPr>
        <w:t xml:space="preserve"> </w:t>
      </w:r>
      <w:r>
        <w:rPr>
          <w:spacing w:val="-1"/>
        </w:rPr>
        <w:t>otras</w:t>
      </w:r>
      <w:r>
        <w:rPr>
          <w:spacing w:val="18"/>
        </w:rPr>
        <w:t xml:space="preserve"> </w:t>
      </w:r>
      <w:r>
        <w:t>que</w:t>
      </w:r>
      <w:r>
        <w:rPr>
          <w:spacing w:val="17"/>
        </w:rPr>
        <w:t xml:space="preserve"> </w:t>
      </w:r>
      <w:r>
        <w:rPr>
          <w:spacing w:val="-1"/>
        </w:rPr>
        <w:t>incidan</w:t>
      </w:r>
      <w:r>
        <w:rPr>
          <w:spacing w:val="15"/>
        </w:rPr>
        <w:t xml:space="preserve"> </w:t>
      </w:r>
      <w:r>
        <w:rPr>
          <w:spacing w:val="-1"/>
        </w:rPr>
        <w:t>significativamente</w:t>
      </w:r>
      <w:r>
        <w:rPr>
          <w:spacing w:val="20"/>
        </w:rPr>
        <w:t xml:space="preserve"> </w:t>
      </w:r>
      <w:r>
        <w:rPr>
          <w:spacing w:val="-1"/>
        </w:rPr>
        <w:t>sobre</w:t>
      </w:r>
      <w:r>
        <w:rPr>
          <w:spacing w:val="17"/>
        </w:rPr>
        <w:t xml:space="preserve"> </w:t>
      </w:r>
      <w:r>
        <w:t>el</w:t>
      </w:r>
      <w:r>
        <w:rPr>
          <w:spacing w:val="17"/>
        </w:rPr>
        <w:t xml:space="preserve"> </w:t>
      </w:r>
      <w:r>
        <w:rPr>
          <w:spacing w:val="-1"/>
        </w:rPr>
        <w:t>territorio</w:t>
      </w:r>
      <w:r>
        <w:rPr>
          <w:spacing w:val="19"/>
        </w:rPr>
        <w:t xml:space="preserve"> </w:t>
      </w:r>
      <w:r>
        <w:t>o</w:t>
      </w:r>
      <w:r>
        <w:rPr>
          <w:spacing w:val="15"/>
        </w:rPr>
        <w:t xml:space="preserve"> </w:t>
      </w:r>
      <w:r>
        <w:t>lo</w:t>
      </w:r>
      <w:r>
        <w:rPr>
          <w:spacing w:val="19"/>
        </w:rPr>
        <w:t xml:space="preserve"> </w:t>
      </w:r>
      <w:r>
        <w:rPr>
          <w:spacing w:val="-1"/>
        </w:rPr>
        <w:t>ocupen,</w:t>
      </w:r>
      <w:r>
        <w:rPr>
          <w:spacing w:val="15"/>
        </w:rPr>
        <w:t xml:space="preserve"> </w:t>
      </w:r>
      <w:r>
        <w:rPr>
          <w:spacing w:val="2"/>
        </w:rPr>
        <w:t>para</w:t>
      </w:r>
      <w:r>
        <w:rPr>
          <w:spacing w:val="20"/>
        </w:rPr>
        <w:t xml:space="preserve"> </w:t>
      </w:r>
      <w:r>
        <w:rPr>
          <w:spacing w:val="-2"/>
        </w:rPr>
        <w:t>que</w:t>
      </w:r>
      <w:r>
        <w:rPr>
          <w:spacing w:val="20"/>
        </w:rPr>
        <w:t xml:space="preserve"> </w:t>
      </w:r>
      <w:r>
        <w:rPr>
          <w:spacing w:val="-1"/>
        </w:rPr>
        <w:t>se</w:t>
      </w:r>
      <w:r>
        <w:rPr>
          <w:spacing w:val="71"/>
        </w:rPr>
        <w:t xml:space="preserve"> </w:t>
      </w:r>
      <w:r>
        <w:rPr>
          <w:spacing w:val="-1"/>
        </w:rPr>
        <w:t>articulen</w:t>
      </w:r>
      <w:r>
        <w:t xml:space="preserve"> </w:t>
      </w:r>
      <w:r>
        <w:rPr>
          <w:spacing w:val="-1"/>
        </w:rPr>
        <w:t>eficazmente</w:t>
      </w:r>
      <w:r>
        <w:rPr>
          <w:spacing w:val="1"/>
        </w:rPr>
        <w:t xml:space="preserve"> </w:t>
      </w:r>
      <w:r>
        <w:t>y promuevan</w:t>
      </w:r>
      <w:r>
        <w:rPr>
          <w:spacing w:val="3"/>
        </w:rPr>
        <w:t xml:space="preserve"> </w:t>
      </w:r>
      <w:r>
        <w:t>el</w:t>
      </w:r>
      <w:r>
        <w:rPr>
          <w:spacing w:val="4"/>
        </w:rPr>
        <w:t xml:space="preserve"> </w:t>
      </w:r>
      <w:r>
        <w:rPr>
          <w:spacing w:val="-1"/>
        </w:rPr>
        <w:t>desarrollo</w:t>
      </w:r>
      <w:r>
        <w:t xml:space="preserve"> </w:t>
      </w:r>
      <w:r>
        <w:rPr>
          <w:spacing w:val="-1"/>
        </w:rPr>
        <w:t>equitativo</w:t>
      </w:r>
      <w:r>
        <w:rPr>
          <w:spacing w:val="7"/>
        </w:rPr>
        <w:t xml:space="preserve"> </w:t>
      </w:r>
      <w:r>
        <w:t>y</w:t>
      </w:r>
      <w:r>
        <w:rPr>
          <w:spacing w:val="-5"/>
        </w:rPr>
        <w:t xml:space="preserve"> </w:t>
      </w:r>
      <w:r>
        <w:t>equilibrado</w:t>
      </w:r>
      <w:r>
        <w:rPr>
          <w:spacing w:val="3"/>
        </w:rPr>
        <w:t xml:space="preserve"> </w:t>
      </w:r>
      <w:r>
        <w:rPr>
          <w:spacing w:val="-2"/>
        </w:rPr>
        <w:t>del</w:t>
      </w:r>
      <w:r>
        <w:t xml:space="preserve"> territorio,</w:t>
      </w:r>
      <w:r>
        <w:rPr>
          <w:spacing w:val="3"/>
        </w:rPr>
        <w:t xml:space="preserve"> </w:t>
      </w:r>
      <w:r>
        <w:t>en</w:t>
      </w:r>
      <w:r>
        <w:rPr>
          <w:spacing w:val="3"/>
        </w:rPr>
        <w:t xml:space="preserve"> </w:t>
      </w:r>
      <w:r>
        <w:rPr>
          <w:spacing w:val="-1"/>
        </w:rPr>
        <w:t>este</w:t>
      </w:r>
      <w:r>
        <w:rPr>
          <w:spacing w:val="78"/>
        </w:rPr>
        <w:t xml:space="preserve"> </w:t>
      </w:r>
      <w:r>
        <w:rPr>
          <w:spacing w:val="-1"/>
        </w:rPr>
        <w:t>sentido</w:t>
      </w:r>
      <w:r>
        <w:rPr>
          <w:spacing w:val="3"/>
        </w:rPr>
        <w:t xml:space="preserve"> </w:t>
      </w:r>
      <w:r>
        <w:t>en</w:t>
      </w:r>
      <w:r>
        <w:rPr>
          <w:spacing w:val="3"/>
        </w:rPr>
        <w:t xml:space="preserve"> </w:t>
      </w:r>
      <w:r>
        <w:t>el</w:t>
      </w:r>
      <w:r>
        <w:rPr>
          <w:spacing w:val="4"/>
        </w:rPr>
        <w:t xml:space="preserve"> </w:t>
      </w:r>
      <w:r>
        <w:t>caso</w:t>
      </w:r>
      <w:r>
        <w:rPr>
          <w:spacing w:val="3"/>
        </w:rPr>
        <w:t xml:space="preserve"> </w:t>
      </w:r>
      <w:r>
        <w:t>de</w:t>
      </w:r>
      <w:r>
        <w:rPr>
          <w:spacing w:val="5"/>
        </w:rPr>
        <w:t xml:space="preserve"> </w:t>
      </w:r>
      <w:r>
        <w:t>Cuenca</w:t>
      </w:r>
      <w:r>
        <w:rPr>
          <w:spacing w:val="6"/>
        </w:rPr>
        <w:t xml:space="preserve"> </w:t>
      </w:r>
      <w:r>
        <w:t>y</w:t>
      </w:r>
      <w:r>
        <w:rPr>
          <w:spacing w:val="-1"/>
        </w:rPr>
        <w:t xml:space="preserve"> </w:t>
      </w:r>
      <w:r>
        <w:t>ante</w:t>
      </w:r>
      <w:r>
        <w:rPr>
          <w:spacing w:val="5"/>
        </w:rPr>
        <w:t xml:space="preserve"> </w:t>
      </w:r>
      <w:r>
        <w:t>los</w:t>
      </w:r>
      <w:r>
        <w:rPr>
          <w:spacing w:val="2"/>
        </w:rPr>
        <w:t xml:space="preserve"> </w:t>
      </w:r>
      <w:r>
        <w:t>resultados</w:t>
      </w:r>
      <w:r>
        <w:rPr>
          <w:spacing w:val="2"/>
        </w:rPr>
        <w:t xml:space="preserve"> </w:t>
      </w:r>
      <w:r>
        <w:rPr>
          <w:spacing w:val="-1"/>
        </w:rPr>
        <w:t>expuestos,</w:t>
      </w:r>
      <w:r>
        <w:rPr>
          <w:spacing w:val="3"/>
        </w:rPr>
        <w:t xml:space="preserve"> </w:t>
      </w:r>
      <w:r>
        <w:rPr>
          <w:spacing w:val="-1"/>
        </w:rPr>
        <w:t>se</w:t>
      </w:r>
      <w:r>
        <w:rPr>
          <w:spacing w:val="5"/>
        </w:rPr>
        <w:t xml:space="preserve"> </w:t>
      </w:r>
      <w:r>
        <w:t>plantea</w:t>
      </w:r>
      <w:r>
        <w:rPr>
          <w:spacing w:val="5"/>
        </w:rPr>
        <w:t xml:space="preserve"> </w:t>
      </w:r>
      <w:r>
        <w:t>la</w:t>
      </w:r>
      <w:r>
        <w:rPr>
          <w:spacing w:val="5"/>
        </w:rPr>
        <w:t xml:space="preserve"> </w:t>
      </w:r>
      <w:r>
        <w:rPr>
          <w:spacing w:val="-2"/>
        </w:rPr>
        <w:t>utilización</w:t>
      </w:r>
      <w:r>
        <w:rPr>
          <w:spacing w:val="3"/>
        </w:rPr>
        <w:t xml:space="preserve"> </w:t>
      </w:r>
      <w:r>
        <w:t>de</w:t>
      </w:r>
      <w:r>
        <w:rPr>
          <w:spacing w:val="5"/>
        </w:rPr>
        <w:t xml:space="preserve"> </w:t>
      </w:r>
      <w:r>
        <w:t>estas</w:t>
      </w:r>
      <w:r>
        <w:rPr>
          <w:spacing w:val="67"/>
        </w:rPr>
        <w:t xml:space="preserve"> </w:t>
      </w:r>
      <w:r>
        <w:rPr>
          <w:spacing w:val="-1"/>
        </w:rPr>
        <w:t>herramientas</w:t>
      </w:r>
      <w:r>
        <w:rPr>
          <w:spacing w:val="-2"/>
        </w:rPr>
        <w:t xml:space="preserve"> </w:t>
      </w:r>
      <w:r>
        <w:rPr>
          <w:spacing w:val="-1"/>
        </w:rPr>
        <w:t>predictivas</w:t>
      </w:r>
      <w:r>
        <w:rPr>
          <w:spacing w:val="-2"/>
        </w:rPr>
        <w:t xml:space="preserve"> </w:t>
      </w:r>
      <w:r>
        <w:t>que</w:t>
      </w:r>
      <w:r>
        <w:rPr>
          <w:spacing w:val="1"/>
        </w:rPr>
        <w:t xml:space="preserve"> </w:t>
      </w:r>
      <w:r>
        <w:t xml:space="preserve">permitan </w:t>
      </w:r>
      <w:r>
        <w:rPr>
          <w:spacing w:val="-1"/>
        </w:rPr>
        <w:t>generar</w:t>
      </w:r>
      <w:r>
        <w:t xml:space="preserve"> </w:t>
      </w:r>
      <w:r>
        <w:rPr>
          <w:spacing w:val="-1"/>
        </w:rPr>
        <w:t>entendimientos</w:t>
      </w:r>
      <w:r>
        <w:rPr>
          <w:spacing w:val="-2"/>
        </w:rPr>
        <w:t xml:space="preserve"> </w:t>
      </w:r>
      <w:r>
        <w:t>y</w:t>
      </w:r>
      <w:r>
        <w:rPr>
          <w:spacing w:val="-8"/>
        </w:rPr>
        <w:t xml:space="preserve"> </w:t>
      </w:r>
      <w:r>
        <w:t>reflexiones</w:t>
      </w:r>
      <w:r>
        <w:rPr>
          <w:spacing w:val="-2"/>
        </w:rPr>
        <w:t xml:space="preserve"> </w:t>
      </w:r>
      <w:r>
        <w:rPr>
          <w:spacing w:val="-1"/>
        </w:rPr>
        <w:t>sobre</w:t>
      </w:r>
      <w:r>
        <w:rPr>
          <w:spacing w:val="1"/>
        </w:rPr>
        <w:t xml:space="preserve"> </w:t>
      </w:r>
      <w:r>
        <w:t>las</w:t>
      </w:r>
      <w:r>
        <w:rPr>
          <w:spacing w:val="-2"/>
        </w:rPr>
        <w:t xml:space="preserve"> </w:t>
      </w:r>
      <w:r>
        <w:t>pérdidas</w:t>
      </w:r>
      <w:r>
        <w:rPr>
          <w:spacing w:val="82"/>
        </w:rPr>
        <w:t xml:space="preserve"> </w:t>
      </w:r>
      <w:r>
        <w:t>de</w:t>
      </w:r>
      <w:r>
        <w:rPr>
          <w:spacing w:val="12"/>
        </w:rPr>
        <w:t xml:space="preserve"> </w:t>
      </w:r>
      <w:r>
        <w:t>espacios</w:t>
      </w:r>
      <w:r>
        <w:rPr>
          <w:spacing w:val="10"/>
        </w:rPr>
        <w:t xml:space="preserve"> </w:t>
      </w:r>
      <w:r>
        <w:rPr>
          <w:spacing w:val="-1"/>
        </w:rPr>
        <w:t>naturales</w:t>
      </w:r>
      <w:r>
        <w:rPr>
          <w:spacing w:val="10"/>
        </w:rPr>
        <w:t xml:space="preserve"> </w:t>
      </w:r>
      <w:r>
        <w:t>ante</w:t>
      </w:r>
      <w:r>
        <w:rPr>
          <w:spacing w:val="12"/>
        </w:rPr>
        <w:t xml:space="preserve"> </w:t>
      </w:r>
      <w:r>
        <w:rPr>
          <w:spacing w:val="-2"/>
        </w:rPr>
        <w:t>el</w:t>
      </w:r>
      <w:r>
        <w:rPr>
          <w:spacing w:val="12"/>
        </w:rPr>
        <w:t xml:space="preserve"> </w:t>
      </w:r>
      <w:r>
        <w:rPr>
          <w:spacing w:val="-1"/>
        </w:rPr>
        <w:t>avance</w:t>
      </w:r>
      <w:r>
        <w:rPr>
          <w:spacing w:val="12"/>
        </w:rPr>
        <w:t xml:space="preserve"> </w:t>
      </w:r>
      <w:r>
        <w:rPr>
          <w:spacing w:val="-1"/>
        </w:rPr>
        <w:t>del</w:t>
      </w:r>
      <w:r>
        <w:rPr>
          <w:spacing w:val="12"/>
        </w:rPr>
        <w:t xml:space="preserve"> </w:t>
      </w:r>
      <w:r>
        <w:rPr>
          <w:spacing w:val="-1"/>
        </w:rPr>
        <w:t>suelo</w:t>
      </w:r>
      <w:r>
        <w:rPr>
          <w:spacing w:val="11"/>
        </w:rPr>
        <w:t xml:space="preserve"> </w:t>
      </w:r>
      <w:r>
        <w:t>urbano,</w:t>
      </w:r>
      <w:r>
        <w:rPr>
          <w:spacing w:val="11"/>
        </w:rPr>
        <w:t xml:space="preserve"> </w:t>
      </w:r>
      <w:r>
        <w:rPr>
          <w:spacing w:val="-1"/>
        </w:rPr>
        <w:t>sobre</w:t>
      </w:r>
      <w:r>
        <w:rPr>
          <w:spacing w:val="12"/>
        </w:rPr>
        <w:t xml:space="preserve"> </w:t>
      </w:r>
      <w:r>
        <w:t>todo</w:t>
      </w:r>
      <w:r>
        <w:rPr>
          <w:spacing w:val="11"/>
        </w:rPr>
        <w:t xml:space="preserve"> </w:t>
      </w:r>
      <w:r>
        <w:t>en</w:t>
      </w:r>
      <w:r>
        <w:rPr>
          <w:spacing w:val="11"/>
        </w:rPr>
        <w:t xml:space="preserve"> </w:t>
      </w:r>
      <w:r>
        <w:t>los</w:t>
      </w:r>
      <w:r>
        <w:rPr>
          <w:spacing w:val="10"/>
        </w:rPr>
        <w:t xml:space="preserve"> </w:t>
      </w:r>
      <w:r>
        <w:rPr>
          <w:spacing w:val="-1"/>
        </w:rPr>
        <w:t>sectores</w:t>
      </w:r>
      <w:r>
        <w:rPr>
          <w:spacing w:val="10"/>
        </w:rPr>
        <w:t xml:space="preserve"> </w:t>
      </w:r>
      <w:r>
        <w:rPr>
          <w:spacing w:val="-2"/>
        </w:rPr>
        <w:t>en</w:t>
      </w:r>
      <w:r>
        <w:rPr>
          <w:spacing w:val="11"/>
        </w:rPr>
        <w:t xml:space="preserve"> </w:t>
      </w:r>
      <w:r>
        <w:rPr>
          <w:spacing w:val="2"/>
        </w:rPr>
        <w:t>donde</w:t>
      </w:r>
      <w:r>
        <w:rPr>
          <w:spacing w:val="12"/>
        </w:rPr>
        <w:t xml:space="preserve"> </w:t>
      </w:r>
      <w:r>
        <w:rPr>
          <w:spacing w:val="-1"/>
        </w:rPr>
        <w:t>se</w:t>
      </w:r>
      <w:r>
        <w:rPr>
          <w:spacing w:val="63"/>
        </w:rPr>
        <w:t xml:space="preserve"> </w:t>
      </w:r>
      <w:r>
        <w:t>conoce</w:t>
      </w:r>
      <w:r>
        <w:rPr>
          <w:spacing w:val="5"/>
        </w:rPr>
        <w:t xml:space="preserve"> </w:t>
      </w:r>
      <w:r>
        <w:t>que</w:t>
      </w:r>
      <w:r>
        <w:rPr>
          <w:spacing w:val="5"/>
        </w:rPr>
        <w:t xml:space="preserve"> </w:t>
      </w:r>
      <w:r>
        <w:rPr>
          <w:spacing w:val="-1"/>
        </w:rPr>
        <w:t>este</w:t>
      </w:r>
      <w:r>
        <w:rPr>
          <w:spacing w:val="5"/>
        </w:rPr>
        <w:t xml:space="preserve"> </w:t>
      </w:r>
      <w:r>
        <w:t>proceso</w:t>
      </w:r>
      <w:r>
        <w:rPr>
          <w:spacing w:val="3"/>
        </w:rPr>
        <w:t xml:space="preserve"> </w:t>
      </w:r>
      <w:r>
        <w:t>de</w:t>
      </w:r>
      <w:r>
        <w:rPr>
          <w:spacing w:val="5"/>
        </w:rPr>
        <w:t xml:space="preserve"> </w:t>
      </w:r>
      <w:r>
        <w:rPr>
          <w:spacing w:val="-1"/>
        </w:rPr>
        <w:t>ocupación</w:t>
      </w:r>
      <w:r>
        <w:rPr>
          <w:spacing w:val="3"/>
        </w:rPr>
        <w:t xml:space="preserve"> </w:t>
      </w:r>
      <w:r>
        <w:rPr>
          <w:spacing w:val="-1"/>
        </w:rPr>
        <w:t>constante</w:t>
      </w:r>
      <w:r>
        <w:rPr>
          <w:spacing w:val="5"/>
        </w:rPr>
        <w:t xml:space="preserve"> </w:t>
      </w:r>
      <w:r>
        <w:t>y</w:t>
      </w:r>
      <w:r>
        <w:rPr>
          <w:spacing w:val="-1"/>
        </w:rPr>
        <w:t xml:space="preserve"> </w:t>
      </w:r>
      <w:r>
        <w:t>desordenado</w:t>
      </w:r>
      <w:r>
        <w:rPr>
          <w:spacing w:val="13"/>
        </w:rPr>
        <w:t xml:space="preserve"> </w:t>
      </w:r>
      <w:r>
        <w:t>puede</w:t>
      </w:r>
      <w:r>
        <w:rPr>
          <w:spacing w:val="5"/>
        </w:rPr>
        <w:t xml:space="preserve"> </w:t>
      </w:r>
      <w:r>
        <w:rPr>
          <w:spacing w:val="-1"/>
        </w:rPr>
        <w:t>incluso</w:t>
      </w:r>
      <w:r>
        <w:rPr>
          <w:spacing w:val="5"/>
        </w:rPr>
        <w:t xml:space="preserve"> </w:t>
      </w:r>
      <w:r>
        <w:rPr>
          <w:spacing w:val="-1"/>
        </w:rPr>
        <w:t>poner</w:t>
      </w:r>
      <w:r>
        <w:rPr>
          <w:spacing w:val="3"/>
        </w:rPr>
        <w:t xml:space="preserve"> </w:t>
      </w:r>
      <w:r>
        <w:t>en</w:t>
      </w:r>
      <w:r>
        <w:rPr>
          <w:spacing w:val="4"/>
        </w:rPr>
        <w:t xml:space="preserve"> </w:t>
      </w:r>
      <w:r>
        <w:rPr>
          <w:spacing w:val="-1"/>
        </w:rPr>
        <w:t>riesgo</w:t>
      </w:r>
      <w:r>
        <w:rPr>
          <w:spacing w:val="53"/>
        </w:rPr>
        <w:t xml:space="preserve"> </w:t>
      </w:r>
      <w:r>
        <w:t>a</w:t>
      </w:r>
      <w:r>
        <w:rPr>
          <w:spacing w:val="1"/>
        </w:rPr>
        <w:t xml:space="preserve"> </w:t>
      </w:r>
      <w:r>
        <w:t xml:space="preserve">la </w:t>
      </w:r>
      <w:r>
        <w:rPr>
          <w:spacing w:val="-2"/>
        </w:rPr>
        <w:t>nueva</w:t>
      </w:r>
      <w:r>
        <w:t xml:space="preserve"> </w:t>
      </w:r>
      <w:r>
        <w:rPr>
          <w:spacing w:val="-1"/>
        </w:rPr>
        <w:t>población</w:t>
      </w:r>
      <w:r>
        <w:rPr>
          <w:spacing w:val="59"/>
        </w:rPr>
        <w:t xml:space="preserve"> </w:t>
      </w:r>
      <w:r>
        <w:rPr>
          <w:spacing w:val="-1"/>
        </w:rPr>
        <w:t>trasladada</w:t>
      </w:r>
      <w:r>
        <w:rPr>
          <w:spacing w:val="57"/>
        </w:rPr>
        <w:t xml:space="preserve"> </w:t>
      </w:r>
      <w:r>
        <w:t xml:space="preserve">a </w:t>
      </w:r>
      <w:r>
        <w:rPr>
          <w:spacing w:val="-1"/>
        </w:rPr>
        <w:t>estos</w:t>
      </w:r>
      <w:r>
        <w:rPr>
          <w:spacing w:val="54"/>
        </w:rPr>
        <w:t xml:space="preserve"> </w:t>
      </w:r>
      <w:r>
        <w:t>sectores</w:t>
      </w:r>
      <w:r>
        <w:rPr>
          <w:spacing w:val="6"/>
        </w:rPr>
        <w:t xml:space="preserve"> </w:t>
      </w:r>
      <w:r>
        <w:t>que</w:t>
      </w:r>
      <w:r>
        <w:rPr>
          <w:spacing w:val="1"/>
        </w:rPr>
        <w:t xml:space="preserve"> </w:t>
      </w:r>
      <w:r>
        <w:t>no</w:t>
      </w:r>
      <w:r>
        <w:rPr>
          <w:spacing w:val="56"/>
        </w:rPr>
        <w:t xml:space="preserve"> </w:t>
      </w:r>
      <w:r>
        <w:rPr>
          <w:spacing w:val="-1"/>
        </w:rPr>
        <w:t>son</w:t>
      </w:r>
      <w:r>
        <w:t xml:space="preserve"> aptos</w:t>
      </w:r>
      <w:r>
        <w:rPr>
          <w:spacing w:val="58"/>
        </w:rPr>
        <w:t xml:space="preserve"> </w:t>
      </w:r>
      <w:r>
        <w:t>para</w:t>
      </w:r>
      <w:r>
        <w:rPr>
          <w:spacing w:val="57"/>
        </w:rPr>
        <w:t xml:space="preserve"> </w:t>
      </w:r>
      <w:r>
        <w:rPr>
          <w:spacing w:val="-1"/>
        </w:rPr>
        <w:t>recibir</w:t>
      </w:r>
      <w:r>
        <w:rPr>
          <w:spacing w:val="55"/>
        </w:rPr>
        <w:t xml:space="preserve"> </w:t>
      </w:r>
      <w:r>
        <w:t xml:space="preserve">al </w:t>
      </w:r>
      <w:r>
        <w:rPr>
          <w:spacing w:val="-1"/>
        </w:rPr>
        <w:t>suelo</w:t>
      </w:r>
      <w:r>
        <w:rPr>
          <w:spacing w:val="69"/>
        </w:rPr>
        <w:t xml:space="preserve"> </w:t>
      </w:r>
      <w:r>
        <w:t>residencial.</w:t>
      </w:r>
      <w:proofErr w:type="gramEnd"/>
    </w:p>
    <w:p w:rsidR="00DB3F76" w:rsidRDefault="00DB3F76">
      <w:pPr>
        <w:spacing w:before="4"/>
        <w:rPr>
          <w:rFonts w:ascii="Times New Roman" w:eastAsia="Times New Roman" w:hAnsi="Times New Roman" w:cs="Times New Roman"/>
          <w:sz w:val="34"/>
          <w:szCs w:val="34"/>
        </w:rPr>
      </w:pPr>
    </w:p>
    <w:p w:rsidR="00DB3F76" w:rsidRDefault="00A3248F">
      <w:pPr>
        <w:ind w:left="116"/>
        <w:jc w:val="both"/>
        <w:rPr>
          <w:rFonts w:ascii="Times New Roman" w:eastAsia="Times New Roman" w:hAnsi="Times New Roman" w:cs="Times New Roman"/>
        </w:rPr>
      </w:pPr>
      <w:r>
        <w:rPr>
          <w:rFonts w:ascii="Times New Roman"/>
          <w:b/>
          <w:spacing w:val="-1"/>
        </w:rPr>
        <w:t>REFERENCIAS</w:t>
      </w:r>
    </w:p>
    <w:p w:rsidR="00DB3F76" w:rsidRDefault="00DB3F76">
      <w:pPr>
        <w:spacing w:before="10"/>
        <w:rPr>
          <w:rFonts w:ascii="Times New Roman" w:eastAsia="Times New Roman" w:hAnsi="Times New Roman" w:cs="Times New Roman"/>
          <w:b/>
          <w:bCs/>
          <w:sz w:val="21"/>
          <w:szCs w:val="21"/>
        </w:rPr>
      </w:pPr>
    </w:p>
    <w:p w:rsidR="00DB3F76" w:rsidRDefault="00A3248F">
      <w:pPr>
        <w:ind w:left="684" w:right="112" w:hanging="568"/>
        <w:jc w:val="both"/>
        <w:rPr>
          <w:rFonts w:ascii="Times New Roman" w:eastAsia="Times New Roman" w:hAnsi="Times New Roman" w:cs="Times New Roman"/>
        </w:rPr>
      </w:pPr>
      <w:r>
        <w:rPr>
          <w:rFonts w:ascii="Times New Roman" w:eastAsia="Times New Roman" w:hAnsi="Times New Roman" w:cs="Times New Roman"/>
          <w:spacing w:val="-1"/>
        </w:rPr>
        <w:t>Abad-Pérez,</w:t>
      </w:r>
      <w:r>
        <w:rPr>
          <w:rFonts w:ascii="Times New Roman" w:eastAsia="Times New Roman" w:hAnsi="Times New Roman" w:cs="Times New Roman"/>
          <w:spacing w:val="5"/>
        </w:rPr>
        <w:t xml:space="preserve"> </w:t>
      </w:r>
      <w:r>
        <w:rPr>
          <w:rFonts w:ascii="Times New Roman" w:eastAsia="Times New Roman" w:hAnsi="Times New Roman" w:cs="Times New Roman"/>
        </w:rPr>
        <w:t>C.,</w:t>
      </w:r>
      <w:r>
        <w:rPr>
          <w:rFonts w:ascii="Times New Roman" w:eastAsia="Times New Roman" w:hAnsi="Times New Roman" w:cs="Times New Roman"/>
          <w:spacing w:val="5"/>
        </w:rPr>
        <w:t xml:space="preserve"> </w:t>
      </w:r>
      <w:r>
        <w:rPr>
          <w:rFonts w:ascii="Times New Roman" w:eastAsia="Times New Roman" w:hAnsi="Times New Roman" w:cs="Times New Roman"/>
        </w:rPr>
        <w:t>&amp;</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Mosquera,</w:t>
      </w:r>
      <w:r>
        <w:rPr>
          <w:rFonts w:ascii="Times New Roman" w:eastAsia="Times New Roman" w:hAnsi="Times New Roman" w:cs="Times New Roman"/>
          <w:spacing w:val="5"/>
        </w:rPr>
        <w:t xml:space="preserve"> </w:t>
      </w:r>
      <w:r>
        <w:rPr>
          <w:rFonts w:ascii="Times New Roman" w:eastAsia="Times New Roman" w:hAnsi="Times New Roman" w:cs="Times New Roman"/>
        </w:rPr>
        <w:t>G.</w:t>
      </w:r>
      <w:r>
        <w:rPr>
          <w:rFonts w:ascii="Times New Roman" w:eastAsia="Times New Roman" w:hAnsi="Times New Roman" w:cs="Times New Roman"/>
          <w:spacing w:val="5"/>
        </w:rPr>
        <w:t xml:space="preserve"> </w:t>
      </w:r>
      <w:r>
        <w:rPr>
          <w:rFonts w:ascii="Times New Roman" w:eastAsia="Times New Roman" w:hAnsi="Times New Roman" w:cs="Times New Roman"/>
        </w:rPr>
        <w:t>Q.</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(2020).</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Análisis</w:t>
      </w:r>
      <w:r>
        <w:rPr>
          <w:rFonts w:ascii="Times New Roman" w:eastAsia="Times New Roman" w:hAnsi="Times New Roman" w:cs="Times New Roman"/>
          <w:spacing w:val="3"/>
        </w:rPr>
        <w:t xml:space="preserve"> </w:t>
      </w:r>
      <w:r>
        <w:rPr>
          <w:rFonts w:ascii="Times New Roman" w:eastAsia="Times New Roman" w:hAnsi="Times New Roman" w:cs="Times New Roman"/>
        </w:rPr>
        <w:t>de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distribucion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espacial</w:t>
      </w:r>
      <w:r>
        <w:rPr>
          <w:rFonts w:ascii="Times New Roman" w:eastAsia="Times New Roman" w:hAnsi="Times New Roman" w:cs="Times New Roman"/>
          <w:spacing w:val="3"/>
        </w:rPr>
        <w:t xml:space="preserve"> </w:t>
      </w:r>
      <w:r>
        <w:rPr>
          <w:rFonts w:ascii="Times New Roman" w:eastAsia="Times New Roman" w:hAnsi="Times New Roman" w:cs="Times New Roman"/>
        </w:rPr>
        <w:t>de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correlacion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entre</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3"/>
        </w:rPr>
        <w:t xml:space="preserve"> </w:t>
      </w:r>
      <w:r>
        <w:rPr>
          <w:rFonts w:ascii="Times New Roman" w:eastAsia="Times New Roman" w:hAnsi="Times New Roman" w:cs="Times New Roman"/>
        </w:rPr>
        <w:t>NDVI</w:t>
      </w:r>
      <w:r>
        <w:rPr>
          <w:rFonts w:ascii="Times New Roman" w:eastAsia="Times New Roman" w:hAnsi="Times New Roman" w:cs="Times New Roman"/>
          <w:spacing w:val="3"/>
        </w:rPr>
        <w:t xml:space="preserve"> </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rPr>
        <w:t>las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precipitaciones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zonas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altoandinas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del</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sur</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del</w:t>
      </w:r>
      <w:r>
        <w:rPr>
          <w:rFonts w:ascii="Times New Roman" w:eastAsia="Times New Roman" w:hAnsi="Times New Roman" w:cs="Times New Roman"/>
          <w:spacing w:val="3"/>
        </w:rPr>
        <w:t xml:space="preserve"> </w:t>
      </w:r>
      <w:proofErr w:type="gramStart"/>
      <w:r>
        <w:rPr>
          <w:rFonts w:ascii="Times New Roman" w:eastAsia="Times New Roman" w:hAnsi="Times New Roman" w:cs="Times New Roman"/>
          <w:spacing w:val="-1"/>
        </w:rPr>
        <w:t>Perú</w:t>
      </w:r>
      <w:r>
        <w:rPr>
          <w:rFonts w:ascii="Times New Roman" w:eastAsia="Times New Roman" w:hAnsi="Times New Roman" w:cs="Times New Roman"/>
          <w:spacing w:val="6"/>
        </w:rPr>
        <w:t xml:space="preserve"> </w:t>
      </w:r>
      <w:r>
        <w:rPr>
          <w:rFonts w:ascii="Times New Roman" w:eastAsia="Times New Roman" w:hAnsi="Times New Roman" w:cs="Times New Roman"/>
        </w:rPr>
        <w:t>,</w:t>
      </w:r>
      <w:proofErr w:type="gramEnd"/>
      <w:r>
        <w:rPr>
          <w:rFonts w:ascii="Times New Roman" w:eastAsia="Times New Roman" w:hAnsi="Times New Roman" w:cs="Times New Roman"/>
          <w:spacing w:val="5"/>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periodo</w:t>
      </w:r>
      <w:r>
        <w:rPr>
          <w:rFonts w:ascii="Times New Roman" w:eastAsia="Times New Roman" w:hAnsi="Times New Roman" w:cs="Times New Roman"/>
          <w:spacing w:val="6"/>
        </w:rPr>
        <w:t xml:space="preserve"> </w:t>
      </w:r>
      <w:r>
        <w:rPr>
          <w:rFonts w:ascii="Times New Roman" w:eastAsia="Times New Roman" w:hAnsi="Times New Roman" w:cs="Times New Roman"/>
        </w:rPr>
        <w:t>2000</w:t>
      </w:r>
      <w:r>
        <w:rPr>
          <w:rFonts w:ascii="Times New Roman" w:eastAsia="Times New Roman" w:hAnsi="Times New Roman" w:cs="Times New Roman"/>
          <w:spacing w:val="19"/>
        </w:rPr>
        <w:t xml:space="preserve"> </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2020.</w:t>
      </w:r>
      <w:r>
        <w:rPr>
          <w:rFonts w:ascii="Times New Roman" w:eastAsia="Times New Roman" w:hAnsi="Times New Roman" w:cs="Times New Roman"/>
          <w:spacing w:val="51"/>
        </w:rPr>
        <w:t xml:space="preserve"> </w:t>
      </w:r>
      <w:r>
        <w:rPr>
          <w:rFonts w:ascii="Times New Roman" w:eastAsia="Times New Roman" w:hAnsi="Times New Roman" w:cs="Times New Roman"/>
          <w:i/>
          <w:spacing w:val="-2"/>
        </w:rPr>
        <w:t>Revista</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Geoespacial</w:t>
      </w:r>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rPr>
        <w:t>1–14.</w:t>
      </w:r>
    </w:p>
    <w:p w:rsidR="00DB3F76" w:rsidRDefault="00A3248F">
      <w:pPr>
        <w:ind w:left="684" w:right="123" w:hanging="568"/>
        <w:jc w:val="both"/>
        <w:rPr>
          <w:rFonts w:ascii="Times New Roman" w:eastAsia="Times New Roman" w:hAnsi="Times New Roman" w:cs="Times New Roman"/>
        </w:rPr>
      </w:pPr>
      <w:r>
        <w:rPr>
          <w:rFonts w:ascii="Times New Roman" w:eastAsia="Times New Roman" w:hAnsi="Times New Roman" w:cs="Times New Roman"/>
          <w:spacing w:val="-2"/>
        </w:rPr>
        <w:t>Cihlar,</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J.</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(2000).</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Document</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details</w:t>
      </w:r>
      <w:r>
        <w:rPr>
          <w:rFonts w:ascii="Times New Roman" w:eastAsia="Times New Roman" w:hAnsi="Times New Roman" w:cs="Times New Roman"/>
          <w:spacing w:val="31"/>
        </w:rPr>
        <w:t xml:space="preserve"> </w:t>
      </w:r>
      <w:r>
        <w:rPr>
          <w:rFonts w:ascii="Times New Roman" w:eastAsia="Times New Roman" w:hAnsi="Times New Roman" w:cs="Times New Roman"/>
        </w:rPr>
        <w:t>-</w:t>
      </w:r>
      <w:r>
        <w:rPr>
          <w:rFonts w:ascii="Times New Roman" w:eastAsia="Times New Roman" w:hAnsi="Times New Roman" w:cs="Times New Roman"/>
          <w:spacing w:val="27"/>
        </w:rPr>
        <w:t xml:space="preserve"> </w:t>
      </w:r>
      <w:r>
        <w:rPr>
          <w:rFonts w:ascii="Times New Roman" w:eastAsia="Times New Roman" w:hAnsi="Times New Roman" w:cs="Times New Roman"/>
          <w:spacing w:val="-2"/>
        </w:rPr>
        <w:t>Land</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cover</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mapping</w:t>
      </w:r>
      <w:r>
        <w:rPr>
          <w:rFonts w:ascii="Times New Roman" w:eastAsia="Times New Roman" w:hAnsi="Times New Roman" w:cs="Times New Roman"/>
          <w:spacing w:val="26"/>
        </w:rPr>
        <w:t xml:space="preserve"> </w:t>
      </w:r>
      <w:r>
        <w:rPr>
          <w:rFonts w:ascii="Times New Roman" w:eastAsia="Times New Roman" w:hAnsi="Times New Roman" w:cs="Times New Roman"/>
        </w:rPr>
        <w:t>of</w:t>
      </w:r>
      <w:r>
        <w:rPr>
          <w:rFonts w:ascii="Times New Roman" w:eastAsia="Times New Roman" w:hAnsi="Times New Roman" w:cs="Times New Roman"/>
          <w:spacing w:val="27"/>
        </w:rPr>
        <w:t xml:space="preserve"> </w:t>
      </w:r>
      <w:r>
        <w:rPr>
          <w:rFonts w:ascii="Times New Roman" w:eastAsia="Times New Roman" w:hAnsi="Times New Roman" w:cs="Times New Roman"/>
          <w:spacing w:val="-2"/>
        </w:rPr>
        <w:t>large</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areas</w:t>
      </w:r>
      <w:r>
        <w:rPr>
          <w:rFonts w:ascii="Times New Roman" w:eastAsia="Times New Roman" w:hAnsi="Times New Roman" w:cs="Times New Roman"/>
          <w:spacing w:val="27"/>
        </w:rPr>
        <w:t xml:space="preserve"> </w:t>
      </w:r>
      <w:r>
        <w:rPr>
          <w:rFonts w:ascii="Times New Roman" w:eastAsia="Times New Roman" w:hAnsi="Times New Roman" w:cs="Times New Roman"/>
        </w:rPr>
        <w:t>from</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satellites:</w:t>
      </w:r>
      <w:r>
        <w:rPr>
          <w:rFonts w:ascii="Times New Roman" w:eastAsia="Times New Roman" w:hAnsi="Times New Roman" w:cs="Times New Roman"/>
          <w:spacing w:val="27"/>
        </w:rPr>
        <w:t xml:space="preserve"> </w:t>
      </w:r>
      <w:r>
        <w:rPr>
          <w:rFonts w:ascii="Times New Roman" w:eastAsia="Times New Roman" w:hAnsi="Times New Roman" w:cs="Times New Roman"/>
          <w:spacing w:val="-2"/>
        </w:rPr>
        <w:t>Status</w:t>
      </w:r>
      <w:r>
        <w:rPr>
          <w:rFonts w:ascii="Times New Roman" w:eastAsia="Times New Roman" w:hAnsi="Times New Roman" w:cs="Times New Roman"/>
          <w:spacing w:val="27"/>
        </w:rPr>
        <w:t xml:space="preserve"> </w:t>
      </w:r>
      <w:r>
        <w:rPr>
          <w:rFonts w:ascii="Times New Roman" w:eastAsia="Times New Roman" w:hAnsi="Times New Roman" w:cs="Times New Roman"/>
        </w:rPr>
        <w:t>and</w:t>
      </w:r>
      <w:r>
        <w:rPr>
          <w:rFonts w:ascii="Times New Roman" w:eastAsia="Times New Roman" w:hAnsi="Times New Roman" w:cs="Times New Roman"/>
          <w:spacing w:val="85"/>
        </w:rPr>
        <w:t xml:space="preserve"> </w:t>
      </w:r>
      <w:r>
        <w:rPr>
          <w:rFonts w:ascii="Times New Roman" w:eastAsia="Times New Roman" w:hAnsi="Times New Roman" w:cs="Times New Roman"/>
          <w:spacing w:val="-1"/>
        </w:rPr>
        <w:t>research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priorities.</w:t>
      </w:r>
      <w:r>
        <w:rPr>
          <w:rFonts w:ascii="Times New Roman" w:eastAsia="Times New Roman" w:hAnsi="Times New Roman" w:cs="Times New Roman"/>
          <w:spacing w:val="4"/>
        </w:rPr>
        <w:t xml:space="preserve"> </w:t>
      </w:r>
      <w:r>
        <w:rPr>
          <w:rFonts w:ascii="Times New Roman" w:eastAsia="Times New Roman" w:hAnsi="Times New Roman" w:cs="Times New Roman"/>
          <w:i/>
          <w:spacing w:val="-1"/>
        </w:rPr>
        <w:t>International Journal</w:t>
      </w:r>
      <w:r>
        <w:rPr>
          <w:rFonts w:ascii="Times New Roman" w:eastAsia="Times New Roman" w:hAnsi="Times New Roman" w:cs="Times New Roman"/>
          <w:i/>
          <w:spacing w:val="-5"/>
        </w:rPr>
        <w:t xml:space="preserve"> </w:t>
      </w:r>
      <w:r>
        <w:rPr>
          <w:rFonts w:ascii="Times New Roman" w:eastAsia="Times New Roman" w:hAnsi="Times New Roman" w:cs="Times New Roman"/>
          <w:i/>
        </w:rPr>
        <w:t>of</w:t>
      </w:r>
      <w:r>
        <w:rPr>
          <w:rFonts w:ascii="Times New Roman" w:eastAsia="Times New Roman" w:hAnsi="Times New Roman" w:cs="Times New Roman"/>
          <w:i/>
          <w:spacing w:val="-1"/>
        </w:rPr>
        <w:t xml:space="preserve"> Remote </w:t>
      </w:r>
      <w:r>
        <w:rPr>
          <w:rFonts w:ascii="Times New Roman" w:eastAsia="Times New Roman" w:hAnsi="Times New Roman" w:cs="Times New Roman"/>
          <w:i/>
        </w:rPr>
        <w:t>Sensing</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i/>
          <w:spacing w:val="-1"/>
        </w:rPr>
        <w:t>21</w:t>
      </w:r>
      <w:r>
        <w:rPr>
          <w:rFonts w:ascii="Times New Roman" w:eastAsia="Times New Roman" w:hAnsi="Times New Roman" w:cs="Times New Roman"/>
          <w:spacing w:val="-1"/>
        </w:rPr>
        <w:t>,</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1093–1114.</w:t>
      </w:r>
    </w:p>
    <w:p w:rsidR="00DB3F76" w:rsidRDefault="00A3248F">
      <w:pPr>
        <w:spacing w:line="241" w:lineRule="auto"/>
        <w:ind w:left="684" w:right="119" w:hanging="568"/>
        <w:jc w:val="both"/>
        <w:rPr>
          <w:rFonts w:ascii="Times New Roman" w:eastAsia="Times New Roman" w:hAnsi="Times New Roman" w:cs="Times New Roman"/>
        </w:rPr>
      </w:pPr>
      <w:r>
        <w:rPr>
          <w:rFonts w:ascii="Times New Roman" w:hAnsi="Times New Roman"/>
          <w:spacing w:val="-1"/>
        </w:rPr>
        <w:t>Cossio,</w:t>
      </w:r>
      <w:r>
        <w:rPr>
          <w:rFonts w:ascii="Times New Roman" w:hAnsi="Times New Roman"/>
          <w:spacing w:val="13"/>
        </w:rPr>
        <w:t xml:space="preserve"> </w:t>
      </w:r>
      <w:r>
        <w:rPr>
          <w:rFonts w:ascii="Times New Roman" w:hAnsi="Times New Roman"/>
          <w:spacing w:val="-1"/>
        </w:rPr>
        <w:t>B.,</w:t>
      </w:r>
      <w:r>
        <w:rPr>
          <w:rFonts w:ascii="Times New Roman" w:hAnsi="Times New Roman"/>
          <w:spacing w:val="13"/>
        </w:rPr>
        <w:t xml:space="preserve"> </w:t>
      </w:r>
      <w:r>
        <w:rPr>
          <w:rFonts w:ascii="Times New Roman" w:hAnsi="Times New Roman"/>
        </w:rPr>
        <w:t>&amp;</w:t>
      </w:r>
      <w:r>
        <w:rPr>
          <w:rFonts w:ascii="Times New Roman" w:hAnsi="Times New Roman"/>
          <w:spacing w:val="9"/>
        </w:rPr>
        <w:t xml:space="preserve"> </w:t>
      </w:r>
      <w:r>
        <w:rPr>
          <w:rFonts w:ascii="Times New Roman" w:hAnsi="Times New Roman"/>
          <w:spacing w:val="-2"/>
        </w:rPr>
        <w:t>Tourn,</w:t>
      </w:r>
      <w:r>
        <w:rPr>
          <w:rFonts w:ascii="Times New Roman" w:hAnsi="Times New Roman"/>
          <w:spacing w:val="13"/>
        </w:rPr>
        <w:t xml:space="preserve"> </w:t>
      </w:r>
      <w:r>
        <w:rPr>
          <w:rFonts w:ascii="Times New Roman" w:hAnsi="Times New Roman"/>
        </w:rPr>
        <w:t>M.</w:t>
      </w:r>
      <w:r>
        <w:rPr>
          <w:rFonts w:ascii="Times New Roman" w:hAnsi="Times New Roman"/>
          <w:spacing w:val="13"/>
        </w:rPr>
        <w:t xml:space="preserve"> </w:t>
      </w:r>
      <w:r>
        <w:rPr>
          <w:rFonts w:ascii="Times New Roman" w:hAnsi="Times New Roman"/>
          <w:spacing w:val="-1"/>
        </w:rPr>
        <w:t>(2009).</w:t>
      </w:r>
      <w:r>
        <w:rPr>
          <w:rFonts w:ascii="Times New Roman" w:hAnsi="Times New Roman"/>
          <w:spacing w:val="9"/>
        </w:rPr>
        <w:t xml:space="preserve"> </w:t>
      </w:r>
      <w:r>
        <w:rPr>
          <w:rFonts w:ascii="Times New Roman" w:hAnsi="Times New Roman"/>
          <w:spacing w:val="-2"/>
        </w:rPr>
        <w:t>Viviendas</w:t>
      </w:r>
      <w:r>
        <w:rPr>
          <w:rFonts w:ascii="Times New Roman" w:hAnsi="Times New Roman"/>
          <w:spacing w:val="11"/>
        </w:rPr>
        <w:t xml:space="preserve"> </w:t>
      </w:r>
      <w:r>
        <w:rPr>
          <w:rFonts w:ascii="Times New Roman" w:hAnsi="Times New Roman"/>
        </w:rPr>
        <w:t>y</w:t>
      </w:r>
      <w:r>
        <w:rPr>
          <w:rFonts w:ascii="Times New Roman" w:hAnsi="Times New Roman"/>
          <w:spacing w:val="14"/>
        </w:rPr>
        <w:t xml:space="preserve"> </w:t>
      </w:r>
      <w:r>
        <w:rPr>
          <w:rFonts w:ascii="Times New Roman" w:hAnsi="Times New Roman"/>
          <w:spacing w:val="-1"/>
        </w:rPr>
        <w:t>territorio.</w:t>
      </w:r>
      <w:r>
        <w:rPr>
          <w:rFonts w:ascii="Times New Roman" w:hAnsi="Times New Roman"/>
          <w:spacing w:val="21"/>
        </w:rPr>
        <w:t xml:space="preserve"> </w:t>
      </w:r>
      <w:r>
        <w:rPr>
          <w:rFonts w:ascii="Times New Roman" w:hAnsi="Times New Roman"/>
        </w:rPr>
        <w:t>El</w:t>
      </w:r>
      <w:r>
        <w:rPr>
          <w:rFonts w:ascii="Times New Roman" w:hAnsi="Times New Roman"/>
          <w:spacing w:val="11"/>
        </w:rPr>
        <w:t xml:space="preserve"> </w:t>
      </w:r>
      <w:r>
        <w:rPr>
          <w:rFonts w:ascii="Times New Roman" w:hAnsi="Times New Roman"/>
          <w:spacing w:val="-1"/>
        </w:rPr>
        <w:t>rol</w:t>
      </w:r>
      <w:r>
        <w:rPr>
          <w:rFonts w:ascii="Times New Roman" w:hAnsi="Times New Roman"/>
          <w:spacing w:val="8"/>
        </w:rPr>
        <w:t xml:space="preserve"> </w:t>
      </w:r>
      <w:proofErr w:type="gramStart"/>
      <w:r>
        <w:rPr>
          <w:rFonts w:ascii="Times New Roman" w:hAnsi="Times New Roman"/>
          <w:spacing w:val="-1"/>
        </w:rPr>
        <w:t>del</w:t>
      </w:r>
      <w:proofErr w:type="gramEnd"/>
      <w:r>
        <w:rPr>
          <w:rFonts w:ascii="Times New Roman" w:hAnsi="Times New Roman"/>
          <w:spacing w:val="11"/>
        </w:rPr>
        <w:t xml:space="preserve"> </w:t>
      </w:r>
      <w:r>
        <w:rPr>
          <w:rFonts w:ascii="Times New Roman" w:hAnsi="Times New Roman"/>
          <w:spacing w:val="-2"/>
        </w:rPr>
        <w:t>estado</w:t>
      </w:r>
      <w:r>
        <w:rPr>
          <w:rFonts w:ascii="Times New Roman" w:hAnsi="Times New Roman"/>
          <w:spacing w:val="14"/>
        </w:rPr>
        <w:t xml:space="preserve"> </w:t>
      </w:r>
      <w:r>
        <w:rPr>
          <w:rFonts w:ascii="Times New Roman" w:hAnsi="Times New Roman"/>
          <w:spacing w:val="-1"/>
        </w:rPr>
        <w:t>en</w:t>
      </w:r>
      <w:r>
        <w:rPr>
          <w:rFonts w:ascii="Times New Roman" w:hAnsi="Times New Roman"/>
          <w:spacing w:val="10"/>
        </w:rPr>
        <w:t xml:space="preserve"> </w:t>
      </w:r>
      <w:r>
        <w:rPr>
          <w:rFonts w:ascii="Times New Roman" w:hAnsi="Times New Roman"/>
          <w:spacing w:val="-1"/>
        </w:rPr>
        <w:t>la</w:t>
      </w:r>
      <w:r>
        <w:rPr>
          <w:rFonts w:ascii="Times New Roman" w:hAnsi="Times New Roman"/>
          <w:spacing w:val="11"/>
        </w:rPr>
        <w:t xml:space="preserve"> </w:t>
      </w:r>
      <w:r>
        <w:rPr>
          <w:rFonts w:ascii="Times New Roman" w:hAnsi="Times New Roman"/>
          <w:spacing w:val="-1"/>
        </w:rPr>
        <w:t>organización</w:t>
      </w:r>
      <w:r>
        <w:rPr>
          <w:rFonts w:ascii="Times New Roman" w:hAnsi="Times New Roman"/>
          <w:spacing w:val="10"/>
        </w:rPr>
        <w:t xml:space="preserve"> </w:t>
      </w:r>
      <w:r>
        <w:rPr>
          <w:rFonts w:ascii="Times New Roman" w:hAnsi="Times New Roman"/>
          <w:spacing w:val="-1"/>
        </w:rPr>
        <w:t>territorial</w:t>
      </w:r>
      <w:r>
        <w:rPr>
          <w:rFonts w:ascii="Times New Roman" w:hAnsi="Times New Roman"/>
          <w:spacing w:val="79"/>
        </w:rPr>
        <w:t xml:space="preserve"> </w:t>
      </w:r>
      <w:r>
        <w:rPr>
          <w:rFonts w:ascii="Times New Roman" w:hAnsi="Times New Roman"/>
          <w:spacing w:val="-1"/>
        </w:rPr>
        <w:t>urbana.</w:t>
      </w:r>
      <w:r>
        <w:rPr>
          <w:rFonts w:ascii="Times New Roman" w:hAnsi="Times New Roman"/>
          <w:spacing w:val="37"/>
        </w:rPr>
        <w:t xml:space="preserve"> </w:t>
      </w:r>
      <w:r>
        <w:rPr>
          <w:rFonts w:ascii="Times New Roman" w:hAnsi="Times New Roman"/>
        </w:rPr>
        <w:t>En</w:t>
      </w:r>
      <w:r>
        <w:rPr>
          <w:rFonts w:ascii="Times New Roman" w:hAnsi="Times New Roman"/>
          <w:spacing w:val="34"/>
        </w:rPr>
        <w:t xml:space="preserve"> </w:t>
      </w:r>
      <w:r>
        <w:rPr>
          <w:rFonts w:ascii="Times New Roman" w:hAnsi="Times New Roman"/>
          <w:spacing w:val="-1"/>
        </w:rPr>
        <w:t>Scripta</w:t>
      </w:r>
      <w:r>
        <w:rPr>
          <w:rFonts w:ascii="Times New Roman" w:hAnsi="Times New Roman"/>
          <w:spacing w:val="35"/>
        </w:rPr>
        <w:t xml:space="preserve"> </w:t>
      </w:r>
      <w:r>
        <w:rPr>
          <w:rFonts w:ascii="Times New Roman" w:hAnsi="Times New Roman"/>
          <w:spacing w:val="-1"/>
        </w:rPr>
        <w:t>Nova.</w:t>
      </w:r>
      <w:r>
        <w:rPr>
          <w:rFonts w:ascii="Times New Roman" w:hAnsi="Times New Roman"/>
          <w:spacing w:val="42"/>
        </w:rPr>
        <w:t xml:space="preserve"> </w:t>
      </w:r>
      <w:r>
        <w:rPr>
          <w:rFonts w:ascii="Times New Roman" w:hAnsi="Times New Roman"/>
          <w:i/>
          <w:spacing w:val="-1"/>
        </w:rPr>
        <w:t>Revista</w:t>
      </w:r>
      <w:r>
        <w:rPr>
          <w:rFonts w:ascii="Times New Roman" w:hAnsi="Times New Roman"/>
          <w:i/>
          <w:spacing w:val="38"/>
        </w:rPr>
        <w:t xml:space="preserve"> </w:t>
      </w:r>
      <w:r>
        <w:rPr>
          <w:rFonts w:ascii="Times New Roman" w:hAnsi="Times New Roman"/>
          <w:i/>
          <w:spacing w:val="-1"/>
        </w:rPr>
        <w:t>Electrónica</w:t>
      </w:r>
      <w:r>
        <w:rPr>
          <w:rFonts w:ascii="Times New Roman" w:hAnsi="Times New Roman"/>
          <w:i/>
          <w:spacing w:val="38"/>
        </w:rPr>
        <w:t xml:space="preserve"> </w:t>
      </w:r>
      <w:r>
        <w:rPr>
          <w:rFonts w:ascii="Times New Roman" w:hAnsi="Times New Roman"/>
          <w:i/>
        </w:rPr>
        <w:t>de</w:t>
      </w:r>
      <w:r>
        <w:rPr>
          <w:rFonts w:ascii="Times New Roman" w:hAnsi="Times New Roman"/>
          <w:i/>
          <w:spacing w:val="35"/>
        </w:rPr>
        <w:t xml:space="preserve"> </w:t>
      </w:r>
      <w:r>
        <w:rPr>
          <w:rFonts w:ascii="Times New Roman" w:hAnsi="Times New Roman"/>
          <w:i/>
          <w:spacing w:val="-1"/>
        </w:rPr>
        <w:t>Geografía</w:t>
      </w:r>
      <w:r>
        <w:rPr>
          <w:rFonts w:ascii="Times New Roman" w:hAnsi="Times New Roman"/>
          <w:i/>
          <w:spacing w:val="38"/>
        </w:rPr>
        <w:t xml:space="preserve"> </w:t>
      </w:r>
      <w:r>
        <w:rPr>
          <w:rFonts w:ascii="Times New Roman" w:hAnsi="Times New Roman"/>
          <w:i/>
        </w:rPr>
        <w:t>y</w:t>
      </w:r>
      <w:r>
        <w:rPr>
          <w:rFonts w:ascii="Times New Roman" w:hAnsi="Times New Roman"/>
          <w:i/>
          <w:spacing w:val="35"/>
        </w:rPr>
        <w:t xml:space="preserve"> </w:t>
      </w:r>
      <w:r>
        <w:rPr>
          <w:rFonts w:ascii="Times New Roman" w:hAnsi="Times New Roman"/>
          <w:i/>
          <w:spacing w:val="-1"/>
        </w:rPr>
        <w:t>Ciencias</w:t>
      </w:r>
      <w:r>
        <w:rPr>
          <w:rFonts w:ascii="Times New Roman" w:hAnsi="Times New Roman"/>
          <w:i/>
          <w:spacing w:val="35"/>
        </w:rPr>
        <w:t xml:space="preserve"> </w:t>
      </w:r>
      <w:r>
        <w:rPr>
          <w:rFonts w:ascii="Times New Roman" w:hAnsi="Times New Roman"/>
          <w:i/>
          <w:spacing w:val="-1"/>
        </w:rPr>
        <w:t>Sociales.</w:t>
      </w:r>
      <w:r>
        <w:rPr>
          <w:rFonts w:ascii="Times New Roman" w:hAnsi="Times New Roman"/>
          <w:i/>
          <w:spacing w:val="37"/>
        </w:rPr>
        <w:t xml:space="preserve"> </w:t>
      </w:r>
      <w:r>
        <w:rPr>
          <w:rFonts w:ascii="Times New Roman" w:hAnsi="Times New Roman"/>
          <w:i/>
        </w:rPr>
        <w:t>Barcelona:</w:t>
      </w:r>
      <w:r>
        <w:rPr>
          <w:rFonts w:ascii="Times New Roman" w:hAnsi="Times New Roman"/>
          <w:i/>
          <w:spacing w:val="61"/>
        </w:rPr>
        <w:t xml:space="preserve"> </w:t>
      </w:r>
      <w:r>
        <w:rPr>
          <w:rFonts w:ascii="Times New Roman" w:hAnsi="Times New Roman"/>
          <w:i/>
          <w:spacing w:val="-1"/>
        </w:rPr>
        <w:t>Universidad</w:t>
      </w:r>
      <w:r>
        <w:rPr>
          <w:rFonts w:ascii="Times New Roman" w:hAnsi="Times New Roman"/>
          <w:i/>
          <w:spacing w:val="2"/>
        </w:rPr>
        <w:t xml:space="preserve"> </w:t>
      </w:r>
      <w:r>
        <w:rPr>
          <w:rFonts w:ascii="Times New Roman" w:hAnsi="Times New Roman"/>
          <w:i/>
        </w:rPr>
        <w:t>de</w:t>
      </w:r>
      <w:r>
        <w:rPr>
          <w:rFonts w:ascii="Times New Roman" w:hAnsi="Times New Roman"/>
          <w:i/>
          <w:spacing w:val="-1"/>
        </w:rPr>
        <w:t xml:space="preserve"> Barcelona</w:t>
      </w:r>
      <w:r>
        <w:rPr>
          <w:rFonts w:ascii="Times New Roman" w:hAnsi="Times New Roman"/>
          <w:spacing w:val="-1"/>
        </w:rPr>
        <w:t>,</w:t>
      </w:r>
      <w:r>
        <w:rPr>
          <w:rFonts w:ascii="Times New Roman" w:hAnsi="Times New Roman"/>
          <w:spacing w:val="2"/>
        </w:rPr>
        <w:t xml:space="preserve"> </w:t>
      </w:r>
      <w:r>
        <w:rPr>
          <w:rFonts w:ascii="Times New Roman" w:hAnsi="Times New Roman"/>
          <w:i/>
          <w:spacing w:val="-1"/>
        </w:rPr>
        <w:t>IX</w:t>
      </w:r>
      <w:r>
        <w:rPr>
          <w:rFonts w:ascii="Times New Roman" w:hAnsi="Times New Roman"/>
          <w:spacing w:val="-1"/>
        </w:rPr>
        <w:t>,</w:t>
      </w:r>
      <w:r>
        <w:rPr>
          <w:rFonts w:ascii="Times New Roman" w:hAnsi="Times New Roman"/>
          <w:spacing w:val="-3"/>
        </w:rPr>
        <w:t xml:space="preserve"> </w:t>
      </w:r>
      <w:r>
        <w:rPr>
          <w:rFonts w:ascii="Times New Roman" w:hAnsi="Times New Roman"/>
          <w:spacing w:val="-1"/>
        </w:rPr>
        <w:t>194(82).</w:t>
      </w:r>
    </w:p>
    <w:p w:rsidR="00DB3F76" w:rsidRDefault="00A3248F">
      <w:pPr>
        <w:ind w:left="684" w:right="113" w:hanging="568"/>
        <w:jc w:val="both"/>
        <w:rPr>
          <w:rFonts w:ascii="Times New Roman" w:eastAsia="Times New Roman" w:hAnsi="Times New Roman" w:cs="Times New Roman"/>
        </w:rPr>
      </w:pPr>
      <w:r>
        <w:rPr>
          <w:rFonts w:ascii="Times New Roman" w:eastAsia="Times New Roman" w:hAnsi="Times New Roman" w:cs="Times New Roman"/>
          <w:spacing w:val="-1"/>
        </w:rPr>
        <w:t>Criado</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Nicolás,</w:t>
      </w:r>
      <w:r>
        <w:rPr>
          <w:rFonts w:ascii="Times New Roman" w:eastAsia="Times New Roman" w:hAnsi="Times New Roman" w:cs="Times New Roman"/>
          <w:spacing w:val="9"/>
        </w:rPr>
        <w:t xml:space="preserve"> </w:t>
      </w:r>
      <w:r>
        <w:rPr>
          <w:rFonts w:ascii="Times New Roman" w:eastAsia="Times New Roman" w:hAnsi="Times New Roman" w:cs="Times New Roman"/>
        </w:rPr>
        <w:t>M.,</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Santos-Francés,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9"/>
        </w:rPr>
        <w:t xml:space="preserve"> </w:t>
      </w:r>
      <w:r>
        <w:rPr>
          <w:rFonts w:ascii="Times New Roman" w:eastAsia="Times New Roman" w:hAnsi="Times New Roman" w:cs="Times New Roman"/>
        </w:rPr>
        <w:t>&amp;</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Martínez-Graña,</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9"/>
        </w:rPr>
        <w:t xml:space="preserve"> </w:t>
      </w:r>
      <w:r>
        <w:rPr>
          <w:rFonts w:ascii="Times New Roman" w:eastAsia="Times New Roman" w:hAnsi="Times New Roman" w:cs="Times New Roman"/>
        </w:rPr>
        <w:t>(2020).</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Evaluación</w:t>
      </w:r>
      <w:r>
        <w:rPr>
          <w:rFonts w:ascii="Times New Roman" w:eastAsia="Times New Roman" w:hAnsi="Times New Roman" w:cs="Times New Roman"/>
          <w:spacing w:val="6"/>
        </w:rPr>
        <w:t xml:space="preserve"> </w:t>
      </w:r>
      <w:r>
        <w:rPr>
          <w:rFonts w:ascii="Times New Roman" w:eastAsia="Times New Roman" w:hAnsi="Times New Roman" w:cs="Times New Roman"/>
        </w:rPr>
        <w:t>de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sostenibilidad</w:t>
      </w:r>
      <w:r>
        <w:rPr>
          <w:rFonts w:ascii="Times New Roman" w:eastAsia="Times New Roman" w:hAnsi="Times New Roman" w:cs="Times New Roman"/>
          <w:spacing w:val="37"/>
        </w:rPr>
        <w:t xml:space="preserve"> </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expansión</w:t>
      </w:r>
      <w:r>
        <w:rPr>
          <w:rFonts w:ascii="Times New Roman" w:eastAsia="Times New Roman" w:hAnsi="Times New Roman" w:cs="Times New Roman"/>
          <w:spacing w:val="-6"/>
        </w:rPr>
        <w:t xml:space="preserve"> </w:t>
      </w:r>
      <w:proofErr w:type="gramStart"/>
      <w:r>
        <w:rPr>
          <w:rFonts w:ascii="Times New Roman" w:eastAsia="Times New Roman" w:hAnsi="Times New Roman" w:cs="Times New Roman"/>
          <w:spacing w:val="-1"/>
        </w:rPr>
        <w:t>urbana</w:t>
      </w:r>
      <w:proofErr w:type="gramEnd"/>
      <w:r>
        <w:rPr>
          <w:rFonts w:ascii="Times New Roman" w:eastAsia="Times New Roman" w:hAnsi="Times New Roman" w:cs="Times New Roman"/>
          <w:spacing w:val="-5"/>
        </w:rPr>
        <w:t xml:space="preserve"> </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Salamanca</w:t>
      </w:r>
      <w:r>
        <w:rPr>
          <w:rFonts w:ascii="Times New Roman" w:eastAsia="Times New Roman" w:hAnsi="Times New Roman" w:cs="Times New Roman"/>
          <w:spacing w:val="-5"/>
        </w:rPr>
        <w:t xml:space="preserve"> </w:t>
      </w:r>
      <w:r>
        <w:rPr>
          <w:rFonts w:ascii="Times New Roman" w:eastAsia="Times New Roman" w:hAnsi="Times New Roman" w:cs="Times New Roman"/>
        </w:rPr>
        <w:t>(1956-2018)</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través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del</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análisis</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multitemporal</w:t>
      </w:r>
      <w:r>
        <w:rPr>
          <w:rFonts w:ascii="Times New Roman" w:eastAsia="Times New Roman" w:hAnsi="Times New Roman" w:cs="Times New Roman"/>
          <w:spacing w:val="-5"/>
        </w:rPr>
        <w:t xml:space="preserve"> </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cambios</w:t>
      </w:r>
      <w:r>
        <w:rPr>
          <w:rFonts w:ascii="Times New Roman" w:eastAsia="Times New Roman" w:hAnsi="Times New Roman" w:cs="Times New Roman"/>
          <w:spacing w:val="57"/>
        </w:rPr>
        <w:t xml:space="preserve"> </w:t>
      </w:r>
      <w:r>
        <w:rPr>
          <w:rFonts w:ascii="Times New Roman" w:eastAsia="Times New Roman" w:hAnsi="Times New Roman" w:cs="Times New Roman"/>
        </w:rPr>
        <w:t>de</w:t>
      </w:r>
      <w:r>
        <w:rPr>
          <w:rFonts w:ascii="Times New Roman" w:eastAsia="Times New Roman" w:hAnsi="Times New Roman" w:cs="Times New Roman"/>
          <w:spacing w:val="44"/>
        </w:rPr>
        <w:t xml:space="preserve"> </w:t>
      </w:r>
      <w:r>
        <w:rPr>
          <w:rFonts w:ascii="Times New Roman" w:eastAsia="Times New Roman" w:hAnsi="Times New Roman" w:cs="Times New Roman"/>
          <w:spacing w:val="-2"/>
        </w:rPr>
        <w:t>uso</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del</w:t>
      </w:r>
      <w:r>
        <w:rPr>
          <w:rFonts w:ascii="Times New Roman" w:eastAsia="Times New Roman" w:hAnsi="Times New Roman" w:cs="Times New Roman"/>
          <w:spacing w:val="44"/>
        </w:rPr>
        <w:t xml:space="preserve"> </w:t>
      </w:r>
      <w:r>
        <w:rPr>
          <w:rFonts w:ascii="Times New Roman" w:eastAsia="Times New Roman" w:hAnsi="Times New Roman" w:cs="Times New Roman"/>
          <w:spacing w:val="-1"/>
        </w:rPr>
        <w:t>suelo</w:t>
      </w:r>
      <w:r>
        <w:rPr>
          <w:rFonts w:ascii="Times New Roman" w:eastAsia="Times New Roman" w:hAnsi="Times New Roman" w:cs="Times New Roman"/>
          <w:spacing w:val="51"/>
        </w:rPr>
        <w:t xml:space="preserve"> </w:t>
      </w:r>
      <w:r>
        <w:rPr>
          <w:rFonts w:ascii="Times New Roman" w:eastAsia="Times New Roman" w:hAnsi="Times New Roman" w:cs="Times New Roman"/>
        </w:rPr>
        <w:t>y</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análisis</w:t>
      </w:r>
      <w:r>
        <w:rPr>
          <w:rFonts w:ascii="Times New Roman" w:eastAsia="Times New Roman" w:hAnsi="Times New Roman" w:cs="Times New Roman"/>
          <w:spacing w:val="44"/>
        </w:rPr>
        <w:t xml:space="preserve"> </w:t>
      </w:r>
      <w:r>
        <w:rPr>
          <w:rFonts w:ascii="Times New Roman" w:eastAsia="Times New Roman" w:hAnsi="Times New Roman" w:cs="Times New Roman"/>
          <w:spacing w:val="-1"/>
        </w:rPr>
        <w:t>multicriterio.</w:t>
      </w:r>
      <w:r>
        <w:rPr>
          <w:rFonts w:ascii="Times New Roman" w:eastAsia="Times New Roman" w:hAnsi="Times New Roman" w:cs="Times New Roman"/>
          <w:spacing w:val="52"/>
        </w:rPr>
        <w:t xml:space="preserve"> </w:t>
      </w:r>
      <w:r>
        <w:rPr>
          <w:rFonts w:ascii="Times New Roman" w:eastAsia="Times New Roman" w:hAnsi="Times New Roman" w:cs="Times New Roman"/>
          <w:i/>
          <w:spacing w:val="-1"/>
        </w:rPr>
        <w:t>Cuaternario</w:t>
      </w:r>
      <w:r>
        <w:rPr>
          <w:rFonts w:ascii="Times New Roman" w:eastAsia="Times New Roman" w:hAnsi="Times New Roman" w:cs="Times New Roman"/>
          <w:i/>
          <w:spacing w:val="47"/>
        </w:rPr>
        <w:t xml:space="preserve"> </w:t>
      </w:r>
      <w:r>
        <w:rPr>
          <w:rFonts w:ascii="Times New Roman" w:eastAsia="Times New Roman" w:hAnsi="Times New Roman" w:cs="Times New Roman"/>
          <w:i/>
        </w:rPr>
        <w:t>y</w:t>
      </w:r>
      <w:r>
        <w:rPr>
          <w:rFonts w:ascii="Times New Roman" w:eastAsia="Times New Roman" w:hAnsi="Times New Roman" w:cs="Times New Roman"/>
          <w:i/>
          <w:spacing w:val="44"/>
        </w:rPr>
        <w:t xml:space="preserve"> </w:t>
      </w:r>
      <w:r>
        <w:rPr>
          <w:rFonts w:ascii="Times New Roman" w:eastAsia="Times New Roman" w:hAnsi="Times New Roman" w:cs="Times New Roman"/>
          <w:i/>
          <w:spacing w:val="-1"/>
        </w:rPr>
        <w:t>Geomorfología</w:t>
      </w:r>
      <w:r>
        <w:rPr>
          <w:rFonts w:ascii="Times New Roman" w:eastAsia="Times New Roman" w:hAnsi="Times New Roman" w:cs="Times New Roman"/>
          <w:spacing w:val="-1"/>
        </w:rPr>
        <w:t>,</w:t>
      </w:r>
      <w:r>
        <w:rPr>
          <w:rFonts w:ascii="Times New Roman" w:eastAsia="Times New Roman" w:hAnsi="Times New Roman" w:cs="Times New Roman"/>
          <w:spacing w:val="47"/>
        </w:rPr>
        <w:t xml:space="preserve"> </w:t>
      </w:r>
      <w:r>
        <w:rPr>
          <w:rFonts w:ascii="Times New Roman" w:eastAsia="Times New Roman" w:hAnsi="Times New Roman" w:cs="Times New Roman"/>
          <w:i/>
          <w:spacing w:val="-1"/>
        </w:rPr>
        <w:t>34</w:t>
      </w:r>
      <w:r>
        <w:rPr>
          <w:rFonts w:ascii="Times New Roman" w:eastAsia="Times New Roman" w:hAnsi="Times New Roman" w:cs="Times New Roman"/>
          <w:spacing w:val="-1"/>
        </w:rPr>
        <w:t>(1–2),</w:t>
      </w:r>
      <w:r>
        <w:rPr>
          <w:rFonts w:ascii="Times New Roman" w:eastAsia="Times New Roman" w:hAnsi="Times New Roman" w:cs="Times New Roman"/>
          <w:spacing w:val="42"/>
        </w:rPr>
        <w:t xml:space="preserve"> </w:t>
      </w:r>
      <w:r>
        <w:rPr>
          <w:rFonts w:ascii="Times New Roman" w:eastAsia="Times New Roman" w:hAnsi="Times New Roman" w:cs="Times New Roman"/>
        </w:rPr>
        <w:t>23.</w:t>
      </w:r>
      <w:r>
        <w:rPr>
          <w:rFonts w:ascii="Times New Roman" w:eastAsia="Times New Roman" w:hAnsi="Times New Roman" w:cs="Times New Roman"/>
          <w:spacing w:val="85"/>
        </w:rPr>
        <w:t xml:space="preserve"> </w:t>
      </w:r>
      <w:r>
        <w:rPr>
          <w:rFonts w:ascii="Times New Roman" w:eastAsia="Times New Roman" w:hAnsi="Times New Roman" w:cs="Times New Roman"/>
          <w:spacing w:val="-1"/>
        </w:rPr>
        <w:t>https://doi.org/10.17735/cyg.v34i1-2.78448</w:t>
      </w:r>
    </w:p>
    <w:p w:rsidR="00DB3F76" w:rsidRDefault="00A3248F">
      <w:pPr>
        <w:ind w:left="684" w:right="121" w:hanging="568"/>
        <w:jc w:val="both"/>
        <w:rPr>
          <w:rFonts w:ascii="Times New Roman" w:eastAsia="Times New Roman" w:hAnsi="Times New Roman" w:cs="Times New Roman"/>
        </w:rPr>
      </w:pPr>
      <w:r>
        <w:rPr>
          <w:rFonts w:ascii="Times New Roman" w:hAnsi="Times New Roman"/>
          <w:spacing w:val="-1"/>
        </w:rPr>
        <w:t>Flores.</w:t>
      </w:r>
      <w:r>
        <w:rPr>
          <w:rFonts w:ascii="Times New Roman" w:hAnsi="Times New Roman"/>
          <w:spacing w:val="-11"/>
        </w:rPr>
        <w:t xml:space="preserve"> </w:t>
      </w:r>
      <w:r>
        <w:rPr>
          <w:rFonts w:ascii="Times New Roman" w:hAnsi="Times New Roman"/>
        </w:rPr>
        <w:t>E,</w:t>
      </w:r>
      <w:r>
        <w:rPr>
          <w:rFonts w:ascii="Times New Roman" w:hAnsi="Times New Roman"/>
          <w:spacing w:val="-15"/>
        </w:rPr>
        <w:t xml:space="preserve"> </w:t>
      </w:r>
      <w:r>
        <w:rPr>
          <w:rFonts w:ascii="Times New Roman" w:hAnsi="Times New Roman"/>
          <w:spacing w:val="-1"/>
        </w:rPr>
        <w:t>Mora.</w:t>
      </w:r>
      <w:r>
        <w:rPr>
          <w:rFonts w:ascii="Times New Roman" w:hAnsi="Times New Roman"/>
          <w:spacing w:val="-13"/>
        </w:rPr>
        <w:t xml:space="preserve"> </w:t>
      </w:r>
      <w:r>
        <w:rPr>
          <w:rFonts w:ascii="Times New Roman" w:hAnsi="Times New Roman"/>
        </w:rPr>
        <w:t>E,</w:t>
      </w:r>
      <w:r>
        <w:rPr>
          <w:rFonts w:ascii="Times New Roman" w:hAnsi="Times New Roman"/>
          <w:spacing w:val="-15"/>
        </w:rPr>
        <w:t xml:space="preserve"> </w:t>
      </w:r>
      <w:r>
        <w:rPr>
          <w:rFonts w:ascii="Times New Roman" w:hAnsi="Times New Roman"/>
          <w:spacing w:val="-2"/>
        </w:rPr>
        <w:t>Salazar.</w:t>
      </w:r>
      <w:r>
        <w:rPr>
          <w:rFonts w:ascii="Times New Roman" w:hAnsi="Times New Roman"/>
          <w:spacing w:val="-11"/>
        </w:rPr>
        <w:t xml:space="preserve"> </w:t>
      </w:r>
      <w:r>
        <w:rPr>
          <w:rFonts w:ascii="Times New Roman" w:hAnsi="Times New Roman"/>
          <w:spacing w:val="1"/>
        </w:rPr>
        <w:t>J,</w:t>
      </w:r>
      <w:r>
        <w:rPr>
          <w:rFonts w:ascii="Times New Roman" w:hAnsi="Times New Roman"/>
          <w:spacing w:val="-15"/>
        </w:rPr>
        <w:t xml:space="preserve"> </w:t>
      </w:r>
      <w:r>
        <w:rPr>
          <w:rFonts w:ascii="Times New Roman" w:hAnsi="Times New Roman"/>
        </w:rPr>
        <w:t>C.</w:t>
      </w:r>
      <w:r>
        <w:rPr>
          <w:rFonts w:ascii="Times New Roman" w:hAnsi="Times New Roman"/>
          <w:spacing w:val="-15"/>
        </w:rPr>
        <w:t xml:space="preserve"> </w:t>
      </w:r>
      <w:r>
        <w:rPr>
          <w:rFonts w:ascii="Times New Roman" w:hAnsi="Times New Roman"/>
          <w:spacing w:val="-1"/>
        </w:rPr>
        <w:t>J.</w:t>
      </w:r>
      <w:r>
        <w:rPr>
          <w:rFonts w:ascii="Times New Roman" w:hAnsi="Times New Roman"/>
          <w:spacing w:val="-11"/>
        </w:rPr>
        <w:t xml:space="preserve"> </w:t>
      </w:r>
      <w:r>
        <w:rPr>
          <w:rFonts w:ascii="Times New Roman" w:hAnsi="Times New Roman"/>
          <w:spacing w:val="-1"/>
        </w:rPr>
        <w:t>(2016).</w:t>
      </w:r>
      <w:r>
        <w:rPr>
          <w:rFonts w:ascii="Times New Roman" w:hAnsi="Times New Roman"/>
          <w:spacing w:val="-15"/>
        </w:rPr>
        <w:t xml:space="preserve"> </w:t>
      </w:r>
      <w:r>
        <w:rPr>
          <w:rFonts w:ascii="Times New Roman" w:hAnsi="Times New Roman"/>
          <w:spacing w:val="-2"/>
        </w:rPr>
        <w:t>La</w:t>
      </w:r>
      <w:r>
        <w:rPr>
          <w:rFonts w:ascii="Times New Roman" w:hAnsi="Times New Roman"/>
          <w:spacing w:val="-13"/>
        </w:rPr>
        <w:t xml:space="preserve"> </w:t>
      </w:r>
      <w:r>
        <w:rPr>
          <w:rFonts w:ascii="Times New Roman" w:hAnsi="Times New Roman"/>
          <w:spacing w:val="-1"/>
        </w:rPr>
        <w:t>construcción</w:t>
      </w:r>
      <w:r>
        <w:rPr>
          <w:rFonts w:ascii="Times New Roman" w:hAnsi="Times New Roman"/>
          <w:spacing w:val="-13"/>
        </w:rPr>
        <w:t xml:space="preserve"> </w:t>
      </w:r>
      <w:r>
        <w:rPr>
          <w:rFonts w:ascii="Times New Roman" w:hAnsi="Times New Roman"/>
          <w:spacing w:val="-1"/>
        </w:rPr>
        <w:t>irregular</w:t>
      </w:r>
      <w:r>
        <w:rPr>
          <w:rFonts w:ascii="Times New Roman" w:hAnsi="Times New Roman"/>
          <w:spacing w:val="-13"/>
        </w:rPr>
        <w:t xml:space="preserve"> </w:t>
      </w:r>
      <w:r>
        <w:rPr>
          <w:rFonts w:ascii="Times New Roman" w:hAnsi="Times New Roman"/>
          <w:spacing w:val="-1"/>
        </w:rPr>
        <w:t>acercamiento</w:t>
      </w:r>
      <w:r>
        <w:rPr>
          <w:rFonts w:ascii="Times New Roman" w:hAnsi="Times New Roman"/>
          <w:spacing w:val="-10"/>
        </w:rPr>
        <w:t xml:space="preserve"> </w:t>
      </w:r>
      <w:r>
        <w:rPr>
          <w:rFonts w:ascii="Times New Roman" w:hAnsi="Times New Roman"/>
        </w:rPr>
        <w:t>a</w:t>
      </w:r>
      <w:r>
        <w:rPr>
          <w:rFonts w:ascii="Times New Roman" w:hAnsi="Times New Roman"/>
          <w:spacing w:val="-13"/>
        </w:rPr>
        <w:t xml:space="preserve"> </w:t>
      </w:r>
      <w:r>
        <w:rPr>
          <w:rFonts w:ascii="Times New Roman" w:hAnsi="Times New Roman"/>
          <w:spacing w:val="-2"/>
        </w:rPr>
        <w:t>sus</w:t>
      </w:r>
      <w:r>
        <w:rPr>
          <w:rFonts w:ascii="Times New Roman" w:hAnsi="Times New Roman"/>
          <w:spacing w:val="-13"/>
        </w:rPr>
        <w:t xml:space="preserve"> </w:t>
      </w:r>
      <w:r>
        <w:rPr>
          <w:rFonts w:ascii="Times New Roman" w:hAnsi="Times New Roman"/>
        </w:rPr>
        <w:t>causas</w:t>
      </w:r>
      <w:r>
        <w:rPr>
          <w:rFonts w:ascii="Times New Roman" w:hAnsi="Times New Roman"/>
          <w:spacing w:val="-13"/>
        </w:rPr>
        <w:t xml:space="preserve"> </w:t>
      </w:r>
      <w:r>
        <w:rPr>
          <w:rFonts w:ascii="Times New Roman" w:hAnsi="Times New Roman"/>
        </w:rPr>
        <w:t>y</w:t>
      </w:r>
      <w:r>
        <w:rPr>
          <w:rFonts w:ascii="Times New Roman" w:hAnsi="Times New Roman"/>
          <w:spacing w:val="-13"/>
        </w:rPr>
        <w:t xml:space="preserve"> </w:t>
      </w:r>
      <w:r>
        <w:rPr>
          <w:rFonts w:ascii="Times New Roman" w:hAnsi="Times New Roman"/>
          <w:spacing w:val="-1"/>
        </w:rPr>
        <w:t>efectos.</w:t>
      </w:r>
      <w:r>
        <w:rPr>
          <w:rFonts w:ascii="Times New Roman" w:hAnsi="Times New Roman"/>
          <w:spacing w:val="55"/>
        </w:rPr>
        <w:t xml:space="preserve"> </w:t>
      </w:r>
      <w:r>
        <w:rPr>
          <w:rFonts w:ascii="Times New Roman" w:hAnsi="Times New Roman"/>
          <w:i/>
        </w:rPr>
        <w:t>En</w:t>
      </w:r>
      <w:r>
        <w:rPr>
          <w:rFonts w:ascii="Times New Roman" w:hAnsi="Times New Roman"/>
          <w:i/>
          <w:spacing w:val="6"/>
        </w:rPr>
        <w:t xml:space="preserve"> </w:t>
      </w:r>
      <w:r>
        <w:rPr>
          <w:rFonts w:ascii="Times New Roman" w:hAnsi="Times New Roman"/>
          <w:i/>
        </w:rPr>
        <w:t>X</w:t>
      </w:r>
      <w:r>
        <w:rPr>
          <w:rFonts w:ascii="Times New Roman" w:hAnsi="Times New Roman"/>
          <w:i/>
          <w:spacing w:val="6"/>
        </w:rPr>
        <w:t xml:space="preserve"> </w:t>
      </w:r>
      <w:r>
        <w:rPr>
          <w:rFonts w:ascii="Times New Roman" w:hAnsi="Times New Roman"/>
          <w:i/>
          <w:spacing w:val="-1"/>
        </w:rPr>
        <w:t>Congreso</w:t>
      </w:r>
      <w:r>
        <w:rPr>
          <w:rFonts w:ascii="Times New Roman" w:hAnsi="Times New Roman"/>
          <w:i/>
          <w:spacing w:val="10"/>
        </w:rPr>
        <w:t xml:space="preserve"> </w:t>
      </w:r>
      <w:r>
        <w:rPr>
          <w:rFonts w:ascii="Times New Roman" w:hAnsi="Times New Roman"/>
          <w:i/>
          <w:spacing w:val="-1"/>
        </w:rPr>
        <w:t>Online</w:t>
      </w:r>
      <w:r>
        <w:rPr>
          <w:rFonts w:ascii="Times New Roman" w:hAnsi="Times New Roman"/>
          <w:i/>
          <w:spacing w:val="7"/>
        </w:rPr>
        <w:t xml:space="preserve"> </w:t>
      </w:r>
      <w:r>
        <w:rPr>
          <w:rFonts w:ascii="Times New Roman" w:hAnsi="Times New Roman"/>
          <w:i/>
          <w:spacing w:val="-1"/>
        </w:rPr>
        <w:t>Sobre</w:t>
      </w:r>
      <w:r>
        <w:rPr>
          <w:rFonts w:ascii="Times New Roman" w:hAnsi="Times New Roman"/>
          <w:i/>
          <w:spacing w:val="3"/>
        </w:rPr>
        <w:t xml:space="preserve"> </w:t>
      </w:r>
      <w:r>
        <w:rPr>
          <w:rFonts w:ascii="Times New Roman" w:hAnsi="Times New Roman"/>
          <w:i/>
          <w:spacing w:val="-1"/>
        </w:rPr>
        <w:t>Turismo</w:t>
      </w:r>
      <w:r>
        <w:rPr>
          <w:rFonts w:ascii="Times New Roman" w:hAnsi="Times New Roman"/>
          <w:i/>
          <w:spacing w:val="10"/>
        </w:rPr>
        <w:t xml:space="preserve"> </w:t>
      </w:r>
      <w:r>
        <w:rPr>
          <w:rFonts w:ascii="Times New Roman" w:hAnsi="Times New Roman"/>
          <w:i/>
        </w:rPr>
        <w:t>y</w:t>
      </w:r>
      <w:r>
        <w:rPr>
          <w:rFonts w:ascii="Times New Roman" w:hAnsi="Times New Roman"/>
          <w:i/>
          <w:spacing w:val="3"/>
        </w:rPr>
        <w:t xml:space="preserve"> </w:t>
      </w:r>
      <w:r>
        <w:rPr>
          <w:rFonts w:ascii="Times New Roman" w:hAnsi="Times New Roman"/>
          <w:i/>
          <w:spacing w:val="-1"/>
        </w:rPr>
        <w:t>Desarrollo</w:t>
      </w:r>
      <w:r>
        <w:rPr>
          <w:rFonts w:ascii="Times New Roman" w:hAnsi="Times New Roman"/>
          <w:i/>
          <w:spacing w:val="10"/>
        </w:rPr>
        <w:t xml:space="preserve"> </w:t>
      </w:r>
      <w:r>
        <w:rPr>
          <w:rFonts w:ascii="Times New Roman" w:hAnsi="Times New Roman"/>
          <w:i/>
        </w:rPr>
        <w:t>/</w:t>
      </w:r>
      <w:r>
        <w:rPr>
          <w:rFonts w:ascii="Times New Roman" w:hAnsi="Times New Roman"/>
          <w:i/>
          <w:spacing w:val="7"/>
        </w:rPr>
        <w:t xml:space="preserve"> </w:t>
      </w:r>
      <w:r>
        <w:rPr>
          <w:rFonts w:ascii="Times New Roman" w:hAnsi="Times New Roman"/>
          <w:i/>
          <w:spacing w:val="-2"/>
        </w:rPr>
        <w:t>VI</w:t>
      </w:r>
      <w:r>
        <w:rPr>
          <w:rFonts w:ascii="Times New Roman" w:hAnsi="Times New Roman"/>
          <w:i/>
          <w:spacing w:val="7"/>
        </w:rPr>
        <w:t xml:space="preserve"> </w:t>
      </w:r>
      <w:r>
        <w:rPr>
          <w:rFonts w:ascii="Times New Roman" w:hAnsi="Times New Roman"/>
          <w:i/>
          <w:spacing w:val="-1"/>
        </w:rPr>
        <w:t>Simposio</w:t>
      </w:r>
      <w:r>
        <w:rPr>
          <w:rFonts w:ascii="Times New Roman" w:hAnsi="Times New Roman"/>
          <w:i/>
          <w:spacing w:val="10"/>
        </w:rPr>
        <w:t xml:space="preserve"> </w:t>
      </w:r>
      <w:r>
        <w:rPr>
          <w:rFonts w:ascii="Times New Roman" w:hAnsi="Times New Roman"/>
          <w:i/>
          <w:spacing w:val="-1"/>
        </w:rPr>
        <w:t>Virtual</w:t>
      </w:r>
      <w:r>
        <w:rPr>
          <w:rFonts w:ascii="Times New Roman" w:hAnsi="Times New Roman"/>
          <w:i/>
          <w:spacing w:val="7"/>
        </w:rPr>
        <w:t xml:space="preserve"> </w:t>
      </w:r>
      <w:r>
        <w:rPr>
          <w:rFonts w:ascii="Times New Roman" w:hAnsi="Times New Roman"/>
          <w:i/>
          <w:spacing w:val="-1"/>
        </w:rPr>
        <w:t>Internacional</w:t>
      </w:r>
      <w:r>
        <w:rPr>
          <w:rFonts w:ascii="Times New Roman" w:hAnsi="Times New Roman"/>
          <w:i/>
          <w:spacing w:val="7"/>
        </w:rPr>
        <w:t xml:space="preserve"> </w:t>
      </w:r>
      <w:r>
        <w:rPr>
          <w:rFonts w:ascii="Times New Roman" w:hAnsi="Times New Roman"/>
          <w:i/>
          <w:spacing w:val="-1"/>
        </w:rPr>
        <w:t>Valor</w:t>
      </w:r>
      <w:r>
        <w:rPr>
          <w:rFonts w:ascii="Times New Roman" w:hAnsi="Times New Roman"/>
          <w:i/>
          <w:spacing w:val="7"/>
        </w:rPr>
        <w:t xml:space="preserve"> </w:t>
      </w:r>
      <w:r>
        <w:rPr>
          <w:rFonts w:ascii="Times New Roman" w:hAnsi="Times New Roman"/>
          <w:i/>
        </w:rPr>
        <w:t>y</w:t>
      </w:r>
      <w:r>
        <w:rPr>
          <w:rFonts w:ascii="Times New Roman" w:hAnsi="Times New Roman"/>
          <w:i/>
          <w:spacing w:val="41"/>
        </w:rPr>
        <w:t xml:space="preserve"> </w:t>
      </w:r>
      <w:r>
        <w:rPr>
          <w:rFonts w:ascii="Times New Roman" w:hAnsi="Times New Roman"/>
          <w:i/>
          <w:spacing w:val="-1"/>
        </w:rPr>
        <w:t>Sugestión</w:t>
      </w:r>
      <w:r>
        <w:rPr>
          <w:rFonts w:ascii="Times New Roman" w:hAnsi="Times New Roman"/>
          <w:i/>
          <w:spacing w:val="-2"/>
        </w:rPr>
        <w:t xml:space="preserve"> </w:t>
      </w:r>
      <w:r>
        <w:rPr>
          <w:rFonts w:ascii="Times New Roman" w:hAnsi="Times New Roman"/>
          <w:i/>
          <w:spacing w:val="-1"/>
        </w:rPr>
        <w:t>Del Patrimonio</w:t>
      </w:r>
      <w:r>
        <w:rPr>
          <w:rFonts w:ascii="Times New Roman" w:hAnsi="Times New Roman"/>
          <w:i/>
          <w:spacing w:val="2"/>
        </w:rPr>
        <w:t xml:space="preserve"> </w:t>
      </w:r>
      <w:r>
        <w:rPr>
          <w:rFonts w:ascii="Times New Roman" w:hAnsi="Times New Roman"/>
          <w:i/>
          <w:spacing w:val="-2"/>
        </w:rPr>
        <w:t>Artístico</w:t>
      </w:r>
      <w:r>
        <w:rPr>
          <w:rFonts w:ascii="Times New Roman" w:hAnsi="Times New Roman"/>
          <w:i/>
          <w:spacing w:val="2"/>
        </w:rPr>
        <w:t xml:space="preserve"> </w:t>
      </w:r>
      <w:r>
        <w:rPr>
          <w:rFonts w:ascii="Times New Roman" w:hAnsi="Times New Roman"/>
          <w:i/>
        </w:rPr>
        <w:t>y</w:t>
      </w:r>
      <w:r>
        <w:rPr>
          <w:rFonts w:ascii="Times New Roman" w:hAnsi="Times New Roman"/>
          <w:i/>
          <w:spacing w:val="-1"/>
        </w:rPr>
        <w:t xml:space="preserve"> Cultural.</w:t>
      </w:r>
    </w:p>
    <w:p w:rsidR="00DB3F76" w:rsidRDefault="00DB3F76">
      <w:pPr>
        <w:jc w:val="both"/>
        <w:rPr>
          <w:rFonts w:ascii="Times New Roman" w:eastAsia="Times New Roman" w:hAnsi="Times New Roman" w:cs="Times New Roman"/>
        </w:rPr>
        <w:sectPr w:rsidR="00DB3F76">
          <w:headerReference w:type="default" r:id="rId86"/>
          <w:pgSz w:w="11910" w:h="16840"/>
          <w:pgMar w:top="1100" w:right="1300" w:bottom="920" w:left="1300" w:header="904" w:footer="737" w:gutter="0"/>
          <w:cols w:space="720"/>
        </w:sectPr>
      </w:pPr>
    </w:p>
    <w:p w:rsidR="00DB3F76" w:rsidRDefault="00DB3F76">
      <w:pPr>
        <w:rPr>
          <w:rFonts w:ascii="Times New Roman" w:eastAsia="Times New Roman" w:hAnsi="Times New Roman" w:cs="Times New Roman"/>
          <w:i/>
          <w:sz w:val="20"/>
          <w:szCs w:val="20"/>
        </w:rPr>
      </w:pPr>
    </w:p>
    <w:p w:rsidR="00DB3F76" w:rsidRDefault="00DB3F76">
      <w:pPr>
        <w:rPr>
          <w:rFonts w:ascii="Times New Roman" w:eastAsia="Times New Roman" w:hAnsi="Times New Roman" w:cs="Times New Roman"/>
          <w:i/>
          <w:sz w:val="20"/>
          <w:szCs w:val="20"/>
        </w:rPr>
      </w:pPr>
    </w:p>
    <w:p w:rsidR="00DB3F76" w:rsidRDefault="00DB3F76">
      <w:pPr>
        <w:spacing w:before="8"/>
        <w:rPr>
          <w:rFonts w:ascii="Times New Roman" w:eastAsia="Times New Roman" w:hAnsi="Times New Roman" w:cs="Times New Roman"/>
          <w:i/>
          <w:sz w:val="16"/>
          <w:szCs w:val="16"/>
        </w:rPr>
      </w:pPr>
    </w:p>
    <w:p w:rsidR="00DB3F76" w:rsidRDefault="00A3248F">
      <w:pPr>
        <w:spacing w:before="71"/>
        <w:ind w:left="684" w:right="119" w:hanging="568"/>
        <w:jc w:val="both"/>
        <w:rPr>
          <w:rFonts w:ascii="Times New Roman" w:eastAsia="Times New Roman" w:hAnsi="Times New Roman" w:cs="Times New Roman"/>
        </w:rPr>
      </w:pPr>
      <w:r>
        <w:rPr>
          <w:rFonts w:ascii="Times New Roman" w:hAnsi="Times New Roman"/>
          <w:spacing w:val="-2"/>
        </w:rPr>
        <w:t>Frediani,</w:t>
      </w:r>
      <w:r>
        <w:rPr>
          <w:rFonts w:ascii="Times New Roman" w:hAnsi="Times New Roman"/>
          <w:spacing w:val="9"/>
        </w:rPr>
        <w:t xml:space="preserve"> </w:t>
      </w:r>
      <w:r>
        <w:rPr>
          <w:rFonts w:ascii="Times New Roman" w:hAnsi="Times New Roman"/>
          <w:spacing w:val="1"/>
        </w:rPr>
        <w:t>J.</w:t>
      </w:r>
      <w:r>
        <w:rPr>
          <w:rFonts w:ascii="Times New Roman" w:hAnsi="Times New Roman"/>
          <w:spacing w:val="9"/>
        </w:rPr>
        <w:t xml:space="preserve"> </w:t>
      </w:r>
      <w:r>
        <w:rPr>
          <w:rFonts w:ascii="Times New Roman" w:hAnsi="Times New Roman"/>
          <w:spacing w:val="-1"/>
        </w:rPr>
        <w:t>(2010).</w:t>
      </w:r>
      <w:r>
        <w:rPr>
          <w:rFonts w:ascii="Times New Roman" w:hAnsi="Times New Roman"/>
          <w:spacing w:val="5"/>
        </w:rPr>
        <w:t xml:space="preserve"> </w:t>
      </w:r>
      <w:r>
        <w:rPr>
          <w:rFonts w:ascii="Times New Roman" w:hAnsi="Times New Roman"/>
          <w:spacing w:val="-2"/>
        </w:rPr>
        <w:t>La</w:t>
      </w:r>
      <w:r>
        <w:rPr>
          <w:rFonts w:ascii="Times New Roman" w:hAnsi="Times New Roman"/>
          <w:spacing w:val="7"/>
        </w:rPr>
        <w:t xml:space="preserve"> </w:t>
      </w:r>
      <w:r>
        <w:rPr>
          <w:rFonts w:ascii="Times New Roman" w:hAnsi="Times New Roman"/>
          <w:spacing w:val="-1"/>
        </w:rPr>
        <w:t>expansión</w:t>
      </w:r>
      <w:r>
        <w:rPr>
          <w:rFonts w:ascii="Times New Roman" w:hAnsi="Times New Roman"/>
          <w:spacing w:val="6"/>
        </w:rPr>
        <w:t xml:space="preserve"> </w:t>
      </w:r>
      <w:r>
        <w:rPr>
          <w:rFonts w:ascii="Times New Roman" w:hAnsi="Times New Roman"/>
          <w:spacing w:val="-1"/>
        </w:rPr>
        <w:t>residencial</w:t>
      </w:r>
      <w:r>
        <w:rPr>
          <w:rFonts w:ascii="Times New Roman" w:hAnsi="Times New Roman"/>
          <w:spacing w:val="7"/>
        </w:rPr>
        <w:t xml:space="preserve"> </w:t>
      </w:r>
      <w:r>
        <w:rPr>
          <w:rFonts w:ascii="Times New Roman" w:hAnsi="Times New Roman"/>
          <w:spacing w:val="-1"/>
        </w:rPr>
        <w:t>en</w:t>
      </w:r>
      <w:r>
        <w:rPr>
          <w:rFonts w:ascii="Times New Roman" w:hAnsi="Times New Roman"/>
          <w:spacing w:val="6"/>
        </w:rPr>
        <w:t xml:space="preserve"> </w:t>
      </w:r>
      <w:r>
        <w:rPr>
          <w:rFonts w:ascii="Times New Roman" w:hAnsi="Times New Roman"/>
          <w:spacing w:val="-1"/>
        </w:rPr>
        <w:t>áreas</w:t>
      </w:r>
      <w:r>
        <w:rPr>
          <w:rFonts w:ascii="Times New Roman" w:hAnsi="Times New Roman"/>
          <w:spacing w:val="7"/>
        </w:rPr>
        <w:t xml:space="preserve"> </w:t>
      </w:r>
      <w:r>
        <w:rPr>
          <w:rFonts w:ascii="Times New Roman" w:hAnsi="Times New Roman"/>
          <w:spacing w:val="-1"/>
        </w:rPr>
        <w:t>periurbanas</w:t>
      </w:r>
      <w:r>
        <w:rPr>
          <w:rFonts w:ascii="Times New Roman" w:hAnsi="Times New Roman"/>
          <w:spacing w:val="7"/>
        </w:rPr>
        <w:t xml:space="preserve"> </w:t>
      </w:r>
      <w:proofErr w:type="gramStart"/>
      <w:r>
        <w:rPr>
          <w:rFonts w:ascii="Times New Roman" w:hAnsi="Times New Roman"/>
          <w:spacing w:val="-1"/>
        </w:rPr>
        <w:t>del</w:t>
      </w:r>
      <w:proofErr w:type="gramEnd"/>
      <w:r>
        <w:rPr>
          <w:rFonts w:ascii="Times New Roman" w:hAnsi="Times New Roman"/>
          <w:spacing w:val="7"/>
        </w:rPr>
        <w:t xml:space="preserve"> </w:t>
      </w:r>
      <w:r>
        <w:rPr>
          <w:rFonts w:ascii="Times New Roman" w:hAnsi="Times New Roman"/>
          <w:spacing w:val="-1"/>
        </w:rPr>
        <w:t>partido</w:t>
      </w:r>
      <w:r>
        <w:rPr>
          <w:rFonts w:ascii="Times New Roman" w:hAnsi="Times New Roman"/>
          <w:spacing w:val="6"/>
        </w:rPr>
        <w:t xml:space="preserve"> </w:t>
      </w:r>
      <w:r>
        <w:rPr>
          <w:rFonts w:ascii="Times New Roman" w:hAnsi="Times New Roman"/>
        </w:rPr>
        <w:t>de</w:t>
      </w:r>
      <w:r>
        <w:rPr>
          <w:rFonts w:ascii="Times New Roman" w:hAnsi="Times New Roman"/>
          <w:spacing w:val="7"/>
        </w:rPr>
        <w:t xml:space="preserve"> </w:t>
      </w:r>
      <w:r>
        <w:rPr>
          <w:rFonts w:ascii="Times New Roman" w:hAnsi="Times New Roman"/>
          <w:spacing w:val="-2"/>
        </w:rPr>
        <w:t>La</w:t>
      </w:r>
      <w:r>
        <w:rPr>
          <w:rFonts w:ascii="Times New Roman" w:hAnsi="Times New Roman"/>
          <w:spacing w:val="7"/>
        </w:rPr>
        <w:t xml:space="preserve"> </w:t>
      </w:r>
      <w:r>
        <w:rPr>
          <w:rFonts w:ascii="Times New Roman" w:hAnsi="Times New Roman"/>
          <w:spacing w:val="-2"/>
        </w:rPr>
        <w:t>Plata.</w:t>
      </w:r>
      <w:r>
        <w:rPr>
          <w:rFonts w:ascii="Times New Roman" w:hAnsi="Times New Roman"/>
          <w:spacing w:val="14"/>
        </w:rPr>
        <w:t xml:space="preserve"> </w:t>
      </w:r>
      <w:r>
        <w:rPr>
          <w:rFonts w:ascii="Times New Roman" w:hAnsi="Times New Roman"/>
          <w:i/>
          <w:spacing w:val="-1"/>
        </w:rPr>
        <w:t>Proyección</w:t>
      </w:r>
      <w:r>
        <w:rPr>
          <w:rFonts w:ascii="Times New Roman" w:hAnsi="Times New Roman"/>
          <w:spacing w:val="-1"/>
        </w:rPr>
        <w:t>,</w:t>
      </w:r>
      <w:r>
        <w:rPr>
          <w:rFonts w:ascii="Times New Roman" w:hAnsi="Times New Roman"/>
          <w:spacing w:val="73"/>
        </w:rPr>
        <w:t xml:space="preserve"> </w:t>
      </w:r>
      <w:r>
        <w:rPr>
          <w:rFonts w:ascii="Times New Roman" w:hAnsi="Times New Roman"/>
          <w:i/>
        </w:rPr>
        <w:t>4</w:t>
      </w:r>
      <w:r>
        <w:rPr>
          <w:rFonts w:ascii="Times New Roman" w:hAnsi="Times New Roman"/>
        </w:rPr>
        <w:t>(No.</w:t>
      </w:r>
      <w:r>
        <w:rPr>
          <w:rFonts w:ascii="Times New Roman" w:hAnsi="Times New Roman"/>
          <w:spacing w:val="-3"/>
        </w:rPr>
        <w:t xml:space="preserve"> </w:t>
      </w:r>
      <w:r>
        <w:rPr>
          <w:rFonts w:ascii="Times New Roman" w:hAnsi="Times New Roman"/>
          <w:spacing w:val="-1"/>
        </w:rPr>
        <w:t>9),</w:t>
      </w:r>
      <w:r>
        <w:rPr>
          <w:rFonts w:ascii="Times New Roman" w:hAnsi="Times New Roman"/>
          <w:spacing w:val="-3"/>
        </w:rPr>
        <w:t xml:space="preserve"> </w:t>
      </w:r>
      <w:r>
        <w:rPr>
          <w:rFonts w:ascii="Times New Roman" w:hAnsi="Times New Roman"/>
        </w:rPr>
        <w:t>35.</w:t>
      </w:r>
    </w:p>
    <w:p w:rsidR="00DB3F76" w:rsidRDefault="00A3248F">
      <w:pPr>
        <w:ind w:left="684" w:right="125" w:hanging="568"/>
        <w:jc w:val="both"/>
        <w:rPr>
          <w:rFonts w:ascii="Times New Roman" w:eastAsia="Times New Roman" w:hAnsi="Times New Roman" w:cs="Times New Roman"/>
        </w:rPr>
      </w:pPr>
      <w:r>
        <w:rPr>
          <w:rFonts w:ascii="Times New Roman" w:hAnsi="Times New Roman"/>
          <w:spacing w:val="-2"/>
        </w:rPr>
        <w:t>Frediani,</w:t>
      </w:r>
      <w:r>
        <w:rPr>
          <w:rFonts w:ascii="Times New Roman" w:hAnsi="Times New Roman"/>
          <w:spacing w:val="-3"/>
        </w:rPr>
        <w:t xml:space="preserve"> </w:t>
      </w:r>
      <w:r>
        <w:rPr>
          <w:rFonts w:ascii="Times New Roman" w:hAnsi="Times New Roman"/>
          <w:spacing w:val="1"/>
        </w:rPr>
        <w:t>J.</w:t>
      </w:r>
      <w:r>
        <w:rPr>
          <w:rFonts w:ascii="Times New Roman" w:hAnsi="Times New Roman"/>
          <w:spacing w:val="-3"/>
        </w:rPr>
        <w:t xml:space="preserve"> </w:t>
      </w:r>
      <w:r>
        <w:rPr>
          <w:rFonts w:ascii="Times New Roman" w:hAnsi="Times New Roman"/>
          <w:spacing w:val="-1"/>
        </w:rPr>
        <w:t>(2017).</w:t>
      </w:r>
      <w:r>
        <w:rPr>
          <w:rFonts w:ascii="Times New Roman" w:hAnsi="Times New Roman"/>
          <w:spacing w:val="-7"/>
        </w:rPr>
        <w:t xml:space="preserve"> </w:t>
      </w:r>
      <w:r>
        <w:rPr>
          <w:rFonts w:ascii="Times New Roman" w:hAnsi="Times New Roman"/>
          <w:spacing w:val="-1"/>
        </w:rPr>
        <w:t>Escenarios</w:t>
      </w:r>
      <w:r>
        <w:rPr>
          <w:rFonts w:ascii="Times New Roman" w:hAnsi="Times New Roman"/>
          <w:spacing w:val="-5"/>
        </w:rPr>
        <w:t xml:space="preserve"> </w:t>
      </w:r>
      <w:r>
        <w:rPr>
          <w:rFonts w:ascii="Times New Roman" w:hAnsi="Times New Roman"/>
          <w:spacing w:val="-1"/>
        </w:rPr>
        <w:t>futuros</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la</w:t>
      </w:r>
      <w:r>
        <w:rPr>
          <w:rFonts w:ascii="Times New Roman" w:hAnsi="Times New Roman"/>
          <w:spacing w:val="-5"/>
        </w:rPr>
        <w:t xml:space="preserve"> </w:t>
      </w:r>
      <w:r>
        <w:rPr>
          <w:rFonts w:ascii="Times New Roman" w:hAnsi="Times New Roman"/>
          <w:spacing w:val="-1"/>
        </w:rPr>
        <w:t>expansión</w:t>
      </w:r>
      <w:r>
        <w:rPr>
          <w:rFonts w:ascii="Times New Roman" w:hAnsi="Times New Roman"/>
          <w:spacing w:val="-6"/>
        </w:rPr>
        <w:t xml:space="preserve"> </w:t>
      </w:r>
      <w:proofErr w:type="gramStart"/>
      <w:r>
        <w:rPr>
          <w:rFonts w:ascii="Times New Roman" w:hAnsi="Times New Roman"/>
          <w:spacing w:val="-1"/>
        </w:rPr>
        <w:t>urbana</w:t>
      </w:r>
      <w:proofErr w:type="gramEnd"/>
      <w:r>
        <w:rPr>
          <w:rFonts w:ascii="Times New Roman" w:hAnsi="Times New Roman"/>
          <w:spacing w:val="-1"/>
        </w:rPr>
        <w:t xml:space="preserve"> en</w:t>
      </w:r>
      <w:r>
        <w:rPr>
          <w:rFonts w:ascii="Times New Roman" w:hAnsi="Times New Roman"/>
          <w:spacing w:val="-6"/>
        </w:rPr>
        <w:t xml:space="preserve"> </w:t>
      </w:r>
      <w:r>
        <w:rPr>
          <w:rFonts w:ascii="Times New Roman" w:hAnsi="Times New Roman"/>
          <w:spacing w:val="-1"/>
        </w:rPr>
        <w:t>Argentina.</w:t>
      </w:r>
      <w:r>
        <w:rPr>
          <w:rFonts w:ascii="Times New Roman" w:hAnsi="Times New Roman"/>
          <w:spacing w:val="-3"/>
        </w:rPr>
        <w:t xml:space="preserve"> </w:t>
      </w:r>
      <w:r>
        <w:rPr>
          <w:rFonts w:ascii="Times New Roman" w:hAnsi="Times New Roman"/>
          <w:spacing w:val="-1"/>
        </w:rPr>
        <w:t>Estudio</w:t>
      </w:r>
      <w:r>
        <w:rPr>
          <w:rFonts w:ascii="Times New Roman" w:hAnsi="Times New Roman"/>
          <w:spacing w:val="-2"/>
        </w:rPr>
        <w:t xml:space="preserve"> </w:t>
      </w:r>
      <w:r>
        <w:rPr>
          <w:rFonts w:ascii="Times New Roman" w:hAnsi="Times New Roman"/>
        </w:rPr>
        <w:t>de</w:t>
      </w:r>
      <w:r>
        <w:rPr>
          <w:rFonts w:ascii="Times New Roman" w:hAnsi="Times New Roman"/>
          <w:spacing w:val="-5"/>
        </w:rPr>
        <w:t xml:space="preserve"> </w:t>
      </w:r>
      <w:r>
        <w:rPr>
          <w:rFonts w:ascii="Times New Roman" w:hAnsi="Times New Roman"/>
          <w:spacing w:val="-1"/>
        </w:rPr>
        <w:t xml:space="preserve">caso: </w:t>
      </w:r>
      <w:r>
        <w:rPr>
          <w:rFonts w:ascii="Times New Roman" w:hAnsi="Times New Roman"/>
        </w:rPr>
        <w:t>El</w:t>
      </w:r>
      <w:r>
        <w:rPr>
          <w:rFonts w:ascii="Times New Roman" w:hAnsi="Times New Roman"/>
          <w:spacing w:val="-5"/>
        </w:rPr>
        <w:t xml:space="preserve"> </w:t>
      </w:r>
      <w:r>
        <w:rPr>
          <w:rFonts w:ascii="Times New Roman" w:hAnsi="Times New Roman"/>
          <w:spacing w:val="-1"/>
        </w:rPr>
        <w:t>Partido</w:t>
      </w:r>
      <w:r>
        <w:rPr>
          <w:rFonts w:ascii="Times New Roman" w:hAnsi="Times New Roman"/>
          <w:spacing w:val="65"/>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2"/>
        </w:rPr>
        <w:t>La</w:t>
      </w:r>
      <w:r>
        <w:rPr>
          <w:rFonts w:ascii="Times New Roman" w:hAnsi="Times New Roman"/>
          <w:spacing w:val="-1"/>
        </w:rPr>
        <w:t xml:space="preserve"> </w:t>
      </w:r>
      <w:r>
        <w:rPr>
          <w:rFonts w:ascii="Times New Roman" w:hAnsi="Times New Roman"/>
          <w:spacing w:val="-2"/>
        </w:rPr>
        <w:t>Plata.</w:t>
      </w:r>
      <w:r>
        <w:rPr>
          <w:rFonts w:ascii="Times New Roman" w:hAnsi="Times New Roman"/>
          <w:spacing w:val="3"/>
        </w:rPr>
        <w:t xml:space="preserve"> </w:t>
      </w:r>
      <w:r>
        <w:rPr>
          <w:rFonts w:ascii="Times New Roman" w:hAnsi="Times New Roman"/>
          <w:i/>
          <w:spacing w:val="-1"/>
        </w:rPr>
        <w:t>Espacios</w:t>
      </w:r>
      <w:r>
        <w:rPr>
          <w:rFonts w:ascii="Times New Roman" w:hAnsi="Times New Roman"/>
          <w:spacing w:val="-1"/>
        </w:rPr>
        <w:t>,</w:t>
      </w:r>
      <w:r>
        <w:rPr>
          <w:rFonts w:ascii="Times New Roman" w:hAnsi="Times New Roman"/>
          <w:spacing w:val="2"/>
        </w:rPr>
        <w:t xml:space="preserve"> </w:t>
      </w:r>
      <w:r>
        <w:rPr>
          <w:rFonts w:ascii="Times New Roman" w:hAnsi="Times New Roman"/>
          <w:i/>
          <w:spacing w:val="-1"/>
        </w:rPr>
        <w:t>2</w:t>
      </w:r>
      <w:r>
        <w:rPr>
          <w:rFonts w:ascii="Times New Roman" w:hAnsi="Times New Roman"/>
          <w:spacing w:val="-1"/>
        </w:rPr>
        <w:t>(4),</w:t>
      </w:r>
      <w:r>
        <w:rPr>
          <w:rFonts w:ascii="Times New Roman" w:hAnsi="Times New Roman"/>
          <w:spacing w:val="1"/>
        </w:rPr>
        <w:t xml:space="preserve"> </w:t>
      </w:r>
      <w:r>
        <w:rPr>
          <w:rFonts w:ascii="Times New Roman" w:hAnsi="Times New Roman"/>
          <w:spacing w:val="-1"/>
        </w:rPr>
        <w:t>89.</w:t>
      </w:r>
      <w:r>
        <w:rPr>
          <w:rFonts w:ascii="Times New Roman" w:hAnsi="Times New Roman"/>
          <w:spacing w:val="2"/>
        </w:rPr>
        <w:t xml:space="preserve"> </w:t>
      </w:r>
      <w:r>
        <w:rPr>
          <w:rFonts w:ascii="Times New Roman" w:hAnsi="Times New Roman"/>
          <w:spacing w:val="-1"/>
        </w:rPr>
        <w:t>https://doi.org/10.25074/07197209.4.343</w:t>
      </w:r>
    </w:p>
    <w:p w:rsidR="00DB3F76" w:rsidRDefault="00A3248F">
      <w:pPr>
        <w:spacing w:before="3"/>
        <w:ind w:left="684" w:right="129" w:hanging="568"/>
        <w:jc w:val="both"/>
        <w:rPr>
          <w:rFonts w:ascii="Times New Roman" w:eastAsia="Times New Roman" w:hAnsi="Times New Roman" w:cs="Times New Roman"/>
        </w:rPr>
      </w:pPr>
      <w:r>
        <w:rPr>
          <w:rFonts w:ascii="Times New Roman" w:hAnsi="Times New Roman"/>
          <w:spacing w:val="-1"/>
        </w:rPr>
        <w:t>Gobierno</w:t>
      </w:r>
      <w:r>
        <w:rPr>
          <w:rFonts w:ascii="Times New Roman" w:hAnsi="Times New Roman"/>
          <w:spacing w:val="10"/>
        </w:rPr>
        <w:t xml:space="preserve"> </w:t>
      </w:r>
      <w:r>
        <w:rPr>
          <w:rFonts w:ascii="Times New Roman" w:hAnsi="Times New Roman"/>
          <w:spacing w:val="-1"/>
        </w:rPr>
        <w:t>Autónomo</w:t>
      </w:r>
      <w:r>
        <w:rPr>
          <w:rFonts w:ascii="Times New Roman" w:hAnsi="Times New Roman"/>
          <w:spacing w:val="10"/>
        </w:rPr>
        <w:t xml:space="preserve"> </w:t>
      </w:r>
      <w:r>
        <w:rPr>
          <w:rFonts w:ascii="Times New Roman" w:hAnsi="Times New Roman"/>
          <w:spacing w:val="-1"/>
        </w:rPr>
        <w:t>Descentralizado</w:t>
      </w:r>
      <w:r>
        <w:rPr>
          <w:rFonts w:ascii="Times New Roman" w:hAnsi="Times New Roman"/>
          <w:spacing w:val="10"/>
        </w:rPr>
        <w:t xml:space="preserve"> </w:t>
      </w:r>
      <w:r>
        <w:rPr>
          <w:rFonts w:ascii="Times New Roman" w:hAnsi="Times New Roman"/>
          <w:spacing w:val="-1"/>
        </w:rPr>
        <w:t>del</w:t>
      </w:r>
      <w:r>
        <w:rPr>
          <w:rFonts w:ascii="Times New Roman" w:hAnsi="Times New Roman"/>
          <w:spacing w:val="7"/>
        </w:rPr>
        <w:t xml:space="preserve"> </w:t>
      </w:r>
      <w:r>
        <w:rPr>
          <w:rFonts w:ascii="Times New Roman" w:hAnsi="Times New Roman"/>
        </w:rPr>
        <w:t>cantón</w:t>
      </w:r>
      <w:r>
        <w:rPr>
          <w:rFonts w:ascii="Times New Roman" w:hAnsi="Times New Roman"/>
          <w:spacing w:val="6"/>
        </w:rPr>
        <w:t xml:space="preserve"> </w:t>
      </w:r>
      <w:r>
        <w:rPr>
          <w:rFonts w:ascii="Times New Roman" w:hAnsi="Times New Roman"/>
          <w:spacing w:val="-1"/>
        </w:rPr>
        <w:t>Cuenca.</w:t>
      </w:r>
      <w:r>
        <w:rPr>
          <w:rFonts w:ascii="Times New Roman" w:hAnsi="Times New Roman"/>
          <w:spacing w:val="9"/>
        </w:rPr>
        <w:t xml:space="preserve"> </w:t>
      </w:r>
      <w:r>
        <w:rPr>
          <w:rFonts w:ascii="Times New Roman" w:hAnsi="Times New Roman"/>
        </w:rPr>
        <w:t>(2015).</w:t>
      </w:r>
      <w:r>
        <w:rPr>
          <w:rFonts w:ascii="Times New Roman" w:hAnsi="Times New Roman"/>
          <w:spacing w:val="9"/>
        </w:rPr>
        <w:t xml:space="preserve"> </w:t>
      </w:r>
      <w:r>
        <w:rPr>
          <w:rFonts w:ascii="Times New Roman" w:hAnsi="Times New Roman"/>
          <w:spacing w:val="-1"/>
        </w:rPr>
        <w:t>Actualización</w:t>
      </w:r>
      <w:r>
        <w:rPr>
          <w:rFonts w:ascii="Times New Roman" w:hAnsi="Times New Roman"/>
          <w:spacing w:val="6"/>
        </w:rPr>
        <w:t xml:space="preserve"> </w:t>
      </w:r>
      <w:r>
        <w:rPr>
          <w:rFonts w:ascii="Times New Roman" w:hAnsi="Times New Roman"/>
        </w:rPr>
        <w:t>Plan</w:t>
      </w:r>
      <w:r>
        <w:rPr>
          <w:rFonts w:ascii="Times New Roman" w:hAnsi="Times New Roman"/>
          <w:spacing w:val="6"/>
        </w:rPr>
        <w:t xml:space="preserve"> </w:t>
      </w:r>
      <w:r>
        <w:rPr>
          <w:rFonts w:ascii="Times New Roman" w:hAnsi="Times New Roman"/>
        </w:rPr>
        <w:t>De</w:t>
      </w:r>
      <w:r>
        <w:rPr>
          <w:rFonts w:ascii="Times New Roman" w:hAnsi="Times New Roman"/>
          <w:spacing w:val="11"/>
        </w:rPr>
        <w:t xml:space="preserve"> </w:t>
      </w:r>
      <w:r>
        <w:rPr>
          <w:rFonts w:ascii="Times New Roman" w:hAnsi="Times New Roman"/>
          <w:spacing w:val="-1"/>
        </w:rPr>
        <w:t>Desarrollo</w:t>
      </w:r>
      <w:r>
        <w:rPr>
          <w:rFonts w:ascii="Times New Roman" w:hAnsi="Times New Roman"/>
          <w:spacing w:val="10"/>
        </w:rPr>
        <w:t xml:space="preserve"> </w:t>
      </w:r>
      <w:r>
        <w:rPr>
          <w:rFonts w:ascii="Times New Roman" w:hAnsi="Times New Roman"/>
        </w:rPr>
        <w:t>Y</w:t>
      </w:r>
      <w:r>
        <w:rPr>
          <w:rFonts w:ascii="Times New Roman" w:hAnsi="Times New Roman"/>
          <w:spacing w:val="47"/>
        </w:rPr>
        <w:t xml:space="preserve"> </w:t>
      </w:r>
      <w:r>
        <w:rPr>
          <w:rFonts w:ascii="Times New Roman" w:hAnsi="Times New Roman"/>
          <w:spacing w:val="-1"/>
        </w:rPr>
        <w:t>Ordenamiento</w:t>
      </w:r>
      <w:r>
        <w:rPr>
          <w:rFonts w:ascii="Times New Roman" w:hAnsi="Times New Roman"/>
          <w:spacing w:val="2"/>
        </w:rPr>
        <w:t xml:space="preserve"> </w:t>
      </w:r>
      <w:r>
        <w:rPr>
          <w:rFonts w:ascii="Times New Roman" w:hAnsi="Times New Roman"/>
          <w:spacing w:val="-1"/>
        </w:rPr>
        <w:t xml:space="preserve">Territorial </w:t>
      </w:r>
      <w:r>
        <w:rPr>
          <w:rFonts w:ascii="Times New Roman" w:hAnsi="Times New Roman"/>
        </w:rPr>
        <w:t>Del</w:t>
      </w:r>
      <w:r>
        <w:rPr>
          <w:rFonts w:ascii="Times New Roman" w:hAnsi="Times New Roman"/>
          <w:spacing w:val="-1"/>
        </w:rPr>
        <w:t xml:space="preserve"> Cantón</w:t>
      </w:r>
      <w:r>
        <w:rPr>
          <w:rFonts w:ascii="Times New Roman" w:hAnsi="Times New Roman"/>
          <w:spacing w:val="-2"/>
        </w:rPr>
        <w:t xml:space="preserve"> </w:t>
      </w:r>
      <w:r>
        <w:rPr>
          <w:rFonts w:ascii="Times New Roman" w:hAnsi="Times New Roman"/>
          <w:spacing w:val="-1"/>
        </w:rPr>
        <w:t>Cuenca.</w:t>
      </w:r>
      <w:r>
        <w:rPr>
          <w:rFonts w:ascii="Times New Roman" w:hAnsi="Times New Roman"/>
          <w:spacing w:val="10"/>
        </w:rPr>
        <w:t xml:space="preserve"> </w:t>
      </w:r>
      <w:r>
        <w:rPr>
          <w:rFonts w:ascii="Times New Roman" w:hAnsi="Times New Roman"/>
          <w:i/>
        </w:rPr>
        <w:t>GADM</w:t>
      </w:r>
      <w:r>
        <w:rPr>
          <w:rFonts w:ascii="Times New Roman" w:hAnsi="Times New Roman"/>
          <w:i/>
          <w:spacing w:val="-3"/>
        </w:rPr>
        <w:t xml:space="preserve"> </w:t>
      </w:r>
      <w:r>
        <w:rPr>
          <w:rFonts w:ascii="Times New Roman" w:hAnsi="Times New Roman"/>
          <w:i/>
        </w:rPr>
        <w:t>de</w:t>
      </w:r>
      <w:r>
        <w:rPr>
          <w:rFonts w:ascii="Times New Roman" w:hAnsi="Times New Roman"/>
          <w:i/>
          <w:spacing w:val="-1"/>
        </w:rPr>
        <w:t xml:space="preserve"> CUENCA</w:t>
      </w:r>
      <w:r>
        <w:rPr>
          <w:rFonts w:ascii="Times New Roman" w:hAnsi="Times New Roman"/>
          <w:spacing w:val="-1"/>
        </w:rPr>
        <w:t>,</w:t>
      </w:r>
      <w:r>
        <w:rPr>
          <w:rFonts w:ascii="Times New Roman" w:hAnsi="Times New Roman"/>
          <w:spacing w:val="-3"/>
        </w:rPr>
        <w:t xml:space="preserve"> </w:t>
      </w:r>
      <w:r>
        <w:rPr>
          <w:rFonts w:ascii="Times New Roman" w:hAnsi="Times New Roman"/>
        </w:rPr>
        <w:t>981.</w:t>
      </w:r>
    </w:p>
    <w:p w:rsidR="00DB3F76" w:rsidRDefault="00A3248F">
      <w:pPr>
        <w:ind w:left="684" w:right="122" w:hanging="568"/>
        <w:jc w:val="both"/>
        <w:rPr>
          <w:rFonts w:ascii="Times New Roman" w:eastAsia="Times New Roman" w:hAnsi="Times New Roman" w:cs="Times New Roman"/>
        </w:rPr>
      </w:pPr>
      <w:r>
        <w:rPr>
          <w:rFonts w:ascii="Times New Roman" w:hAnsi="Times New Roman"/>
          <w:spacing w:val="-1"/>
        </w:rPr>
        <w:t>Gobierno</w:t>
      </w:r>
      <w:r>
        <w:rPr>
          <w:rFonts w:ascii="Times New Roman" w:hAnsi="Times New Roman"/>
          <w:spacing w:val="6"/>
        </w:rPr>
        <w:t xml:space="preserve"> </w:t>
      </w:r>
      <w:r>
        <w:rPr>
          <w:rFonts w:ascii="Times New Roman" w:hAnsi="Times New Roman"/>
          <w:spacing w:val="-1"/>
        </w:rPr>
        <w:t>Autónomo</w:t>
      </w:r>
      <w:r>
        <w:rPr>
          <w:rFonts w:ascii="Times New Roman" w:hAnsi="Times New Roman"/>
          <w:spacing w:val="6"/>
        </w:rPr>
        <w:t xml:space="preserve"> </w:t>
      </w:r>
      <w:r>
        <w:rPr>
          <w:rFonts w:ascii="Times New Roman" w:hAnsi="Times New Roman"/>
          <w:spacing w:val="-1"/>
        </w:rPr>
        <w:t>Descentralizado</w:t>
      </w:r>
      <w:r>
        <w:rPr>
          <w:rFonts w:ascii="Times New Roman" w:hAnsi="Times New Roman"/>
          <w:spacing w:val="6"/>
        </w:rPr>
        <w:t xml:space="preserve"> </w:t>
      </w:r>
      <w:r>
        <w:rPr>
          <w:rFonts w:ascii="Times New Roman" w:hAnsi="Times New Roman"/>
          <w:spacing w:val="-1"/>
        </w:rPr>
        <w:t>del</w:t>
      </w:r>
      <w:r>
        <w:rPr>
          <w:rFonts w:ascii="Times New Roman" w:hAnsi="Times New Roman"/>
          <w:spacing w:val="3"/>
        </w:rPr>
        <w:t xml:space="preserve"> </w:t>
      </w:r>
      <w:r>
        <w:rPr>
          <w:rFonts w:ascii="Times New Roman" w:hAnsi="Times New Roman"/>
        </w:rPr>
        <w:t>cantón</w:t>
      </w:r>
      <w:r>
        <w:rPr>
          <w:rFonts w:ascii="Times New Roman" w:hAnsi="Times New Roman"/>
          <w:spacing w:val="2"/>
        </w:rPr>
        <w:t xml:space="preserve"> </w:t>
      </w:r>
      <w:r>
        <w:rPr>
          <w:rFonts w:ascii="Times New Roman" w:hAnsi="Times New Roman"/>
          <w:spacing w:val="-1"/>
        </w:rPr>
        <w:t>Cuenca.</w:t>
      </w:r>
      <w:r>
        <w:rPr>
          <w:rFonts w:ascii="Times New Roman" w:hAnsi="Times New Roman"/>
          <w:spacing w:val="5"/>
        </w:rPr>
        <w:t xml:space="preserve"> </w:t>
      </w:r>
      <w:r>
        <w:rPr>
          <w:rFonts w:ascii="Times New Roman" w:hAnsi="Times New Roman"/>
          <w:spacing w:val="1"/>
        </w:rPr>
        <w:t>(2021).</w:t>
      </w:r>
      <w:r>
        <w:rPr>
          <w:rFonts w:ascii="Times New Roman" w:hAnsi="Times New Roman"/>
          <w:spacing w:val="5"/>
        </w:rPr>
        <w:t xml:space="preserve"> </w:t>
      </w:r>
      <w:r>
        <w:rPr>
          <w:rFonts w:ascii="Times New Roman" w:hAnsi="Times New Roman"/>
          <w:spacing w:val="-2"/>
        </w:rPr>
        <w:t>Propuesta</w:t>
      </w:r>
      <w:r>
        <w:rPr>
          <w:rFonts w:ascii="Times New Roman" w:hAnsi="Times New Roman"/>
          <w:spacing w:val="3"/>
        </w:rPr>
        <w:t xml:space="preserve"> </w:t>
      </w:r>
      <w:proofErr w:type="gramStart"/>
      <w:r>
        <w:rPr>
          <w:rFonts w:ascii="Times New Roman" w:hAnsi="Times New Roman"/>
          <w:spacing w:val="1"/>
        </w:rPr>
        <w:t>del</w:t>
      </w:r>
      <w:proofErr w:type="gramEnd"/>
      <w:r>
        <w:rPr>
          <w:rFonts w:ascii="Times New Roman" w:hAnsi="Times New Roman"/>
          <w:spacing w:val="3"/>
        </w:rPr>
        <w:t xml:space="preserve"> </w:t>
      </w:r>
      <w:r>
        <w:rPr>
          <w:rFonts w:ascii="Times New Roman" w:hAnsi="Times New Roman"/>
        </w:rPr>
        <w:t>Plan</w:t>
      </w:r>
      <w:r>
        <w:rPr>
          <w:rFonts w:ascii="Times New Roman" w:hAnsi="Times New Roman"/>
          <w:spacing w:val="2"/>
        </w:rPr>
        <w:t xml:space="preserve"> </w:t>
      </w:r>
      <w:r>
        <w:rPr>
          <w:rFonts w:ascii="Times New Roman" w:hAnsi="Times New Roman"/>
        </w:rPr>
        <w:t>de</w:t>
      </w:r>
      <w:r>
        <w:rPr>
          <w:rFonts w:ascii="Times New Roman" w:hAnsi="Times New Roman"/>
          <w:spacing w:val="3"/>
        </w:rPr>
        <w:t xml:space="preserve"> </w:t>
      </w:r>
      <w:r>
        <w:rPr>
          <w:rFonts w:ascii="Times New Roman" w:hAnsi="Times New Roman"/>
          <w:spacing w:val="-1"/>
        </w:rPr>
        <w:t>Uso</w:t>
      </w:r>
      <w:r>
        <w:rPr>
          <w:rFonts w:ascii="Times New Roman" w:hAnsi="Times New Roman"/>
          <w:spacing w:val="6"/>
        </w:rPr>
        <w:t xml:space="preserve"> </w:t>
      </w:r>
      <w:r>
        <w:rPr>
          <w:rFonts w:ascii="Times New Roman" w:hAnsi="Times New Roman"/>
        </w:rPr>
        <w:t>y</w:t>
      </w:r>
      <w:r>
        <w:rPr>
          <w:rFonts w:ascii="Times New Roman" w:hAnsi="Times New Roman"/>
          <w:spacing w:val="2"/>
        </w:rPr>
        <w:t xml:space="preserve"> </w:t>
      </w:r>
      <w:r>
        <w:rPr>
          <w:rFonts w:ascii="Times New Roman" w:hAnsi="Times New Roman"/>
          <w:spacing w:val="-1"/>
        </w:rPr>
        <w:t>Gestión</w:t>
      </w:r>
      <w:r>
        <w:rPr>
          <w:rFonts w:ascii="Times New Roman" w:hAnsi="Times New Roman"/>
          <w:spacing w:val="61"/>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2"/>
        </w:rPr>
        <w:t>Suelo</w:t>
      </w:r>
      <w:r>
        <w:rPr>
          <w:rFonts w:ascii="Times New Roman" w:hAnsi="Times New Roman"/>
          <w:spacing w:val="2"/>
        </w:rPr>
        <w:t xml:space="preserve"> </w:t>
      </w:r>
      <w:r>
        <w:rPr>
          <w:rFonts w:ascii="Times New Roman" w:hAnsi="Times New Roman"/>
          <w:spacing w:val="-1"/>
        </w:rPr>
        <w:t>del Cantón</w:t>
      </w:r>
      <w:r>
        <w:rPr>
          <w:rFonts w:ascii="Times New Roman" w:hAnsi="Times New Roman"/>
          <w:spacing w:val="-2"/>
        </w:rPr>
        <w:t xml:space="preserve"> </w:t>
      </w:r>
      <w:r>
        <w:rPr>
          <w:rFonts w:ascii="Times New Roman" w:hAnsi="Times New Roman"/>
          <w:spacing w:val="-1"/>
        </w:rPr>
        <w:t>Cuenca.</w:t>
      </w:r>
    </w:p>
    <w:p w:rsidR="00DB3F76" w:rsidRDefault="00A3248F">
      <w:pPr>
        <w:spacing w:before="3"/>
        <w:ind w:left="684" w:right="109" w:hanging="568"/>
        <w:jc w:val="both"/>
        <w:rPr>
          <w:rFonts w:ascii="Times New Roman" w:eastAsia="Times New Roman" w:hAnsi="Times New Roman" w:cs="Times New Roman"/>
        </w:rPr>
      </w:pPr>
      <w:r>
        <w:rPr>
          <w:rFonts w:ascii="Times New Roman" w:eastAsia="Times New Roman" w:hAnsi="Times New Roman" w:cs="Times New Roman"/>
          <w:spacing w:val="-1"/>
        </w:rPr>
        <w:t>Hernández-Flores,</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J.</w:t>
      </w:r>
      <w:r>
        <w:rPr>
          <w:rFonts w:ascii="Times New Roman" w:eastAsia="Times New Roman" w:hAnsi="Times New Roman" w:cs="Times New Roman"/>
          <w:spacing w:val="33"/>
        </w:rPr>
        <w:t xml:space="preserve"> </w:t>
      </w:r>
      <w:r>
        <w:rPr>
          <w:rFonts w:ascii="Times New Roman" w:eastAsia="Times New Roman" w:hAnsi="Times New Roman" w:cs="Times New Roman"/>
        </w:rPr>
        <w:t>Á.,</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Martínez-Corona,</w:t>
      </w:r>
      <w:r>
        <w:rPr>
          <w:rFonts w:ascii="Times New Roman" w:eastAsia="Times New Roman" w:hAnsi="Times New Roman" w:cs="Times New Roman"/>
          <w:spacing w:val="37"/>
        </w:rPr>
        <w:t xml:space="preserve"> </w:t>
      </w:r>
      <w:r>
        <w:rPr>
          <w:rFonts w:ascii="Times New Roman" w:eastAsia="Times New Roman" w:hAnsi="Times New Roman" w:cs="Times New Roman"/>
        </w:rPr>
        <w:t>B.,</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Méndez-Espinoza,</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J.</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Pérez-Avilés,</w:t>
      </w:r>
      <w:r>
        <w:rPr>
          <w:rFonts w:ascii="Times New Roman" w:eastAsia="Times New Roman" w:hAnsi="Times New Roman" w:cs="Times New Roman"/>
          <w:spacing w:val="33"/>
        </w:rPr>
        <w:t xml:space="preserve"> </w:t>
      </w:r>
      <w:r>
        <w:rPr>
          <w:rFonts w:ascii="Times New Roman" w:eastAsia="Times New Roman" w:hAnsi="Times New Roman" w:cs="Times New Roman"/>
        </w:rPr>
        <w:t>R.,</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Ramírez-</w:t>
      </w:r>
      <w:r>
        <w:rPr>
          <w:rFonts w:ascii="Times New Roman" w:eastAsia="Times New Roman" w:hAnsi="Times New Roman" w:cs="Times New Roman"/>
          <w:spacing w:val="47"/>
        </w:rPr>
        <w:t xml:space="preserve"> </w:t>
      </w:r>
      <w:r>
        <w:rPr>
          <w:rFonts w:ascii="Times New Roman" w:eastAsia="Times New Roman" w:hAnsi="Times New Roman" w:cs="Times New Roman"/>
          <w:spacing w:val="-2"/>
        </w:rPr>
        <w:t>Juárez,</w:t>
      </w:r>
      <w:r>
        <w:rPr>
          <w:rFonts w:ascii="Times New Roman" w:eastAsia="Times New Roman" w:hAnsi="Times New Roman" w:cs="Times New Roman"/>
          <w:spacing w:val="5"/>
        </w:rPr>
        <w:t xml:space="preserve"> </w:t>
      </w:r>
      <w:r>
        <w:rPr>
          <w:rFonts w:ascii="Times New Roman" w:eastAsia="Times New Roman" w:hAnsi="Times New Roman" w:cs="Times New Roman"/>
        </w:rPr>
        <w:t>J.,</w:t>
      </w:r>
      <w:r>
        <w:rPr>
          <w:rFonts w:ascii="Times New Roman" w:eastAsia="Times New Roman" w:hAnsi="Times New Roman" w:cs="Times New Roman"/>
          <w:spacing w:val="5"/>
        </w:rPr>
        <w:t xml:space="preserve"> </w:t>
      </w:r>
      <w:r>
        <w:rPr>
          <w:rFonts w:ascii="Times New Roman" w:eastAsia="Times New Roman" w:hAnsi="Times New Roman" w:cs="Times New Roman"/>
        </w:rPr>
        <w:t>&amp;</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Navarro-Garza,</w:t>
      </w:r>
      <w:r>
        <w:rPr>
          <w:rFonts w:ascii="Times New Roman" w:eastAsia="Times New Roman" w:hAnsi="Times New Roman" w:cs="Times New Roman"/>
          <w:spacing w:val="5"/>
        </w:rPr>
        <w:t xml:space="preserve"> </w:t>
      </w:r>
      <w:r>
        <w:rPr>
          <w:rFonts w:ascii="Times New Roman" w:eastAsia="Times New Roman" w:hAnsi="Times New Roman" w:cs="Times New Roman"/>
        </w:rPr>
        <w:t>H.</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(2009).</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Rurales</w:t>
      </w:r>
      <w:r>
        <w:rPr>
          <w:rFonts w:ascii="Times New Roman" w:eastAsia="Times New Roman" w:hAnsi="Times New Roman" w:cs="Times New Roman"/>
          <w:spacing w:val="3"/>
        </w:rPr>
        <w:t xml:space="preserve"> </w:t>
      </w:r>
      <w:r>
        <w:rPr>
          <w:rFonts w:ascii="Times New Roman" w:eastAsia="Times New Roman" w:hAnsi="Times New Roman" w:cs="Times New Roman"/>
        </w:rPr>
        <w:t>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periurbanos:</w:t>
      </w:r>
      <w:r>
        <w:rPr>
          <w:rFonts w:ascii="Times New Roman" w:eastAsia="Times New Roman" w:hAnsi="Times New Roman" w:cs="Times New Roman"/>
          <w:spacing w:val="3"/>
        </w:rPr>
        <w:t xml:space="preserve"> </w:t>
      </w:r>
      <w:r>
        <w:rPr>
          <w:rFonts w:ascii="Times New Roman" w:eastAsia="Times New Roman" w:hAnsi="Times New Roman" w:cs="Times New Roman"/>
        </w:rPr>
        <w:t>Una</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aproximación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al</w:t>
      </w:r>
      <w:r>
        <w:rPr>
          <w:rFonts w:ascii="Times New Roman" w:eastAsia="Times New Roman" w:hAnsi="Times New Roman" w:cs="Times New Roman"/>
          <w:spacing w:val="3"/>
        </w:rPr>
        <w:t xml:space="preserve"> </w:t>
      </w:r>
      <w:r>
        <w:rPr>
          <w:rFonts w:ascii="Times New Roman" w:eastAsia="Times New Roman" w:hAnsi="Times New Roman" w:cs="Times New Roman"/>
        </w:rPr>
        <w:t>proceso</w:t>
      </w:r>
      <w:r>
        <w:rPr>
          <w:rFonts w:ascii="Times New Roman" w:eastAsia="Times New Roman" w:hAnsi="Times New Roman" w:cs="Times New Roman"/>
          <w:spacing w:val="16"/>
        </w:rPr>
        <w:t xml:space="preserve"> </w:t>
      </w:r>
      <w:r>
        <w:rPr>
          <w:rFonts w:ascii="Times New Roman" w:eastAsia="Times New Roman" w:hAnsi="Times New Roman" w:cs="Times New Roman"/>
        </w:rPr>
        <w:t>de</w:t>
      </w:r>
      <w:r>
        <w:rPr>
          <w:rFonts w:ascii="Times New Roman" w:eastAsia="Times New Roman" w:hAnsi="Times New Roman" w:cs="Times New Roman"/>
          <w:spacing w:val="75"/>
        </w:rPr>
        <w:t xml:space="preserve"> </w:t>
      </w:r>
      <w:r>
        <w:rPr>
          <w:rFonts w:ascii="Times New Roman" w:eastAsia="Times New Roman" w:hAnsi="Times New Roman" w:cs="Times New Roman"/>
          <w:spacing w:val="-1"/>
        </w:rPr>
        <w:t>conformación</w:t>
      </w:r>
      <w:r>
        <w:rPr>
          <w:rFonts w:ascii="Times New Roman" w:eastAsia="Times New Roman" w:hAnsi="Times New Roman" w:cs="Times New Roman"/>
          <w:spacing w:val="-2"/>
        </w:rPr>
        <w:t xml:space="preserve"> </w:t>
      </w:r>
      <w:r>
        <w:rPr>
          <w:rFonts w:ascii="Times New Roman" w:eastAsia="Times New Roman" w:hAnsi="Times New Roman" w:cs="Times New Roman"/>
        </w:rPr>
        <w:t>de</w:t>
      </w:r>
      <w:r>
        <w:rPr>
          <w:rFonts w:ascii="Times New Roman" w:eastAsia="Times New Roman" w:hAnsi="Times New Roman" w:cs="Times New Roman"/>
          <w:spacing w:val="-1"/>
        </w:rPr>
        <w:t xml:space="preserve"> la periferia poblana.</w:t>
      </w:r>
      <w:r>
        <w:rPr>
          <w:rFonts w:ascii="Times New Roman" w:eastAsia="Times New Roman" w:hAnsi="Times New Roman" w:cs="Times New Roman"/>
          <w:spacing w:val="7"/>
        </w:rPr>
        <w:t xml:space="preserve"> </w:t>
      </w:r>
      <w:r>
        <w:rPr>
          <w:rFonts w:ascii="Times New Roman" w:eastAsia="Times New Roman" w:hAnsi="Times New Roman" w:cs="Times New Roman"/>
          <w:i/>
          <w:spacing w:val="-1"/>
        </w:rPr>
        <w:t>Papeles</w:t>
      </w:r>
      <w:r>
        <w:rPr>
          <w:rFonts w:ascii="Times New Roman" w:eastAsia="Times New Roman" w:hAnsi="Times New Roman" w:cs="Times New Roman"/>
          <w:i/>
          <w:spacing w:val="3"/>
        </w:rPr>
        <w:t xml:space="preserve"> </w:t>
      </w:r>
      <w:r>
        <w:rPr>
          <w:rFonts w:ascii="Times New Roman" w:eastAsia="Times New Roman" w:hAnsi="Times New Roman" w:cs="Times New Roman"/>
          <w:i/>
        </w:rPr>
        <w:t>de</w:t>
      </w:r>
      <w:r>
        <w:rPr>
          <w:rFonts w:ascii="Times New Roman" w:eastAsia="Times New Roman" w:hAnsi="Times New Roman" w:cs="Times New Roman"/>
          <w:i/>
          <w:spacing w:val="-1"/>
        </w:rPr>
        <w:t xml:space="preserve"> Poblacion</w:t>
      </w:r>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i/>
          <w:spacing w:val="-1"/>
        </w:rPr>
        <w:t>15</w:t>
      </w:r>
      <w:r>
        <w:rPr>
          <w:rFonts w:ascii="Times New Roman" w:eastAsia="Times New Roman" w:hAnsi="Times New Roman" w:cs="Times New Roman"/>
          <w:spacing w:val="-1"/>
        </w:rPr>
        <w:t>(61),</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275–295.</w:t>
      </w:r>
    </w:p>
    <w:p w:rsidR="00DB3F76" w:rsidRDefault="00A3248F">
      <w:pPr>
        <w:ind w:left="684" w:right="114" w:hanging="568"/>
        <w:jc w:val="both"/>
        <w:rPr>
          <w:rFonts w:ascii="Times New Roman" w:eastAsia="Times New Roman" w:hAnsi="Times New Roman" w:cs="Times New Roman"/>
        </w:rPr>
      </w:pPr>
      <w:r>
        <w:rPr>
          <w:rFonts w:ascii="Times New Roman" w:hAnsi="Times New Roman"/>
          <w:spacing w:val="-1"/>
        </w:rPr>
        <w:t>Molinero-Parejo,</w:t>
      </w:r>
      <w:r>
        <w:rPr>
          <w:rFonts w:ascii="Times New Roman" w:hAnsi="Times New Roman"/>
          <w:spacing w:val="53"/>
        </w:rPr>
        <w:t xml:space="preserve"> </w:t>
      </w:r>
      <w:r>
        <w:rPr>
          <w:rFonts w:ascii="Times New Roman" w:hAnsi="Times New Roman"/>
        </w:rPr>
        <w:t>R.,</w:t>
      </w:r>
      <w:r>
        <w:rPr>
          <w:rFonts w:ascii="Times New Roman" w:hAnsi="Times New Roman"/>
          <w:spacing w:val="53"/>
        </w:rPr>
        <w:t xml:space="preserve"> </w:t>
      </w:r>
      <w:r>
        <w:rPr>
          <w:rFonts w:ascii="Times New Roman" w:hAnsi="Times New Roman"/>
          <w:spacing w:val="-1"/>
        </w:rPr>
        <w:t>Aguilera-Benavente,</w:t>
      </w:r>
      <w:r>
        <w:rPr>
          <w:rFonts w:ascii="Times New Roman" w:hAnsi="Times New Roman"/>
          <w:spacing w:val="53"/>
        </w:rPr>
        <w:t xml:space="preserve"> </w:t>
      </w:r>
      <w:r>
        <w:rPr>
          <w:rFonts w:ascii="Times New Roman" w:hAnsi="Times New Roman"/>
        </w:rPr>
        <w:t>F.,</w:t>
      </w:r>
      <w:r>
        <w:rPr>
          <w:rFonts w:ascii="Times New Roman" w:hAnsi="Times New Roman"/>
          <w:spacing w:val="53"/>
        </w:rPr>
        <w:t xml:space="preserve"> </w:t>
      </w:r>
      <w:r>
        <w:rPr>
          <w:rFonts w:ascii="Times New Roman" w:hAnsi="Times New Roman"/>
        </w:rPr>
        <w:t>&amp;</w:t>
      </w:r>
      <w:r>
        <w:rPr>
          <w:rFonts w:ascii="Times New Roman" w:hAnsi="Times New Roman"/>
          <w:spacing w:val="53"/>
        </w:rPr>
        <w:t xml:space="preserve"> </w:t>
      </w:r>
      <w:r>
        <w:rPr>
          <w:rFonts w:ascii="Times New Roman" w:hAnsi="Times New Roman"/>
          <w:spacing w:val="-1"/>
        </w:rPr>
        <w:t>Gómez-Delgado,</w:t>
      </w:r>
      <w:r>
        <w:rPr>
          <w:rFonts w:ascii="Times New Roman" w:hAnsi="Times New Roman"/>
          <w:spacing w:val="53"/>
        </w:rPr>
        <w:t xml:space="preserve"> </w:t>
      </w:r>
      <w:r>
        <w:rPr>
          <w:rFonts w:ascii="Times New Roman" w:hAnsi="Times New Roman"/>
        </w:rPr>
        <w:t>M.</w:t>
      </w:r>
      <w:r>
        <w:rPr>
          <w:rFonts w:ascii="Times New Roman" w:hAnsi="Times New Roman"/>
          <w:spacing w:val="50"/>
        </w:rPr>
        <w:t xml:space="preserve"> </w:t>
      </w:r>
      <w:r>
        <w:rPr>
          <w:rFonts w:ascii="Times New Roman" w:hAnsi="Times New Roman"/>
          <w:spacing w:val="-1"/>
        </w:rPr>
        <w:t>(2021).</w:t>
      </w:r>
      <w:r>
        <w:rPr>
          <w:rFonts w:ascii="Times New Roman" w:hAnsi="Times New Roman"/>
          <w:spacing w:val="49"/>
        </w:rPr>
        <w:t xml:space="preserve"> </w:t>
      </w:r>
      <w:r>
        <w:rPr>
          <w:rFonts w:ascii="Times New Roman" w:hAnsi="Times New Roman"/>
          <w:spacing w:val="-1"/>
        </w:rPr>
        <w:t>Regresión</w:t>
      </w:r>
      <w:r>
        <w:rPr>
          <w:rFonts w:ascii="Times New Roman" w:hAnsi="Times New Roman"/>
          <w:spacing w:val="54"/>
        </w:rPr>
        <w:t xml:space="preserve"> </w:t>
      </w:r>
      <w:r>
        <w:rPr>
          <w:rFonts w:ascii="Times New Roman" w:hAnsi="Times New Roman"/>
          <w:spacing w:val="-2"/>
        </w:rPr>
        <w:t>Logística</w:t>
      </w:r>
      <w:r>
        <w:rPr>
          <w:rFonts w:ascii="Times New Roman" w:hAnsi="Times New Roman"/>
          <w:spacing w:val="71"/>
        </w:rPr>
        <w:t xml:space="preserve"> </w:t>
      </w:r>
      <w:r>
        <w:rPr>
          <w:rFonts w:ascii="Times New Roman" w:hAnsi="Times New Roman"/>
          <w:spacing w:val="-1"/>
        </w:rPr>
        <w:t>Geográficamente</w:t>
      </w:r>
      <w:r>
        <w:rPr>
          <w:rFonts w:ascii="Times New Roman" w:hAnsi="Times New Roman"/>
          <w:spacing w:val="11"/>
        </w:rPr>
        <w:t xml:space="preserve"> </w:t>
      </w:r>
      <w:r>
        <w:rPr>
          <w:rFonts w:ascii="Times New Roman" w:hAnsi="Times New Roman"/>
          <w:spacing w:val="-1"/>
        </w:rPr>
        <w:t>Ponderada</w:t>
      </w:r>
      <w:r>
        <w:rPr>
          <w:rFonts w:ascii="Times New Roman" w:hAnsi="Times New Roman"/>
          <w:spacing w:val="11"/>
        </w:rPr>
        <w:t xml:space="preserve"> </w:t>
      </w:r>
      <w:r>
        <w:rPr>
          <w:rFonts w:ascii="Times New Roman" w:hAnsi="Times New Roman"/>
          <w:spacing w:val="-1"/>
        </w:rPr>
        <w:t>para</w:t>
      </w:r>
      <w:r>
        <w:rPr>
          <w:rFonts w:ascii="Times New Roman" w:hAnsi="Times New Roman"/>
          <w:spacing w:val="14"/>
        </w:rPr>
        <w:t xml:space="preserve"> </w:t>
      </w:r>
      <w:r>
        <w:rPr>
          <w:rFonts w:ascii="Times New Roman" w:hAnsi="Times New Roman"/>
          <w:spacing w:val="-1"/>
        </w:rPr>
        <w:t>identificar</w:t>
      </w:r>
      <w:r>
        <w:rPr>
          <w:rFonts w:ascii="Times New Roman" w:hAnsi="Times New Roman"/>
          <w:spacing w:val="15"/>
        </w:rPr>
        <w:t xml:space="preserve"> </w:t>
      </w:r>
      <w:r>
        <w:rPr>
          <w:rFonts w:ascii="Times New Roman" w:hAnsi="Times New Roman"/>
          <w:spacing w:val="1"/>
        </w:rPr>
        <w:t>los</w:t>
      </w:r>
      <w:r>
        <w:rPr>
          <w:rFonts w:ascii="Times New Roman" w:hAnsi="Times New Roman"/>
          <w:spacing w:val="11"/>
        </w:rPr>
        <w:t xml:space="preserve"> </w:t>
      </w:r>
      <w:r>
        <w:rPr>
          <w:rFonts w:ascii="Times New Roman" w:hAnsi="Times New Roman"/>
          <w:spacing w:val="-1"/>
        </w:rPr>
        <w:t>factores</w:t>
      </w:r>
      <w:r>
        <w:rPr>
          <w:rFonts w:ascii="Times New Roman" w:hAnsi="Times New Roman"/>
          <w:spacing w:val="11"/>
        </w:rPr>
        <w:t xml:space="preserve"> </w:t>
      </w:r>
      <w:r>
        <w:rPr>
          <w:rFonts w:ascii="Times New Roman" w:hAnsi="Times New Roman"/>
          <w:spacing w:val="-1"/>
        </w:rPr>
        <w:t>explicativos</w:t>
      </w:r>
      <w:r>
        <w:rPr>
          <w:rFonts w:ascii="Times New Roman" w:hAnsi="Times New Roman"/>
          <w:spacing w:val="11"/>
        </w:rPr>
        <w:t xml:space="preserve"> </w:t>
      </w:r>
      <w:r>
        <w:rPr>
          <w:rFonts w:ascii="Times New Roman" w:hAnsi="Times New Roman"/>
        </w:rPr>
        <w:t>de</w:t>
      </w:r>
      <w:r>
        <w:rPr>
          <w:rFonts w:ascii="Times New Roman" w:hAnsi="Times New Roman"/>
          <w:spacing w:val="11"/>
        </w:rPr>
        <w:t xml:space="preserve"> </w:t>
      </w:r>
      <w:r>
        <w:rPr>
          <w:rFonts w:ascii="Times New Roman" w:hAnsi="Times New Roman"/>
          <w:spacing w:val="-1"/>
        </w:rPr>
        <w:t>la</w:t>
      </w:r>
      <w:r>
        <w:rPr>
          <w:rFonts w:ascii="Times New Roman" w:hAnsi="Times New Roman"/>
          <w:spacing w:val="11"/>
        </w:rPr>
        <w:t xml:space="preserve"> </w:t>
      </w:r>
      <w:r>
        <w:rPr>
          <w:rFonts w:ascii="Times New Roman" w:hAnsi="Times New Roman"/>
        </w:rPr>
        <w:t>distribución</w:t>
      </w:r>
      <w:r>
        <w:rPr>
          <w:rFonts w:ascii="Times New Roman" w:hAnsi="Times New Roman"/>
          <w:spacing w:val="10"/>
        </w:rPr>
        <w:t xml:space="preserve"> </w:t>
      </w:r>
      <w:r>
        <w:rPr>
          <w:rFonts w:ascii="Times New Roman" w:hAnsi="Times New Roman"/>
        </w:rPr>
        <w:t>de</w:t>
      </w:r>
      <w:r>
        <w:rPr>
          <w:rFonts w:ascii="Times New Roman" w:hAnsi="Times New Roman"/>
          <w:spacing w:val="14"/>
        </w:rPr>
        <w:t xml:space="preserve"> </w:t>
      </w:r>
      <w:r>
        <w:rPr>
          <w:rFonts w:ascii="Times New Roman" w:hAnsi="Times New Roman"/>
          <w:spacing w:val="-1"/>
        </w:rPr>
        <w:t>usos</w:t>
      </w:r>
      <w:r>
        <w:rPr>
          <w:rFonts w:ascii="Times New Roman" w:hAnsi="Times New Roman"/>
          <w:spacing w:val="63"/>
        </w:rPr>
        <w:t xml:space="preserve"> </w:t>
      </w:r>
      <w:r>
        <w:rPr>
          <w:rFonts w:ascii="Times New Roman" w:hAnsi="Times New Roman"/>
        </w:rPr>
        <w:t>de</w:t>
      </w:r>
      <w:r>
        <w:rPr>
          <w:rFonts w:ascii="Times New Roman" w:hAnsi="Times New Roman"/>
          <w:spacing w:val="18"/>
        </w:rPr>
        <w:t xml:space="preserve"> </w:t>
      </w:r>
      <w:r>
        <w:rPr>
          <w:rFonts w:ascii="Times New Roman" w:hAnsi="Times New Roman"/>
          <w:spacing w:val="-2"/>
        </w:rPr>
        <w:t>suelo</w:t>
      </w:r>
      <w:r>
        <w:rPr>
          <w:rFonts w:ascii="Times New Roman" w:hAnsi="Times New Roman"/>
          <w:spacing w:val="22"/>
        </w:rPr>
        <w:t xml:space="preserve"> </w:t>
      </w:r>
      <w:r>
        <w:rPr>
          <w:rFonts w:ascii="Times New Roman" w:hAnsi="Times New Roman"/>
          <w:spacing w:val="1"/>
        </w:rPr>
        <w:t>en</w:t>
      </w:r>
      <w:r>
        <w:rPr>
          <w:rFonts w:ascii="Times New Roman" w:hAnsi="Times New Roman"/>
          <w:spacing w:val="18"/>
        </w:rPr>
        <w:t xml:space="preserve"> </w:t>
      </w:r>
      <w:r>
        <w:rPr>
          <w:rFonts w:ascii="Times New Roman" w:hAnsi="Times New Roman"/>
          <w:spacing w:val="-1"/>
        </w:rPr>
        <w:t>escenarios</w:t>
      </w:r>
      <w:r>
        <w:rPr>
          <w:rFonts w:ascii="Times New Roman" w:hAnsi="Times New Roman"/>
          <w:spacing w:val="19"/>
        </w:rPr>
        <w:t xml:space="preserve"> </w:t>
      </w:r>
      <w:r>
        <w:rPr>
          <w:rFonts w:ascii="Times New Roman" w:hAnsi="Times New Roman"/>
          <w:spacing w:val="-1"/>
        </w:rPr>
        <w:t>futuros</w:t>
      </w:r>
      <w:r>
        <w:rPr>
          <w:rFonts w:ascii="Times New Roman" w:hAnsi="Times New Roman"/>
          <w:spacing w:val="19"/>
        </w:rPr>
        <w:t xml:space="preserve"> </w:t>
      </w:r>
      <w:r>
        <w:rPr>
          <w:rFonts w:ascii="Times New Roman" w:hAnsi="Times New Roman"/>
        </w:rPr>
        <w:t>de</w:t>
      </w:r>
      <w:r>
        <w:rPr>
          <w:rFonts w:ascii="Times New Roman" w:hAnsi="Times New Roman"/>
          <w:spacing w:val="18"/>
        </w:rPr>
        <w:t xml:space="preserve"> </w:t>
      </w:r>
      <w:r>
        <w:rPr>
          <w:rFonts w:ascii="Times New Roman" w:hAnsi="Times New Roman"/>
          <w:spacing w:val="-1"/>
        </w:rPr>
        <w:t>crecimiento</w:t>
      </w:r>
      <w:r>
        <w:rPr>
          <w:rFonts w:ascii="Times New Roman" w:hAnsi="Times New Roman"/>
          <w:spacing w:val="22"/>
        </w:rPr>
        <w:t xml:space="preserve"> </w:t>
      </w:r>
      <w:r>
        <w:rPr>
          <w:rFonts w:ascii="Times New Roman" w:hAnsi="Times New Roman"/>
          <w:spacing w:val="-1"/>
        </w:rPr>
        <w:t>urbano.</w:t>
      </w:r>
      <w:r>
        <w:rPr>
          <w:rFonts w:ascii="Times New Roman" w:hAnsi="Times New Roman"/>
          <w:spacing w:val="29"/>
        </w:rPr>
        <w:t xml:space="preserve"> </w:t>
      </w:r>
      <w:r>
        <w:rPr>
          <w:rFonts w:ascii="Times New Roman" w:hAnsi="Times New Roman"/>
          <w:i/>
          <w:spacing w:val="-1"/>
        </w:rPr>
        <w:t>Boletín</w:t>
      </w:r>
      <w:r>
        <w:rPr>
          <w:rFonts w:ascii="Times New Roman" w:hAnsi="Times New Roman"/>
          <w:i/>
          <w:spacing w:val="22"/>
        </w:rPr>
        <w:t xml:space="preserve"> </w:t>
      </w:r>
      <w:r>
        <w:rPr>
          <w:rFonts w:ascii="Times New Roman" w:hAnsi="Times New Roman"/>
          <w:i/>
        </w:rPr>
        <w:t>de</w:t>
      </w:r>
      <w:r>
        <w:rPr>
          <w:rFonts w:ascii="Times New Roman" w:hAnsi="Times New Roman"/>
          <w:i/>
          <w:spacing w:val="18"/>
        </w:rPr>
        <w:t xml:space="preserve"> </w:t>
      </w:r>
      <w:r>
        <w:rPr>
          <w:rFonts w:ascii="Times New Roman" w:hAnsi="Times New Roman"/>
          <w:i/>
          <w:spacing w:val="-2"/>
        </w:rPr>
        <w:t>La</w:t>
      </w:r>
      <w:r>
        <w:rPr>
          <w:rFonts w:ascii="Times New Roman" w:hAnsi="Times New Roman"/>
          <w:i/>
          <w:spacing w:val="22"/>
        </w:rPr>
        <w:t xml:space="preserve"> </w:t>
      </w:r>
      <w:r>
        <w:rPr>
          <w:rFonts w:ascii="Times New Roman" w:hAnsi="Times New Roman"/>
          <w:i/>
          <w:spacing w:val="-1"/>
        </w:rPr>
        <w:t>Asociación</w:t>
      </w:r>
      <w:r>
        <w:rPr>
          <w:rFonts w:ascii="Times New Roman" w:hAnsi="Times New Roman"/>
          <w:i/>
          <w:spacing w:val="18"/>
        </w:rPr>
        <w:t xml:space="preserve"> </w:t>
      </w:r>
      <w:r>
        <w:rPr>
          <w:rFonts w:ascii="Times New Roman" w:hAnsi="Times New Roman"/>
          <w:i/>
        </w:rPr>
        <w:t>de</w:t>
      </w:r>
      <w:r>
        <w:rPr>
          <w:rFonts w:ascii="Times New Roman" w:hAnsi="Times New Roman"/>
          <w:i/>
          <w:spacing w:val="18"/>
        </w:rPr>
        <w:t xml:space="preserve"> </w:t>
      </w:r>
      <w:r>
        <w:rPr>
          <w:rFonts w:ascii="Times New Roman" w:hAnsi="Times New Roman"/>
          <w:i/>
          <w:spacing w:val="-1"/>
        </w:rPr>
        <w:t>Geógrafos</w:t>
      </w:r>
      <w:r>
        <w:rPr>
          <w:rFonts w:ascii="Times New Roman" w:hAnsi="Times New Roman"/>
          <w:i/>
          <w:spacing w:val="69"/>
        </w:rPr>
        <w:t xml:space="preserve"> </w:t>
      </w:r>
      <w:r>
        <w:rPr>
          <w:rFonts w:ascii="Times New Roman" w:hAnsi="Times New Roman"/>
          <w:i/>
          <w:spacing w:val="-1"/>
        </w:rPr>
        <w:t>Españoles</w:t>
      </w:r>
      <w:r>
        <w:rPr>
          <w:rFonts w:ascii="Times New Roman" w:hAnsi="Times New Roman"/>
          <w:spacing w:val="-1"/>
        </w:rPr>
        <w:t>,</w:t>
      </w:r>
      <w:r>
        <w:rPr>
          <w:rFonts w:ascii="Times New Roman" w:hAnsi="Times New Roman"/>
          <w:spacing w:val="2"/>
        </w:rPr>
        <w:t xml:space="preserve"> </w:t>
      </w:r>
      <w:r>
        <w:rPr>
          <w:rFonts w:ascii="Times New Roman" w:hAnsi="Times New Roman"/>
          <w:i/>
        </w:rPr>
        <w:t>88</w:t>
      </w:r>
      <w:r>
        <w:rPr>
          <w:rFonts w:ascii="Times New Roman" w:hAnsi="Times New Roman"/>
        </w:rPr>
        <w:t>.</w:t>
      </w:r>
      <w:r>
        <w:rPr>
          <w:rFonts w:ascii="Times New Roman" w:hAnsi="Times New Roman"/>
          <w:spacing w:val="1"/>
        </w:rPr>
        <w:t xml:space="preserve"> </w:t>
      </w:r>
      <w:r>
        <w:rPr>
          <w:rFonts w:ascii="Times New Roman" w:hAnsi="Times New Roman"/>
          <w:spacing w:val="-1"/>
        </w:rPr>
        <w:t>https://doi.org/10.21138/bage.3052</w:t>
      </w:r>
    </w:p>
    <w:p w:rsidR="00DB3F76" w:rsidRDefault="00A3248F">
      <w:pPr>
        <w:ind w:left="684" w:right="112" w:hanging="568"/>
        <w:jc w:val="both"/>
        <w:rPr>
          <w:rFonts w:ascii="Times New Roman" w:eastAsia="Times New Roman" w:hAnsi="Times New Roman" w:cs="Times New Roman"/>
        </w:rPr>
      </w:pPr>
      <w:r>
        <w:rPr>
          <w:rFonts w:ascii="Times New Roman"/>
          <w:spacing w:val="-1"/>
        </w:rPr>
        <w:t>Morales,</w:t>
      </w:r>
      <w:r>
        <w:rPr>
          <w:rFonts w:ascii="Times New Roman"/>
          <w:spacing w:val="21"/>
        </w:rPr>
        <w:t xml:space="preserve"> </w:t>
      </w:r>
      <w:r>
        <w:rPr>
          <w:rFonts w:ascii="Times New Roman"/>
        </w:rPr>
        <w:t>M.,</w:t>
      </w:r>
      <w:r>
        <w:rPr>
          <w:rFonts w:ascii="Times New Roman"/>
          <w:spacing w:val="21"/>
        </w:rPr>
        <w:t xml:space="preserve"> </w:t>
      </w:r>
      <w:r>
        <w:rPr>
          <w:rFonts w:ascii="Times New Roman"/>
        </w:rPr>
        <w:t>&amp;</w:t>
      </w:r>
      <w:r>
        <w:rPr>
          <w:rFonts w:ascii="Times New Roman"/>
          <w:spacing w:val="17"/>
        </w:rPr>
        <w:t xml:space="preserve"> </w:t>
      </w:r>
      <w:r>
        <w:rPr>
          <w:rFonts w:ascii="Times New Roman"/>
          <w:spacing w:val="-2"/>
        </w:rPr>
        <w:t>Maturana,</w:t>
      </w:r>
      <w:r>
        <w:rPr>
          <w:rFonts w:ascii="Times New Roman"/>
          <w:spacing w:val="21"/>
        </w:rPr>
        <w:t xml:space="preserve"> </w:t>
      </w:r>
      <w:r>
        <w:rPr>
          <w:rFonts w:ascii="Times New Roman"/>
          <w:spacing w:val="-2"/>
        </w:rPr>
        <w:t>F.</w:t>
      </w:r>
      <w:r>
        <w:rPr>
          <w:rFonts w:ascii="Times New Roman"/>
          <w:spacing w:val="21"/>
        </w:rPr>
        <w:t xml:space="preserve"> </w:t>
      </w:r>
      <w:r>
        <w:rPr>
          <w:rFonts w:ascii="Times New Roman"/>
          <w:spacing w:val="-1"/>
        </w:rPr>
        <w:t>(2019).</w:t>
      </w:r>
      <w:r>
        <w:rPr>
          <w:rFonts w:ascii="Times New Roman"/>
          <w:spacing w:val="21"/>
        </w:rPr>
        <w:t xml:space="preserve"> </w:t>
      </w:r>
      <w:r>
        <w:rPr>
          <w:rFonts w:ascii="Times New Roman"/>
          <w:spacing w:val="-1"/>
        </w:rPr>
        <w:t>Analysis</w:t>
      </w:r>
      <w:r>
        <w:rPr>
          <w:rFonts w:ascii="Times New Roman"/>
          <w:spacing w:val="19"/>
        </w:rPr>
        <w:t xml:space="preserve"> </w:t>
      </w:r>
      <w:r>
        <w:rPr>
          <w:rFonts w:ascii="Times New Roman"/>
        </w:rPr>
        <w:t>of</w:t>
      </w:r>
      <w:r>
        <w:rPr>
          <w:rFonts w:ascii="Times New Roman"/>
          <w:spacing w:val="19"/>
        </w:rPr>
        <w:t xml:space="preserve"> </w:t>
      </w:r>
      <w:r>
        <w:rPr>
          <w:rFonts w:ascii="Times New Roman"/>
          <w:spacing w:val="-2"/>
        </w:rPr>
        <w:t>spatial</w:t>
      </w:r>
      <w:r>
        <w:rPr>
          <w:rFonts w:ascii="Times New Roman"/>
          <w:spacing w:val="19"/>
        </w:rPr>
        <w:t xml:space="preserve"> </w:t>
      </w:r>
      <w:r>
        <w:rPr>
          <w:rFonts w:ascii="Times New Roman"/>
          <w:spacing w:val="-1"/>
        </w:rPr>
        <w:t>patterns:</w:t>
      </w:r>
      <w:r>
        <w:rPr>
          <w:rFonts w:ascii="Times New Roman"/>
          <w:spacing w:val="19"/>
        </w:rPr>
        <w:t xml:space="preserve"> </w:t>
      </w:r>
      <w:r>
        <w:rPr>
          <w:rFonts w:ascii="Times New Roman"/>
          <w:spacing w:val="-1"/>
        </w:rPr>
        <w:t>In</w:t>
      </w:r>
      <w:r>
        <w:rPr>
          <w:rFonts w:ascii="Times New Roman"/>
          <w:spacing w:val="18"/>
        </w:rPr>
        <w:t xml:space="preserve"> </w:t>
      </w:r>
      <w:r>
        <w:rPr>
          <w:rFonts w:ascii="Times New Roman"/>
          <w:spacing w:val="-2"/>
        </w:rPr>
        <w:t>the</w:t>
      </w:r>
      <w:r>
        <w:rPr>
          <w:rFonts w:ascii="Times New Roman"/>
          <w:spacing w:val="18"/>
        </w:rPr>
        <w:t xml:space="preserve"> </w:t>
      </w:r>
      <w:r>
        <w:rPr>
          <w:rFonts w:ascii="Times New Roman"/>
          <w:spacing w:val="-1"/>
        </w:rPr>
        <w:t>urban</w:t>
      </w:r>
      <w:r>
        <w:rPr>
          <w:rFonts w:ascii="Times New Roman"/>
          <w:spacing w:val="18"/>
        </w:rPr>
        <w:t xml:space="preserve"> </w:t>
      </w:r>
      <w:r>
        <w:rPr>
          <w:rFonts w:ascii="Times New Roman"/>
          <w:spacing w:val="-1"/>
        </w:rPr>
        <w:t>expansion</w:t>
      </w:r>
      <w:r>
        <w:rPr>
          <w:rFonts w:ascii="Times New Roman"/>
          <w:spacing w:val="22"/>
        </w:rPr>
        <w:t xml:space="preserve"> </w:t>
      </w:r>
      <w:r>
        <w:rPr>
          <w:rFonts w:ascii="Times New Roman"/>
          <w:spacing w:val="-1"/>
        </w:rPr>
        <w:t>of</w:t>
      </w:r>
      <w:r>
        <w:rPr>
          <w:rFonts w:ascii="Times New Roman"/>
          <w:spacing w:val="19"/>
        </w:rPr>
        <w:t xml:space="preserve"> </w:t>
      </w:r>
      <w:r>
        <w:rPr>
          <w:rFonts w:ascii="Times New Roman"/>
          <w:spacing w:val="1"/>
        </w:rPr>
        <w:t>middle-</w:t>
      </w:r>
      <w:r>
        <w:rPr>
          <w:rFonts w:ascii="Times New Roman"/>
          <w:spacing w:val="69"/>
        </w:rPr>
        <w:t xml:space="preserve"> </w:t>
      </w:r>
      <w:r>
        <w:rPr>
          <w:rFonts w:ascii="Times New Roman"/>
          <w:spacing w:val="-1"/>
        </w:rPr>
        <w:t>sized</w:t>
      </w:r>
      <w:r>
        <w:rPr>
          <w:rFonts w:ascii="Times New Roman"/>
          <w:spacing w:val="34"/>
        </w:rPr>
        <w:t xml:space="preserve"> </w:t>
      </w:r>
      <w:r>
        <w:rPr>
          <w:rFonts w:ascii="Times New Roman"/>
          <w:spacing w:val="-2"/>
        </w:rPr>
        <w:t>cities.</w:t>
      </w:r>
      <w:r>
        <w:rPr>
          <w:rFonts w:ascii="Times New Roman"/>
          <w:spacing w:val="35"/>
        </w:rPr>
        <w:t xml:space="preserve"> </w:t>
      </w:r>
      <w:r>
        <w:rPr>
          <w:rFonts w:ascii="Times New Roman"/>
          <w:spacing w:val="-1"/>
        </w:rPr>
        <w:t>The</w:t>
      </w:r>
      <w:r>
        <w:rPr>
          <w:rFonts w:ascii="Times New Roman"/>
          <w:spacing w:val="35"/>
        </w:rPr>
        <w:t xml:space="preserve"> </w:t>
      </w:r>
      <w:r>
        <w:rPr>
          <w:rFonts w:ascii="Times New Roman"/>
          <w:spacing w:val="-1"/>
        </w:rPr>
        <w:t>case</w:t>
      </w:r>
      <w:r>
        <w:rPr>
          <w:rFonts w:ascii="Times New Roman"/>
          <w:spacing w:val="31"/>
        </w:rPr>
        <w:t xml:space="preserve"> </w:t>
      </w:r>
      <w:r>
        <w:rPr>
          <w:rFonts w:ascii="Times New Roman"/>
        </w:rPr>
        <w:t>of</w:t>
      </w:r>
      <w:r>
        <w:rPr>
          <w:rFonts w:ascii="Times New Roman"/>
          <w:spacing w:val="35"/>
        </w:rPr>
        <w:t xml:space="preserve"> </w:t>
      </w:r>
      <w:r>
        <w:rPr>
          <w:rFonts w:ascii="Times New Roman"/>
          <w:spacing w:val="-2"/>
        </w:rPr>
        <w:t>San</w:t>
      </w:r>
      <w:r>
        <w:rPr>
          <w:rFonts w:ascii="Times New Roman"/>
          <w:spacing w:val="34"/>
        </w:rPr>
        <w:t xml:space="preserve"> </w:t>
      </w:r>
      <w:r>
        <w:rPr>
          <w:rFonts w:ascii="Times New Roman"/>
          <w:spacing w:val="-1"/>
        </w:rPr>
        <w:t>Fernando,</w:t>
      </w:r>
      <w:r>
        <w:rPr>
          <w:rFonts w:ascii="Times New Roman"/>
          <w:spacing w:val="33"/>
        </w:rPr>
        <w:t xml:space="preserve"> </w:t>
      </w:r>
      <w:r>
        <w:rPr>
          <w:rFonts w:ascii="Times New Roman"/>
          <w:spacing w:val="-2"/>
        </w:rPr>
        <w:t>Chile.</w:t>
      </w:r>
      <w:r>
        <w:rPr>
          <w:rFonts w:ascii="Times New Roman"/>
          <w:spacing w:val="38"/>
        </w:rPr>
        <w:t xml:space="preserve"> </w:t>
      </w:r>
      <w:r>
        <w:rPr>
          <w:rFonts w:ascii="Times New Roman"/>
          <w:i/>
          <w:spacing w:val="-1"/>
        </w:rPr>
        <w:t>Cuadernos</w:t>
      </w:r>
      <w:r>
        <w:rPr>
          <w:rFonts w:ascii="Times New Roman"/>
          <w:i/>
          <w:spacing w:val="31"/>
        </w:rPr>
        <w:t xml:space="preserve"> </w:t>
      </w:r>
      <w:r>
        <w:rPr>
          <w:rFonts w:ascii="Times New Roman"/>
          <w:i/>
        </w:rPr>
        <w:t>de</w:t>
      </w:r>
      <w:r>
        <w:rPr>
          <w:rFonts w:ascii="Times New Roman"/>
          <w:i/>
          <w:spacing w:val="31"/>
        </w:rPr>
        <w:t xml:space="preserve"> </w:t>
      </w:r>
      <w:r>
        <w:rPr>
          <w:rFonts w:ascii="Times New Roman"/>
          <w:i/>
          <w:spacing w:val="-2"/>
        </w:rPr>
        <w:t>Vivienda</w:t>
      </w:r>
      <w:r>
        <w:rPr>
          <w:rFonts w:ascii="Times New Roman"/>
          <w:i/>
          <w:spacing w:val="34"/>
        </w:rPr>
        <w:t xml:space="preserve"> </w:t>
      </w:r>
      <w:r>
        <w:rPr>
          <w:rFonts w:ascii="Times New Roman"/>
          <w:i/>
        </w:rPr>
        <w:t>y</w:t>
      </w:r>
      <w:r>
        <w:rPr>
          <w:rFonts w:ascii="Times New Roman"/>
          <w:i/>
          <w:spacing w:val="31"/>
        </w:rPr>
        <w:t xml:space="preserve"> </w:t>
      </w:r>
      <w:r>
        <w:rPr>
          <w:rFonts w:ascii="Times New Roman"/>
          <w:i/>
        </w:rPr>
        <w:t>Urbanismo</w:t>
      </w:r>
      <w:r>
        <w:rPr>
          <w:rFonts w:ascii="Times New Roman"/>
        </w:rPr>
        <w:t>,</w:t>
      </w:r>
      <w:r>
        <w:rPr>
          <w:rFonts w:ascii="Times New Roman"/>
          <w:spacing w:val="34"/>
        </w:rPr>
        <w:t xml:space="preserve"> </w:t>
      </w:r>
      <w:r>
        <w:rPr>
          <w:rFonts w:ascii="Times New Roman"/>
          <w:i/>
          <w:spacing w:val="-1"/>
        </w:rPr>
        <w:t>12</w:t>
      </w:r>
      <w:r>
        <w:rPr>
          <w:rFonts w:ascii="Times New Roman"/>
          <w:spacing w:val="-1"/>
        </w:rPr>
        <w:t>(24).</w:t>
      </w:r>
      <w:r>
        <w:rPr>
          <w:rFonts w:ascii="Times New Roman"/>
          <w:spacing w:val="91"/>
        </w:rPr>
        <w:t xml:space="preserve"> </w:t>
      </w:r>
      <w:r>
        <w:rPr>
          <w:rFonts w:ascii="Times New Roman"/>
          <w:spacing w:val="-1"/>
        </w:rPr>
        <w:t>https://doi.org/10.11144/Javeriana.cvu12-24.apee</w:t>
      </w:r>
    </w:p>
    <w:p w:rsidR="00DB3F76" w:rsidRDefault="00A3248F">
      <w:pPr>
        <w:spacing w:line="251" w:lineRule="exact"/>
        <w:ind w:left="116"/>
        <w:rPr>
          <w:rFonts w:ascii="Times New Roman" w:eastAsia="Times New Roman" w:hAnsi="Times New Roman" w:cs="Times New Roman"/>
        </w:rPr>
      </w:pPr>
      <w:r>
        <w:rPr>
          <w:rFonts w:ascii="Times New Roman"/>
        </w:rPr>
        <w:t>MoWHS.</w:t>
      </w:r>
      <w:r>
        <w:rPr>
          <w:rFonts w:ascii="Times New Roman"/>
          <w:spacing w:val="29"/>
        </w:rPr>
        <w:t xml:space="preserve"> </w:t>
      </w:r>
      <w:r>
        <w:rPr>
          <w:rFonts w:ascii="Times New Roman"/>
          <w:spacing w:val="-1"/>
        </w:rPr>
        <w:t>(2008).</w:t>
      </w:r>
      <w:r>
        <w:rPr>
          <w:rFonts w:ascii="Times New Roman"/>
          <w:spacing w:val="29"/>
        </w:rPr>
        <w:t xml:space="preserve"> </w:t>
      </w:r>
      <w:r>
        <w:rPr>
          <w:rFonts w:ascii="Times New Roman"/>
          <w:spacing w:val="-2"/>
        </w:rPr>
        <w:t>Thimphu</w:t>
      </w:r>
      <w:r>
        <w:rPr>
          <w:rFonts w:ascii="Times New Roman"/>
          <w:spacing w:val="26"/>
        </w:rPr>
        <w:t xml:space="preserve"> </w:t>
      </w:r>
      <w:r>
        <w:rPr>
          <w:rFonts w:ascii="Times New Roman"/>
        </w:rPr>
        <w:t>City</w:t>
      </w:r>
      <w:r>
        <w:rPr>
          <w:rFonts w:ascii="Times New Roman"/>
          <w:spacing w:val="26"/>
        </w:rPr>
        <w:t xml:space="preserve"> </w:t>
      </w:r>
      <w:r>
        <w:rPr>
          <w:rFonts w:ascii="Times New Roman"/>
          <w:spacing w:val="-1"/>
        </w:rPr>
        <w:t>Development</w:t>
      </w:r>
      <w:r>
        <w:rPr>
          <w:rFonts w:ascii="Times New Roman"/>
          <w:spacing w:val="31"/>
        </w:rPr>
        <w:t xml:space="preserve"> </w:t>
      </w:r>
      <w:r>
        <w:rPr>
          <w:rFonts w:ascii="Times New Roman"/>
          <w:spacing w:val="-1"/>
        </w:rPr>
        <w:t>Strategy.</w:t>
      </w:r>
      <w:r>
        <w:rPr>
          <w:rFonts w:ascii="Times New Roman"/>
          <w:spacing w:val="29"/>
        </w:rPr>
        <w:t xml:space="preserve"> </w:t>
      </w:r>
      <w:r>
        <w:rPr>
          <w:rFonts w:ascii="Times New Roman"/>
        </w:rPr>
        <w:t>Ministry</w:t>
      </w:r>
      <w:r>
        <w:rPr>
          <w:rFonts w:ascii="Times New Roman"/>
          <w:spacing w:val="26"/>
        </w:rPr>
        <w:t xml:space="preserve"> </w:t>
      </w:r>
      <w:r>
        <w:rPr>
          <w:rFonts w:ascii="Times New Roman"/>
        </w:rPr>
        <w:t>of</w:t>
      </w:r>
      <w:r>
        <w:rPr>
          <w:rFonts w:ascii="Times New Roman"/>
          <w:spacing w:val="31"/>
        </w:rPr>
        <w:t xml:space="preserve"> </w:t>
      </w:r>
      <w:r>
        <w:rPr>
          <w:rFonts w:ascii="Times New Roman"/>
          <w:spacing w:val="-1"/>
        </w:rPr>
        <w:t>Works</w:t>
      </w:r>
      <w:r>
        <w:rPr>
          <w:rFonts w:ascii="Times New Roman"/>
          <w:spacing w:val="27"/>
        </w:rPr>
        <w:t xml:space="preserve"> </w:t>
      </w:r>
      <w:r>
        <w:rPr>
          <w:rFonts w:ascii="Times New Roman"/>
        </w:rPr>
        <w:t>and</w:t>
      </w:r>
      <w:r>
        <w:rPr>
          <w:rFonts w:ascii="Times New Roman"/>
          <w:spacing w:val="30"/>
        </w:rPr>
        <w:t xml:space="preserve"> </w:t>
      </w:r>
      <w:r>
        <w:rPr>
          <w:rFonts w:ascii="Times New Roman"/>
          <w:spacing w:val="-1"/>
        </w:rPr>
        <w:t>Human</w:t>
      </w:r>
      <w:r>
        <w:rPr>
          <w:rFonts w:ascii="Times New Roman"/>
          <w:spacing w:val="30"/>
        </w:rPr>
        <w:t xml:space="preserve"> </w:t>
      </w:r>
      <w:r>
        <w:rPr>
          <w:rFonts w:ascii="Times New Roman"/>
          <w:spacing w:val="-1"/>
        </w:rPr>
        <w:t>Settlement.</w:t>
      </w:r>
    </w:p>
    <w:p w:rsidR="00DB3F76" w:rsidRDefault="00A3248F">
      <w:pPr>
        <w:spacing w:line="252" w:lineRule="exact"/>
        <w:ind w:left="684"/>
        <w:rPr>
          <w:rFonts w:ascii="Times New Roman" w:eastAsia="Times New Roman" w:hAnsi="Times New Roman" w:cs="Times New Roman"/>
        </w:rPr>
      </w:pPr>
      <w:r>
        <w:rPr>
          <w:rFonts w:ascii="Times New Roman"/>
          <w:i/>
        </w:rPr>
        <w:t>Royal</w:t>
      </w:r>
      <w:r>
        <w:rPr>
          <w:rFonts w:ascii="Times New Roman"/>
          <w:i/>
          <w:spacing w:val="-1"/>
        </w:rPr>
        <w:t xml:space="preserve"> Government </w:t>
      </w:r>
      <w:r>
        <w:rPr>
          <w:rFonts w:ascii="Times New Roman"/>
          <w:i/>
        </w:rPr>
        <w:t>of</w:t>
      </w:r>
      <w:r>
        <w:rPr>
          <w:rFonts w:ascii="Times New Roman"/>
          <w:i/>
          <w:spacing w:val="-1"/>
        </w:rPr>
        <w:t xml:space="preserve"> </w:t>
      </w:r>
      <w:r>
        <w:rPr>
          <w:rFonts w:ascii="Times New Roman"/>
          <w:i/>
        </w:rPr>
        <w:t>Bhutan</w:t>
      </w:r>
      <w:r>
        <w:rPr>
          <w:rFonts w:ascii="Times New Roman"/>
        </w:rPr>
        <w:t>.</w:t>
      </w:r>
    </w:p>
    <w:p w:rsidR="00DB3F76" w:rsidRDefault="00A3248F">
      <w:pPr>
        <w:spacing w:before="3"/>
        <w:ind w:left="684" w:right="118" w:hanging="568"/>
        <w:jc w:val="both"/>
        <w:rPr>
          <w:rFonts w:ascii="Times New Roman" w:eastAsia="Times New Roman" w:hAnsi="Times New Roman" w:cs="Times New Roman"/>
        </w:rPr>
      </w:pPr>
      <w:r>
        <w:rPr>
          <w:rFonts w:ascii="Times New Roman" w:eastAsia="Times New Roman" w:hAnsi="Times New Roman" w:cs="Times New Roman"/>
          <w:spacing w:val="-2"/>
        </w:rPr>
        <w:t>Perez,</w:t>
      </w:r>
      <w:r>
        <w:rPr>
          <w:rFonts w:ascii="Times New Roman" w:eastAsia="Times New Roman" w:hAnsi="Times New Roman" w:cs="Times New Roman"/>
          <w:spacing w:val="13"/>
        </w:rPr>
        <w:t xml:space="preserve"> </w:t>
      </w:r>
      <w:r>
        <w:rPr>
          <w:rFonts w:ascii="Times New Roman" w:eastAsia="Times New Roman" w:hAnsi="Times New Roman" w:cs="Times New Roman"/>
        </w:rPr>
        <w:t>J.,</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Ornon,</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13"/>
        </w:rPr>
        <w:t xml:space="preserve"> </w:t>
      </w:r>
      <w:r>
        <w:rPr>
          <w:rFonts w:ascii="Times New Roman" w:eastAsia="Times New Roman" w:hAnsi="Times New Roman" w:cs="Times New Roman"/>
        </w:rPr>
        <w:t>&amp;</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Usui,</w:t>
      </w:r>
      <w:r>
        <w:rPr>
          <w:rFonts w:ascii="Times New Roman" w:eastAsia="Times New Roman" w:hAnsi="Times New Roman" w:cs="Times New Roman"/>
          <w:spacing w:val="13"/>
        </w:rPr>
        <w:t xml:space="preserve"> </w:t>
      </w:r>
      <w:r>
        <w:rPr>
          <w:rFonts w:ascii="Times New Roman" w:eastAsia="Times New Roman" w:hAnsi="Times New Roman" w:cs="Times New Roman"/>
        </w:rPr>
        <w:t>H.</w:t>
      </w:r>
      <w:r>
        <w:rPr>
          <w:rFonts w:ascii="Times New Roman" w:eastAsia="Times New Roman" w:hAnsi="Times New Roman" w:cs="Times New Roman"/>
          <w:spacing w:val="13"/>
        </w:rPr>
        <w:t xml:space="preserve"> </w:t>
      </w:r>
      <w:r>
        <w:rPr>
          <w:rFonts w:ascii="Times New Roman" w:eastAsia="Times New Roman" w:hAnsi="Times New Roman" w:cs="Times New Roman"/>
        </w:rPr>
        <w:t>(2020).</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Classification</w:t>
      </w:r>
      <w:r>
        <w:rPr>
          <w:rFonts w:ascii="Times New Roman" w:eastAsia="Times New Roman" w:hAnsi="Times New Roman" w:cs="Times New Roman"/>
          <w:spacing w:val="10"/>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residential</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buildings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into</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spatial</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patterns</w:t>
      </w:r>
      <w:r>
        <w:rPr>
          <w:rFonts w:ascii="Times New Roman" w:eastAsia="Times New Roman" w:hAnsi="Times New Roman" w:cs="Times New Roman"/>
          <w:spacing w:val="11"/>
        </w:rPr>
        <w:t xml:space="preserve"> </w:t>
      </w:r>
      <w:r>
        <w:rPr>
          <w:rFonts w:ascii="Times New Roman" w:eastAsia="Times New Roman" w:hAnsi="Times New Roman" w:cs="Times New Roman"/>
        </w:rPr>
        <w:t>of</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urban</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growth:</w:t>
      </w:r>
      <w:r>
        <w:rPr>
          <w:rFonts w:ascii="Times New Roman" w:eastAsia="Times New Roman" w:hAnsi="Times New Roman" w:cs="Times New Roman"/>
          <w:spacing w:val="-9"/>
        </w:rPr>
        <w:t xml:space="preserve"> </w:t>
      </w:r>
      <w:r>
        <w:rPr>
          <w:rFonts w:ascii="Times New Roman" w:eastAsia="Times New Roman" w:hAnsi="Times New Roman" w:cs="Times New Roman"/>
        </w:rPr>
        <w:t>A</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morpho-structural</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approach.</w:t>
      </w:r>
      <w:r>
        <w:rPr>
          <w:rFonts w:ascii="Times New Roman" w:eastAsia="Times New Roman" w:hAnsi="Times New Roman" w:cs="Times New Roman"/>
          <w:spacing w:val="-4"/>
        </w:rPr>
        <w:t xml:space="preserve"> </w:t>
      </w:r>
      <w:r>
        <w:rPr>
          <w:rFonts w:ascii="Times New Roman" w:eastAsia="Times New Roman" w:hAnsi="Times New Roman" w:cs="Times New Roman"/>
          <w:i/>
          <w:spacing w:val="-1"/>
        </w:rPr>
        <w:t>Environment</w:t>
      </w:r>
      <w:r>
        <w:rPr>
          <w:rFonts w:ascii="Times New Roman" w:eastAsia="Times New Roman" w:hAnsi="Times New Roman" w:cs="Times New Roman"/>
          <w:i/>
          <w:spacing w:val="-13"/>
        </w:rPr>
        <w:t xml:space="preserve"> </w:t>
      </w:r>
      <w:r>
        <w:rPr>
          <w:rFonts w:ascii="Times New Roman" w:eastAsia="Times New Roman" w:hAnsi="Times New Roman" w:cs="Times New Roman"/>
          <w:i/>
          <w:spacing w:val="-1"/>
        </w:rPr>
        <w:t>and</w:t>
      </w:r>
      <w:r>
        <w:rPr>
          <w:rFonts w:ascii="Times New Roman" w:eastAsia="Times New Roman" w:hAnsi="Times New Roman" w:cs="Times New Roman"/>
          <w:i/>
          <w:spacing w:val="-6"/>
        </w:rPr>
        <w:t xml:space="preserve"> </w:t>
      </w:r>
      <w:r>
        <w:rPr>
          <w:rFonts w:ascii="Times New Roman" w:eastAsia="Times New Roman" w:hAnsi="Times New Roman" w:cs="Times New Roman"/>
          <w:i/>
          <w:spacing w:val="-2"/>
        </w:rPr>
        <w:t>Planning</w:t>
      </w:r>
      <w:r>
        <w:rPr>
          <w:rFonts w:ascii="Times New Roman" w:eastAsia="Times New Roman" w:hAnsi="Times New Roman" w:cs="Times New Roman"/>
          <w:i/>
          <w:spacing w:val="-10"/>
        </w:rPr>
        <w:t xml:space="preserve"> </w:t>
      </w:r>
      <w:r>
        <w:rPr>
          <w:rFonts w:ascii="Times New Roman" w:eastAsia="Times New Roman" w:hAnsi="Times New Roman" w:cs="Times New Roman"/>
          <w:i/>
        </w:rPr>
        <w:t>B:</w:t>
      </w:r>
      <w:r>
        <w:rPr>
          <w:rFonts w:ascii="Times New Roman" w:eastAsia="Times New Roman" w:hAnsi="Times New Roman" w:cs="Times New Roman"/>
          <w:i/>
          <w:spacing w:val="-9"/>
        </w:rPr>
        <w:t xml:space="preserve"> </w:t>
      </w:r>
      <w:r>
        <w:rPr>
          <w:rFonts w:ascii="Times New Roman" w:eastAsia="Times New Roman" w:hAnsi="Times New Roman" w:cs="Times New Roman"/>
          <w:i/>
          <w:spacing w:val="-1"/>
        </w:rPr>
        <w:t>Urban</w:t>
      </w:r>
      <w:r>
        <w:rPr>
          <w:rFonts w:ascii="Times New Roman" w:eastAsia="Times New Roman" w:hAnsi="Times New Roman" w:cs="Times New Roman"/>
          <w:i/>
          <w:spacing w:val="-9"/>
        </w:rPr>
        <w:t xml:space="preserve"> </w:t>
      </w:r>
      <w:r>
        <w:rPr>
          <w:rFonts w:ascii="Times New Roman" w:eastAsia="Times New Roman" w:hAnsi="Times New Roman" w:cs="Times New Roman"/>
          <w:i/>
          <w:spacing w:val="-1"/>
        </w:rPr>
        <w:t>Analytics</w:t>
      </w:r>
      <w:r>
        <w:rPr>
          <w:rFonts w:ascii="Times New Roman" w:eastAsia="Times New Roman" w:hAnsi="Times New Roman" w:cs="Times New Roman"/>
          <w:i/>
          <w:spacing w:val="-9"/>
        </w:rPr>
        <w:t xml:space="preserve"> </w:t>
      </w:r>
      <w:r>
        <w:rPr>
          <w:rFonts w:ascii="Times New Roman" w:eastAsia="Times New Roman" w:hAnsi="Times New Roman" w:cs="Times New Roman"/>
          <w:i/>
          <w:spacing w:val="-1"/>
        </w:rPr>
        <w:t>and</w:t>
      </w:r>
      <w:r>
        <w:rPr>
          <w:rFonts w:ascii="Times New Roman" w:eastAsia="Times New Roman" w:hAnsi="Times New Roman" w:cs="Times New Roman"/>
          <w:i/>
          <w:spacing w:val="81"/>
        </w:rPr>
        <w:t xml:space="preserve"> </w:t>
      </w:r>
      <w:r>
        <w:rPr>
          <w:rFonts w:ascii="Times New Roman" w:eastAsia="Times New Roman" w:hAnsi="Times New Roman" w:cs="Times New Roman"/>
          <w:i/>
          <w:spacing w:val="-1"/>
        </w:rPr>
        <w:t>City Science</w:t>
      </w:r>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i/>
          <w:spacing w:val="-1"/>
        </w:rPr>
        <w:t>0</w:t>
      </w:r>
      <w:r>
        <w:rPr>
          <w:rFonts w:ascii="Times New Roman" w:eastAsia="Times New Roman" w:hAnsi="Times New Roman" w:cs="Times New Roman"/>
          <w:spacing w:val="-1"/>
        </w:rPr>
        <w:t>(0),</w:t>
      </w:r>
      <w:r>
        <w:rPr>
          <w:rFonts w:ascii="Times New Roman" w:eastAsia="Times New Roman" w:hAnsi="Times New Roman" w:cs="Times New Roman"/>
          <w:spacing w:val="1"/>
        </w:rPr>
        <w:t xml:space="preserve"> </w:t>
      </w:r>
      <w:r>
        <w:rPr>
          <w:rFonts w:ascii="Times New Roman" w:eastAsia="Times New Roman" w:hAnsi="Times New Roman" w:cs="Times New Roman"/>
        </w:rPr>
        <w:t>1–16.</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https://doi.org/10.1177/2399808320974377</w:t>
      </w:r>
    </w:p>
    <w:p w:rsidR="00DB3F76" w:rsidRDefault="00A3248F">
      <w:pPr>
        <w:tabs>
          <w:tab w:val="left" w:pos="2056"/>
          <w:tab w:val="left" w:pos="3345"/>
          <w:tab w:val="left" w:pos="5063"/>
          <w:tab w:val="left" w:pos="6499"/>
          <w:tab w:val="left" w:pos="7338"/>
          <w:tab w:val="left" w:pos="8806"/>
        </w:tabs>
        <w:ind w:left="684" w:right="112" w:hanging="568"/>
        <w:jc w:val="both"/>
        <w:rPr>
          <w:rFonts w:ascii="Times New Roman" w:eastAsia="Times New Roman" w:hAnsi="Times New Roman" w:cs="Times New Roman"/>
        </w:rPr>
      </w:pPr>
      <w:r>
        <w:rPr>
          <w:rFonts w:ascii="Times New Roman" w:hAnsi="Times New Roman"/>
        </w:rPr>
        <w:t>Pombo,</w:t>
      </w:r>
      <w:r>
        <w:rPr>
          <w:rFonts w:ascii="Times New Roman" w:hAnsi="Times New Roman"/>
          <w:spacing w:val="-7"/>
        </w:rPr>
        <w:t xml:space="preserve"> </w:t>
      </w:r>
      <w:r>
        <w:rPr>
          <w:rFonts w:ascii="Times New Roman" w:hAnsi="Times New Roman"/>
        </w:rPr>
        <w:t>D.</w:t>
      </w:r>
      <w:r>
        <w:rPr>
          <w:rFonts w:ascii="Times New Roman" w:hAnsi="Times New Roman"/>
          <w:spacing w:val="-3"/>
        </w:rPr>
        <w:t xml:space="preserve"> </w:t>
      </w:r>
      <w:r>
        <w:rPr>
          <w:rFonts w:ascii="Times New Roman" w:hAnsi="Times New Roman"/>
          <w:spacing w:val="-1"/>
        </w:rPr>
        <w:t>(2017).</w:t>
      </w:r>
      <w:r>
        <w:rPr>
          <w:rFonts w:ascii="Times New Roman" w:hAnsi="Times New Roman"/>
          <w:spacing w:val="-7"/>
        </w:rPr>
        <w:t xml:space="preserve"> </w:t>
      </w:r>
      <w:r>
        <w:rPr>
          <w:rFonts w:ascii="Times New Roman" w:hAnsi="Times New Roman"/>
          <w:spacing w:val="-1"/>
        </w:rPr>
        <w:t>Expansión</w:t>
      </w:r>
      <w:r>
        <w:rPr>
          <w:rFonts w:ascii="Times New Roman" w:hAnsi="Times New Roman"/>
          <w:spacing w:val="-6"/>
        </w:rPr>
        <w:t xml:space="preserve"> </w:t>
      </w:r>
      <w:proofErr w:type="gramStart"/>
      <w:r>
        <w:rPr>
          <w:rFonts w:ascii="Times New Roman" w:hAnsi="Times New Roman"/>
          <w:spacing w:val="-1"/>
        </w:rPr>
        <w:t>urbana</w:t>
      </w:r>
      <w:proofErr w:type="gramEnd"/>
      <w:r>
        <w:rPr>
          <w:rFonts w:ascii="Times New Roman" w:hAnsi="Times New Roman"/>
          <w:spacing w:val="-1"/>
        </w:rPr>
        <w:t xml:space="preserve"> acelerada</w:t>
      </w:r>
      <w:r>
        <w:rPr>
          <w:rFonts w:ascii="Times New Roman" w:hAnsi="Times New Roman"/>
          <w:spacing w:val="-5"/>
        </w:rPr>
        <w:t xml:space="preserve"> </w:t>
      </w:r>
      <w:r>
        <w:rPr>
          <w:rFonts w:ascii="Times New Roman" w:hAnsi="Times New Roman"/>
          <w:spacing w:val="-1"/>
        </w:rPr>
        <w:t>en</w:t>
      </w:r>
      <w:r>
        <w:rPr>
          <w:rFonts w:ascii="Times New Roman" w:hAnsi="Times New Roman"/>
          <w:spacing w:val="-6"/>
        </w:rPr>
        <w:t xml:space="preserve"> </w:t>
      </w:r>
      <w:r>
        <w:rPr>
          <w:rFonts w:ascii="Times New Roman" w:hAnsi="Times New Roman"/>
          <w:spacing w:val="-1"/>
        </w:rPr>
        <w:t xml:space="preserve">una </w:t>
      </w:r>
      <w:r>
        <w:rPr>
          <w:rFonts w:ascii="Times New Roman" w:hAnsi="Times New Roman"/>
          <w:spacing w:val="-2"/>
        </w:rPr>
        <w:t xml:space="preserve">ciudad </w:t>
      </w:r>
      <w:r>
        <w:rPr>
          <w:rFonts w:ascii="Times New Roman" w:hAnsi="Times New Roman"/>
          <w:spacing w:val="-1"/>
        </w:rPr>
        <w:t>intermedia:</w:t>
      </w:r>
      <w:r>
        <w:rPr>
          <w:rFonts w:ascii="Times New Roman" w:hAnsi="Times New Roman"/>
          <w:spacing w:val="-5"/>
        </w:rPr>
        <w:t xml:space="preserve"> </w:t>
      </w:r>
      <w:r>
        <w:rPr>
          <w:rFonts w:ascii="Times New Roman" w:hAnsi="Times New Roman"/>
          <w:spacing w:val="-1"/>
        </w:rPr>
        <w:t xml:space="preserve">causas </w:t>
      </w:r>
      <w:r>
        <w:rPr>
          <w:rFonts w:ascii="Times New Roman" w:hAnsi="Times New Roman"/>
        </w:rPr>
        <w:t>y</w:t>
      </w:r>
      <w:r>
        <w:rPr>
          <w:rFonts w:ascii="Times New Roman" w:hAnsi="Times New Roman"/>
          <w:spacing w:val="-6"/>
        </w:rPr>
        <w:t xml:space="preserve"> </w:t>
      </w:r>
      <w:r>
        <w:rPr>
          <w:rFonts w:ascii="Times New Roman" w:hAnsi="Times New Roman"/>
          <w:spacing w:val="-1"/>
        </w:rPr>
        <w:t>consecuencia.</w:t>
      </w:r>
      <w:r>
        <w:rPr>
          <w:rFonts w:ascii="Times New Roman" w:hAnsi="Times New Roman"/>
          <w:spacing w:val="-3"/>
        </w:rPr>
        <w:t xml:space="preserve"> </w:t>
      </w:r>
      <w:r>
        <w:rPr>
          <w:rFonts w:ascii="Times New Roman" w:hAnsi="Times New Roman"/>
          <w:spacing w:val="-1"/>
        </w:rPr>
        <w:t>Santa</w:t>
      </w:r>
      <w:r>
        <w:rPr>
          <w:rFonts w:ascii="Times New Roman" w:hAnsi="Times New Roman"/>
          <w:spacing w:val="67"/>
        </w:rPr>
        <w:t xml:space="preserve"> </w:t>
      </w:r>
      <w:r>
        <w:rPr>
          <w:rFonts w:ascii="Times New Roman" w:hAnsi="Times New Roman"/>
          <w:spacing w:val="-1"/>
        </w:rPr>
        <w:t>Rosa-La</w:t>
      </w:r>
      <w:r>
        <w:rPr>
          <w:rFonts w:ascii="Times New Roman" w:hAnsi="Times New Roman"/>
          <w:spacing w:val="-1"/>
        </w:rPr>
        <w:tab/>
      </w:r>
      <w:r>
        <w:rPr>
          <w:rFonts w:ascii="Times New Roman" w:hAnsi="Times New Roman"/>
          <w:spacing w:val="-1"/>
          <w:w w:val="95"/>
        </w:rPr>
        <w:t>Pampa.</w:t>
      </w:r>
      <w:r>
        <w:rPr>
          <w:rFonts w:ascii="Times New Roman" w:hAnsi="Times New Roman"/>
          <w:spacing w:val="-1"/>
          <w:w w:val="95"/>
        </w:rPr>
        <w:tab/>
      </w:r>
      <w:r>
        <w:rPr>
          <w:rFonts w:ascii="Times New Roman" w:hAnsi="Times New Roman"/>
          <w:i/>
          <w:spacing w:val="-1"/>
        </w:rPr>
        <w:t>Universidad</w:t>
      </w:r>
      <w:r>
        <w:rPr>
          <w:rFonts w:ascii="Times New Roman" w:hAnsi="Times New Roman"/>
          <w:i/>
          <w:spacing w:val="-1"/>
        </w:rPr>
        <w:tab/>
      </w:r>
      <w:r>
        <w:rPr>
          <w:rFonts w:ascii="Times New Roman" w:hAnsi="Times New Roman"/>
          <w:i/>
          <w:spacing w:val="-1"/>
          <w:w w:val="95"/>
        </w:rPr>
        <w:t>Nacional</w:t>
      </w:r>
      <w:r>
        <w:rPr>
          <w:rFonts w:ascii="Times New Roman" w:hAnsi="Times New Roman"/>
          <w:i/>
          <w:spacing w:val="-1"/>
          <w:w w:val="95"/>
        </w:rPr>
        <w:tab/>
      </w:r>
      <w:r>
        <w:rPr>
          <w:rFonts w:ascii="Times New Roman" w:hAnsi="Times New Roman"/>
          <w:i/>
        </w:rPr>
        <w:t>de</w:t>
      </w:r>
      <w:r>
        <w:rPr>
          <w:rFonts w:ascii="Times New Roman" w:hAnsi="Times New Roman"/>
          <w:i/>
        </w:rPr>
        <w:tab/>
      </w:r>
      <w:r>
        <w:rPr>
          <w:rFonts w:ascii="Times New Roman" w:hAnsi="Times New Roman"/>
          <w:i/>
          <w:spacing w:val="-1"/>
        </w:rPr>
        <w:t>Córdoba</w:t>
      </w:r>
      <w:r>
        <w:rPr>
          <w:rFonts w:ascii="Times New Roman" w:hAnsi="Times New Roman"/>
          <w:spacing w:val="-1"/>
        </w:rPr>
        <w:t>,</w:t>
      </w:r>
      <w:r>
        <w:rPr>
          <w:rFonts w:ascii="Times New Roman" w:hAnsi="Times New Roman"/>
          <w:spacing w:val="-1"/>
        </w:rPr>
        <w:tab/>
      </w:r>
      <w:r>
        <w:rPr>
          <w:rFonts w:ascii="Times New Roman" w:hAnsi="Times New Roman"/>
        </w:rPr>
        <w:t>114.</w:t>
      </w:r>
      <w:r>
        <w:rPr>
          <w:rFonts w:ascii="Times New Roman" w:hAnsi="Times New Roman"/>
          <w:spacing w:val="41"/>
        </w:rPr>
        <w:t xml:space="preserve"> </w:t>
      </w:r>
      <w:r>
        <w:rPr>
          <w:rFonts w:ascii="Times New Roman" w:hAnsi="Times New Roman"/>
          <w:spacing w:val="-1"/>
        </w:rPr>
        <w:t>https://rdu.unc.edu.ar/handle/11086/6469</w:t>
      </w:r>
    </w:p>
    <w:p w:rsidR="00DB3F76" w:rsidRDefault="00A3248F">
      <w:pPr>
        <w:ind w:left="684" w:right="112" w:hanging="568"/>
        <w:jc w:val="both"/>
        <w:rPr>
          <w:rFonts w:ascii="Times New Roman" w:eastAsia="Times New Roman" w:hAnsi="Times New Roman" w:cs="Times New Roman"/>
        </w:rPr>
      </w:pPr>
      <w:r>
        <w:rPr>
          <w:rFonts w:ascii="Times New Roman" w:eastAsia="Times New Roman" w:hAnsi="Times New Roman" w:cs="Times New Roman"/>
          <w:spacing w:val="-1"/>
        </w:rPr>
        <w:t>Rojas,</w:t>
      </w:r>
      <w:r>
        <w:rPr>
          <w:rFonts w:ascii="Times New Roman" w:eastAsia="Times New Roman" w:hAnsi="Times New Roman" w:cs="Times New Roman"/>
          <w:spacing w:val="-11"/>
        </w:rPr>
        <w:t xml:space="preserve"> </w:t>
      </w:r>
      <w:r>
        <w:rPr>
          <w:rFonts w:ascii="Times New Roman" w:eastAsia="Times New Roman" w:hAnsi="Times New Roman" w:cs="Times New Roman"/>
        </w:rPr>
        <w:t>C.,</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Pino,</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J.,</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Basnou,</w:t>
      </w:r>
      <w:r>
        <w:rPr>
          <w:rFonts w:ascii="Times New Roman" w:eastAsia="Times New Roman" w:hAnsi="Times New Roman" w:cs="Times New Roman"/>
          <w:spacing w:val="-11"/>
        </w:rPr>
        <w:t xml:space="preserve"> </w:t>
      </w:r>
      <w:r>
        <w:rPr>
          <w:rFonts w:ascii="Times New Roman" w:eastAsia="Times New Roman" w:hAnsi="Times New Roman" w:cs="Times New Roman"/>
        </w:rPr>
        <w:t>C.,</w:t>
      </w:r>
      <w:r>
        <w:rPr>
          <w:rFonts w:ascii="Times New Roman" w:eastAsia="Times New Roman" w:hAnsi="Times New Roman" w:cs="Times New Roman"/>
          <w:spacing w:val="-11"/>
        </w:rPr>
        <w:t xml:space="preserve"> </w:t>
      </w:r>
      <w:r>
        <w:rPr>
          <w:rFonts w:ascii="Times New Roman" w:eastAsia="Times New Roman" w:hAnsi="Times New Roman" w:cs="Times New Roman"/>
        </w:rPr>
        <w:t>&amp;</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Vivanco,</w:t>
      </w:r>
      <w:r>
        <w:rPr>
          <w:rFonts w:ascii="Times New Roman" w:eastAsia="Times New Roman" w:hAnsi="Times New Roman" w:cs="Times New Roman"/>
          <w:spacing w:val="-11"/>
        </w:rPr>
        <w:t xml:space="preserve"> </w:t>
      </w:r>
      <w:r>
        <w:rPr>
          <w:rFonts w:ascii="Times New Roman" w:eastAsia="Times New Roman" w:hAnsi="Times New Roman" w:cs="Times New Roman"/>
        </w:rPr>
        <w:t>M.</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(2013).</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Assessing</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land-use</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and</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-cover</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changes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in</w:t>
      </w:r>
      <w:r>
        <w:rPr>
          <w:rFonts w:ascii="Times New Roman" w:eastAsia="Times New Roman" w:hAnsi="Times New Roman" w:cs="Times New Roman"/>
          <w:spacing w:val="-13"/>
        </w:rPr>
        <w:t xml:space="preserve"> </w:t>
      </w:r>
      <w:r>
        <w:rPr>
          <w:rFonts w:ascii="Times New Roman" w:eastAsia="Times New Roman" w:hAnsi="Times New Roman" w:cs="Times New Roman"/>
        </w:rPr>
        <w:t>relation</w:t>
      </w:r>
      <w:r>
        <w:rPr>
          <w:rFonts w:ascii="Times New Roman" w:eastAsia="Times New Roman" w:hAnsi="Times New Roman" w:cs="Times New Roman"/>
          <w:spacing w:val="71"/>
        </w:rPr>
        <w:t xml:space="preserve"> </w:t>
      </w:r>
      <w:r>
        <w:rPr>
          <w:rFonts w:ascii="Times New Roman" w:eastAsia="Times New Roman" w:hAnsi="Times New Roman" w:cs="Times New Roman"/>
          <w:spacing w:val="-1"/>
        </w:rPr>
        <w:t>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geographic</w:t>
      </w:r>
      <w:r>
        <w:rPr>
          <w:rFonts w:ascii="Times New Roman" w:eastAsia="Times New Roman" w:hAnsi="Times New Roman" w:cs="Times New Roman"/>
        </w:rPr>
        <w:t xml:space="preserve"> </w:t>
      </w:r>
      <w:proofErr w:type="gramStart"/>
      <w:r>
        <w:rPr>
          <w:rFonts w:ascii="Times New Roman" w:eastAsia="Times New Roman" w:hAnsi="Times New Roman" w:cs="Times New Roman"/>
          <w:spacing w:val="-1"/>
        </w:rPr>
        <w:t>factors</w:t>
      </w:r>
      <w:r>
        <w:rPr>
          <w:rFonts w:ascii="Times New Roman" w:eastAsia="Times New Roman" w:hAnsi="Times New Roman" w:cs="Times New Roman"/>
        </w:rPr>
        <w:t xml:space="preserve">  and</w:t>
      </w:r>
      <w:proofErr w:type="gramEnd"/>
      <w:r>
        <w:rPr>
          <w:rFonts w:ascii="Times New Roman" w:eastAsia="Times New Roman" w:hAnsi="Times New Roman" w:cs="Times New Roman"/>
          <w:spacing w:val="3"/>
        </w:rPr>
        <w:t xml:space="preserve"> </w:t>
      </w:r>
      <w:r>
        <w:rPr>
          <w:rFonts w:ascii="Times New Roman" w:eastAsia="Times New Roman" w:hAnsi="Times New Roman" w:cs="Times New Roman"/>
          <w:spacing w:val="-1"/>
        </w:rPr>
        <w:t>urban</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planning</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in</w:t>
      </w:r>
      <w:r>
        <w:rPr>
          <w:rFonts w:ascii="Times New Roman" w:eastAsia="Times New Roman" w:hAnsi="Times New Roman" w:cs="Times New Roman"/>
          <w:spacing w:val="54"/>
        </w:rPr>
        <w:t xml:space="preserve"> </w:t>
      </w:r>
      <w:r>
        <w:rPr>
          <w:rFonts w:ascii="Times New Roman" w:eastAsia="Times New Roman" w:hAnsi="Times New Roman" w:cs="Times New Roman"/>
          <w:spacing w:val="-2"/>
        </w:rPr>
        <w:t>the</w:t>
      </w:r>
      <w:r>
        <w:rPr>
          <w:rFonts w:ascii="Times New Roman" w:eastAsia="Times New Roman" w:hAnsi="Times New Roman" w:cs="Times New Roman"/>
        </w:rPr>
        <w:t xml:space="preserve"> </w:t>
      </w:r>
      <w:r>
        <w:rPr>
          <w:rFonts w:ascii="Times New Roman" w:eastAsia="Times New Roman" w:hAnsi="Times New Roman" w:cs="Times New Roman"/>
          <w:spacing w:val="-1"/>
        </w:rPr>
        <w:t>metropolitan</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area</w:t>
      </w:r>
      <w:r>
        <w:rPr>
          <w:rFonts w:ascii="Times New Roman" w:eastAsia="Times New Roman" w:hAnsi="Times New Roman" w:cs="Times New Roman"/>
        </w:rPr>
        <w:t xml:space="preserve"> of</w:t>
      </w:r>
      <w:r>
        <w:rPr>
          <w:rFonts w:ascii="Times New Roman" w:eastAsia="Times New Roman" w:hAnsi="Times New Roman" w:cs="Times New Roman"/>
          <w:spacing w:val="4"/>
        </w:rPr>
        <w:t xml:space="preserve"> </w:t>
      </w:r>
      <w:r>
        <w:rPr>
          <w:rFonts w:ascii="Times New Roman" w:eastAsia="Times New Roman" w:hAnsi="Times New Roman" w:cs="Times New Roman"/>
          <w:spacing w:val="-1"/>
        </w:rPr>
        <w:t>Concepción</w:t>
      </w:r>
      <w:r>
        <w:rPr>
          <w:rFonts w:ascii="Times New Roman" w:eastAsia="Times New Roman" w:hAnsi="Times New Roman" w:cs="Times New Roman"/>
          <w:spacing w:val="54"/>
        </w:rPr>
        <w:t xml:space="preserve"> </w:t>
      </w:r>
      <w:r>
        <w:rPr>
          <w:rFonts w:ascii="Times New Roman" w:eastAsia="Times New Roman" w:hAnsi="Times New Roman" w:cs="Times New Roman"/>
          <w:spacing w:val="-1"/>
        </w:rPr>
        <w:t>(Chile).</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Implications</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biodiversity</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conservation.</w:t>
      </w:r>
      <w:r>
        <w:rPr>
          <w:rFonts w:ascii="Times New Roman" w:eastAsia="Times New Roman" w:hAnsi="Times New Roman" w:cs="Times New Roman"/>
          <w:spacing w:val="44"/>
        </w:rPr>
        <w:t xml:space="preserve"> </w:t>
      </w:r>
      <w:r>
        <w:rPr>
          <w:rFonts w:ascii="Times New Roman" w:eastAsia="Times New Roman" w:hAnsi="Times New Roman" w:cs="Times New Roman"/>
          <w:i/>
          <w:spacing w:val="-1"/>
        </w:rPr>
        <w:t>Applied</w:t>
      </w:r>
      <w:r>
        <w:rPr>
          <w:rFonts w:ascii="Times New Roman" w:eastAsia="Times New Roman" w:hAnsi="Times New Roman" w:cs="Times New Roman"/>
          <w:i/>
          <w:spacing w:val="35"/>
        </w:rPr>
        <w:t xml:space="preserve"> </w:t>
      </w:r>
      <w:r>
        <w:rPr>
          <w:rFonts w:ascii="Times New Roman" w:eastAsia="Times New Roman" w:hAnsi="Times New Roman" w:cs="Times New Roman"/>
          <w:i/>
          <w:spacing w:val="-1"/>
        </w:rPr>
        <w:t>Geography</w:t>
      </w:r>
      <w:r>
        <w:rPr>
          <w:rFonts w:ascii="Times New Roman" w:eastAsia="Times New Roman" w:hAnsi="Times New Roman" w:cs="Times New Roman"/>
          <w:spacing w:val="-1"/>
        </w:rPr>
        <w:t>,</w:t>
      </w:r>
      <w:r>
        <w:rPr>
          <w:rFonts w:ascii="Times New Roman" w:eastAsia="Times New Roman" w:hAnsi="Times New Roman" w:cs="Times New Roman"/>
          <w:spacing w:val="31"/>
        </w:rPr>
        <w:t xml:space="preserve"> </w:t>
      </w:r>
      <w:r>
        <w:rPr>
          <w:rFonts w:ascii="Times New Roman" w:eastAsia="Times New Roman" w:hAnsi="Times New Roman" w:cs="Times New Roman"/>
          <w:i/>
          <w:spacing w:val="-1"/>
        </w:rPr>
        <w:t>39</w:t>
      </w:r>
      <w:r>
        <w:rPr>
          <w:rFonts w:ascii="Times New Roman" w:eastAsia="Times New Roman" w:hAnsi="Times New Roman" w:cs="Times New Roman"/>
          <w:spacing w:val="-1"/>
        </w:rPr>
        <w:t>(April</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2018),</w:t>
      </w:r>
      <w:r>
        <w:rPr>
          <w:rFonts w:ascii="Times New Roman" w:eastAsia="Times New Roman" w:hAnsi="Times New Roman" w:cs="Times New Roman"/>
          <w:spacing w:val="34"/>
        </w:rPr>
        <w:t xml:space="preserve"> </w:t>
      </w:r>
      <w:r>
        <w:rPr>
          <w:rFonts w:ascii="Times New Roman" w:eastAsia="Times New Roman" w:hAnsi="Times New Roman" w:cs="Times New Roman"/>
          <w:spacing w:val="-1"/>
        </w:rPr>
        <w:t>93–103.</w:t>
      </w:r>
      <w:r>
        <w:rPr>
          <w:rFonts w:ascii="Times New Roman" w:eastAsia="Times New Roman" w:hAnsi="Times New Roman" w:cs="Times New Roman"/>
          <w:spacing w:val="63"/>
        </w:rPr>
        <w:t xml:space="preserve"> </w:t>
      </w:r>
      <w:r>
        <w:rPr>
          <w:rFonts w:ascii="Times New Roman" w:eastAsia="Times New Roman" w:hAnsi="Times New Roman" w:cs="Times New Roman"/>
          <w:spacing w:val="-1"/>
        </w:rPr>
        <w:t>https://doi.org/10.1016/j.apgeog.2012.12.007</w:t>
      </w:r>
    </w:p>
    <w:p w:rsidR="00DB3F76" w:rsidRDefault="00A3248F">
      <w:pPr>
        <w:ind w:left="684" w:right="112" w:hanging="568"/>
        <w:jc w:val="both"/>
        <w:rPr>
          <w:rFonts w:ascii="Times New Roman" w:eastAsia="Times New Roman" w:hAnsi="Times New Roman" w:cs="Times New Roman"/>
        </w:rPr>
      </w:pPr>
      <w:r>
        <w:rPr>
          <w:rFonts w:ascii="Times New Roman" w:eastAsia="Times New Roman" w:hAnsi="Times New Roman" w:cs="Times New Roman"/>
          <w:spacing w:val="-1"/>
        </w:rPr>
        <w:t>Salazar,</w:t>
      </w:r>
      <w:r>
        <w:rPr>
          <w:rFonts w:ascii="Times New Roman" w:eastAsia="Times New Roman" w:hAnsi="Times New Roman" w:cs="Times New Roman"/>
          <w:spacing w:val="-3"/>
        </w:rPr>
        <w:t xml:space="preserve"> </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Henríquez,</w:t>
      </w:r>
      <w:r>
        <w:rPr>
          <w:rFonts w:ascii="Times New Roman" w:eastAsia="Times New Roman" w:hAnsi="Times New Roman" w:cs="Times New Roman"/>
          <w:spacing w:val="-3"/>
        </w:rPr>
        <w:t xml:space="preserve"> </w:t>
      </w:r>
      <w:r>
        <w:rPr>
          <w:rFonts w:ascii="Times New Roman" w:eastAsia="Times New Roman" w:hAnsi="Times New Roman" w:cs="Times New Roman"/>
        </w:rPr>
        <w:t>C.,</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Durán,</w:t>
      </w:r>
      <w:r>
        <w:rPr>
          <w:rFonts w:ascii="Times New Roman" w:eastAsia="Times New Roman" w:hAnsi="Times New Roman" w:cs="Times New Roman"/>
          <w:spacing w:val="-3"/>
        </w:rPr>
        <w:t xml:space="preserve"> </w:t>
      </w:r>
      <w:r>
        <w:rPr>
          <w:rFonts w:ascii="Times New Roman" w:eastAsia="Times New Roman" w:hAnsi="Times New Roman" w:cs="Times New Roman"/>
        </w:rPr>
        <w:t>G.,</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Qüense,</w:t>
      </w:r>
      <w:r>
        <w:rPr>
          <w:rFonts w:ascii="Times New Roman" w:eastAsia="Times New Roman" w:hAnsi="Times New Roman" w:cs="Times New Roman"/>
          <w:spacing w:val="-3"/>
        </w:rPr>
        <w:t xml:space="preserve"> </w:t>
      </w:r>
      <w:r>
        <w:rPr>
          <w:rFonts w:ascii="Times New Roman" w:eastAsia="Times New Roman" w:hAnsi="Times New Roman" w:cs="Times New Roman"/>
        </w:rPr>
        <w:t>J.,</w:t>
      </w:r>
      <w:r>
        <w:rPr>
          <w:rFonts w:ascii="Times New Roman" w:eastAsia="Times New Roman" w:hAnsi="Times New Roman" w:cs="Times New Roman"/>
          <w:spacing w:val="-7"/>
        </w:rPr>
        <w:t xml:space="preserve"> </w:t>
      </w:r>
      <w:r>
        <w:rPr>
          <w:rFonts w:ascii="Times New Roman" w:eastAsia="Times New Roman" w:hAnsi="Times New Roman" w:cs="Times New Roman"/>
        </w:rPr>
        <w:t>&amp;</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Puente-Sotomayor,</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F.</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(2021).</w:t>
      </w:r>
      <w:r>
        <w:rPr>
          <w:rFonts w:ascii="Times New Roman" w:eastAsia="Times New Roman" w:hAnsi="Times New Roman" w:cs="Times New Roman"/>
        </w:rPr>
        <w:t xml:space="preserve"> </w:t>
      </w:r>
      <w:r>
        <w:rPr>
          <w:rFonts w:ascii="Times New Roman" w:eastAsia="Times New Roman" w:hAnsi="Times New Roman" w:cs="Times New Roman"/>
          <w:spacing w:val="-1"/>
        </w:rPr>
        <w:t>How</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to</w:t>
      </w:r>
      <w:r>
        <w:rPr>
          <w:rFonts w:ascii="Times New Roman" w:eastAsia="Times New Roman" w:hAnsi="Times New Roman" w:cs="Times New Roman"/>
          <w:spacing w:val="-2"/>
        </w:rPr>
        <w:t xml:space="preserve"> define</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new</w:t>
      </w:r>
      <w:r>
        <w:rPr>
          <w:rFonts w:ascii="Times New Roman" w:eastAsia="Times New Roman" w:hAnsi="Times New Roman" w:cs="Times New Roman"/>
          <w:spacing w:val="75"/>
        </w:rPr>
        <w:t xml:space="preserve"> </w:t>
      </w:r>
      <w:r>
        <w:rPr>
          <w:rFonts w:ascii="Times New Roman" w:eastAsia="Times New Roman" w:hAnsi="Times New Roman" w:cs="Times New Roman"/>
          <w:spacing w:val="-1"/>
        </w:rPr>
        <w:t>metropolitan</w:t>
      </w:r>
      <w:r>
        <w:rPr>
          <w:rFonts w:ascii="Times New Roman" w:eastAsia="Times New Roman" w:hAnsi="Times New Roman" w:cs="Times New Roman"/>
          <w:spacing w:val="-13"/>
        </w:rPr>
        <w:t xml:space="preserve"> </w:t>
      </w:r>
      <w:r>
        <w:rPr>
          <w:rFonts w:ascii="Times New Roman" w:eastAsia="Times New Roman" w:hAnsi="Times New Roman" w:cs="Times New Roman"/>
        </w:rPr>
        <w:t>area?</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case</w:t>
      </w:r>
      <w:r>
        <w:rPr>
          <w:rFonts w:ascii="Times New Roman" w:eastAsia="Times New Roman" w:hAnsi="Times New Roman" w:cs="Times New Roman"/>
          <w:spacing w:val="-13"/>
        </w:rPr>
        <w:t xml:space="preserve"> </w:t>
      </w:r>
      <w:r>
        <w:rPr>
          <w:rFonts w:ascii="Times New Roman" w:eastAsia="Times New Roman" w:hAnsi="Times New Roman" w:cs="Times New Roman"/>
        </w:rPr>
        <w:t>of</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Quito,</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Ecuador,</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and</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contributions</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urban</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 xml:space="preserve">planning. </w:t>
      </w:r>
      <w:r>
        <w:rPr>
          <w:rFonts w:ascii="Times New Roman" w:eastAsia="Times New Roman" w:hAnsi="Times New Roman" w:cs="Times New Roman"/>
          <w:i/>
        </w:rPr>
        <w:t>Land</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i/>
          <w:spacing w:val="-1"/>
        </w:rPr>
        <w:t>10</w:t>
      </w:r>
      <w:r>
        <w:rPr>
          <w:rFonts w:ascii="Times New Roman" w:eastAsia="Times New Roman" w:hAnsi="Times New Roman" w:cs="Times New Roman"/>
          <w:spacing w:val="-1"/>
        </w:rPr>
        <w:t>(4),</w:t>
      </w:r>
      <w:r>
        <w:rPr>
          <w:rFonts w:ascii="Times New Roman" w:eastAsia="Times New Roman" w:hAnsi="Times New Roman" w:cs="Times New Roman"/>
          <w:spacing w:val="47"/>
        </w:rPr>
        <w:t xml:space="preserve"> </w:t>
      </w:r>
      <w:r>
        <w:rPr>
          <w:rFonts w:ascii="Times New Roman" w:eastAsia="Times New Roman" w:hAnsi="Times New Roman" w:cs="Times New Roman"/>
        </w:rPr>
        <w:t>1–23.</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https://doi.org/10.3390/land10040413</w:t>
      </w:r>
    </w:p>
    <w:p w:rsidR="00DB3F76" w:rsidRDefault="00A3248F">
      <w:pPr>
        <w:ind w:left="684" w:right="116" w:hanging="568"/>
        <w:jc w:val="both"/>
        <w:rPr>
          <w:rFonts w:ascii="Times New Roman" w:eastAsia="Times New Roman" w:hAnsi="Times New Roman" w:cs="Times New Roman"/>
        </w:rPr>
      </w:pPr>
      <w:r>
        <w:rPr>
          <w:rFonts w:ascii="Times New Roman" w:hAnsi="Times New Roman"/>
          <w:spacing w:val="-1"/>
        </w:rPr>
        <w:t>Salazar,</w:t>
      </w:r>
      <w:r>
        <w:rPr>
          <w:rFonts w:ascii="Times New Roman" w:hAnsi="Times New Roman"/>
          <w:spacing w:val="-3"/>
        </w:rPr>
        <w:t xml:space="preserve"> </w:t>
      </w:r>
      <w:r>
        <w:rPr>
          <w:rFonts w:ascii="Times New Roman" w:hAnsi="Times New Roman"/>
        </w:rPr>
        <w:t>E.,</w:t>
      </w:r>
      <w:r>
        <w:rPr>
          <w:rFonts w:ascii="Times New Roman" w:hAnsi="Times New Roman"/>
          <w:spacing w:val="-7"/>
        </w:rPr>
        <w:t xml:space="preserve"> </w:t>
      </w:r>
      <w:r>
        <w:rPr>
          <w:rFonts w:ascii="Times New Roman" w:hAnsi="Times New Roman"/>
          <w:spacing w:val="-1"/>
        </w:rPr>
        <w:t>Henríquez,</w:t>
      </w:r>
      <w:r>
        <w:rPr>
          <w:rFonts w:ascii="Times New Roman" w:hAnsi="Times New Roman"/>
          <w:spacing w:val="-3"/>
        </w:rPr>
        <w:t xml:space="preserve"> </w:t>
      </w:r>
      <w:r>
        <w:rPr>
          <w:rFonts w:ascii="Times New Roman" w:hAnsi="Times New Roman"/>
        </w:rPr>
        <w:t>C.,</w:t>
      </w:r>
      <w:r>
        <w:rPr>
          <w:rFonts w:ascii="Times New Roman" w:hAnsi="Times New Roman"/>
          <w:spacing w:val="-3"/>
        </w:rPr>
        <w:t xml:space="preserve"> </w:t>
      </w:r>
      <w:r>
        <w:rPr>
          <w:rFonts w:ascii="Times New Roman" w:hAnsi="Times New Roman"/>
          <w:spacing w:val="-2"/>
        </w:rPr>
        <w:t>Sliuzas,</w:t>
      </w:r>
      <w:r>
        <w:rPr>
          <w:rFonts w:ascii="Times New Roman" w:hAnsi="Times New Roman"/>
          <w:spacing w:val="-3"/>
        </w:rPr>
        <w:t xml:space="preserve"> </w:t>
      </w:r>
      <w:r>
        <w:rPr>
          <w:rFonts w:ascii="Times New Roman" w:hAnsi="Times New Roman"/>
        </w:rPr>
        <w:t>R.,</w:t>
      </w:r>
      <w:r>
        <w:rPr>
          <w:rFonts w:ascii="Times New Roman" w:hAnsi="Times New Roman"/>
          <w:spacing w:val="-7"/>
        </w:rPr>
        <w:t xml:space="preserve"> </w:t>
      </w:r>
      <w:r>
        <w:rPr>
          <w:rFonts w:ascii="Times New Roman" w:hAnsi="Times New Roman"/>
        </w:rPr>
        <w:t>&amp;</w:t>
      </w:r>
      <w:r>
        <w:rPr>
          <w:rFonts w:ascii="Times New Roman" w:hAnsi="Times New Roman"/>
          <w:spacing w:val="-3"/>
        </w:rPr>
        <w:t xml:space="preserve"> </w:t>
      </w:r>
      <w:r>
        <w:rPr>
          <w:rFonts w:ascii="Times New Roman" w:hAnsi="Times New Roman"/>
          <w:spacing w:val="-2"/>
        </w:rPr>
        <w:t>Qüense,</w:t>
      </w:r>
      <w:r>
        <w:rPr>
          <w:rFonts w:ascii="Times New Roman" w:hAnsi="Times New Roman"/>
          <w:spacing w:val="-3"/>
        </w:rPr>
        <w:t xml:space="preserve"> </w:t>
      </w:r>
      <w:r>
        <w:rPr>
          <w:rFonts w:ascii="Times New Roman" w:hAnsi="Times New Roman"/>
          <w:spacing w:val="1"/>
        </w:rPr>
        <w:t>J.</w:t>
      </w:r>
      <w:r>
        <w:rPr>
          <w:rFonts w:ascii="Times New Roman" w:hAnsi="Times New Roman"/>
          <w:spacing w:val="-3"/>
        </w:rPr>
        <w:t xml:space="preserve"> </w:t>
      </w:r>
      <w:r>
        <w:rPr>
          <w:rFonts w:ascii="Times New Roman" w:hAnsi="Times New Roman"/>
          <w:spacing w:val="-1"/>
        </w:rPr>
        <w:t>(2020).</w:t>
      </w:r>
      <w:r>
        <w:rPr>
          <w:rFonts w:ascii="Times New Roman" w:hAnsi="Times New Roman"/>
          <w:spacing w:val="-7"/>
        </w:rPr>
        <w:t xml:space="preserve"> </w:t>
      </w:r>
      <w:r>
        <w:rPr>
          <w:rFonts w:ascii="Times New Roman" w:hAnsi="Times New Roman"/>
          <w:spacing w:val="-2"/>
        </w:rPr>
        <w:t>Evaluating</w:t>
      </w:r>
      <w:r>
        <w:rPr>
          <w:rFonts w:ascii="Times New Roman" w:hAnsi="Times New Roman"/>
          <w:spacing w:val="-6"/>
        </w:rPr>
        <w:t xml:space="preserve"> </w:t>
      </w:r>
      <w:r>
        <w:rPr>
          <w:rFonts w:ascii="Times New Roman" w:hAnsi="Times New Roman"/>
          <w:spacing w:val="-1"/>
        </w:rPr>
        <w:t>spatial</w:t>
      </w:r>
      <w:r>
        <w:rPr>
          <w:rFonts w:ascii="Times New Roman" w:hAnsi="Times New Roman"/>
          <w:spacing w:val="-5"/>
        </w:rPr>
        <w:t xml:space="preserve"> </w:t>
      </w:r>
      <w:r>
        <w:rPr>
          <w:rFonts w:ascii="Times New Roman" w:hAnsi="Times New Roman"/>
          <w:spacing w:val="-1"/>
        </w:rPr>
        <w:t>scenarios</w:t>
      </w:r>
      <w:r>
        <w:rPr>
          <w:rFonts w:ascii="Times New Roman" w:hAnsi="Times New Roman"/>
          <w:spacing w:val="-5"/>
        </w:rPr>
        <w:t xml:space="preserve"> </w:t>
      </w:r>
      <w:r>
        <w:rPr>
          <w:rFonts w:ascii="Times New Roman" w:hAnsi="Times New Roman"/>
          <w:spacing w:val="1"/>
        </w:rPr>
        <w:t>for</w:t>
      </w:r>
      <w:r>
        <w:rPr>
          <w:rFonts w:ascii="Times New Roman" w:hAnsi="Times New Roman"/>
          <w:spacing w:val="2"/>
        </w:rPr>
        <w:t xml:space="preserve"> </w:t>
      </w:r>
      <w:r>
        <w:rPr>
          <w:rFonts w:ascii="Times New Roman" w:hAnsi="Times New Roman"/>
          <w:spacing w:val="-1"/>
        </w:rPr>
        <w:t>sustainable</w:t>
      </w:r>
      <w:r>
        <w:rPr>
          <w:rFonts w:ascii="Times New Roman" w:hAnsi="Times New Roman"/>
          <w:spacing w:val="79"/>
        </w:rPr>
        <w:t xml:space="preserve"> </w:t>
      </w:r>
      <w:r>
        <w:rPr>
          <w:rFonts w:ascii="Times New Roman" w:hAnsi="Times New Roman"/>
          <w:spacing w:val="-1"/>
        </w:rPr>
        <w:t>development</w:t>
      </w:r>
      <w:r>
        <w:rPr>
          <w:rFonts w:ascii="Times New Roman" w:hAnsi="Times New Roman"/>
          <w:spacing w:val="36"/>
        </w:rPr>
        <w:t xml:space="preserve"> </w:t>
      </w:r>
      <w:r>
        <w:rPr>
          <w:rFonts w:ascii="Times New Roman" w:hAnsi="Times New Roman"/>
          <w:spacing w:val="-1"/>
        </w:rPr>
        <w:t>in</w:t>
      </w:r>
      <w:r>
        <w:rPr>
          <w:rFonts w:ascii="Times New Roman" w:hAnsi="Times New Roman"/>
          <w:spacing w:val="35"/>
        </w:rPr>
        <w:t xml:space="preserve"> </w:t>
      </w:r>
      <w:r>
        <w:rPr>
          <w:rFonts w:ascii="Times New Roman" w:hAnsi="Times New Roman"/>
          <w:spacing w:val="-1"/>
        </w:rPr>
        <w:t>Quito,</w:t>
      </w:r>
      <w:r>
        <w:rPr>
          <w:rFonts w:ascii="Times New Roman" w:hAnsi="Times New Roman"/>
          <w:spacing w:val="38"/>
        </w:rPr>
        <w:t xml:space="preserve"> </w:t>
      </w:r>
      <w:r>
        <w:rPr>
          <w:rFonts w:ascii="Times New Roman" w:hAnsi="Times New Roman"/>
          <w:spacing w:val="-1"/>
        </w:rPr>
        <w:t>Ecuador.</w:t>
      </w:r>
      <w:r>
        <w:rPr>
          <w:rFonts w:ascii="Times New Roman" w:hAnsi="Times New Roman"/>
          <w:spacing w:val="42"/>
        </w:rPr>
        <w:t xml:space="preserve"> </w:t>
      </w:r>
      <w:r>
        <w:rPr>
          <w:rFonts w:ascii="Times New Roman" w:hAnsi="Times New Roman"/>
          <w:i/>
          <w:spacing w:val="-1"/>
        </w:rPr>
        <w:t>ISPRS</w:t>
      </w:r>
      <w:r>
        <w:rPr>
          <w:rFonts w:ascii="Times New Roman" w:hAnsi="Times New Roman"/>
          <w:i/>
          <w:spacing w:val="35"/>
        </w:rPr>
        <w:t xml:space="preserve"> </w:t>
      </w:r>
      <w:r>
        <w:rPr>
          <w:rFonts w:ascii="Times New Roman" w:hAnsi="Times New Roman"/>
          <w:i/>
          <w:spacing w:val="-1"/>
        </w:rPr>
        <w:t>International</w:t>
      </w:r>
      <w:r>
        <w:rPr>
          <w:rFonts w:ascii="Times New Roman" w:hAnsi="Times New Roman"/>
          <w:i/>
          <w:spacing w:val="32"/>
        </w:rPr>
        <w:t xml:space="preserve"> </w:t>
      </w:r>
      <w:r>
        <w:rPr>
          <w:rFonts w:ascii="Times New Roman" w:hAnsi="Times New Roman"/>
          <w:i/>
          <w:spacing w:val="-1"/>
        </w:rPr>
        <w:t>Journal</w:t>
      </w:r>
      <w:r>
        <w:rPr>
          <w:rFonts w:ascii="Times New Roman" w:hAnsi="Times New Roman"/>
          <w:i/>
          <w:spacing w:val="32"/>
        </w:rPr>
        <w:t xml:space="preserve"> </w:t>
      </w:r>
      <w:r>
        <w:rPr>
          <w:rFonts w:ascii="Times New Roman" w:hAnsi="Times New Roman"/>
          <w:i/>
        </w:rPr>
        <w:t>of</w:t>
      </w:r>
      <w:r>
        <w:rPr>
          <w:rFonts w:ascii="Times New Roman" w:hAnsi="Times New Roman"/>
          <w:i/>
          <w:spacing w:val="32"/>
        </w:rPr>
        <w:t xml:space="preserve"> </w:t>
      </w:r>
      <w:r>
        <w:rPr>
          <w:rFonts w:ascii="Times New Roman" w:hAnsi="Times New Roman"/>
          <w:i/>
          <w:spacing w:val="-1"/>
        </w:rPr>
        <w:t>Geo-Information</w:t>
      </w:r>
      <w:r>
        <w:rPr>
          <w:rFonts w:ascii="Times New Roman" w:hAnsi="Times New Roman"/>
          <w:spacing w:val="-1"/>
        </w:rPr>
        <w:t>,</w:t>
      </w:r>
      <w:r>
        <w:rPr>
          <w:rFonts w:ascii="Times New Roman" w:hAnsi="Times New Roman"/>
          <w:spacing w:val="31"/>
        </w:rPr>
        <w:t xml:space="preserve"> </w:t>
      </w:r>
      <w:r>
        <w:rPr>
          <w:rFonts w:ascii="Times New Roman" w:hAnsi="Times New Roman"/>
          <w:i/>
          <w:spacing w:val="-1"/>
        </w:rPr>
        <w:t>9</w:t>
      </w:r>
      <w:r>
        <w:rPr>
          <w:rFonts w:ascii="Times New Roman" w:hAnsi="Times New Roman"/>
          <w:spacing w:val="-1"/>
        </w:rPr>
        <w:t>(3).</w:t>
      </w:r>
      <w:r>
        <w:rPr>
          <w:rFonts w:ascii="Times New Roman" w:hAnsi="Times New Roman"/>
          <w:spacing w:val="63"/>
        </w:rPr>
        <w:t xml:space="preserve"> </w:t>
      </w:r>
      <w:r>
        <w:rPr>
          <w:rFonts w:ascii="Times New Roman" w:hAnsi="Times New Roman"/>
          <w:spacing w:val="-1"/>
        </w:rPr>
        <w:t>https://doi.org/10.3390/ijgi9030141</w:t>
      </w:r>
    </w:p>
    <w:p w:rsidR="00DB3F76" w:rsidRDefault="00A3248F">
      <w:pPr>
        <w:spacing w:before="3"/>
        <w:ind w:left="116"/>
        <w:rPr>
          <w:rFonts w:ascii="Times New Roman" w:eastAsia="Times New Roman" w:hAnsi="Times New Roman" w:cs="Times New Roman"/>
        </w:rPr>
      </w:pPr>
      <w:r>
        <w:rPr>
          <w:rFonts w:ascii="Times New Roman" w:hAnsi="Times New Roman"/>
          <w:spacing w:val="-1"/>
        </w:rPr>
        <w:t xml:space="preserve">Secretaría </w:t>
      </w:r>
      <w:r>
        <w:rPr>
          <w:rFonts w:ascii="Times New Roman" w:hAnsi="Times New Roman"/>
        </w:rPr>
        <w:t>de</w:t>
      </w:r>
      <w:r>
        <w:rPr>
          <w:rFonts w:ascii="Times New Roman" w:hAnsi="Times New Roman"/>
          <w:spacing w:val="-1"/>
        </w:rPr>
        <w:t xml:space="preserve"> Planificación.</w:t>
      </w:r>
      <w:r>
        <w:rPr>
          <w:rFonts w:ascii="Times New Roman" w:hAnsi="Times New Roman"/>
          <w:spacing w:val="1"/>
        </w:rPr>
        <w:t xml:space="preserve"> </w:t>
      </w:r>
      <w:r>
        <w:rPr>
          <w:rFonts w:ascii="Times New Roman" w:hAnsi="Times New Roman"/>
        </w:rPr>
        <w:t>(2016).</w:t>
      </w:r>
      <w:r>
        <w:rPr>
          <w:rFonts w:ascii="Times New Roman" w:hAnsi="Times New Roman"/>
          <w:spacing w:val="6"/>
        </w:rPr>
        <w:t xml:space="preserve"> </w:t>
      </w:r>
      <w:r>
        <w:rPr>
          <w:rFonts w:ascii="Times New Roman" w:hAnsi="Times New Roman"/>
          <w:i/>
          <w:spacing w:val="-1"/>
        </w:rPr>
        <w:t>LOOTUGS</w:t>
      </w:r>
      <w:r>
        <w:rPr>
          <w:rFonts w:ascii="Times New Roman" w:hAnsi="Times New Roman"/>
          <w:spacing w:val="-1"/>
        </w:rPr>
        <w:t>.</w:t>
      </w:r>
    </w:p>
    <w:p w:rsidR="00DB3F76" w:rsidRDefault="00DB3F76">
      <w:pPr>
        <w:spacing w:before="10"/>
        <w:rPr>
          <w:rFonts w:ascii="Times New Roman" w:eastAsia="Times New Roman" w:hAnsi="Times New Roman" w:cs="Times New Roman"/>
          <w:sz w:val="21"/>
          <w:szCs w:val="21"/>
        </w:rPr>
      </w:pPr>
    </w:p>
    <w:p w:rsidR="00DB3F76" w:rsidRDefault="00A3248F">
      <w:pPr>
        <w:ind w:left="684" w:right="113" w:hanging="568"/>
        <w:jc w:val="both"/>
        <w:rPr>
          <w:rFonts w:ascii="Times New Roman" w:eastAsia="Times New Roman" w:hAnsi="Times New Roman" w:cs="Times New Roman"/>
        </w:rPr>
      </w:pPr>
      <w:r>
        <w:rPr>
          <w:rFonts w:ascii="Times New Roman" w:hAnsi="Times New Roman"/>
          <w:spacing w:val="-1"/>
        </w:rPr>
        <w:t>Suárez,</w:t>
      </w:r>
      <w:r>
        <w:rPr>
          <w:rFonts w:ascii="Times New Roman" w:hAnsi="Times New Roman"/>
          <w:spacing w:val="9"/>
        </w:rPr>
        <w:t xml:space="preserve"> </w:t>
      </w:r>
      <w:r>
        <w:rPr>
          <w:rFonts w:ascii="Times New Roman" w:hAnsi="Times New Roman"/>
        </w:rPr>
        <w:t>G.,</w:t>
      </w:r>
      <w:r>
        <w:rPr>
          <w:rFonts w:ascii="Times New Roman" w:hAnsi="Times New Roman"/>
          <w:spacing w:val="9"/>
        </w:rPr>
        <w:t xml:space="preserve"> </w:t>
      </w:r>
      <w:r>
        <w:rPr>
          <w:rFonts w:ascii="Times New Roman" w:hAnsi="Times New Roman"/>
        </w:rPr>
        <w:t>&amp;</w:t>
      </w:r>
      <w:r>
        <w:rPr>
          <w:rFonts w:ascii="Times New Roman" w:hAnsi="Times New Roman"/>
          <w:spacing w:val="5"/>
        </w:rPr>
        <w:t xml:space="preserve"> </w:t>
      </w:r>
      <w:r>
        <w:rPr>
          <w:rFonts w:ascii="Times New Roman" w:hAnsi="Times New Roman"/>
          <w:spacing w:val="-2"/>
        </w:rPr>
        <w:t>Olaya,</w:t>
      </w:r>
      <w:r>
        <w:rPr>
          <w:rFonts w:ascii="Times New Roman" w:hAnsi="Times New Roman"/>
          <w:spacing w:val="9"/>
        </w:rPr>
        <w:t xml:space="preserve"> </w:t>
      </w:r>
      <w:r>
        <w:rPr>
          <w:rFonts w:ascii="Times New Roman" w:hAnsi="Times New Roman"/>
          <w:spacing w:val="-2"/>
        </w:rPr>
        <w:t>L.</w:t>
      </w:r>
      <w:r>
        <w:rPr>
          <w:rFonts w:ascii="Times New Roman" w:hAnsi="Times New Roman"/>
          <w:spacing w:val="9"/>
        </w:rPr>
        <w:t xml:space="preserve"> </w:t>
      </w:r>
      <w:r>
        <w:rPr>
          <w:rFonts w:ascii="Times New Roman" w:hAnsi="Times New Roman"/>
          <w:spacing w:val="-1"/>
        </w:rPr>
        <w:t>(2018).</w:t>
      </w:r>
      <w:r>
        <w:rPr>
          <w:rFonts w:ascii="Times New Roman" w:hAnsi="Times New Roman"/>
          <w:spacing w:val="10"/>
        </w:rPr>
        <w:t xml:space="preserve"> </w:t>
      </w:r>
      <w:r>
        <w:rPr>
          <w:rFonts w:ascii="Times New Roman" w:hAnsi="Times New Roman"/>
          <w:i/>
          <w:spacing w:val="-1"/>
        </w:rPr>
        <w:t>APLICACIÓN</w:t>
      </w:r>
      <w:r>
        <w:rPr>
          <w:rFonts w:ascii="Times New Roman" w:hAnsi="Times New Roman"/>
          <w:i/>
          <w:spacing w:val="9"/>
        </w:rPr>
        <w:t xml:space="preserve"> </w:t>
      </w:r>
      <w:r>
        <w:rPr>
          <w:rFonts w:ascii="Times New Roman" w:hAnsi="Times New Roman"/>
          <w:i/>
        </w:rPr>
        <w:t>DE</w:t>
      </w:r>
      <w:r>
        <w:rPr>
          <w:rFonts w:ascii="Times New Roman" w:hAnsi="Times New Roman"/>
          <w:i/>
          <w:spacing w:val="6"/>
        </w:rPr>
        <w:t xml:space="preserve"> </w:t>
      </w:r>
      <w:r>
        <w:rPr>
          <w:rFonts w:ascii="Times New Roman" w:hAnsi="Times New Roman"/>
          <w:i/>
        </w:rPr>
        <w:t>UN</w:t>
      </w:r>
      <w:r>
        <w:rPr>
          <w:rFonts w:ascii="Times New Roman" w:hAnsi="Times New Roman"/>
          <w:i/>
          <w:spacing w:val="6"/>
        </w:rPr>
        <w:t xml:space="preserve"> </w:t>
      </w:r>
      <w:r>
        <w:rPr>
          <w:rFonts w:ascii="Times New Roman" w:hAnsi="Times New Roman"/>
          <w:i/>
          <w:spacing w:val="-1"/>
        </w:rPr>
        <w:t>MODELO</w:t>
      </w:r>
      <w:r>
        <w:rPr>
          <w:rFonts w:ascii="Times New Roman" w:hAnsi="Times New Roman"/>
          <w:i/>
          <w:spacing w:val="9"/>
        </w:rPr>
        <w:t xml:space="preserve"> </w:t>
      </w:r>
      <w:r>
        <w:rPr>
          <w:rFonts w:ascii="Times New Roman" w:hAnsi="Times New Roman"/>
          <w:i/>
          <w:spacing w:val="-1"/>
        </w:rPr>
        <w:t>PREDICTIVO</w:t>
      </w:r>
      <w:r>
        <w:rPr>
          <w:rFonts w:ascii="Times New Roman" w:hAnsi="Times New Roman"/>
          <w:i/>
          <w:spacing w:val="9"/>
        </w:rPr>
        <w:t xml:space="preserve"> </w:t>
      </w:r>
      <w:r>
        <w:rPr>
          <w:rFonts w:ascii="Times New Roman" w:hAnsi="Times New Roman"/>
          <w:i/>
          <w:spacing w:val="-1"/>
        </w:rPr>
        <w:t>PARA</w:t>
      </w:r>
      <w:r>
        <w:rPr>
          <w:rFonts w:ascii="Times New Roman" w:hAnsi="Times New Roman"/>
          <w:i/>
          <w:spacing w:val="6"/>
        </w:rPr>
        <w:t xml:space="preserve"> </w:t>
      </w:r>
      <w:r>
        <w:rPr>
          <w:rFonts w:ascii="Times New Roman" w:hAnsi="Times New Roman"/>
          <w:i/>
          <w:spacing w:val="-2"/>
        </w:rPr>
        <w:t>EL</w:t>
      </w:r>
      <w:r>
        <w:rPr>
          <w:rFonts w:ascii="Times New Roman" w:hAnsi="Times New Roman"/>
          <w:i/>
          <w:spacing w:val="10"/>
        </w:rPr>
        <w:t xml:space="preserve"> </w:t>
      </w:r>
      <w:r>
        <w:rPr>
          <w:rFonts w:ascii="Times New Roman" w:hAnsi="Times New Roman"/>
          <w:i/>
        </w:rPr>
        <w:t>ANÁLISIS</w:t>
      </w:r>
      <w:r>
        <w:rPr>
          <w:rFonts w:ascii="Times New Roman" w:hAnsi="Times New Roman"/>
          <w:i/>
          <w:spacing w:val="41"/>
        </w:rPr>
        <w:t xml:space="preserve"> </w:t>
      </w:r>
      <w:r>
        <w:rPr>
          <w:rFonts w:ascii="Times New Roman" w:hAnsi="Times New Roman"/>
          <w:i/>
        </w:rPr>
        <w:t>DEL</w:t>
      </w:r>
      <w:r>
        <w:rPr>
          <w:rFonts w:ascii="Times New Roman" w:hAnsi="Times New Roman"/>
          <w:i/>
          <w:spacing w:val="43"/>
        </w:rPr>
        <w:t xml:space="preserve"> </w:t>
      </w:r>
      <w:r>
        <w:rPr>
          <w:rFonts w:ascii="Times New Roman" w:hAnsi="Times New Roman"/>
          <w:i/>
          <w:spacing w:val="-1"/>
        </w:rPr>
        <w:t>IMPACTO</w:t>
      </w:r>
      <w:r>
        <w:rPr>
          <w:rFonts w:ascii="Times New Roman" w:hAnsi="Times New Roman"/>
          <w:i/>
          <w:spacing w:val="42"/>
        </w:rPr>
        <w:t xml:space="preserve"> </w:t>
      </w:r>
      <w:r>
        <w:rPr>
          <w:rFonts w:ascii="Times New Roman" w:hAnsi="Times New Roman"/>
          <w:i/>
          <w:spacing w:val="-1"/>
        </w:rPr>
        <w:t>GENERADO</w:t>
      </w:r>
      <w:r>
        <w:rPr>
          <w:rFonts w:ascii="Times New Roman" w:hAnsi="Times New Roman"/>
          <w:i/>
          <w:spacing w:val="42"/>
        </w:rPr>
        <w:t xml:space="preserve"> </w:t>
      </w:r>
      <w:r>
        <w:rPr>
          <w:rFonts w:ascii="Times New Roman" w:hAnsi="Times New Roman"/>
          <w:i/>
          <w:spacing w:val="-1"/>
        </w:rPr>
        <w:t>POR</w:t>
      </w:r>
      <w:r>
        <w:rPr>
          <w:rFonts w:ascii="Times New Roman" w:hAnsi="Times New Roman"/>
          <w:i/>
          <w:spacing w:val="43"/>
        </w:rPr>
        <w:t xml:space="preserve"> </w:t>
      </w:r>
      <w:r>
        <w:rPr>
          <w:rFonts w:ascii="Times New Roman" w:hAnsi="Times New Roman"/>
          <w:i/>
          <w:spacing w:val="-2"/>
        </w:rPr>
        <w:t>EL</w:t>
      </w:r>
      <w:r>
        <w:rPr>
          <w:rFonts w:ascii="Times New Roman" w:hAnsi="Times New Roman"/>
          <w:i/>
          <w:spacing w:val="39"/>
        </w:rPr>
        <w:t xml:space="preserve"> </w:t>
      </w:r>
      <w:r>
        <w:rPr>
          <w:rFonts w:ascii="Times New Roman" w:hAnsi="Times New Roman"/>
          <w:i/>
        </w:rPr>
        <w:t>CAMBIO</w:t>
      </w:r>
      <w:r>
        <w:rPr>
          <w:rFonts w:ascii="Times New Roman" w:hAnsi="Times New Roman"/>
          <w:i/>
          <w:spacing w:val="42"/>
        </w:rPr>
        <w:t xml:space="preserve"> </w:t>
      </w:r>
      <w:r>
        <w:rPr>
          <w:rFonts w:ascii="Times New Roman" w:hAnsi="Times New Roman"/>
          <w:i/>
          <w:spacing w:val="-2"/>
        </w:rPr>
        <w:t>DE</w:t>
      </w:r>
      <w:r>
        <w:rPr>
          <w:rFonts w:ascii="Times New Roman" w:hAnsi="Times New Roman"/>
          <w:i/>
          <w:spacing w:val="43"/>
        </w:rPr>
        <w:t xml:space="preserve"> </w:t>
      </w:r>
      <w:r>
        <w:rPr>
          <w:rFonts w:ascii="Times New Roman" w:hAnsi="Times New Roman"/>
          <w:i/>
          <w:spacing w:val="-1"/>
        </w:rPr>
        <w:t>COBERTURA</w:t>
      </w:r>
      <w:r>
        <w:rPr>
          <w:rFonts w:ascii="Times New Roman" w:hAnsi="Times New Roman"/>
          <w:i/>
          <w:spacing w:val="43"/>
        </w:rPr>
        <w:t xml:space="preserve"> </w:t>
      </w:r>
      <w:r>
        <w:rPr>
          <w:rFonts w:ascii="Times New Roman" w:hAnsi="Times New Roman"/>
          <w:i/>
          <w:spacing w:val="-1"/>
        </w:rPr>
        <w:t>URBANA</w:t>
      </w:r>
      <w:r>
        <w:rPr>
          <w:rFonts w:ascii="Times New Roman" w:hAnsi="Times New Roman"/>
          <w:i/>
          <w:spacing w:val="43"/>
        </w:rPr>
        <w:t xml:space="preserve"> </w:t>
      </w:r>
      <w:r>
        <w:rPr>
          <w:rFonts w:ascii="Times New Roman" w:hAnsi="Times New Roman"/>
          <w:i/>
          <w:spacing w:val="-2"/>
        </w:rPr>
        <w:t>EN</w:t>
      </w:r>
      <w:r>
        <w:rPr>
          <w:rFonts w:ascii="Times New Roman" w:hAnsi="Times New Roman"/>
          <w:i/>
          <w:spacing w:val="42"/>
        </w:rPr>
        <w:t xml:space="preserve"> </w:t>
      </w:r>
      <w:r>
        <w:rPr>
          <w:rFonts w:ascii="Times New Roman" w:hAnsi="Times New Roman"/>
          <w:i/>
        </w:rPr>
        <w:t>EL</w:t>
      </w:r>
      <w:r>
        <w:rPr>
          <w:rFonts w:ascii="Times New Roman" w:hAnsi="Times New Roman"/>
          <w:i/>
          <w:spacing w:val="41"/>
        </w:rPr>
        <w:t xml:space="preserve"> </w:t>
      </w:r>
      <w:r>
        <w:rPr>
          <w:rFonts w:ascii="Times New Roman" w:hAnsi="Times New Roman"/>
          <w:i/>
          <w:spacing w:val="-1"/>
        </w:rPr>
        <w:t>MUNICIPIO</w:t>
      </w:r>
      <w:r>
        <w:rPr>
          <w:rFonts w:ascii="Times New Roman" w:hAnsi="Times New Roman"/>
          <w:i/>
          <w:spacing w:val="1"/>
        </w:rPr>
        <w:t xml:space="preserve"> </w:t>
      </w:r>
      <w:r>
        <w:rPr>
          <w:rFonts w:ascii="Times New Roman" w:hAnsi="Times New Roman"/>
          <w:i/>
        </w:rPr>
        <w:t>DE</w:t>
      </w:r>
      <w:r>
        <w:rPr>
          <w:rFonts w:ascii="Times New Roman" w:hAnsi="Times New Roman"/>
          <w:i/>
          <w:spacing w:val="2"/>
        </w:rPr>
        <w:t xml:space="preserve"> </w:t>
      </w:r>
      <w:r>
        <w:rPr>
          <w:rFonts w:ascii="Times New Roman" w:hAnsi="Times New Roman"/>
          <w:i/>
          <w:spacing w:val="-1"/>
        </w:rPr>
        <w:t>MOSQUERA,</w:t>
      </w:r>
      <w:r>
        <w:rPr>
          <w:rFonts w:ascii="Times New Roman" w:hAnsi="Times New Roman"/>
          <w:i/>
          <w:spacing w:val="-3"/>
        </w:rPr>
        <w:t xml:space="preserve"> </w:t>
      </w:r>
      <w:r>
        <w:rPr>
          <w:rFonts w:ascii="Times New Roman" w:hAnsi="Times New Roman"/>
          <w:i/>
        </w:rPr>
        <w:t>CUNDINAMARCA</w:t>
      </w:r>
      <w:r>
        <w:rPr>
          <w:rFonts w:ascii="Times New Roman" w:hAnsi="Times New Roman"/>
        </w:rPr>
        <w:t>.</w:t>
      </w:r>
    </w:p>
    <w:p w:rsidR="00DB3F76" w:rsidRDefault="00A3248F">
      <w:pPr>
        <w:ind w:left="684" w:right="120" w:hanging="568"/>
        <w:jc w:val="both"/>
        <w:rPr>
          <w:rFonts w:ascii="Times New Roman" w:eastAsia="Times New Roman" w:hAnsi="Times New Roman" w:cs="Times New Roman"/>
        </w:rPr>
      </w:pPr>
      <w:r>
        <w:rPr>
          <w:rFonts w:ascii="Times New Roman" w:eastAsia="Times New Roman" w:hAnsi="Times New Roman" w:cs="Times New Roman"/>
          <w:spacing w:val="-1"/>
        </w:rPr>
        <w:t>Thuon,</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T.</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(2021).</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How</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formalization</w:t>
      </w:r>
      <w:r>
        <w:rPr>
          <w:rFonts w:ascii="Times New Roman" w:eastAsia="Times New Roman" w:hAnsi="Times New Roman" w:cs="Times New Roman"/>
          <w:spacing w:val="10"/>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urban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spatial</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plan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affects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marginalized</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groups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and</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resilience</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practices</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in</w:t>
      </w:r>
      <w:r>
        <w:rPr>
          <w:rFonts w:ascii="Times New Roman" w:eastAsia="Times New Roman" w:hAnsi="Times New Roman" w:cs="Times New Roman"/>
          <w:spacing w:val="-2"/>
        </w:rPr>
        <w:t xml:space="preserve"> </w:t>
      </w:r>
      <w:r>
        <w:rPr>
          <w:rFonts w:ascii="Times New Roman" w:eastAsia="Times New Roman" w:hAnsi="Times New Roman" w:cs="Times New Roman"/>
        </w:rPr>
        <w:t>Cambodia</w:t>
      </w:r>
      <w:r>
        <w:rPr>
          <w:rFonts w:ascii="Times New Roman" w:eastAsia="Times New Roman" w:hAnsi="Times New Roman" w:cs="Times New Roman"/>
          <w:spacing w:val="-1"/>
        </w:rPr>
        <w:t xml:space="preserve"> secondary</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town:</w:t>
      </w:r>
      <w:r>
        <w:rPr>
          <w:rFonts w:ascii="Times New Roman" w:eastAsia="Times New Roman" w:hAnsi="Times New Roman" w:cs="Times New Roman"/>
          <w:spacing w:val="3"/>
        </w:rPr>
        <w:t xml:space="preserve">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rPr>
        <w:t>case</w:t>
      </w:r>
      <w:r>
        <w:rPr>
          <w:rFonts w:ascii="Times New Roman" w:eastAsia="Times New Roman" w:hAnsi="Times New Roman" w:cs="Times New Roman"/>
          <w:spacing w:val="-1"/>
        </w:rPr>
        <w:t xml:space="preserve"> study</w:t>
      </w:r>
      <w:r>
        <w:rPr>
          <w:rFonts w:ascii="Times New Roman" w:eastAsia="Times New Roman" w:hAnsi="Times New Roman" w:cs="Times New Roman"/>
          <w:spacing w:val="5"/>
        </w:rPr>
        <w:t xml:space="preserve"> </w:t>
      </w:r>
      <w:r>
        <w:rPr>
          <w:rFonts w:ascii="Times New Roman" w:eastAsia="Times New Roman" w:hAnsi="Times New Roman" w:cs="Times New Roman"/>
        </w:rPr>
        <w:t>from</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Battambang.</w:t>
      </w:r>
      <w:r>
        <w:rPr>
          <w:rFonts w:ascii="Times New Roman" w:eastAsia="Times New Roman" w:hAnsi="Times New Roman" w:cs="Times New Roman"/>
          <w:spacing w:val="4"/>
        </w:rPr>
        <w:t xml:space="preserve"> </w:t>
      </w:r>
      <w:r>
        <w:rPr>
          <w:rFonts w:ascii="Times New Roman" w:eastAsia="Times New Roman" w:hAnsi="Times New Roman" w:cs="Times New Roman"/>
          <w:i/>
        </w:rPr>
        <w:t>Regional</w:t>
      </w:r>
      <w:r>
        <w:rPr>
          <w:rFonts w:ascii="Times New Roman" w:eastAsia="Times New Roman" w:hAnsi="Times New Roman" w:cs="Times New Roman"/>
          <w:i/>
          <w:spacing w:val="-5"/>
        </w:rPr>
        <w:t xml:space="preserve"> </w:t>
      </w:r>
      <w:r>
        <w:rPr>
          <w:rFonts w:ascii="Times New Roman" w:eastAsia="Times New Roman" w:hAnsi="Times New Roman" w:cs="Times New Roman"/>
          <w:i/>
          <w:spacing w:val="-1"/>
        </w:rPr>
        <w:t>Science Policy</w:t>
      </w:r>
      <w:r>
        <w:rPr>
          <w:rFonts w:ascii="Times New Roman" w:eastAsia="Times New Roman" w:hAnsi="Times New Roman" w:cs="Times New Roman"/>
          <w:i/>
          <w:spacing w:val="29"/>
        </w:rPr>
        <w:t xml:space="preserve"> </w:t>
      </w:r>
      <w:r>
        <w:rPr>
          <w:rFonts w:ascii="Times New Roman" w:eastAsia="Times New Roman" w:hAnsi="Times New Roman" w:cs="Times New Roman"/>
          <w:i/>
        </w:rPr>
        <w:t>and</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Practice</w:t>
      </w:r>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i/>
          <w:spacing w:val="-1"/>
        </w:rPr>
        <w:t>February</w:t>
      </w:r>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rPr>
        <w:t>1–22.</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https://doi.org/10.1111/rsp3.12403</w:t>
      </w:r>
    </w:p>
    <w:p w:rsidR="00DB3F76" w:rsidRDefault="00A3248F">
      <w:pPr>
        <w:tabs>
          <w:tab w:val="left" w:pos="1483"/>
          <w:tab w:val="left" w:pos="1799"/>
          <w:tab w:val="left" w:pos="2874"/>
          <w:tab w:val="left" w:pos="3765"/>
          <w:tab w:val="left" w:pos="5292"/>
          <w:tab w:val="left" w:pos="5755"/>
          <w:tab w:val="left" w:pos="6718"/>
          <w:tab w:val="left" w:pos="8048"/>
          <w:tab w:val="left" w:pos="8404"/>
        </w:tabs>
        <w:spacing w:before="3"/>
        <w:ind w:left="684" w:right="115" w:hanging="568"/>
        <w:rPr>
          <w:rFonts w:ascii="Times New Roman" w:eastAsia="Times New Roman" w:hAnsi="Times New Roman" w:cs="Times New Roman"/>
        </w:rPr>
      </w:pPr>
      <w:r>
        <w:rPr>
          <w:rFonts w:ascii="Times New Roman" w:hAnsi="Times New Roman"/>
          <w:spacing w:val="-2"/>
        </w:rPr>
        <w:t>United Nations.</w:t>
      </w:r>
      <w:r>
        <w:rPr>
          <w:rFonts w:ascii="Times New Roman" w:hAnsi="Times New Roman"/>
          <w:spacing w:val="-3"/>
        </w:rPr>
        <w:t xml:space="preserve"> </w:t>
      </w:r>
      <w:r>
        <w:rPr>
          <w:rFonts w:ascii="Times New Roman" w:hAnsi="Times New Roman"/>
        </w:rPr>
        <w:t>(2018).</w:t>
      </w:r>
      <w:r>
        <w:rPr>
          <w:rFonts w:ascii="Times New Roman" w:hAnsi="Times New Roman"/>
          <w:spacing w:val="-4"/>
        </w:rPr>
        <w:t xml:space="preserve"> </w:t>
      </w:r>
      <w:r>
        <w:rPr>
          <w:rFonts w:ascii="Times New Roman" w:hAnsi="Times New Roman"/>
          <w:i/>
        </w:rPr>
        <w:t>Las</w:t>
      </w:r>
      <w:r>
        <w:rPr>
          <w:rFonts w:ascii="Times New Roman" w:hAnsi="Times New Roman"/>
          <w:i/>
          <w:spacing w:val="-5"/>
        </w:rPr>
        <w:t xml:space="preserve"> </w:t>
      </w:r>
      <w:r>
        <w:rPr>
          <w:rFonts w:ascii="Times New Roman" w:hAnsi="Times New Roman"/>
          <w:i/>
          <w:spacing w:val="-1"/>
        </w:rPr>
        <w:t>ciudades</w:t>
      </w:r>
      <w:r>
        <w:rPr>
          <w:rFonts w:ascii="Times New Roman" w:hAnsi="Times New Roman"/>
          <w:i/>
          <w:spacing w:val="-5"/>
        </w:rPr>
        <w:t xml:space="preserve"> </w:t>
      </w:r>
      <w:r>
        <w:rPr>
          <w:rFonts w:ascii="Times New Roman" w:hAnsi="Times New Roman"/>
          <w:i/>
          <w:spacing w:val="-1"/>
        </w:rPr>
        <w:t>seguirán</w:t>
      </w:r>
      <w:r>
        <w:rPr>
          <w:rFonts w:ascii="Times New Roman" w:hAnsi="Times New Roman"/>
          <w:i/>
          <w:spacing w:val="-2"/>
        </w:rPr>
        <w:t xml:space="preserve"> </w:t>
      </w:r>
      <w:r>
        <w:rPr>
          <w:rFonts w:ascii="Times New Roman" w:hAnsi="Times New Roman"/>
          <w:i/>
          <w:spacing w:val="-1"/>
        </w:rPr>
        <w:t>creciendo,</w:t>
      </w:r>
      <w:r>
        <w:rPr>
          <w:rFonts w:ascii="Times New Roman" w:hAnsi="Times New Roman"/>
          <w:i/>
          <w:spacing w:val="-3"/>
        </w:rPr>
        <w:t xml:space="preserve"> </w:t>
      </w:r>
      <w:r>
        <w:rPr>
          <w:rFonts w:ascii="Times New Roman" w:hAnsi="Times New Roman"/>
          <w:i/>
          <w:spacing w:val="-1"/>
        </w:rPr>
        <w:t>sobre</w:t>
      </w:r>
      <w:r>
        <w:rPr>
          <w:rFonts w:ascii="Times New Roman" w:hAnsi="Times New Roman"/>
          <w:i/>
          <w:spacing w:val="-5"/>
        </w:rPr>
        <w:t xml:space="preserve"> </w:t>
      </w:r>
      <w:r>
        <w:rPr>
          <w:rFonts w:ascii="Times New Roman" w:hAnsi="Times New Roman"/>
          <w:i/>
          <w:spacing w:val="-1"/>
        </w:rPr>
        <w:t>todo</w:t>
      </w:r>
      <w:r>
        <w:rPr>
          <w:rFonts w:ascii="Times New Roman" w:hAnsi="Times New Roman"/>
          <w:i/>
          <w:spacing w:val="-6"/>
        </w:rPr>
        <w:t xml:space="preserve"> </w:t>
      </w:r>
      <w:r>
        <w:rPr>
          <w:rFonts w:ascii="Times New Roman" w:hAnsi="Times New Roman"/>
          <w:i/>
          <w:spacing w:val="-1"/>
        </w:rPr>
        <w:t>en</w:t>
      </w:r>
      <w:r>
        <w:rPr>
          <w:rFonts w:ascii="Times New Roman" w:hAnsi="Times New Roman"/>
          <w:i/>
          <w:spacing w:val="-2"/>
        </w:rPr>
        <w:t xml:space="preserve"> </w:t>
      </w:r>
      <w:r>
        <w:rPr>
          <w:rFonts w:ascii="Times New Roman" w:hAnsi="Times New Roman"/>
          <w:i/>
          <w:spacing w:val="-1"/>
        </w:rPr>
        <w:t>los</w:t>
      </w:r>
      <w:r>
        <w:rPr>
          <w:rFonts w:ascii="Times New Roman" w:hAnsi="Times New Roman"/>
          <w:i/>
          <w:spacing w:val="-9"/>
        </w:rPr>
        <w:t xml:space="preserve"> </w:t>
      </w:r>
      <w:r>
        <w:rPr>
          <w:rFonts w:ascii="Times New Roman" w:hAnsi="Times New Roman"/>
          <w:i/>
          <w:spacing w:val="-1"/>
        </w:rPr>
        <w:t>países</w:t>
      </w:r>
      <w:r>
        <w:rPr>
          <w:rFonts w:ascii="Times New Roman" w:hAnsi="Times New Roman"/>
          <w:i/>
          <w:spacing w:val="-5"/>
        </w:rPr>
        <w:t xml:space="preserve"> </w:t>
      </w:r>
      <w:r>
        <w:rPr>
          <w:rFonts w:ascii="Times New Roman" w:hAnsi="Times New Roman"/>
          <w:i/>
          <w:spacing w:val="-1"/>
        </w:rPr>
        <w:t>en</w:t>
      </w:r>
      <w:r>
        <w:rPr>
          <w:rFonts w:ascii="Times New Roman" w:hAnsi="Times New Roman"/>
          <w:i/>
          <w:spacing w:val="-2"/>
        </w:rPr>
        <w:t xml:space="preserve"> </w:t>
      </w:r>
      <w:r>
        <w:rPr>
          <w:rFonts w:ascii="Times New Roman" w:hAnsi="Times New Roman"/>
          <w:i/>
          <w:spacing w:val="-1"/>
        </w:rPr>
        <w:t>desarrollo</w:t>
      </w:r>
      <w:r>
        <w:rPr>
          <w:rFonts w:ascii="Times New Roman" w:hAnsi="Times New Roman"/>
          <w:i/>
          <w:spacing w:val="-2"/>
        </w:rPr>
        <w:t xml:space="preserve"> </w:t>
      </w:r>
      <w:r>
        <w:rPr>
          <w:rFonts w:ascii="Times New Roman" w:hAnsi="Times New Roman"/>
          <w:i/>
        </w:rPr>
        <w:t>|</w:t>
      </w:r>
      <w:r>
        <w:rPr>
          <w:rFonts w:ascii="Times New Roman" w:hAnsi="Times New Roman"/>
          <w:i/>
          <w:spacing w:val="-4"/>
        </w:rPr>
        <w:t xml:space="preserve"> </w:t>
      </w:r>
      <w:r>
        <w:rPr>
          <w:rFonts w:ascii="Times New Roman" w:hAnsi="Times New Roman"/>
          <w:i/>
          <w:spacing w:val="-1"/>
        </w:rPr>
        <w:t>ONU</w:t>
      </w:r>
      <w:r>
        <w:rPr>
          <w:rFonts w:ascii="Times New Roman" w:hAnsi="Times New Roman"/>
          <w:i/>
          <w:spacing w:val="53"/>
        </w:rPr>
        <w:t xml:space="preserve"> </w:t>
      </w:r>
      <w:r>
        <w:rPr>
          <w:rFonts w:ascii="Times New Roman" w:hAnsi="Times New Roman"/>
          <w:i/>
          <w:spacing w:val="-1"/>
        </w:rPr>
        <w:t>DAES</w:t>
      </w:r>
      <w:r>
        <w:rPr>
          <w:rFonts w:ascii="Times New Roman" w:hAnsi="Times New Roman"/>
          <w:i/>
          <w:spacing w:val="-1"/>
        </w:rPr>
        <w:tab/>
      </w:r>
      <w:r>
        <w:rPr>
          <w:rFonts w:ascii="Times New Roman" w:hAnsi="Times New Roman"/>
          <w:i/>
        </w:rPr>
        <w:t>|</w:t>
      </w:r>
      <w:r>
        <w:rPr>
          <w:rFonts w:ascii="Times New Roman" w:hAnsi="Times New Roman"/>
          <w:i/>
        </w:rPr>
        <w:tab/>
      </w:r>
      <w:r>
        <w:rPr>
          <w:rFonts w:ascii="Times New Roman" w:hAnsi="Times New Roman"/>
          <w:i/>
          <w:spacing w:val="-1"/>
        </w:rPr>
        <w:t>Naciones</w:t>
      </w:r>
      <w:r>
        <w:rPr>
          <w:rFonts w:ascii="Times New Roman" w:hAnsi="Times New Roman"/>
          <w:i/>
          <w:spacing w:val="-1"/>
        </w:rPr>
        <w:tab/>
      </w:r>
      <w:r>
        <w:rPr>
          <w:rFonts w:ascii="Times New Roman" w:hAnsi="Times New Roman"/>
          <w:i/>
          <w:spacing w:val="-1"/>
          <w:w w:val="95"/>
        </w:rPr>
        <w:t>Unidas</w:t>
      </w:r>
      <w:r>
        <w:rPr>
          <w:rFonts w:ascii="Times New Roman" w:hAnsi="Times New Roman"/>
          <w:i/>
          <w:spacing w:val="-1"/>
          <w:w w:val="95"/>
        </w:rPr>
        <w:tab/>
        <w:t>Departamento</w:t>
      </w:r>
      <w:r>
        <w:rPr>
          <w:rFonts w:ascii="Times New Roman" w:hAnsi="Times New Roman"/>
          <w:i/>
          <w:spacing w:val="-1"/>
          <w:w w:val="95"/>
        </w:rPr>
        <w:tab/>
      </w:r>
      <w:r>
        <w:rPr>
          <w:rFonts w:ascii="Times New Roman" w:hAnsi="Times New Roman"/>
          <w:i/>
        </w:rPr>
        <w:t>de</w:t>
      </w:r>
      <w:r>
        <w:rPr>
          <w:rFonts w:ascii="Times New Roman" w:hAnsi="Times New Roman"/>
          <w:i/>
        </w:rPr>
        <w:tab/>
      </w:r>
      <w:r>
        <w:rPr>
          <w:rFonts w:ascii="Times New Roman" w:hAnsi="Times New Roman"/>
          <w:i/>
          <w:w w:val="95"/>
        </w:rPr>
        <w:t>Asuntos</w:t>
      </w:r>
      <w:r>
        <w:rPr>
          <w:rFonts w:ascii="Times New Roman" w:hAnsi="Times New Roman"/>
          <w:i/>
          <w:w w:val="95"/>
        </w:rPr>
        <w:tab/>
      </w:r>
      <w:r>
        <w:rPr>
          <w:rFonts w:ascii="Times New Roman" w:hAnsi="Times New Roman"/>
          <w:i/>
          <w:spacing w:val="-1"/>
        </w:rPr>
        <w:t>Económicos</w:t>
      </w:r>
      <w:r>
        <w:rPr>
          <w:rFonts w:ascii="Times New Roman" w:hAnsi="Times New Roman"/>
          <w:i/>
          <w:spacing w:val="-1"/>
        </w:rPr>
        <w:tab/>
      </w:r>
      <w:r>
        <w:rPr>
          <w:rFonts w:ascii="Times New Roman" w:hAnsi="Times New Roman"/>
          <w:i/>
        </w:rPr>
        <w:t>y</w:t>
      </w:r>
      <w:r>
        <w:rPr>
          <w:rFonts w:ascii="Times New Roman" w:hAnsi="Times New Roman"/>
          <w:i/>
        </w:rPr>
        <w:tab/>
      </w:r>
      <w:r>
        <w:rPr>
          <w:rFonts w:ascii="Times New Roman" w:hAnsi="Times New Roman"/>
          <w:i/>
          <w:spacing w:val="-1"/>
        </w:rPr>
        <w:t>Sociales</w:t>
      </w:r>
      <w:r>
        <w:rPr>
          <w:rFonts w:ascii="Times New Roman" w:hAnsi="Times New Roman"/>
          <w:spacing w:val="-1"/>
        </w:rPr>
        <w:t>.</w:t>
      </w:r>
      <w:r>
        <w:rPr>
          <w:rFonts w:ascii="Times New Roman" w:hAnsi="Times New Roman"/>
          <w:spacing w:val="41"/>
        </w:rPr>
        <w:t xml:space="preserve"> </w:t>
      </w:r>
      <w:r>
        <w:rPr>
          <w:rFonts w:ascii="Times New Roman" w:hAnsi="Times New Roman"/>
          <w:spacing w:val="-1"/>
        </w:rPr>
        <w:t>https://</w:t>
      </w:r>
      <w:hyperlink r:id="rId87">
        <w:r>
          <w:rPr>
            <w:rFonts w:ascii="Times New Roman" w:hAnsi="Times New Roman"/>
            <w:spacing w:val="-1"/>
          </w:rPr>
          <w:t>www.un.org/development/desa/es/news/population/2018-world-urbanization-</w:t>
        </w:r>
      </w:hyperlink>
      <w:r>
        <w:rPr>
          <w:rFonts w:ascii="Times New Roman" w:hAnsi="Times New Roman"/>
          <w:spacing w:val="63"/>
        </w:rPr>
        <w:t xml:space="preserve"> </w:t>
      </w:r>
      <w:r>
        <w:rPr>
          <w:rFonts w:ascii="Times New Roman" w:hAnsi="Times New Roman"/>
          <w:spacing w:val="-1"/>
        </w:rPr>
        <w:t>prospects.html</w:t>
      </w:r>
    </w:p>
    <w:p w:rsidR="00DB3F76" w:rsidRDefault="00A3248F">
      <w:pPr>
        <w:ind w:left="684" w:right="115" w:hanging="568"/>
        <w:rPr>
          <w:rFonts w:ascii="Times New Roman" w:eastAsia="Times New Roman" w:hAnsi="Times New Roman" w:cs="Times New Roman"/>
        </w:rPr>
      </w:pPr>
      <w:r>
        <w:rPr>
          <w:rFonts w:ascii="Times New Roman" w:eastAsia="Times New Roman" w:hAnsi="Times New Roman" w:cs="Times New Roman"/>
          <w:spacing w:val="-2"/>
        </w:rPr>
        <w:t>Urriza,</w:t>
      </w:r>
      <w:r>
        <w:rPr>
          <w:rFonts w:ascii="Times New Roman" w:eastAsia="Times New Roman" w:hAnsi="Times New Roman" w:cs="Times New Roman"/>
          <w:spacing w:val="5"/>
        </w:rPr>
        <w:t xml:space="preserve"> </w:t>
      </w:r>
      <w:r>
        <w:rPr>
          <w:rFonts w:ascii="Times New Roman" w:eastAsia="Times New Roman" w:hAnsi="Times New Roman" w:cs="Times New Roman"/>
        </w:rPr>
        <w:t>G.,</w:t>
      </w:r>
      <w:r>
        <w:rPr>
          <w:rFonts w:ascii="Times New Roman" w:eastAsia="Times New Roman" w:hAnsi="Times New Roman" w:cs="Times New Roman"/>
          <w:spacing w:val="5"/>
        </w:rPr>
        <w:t xml:space="preserve"> </w:t>
      </w:r>
      <w:r>
        <w:rPr>
          <w:rFonts w:ascii="Times New Roman" w:eastAsia="Times New Roman" w:hAnsi="Times New Roman" w:cs="Times New Roman"/>
        </w:rPr>
        <w:t>&amp;</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Garriz,</w:t>
      </w:r>
      <w:r>
        <w:rPr>
          <w:rFonts w:ascii="Times New Roman" w:eastAsia="Times New Roman" w:hAnsi="Times New Roman" w:cs="Times New Roman"/>
          <w:spacing w:val="5"/>
        </w:rPr>
        <w:t xml:space="preserve"> </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(2014).</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¿Expansión</w:t>
      </w:r>
      <w:r>
        <w:rPr>
          <w:rFonts w:ascii="Times New Roman" w:eastAsia="Times New Roman" w:hAnsi="Times New Roman" w:cs="Times New Roman"/>
          <w:spacing w:val="2"/>
        </w:rPr>
        <w:t xml:space="preserve"> </w:t>
      </w:r>
      <w:proofErr w:type="gramStart"/>
      <w:r>
        <w:rPr>
          <w:rFonts w:ascii="Times New Roman" w:eastAsia="Times New Roman" w:hAnsi="Times New Roman" w:cs="Times New Roman"/>
          <w:spacing w:val="-1"/>
        </w:rPr>
        <w:t>urbana</w:t>
      </w:r>
      <w:proofErr w:type="gramEnd"/>
      <w:r>
        <w:rPr>
          <w:rFonts w:ascii="Times New Roman" w:eastAsia="Times New Roman" w:hAnsi="Times New Roman" w:cs="Times New Roman"/>
          <w:spacing w:val="3"/>
        </w:rPr>
        <w:t xml:space="preserve"> </w:t>
      </w:r>
      <w:r>
        <w:rPr>
          <w:rFonts w:ascii="Times New Roman" w:eastAsia="Times New Roman" w:hAnsi="Times New Roman" w:cs="Times New Roman"/>
        </w:rPr>
        <w:t>o</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desarrollo</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compacto?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Estado</w:t>
      </w:r>
      <w:r>
        <w:rPr>
          <w:rFonts w:ascii="Times New Roman" w:eastAsia="Times New Roman" w:hAnsi="Times New Roman" w:cs="Times New Roman"/>
          <w:spacing w:val="6"/>
        </w:rPr>
        <w:t xml:space="preserve"> </w:t>
      </w:r>
      <w:r>
        <w:rPr>
          <w:rFonts w:ascii="Times New Roman" w:eastAsia="Times New Roman" w:hAnsi="Times New Roman" w:cs="Times New Roman"/>
        </w:rPr>
        <w:t>de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situación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una</w:t>
      </w:r>
      <w:r>
        <w:rPr>
          <w:rFonts w:ascii="Times New Roman" w:eastAsia="Times New Roman" w:hAnsi="Times New Roman" w:cs="Times New Roman"/>
          <w:spacing w:val="57"/>
        </w:rPr>
        <w:t xml:space="preserve"> </w:t>
      </w:r>
      <w:r>
        <w:rPr>
          <w:rFonts w:ascii="Times New Roman" w:eastAsia="Times New Roman" w:hAnsi="Times New Roman" w:cs="Times New Roman"/>
          <w:spacing w:val="-2"/>
        </w:rPr>
        <w:t>ciudad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intermedia: Bahía Blanca,</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Argentina.</w:t>
      </w:r>
      <w:r>
        <w:rPr>
          <w:rFonts w:ascii="Times New Roman" w:eastAsia="Times New Roman" w:hAnsi="Times New Roman" w:cs="Times New Roman"/>
          <w:spacing w:val="6"/>
        </w:rPr>
        <w:t xml:space="preserve"> </w:t>
      </w:r>
      <w:r>
        <w:rPr>
          <w:rFonts w:ascii="Times New Roman" w:eastAsia="Times New Roman" w:hAnsi="Times New Roman" w:cs="Times New Roman"/>
          <w:i/>
          <w:spacing w:val="-2"/>
        </w:rPr>
        <w:t>Revista</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Universitaria</w:t>
      </w:r>
      <w:r>
        <w:rPr>
          <w:rFonts w:ascii="Times New Roman" w:eastAsia="Times New Roman" w:hAnsi="Times New Roman" w:cs="Times New Roman"/>
          <w:i/>
          <w:spacing w:val="2"/>
        </w:rPr>
        <w:t xml:space="preserve"> </w:t>
      </w:r>
      <w:r>
        <w:rPr>
          <w:rFonts w:ascii="Times New Roman" w:eastAsia="Times New Roman" w:hAnsi="Times New Roman" w:cs="Times New Roman"/>
          <w:i/>
        </w:rPr>
        <w:t>de</w:t>
      </w:r>
      <w:r>
        <w:rPr>
          <w:rFonts w:ascii="Times New Roman" w:eastAsia="Times New Roman" w:hAnsi="Times New Roman" w:cs="Times New Roman"/>
          <w:i/>
          <w:spacing w:val="-1"/>
        </w:rPr>
        <w:t xml:space="preserve"> </w:t>
      </w:r>
      <w:r>
        <w:rPr>
          <w:rFonts w:ascii="Times New Roman" w:eastAsia="Times New Roman" w:hAnsi="Times New Roman" w:cs="Times New Roman"/>
          <w:i/>
        </w:rPr>
        <w:t>Geografía</w:t>
      </w:r>
      <w:r>
        <w:rPr>
          <w:rFonts w:ascii="Times New Roman" w:eastAsia="Times New Roman" w:hAnsi="Times New Roman" w:cs="Times New Roman"/>
        </w:rPr>
        <w:t>,</w:t>
      </w:r>
      <w:r>
        <w:rPr>
          <w:rFonts w:ascii="Times New Roman" w:eastAsia="Times New Roman" w:hAnsi="Times New Roman" w:cs="Times New Roman"/>
          <w:spacing w:val="-2"/>
        </w:rPr>
        <w:t xml:space="preserve"> </w:t>
      </w:r>
      <w:r>
        <w:rPr>
          <w:rFonts w:ascii="Times New Roman" w:eastAsia="Times New Roman" w:hAnsi="Times New Roman" w:cs="Times New Roman"/>
          <w:i/>
          <w:spacing w:val="-1"/>
        </w:rPr>
        <w:t>23</w:t>
      </w:r>
      <w:r>
        <w:rPr>
          <w:rFonts w:ascii="Times New Roman" w:eastAsia="Times New Roman" w:hAnsi="Times New Roman" w:cs="Times New Roman"/>
          <w:spacing w:val="-1"/>
        </w:rPr>
        <w:t>(2),</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97–123.</w:t>
      </w:r>
      <w:hyperlink r:id="rId88">
        <w:r>
          <w:rPr>
            <w:rFonts w:ascii="Times New Roman" w:eastAsia="Times New Roman" w:hAnsi="Times New Roman" w:cs="Times New Roman"/>
            <w:spacing w:val="89"/>
          </w:rPr>
          <w:t xml:space="preserve"> </w:t>
        </w:r>
        <w:r>
          <w:rPr>
            <w:rFonts w:ascii="Times New Roman" w:eastAsia="Times New Roman" w:hAnsi="Times New Roman" w:cs="Times New Roman"/>
            <w:spacing w:val="-1"/>
          </w:rPr>
          <w:t>http://www.scielo.org.ar/scielo.php?script=sci_arttext&amp;pid=S1852-</w:t>
        </w:r>
      </w:hyperlink>
      <w:r>
        <w:rPr>
          <w:rFonts w:ascii="Times New Roman" w:eastAsia="Times New Roman" w:hAnsi="Times New Roman" w:cs="Times New Roman"/>
          <w:spacing w:val="69"/>
        </w:rPr>
        <w:t xml:space="preserve"> </w:t>
      </w:r>
      <w:r>
        <w:rPr>
          <w:rFonts w:ascii="Times New Roman" w:eastAsia="Times New Roman" w:hAnsi="Times New Roman" w:cs="Times New Roman"/>
          <w:spacing w:val="-1"/>
        </w:rPr>
        <w:t>42652014000200003&amp;</w:t>
      </w:r>
      <w:proofErr w:type="gramStart"/>
      <w:r>
        <w:rPr>
          <w:rFonts w:ascii="Times New Roman" w:eastAsia="Times New Roman" w:hAnsi="Times New Roman" w:cs="Times New Roman"/>
          <w:spacing w:val="-1"/>
        </w:rPr>
        <w:t>lng=</w:t>
      </w:r>
      <w:proofErr w:type="gramEnd"/>
      <w:r>
        <w:rPr>
          <w:rFonts w:ascii="Times New Roman" w:eastAsia="Times New Roman" w:hAnsi="Times New Roman" w:cs="Times New Roman"/>
          <w:spacing w:val="-1"/>
        </w:rPr>
        <w:t>es&amp;nrm=iso&amp;tlng=es</w:t>
      </w:r>
    </w:p>
    <w:p w:rsidR="00DB3F76" w:rsidRDefault="00A3248F">
      <w:pPr>
        <w:spacing w:line="252" w:lineRule="exact"/>
        <w:ind w:left="116"/>
        <w:rPr>
          <w:rFonts w:ascii="Times New Roman" w:eastAsia="Times New Roman" w:hAnsi="Times New Roman" w:cs="Times New Roman"/>
        </w:rPr>
      </w:pPr>
      <w:r>
        <w:rPr>
          <w:rFonts w:ascii="Times New Roman"/>
          <w:spacing w:val="-2"/>
        </w:rPr>
        <w:t>USGS.</w:t>
      </w:r>
      <w:r>
        <w:rPr>
          <w:rFonts w:ascii="Times New Roman"/>
          <w:spacing w:val="1"/>
        </w:rPr>
        <w:t xml:space="preserve"> </w:t>
      </w:r>
      <w:r>
        <w:rPr>
          <w:rFonts w:ascii="Times New Roman"/>
          <w:spacing w:val="-1"/>
        </w:rPr>
        <w:t>(2021).</w:t>
      </w:r>
      <w:r>
        <w:rPr>
          <w:rFonts w:ascii="Times New Roman"/>
          <w:spacing w:val="4"/>
        </w:rPr>
        <w:t xml:space="preserve"> </w:t>
      </w:r>
      <w:r>
        <w:rPr>
          <w:rFonts w:ascii="Times New Roman"/>
          <w:i/>
          <w:spacing w:val="-1"/>
        </w:rPr>
        <w:t>USGS</w:t>
      </w:r>
      <w:r>
        <w:rPr>
          <w:rFonts w:ascii="Times New Roman"/>
          <w:i/>
          <w:spacing w:val="-2"/>
        </w:rPr>
        <w:t xml:space="preserve"> </w:t>
      </w:r>
      <w:r>
        <w:rPr>
          <w:rFonts w:ascii="Times New Roman"/>
          <w:i/>
          <w:spacing w:val="-1"/>
        </w:rPr>
        <w:t>Earth</w:t>
      </w:r>
      <w:r>
        <w:rPr>
          <w:rFonts w:ascii="Times New Roman"/>
          <w:i/>
          <w:spacing w:val="-2"/>
        </w:rPr>
        <w:t xml:space="preserve"> </w:t>
      </w:r>
      <w:r>
        <w:rPr>
          <w:rFonts w:ascii="Times New Roman"/>
          <w:i/>
          <w:spacing w:val="-1"/>
        </w:rPr>
        <w:t>Explorer</w:t>
      </w:r>
      <w:r>
        <w:rPr>
          <w:rFonts w:ascii="Times New Roman"/>
          <w:spacing w:val="-1"/>
        </w:rPr>
        <w:t>.</w:t>
      </w:r>
    </w:p>
    <w:p w:rsidR="00DB3F76" w:rsidRDefault="00DB3F76">
      <w:pPr>
        <w:spacing w:line="252" w:lineRule="exact"/>
        <w:rPr>
          <w:rFonts w:ascii="Times New Roman" w:eastAsia="Times New Roman" w:hAnsi="Times New Roman" w:cs="Times New Roman"/>
        </w:rPr>
        <w:sectPr w:rsidR="00DB3F76">
          <w:headerReference w:type="default" r:id="rId89"/>
          <w:pgSz w:w="11910" w:h="16840"/>
          <w:pgMar w:top="1100" w:right="1300" w:bottom="920" w:left="1300" w:header="904" w:footer="737"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7"/>
        <w:rPr>
          <w:rFonts w:ascii="Times New Roman" w:eastAsia="Times New Roman" w:hAnsi="Times New Roman" w:cs="Times New Roman"/>
          <w:sz w:val="18"/>
          <w:szCs w:val="18"/>
        </w:rPr>
      </w:pPr>
    </w:p>
    <w:p w:rsidR="00DB3F76" w:rsidRDefault="00A3248F">
      <w:pPr>
        <w:spacing w:before="71"/>
        <w:ind w:left="684" w:right="115" w:hanging="568"/>
        <w:jc w:val="both"/>
        <w:rPr>
          <w:rFonts w:ascii="Times New Roman" w:eastAsia="Times New Roman" w:hAnsi="Times New Roman" w:cs="Times New Roman"/>
        </w:rPr>
      </w:pPr>
      <w:r>
        <w:rPr>
          <w:rFonts w:ascii="Times New Roman" w:eastAsia="Times New Roman" w:hAnsi="Times New Roman" w:cs="Times New Roman"/>
          <w:spacing w:val="-2"/>
        </w:rPr>
        <w:t>Wang,</w:t>
      </w:r>
      <w:r>
        <w:rPr>
          <w:rFonts w:ascii="Times New Roman" w:eastAsia="Times New Roman" w:hAnsi="Times New Roman" w:cs="Times New Roman"/>
          <w:spacing w:val="29"/>
        </w:rPr>
        <w:t xml:space="preserve"> </w:t>
      </w:r>
      <w:r>
        <w:rPr>
          <w:rFonts w:ascii="Times New Roman" w:eastAsia="Times New Roman" w:hAnsi="Times New Roman" w:cs="Times New Roman"/>
        </w:rPr>
        <w:t>C.,</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Wang,</w:t>
      </w:r>
      <w:r>
        <w:rPr>
          <w:rFonts w:ascii="Times New Roman" w:eastAsia="Times New Roman" w:hAnsi="Times New Roman" w:cs="Times New Roman"/>
          <w:spacing w:val="29"/>
        </w:rPr>
        <w:t xml:space="preserve"> </w:t>
      </w:r>
      <w:r>
        <w:rPr>
          <w:rFonts w:ascii="Times New Roman" w:eastAsia="Times New Roman" w:hAnsi="Times New Roman" w:cs="Times New Roman"/>
        </w:rPr>
        <w:t>Y.,</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Wang,</w:t>
      </w:r>
      <w:r>
        <w:rPr>
          <w:rFonts w:ascii="Times New Roman" w:eastAsia="Times New Roman" w:hAnsi="Times New Roman" w:cs="Times New Roman"/>
          <w:spacing w:val="29"/>
        </w:rPr>
        <w:t xml:space="preserve"> </w:t>
      </w:r>
      <w:r>
        <w:rPr>
          <w:rFonts w:ascii="Times New Roman" w:eastAsia="Times New Roman" w:hAnsi="Times New Roman" w:cs="Times New Roman"/>
        </w:rPr>
        <w:t>R.,</w:t>
      </w:r>
      <w:r>
        <w:rPr>
          <w:rFonts w:ascii="Times New Roman" w:eastAsia="Times New Roman" w:hAnsi="Times New Roman" w:cs="Times New Roman"/>
          <w:spacing w:val="29"/>
        </w:rPr>
        <w:t xml:space="preserve"> </w:t>
      </w:r>
      <w:r>
        <w:rPr>
          <w:rFonts w:ascii="Times New Roman" w:eastAsia="Times New Roman" w:hAnsi="Times New Roman" w:cs="Times New Roman"/>
        </w:rPr>
        <w:t>&amp;</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Zheng,</w:t>
      </w:r>
      <w:r>
        <w:rPr>
          <w:rFonts w:ascii="Times New Roman" w:eastAsia="Times New Roman" w:hAnsi="Times New Roman" w:cs="Times New Roman"/>
          <w:spacing w:val="33"/>
        </w:rPr>
        <w:t xml:space="preserve"> </w:t>
      </w:r>
      <w:r>
        <w:rPr>
          <w:rFonts w:ascii="Times New Roman" w:eastAsia="Times New Roman" w:hAnsi="Times New Roman" w:cs="Times New Roman"/>
        </w:rPr>
        <w:t>P.</w:t>
      </w:r>
      <w:r>
        <w:rPr>
          <w:rFonts w:ascii="Times New Roman" w:eastAsia="Times New Roman" w:hAnsi="Times New Roman" w:cs="Times New Roman"/>
          <w:spacing w:val="29"/>
        </w:rPr>
        <w:t xml:space="preserve"> </w:t>
      </w:r>
      <w:r>
        <w:rPr>
          <w:rFonts w:ascii="Times New Roman" w:eastAsia="Times New Roman" w:hAnsi="Times New Roman" w:cs="Times New Roman"/>
          <w:spacing w:val="-1"/>
        </w:rPr>
        <w:t>(2018).</w:t>
      </w:r>
      <w:r>
        <w:rPr>
          <w:rFonts w:ascii="Times New Roman" w:eastAsia="Times New Roman" w:hAnsi="Times New Roman" w:cs="Times New Roman"/>
          <w:spacing w:val="29"/>
        </w:rPr>
        <w:t xml:space="preserve"> </w:t>
      </w:r>
      <w:r>
        <w:rPr>
          <w:rFonts w:ascii="Times New Roman" w:eastAsia="Times New Roman" w:hAnsi="Times New Roman" w:cs="Times New Roman"/>
          <w:spacing w:val="-2"/>
        </w:rPr>
        <w:t>Modeling</w:t>
      </w:r>
      <w:r>
        <w:rPr>
          <w:rFonts w:ascii="Times New Roman" w:eastAsia="Times New Roman" w:hAnsi="Times New Roman" w:cs="Times New Roman"/>
          <w:spacing w:val="38"/>
        </w:rPr>
        <w:t xml:space="preserve"> </w:t>
      </w:r>
      <w:r>
        <w:rPr>
          <w:rFonts w:ascii="Times New Roman" w:eastAsia="Times New Roman" w:hAnsi="Times New Roman" w:cs="Times New Roman"/>
          <w:spacing w:val="-2"/>
        </w:rPr>
        <w:t>and</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evaluating</w:t>
      </w:r>
      <w:r>
        <w:rPr>
          <w:rFonts w:ascii="Times New Roman" w:eastAsia="Times New Roman" w:hAnsi="Times New Roman" w:cs="Times New Roman"/>
          <w:spacing w:val="30"/>
        </w:rPr>
        <w:t xml:space="preserve"> </w:t>
      </w:r>
      <w:r>
        <w:rPr>
          <w:rFonts w:ascii="Times New Roman" w:eastAsia="Times New Roman" w:hAnsi="Times New Roman" w:cs="Times New Roman"/>
          <w:spacing w:val="-1"/>
        </w:rPr>
        <w:t>land-use/land-cover</w:t>
      </w:r>
      <w:r>
        <w:rPr>
          <w:rFonts w:ascii="Times New Roman" w:eastAsia="Times New Roman" w:hAnsi="Times New Roman" w:cs="Times New Roman"/>
          <w:spacing w:val="91"/>
        </w:rPr>
        <w:t xml:space="preserve"> </w:t>
      </w:r>
      <w:r>
        <w:rPr>
          <w:rFonts w:ascii="Times New Roman" w:eastAsia="Times New Roman" w:hAnsi="Times New Roman" w:cs="Times New Roman"/>
          <w:spacing w:val="-1"/>
        </w:rPr>
        <w:t>change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urban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planning</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and</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sustainability:</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case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study</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Dongying</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city,</w:t>
      </w:r>
      <w:r>
        <w:rPr>
          <w:rFonts w:ascii="Times New Roman" w:eastAsia="Times New Roman" w:hAnsi="Times New Roman" w:cs="Times New Roman"/>
          <w:spacing w:val="9"/>
        </w:rPr>
        <w:t xml:space="preserve"> </w:t>
      </w:r>
      <w:r>
        <w:rPr>
          <w:rFonts w:ascii="Times New Roman" w:eastAsia="Times New Roman" w:hAnsi="Times New Roman" w:cs="Times New Roman"/>
        </w:rPr>
        <w:t>China.</w:t>
      </w:r>
      <w:r>
        <w:rPr>
          <w:rFonts w:ascii="Times New Roman" w:eastAsia="Times New Roman" w:hAnsi="Times New Roman" w:cs="Times New Roman"/>
          <w:spacing w:val="20"/>
        </w:rPr>
        <w:t xml:space="preserve"> </w:t>
      </w:r>
      <w:r>
        <w:rPr>
          <w:rFonts w:ascii="Times New Roman" w:eastAsia="Times New Roman" w:hAnsi="Times New Roman" w:cs="Times New Roman"/>
          <w:i/>
        </w:rPr>
        <w:t>Journal</w:t>
      </w:r>
      <w:r>
        <w:rPr>
          <w:rFonts w:ascii="Times New Roman" w:eastAsia="Times New Roman" w:hAnsi="Times New Roman" w:cs="Times New Roman"/>
          <w:i/>
          <w:spacing w:val="7"/>
        </w:rPr>
        <w:t xml:space="preserve"> </w:t>
      </w:r>
      <w:r>
        <w:rPr>
          <w:rFonts w:ascii="Times New Roman" w:eastAsia="Times New Roman" w:hAnsi="Times New Roman" w:cs="Times New Roman"/>
          <w:i/>
        </w:rPr>
        <w:t>of</w:t>
      </w:r>
      <w:r>
        <w:rPr>
          <w:rFonts w:ascii="Times New Roman" w:eastAsia="Times New Roman" w:hAnsi="Times New Roman" w:cs="Times New Roman"/>
          <w:i/>
          <w:spacing w:val="57"/>
        </w:rPr>
        <w:t xml:space="preserve"> </w:t>
      </w:r>
      <w:r>
        <w:rPr>
          <w:rFonts w:ascii="Times New Roman" w:eastAsia="Times New Roman" w:hAnsi="Times New Roman" w:cs="Times New Roman"/>
          <w:i/>
          <w:spacing w:val="-1"/>
        </w:rPr>
        <w:t>Cleaner Production</w:t>
      </w:r>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i/>
        </w:rPr>
        <w:t>172</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1529–1534.</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https://doi.org/10.1016/J.JCLEPRO.2017.10.294</w:t>
      </w:r>
    </w:p>
    <w:p w:rsidR="00DB3F76" w:rsidRDefault="00A3248F">
      <w:pPr>
        <w:spacing w:before="3"/>
        <w:ind w:left="596" w:right="127" w:hanging="480"/>
        <w:jc w:val="both"/>
        <w:rPr>
          <w:rFonts w:ascii="Times New Roman" w:eastAsia="Times New Roman" w:hAnsi="Times New Roman" w:cs="Times New Roman"/>
        </w:rPr>
      </w:pPr>
      <w:r>
        <w:rPr>
          <w:rFonts w:ascii="Times New Roman" w:eastAsia="Times New Roman" w:hAnsi="Times New Roman" w:cs="Times New Roman"/>
          <w:spacing w:val="-2"/>
        </w:rPr>
        <w:t>Wang,</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S.</w:t>
      </w:r>
      <w:r>
        <w:rPr>
          <w:rFonts w:ascii="Times New Roman" w:eastAsia="Times New Roman" w:hAnsi="Times New Roman" w:cs="Times New Roman"/>
          <w:spacing w:val="17"/>
        </w:rPr>
        <w:t xml:space="preserve"> </w:t>
      </w:r>
      <w:r>
        <w:rPr>
          <w:rFonts w:ascii="Times New Roman" w:eastAsia="Times New Roman" w:hAnsi="Times New Roman" w:cs="Times New Roman"/>
        </w:rPr>
        <w:t>W.,</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Munkhnasan,</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17"/>
        </w:rPr>
        <w:t xml:space="preserve"> </w:t>
      </w:r>
      <w:r>
        <w:rPr>
          <w:rFonts w:ascii="Times New Roman" w:eastAsia="Times New Roman" w:hAnsi="Times New Roman" w:cs="Times New Roman"/>
        </w:rPr>
        <w:t>&amp;</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Lee,</w:t>
      </w:r>
      <w:r>
        <w:rPr>
          <w:rFonts w:ascii="Times New Roman" w:eastAsia="Times New Roman" w:hAnsi="Times New Roman" w:cs="Times New Roman"/>
          <w:spacing w:val="17"/>
        </w:rPr>
        <w:t xml:space="preserve"> </w:t>
      </w:r>
      <w:r>
        <w:rPr>
          <w:rFonts w:ascii="Times New Roman" w:eastAsia="Times New Roman" w:hAnsi="Times New Roman" w:cs="Times New Roman"/>
        </w:rPr>
        <w:t>W.</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K.</w:t>
      </w:r>
      <w:r>
        <w:rPr>
          <w:rFonts w:ascii="Times New Roman" w:eastAsia="Times New Roman" w:hAnsi="Times New Roman" w:cs="Times New Roman"/>
          <w:spacing w:val="17"/>
        </w:rPr>
        <w:t xml:space="preserve"> </w:t>
      </w:r>
      <w:r>
        <w:rPr>
          <w:rFonts w:ascii="Times New Roman" w:eastAsia="Times New Roman" w:hAnsi="Times New Roman" w:cs="Times New Roman"/>
        </w:rPr>
        <w:t>(2021).</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Land</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use</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and</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land</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cover</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change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detection</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and</w:t>
      </w:r>
      <w:r>
        <w:rPr>
          <w:rFonts w:ascii="Times New Roman" w:eastAsia="Times New Roman" w:hAnsi="Times New Roman" w:cs="Times New Roman"/>
          <w:spacing w:val="61"/>
        </w:rPr>
        <w:t xml:space="preserve"> </w:t>
      </w:r>
      <w:r>
        <w:rPr>
          <w:rFonts w:ascii="Times New Roman" w:eastAsia="Times New Roman" w:hAnsi="Times New Roman" w:cs="Times New Roman"/>
          <w:spacing w:val="-1"/>
        </w:rPr>
        <w:t>prediction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in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Bhutan’s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high</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altitude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city</w:t>
      </w:r>
      <w:r>
        <w:rPr>
          <w:rFonts w:ascii="Times New Roman" w:eastAsia="Times New Roman" w:hAnsi="Times New Roman" w:cs="Times New Roman"/>
          <w:spacing w:val="6"/>
        </w:rPr>
        <w:t xml:space="preserve"> </w:t>
      </w:r>
      <w:r>
        <w:rPr>
          <w:rFonts w:ascii="Times New Roman" w:eastAsia="Times New Roman" w:hAnsi="Times New Roman" w:cs="Times New Roman"/>
        </w:rPr>
        <w:t>of</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Thimphu,</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using</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cellular</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automata</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and</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Markov</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chain.</w:t>
      </w:r>
      <w:r>
        <w:rPr>
          <w:rFonts w:ascii="Times New Roman" w:eastAsia="Times New Roman" w:hAnsi="Times New Roman" w:cs="Times New Roman"/>
          <w:spacing w:val="67"/>
        </w:rPr>
        <w:t xml:space="preserve"> </w:t>
      </w:r>
      <w:r>
        <w:rPr>
          <w:rFonts w:ascii="Times New Roman" w:eastAsia="Times New Roman" w:hAnsi="Times New Roman" w:cs="Times New Roman"/>
          <w:i/>
          <w:spacing w:val="-1"/>
        </w:rPr>
        <w:t>Environmental</w:t>
      </w:r>
      <w:r>
        <w:rPr>
          <w:rFonts w:ascii="Times New Roman" w:eastAsia="Times New Roman" w:hAnsi="Times New Roman" w:cs="Times New Roman"/>
          <w:i/>
          <w:spacing w:val="-5"/>
        </w:rPr>
        <w:t xml:space="preserve"> </w:t>
      </w:r>
      <w:r>
        <w:rPr>
          <w:rFonts w:ascii="Times New Roman" w:eastAsia="Times New Roman" w:hAnsi="Times New Roman" w:cs="Times New Roman"/>
          <w:i/>
          <w:spacing w:val="-1"/>
        </w:rPr>
        <w:t>Challenges</w:t>
      </w:r>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i/>
          <w:spacing w:val="-1"/>
        </w:rPr>
        <w:t>2</w:t>
      </w:r>
      <w:r>
        <w:rPr>
          <w:rFonts w:ascii="Times New Roman" w:eastAsia="Times New Roman" w:hAnsi="Times New Roman" w:cs="Times New Roman"/>
          <w:spacing w:val="-1"/>
        </w:rPr>
        <w:t>(December 2020).</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https://doi.org/10.1016/j.envc.2020.100017</w:t>
      </w:r>
    </w:p>
    <w:p w:rsidR="00DB3F76" w:rsidRDefault="00A3248F">
      <w:pPr>
        <w:ind w:left="684" w:right="112" w:hanging="568"/>
        <w:jc w:val="both"/>
        <w:rPr>
          <w:rFonts w:ascii="Times New Roman" w:eastAsia="Times New Roman" w:hAnsi="Times New Roman" w:cs="Times New Roman"/>
        </w:rPr>
      </w:pPr>
      <w:r>
        <w:rPr>
          <w:rFonts w:ascii="Times New Roman" w:eastAsia="Times New Roman" w:hAnsi="Times New Roman" w:cs="Times New Roman"/>
          <w:spacing w:val="-2"/>
        </w:rPr>
        <w:t>Wang,</w:t>
      </w:r>
      <w:r>
        <w:rPr>
          <w:rFonts w:ascii="Times New Roman" w:eastAsia="Times New Roman" w:hAnsi="Times New Roman" w:cs="Times New Roman"/>
          <w:spacing w:val="17"/>
        </w:rPr>
        <w:t xml:space="preserve"> </w:t>
      </w:r>
      <w:r>
        <w:rPr>
          <w:rFonts w:ascii="Times New Roman" w:eastAsia="Times New Roman" w:hAnsi="Times New Roman" w:cs="Times New Roman"/>
        </w:rPr>
        <w:t>Y.</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(2019).</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Scenario-based</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modelling</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urban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sustainability</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focusing</w:t>
      </w:r>
      <w:r>
        <w:rPr>
          <w:rFonts w:ascii="Times New Roman" w:eastAsia="Times New Roman" w:hAnsi="Times New Roman" w:cs="Times New Roman"/>
          <w:spacing w:val="14"/>
        </w:rPr>
        <w:t xml:space="preserve"> </w:t>
      </w:r>
      <w:r>
        <w:rPr>
          <w:rFonts w:ascii="Times New Roman" w:eastAsia="Times New Roman" w:hAnsi="Times New Roman" w:cs="Times New Roman"/>
        </w:rPr>
        <w:t>on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changes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in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cropland</w:t>
      </w:r>
      <w:r>
        <w:rPr>
          <w:rFonts w:ascii="Times New Roman" w:eastAsia="Times New Roman" w:hAnsi="Times New Roman" w:cs="Times New Roman"/>
          <w:spacing w:val="39"/>
        </w:rPr>
        <w:t xml:space="preserve"> </w:t>
      </w:r>
      <w:r>
        <w:rPr>
          <w:rFonts w:ascii="Times New Roman" w:eastAsia="Times New Roman" w:hAnsi="Times New Roman" w:cs="Times New Roman"/>
          <w:spacing w:val="-1"/>
        </w:rPr>
        <w:t>under rapid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 xml:space="preserve">urbanization: </w:t>
      </w:r>
      <w:r>
        <w:rPr>
          <w:rFonts w:ascii="Times New Roman" w:eastAsia="Times New Roman" w:hAnsi="Times New Roman" w:cs="Times New Roman"/>
        </w:rPr>
        <w:t>A</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case study</w:t>
      </w:r>
      <w:r>
        <w:rPr>
          <w:rFonts w:ascii="Times New Roman" w:eastAsia="Times New Roman" w:hAnsi="Times New Roman" w:cs="Times New Roman"/>
          <w:spacing w:val="-2"/>
        </w:rPr>
        <w:t xml:space="preserve"> </w:t>
      </w:r>
      <w:r>
        <w:rPr>
          <w:rFonts w:ascii="Times New Roman" w:eastAsia="Times New Roman" w:hAnsi="Times New Roman" w:cs="Times New Roman"/>
        </w:rPr>
        <w:t>of</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 xml:space="preserve">Hangzhou </w:t>
      </w:r>
      <w:r>
        <w:rPr>
          <w:rFonts w:ascii="Times New Roman" w:eastAsia="Times New Roman" w:hAnsi="Times New Roman" w:cs="Times New Roman"/>
        </w:rPr>
        <w:t>from</w:t>
      </w:r>
      <w:r>
        <w:rPr>
          <w:rFonts w:ascii="Times New Roman" w:eastAsia="Times New Roman" w:hAnsi="Times New Roman" w:cs="Times New Roman"/>
          <w:spacing w:val="-3"/>
        </w:rPr>
        <w:t xml:space="preserve"> </w:t>
      </w:r>
      <w:r>
        <w:rPr>
          <w:rFonts w:ascii="Times New Roman" w:eastAsia="Times New Roman" w:hAnsi="Times New Roman" w:cs="Times New Roman"/>
        </w:rPr>
        <w:t>1990</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to</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2035.</w:t>
      </w:r>
      <w:r>
        <w:rPr>
          <w:rFonts w:ascii="Times New Roman" w:eastAsia="Times New Roman" w:hAnsi="Times New Roman" w:cs="Times New Roman"/>
          <w:spacing w:val="6"/>
        </w:rPr>
        <w:t xml:space="preserve"> </w:t>
      </w:r>
      <w:r>
        <w:rPr>
          <w:rFonts w:ascii="Times New Roman" w:eastAsia="Times New Roman" w:hAnsi="Times New Roman" w:cs="Times New Roman"/>
          <w:i/>
          <w:spacing w:val="-1"/>
        </w:rPr>
        <w:t>The</w:t>
      </w:r>
      <w:r>
        <w:rPr>
          <w:rFonts w:ascii="Times New Roman" w:eastAsia="Times New Roman" w:hAnsi="Times New Roman" w:cs="Times New Roman"/>
          <w:i/>
          <w:spacing w:val="-5"/>
        </w:rPr>
        <w:t xml:space="preserve"> </w:t>
      </w:r>
      <w:r>
        <w:rPr>
          <w:rFonts w:ascii="Times New Roman" w:eastAsia="Times New Roman" w:hAnsi="Times New Roman" w:cs="Times New Roman"/>
          <w:i/>
          <w:spacing w:val="-1"/>
        </w:rPr>
        <w:t xml:space="preserve">Science </w:t>
      </w:r>
      <w:r>
        <w:rPr>
          <w:rFonts w:ascii="Times New Roman" w:eastAsia="Times New Roman" w:hAnsi="Times New Roman" w:cs="Times New Roman"/>
          <w:i/>
        </w:rPr>
        <w:t>of</w:t>
      </w:r>
      <w:r>
        <w:rPr>
          <w:rFonts w:ascii="Times New Roman" w:eastAsia="Times New Roman" w:hAnsi="Times New Roman" w:cs="Times New Roman"/>
          <w:i/>
          <w:spacing w:val="-1"/>
        </w:rPr>
        <w:t xml:space="preserve"> the</w:t>
      </w:r>
      <w:r>
        <w:rPr>
          <w:rFonts w:ascii="Times New Roman" w:eastAsia="Times New Roman" w:hAnsi="Times New Roman" w:cs="Times New Roman"/>
          <w:i/>
          <w:spacing w:val="-5"/>
        </w:rPr>
        <w:t xml:space="preserve"> </w:t>
      </w:r>
      <w:r>
        <w:rPr>
          <w:rFonts w:ascii="Times New Roman" w:eastAsia="Times New Roman" w:hAnsi="Times New Roman" w:cs="Times New Roman"/>
          <w:i/>
        </w:rPr>
        <w:t>Total</w:t>
      </w:r>
      <w:r>
        <w:rPr>
          <w:rFonts w:ascii="Times New Roman" w:eastAsia="Times New Roman" w:hAnsi="Times New Roman" w:cs="Times New Roman"/>
          <w:i/>
          <w:spacing w:val="47"/>
        </w:rPr>
        <w:t xml:space="preserve"> </w:t>
      </w:r>
      <w:r>
        <w:rPr>
          <w:rFonts w:ascii="Times New Roman" w:eastAsia="Times New Roman" w:hAnsi="Times New Roman" w:cs="Times New Roman"/>
          <w:i/>
          <w:spacing w:val="-1"/>
        </w:rPr>
        <w:t>Environment</w:t>
      </w:r>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i/>
        </w:rPr>
        <w:t>661</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422–431.</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https://doi.org/10.1016/J.SCITOTENV.2019.01.208</w:t>
      </w:r>
    </w:p>
    <w:p w:rsidR="00DB3F76" w:rsidRDefault="00A3248F">
      <w:pPr>
        <w:ind w:left="684" w:right="124" w:hanging="568"/>
        <w:jc w:val="both"/>
        <w:rPr>
          <w:rFonts w:ascii="Times New Roman" w:eastAsia="Times New Roman" w:hAnsi="Times New Roman" w:cs="Times New Roman"/>
        </w:rPr>
      </w:pPr>
      <w:r>
        <w:rPr>
          <w:rFonts w:ascii="Times New Roman" w:eastAsia="Times New Roman" w:hAnsi="Times New Roman" w:cs="Times New Roman"/>
          <w:spacing w:val="-2"/>
        </w:rPr>
        <w:t>White,</w:t>
      </w:r>
      <w:r>
        <w:rPr>
          <w:rFonts w:ascii="Times New Roman" w:eastAsia="Times New Roman" w:hAnsi="Times New Roman" w:cs="Times New Roman"/>
          <w:spacing w:val="9"/>
        </w:rPr>
        <w:t xml:space="preserve"> </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Engelen,</w:t>
      </w:r>
      <w:r>
        <w:rPr>
          <w:rFonts w:ascii="Times New Roman" w:eastAsia="Times New Roman" w:hAnsi="Times New Roman" w:cs="Times New Roman"/>
          <w:spacing w:val="9"/>
        </w:rPr>
        <w:t xml:space="preserve"> </w:t>
      </w:r>
      <w:r>
        <w:rPr>
          <w:rFonts w:ascii="Times New Roman" w:eastAsia="Times New Roman" w:hAnsi="Times New Roman" w:cs="Times New Roman"/>
        </w:rPr>
        <w:t>G.,</w:t>
      </w:r>
      <w:r>
        <w:rPr>
          <w:rFonts w:ascii="Times New Roman" w:eastAsia="Times New Roman" w:hAnsi="Times New Roman" w:cs="Times New Roman"/>
          <w:spacing w:val="9"/>
        </w:rPr>
        <w:t xml:space="preserve"> </w:t>
      </w:r>
      <w:r>
        <w:rPr>
          <w:rFonts w:ascii="Times New Roman" w:eastAsia="Times New Roman" w:hAnsi="Times New Roman" w:cs="Times New Roman"/>
        </w:rPr>
        <w:t>&amp;</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Uljee,</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I.</w:t>
      </w:r>
      <w:r>
        <w:rPr>
          <w:rFonts w:ascii="Times New Roman" w:eastAsia="Times New Roman" w:hAnsi="Times New Roman" w:cs="Times New Roman"/>
          <w:spacing w:val="9"/>
        </w:rPr>
        <w:t xml:space="preserve"> </w:t>
      </w:r>
      <w:r>
        <w:rPr>
          <w:rFonts w:ascii="Times New Roman" w:eastAsia="Times New Roman" w:hAnsi="Times New Roman" w:cs="Times New Roman"/>
        </w:rPr>
        <w:t>(2018).</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Modeling</w:t>
      </w:r>
      <w:r>
        <w:rPr>
          <w:rFonts w:ascii="Times New Roman" w:eastAsia="Times New Roman" w:hAnsi="Times New Roman" w:cs="Times New Roman"/>
          <w:spacing w:val="6"/>
        </w:rPr>
        <w:t xml:space="preserve"> </w:t>
      </w:r>
      <w:r>
        <w:rPr>
          <w:rFonts w:ascii="Times New Roman" w:eastAsia="Times New Roman" w:hAnsi="Times New Roman" w:cs="Times New Roman"/>
        </w:rPr>
        <w:t>Cities</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Regions</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As</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Complex</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Systems: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From</w:t>
      </w:r>
      <w:r>
        <w:rPr>
          <w:rFonts w:ascii="Times New Roman" w:eastAsia="Times New Roman" w:hAnsi="Times New Roman" w:cs="Times New Roman"/>
          <w:spacing w:val="63"/>
        </w:rPr>
        <w:t xml:space="preserve"> </w:t>
      </w:r>
      <w:r>
        <w:rPr>
          <w:rFonts w:ascii="Times New Roman" w:eastAsia="Times New Roman" w:hAnsi="Times New Roman" w:cs="Times New Roman"/>
          <w:spacing w:val="-1"/>
        </w:rPr>
        <w:t>Theory</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to</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Planning</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Applications.</w:t>
      </w:r>
      <w:r>
        <w:rPr>
          <w:rFonts w:ascii="Times New Roman" w:eastAsia="Times New Roman" w:hAnsi="Times New Roman" w:cs="Times New Roman"/>
          <w:spacing w:val="18"/>
        </w:rPr>
        <w:t xml:space="preserve"> </w:t>
      </w:r>
      <w:r>
        <w:rPr>
          <w:rFonts w:ascii="Times New Roman" w:eastAsia="Times New Roman" w:hAnsi="Times New Roman" w:cs="Times New Roman"/>
          <w:i/>
        </w:rPr>
        <w:t>The</w:t>
      </w:r>
      <w:r>
        <w:rPr>
          <w:rFonts w:ascii="Times New Roman" w:eastAsia="Times New Roman" w:hAnsi="Times New Roman" w:cs="Times New Roman"/>
          <w:i/>
          <w:spacing w:val="12"/>
        </w:rPr>
        <w:t xml:space="preserve"> </w:t>
      </w:r>
      <w:r>
        <w:rPr>
          <w:rFonts w:ascii="Times New Roman" w:eastAsia="Times New Roman" w:hAnsi="Times New Roman" w:cs="Times New Roman"/>
          <w:i/>
          <w:spacing w:val="-2"/>
        </w:rPr>
        <w:t>Official</w:t>
      </w:r>
      <w:r>
        <w:rPr>
          <w:rFonts w:ascii="Times New Roman" w:eastAsia="Times New Roman" w:hAnsi="Times New Roman" w:cs="Times New Roman"/>
          <w:i/>
          <w:spacing w:val="12"/>
        </w:rPr>
        <w:t xml:space="preserve"> </w:t>
      </w:r>
      <w:r>
        <w:rPr>
          <w:rFonts w:ascii="Times New Roman" w:eastAsia="Times New Roman" w:hAnsi="Times New Roman" w:cs="Times New Roman"/>
          <w:i/>
        </w:rPr>
        <w:t>Journal</w:t>
      </w:r>
      <w:r>
        <w:rPr>
          <w:rFonts w:ascii="Times New Roman" w:eastAsia="Times New Roman" w:hAnsi="Times New Roman" w:cs="Times New Roman"/>
          <w:i/>
          <w:spacing w:val="8"/>
        </w:rPr>
        <w:t xml:space="preserve"> </w:t>
      </w:r>
      <w:r>
        <w:rPr>
          <w:rFonts w:ascii="Times New Roman" w:eastAsia="Times New Roman" w:hAnsi="Times New Roman" w:cs="Times New Roman"/>
          <w:i/>
        </w:rPr>
        <w:t>of</w:t>
      </w:r>
      <w:r>
        <w:rPr>
          <w:rFonts w:ascii="Times New Roman" w:eastAsia="Times New Roman" w:hAnsi="Times New Roman" w:cs="Times New Roman"/>
          <w:i/>
          <w:spacing w:val="12"/>
        </w:rPr>
        <w:t xml:space="preserve"> </w:t>
      </w:r>
      <w:r>
        <w:rPr>
          <w:rFonts w:ascii="Times New Roman" w:eastAsia="Times New Roman" w:hAnsi="Times New Roman" w:cs="Times New Roman"/>
          <w:i/>
          <w:spacing w:val="-1"/>
        </w:rPr>
        <w:t>the</w:t>
      </w:r>
      <w:r>
        <w:rPr>
          <w:rFonts w:ascii="Times New Roman" w:eastAsia="Times New Roman" w:hAnsi="Times New Roman" w:cs="Times New Roman"/>
          <w:i/>
          <w:spacing w:val="12"/>
        </w:rPr>
        <w:t xml:space="preserve"> </w:t>
      </w:r>
      <w:r>
        <w:rPr>
          <w:rFonts w:ascii="Times New Roman" w:eastAsia="Times New Roman" w:hAnsi="Times New Roman" w:cs="Times New Roman"/>
          <w:i/>
          <w:spacing w:val="-2"/>
        </w:rPr>
        <w:t>Southern</w:t>
      </w:r>
      <w:r>
        <w:rPr>
          <w:rFonts w:ascii="Times New Roman" w:eastAsia="Times New Roman" w:hAnsi="Times New Roman" w:cs="Times New Roman"/>
          <w:i/>
          <w:spacing w:val="15"/>
        </w:rPr>
        <w:t xml:space="preserve"> </w:t>
      </w:r>
      <w:r>
        <w:rPr>
          <w:rFonts w:ascii="Times New Roman" w:eastAsia="Times New Roman" w:hAnsi="Times New Roman" w:cs="Times New Roman"/>
          <w:i/>
          <w:spacing w:val="-1"/>
        </w:rPr>
        <w:t>Regional</w:t>
      </w:r>
      <w:r>
        <w:rPr>
          <w:rFonts w:ascii="Times New Roman" w:eastAsia="Times New Roman" w:hAnsi="Times New Roman" w:cs="Times New Roman"/>
          <w:i/>
          <w:spacing w:val="8"/>
        </w:rPr>
        <w:t xml:space="preserve"> </w:t>
      </w:r>
      <w:r>
        <w:rPr>
          <w:rFonts w:ascii="Times New Roman" w:eastAsia="Times New Roman" w:hAnsi="Times New Roman" w:cs="Times New Roman"/>
          <w:i/>
          <w:spacing w:val="-1"/>
        </w:rPr>
        <w:t>Science</w:t>
      </w:r>
      <w:r>
        <w:rPr>
          <w:rFonts w:ascii="Times New Roman" w:eastAsia="Times New Roman" w:hAnsi="Times New Roman" w:cs="Times New Roman"/>
          <w:i/>
          <w:spacing w:val="59"/>
        </w:rPr>
        <w:t xml:space="preserve"> </w:t>
      </w:r>
      <w:r>
        <w:rPr>
          <w:rFonts w:ascii="Times New Roman" w:eastAsia="Times New Roman" w:hAnsi="Times New Roman" w:cs="Times New Roman"/>
          <w:i/>
          <w:spacing w:val="-1"/>
        </w:rPr>
        <w:t>Association</w:t>
      </w:r>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i/>
        </w:rPr>
        <w:t>48</w:t>
      </w:r>
      <w:r>
        <w:rPr>
          <w:rFonts w:ascii="Times New Roman" w:eastAsia="Times New Roman" w:hAnsi="Times New Roman" w:cs="Times New Roman"/>
        </w:rPr>
        <w:t>,</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137–144.</w:t>
      </w:r>
      <w:r>
        <w:rPr>
          <w:rFonts w:ascii="Times New Roman" w:eastAsia="Times New Roman" w:hAnsi="Times New Roman" w:cs="Times New Roman"/>
          <w:spacing w:val="1"/>
        </w:rPr>
        <w:t xml:space="preserve"> </w:t>
      </w:r>
      <w:hyperlink r:id="rId90">
        <w:r>
          <w:rPr>
            <w:rFonts w:ascii="Times New Roman" w:eastAsia="Times New Roman" w:hAnsi="Times New Roman" w:cs="Times New Roman"/>
            <w:spacing w:val="-2"/>
          </w:rPr>
          <w:t>www.srsa.org/rrs</w:t>
        </w:r>
      </w:hyperlink>
    </w:p>
    <w:p w:rsidR="00DB3F76" w:rsidRDefault="00A3248F">
      <w:pPr>
        <w:ind w:left="684" w:right="116" w:hanging="568"/>
        <w:jc w:val="both"/>
        <w:rPr>
          <w:rFonts w:ascii="Times New Roman" w:eastAsia="Times New Roman" w:hAnsi="Times New Roman" w:cs="Times New Roman"/>
        </w:rPr>
      </w:pPr>
      <w:r>
        <w:rPr>
          <w:rFonts w:ascii="Times New Roman" w:eastAsia="Times New Roman" w:hAnsi="Times New Roman" w:cs="Times New Roman"/>
          <w:spacing w:val="-1"/>
        </w:rPr>
        <w:t>Xue,</w:t>
      </w:r>
      <w:r>
        <w:rPr>
          <w:rFonts w:ascii="Times New Roman" w:eastAsia="Times New Roman" w:hAnsi="Times New Roman" w:cs="Times New Roman"/>
          <w:spacing w:val="1"/>
        </w:rPr>
        <w:t xml:space="preserve"> </w:t>
      </w:r>
      <w:r>
        <w:rPr>
          <w:rFonts w:ascii="Times New Roman" w:eastAsia="Times New Roman" w:hAnsi="Times New Roman" w:cs="Times New Roman"/>
        </w:rPr>
        <w:t>W.,</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Jungang,</w:t>
      </w:r>
      <w:r>
        <w:rPr>
          <w:rFonts w:ascii="Times New Roman" w:eastAsia="Times New Roman" w:hAnsi="Times New Roman" w:cs="Times New Roman"/>
          <w:spacing w:val="1"/>
        </w:rPr>
        <w:t xml:space="preserve"> </w:t>
      </w:r>
      <w:r>
        <w:rPr>
          <w:rFonts w:ascii="Times New Roman" w:eastAsia="Times New Roman" w:hAnsi="Times New Roman" w:cs="Times New Roman"/>
        </w:rPr>
        <w:t>G.,</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Yili,</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Z.,</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Linshan,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Zhilong,</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Z.,</w:t>
      </w:r>
      <w:r>
        <w:rPr>
          <w:rFonts w:ascii="Times New Roman" w:eastAsia="Times New Roman" w:hAnsi="Times New Roman" w:cs="Times New Roman"/>
          <w:spacing w:val="1"/>
        </w:rPr>
        <w:t xml:space="preserve"> </w:t>
      </w:r>
      <w:r>
        <w:rPr>
          <w:rFonts w:ascii="Times New Roman" w:eastAsia="Times New Roman" w:hAnsi="Times New Roman" w:cs="Times New Roman"/>
        </w:rPr>
        <w:t>&amp;</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Paudel,</w:t>
      </w:r>
      <w:r>
        <w:rPr>
          <w:rFonts w:ascii="Times New Roman" w:eastAsia="Times New Roman" w:hAnsi="Times New Roman" w:cs="Times New Roman"/>
          <w:spacing w:val="1"/>
        </w:rPr>
        <w:t xml:space="preserve"> </w:t>
      </w:r>
      <w:r>
        <w:rPr>
          <w:rFonts w:ascii="Times New Roman" w:eastAsia="Times New Roman" w:hAnsi="Times New Roman" w:cs="Times New Roman"/>
        </w:rPr>
        <w:t>B.</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(2017).</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Land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Cover Status in</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59"/>
        </w:rPr>
        <w:t xml:space="preserve"> </w:t>
      </w:r>
      <w:r>
        <w:rPr>
          <w:rFonts w:ascii="Times New Roman" w:eastAsia="Times New Roman" w:hAnsi="Times New Roman" w:cs="Times New Roman"/>
          <w:spacing w:val="-1"/>
        </w:rPr>
        <w:t>Koshi</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River</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Basin,</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Central</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Himalayas.</w:t>
      </w:r>
      <w:r>
        <w:rPr>
          <w:rFonts w:ascii="Times New Roman" w:eastAsia="Times New Roman" w:hAnsi="Times New Roman" w:cs="Times New Roman"/>
          <w:spacing w:val="23"/>
        </w:rPr>
        <w:t xml:space="preserve"> </w:t>
      </w:r>
      <w:r>
        <w:rPr>
          <w:rFonts w:ascii="Times New Roman" w:eastAsia="Times New Roman" w:hAnsi="Times New Roman" w:cs="Times New Roman"/>
          <w:i/>
        </w:rPr>
        <w:t>Journal</w:t>
      </w:r>
      <w:r>
        <w:rPr>
          <w:rFonts w:ascii="Times New Roman" w:eastAsia="Times New Roman" w:hAnsi="Times New Roman" w:cs="Times New Roman"/>
          <w:i/>
          <w:spacing w:val="12"/>
        </w:rPr>
        <w:t xml:space="preserve"> </w:t>
      </w:r>
      <w:r>
        <w:rPr>
          <w:rFonts w:ascii="Times New Roman" w:eastAsia="Times New Roman" w:hAnsi="Times New Roman" w:cs="Times New Roman"/>
          <w:i/>
        </w:rPr>
        <w:t>of</w:t>
      </w:r>
      <w:r>
        <w:rPr>
          <w:rFonts w:ascii="Times New Roman" w:eastAsia="Times New Roman" w:hAnsi="Times New Roman" w:cs="Times New Roman"/>
          <w:i/>
          <w:spacing w:val="16"/>
        </w:rPr>
        <w:t xml:space="preserve"> </w:t>
      </w:r>
      <w:r>
        <w:rPr>
          <w:rFonts w:ascii="Times New Roman" w:eastAsia="Times New Roman" w:hAnsi="Times New Roman" w:cs="Times New Roman"/>
          <w:i/>
          <w:spacing w:val="-1"/>
        </w:rPr>
        <w:t>Resources</w:t>
      </w:r>
      <w:r>
        <w:rPr>
          <w:rFonts w:ascii="Times New Roman" w:eastAsia="Times New Roman" w:hAnsi="Times New Roman" w:cs="Times New Roman"/>
          <w:i/>
          <w:spacing w:val="16"/>
        </w:rPr>
        <w:t xml:space="preserve"> </w:t>
      </w:r>
      <w:r>
        <w:rPr>
          <w:rFonts w:ascii="Times New Roman" w:eastAsia="Times New Roman" w:hAnsi="Times New Roman" w:cs="Times New Roman"/>
          <w:i/>
        </w:rPr>
        <w:t>and</w:t>
      </w:r>
      <w:r>
        <w:rPr>
          <w:rFonts w:ascii="Times New Roman" w:eastAsia="Times New Roman" w:hAnsi="Times New Roman" w:cs="Times New Roman"/>
          <w:i/>
          <w:spacing w:val="15"/>
        </w:rPr>
        <w:t xml:space="preserve"> </w:t>
      </w:r>
      <w:r>
        <w:rPr>
          <w:rFonts w:ascii="Times New Roman" w:eastAsia="Times New Roman" w:hAnsi="Times New Roman" w:cs="Times New Roman"/>
          <w:i/>
        </w:rPr>
        <w:t>Ecology</w:t>
      </w:r>
      <w:r>
        <w:rPr>
          <w:rFonts w:ascii="Times New Roman" w:eastAsia="Times New Roman" w:hAnsi="Times New Roman" w:cs="Times New Roman"/>
        </w:rPr>
        <w:t>,</w:t>
      </w:r>
      <w:r>
        <w:rPr>
          <w:rFonts w:ascii="Times New Roman" w:eastAsia="Times New Roman" w:hAnsi="Times New Roman" w:cs="Times New Roman"/>
          <w:spacing w:val="19"/>
        </w:rPr>
        <w:t xml:space="preserve"> </w:t>
      </w:r>
      <w:r>
        <w:rPr>
          <w:rFonts w:ascii="Times New Roman" w:eastAsia="Times New Roman" w:hAnsi="Times New Roman" w:cs="Times New Roman"/>
          <w:i/>
          <w:spacing w:val="-1"/>
        </w:rPr>
        <w:t>8</w:t>
      </w:r>
      <w:r>
        <w:rPr>
          <w:rFonts w:ascii="Times New Roman" w:eastAsia="Times New Roman" w:hAnsi="Times New Roman" w:cs="Times New Roman"/>
          <w:spacing w:val="-1"/>
        </w:rPr>
        <w:t>(1),</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10–19.</w:t>
      </w:r>
      <w:r>
        <w:rPr>
          <w:rFonts w:ascii="Times New Roman" w:eastAsia="Times New Roman" w:hAnsi="Times New Roman" w:cs="Times New Roman"/>
          <w:spacing w:val="55"/>
        </w:rPr>
        <w:t xml:space="preserve"> </w:t>
      </w:r>
      <w:r>
        <w:rPr>
          <w:rFonts w:ascii="Times New Roman" w:eastAsia="Times New Roman" w:hAnsi="Times New Roman" w:cs="Times New Roman"/>
          <w:spacing w:val="-1"/>
        </w:rPr>
        <w:t>https://doi.org/10.5814/j.issn.1674-764x.2017.01.003</w:t>
      </w:r>
    </w:p>
    <w:p w:rsidR="00DB3F76" w:rsidRDefault="00A3248F">
      <w:pPr>
        <w:spacing w:before="3"/>
        <w:ind w:left="684" w:right="114" w:hanging="568"/>
        <w:jc w:val="both"/>
        <w:rPr>
          <w:rFonts w:ascii="Times New Roman" w:eastAsia="Times New Roman" w:hAnsi="Times New Roman" w:cs="Times New Roman"/>
        </w:rPr>
      </w:pPr>
      <w:r>
        <w:rPr>
          <w:rFonts w:ascii="Times New Roman" w:eastAsia="Times New Roman" w:hAnsi="Times New Roman" w:cs="Times New Roman"/>
          <w:spacing w:val="-2"/>
        </w:rPr>
        <w:t>Yang,</w:t>
      </w:r>
      <w:r>
        <w:rPr>
          <w:rFonts w:ascii="Times New Roman" w:eastAsia="Times New Roman" w:hAnsi="Times New Roman" w:cs="Times New Roman"/>
          <w:spacing w:val="25"/>
        </w:rPr>
        <w:t xml:space="preserve"> </w:t>
      </w:r>
      <w:r>
        <w:rPr>
          <w:rFonts w:ascii="Times New Roman" w:eastAsia="Times New Roman" w:hAnsi="Times New Roman" w:cs="Times New Roman"/>
        </w:rPr>
        <w:t>X.</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(2003).</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Remote</w:t>
      </w:r>
      <w:r>
        <w:rPr>
          <w:rFonts w:ascii="Times New Roman" w:eastAsia="Times New Roman" w:hAnsi="Times New Roman" w:cs="Times New Roman"/>
          <w:spacing w:val="23"/>
        </w:rPr>
        <w:t xml:space="preserve"> </w:t>
      </w:r>
      <w:r>
        <w:rPr>
          <w:rFonts w:ascii="Times New Roman" w:eastAsia="Times New Roman" w:hAnsi="Times New Roman" w:cs="Times New Roman"/>
          <w:spacing w:val="-2"/>
        </w:rPr>
        <w:t>sensing</w:t>
      </w:r>
      <w:r>
        <w:rPr>
          <w:rFonts w:ascii="Times New Roman" w:eastAsia="Times New Roman" w:hAnsi="Times New Roman" w:cs="Times New Roman"/>
          <w:spacing w:val="22"/>
        </w:rPr>
        <w:t xml:space="preserve"> </w:t>
      </w:r>
      <w:r>
        <w:rPr>
          <w:rFonts w:ascii="Times New Roman" w:eastAsia="Times New Roman" w:hAnsi="Times New Roman" w:cs="Times New Roman"/>
          <w:spacing w:val="-2"/>
        </w:rPr>
        <w:t>and</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GIS</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for</w:t>
      </w:r>
      <w:r>
        <w:rPr>
          <w:rFonts w:ascii="Times New Roman" w:eastAsia="Times New Roman" w:hAnsi="Times New Roman" w:cs="Times New Roman"/>
          <w:spacing w:val="23"/>
        </w:rPr>
        <w:t xml:space="preserve"> </w:t>
      </w:r>
      <w:r>
        <w:rPr>
          <w:rFonts w:ascii="Times New Roman" w:eastAsia="Times New Roman" w:hAnsi="Times New Roman" w:cs="Times New Roman"/>
          <w:spacing w:val="-1"/>
        </w:rPr>
        <w:t>urban</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analysis:</w:t>
      </w:r>
      <w:r>
        <w:rPr>
          <w:rFonts w:ascii="Times New Roman" w:eastAsia="Times New Roman" w:hAnsi="Times New Roman" w:cs="Times New Roman"/>
          <w:spacing w:val="23"/>
        </w:rPr>
        <w:t xml:space="preserve"> </w:t>
      </w:r>
      <w:r>
        <w:rPr>
          <w:rFonts w:ascii="Times New Roman" w:eastAsia="Times New Roman" w:hAnsi="Times New Roman" w:cs="Times New Roman"/>
        </w:rPr>
        <w:t>An</w:t>
      </w:r>
      <w:r>
        <w:rPr>
          <w:rFonts w:ascii="Times New Roman" w:eastAsia="Times New Roman" w:hAnsi="Times New Roman" w:cs="Times New Roman"/>
          <w:spacing w:val="22"/>
        </w:rPr>
        <w:t xml:space="preserve"> </w:t>
      </w:r>
      <w:r>
        <w:rPr>
          <w:rFonts w:ascii="Times New Roman" w:eastAsia="Times New Roman" w:hAnsi="Times New Roman" w:cs="Times New Roman"/>
          <w:spacing w:val="-1"/>
        </w:rPr>
        <w:t>introduction.</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In</w:t>
      </w:r>
      <w:r>
        <w:rPr>
          <w:rFonts w:ascii="Times New Roman" w:eastAsia="Times New Roman" w:hAnsi="Times New Roman" w:cs="Times New Roman"/>
          <w:spacing w:val="23"/>
        </w:rPr>
        <w:t xml:space="preserve"> </w:t>
      </w:r>
      <w:r>
        <w:rPr>
          <w:rFonts w:ascii="Times New Roman" w:eastAsia="Times New Roman" w:hAnsi="Times New Roman" w:cs="Times New Roman"/>
          <w:i/>
          <w:spacing w:val="-1"/>
        </w:rPr>
        <w:t>Photogrammetric</w:t>
      </w:r>
      <w:r>
        <w:rPr>
          <w:rFonts w:ascii="Times New Roman" w:eastAsia="Times New Roman" w:hAnsi="Times New Roman" w:cs="Times New Roman"/>
          <w:i/>
          <w:spacing w:val="57"/>
        </w:rPr>
        <w:t xml:space="preserve"> </w:t>
      </w:r>
      <w:r>
        <w:rPr>
          <w:rFonts w:ascii="Times New Roman" w:eastAsia="Times New Roman" w:hAnsi="Times New Roman" w:cs="Times New Roman"/>
          <w:i/>
          <w:spacing w:val="-1"/>
        </w:rPr>
        <w:t>Engineering</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and</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Remote Sensing</w:t>
      </w:r>
      <w:r>
        <w:rPr>
          <w:rFonts w:ascii="Times New Roman" w:eastAsia="Times New Roman" w:hAnsi="Times New Roman" w:cs="Times New Roman"/>
          <w:i/>
          <w:spacing w:val="3"/>
        </w:rPr>
        <w:t xml:space="preserve"> </w:t>
      </w:r>
      <w:r>
        <w:rPr>
          <w:rFonts w:ascii="Times New Roman" w:eastAsia="Times New Roman" w:hAnsi="Times New Roman" w:cs="Times New Roman"/>
          <w:spacing w:val="-1"/>
        </w:rPr>
        <w:t>(Vol.</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69,</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Issue</w:t>
      </w:r>
      <w:r>
        <w:rPr>
          <w:rFonts w:ascii="Times New Roman" w:eastAsia="Times New Roman" w:hAnsi="Times New Roman" w:cs="Times New Roman"/>
          <w:spacing w:val="-1"/>
        </w:rPr>
        <w:t xml:space="preserve"> </w:t>
      </w:r>
      <w:r>
        <w:rPr>
          <w:rFonts w:ascii="Times New Roman" w:eastAsia="Times New Roman" w:hAnsi="Times New Roman" w:cs="Times New Roman"/>
        </w:rPr>
        <w:t>9,</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pp.</w:t>
      </w:r>
      <w:r>
        <w:rPr>
          <w:rFonts w:ascii="Times New Roman" w:eastAsia="Times New Roman" w:hAnsi="Times New Roman" w:cs="Times New Roman"/>
          <w:spacing w:val="1"/>
        </w:rPr>
        <w:t xml:space="preserve"> </w:t>
      </w:r>
      <w:r>
        <w:rPr>
          <w:rFonts w:ascii="Times New Roman" w:eastAsia="Times New Roman" w:hAnsi="Times New Roman" w:cs="Times New Roman"/>
        </w:rPr>
        <w:t>593–598).</w:t>
      </w:r>
    </w:p>
    <w:p w:rsidR="00DB3F76" w:rsidRDefault="00DB3F76">
      <w:pPr>
        <w:jc w:val="both"/>
        <w:rPr>
          <w:rFonts w:ascii="Times New Roman" w:eastAsia="Times New Roman" w:hAnsi="Times New Roman" w:cs="Times New Roman"/>
        </w:rPr>
        <w:sectPr w:rsidR="00DB3F76">
          <w:headerReference w:type="default" r:id="rId91"/>
          <w:pgSz w:w="11910" w:h="16840"/>
          <w:pgMar w:top="1100" w:right="1300" w:bottom="920" w:left="1300" w:header="904" w:footer="737" w:gutter="0"/>
          <w:cols w:space="720"/>
        </w:sectPr>
      </w:pPr>
    </w:p>
    <w:p w:rsidR="00DB3F76" w:rsidRDefault="00A3248F">
      <w:pPr>
        <w:spacing w:before="62"/>
        <w:ind w:left="116"/>
        <w:rPr>
          <w:rFonts w:ascii="Times New Roman" w:eastAsia="Times New Roman" w:hAnsi="Times New Roman" w:cs="Times New Roman"/>
          <w:sz w:val="16"/>
          <w:szCs w:val="16"/>
        </w:rPr>
      </w:pPr>
      <w:bookmarkStart w:id="6" w:name="Art_2612-pub"/>
      <w:bookmarkEnd w:id="6"/>
      <w:r>
        <w:rPr>
          <w:rFonts w:ascii="Times New Roman"/>
          <w:spacing w:val="-1"/>
          <w:sz w:val="16"/>
        </w:rPr>
        <w:lastRenderedPageBreak/>
        <w:t>Revista</w:t>
      </w:r>
      <w:r>
        <w:rPr>
          <w:rFonts w:ascii="Times New Roman"/>
          <w:sz w:val="16"/>
        </w:rPr>
        <w:t xml:space="preserve"> </w:t>
      </w:r>
      <w:r>
        <w:rPr>
          <w:rFonts w:ascii="Times New Roman"/>
          <w:spacing w:val="-1"/>
          <w:sz w:val="16"/>
        </w:rPr>
        <w:t>GEOESPACIAL</w:t>
      </w:r>
      <w:r>
        <w:rPr>
          <w:rFonts w:ascii="Times New Roman"/>
          <w:spacing w:val="-2"/>
          <w:sz w:val="16"/>
        </w:rPr>
        <w:t xml:space="preserve"> </w:t>
      </w:r>
      <w:r>
        <w:rPr>
          <w:rFonts w:ascii="Times New Roman"/>
          <w:spacing w:val="-1"/>
          <w:sz w:val="16"/>
        </w:rPr>
        <w:t>(Enero-Junio</w:t>
      </w:r>
      <w:r>
        <w:rPr>
          <w:rFonts w:ascii="Times New Roman"/>
          <w:spacing w:val="-4"/>
          <w:sz w:val="16"/>
        </w:rPr>
        <w:t xml:space="preserve"> </w:t>
      </w:r>
      <w:r>
        <w:rPr>
          <w:rFonts w:ascii="Times New Roman"/>
          <w:sz w:val="16"/>
        </w:rPr>
        <w:t>2022)</w:t>
      </w:r>
      <w:r>
        <w:rPr>
          <w:rFonts w:ascii="Times New Roman"/>
          <w:spacing w:val="-2"/>
          <w:sz w:val="16"/>
        </w:rPr>
        <w:t xml:space="preserve"> </w:t>
      </w:r>
      <w:r>
        <w:rPr>
          <w:rFonts w:ascii="Times New Roman"/>
          <w:spacing w:val="-1"/>
          <w:sz w:val="16"/>
        </w:rPr>
        <w:t>19(1):</w:t>
      </w:r>
      <w:r>
        <w:rPr>
          <w:rFonts w:ascii="Times New Roman"/>
          <w:sz w:val="16"/>
        </w:rPr>
        <w:t xml:space="preserve"> 50-63</w:t>
      </w:r>
    </w:p>
    <w:p w:rsidR="00DB3F76" w:rsidRDefault="00A3248F">
      <w:pPr>
        <w:spacing w:before="3"/>
        <w:ind w:left="116"/>
        <w:rPr>
          <w:rFonts w:ascii="Times New Roman" w:eastAsia="Times New Roman" w:hAnsi="Times New Roman" w:cs="Times New Roman"/>
          <w:sz w:val="20"/>
          <w:szCs w:val="20"/>
        </w:rPr>
      </w:pPr>
      <w:r>
        <w:rPr>
          <w:rFonts w:ascii="Times New Roman"/>
          <w:sz w:val="20"/>
        </w:rPr>
        <w:t>ISSN:</w:t>
      </w:r>
      <w:r>
        <w:rPr>
          <w:rFonts w:ascii="Times New Roman"/>
          <w:spacing w:val="1"/>
          <w:sz w:val="20"/>
        </w:rPr>
        <w:t xml:space="preserve"> </w:t>
      </w:r>
      <w:r>
        <w:rPr>
          <w:rFonts w:ascii="Times New Roman"/>
          <w:spacing w:val="-1"/>
          <w:sz w:val="20"/>
        </w:rPr>
        <w:t>2600-5921</w:t>
      </w:r>
    </w:p>
    <w:p w:rsidR="00DB3F76" w:rsidRDefault="00DB3F76">
      <w:pPr>
        <w:spacing w:before="3"/>
        <w:rPr>
          <w:rFonts w:ascii="Times New Roman" w:eastAsia="Times New Roman" w:hAnsi="Times New Roman" w:cs="Times New Roman"/>
          <w:sz w:val="24"/>
          <w:szCs w:val="24"/>
        </w:rPr>
      </w:pPr>
    </w:p>
    <w:p w:rsidR="00DB3F76" w:rsidRDefault="00A3248F">
      <w:pPr>
        <w:pStyle w:val="Ttulo1"/>
        <w:spacing w:line="258" w:lineRule="auto"/>
        <w:ind w:left="116" w:right="124"/>
        <w:jc w:val="both"/>
        <w:rPr>
          <w:rFonts w:cs="Times New Roman"/>
          <w:b w:val="0"/>
          <w:bCs w:val="0"/>
        </w:rPr>
      </w:pPr>
      <w:r>
        <w:rPr>
          <w:spacing w:val="-1"/>
        </w:rPr>
        <w:t>VALORACIÓN</w:t>
      </w:r>
      <w:r>
        <w:rPr>
          <w:spacing w:val="33"/>
        </w:rPr>
        <w:t xml:space="preserve"> </w:t>
      </w:r>
      <w:r>
        <w:rPr>
          <w:spacing w:val="-1"/>
        </w:rPr>
        <w:t>ECONÓMICA</w:t>
      </w:r>
      <w:r>
        <w:rPr>
          <w:spacing w:val="34"/>
        </w:rPr>
        <w:t xml:space="preserve"> </w:t>
      </w:r>
      <w:r>
        <w:rPr>
          <w:spacing w:val="-1"/>
        </w:rPr>
        <w:t>DE</w:t>
      </w:r>
      <w:r>
        <w:rPr>
          <w:spacing w:val="32"/>
        </w:rPr>
        <w:t xml:space="preserve"> </w:t>
      </w:r>
      <w:r>
        <w:t>LOS</w:t>
      </w:r>
      <w:r>
        <w:rPr>
          <w:spacing w:val="34"/>
        </w:rPr>
        <w:t xml:space="preserve"> </w:t>
      </w:r>
      <w:r>
        <w:rPr>
          <w:spacing w:val="-1"/>
        </w:rPr>
        <w:t>SERVICIOS</w:t>
      </w:r>
      <w:r>
        <w:rPr>
          <w:spacing w:val="33"/>
        </w:rPr>
        <w:t xml:space="preserve"> </w:t>
      </w:r>
      <w:r>
        <w:rPr>
          <w:spacing w:val="-1"/>
        </w:rPr>
        <w:t>ECOSISTÉMICOS</w:t>
      </w:r>
      <w:r>
        <w:rPr>
          <w:spacing w:val="11"/>
        </w:rPr>
        <w:t xml:space="preserve"> </w:t>
      </w:r>
      <w:r>
        <w:rPr>
          <w:spacing w:val="-1"/>
        </w:rPr>
        <w:t>DEL</w:t>
      </w:r>
      <w:r>
        <w:rPr>
          <w:spacing w:val="10"/>
        </w:rPr>
        <w:t xml:space="preserve"> </w:t>
      </w:r>
      <w:r>
        <w:rPr>
          <w:spacing w:val="-1"/>
        </w:rPr>
        <w:t>BOSQUE</w:t>
      </w:r>
      <w:r>
        <w:rPr>
          <w:spacing w:val="10"/>
        </w:rPr>
        <w:t xml:space="preserve"> </w:t>
      </w:r>
      <w:r>
        <w:rPr>
          <w:spacing w:val="-1"/>
        </w:rPr>
        <w:t>PROTECTOR</w:t>
      </w:r>
      <w:r>
        <w:rPr>
          <w:spacing w:val="11"/>
        </w:rPr>
        <w:t xml:space="preserve"> </w:t>
      </w:r>
      <w:r>
        <w:rPr>
          <w:spacing w:val="-1"/>
        </w:rPr>
        <w:t>CERRO</w:t>
      </w:r>
      <w:r>
        <w:rPr>
          <w:spacing w:val="35"/>
        </w:rPr>
        <w:t xml:space="preserve"> </w:t>
      </w:r>
      <w:r>
        <w:rPr>
          <w:spacing w:val="-1"/>
        </w:rPr>
        <w:t>BLANCO,</w:t>
      </w:r>
      <w:r>
        <w:rPr>
          <w:spacing w:val="-3"/>
        </w:rPr>
        <w:t xml:space="preserve"> </w:t>
      </w:r>
      <w:r>
        <w:rPr>
          <w:spacing w:val="-1"/>
        </w:rPr>
        <w:t>GUAYAQUIL</w:t>
      </w:r>
      <w:r>
        <w:t xml:space="preserve"> ECUADOR</w:t>
      </w:r>
    </w:p>
    <w:p w:rsidR="00DB3F76" w:rsidRDefault="00A3248F">
      <w:pPr>
        <w:pStyle w:val="Ttulo2"/>
        <w:spacing w:before="167" w:line="259" w:lineRule="auto"/>
        <w:rPr>
          <w:rFonts w:cs="Times New Roman"/>
          <w:i w:val="0"/>
        </w:rPr>
      </w:pPr>
      <w:r>
        <w:rPr>
          <w:spacing w:val="-1"/>
        </w:rPr>
        <w:t>ECONOMIC</w:t>
      </w:r>
      <w:r>
        <w:rPr>
          <w:spacing w:val="2"/>
        </w:rPr>
        <w:t xml:space="preserve"> </w:t>
      </w:r>
      <w:r>
        <w:rPr>
          <w:spacing w:val="-1"/>
        </w:rPr>
        <w:t>VALUATION</w:t>
      </w:r>
      <w:r>
        <w:rPr>
          <w:spacing w:val="-2"/>
        </w:rPr>
        <w:t xml:space="preserve"> </w:t>
      </w:r>
      <w:r>
        <w:t>OF</w:t>
      </w:r>
      <w:r>
        <w:rPr>
          <w:spacing w:val="2"/>
        </w:rPr>
        <w:t xml:space="preserve"> </w:t>
      </w:r>
      <w:r>
        <w:rPr>
          <w:spacing w:val="-1"/>
        </w:rPr>
        <w:t>THE</w:t>
      </w:r>
      <w:r>
        <w:rPr>
          <w:spacing w:val="-2"/>
        </w:rPr>
        <w:t xml:space="preserve"> </w:t>
      </w:r>
      <w:r>
        <w:rPr>
          <w:spacing w:val="-1"/>
        </w:rPr>
        <w:t>ECOSYSTEM</w:t>
      </w:r>
      <w:r>
        <w:t xml:space="preserve"> </w:t>
      </w:r>
      <w:r>
        <w:rPr>
          <w:spacing w:val="-1"/>
        </w:rPr>
        <w:t>SERVICES</w:t>
      </w:r>
      <w:r>
        <w:rPr>
          <w:spacing w:val="-3"/>
        </w:rPr>
        <w:t xml:space="preserve"> </w:t>
      </w:r>
      <w:r>
        <w:t>OF</w:t>
      </w:r>
      <w:r>
        <w:rPr>
          <w:spacing w:val="-2"/>
        </w:rPr>
        <w:t xml:space="preserve"> </w:t>
      </w:r>
      <w:r>
        <w:t>THE</w:t>
      </w:r>
      <w:r>
        <w:rPr>
          <w:spacing w:val="-6"/>
        </w:rPr>
        <w:t xml:space="preserve"> </w:t>
      </w:r>
      <w:r>
        <w:t>CERRO</w:t>
      </w:r>
      <w:r>
        <w:rPr>
          <w:spacing w:val="33"/>
        </w:rPr>
        <w:t xml:space="preserve"> </w:t>
      </w:r>
      <w:r>
        <w:rPr>
          <w:spacing w:val="-1"/>
        </w:rPr>
        <w:t>BLANCO</w:t>
      </w:r>
      <w:r>
        <w:rPr>
          <w:spacing w:val="3"/>
        </w:rPr>
        <w:t xml:space="preserve"> </w:t>
      </w:r>
      <w:r>
        <w:rPr>
          <w:spacing w:val="-1"/>
        </w:rPr>
        <w:t>PROTECTIVE</w:t>
      </w:r>
      <w:r>
        <w:rPr>
          <w:spacing w:val="2"/>
        </w:rPr>
        <w:t xml:space="preserve"> </w:t>
      </w:r>
      <w:r>
        <w:rPr>
          <w:spacing w:val="-1"/>
        </w:rPr>
        <w:t>FOREST</w:t>
      </w:r>
    </w:p>
    <w:p w:rsidR="00DB3F76" w:rsidRDefault="00A3248F">
      <w:pPr>
        <w:pStyle w:val="Ttulo3"/>
        <w:spacing w:before="158"/>
        <w:rPr>
          <w:rFonts w:cs="Times New Roman"/>
          <w:b w:val="0"/>
          <w:bCs w:val="0"/>
        </w:rPr>
      </w:pPr>
      <w:r>
        <w:rPr>
          <w:spacing w:val="-1"/>
        </w:rPr>
        <w:t>Fernando</w:t>
      </w:r>
      <w:r>
        <w:rPr>
          <w:spacing w:val="-5"/>
        </w:rPr>
        <w:t xml:space="preserve"> </w:t>
      </w:r>
      <w:r>
        <w:rPr>
          <w:spacing w:val="-1"/>
        </w:rPr>
        <w:t>Cervantes*,</w:t>
      </w:r>
      <w:r>
        <w:t xml:space="preserve"> James</w:t>
      </w:r>
      <w:r>
        <w:rPr>
          <w:spacing w:val="-2"/>
        </w:rPr>
        <w:t xml:space="preserve"> </w:t>
      </w:r>
      <w:r>
        <w:rPr>
          <w:spacing w:val="-1"/>
        </w:rPr>
        <w:t>Imbaquingo,</w:t>
      </w:r>
      <w:r>
        <w:t xml:space="preserve"> </w:t>
      </w:r>
      <w:r>
        <w:rPr>
          <w:spacing w:val="-1"/>
        </w:rPr>
        <w:t>Daider</w:t>
      </w:r>
      <w:r>
        <w:rPr>
          <w:spacing w:val="1"/>
        </w:rPr>
        <w:t xml:space="preserve"> </w:t>
      </w:r>
      <w:r>
        <w:t>León</w:t>
      </w:r>
    </w:p>
    <w:p w:rsidR="00DB3F76" w:rsidRDefault="00A3248F">
      <w:pPr>
        <w:spacing w:before="181" w:line="258" w:lineRule="auto"/>
        <w:ind w:left="116" w:right="115"/>
        <w:rPr>
          <w:rFonts w:ascii="Times New Roman" w:eastAsia="Times New Roman" w:hAnsi="Times New Roman" w:cs="Times New Roman"/>
          <w:sz w:val="20"/>
          <w:szCs w:val="20"/>
        </w:rPr>
      </w:pPr>
      <w:r>
        <w:rPr>
          <w:rFonts w:ascii="Times New Roman" w:hAnsi="Times New Roman"/>
          <w:i/>
          <w:spacing w:val="-1"/>
          <w:sz w:val="20"/>
        </w:rPr>
        <w:t>Departamento</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1"/>
          <w:sz w:val="20"/>
        </w:rPr>
        <w:t xml:space="preserve"> </w:t>
      </w:r>
      <w:r>
        <w:rPr>
          <w:rFonts w:ascii="Times New Roman" w:hAnsi="Times New Roman"/>
          <w:i/>
          <w:spacing w:val="-1"/>
          <w:sz w:val="20"/>
        </w:rPr>
        <w:t>Ciencias</w:t>
      </w:r>
      <w:r>
        <w:rPr>
          <w:rFonts w:ascii="Times New Roman" w:hAnsi="Times New Roman"/>
          <w:i/>
          <w:sz w:val="20"/>
        </w:rPr>
        <w:t xml:space="preserve"> de</w:t>
      </w:r>
      <w:r>
        <w:rPr>
          <w:rFonts w:ascii="Times New Roman" w:hAnsi="Times New Roman"/>
          <w:i/>
          <w:spacing w:val="1"/>
          <w:sz w:val="20"/>
        </w:rPr>
        <w:t xml:space="preserve"> </w:t>
      </w:r>
      <w:r>
        <w:rPr>
          <w:rFonts w:ascii="Times New Roman" w:hAnsi="Times New Roman"/>
          <w:i/>
          <w:sz w:val="20"/>
        </w:rPr>
        <w:t>la</w:t>
      </w:r>
      <w:r>
        <w:rPr>
          <w:rFonts w:ascii="Times New Roman" w:hAnsi="Times New Roman"/>
          <w:i/>
          <w:spacing w:val="2"/>
          <w:sz w:val="20"/>
        </w:rPr>
        <w:t xml:space="preserve"> </w:t>
      </w:r>
      <w:r>
        <w:rPr>
          <w:rFonts w:ascii="Times New Roman" w:hAnsi="Times New Roman"/>
          <w:i/>
          <w:spacing w:val="-1"/>
          <w:sz w:val="20"/>
        </w:rPr>
        <w:t>Tierra</w:t>
      </w:r>
      <w:r>
        <w:rPr>
          <w:rFonts w:ascii="Times New Roman" w:hAnsi="Times New Roman"/>
          <w:i/>
          <w:spacing w:val="1"/>
          <w:sz w:val="20"/>
        </w:rPr>
        <w:t xml:space="preserve"> </w:t>
      </w:r>
      <w:r>
        <w:rPr>
          <w:rFonts w:ascii="Times New Roman" w:hAnsi="Times New Roman"/>
          <w:i/>
          <w:sz w:val="20"/>
        </w:rPr>
        <w:t>y</w:t>
      </w:r>
      <w:r>
        <w:rPr>
          <w:rFonts w:ascii="Times New Roman" w:hAnsi="Times New Roman"/>
          <w:i/>
          <w:spacing w:val="1"/>
          <w:sz w:val="20"/>
        </w:rPr>
        <w:t xml:space="preserve"> </w:t>
      </w:r>
      <w:r>
        <w:rPr>
          <w:rFonts w:ascii="Times New Roman" w:hAnsi="Times New Roman"/>
          <w:i/>
          <w:spacing w:val="-1"/>
          <w:sz w:val="20"/>
        </w:rPr>
        <w:t>Construcción,</w:t>
      </w:r>
      <w:r>
        <w:rPr>
          <w:rFonts w:ascii="Times New Roman" w:hAnsi="Times New Roman"/>
          <w:i/>
          <w:spacing w:val="4"/>
          <w:sz w:val="20"/>
        </w:rPr>
        <w:t xml:space="preserve"> </w:t>
      </w:r>
      <w:r>
        <w:rPr>
          <w:rFonts w:ascii="Times New Roman" w:hAnsi="Times New Roman"/>
          <w:i/>
          <w:spacing w:val="-1"/>
          <w:sz w:val="20"/>
        </w:rPr>
        <w:t>Universidad</w:t>
      </w:r>
      <w:r>
        <w:rPr>
          <w:rFonts w:ascii="Times New Roman" w:hAnsi="Times New Roman"/>
          <w:i/>
          <w:spacing w:val="2"/>
          <w:sz w:val="20"/>
        </w:rPr>
        <w:t xml:space="preserve"> </w:t>
      </w:r>
      <w:r>
        <w:rPr>
          <w:rFonts w:ascii="Times New Roman" w:hAnsi="Times New Roman"/>
          <w:i/>
          <w:sz w:val="20"/>
        </w:rPr>
        <w:t>de</w:t>
      </w:r>
      <w:r>
        <w:rPr>
          <w:rFonts w:ascii="Times New Roman" w:hAnsi="Times New Roman"/>
          <w:i/>
          <w:spacing w:val="1"/>
          <w:sz w:val="20"/>
        </w:rPr>
        <w:t xml:space="preserve"> </w:t>
      </w:r>
      <w:r>
        <w:rPr>
          <w:rFonts w:ascii="Times New Roman" w:hAnsi="Times New Roman"/>
          <w:i/>
          <w:sz w:val="20"/>
        </w:rPr>
        <w:t xml:space="preserve">las </w:t>
      </w:r>
      <w:r>
        <w:rPr>
          <w:rFonts w:ascii="Times New Roman" w:hAnsi="Times New Roman"/>
          <w:i/>
          <w:spacing w:val="-1"/>
          <w:sz w:val="20"/>
        </w:rPr>
        <w:t>Fuerzzas</w:t>
      </w:r>
      <w:r>
        <w:rPr>
          <w:rFonts w:ascii="Times New Roman" w:hAnsi="Times New Roman"/>
          <w:i/>
          <w:sz w:val="20"/>
        </w:rPr>
        <w:t xml:space="preserve"> </w:t>
      </w:r>
      <w:r>
        <w:rPr>
          <w:rFonts w:ascii="Times New Roman" w:hAnsi="Times New Roman"/>
          <w:i/>
          <w:spacing w:val="-1"/>
          <w:sz w:val="20"/>
        </w:rPr>
        <w:t>Armadas ESPE.</w:t>
      </w:r>
      <w:r>
        <w:rPr>
          <w:rFonts w:ascii="Times New Roman" w:hAnsi="Times New Roman"/>
          <w:i/>
          <w:spacing w:val="3"/>
          <w:sz w:val="20"/>
        </w:rPr>
        <w:t xml:space="preserve"> </w:t>
      </w:r>
      <w:r>
        <w:rPr>
          <w:rFonts w:ascii="Times New Roman" w:hAnsi="Times New Roman"/>
          <w:i/>
          <w:sz w:val="20"/>
        </w:rPr>
        <w:t>Av.</w:t>
      </w:r>
      <w:r>
        <w:rPr>
          <w:rFonts w:ascii="Times New Roman" w:hAnsi="Times New Roman"/>
          <w:i/>
          <w:spacing w:val="-1"/>
          <w:sz w:val="20"/>
        </w:rPr>
        <w:t xml:space="preserve"> Gral</w:t>
      </w:r>
      <w:r>
        <w:rPr>
          <w:rFonts w:ascii="Times New Roman" w:hAnsi="Times New Roman"/>
          <w:i/>
          <w:spacing w:val="77"/>
          <w:sz w:val="20"/>
        </w:rPr>
        <w:t xml:space="preserve"> </w:t>
      </w:r>
      <w:r>
        <w:rPr>
          <w:rFonts w:ascii="Times New Roman" w:hAnsi="Times New Roman"/>
          <w:i/>
          <w:sz w:val="20"/>
        </w:rPr>
        <w:t>Rumiñahui</w:t>
      </w:r>
      <w:r>
        <w:rPr>
          <w:rFonts w:ascii="Times New Roman" w:hAnsi="Times New Roman"/>
          <w:i/>
          <w:spacing w:val="2"/>
          <w:sz w:val="20"/>
        </w:rPr>
        <w:t xml:space="preserve"> </w:t>
      </w:r>
      <w:r>
        <w:rPr>
          <w:rFonts w:ascii="Times New Roman" w:hAnsi="Times New Roman"/>
          <w:i/>
          <w:spacing w:val="-1"/>
          <w:sz w:val="20"/>
        </w:rPr>
        <w:t>s/n</w:t>
      </w:r>
      <w:r>
        <w:rPr>
          <w:rFonts w:ascii="Times New Roman" w:hAnsi="Times New Roman"/>
          <w:i/>
          <w:spacing w:val="2"/>
          <w:sz w:val="20"/>
        </w:rPr>
        <w:t xml:space="preserve"> </w:t>
      </w:r>
      <w:r>
        <w:rPr>
          <w:rFonts w:ascii="Times New Roman" w:hAnsi="Times New Roman"/>
          <w:i/>
          <w:sz w:val="20"/>
        </w:rPr>
        <w:t>y</w:t>
      </w:r>
      <w:r>
        <w:rPr>
          <w:rFonts w:ascii="Times New Roman" w:hAnsi="Times New Roman"/>
          <w:i/>
          <w:spacing w:val="-3"/>
          <w:sz w:val="20"/>
        </w:rPr>
        <w:t xml:space="preserve"> </w:t>
      </w:r>
      <w:r>
        <w:rPr>
          <w:rFonts w:ascii="Times New Roman" w:hAnsi="Times New Roman"/>
          <w:i/>
          <w:sz w:val="20"/>
        </w:rPr>
        <w:t>Ambato,</w:t>
      </w:r>
      <w:r>
        <w:rPr>
          <w:rFonts w:ascii="Times New Roman" w:hAnsi="Times New Roman"/>
          <w:i/>
          <w:spacing w:val="-1"/>
          <w:sz w:val="20"/>
        </w:rPr>
        <w:t xml:space="preserve"> Sangolquí, Ecuador.</w:t>
      </w:r>
      <w:r>
        <w:rPr>
          <w:rFonts w:ascii="Times New Roman" w:hAnsi="Times New Roman"/>
          <w:i/>
          <w:spacing w:val="2"/>
          <w:sz w:val="20"/>
        </w:rPr>
        <w:t xml:space="preserve"> </w:t>
      </w:r>
      <w:hyperlink r:id="rId92">
        <w:r>
          <w:rPr>
            <w:rFonts w:ascii="Times New Roman" w:hAnsi="Times New Roman"/>
            <w:i/>
            <w:spacing w:val="-1"/>
            <w:sz w:val="20"/>
          </w:rPr>
          <w:t>fdcervantes@espe.edu.ec</w:t>
        </w:r>
      </w:hyperlink>
      <w:r>
        <w:rPr>
          <w:rFonts w:ascii="Times New Roman" w:hAnsi="Times New Roman"/>
          <w:i/>
          <w:spacing w:val="-1"/>
          <w:sz w:val="20"/>
        </w:rPr>
        <w:t>;</w:t>
      </w:r>
      <w:r>
        <w:rPr>
          <w:rFonts w:ascii="Times New Roman" w:hAnsi="Times New Roman"/>
          <w:i/>
          <w:spacing w:val="3"/>
          <w:sz w:val="20"/>
        </w:rPr>
        <w:t xml:space="preserve"> </w:t>
      </w:r>
      <w:hyperlink r:id="rId93">
        <w:r>
          <w:rPr>
            <w:rFonts w:ascii="Times New Roman" w:hAnsi="Times New Roman"/>
            <w:i/>
            <w:spacing w:val="-1"/>
            <w:sz w:val="20"/>
          </w:rPr>
          <w:t>jsimbaquingo1@espe.edu.ec</w:t>
        </w:r>
      </w:hyperlink>
      <w:r>
        <w:rPr>
          <w:rFonts w:ascii="Times New Roman" w:hAnsi="Times New Roman"/>
          <w:i/>
          <w:spacing w:val="-1"/>
          <w:sz w:val="20"/>
        </w:rPr>
        <w:t>;</w:t>
      </w:r>
      <w:r>
        <w:rPr>
          <w:rFonts w:ascii="Times New Roman" w:hAnsi="Times New Roman"/>
          <w:i/>
          <w:spacing w:val="105"/>
          <w:sz w:val="20"/>
        </w:rPr>
        <w:t xml:space="preserve"> </w:t>
      </w:r>
      <w:hyperlink r:id="rId94">
        <w:r>
          <w:rPr>
            <w:rFonts w:ascii="Times New Roman" w:hAnsi="Times New Roman"/>
            <w:i/>
            <w:spacing w:val="-1"/>
            <w:sz w:val="20"/>
          </w:rPr>
          <w:t>dbleon@espe.edu.ec</w:t>
        </w:r>
      </w:hyperlink>
    </w:p>
    <w:p w:rsidR="00DB3F76" w:rsidRDefault="00A3248F">
      <w:pPr>
        <w:spacing w:before="161"/>
        <w:ind w:left="116"/>
        <w:rPr>
          <w:rFonts w:ascii="Times New Roman" w:eastAsia="Times New Roman" w:hAnsi="Times New Roman" w:cs="Times New Roman"/>
          <w:sz w:val="20"/>
          <w:szCs w:val="20"/>
        </w:rPr>
      </w:pPr>
      <w:r>
        <w:rPr>
          <w:rFonts w:ascii="Times New Roman"/>
          <w:i/>
          <w:sz w:val="20"/>
        </w:rPr>
        <w:t>*</w:t>
      </w:r>
      <w:r>
        <w:rPr>
          <w:rFonts w:ascii="Times New Roman"/>
          <w:i/>
          <w:spacing w:val="1"/>
          <w:sz w:val="20"/>
        </w:rPr>
        <w:t xml:space="preserve"> </w:t>
      </w:r>
      <w:r>
        <w:rPr>
          <w:rFonts w:ascii="Times New Roman"/>
          <w:i/>
          <w:sz w:val="20"/>
        </w:rPr>
        <w:t>Autor de</w:t>
      </w:r>
      <w:r>
        <w:rPr>
          <w:rFonts w:ascii="Times New Roman"/>
          <w:i/>
          <w:spacing w:val="1"/>
          <w:sz w:val="20"/>
        </w:rPr>
        <w:t xml:space="preserve"> </w:t>
      </w:r>
      <w:r>
        <w:rPr>
          <w:rFonts w:ascii="Times New Roman"/>
          <w:i/>
          <w:spacing w:val="-1"/>
          <w:sz w:val="20"/>
        </w:rPr>
        <w:t>correspondencia:</w:t>
      </w:r>
      <w:r>
        <w:rPr>
          <w:rFonts w:ascii="Times New Roman"/>
          <w:i/>
          <w:spacing w:val="5"/>
          <w:sz w:val="20"/>
        </w:rPr>
        <w:t xml:space="preserve"> </w:t>
      </w:r>
      <w:r>
        <w:rPr>
          <w:rFonts w:ascii="Times New Roman"/>
          <w:i/>
          <w:spacing w:val="-1"/>
          <w:sz w:val="20"/>
        </w:rPr>
        <w:t>Fernando</w:t>
      </w:r>
      <w:r>
        <w:rPr>
          <w:rFonts w:ascii="Times New Roman"/>
          <w:i/>
          <w:spacing w:val="1"/>
          <w:sz w:val="20"/>
        </w:rPr>
        <w:t xml:space="preserve"> </w:t>
      </w:r>
      <w:r>
        <w:rPr>
          <w:rFonts w:ascii="Times New Roman"/>
          <w:i/>
          <w:spacing w:val="-1"/>
          <w:sz w:val="20"/>
        </w:rPr>
        <w:t>Cervantes.</w:t>
      </w:r>
      <w:r>
        <w:rPr>
          <w:rFonts w:ascii="Times New Roman"/>
          <w:i/>
          <w:spacing w:val="7"/>
          <w:sz w:val="20"/>
        </w:rPr>
        <w:t xml:space="preserve"> </w:t>
      </w:r>
      <w:r>
        <w:rPr>
          <w:rFonts w:ascii="Times New Roman"/>
          <w:i/>
          <w:spacing w:val="-1"/>
          <w:sz w:val="20"/>
        </w:rPr>
        <w:t>Universidad</w:t>
      </w:r>
      <w:r>
        <w:rPr>
          <w:rFonts w:ascii="Times New Roman"/>
          <w:i/>
          <w:spacing w:val="2"/>
          <w:sz w:val="20"/>
        </w:rPr>
        <w:t xml:space="preserve"> </w:t>
      </w:r>
      <w:r>
        <w:rPr>
          <w:rFonts w:ascii="Times New Roman"/>
          <w:i/>
          <w:sz w:val="20"/>
        </w:rPr>
        <w:t>de</w:t>
      </w:r>
      <w:r>
        <w:rPr>
          <w:rFonts w:ascii="Times New Roman"/>
          <w:i/>
          <w:spacing w:val="2"/>
          <w:sz w:val="20"/>
        </w:rPr>
        <w:t xml:space="preserve"> </w:t>
      </w:r>
      <w:r>
        <w:rPr>
          <w:rFonts w:ascii="Times New Roman"/>
          <w:i/>
          <w:sz w:val="20"/>
        </w:rPr>
        <w:t xml:space="preserve">las </w:t>
      </w:r>
      <w:r>
        <w:rPr>
          <w:rFonts w:ascii="Times New Roman"/>
          <w:i/>
          <w:spacing w:val="-1"/>
          <w:sz w:val="20"/>
        </w:rPr>
        <w:t>Fuerzas</w:t>
      </w:r>
      <w:r>
        <w:rPr>
          <w:rFonts w:ascii="Times New Roman"/>
          <w:i/>
          <w:sz w:val="20"/>
        </w:rPr>
        <w:t xml:space="preserve"> </w:t>
      </w:r>
      <w:r>
        <w:rPr>
          <w:rFonts w:ascii="Times New Roman"/>
          <w:i/>
          <w:spacing w:val="-1"/>
          <w:sz w:val="20"/>
        </w:rPr>
        <w:t>Armadas ESPE</w:t>
      </w:r>
    </w:p>
    <w:p w:rsidR="00DB3F76" w:rsidRDefault="00DB3F76">
      <w:pPr>
        <w:rPr>
          <w:rFonts w:ascii="Times New Roman" w:eastAsia="Times New Roman" w:hAnsi="Times New Roman" w:cs="Times New Roman"/>
          <w:i/>
          <w:sz w:val="20"/>
          <w:szCs w:val="20"/>
        </w:rPr>
      </w:pPr>
    </w:p>
    <w:p w:rsidR="00DB3F76" w:rsidRDefault="00A3248F">
      <w:pPr>
        <w:tabs>
          <w:tab w:val="left" w:pos="5053"/>
          <w:tab w:val="left" w:pos="6954"/>
        </w:tabs>
        <w:spacing w:before="176"/>
        <w:ind w:left="116"/>
        <w:rPr>
          <w:rFonts w:ascii="Times New Roman" w:eastAsia="Times New Roman" w:hAnsi="Times New Roman" w:cs="Times New Roman"/>
          <w:sz w:val="20"/>
          <w:szCs w:val="20"/>
        </w:rPr>
      </w:pPr>
      <w:r>
        <w:rPr>
          <w:rFonts w:ascii="Times New Roman"/>
          <w:spacing w:val="-1"/>
          <w:sz w:val="20"/>
        </w:rPr>
        <w:t>Recibido:</w:t>
      </w:r>
      <w:r>
        <w:rPr>
          <w:rFonts w:ascii="Times New Roman"/>
          <w:spacing w:val="3"/>
          <w:sz w:val="20"/>
        </w:rPr>
        <w:t xml:space="preserve"> </w:t>
      </w:r>
      <w:r>
        <w:rPr>
          <w:rFonts w:ascii="Times New Roman"/>
          <w:sz w:val="20"/>
        </w:rPr>
        <w:t>16</w:t>
      </w:r>
      <w:r>
        <w:rPr>
          <w:rFonts w:ascii="Times New Roman"/>
          <w:spacing w:val="-2"/>
          <w:sz w:val="20"/>
        </w:rPr>
        <w:t xml:space="preserve"> </w:t>
      </w:r>
      <w:r>
        <w:rPr>
          <w:rFonts w:ascii="Times New Roman"/>
          <w:sz w:val="20"/>
        </w:rPr>
        <w:t>de</w:t>
      </w:r>
      <w:r>
        <w:rPr>
          <w:rFonts w:ascii="Times New Roman"/>
          <w:spacing w:val="1"/>
          <w:sz w:val="20"/>
        </w:rPr>
        <w:t xml:space="preserve"> </w:t>
      </w:r>
      <w:r>
        <w:rPr>
          <w:rFonts w:ascii="Times New Roman"/>
          <w:spacing w:val="-1"/>
          <w:sz w:val="20"/>
        </w:rPr>
        <w:t>noviembre</w:t>
      </w:r>
      <w:r>
        <w:rPr>
          <w:rFonts w:ascii="Times New Roman"/>
          <w:spacing w:val="1"/>
          <w:sz w:val="20"/>
        </w:rPr>
        <w:t xml:space="preserve"> </w:t>
      </w:r>
      <w:r>
        <w:rPr>
          <w:rFonts w:ascii="Times New Roman"/>
          <w:sz w:val="20"/>
        </w:rPr>
        <w:t>2021</w:t>
      </w:r>
      <w:r>
        <w:rPr>
          <w:rFonts w:ascii="Times New Roman"/>
          <w:sz w:val="20"/>
        </w:rPr>
        <w:tab/>
        <w:t>/</w:t>
      </w:r>
      <w:r>
        <w:rPr>
          <w:rFonts w:ascii="Times New Roman"/>
          <w:sz w:val="20"/>
        </w:rPr>
        <w:tab/>
      </w:r>
      <w:r>
        <w:rPr>
          <w:rFonts w:ascii="Times New Roman"/>
          <w:spacing w:val="-1"/>
          <w:sz w:val="20"/>
        </w:rPr>
        <w:t>Aceptado:</w:t>
      </w:r>
      <w:r>
        <w:rPr>
          <w:rFonts w:ascii="Times New Roman"/>
          <w:spacing w:val="3"/>
          <w:sz w:val="20"/>
        </w:rPr>
        <w:t xml:space="preserve"> </w:t>
      </w:r>
      <w:proofErr w:type="gramStart"/>
      <w:r>
        <w:rPr>
          <w:rFonts w:ascii="Times New Roman"/>
          <w:sz w:val="20"/>
        </w:rPr>
        <w:t>18</w:t>
      </w:r>
      <w:r>
        <w:rPr>
          <w:rFonts w:ascii="Times New Roman"/>
          <w:spacing w:val="-2"/>
          <w:sz w:val="20"/>
        </w:rPr>
        <w:t xml:space="preserve"> </w:t>
      </w:r>
      <w:r>
        <w:rPr>
          <w:rFonts w:ascii="Times New Roman"/>
          <w:sz w:val="20"/>
        </w:rPr>
        <w:t>de</w:t>
      </w:r>
      <w:proofErr w:type="gramEnd"/>
      <w:r>
        <w:rPr>
          <w:rFonts w:ascii="Times New Roman"/>
          <w:spacing w:val="1"/>
          <w:sz w:val="20"/>
        </w:rPr>
        <w:t xml:space="preserve"> </w:t>
      </w:r>
      <w:r>
        <w:rPr>
          <w:rFonts w:ascii="Times New Roman"/>
          <w:spacing w:val="-3"/>
          <w:sz w:val="20"/>
        </w:rPr>
        <w:t>junio</w:t>
      </w:r>
      <w:r>
        <w:rPr>
          <w:rFonts w:ascii="Times New Roman"/>
          <w:spacing w:val="6"/>
          <w:sz w:val="20"/>
        </w:rPr>
        <w:t xml:space="preserve"> </w:t>
      </w:r>
      <w:r>
        <w:rPr>
          <w:rFonts w:ascii="Times New Roman"/>
          <w:sz w:val="20"/>
        </w:rPr>
        <w:t>2022</w:t>
      </w:r>
    </w:p>
    <w:p w:rsidR="00DB3F76" w:rsidRDefault="00DB3F76">
      <w:pPr>
        <w:spacing w:before="5"/>
        <w:rPr>
          <w:rFonts w:ascii="Times New Roman" w:eastAsia="Times New Roman" w:hAnsi="Times New Roman" w:cs="Times New Roman"/>
          <w:sz w:val="19"/>
          <w:szCs w:val="19"/>
        </w:rPr>
      </w:pPr>
    </w:p>
    <w:p w:rsidR="00DB3F76" w:rsidRDefault="0022109A">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27" style="width:445.55pt;height:.45pt;mso-position-horizontal-relative:char;mso-position-vertical-relative:line" coordsize="8911,9">
            <v:group id="_x0000_s2128" style="position:absolute;left:4;top:4;width:8902;height:2" coordorigin="4,4" coordsize="8902,2">
              <v:shape id="_x0000_s2129" style="position:absolute;left:4;top:4;width:8902;height:2" coordorigin="4,4" coordsize="8902,0" path="m4,4r8902,e" filled="f" strokeweight=".41pt">
                <v:path arrowok="t"/>
              </v:shape>
            </v:group>
            <w10:wrap type="none"/>
            <w10:anchorlock/>
          </v:group>
        </w:pict>
      </w:r>
    </w:p>
    <w:p w:rsidR="00DB3F76" w:rsidRDefault="00DB3F76">
      <w:pPr>
        <w:spacing w:before="2"/>
        <w:rPr>
          <w:rFonts w:ascii="Times New Roman" w:eastAsia="Times New Roman" w:hAnsi="Times New Roman" w:cs="Times New Roman"/>
          <w:sz w:val="7"/>
          <w:szCs w:val="7"/>
        </w:rPr>
      </w:pPr>
    </w:p>
    <w:p w:rsidR="00DB3F76" w:rsidRDefault="00A3248F">
      <w:pPr>
        <w:spacing w:before="71"/>
        <w:ind w:right="1"/>
        <w:jc w:val="center"/>
        <w:rPr>
          <w:rFonts w:ascii="Times New Roman" w:eastAsia="Times New Roman" w:hAnsi="Times New Roman" w:cs="Times New Roman"/>
        </w:rPr>
      </w:pPr>
      <w:r>
        <w:rPr>
          <w:rFonts w:ascii="Times New Roman"/>
          <w:b/>
          <w:spacing w:val="-1"/>
        </w:rPr>
        <w:t>RESUMEN</w:t>
      </w:r>
    </w:p>
    <w:p w:rsidR="00DB3F76" w:rsidRDefault="00A3248F">
      <w:pPr>
        <w:spacing w:before="167" w:line="256" w:lineRule="auto"/>
        <w:ind w:left="116" w:right="113"/>
        <w:jc w:val="both"/>
        <w:rPr>
          <w:rFonts w:ascii="Times New Roman" w:eastAsia="Times New Roman" w:hAnsi="Times New Roman" w:cs="Times New Roman"/>
        </w:rPr>
      </w:pPr>
      <w:proofErr w:type="gramStart"/>
      <w:r>
        <w:rPr>
          <w:rFonts w:ascii="Times New Roman" w:hAnsi="Times New Roman"/>
          <w:spacing w:val="-2"/>
        </w:rPr>
        <w:t>La</w:t>
      </w:r>
      <w:r>
        <w:rPr>
          <w:rFonts w:ascii="Times New Roman" w:hAnsi="Times New Roman"/>
          <w:spacing w:val="-1"/>
        </w:rPr>
        <w:t xml:space="preserve"> valoración</w:t>
      </w:r>
      <w:r>
        <w:rPr>
          <w:rFonts w:ascii="Times New Roman" w:hAnsi="Times New Roman"/>
          <w:spacing w:val="-2"/>
        </w:rPr>
        <w:t xml:space="preserve"> </w:t>
      </w:r>
      <w:r>
        <w:rPr>
          <w:rFonts w:ascii="Times New Roman" w:hAnsi="Times New Roman"/>
          <w:spacing w:val="-1"/>
        </w:rPr>
        <w:t>económica</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un</w:t>
      </w:r>
      <w:r>
        <w:rPr>
          <w:rFonts w:ascii="Times New Roman" w:hAnsi="Times New Roman"/>
          <w:spacing w:val="-6"/>
        </w:rPr>
        <w:t xml:space="preserve"> </w:t>
      </w:r>
      <w:r>
        <w:rPr>
          <w:rFonts w:ascii="Times New Roman" w:hAnsi="Times New Roman"/>
          <w:spacing w:val="-1"/>
        </w:rPr>
        <w:t>servicio</w:t>
      </w:r>
      <w:r>
        <w:rPr>
          <w:rFonts w:ascii="Times New Roman" w:hAnsi="Times New Roman"/>
          <w:spacing w:val="-2"/>
        </w:rPr>
        <w:t xml:space="preserve"> </w:t>
      </w:r>
      <w:r>
        <w:rPr>
          <w:rFonts w:ascii="Times New Roman" w:hAnsi="Times New Roman"/>
          <w:spacing w:val="-1"/>
        </w:rPr>
        <w:t>ecosistémico</w:t>
      </w:r>
      <w:r>
        <w:rPr>
          <w:rFonts w:ascii="Times New Roman" w:hAnsi="Times New Roman"/>
          <w:spacing w:val="-2"/>
        </w:rPr>
        <w:t xml:space="preserve"> </w:t>
      </w:r>
      <w:r>
        <w:rPr>
          <w:rFonts w:ascii="Times New Roman" w:hAnsi="Times New Roman"/>
          <w:spacing w:val="1"/>
        </w:rPr>
        <w:t>es</w:t>
      </w:r>
      <w:r>
        <w:rPr>
          <w:rFonts w:ascii="Times New Roman" w:hAnsi="Times New Roman"/>
          <w:spacing w:val="-5"/>
        </w:rPr>
        <w:t xml:space="preserve"> </w:t>
      </w:r>
      <w:r>
        <w:rPr>
          <w:rFonts w:ascii="Times New Roman" w:hAnsi="Times New Roman"/>
          <w:spacing w:val="-1"/>
        </w:rPr>
        <w:t>sustancial</w:t>
      </w:r>
      <w:r>
        <w:rPr>
          <w:rFonts w:ascii="Times New Roman" w:hAnsi="Times New Roman"/>
          <w:spacing w:val="-5"/>
        </w:rPr>
        <w:t xml:space="preserve"> </w:t>
      </w:r>
      <w:r>
        <w:rPr>
          <w:rFonts w:ascii="Times New Roman" w:hAnsi="Times New Roman"/>
          <w:spacing w:val="-1"/>
        </w:rPr>
        <w:t>para conocer</w:t>
      </w:r>
      <w:r>
        <w:rPr>
          <w:rFonts w:ascii="Times New Roman" w:hAnsi="Times New Roman"/>
          <w:spacing w:val="-5"/>
        </w:rPr>
        <w:t xml:space="preserve"> </w:t>
      </w:r>
      <w:r>
        <w:rPr>
          <w:rFonts w:ascii="Times New Roman" w:hAnsi="Times New Roman"/>
          <w:spacing w:val="-1"/>
        </w:rPr>
        <w:t>el</w:t>
      </w:r>
      <w:r>
        <w:rPr>
          <w:rFonts w:ascii="Times New Roman" w:hAnsi="Times New Roman"/>
          <w:spacing w:val="-5"/>
        </w:rPr>
        <w:t xml:space="preserve"> </w:t>
      </w:r>
      <w:r>
        <w:rPr>
          <w:rFonts w:ascii="Times New Roman" w:hAnsi="Times New Roman"/>
          <w:spacing w:val="-1"/>
        </w:rPr>
        <w:t>precio</w:t>
      </w:r>
      <w:r>
        <w:rPr>
          <w:rFonts w:ascii="Times New Roman" w:hAnsi="Times New Roman"/>
          <w:spacing w:val="-2"/>
        </w:rPr>
        <w:t xml:space="preserve"> </w:t>
      </w:r>
      <w:r>
        <w:rPr>
          <w:rFonts w:ascii="Times New Roman" w:hAnsi="Times New Roman"/>
        </w:rPr>
        <w:t>de</w:t>
      </w:r>
      <w:r>
        <w:rPr>
          <w:rFonts w:ascii="Times New Roman" w:hAnsi="Times New Roman"/>
          <w:spacing w:val="-1"/>
        </w:rPr>
        <w:t xml:space="preserve"> un</w:t>
      </w:r>
      <w:r>
        <w:rPr>
          <w:rFonts w:ascii="Times New Roman" w:hAnsi="Times New Roman"/>
          <w:spacing w:val="-6"/>
        </w:rPr>
        <w:t xml:space="preserve"> </w:t>
      </w:r>
      <w:r>
        <w:rPr>
          <w:rFonts w:ascii="Times New Roman" w:hAnsi="Times New Roman"/>
        </w:rPr>
        <w:t>recurso</w:t>
      </w:r>
      <w:r>
        <w:rPr>
          <w:rFonts w:ascii="Times New Roman" w:hAnsi="Times New Roman"/>
          <w:spacing w:val="63"/>
        </w:rPr>
        <w:t xml:space="preserve"> </w:t>
      </w:r>
      <w:r>
        <w:rPr>
          <w:rFonts w:ascii="Times New Roman" w:hAnsi="Times New Roman"/>
          <w:spacing w:val="-1"/>
        </w:rPr>
        <w:t>natural</w:t>
      </w:r>
      <w:r>
        <w:rPr>
          <w:rFonts w:ascii="Times New Roman" w:hAnsi="Times New Roman"/>
          <w:spacing w:val="23"/>
        </w:rPr>
        <w:t xml:space="preserve"> </w:t>
      </w:r>
      <w:r>
        <w:rPr>
          <w:rFonts w:ascii="Times New Roman" w:hAnsi="Times New Roman"/>
          <w:spacing w:val="-1"/>
        </w:rPr>
        <w:t>que</w:t>
      </w:r>
      <w:r>
        <w:rPr>
          <w:rFonts w:ascii="Times New Roman" w:hAnsi="Times New Roman"/>
          <w:spacing w:val="27"/>
        </w:rPr>
        <w:t xml:space="preserve"> </w:t>
      </w:r>
      <w:r>
        <w:rPr>
          <w:rFonts w:ascii="Times New Roman" w:hAnsi="Times New Roman"/>
          <w:spacing w:val="-1"/>
        </w:rPr>
        <w:t>nos</w:t>
      </w:r>
      <w:r>
        <w:rPr>
          <w:rFonts w:ascii="Times New Roman" w:hAnsi="Times New Roman"/>
          <w:spacing w:val="23"/>
        </w:rPr>
        <w:t xml:space="preserve"> </w:t>
      </w:r>
      <w:r>
        <w:rPr>
          <w:rFonts w:ascii="Times New Roman" w:hAnsi="Times New Roman"/>
          <w:spacing w:val="-1"/>
        </w:rPr>
        <w:t>proporciona</w:t>
      </w:r>
      <w:r>
        <w:rPr>
          <w:rFonts w:ascii="Times New Roman" w:hAnsi="Times New Roman"/>
          <w:spacing w:val="27"/>
        </w:rPr>
        <w:t xml:space="preserve"> </w:t>
      </w:r>
      <w:r>
        <w:rPr>
          <w:rFonts w:ascii="Times New Roman" w:hAnsi="Times New Roman"/>
          <w:spacing w:val="-1"/>
        </w:rPr>
        <w:t>un</w:t>
      </w:r>
      <w:r>
        <w:rPr>
          <w:rFonts w:ascii="Times New Roman" w:hAnsi="Times New Roman"/>
          <w:spacing w:val="22"/>
        </w:rPr>
        <w:t xml:space="preserve"> </w:t>
      </w:r>
      <w:r>
        <w:rPr>
          <w:rFonts w:ascii="Times New Roman" w:hAnsi="Times New Roman"/>
        </w:rPr>
        <w:t>bien</w:t>
      </w:r>
      <w:r>
        <w:rPr>
          <w:rFonts w:ascii="Times New Roman" w:hAnsi="Times New Roman"/>
          <w:spacing w:val="22"/>
        </w:rPr>
        <w:t xml:space="preserve"> </w:t>
      </w:r>
      <w:r>
        <w:rPr>
          <w:rFonts w:ascii="Times New Roman" w:hAnsi="Times New Roman"/>
        </w:rPr>
        <w:t>o</w:t>
      </w:r>
      <w:r>
        <w:rPr>
          <w:rFonts w:ascii="Times New Roman" w:hAnsi="Times New Roman"/>
          <w:spacing w:val="26"/>
        </w:rPr>
        <w:t xml:space="preserve"> </w:t>
      </w:r>
      <w:r>
        <w:rPr>
          <w:rFonts w:ascii="Times New Roman" w:hAnsi="Times New Roman"/>
          <w:spacing w:val="-1"/>
        </w:rPr>
        <w:t>servicio</w:t>
      </w:r>
      <w:r>
        <w:rPr>
          <w:rFonts w:ascii="Times New Roman" w:hAnsi="Times New Roman"/>
          <w:spacing w:val="26"/>
        </w:rPr>
        <w:t xml:space="preserve"> </w:t>
      </w:r>
      <w:r>
        <w:rPr>
          <w:rFonts w:ascii="Times New Roman" w:hAnsi="Times New Roman"/>
        </w:rPr>
        <w:t>a</w:t>
      </w:r>
      <w:r>
        <w:rPr>
          <w:rFonts w:ascii="Times New Roman" w:hAnsi="Times New Roman"/>
          <w:spacing w:val="23"/>
        </w:rPr>
        <w:t xml:space="preserve"> </w:t>
      </w:r>
      <w:r>
        <w:rPr>
          <w:rFonts w:ascii="Times New Roman" w:hAnsi="Times New Roman"/>
          <w:spacing w:val="1"/>
        </w:rPr>
        <w:t>la</w:t>
      </w:r>
      <w:r>
        <w:rPr>
          <w:rFonts w:ascii="Times New Roman" w:hAnsi="Times New Roman"/>
          <w:spacing w:val="23"/>
        </w:rPr>
        <w:t xml:space="preserve"> </w:t>
      </w:r>
      <w:r>
        <w:rPr>
          <w:rFonts w:ascii="Times New Roman" w:hAnsi="Times New Roman"/>
          <w:spacing w:val="-1"/>
        </w:rPr>
        <w:t>sociedad,</w:t>
      </w:r>
      <w:r>
        <w:rPr>
          <w:rFonts w:ascii="Times New Roman" w:hAnsi="Times New Roman"/>
          <w:spacing w:val="34"/>
        </w:rPr>
        <w:t xml:space="preserve"> </w:t>
      </w:r>
      <w:r>
        <w:rPr>
          <w:rFonts w:ascii="Times New Roman" w:hAnsi="Times New Roman"/>
          <w:spacing w:val="-1"/>
        </w:rPr>
        <w:t>la</w:t>
      </w:r>
      <w:r>
        <w:rPr>
          <w:rFonts w:ascii="Times New Roman" w:hAnsi="Times New Roman"/>
          <w:spacing w:val="23"/>
        </w:rPr>
        <w:t xml:space="preserve"> </w:t>
      </w:r>
      <w:r>
        <w:rPr>
          <w:rFonts w:ascii="Times New Roman" w:hAnsi="Times New Roman"/>
          <w:spacing w:val="-1"/>
        </w:rPr>
        <w:t>presente</w:t>
      </w:r>
      <w:r>
        <w:rPr>
          <w:rFonts w:ascii="Times New Roman" w:hAnsi="Times New Roman"/>
          <w:spacing w:val="28"/>
        </w:rPr>
        <w:t xml:space="preserve"> </w:t>
      </w:r>
      <w:r>
        <w:rPr>
          <w:rFonts w:ascii="Times New Roman" w:hAnsi="Times New Roman"/>
          <w:spacing w:val="-1"/>
        </w:rPr>
        <w:t>investigación</w:t>
      </w:r>
      <w:r>
        <w:rPr>
          <w:rFonts w:ascii="Times New Roman" w:hAnsi="Times New Roman"/>
          <w:spacing w:val="26"/>
        </w:rPr>
        <w:t xml:space="preserve"> </w:t>
      </w:r>
      <w:r>
        <w:rPr>
          <w:rFonts w:ascii="Times New Roman" w:hAnsi="Times New Roman"/>
          <w:spacing w:val="1"/>
        </w:rPr>
        <w:t>se</w:t>
      </w:r>
      <w:r>
        <w:rPr>
          <w:rFonts w:ascii="Times New Roman" w:hAnsi="Times New Roman"/>
          <w:spacing w:val="23"/>
        </w:rPr>
        <w:t xml:space="preserve"> </w:t>
      </w:r>
      <w:r>
        <w:rPr>
          <w:rFonts w:ascii="Times New Roman" w:hAnsi="Times New Roman"/>
        </w:rPr>
        <w:t>centra</w:t>
      </w:r>
      <w:r>
        <w:rPr>
          <w:rFonts w:ascii="Times New Roman" w:hAnsi="Times New Roman"/>
          <w:spacing w:val="27"/>
        </w:rPr>
        <w:t xml:space="preserve"> </w:t>
      </w:r>
      <w:r>
        <w:rPr>
          <w:rFonts w:ascii="Times New Roman" w:hAnsi="Times New Roman"/>
          <w:spacing w:val="-1"/>
        </w:rPr>
        <w:t>en</w:t>
      </w:r>
      <w:r>
        <w:rPr>
          <w:rFonts w:ascii="Times New Roman" w:hAnsi="Times New Roman"/>
          <w:spacing w:val="77"/>
        </w:rPr>
        <w:t xml:space="preserve"> </w:t>
      </w:r>
      <w:r>
        <w:rPr>
          <w:rFonts w:ascii="Times New Roman" w:hAnsi="Times New Roman"/>
          <w:spacing w:val="-1"/>
        </w:rPr>
        <w:t>valorar</w:t>
      </w:r>
      <w:r>
        <w:rPr>
          <w:rFonts w:ascii="Times New Roman" w:hAnsi="Times New Roman"/>
          <w:spacing w:val="8"/>
        </w:rPr>
        <w:t xml:space="preserve"> </w:t>
      </w:r>
      <w:r>
        <w:rPr>
          <w:rFonts w:ascii="Times New Roman" w:hAnsi="Times New Roman"/>
          <w:spacing w:val="-1"/>
        </w:rPr>
        <w:t>los</w:t>
      </w:r>
      <w:r>
        <w:rPr>
          <w:rFonts w:ascii="Times New Roman" w:hAnsi="Times New Roman"/>
          <w:spacing w:val="7"/>
        </w:rPr>
        <w:t xml:space="preserve"> </w:t>
      </w:r>
      <w:r>
        <w:rPr>
          <w:rFonts w:ascii="Times New Roman" w:hAnsi="Times New Roman"/>
          <w:spacing w:val="-1"/>
        </w:rPr>
        <w:t>servicios</w:t>
      </w:r>
      <w:r>
        <w:rPr>
          <w:rFonts w:ascii="Times New Roman" w:hAnsi="Times New Roman"/>
          <w:spacing w:val="7"/>
        </w:rPr>
        <w:t xml:space="preserve"> </w:t>
      </w:r>
      <w:r>
        <w:rPr>
          <w:rFonts w:ascii="Times New Roman" w:hAnsi="Times New Roman"/>
          <w:spacing w:val="-1"/>
        </w:rPr>
        <w:t>ecosistémicos</w:t>
      </w:r>
      <w:r>
        <w:rPr>
          <w:rFonts w:ascii="Times New Roman" w:hAnsi="Times New Roman"/>
          <w:spacing w:val="7"/>
        </w:rPr>
        <w:t xml:space="preserve"> </w:t>
      </w:r>
      <w:r>
        <w:rPr>
          <w:rFonts w:ascii="Times New Roman" w:hAnsi="Times New Roman"/>
        </w:rPr>
        <w:t>de</w:t>
      </w:r>
      <w:r>
        <w:rPr>
          <w:rFonts w:ascii="Times New Roman" w:hAnsi="Times New Roman"/>
          <w:spacing w:val="11"/>
        </w:rPr>
        <w:t xml:space="preserve"> </w:t>
      </w:r>
      <w:r>
        <w:rPr>
          <w:rFonts w:ascii="Times New Roman" w:hAnsi="Times New Roman"/>
          <w:spacing w:val="-1"/>
        </w:rPr>
        <w:t>almacenamiento</w:t>
      </w:r>
      <w:r>
        <w:rPr>
          <w:rFonts w:ascii="Times New Roman" w:hAnsi="Times New Roman"/>
          <w:spacing w:val="10"/>
        </w:rPr>
        <w:t xml:space="preserve"> </w:t>
      </w:r>
      <w:r>
        <w:rPr>
          <w:rFonts w:ascii="Times New Roman" w:hAnsi="Times New Roman"/>
        </w:rPr>
        <w:t>de</w:t>
      </w:r>
      <w:r>
        <w:rPr>
          <w:rFonts w:ascii="Times New Roman" w:hAnsi="Times New Roman"/>
          <w:spacing w:val="7"/>
        </w:rPr>
        <w:t xml:space="preserve"> </w:t>
      </w:r>
      <w:r>
        <w:rPr>
          <w:rFonts w:ascii="Times New Roman" w:hAnsi="Times New Roman"/>
          <w:spacing w:val="-1"/>
        </w:rPr>
        <w:t>carbono</w:t>
      </w:r>
      <w:r>
        <w:rPr>
          <w:rFonts w:ascii="Times New Roman" w:hAnsi="Times New Roman"/>
          <w:spacing w:val="9"/>
        </w:rPr>
        <w:t xml:space="preserve"> </w:t>
      </w:r>
      <w:r>
        <w:rPr>
          <w:rFonts w:ascii="Times New Roman" w:hAnsi="Times New Roman"/>
        </w:rPr>
        <w:t>y</w:t>
      </w:r>
      <w:r>
        <w:rPr>
          <w:rFonts w:ascii="Times New Roman" w:hAnsi="Times New Roman"/>
          <w:spacing w:val="7"/>
        </w:rPr>
        <w:t xml:space="preserve"> </w:t>
      </w:r>
      <w:r>
        <w:rPr>
          <w:rFonts w:ascii="Times New Roman" w:hAnsi="Times New Roman"/>
          <w:spacing w:val="-2"/>
        </w:rPr>
        <w:t>belleza</w:t>
      </w:r>
      <w:r>
        <w:rPr>
          <w:rFonts w:ascii="Times New Roman" w:hAnsi="Times New Roman"/>
          <w:spacing w:val="7"/>
        </w:rPr>
        <w:t xml:space="preserve"> </w:t>
      </w:r>
      <w:r>
        <w:rPr>
          <w:rFonts w:ascii="Times New Roman" w:hAnsi="Times New Roman"/>
          <w:spacing w:val="-1"/>
        </w:rPr>
        <w:t>escénica</w:t>
      </w:r>
      <w:r>
        <w:rPr>
          <w:rFonts w:ascii="Times New Roman" w:hAnsi="Times New Roman"/>
          <w:spacing w:val="7"/>
        </w:rPr>
        <w:t xml:space="preserve"> </w:t>
      </w:r>
      <w:r>
        <w:rPr>
          <w:rFonts w:ascii="Times New Roman" w:hAnsi="Times New Roman"/>
        </w:rPr>
        <w:t>y</w:t>
      </w:r>
      <w:r>
        <w:rPr>
          <w:rFonts w:ascii="Times New Roman" w:hAnsi="Times New Roman"/>
          <w:spacing w:val="6"/>
        </w:rPr>
        <w:t xml:space="preserve"> </w:t>
      </w:r>
      <w:r>
        <w:rPr>
          <w:rFonts w:ascii="Times New Roman" w:hAnsi="Times New Roman"/>
          <w:spacing w:val="-1"/>
        </w:rPr>
        <w:t>recreación,</w:t>
      </w:r>
      <w:r>
        <w:rPr>
          <w:rFonts w:ascii="Times New Roman" w:hAnsi="Times New Roman"/>
          <w:spacing w:val="10"/>
        </w:rPr>
        <w:t xml:space="preserve"> </w:t>
      </w:r>
      <w:r>
        <w:rPr>
          <w:rFonts w:ascii="Times New Roman" w:hAnsi="Times New Roman"/>
        </w:rPr>
        <w:t>del</w:t>
      </w:r>
      <w:r>
        <w:rPr>
          <w:rFonts w:ascii="Times New Roman" w:hAnsi="Times New Roman"/>
          <w:spacing w:val="57"/>
        </w:rPr>
        <w:t xml:space="preserve"> </w:t>
      </w:r>
      <w:r>
        <w:rPr>
          <w:rFonts w:ascii="Times New Roman" w:hAnsi="Times New Roman"/>
          <w:spacing w:val="-1"/>
        </w:rPr>
        <w:t>Bosque</w:t>
      </w:r>
      <w:r>
        <w:rPr>
          <w:rFonts w:ascii="Times New Roman" w:hAnsi="Times New Roman"/>
          <w:spacing w:val="-5"/>
        </w:rPr>
        <w:t xml:space="preserve"> </w:t>
      </w:r>
      <w:r>
        <w:rPr>
          <w:rFonts w:ascii="Times New Roman" w:hAnsi="Times New Roman"/>
          <w:spacing w:val="-1"/>
        </w:rPr>
        <w:t>Protector</w:t>
      </w:r>
      <w:r>
        <w:rPr>
          <w:rFonts w:ascii="Times New Roman" w:hAnsi="Times New Roman"/>
          <w:spacing w:val="-4"/>
        </w:rPr>
        <w:t xml:space="preserve"> </w:t>
      </w:r>
      <w:r>
        <w:rPr>
          <w:rFonts w:ascii="Times New Roman" w:hAnsi="Times New Roman"/>
          <w:spacing w:val="-1"/>
        </w:rPr>
        <w:t>Cerro</w:t>
      </w:r>
      <w:r>
        <w:rPr>
          <w:rFonts w:ascii="Times New Roman" w:hAnsi="Times New Roman"/>
          <w:spacing w:val="-5"/>
        </w:rPr>
        <w:t xml:space="preserve"> </w:t>
      </w:r>
      <w:r>
        <w:rPr>
          <w:rFonts w:ascii="Times New Roman" w:hAnsi="Times New Roman"/>
          <w:spacing w:val="-2"/>
        </w:rPr>
        <w:t xml:space="preserve">Blanco </w:t>
      </w:r>
      <w:r>
        <w:rPr>
          <w:rFonts w:ascii="Times New Roman" w:hAnsi="Times New Roman"/>
          <w:spacing w:val="-1"/>
        </w:rPr>
        <w:t>que</w:t>
      </w:r>
      <w:r>
        <w:rPr>
          <w:rFonts w:ascii="Times New Roman" w:hAnsi="Times New Roman"/>
          <w:spacing w:val="-5"/>
        </w:rPr>
        <w:t xml:space="preserve"> </w:t>
      </w:r>
      <w:r>
        <w:rPr>
          <w:rFonts w:ascii="Times New Roman" w:hAnsi="Times New Roman"/>
          <w:spacing w:val="-1"/>
        </w:rPr>
        <w:t>se</w:t>
      </w:r>
      <w:r>
        <w:rPr>
          <w:rFonts w:ascii="Times New Roman" w:hAnsi="Times New Roman"/>
          <w:spacing w:val="-5"/>
        </w:rPr>
        <w:t xml:space="preserve"> </w:t>
      </w:r>
      <w:r>
        <w:rPr>
          <w:rFonts w:ascii="Times New Roman" w:hAnsi="Times New Roman"/>
          <w:spacing w:val="-1"/>
        </w:rPr>
        <w:t>encuentra</w:t>
      </w:r>
      <w:r>
        <w:rPr>
          <w:rFonts w:ascii="Times New Roman" w:hAnsi="Times New Roman"/>
          <w:spacing w:val="-5"/>
        </w:rPr>
        <w:t xml:space="preserve"> </w:t>
      </w:r>
      <w:r>
        <w:rPr>
          <w:rFonts w:ascii="Times New Roman" w:hAnsi="Times New Roman"/>
          <w:spacing w:val="-1"/>
        </w:rPr>
        <w:t>ubicado</w:t>
      </w:r>
      <w:r>
        <w:rPr>
          <w:rFonts w:ascii="Times New Roman" w:hAnsi="Times New Roman"/>
          <w:spacing w:val="-2"/>
        </w:rPr>
        <w:t xml:space="preserve"> </w:t>
      </w:r>
      <w:r>
        <w:rPr>
          <w:rFonts w:ascii="Times New Roman" w:hAnsi="Times New Roman"/>
          <w:spacing w:val="-1"/>
        </w:rPr>
        <w:t>en</w:t>
      </w:r>
      <w:r>
        <w:rPr>
          <w:rFonts w:ascii="Times New Roman" w:hAnsi="Times New Roman"/>
          <w:spacing w:val="-6"/>
        </w:rPr>
        <w:t xml:space="preserve"> </w:t>
      </w:r>
      <w:r>
        <w:rPr>
          <w:rFonts w:ascii="Times New Roman" w:hAnsi="Times New Roman"/>
          <w:spacing w:val="-1"/>
        </w:rPr>
        <w:t>la</w:t>
      </w:r>
      <w:r>
        <w:rPr>
          <w:rFonts w:ascii="Times New Roman" w:hAnsi="Times New Roman"/>
          <w:spacing w:val="-5"/>
        </w:rPr>
        <w:t xml:space="preserve"> </w:t>
      </w:r>
      <w:r>
        <w:rPr>
          <w:rFonts w:ascii="Times New Roman" w:hAnsi="Times New Roman"/>
          <w:spacing w:val="-2"/>
        </w:rPr>
        <w:t>provincia</w:t>
      </w:r>
      <w:r>
        <w:rPr>
          <w:rFonts w:ascii="Times New Roman" w:hAnsi="Times New Roman"/>
          <w:spacing w:val="-5"/>
        </w:rPr>
        <w:t xml:space="preserve"> </w:t>
      </w:r>
      <w:r>
        <w:rPr>
          <w:rFonts w:ascii="Times New Roman" w:hAnsi="Times New Roman"/>
          <w:spacing w:val="-1"/>
        </w:rPr>
        <w:t>del</w:t>
      </w:r>
      <w:r>
        <w:rPr>
          <w:rFonts w:ascii="Times New Roman" w:hAnsi="Times New Roman"/>
          <w:spacing w:val="-5"/>
        </w:rPr>
        <w:t xml:space="preserve"> </w:t>
      </w:r>
      <w:r>
        <w:rPr>
          <w:rFonts w:ascii="Times New Roman" w:hAnsi="Times New Roman"/>
          <w:spacing w:val="-1"/>
        </w:rPr>
        <w:t>Guayas,</w:t>
      </w:r>
      <w:r>
        <w:rPr>
          <w:rFonts w:ascii="Times New Roman" w:hAnsi="Times New Roman"/>
          <w:spacing w:val="-3"/>
        </w:rPr>
        <w:t xml:space="preserve"> </w:t>
      </w:r>
      <w:r>
        <w:rPr>
          <w:rFonts w:ascii="Times New Roman" w:hAnsi="Times New Roman"/>
          <w:spacing w:val="-1"/>
        </w:rPr>
        <w:t>cantón</w:t>
      </w:r>
      <w:r>
        <w:rPr>
          <w:rFonts w:ascii="Times New Roman" w:hAnsi="Times New Roman"/>
          <w:spacing w:val="-6"/>
        </w:rPr>
        <w:t xml:space="preserve"> </w:t>
      </w:r>
      <w:r>
        <w:rPr>
          <w:rFonts w:ascii="Times New Roman" w:hAnsi="Times New Roman"/>
          <w:spacing w:val="-1"/>
        </w:rPr>
        <w:t>Guayaquil,</w:t>
      </w:r>
      <w:r>
        <w:rPr>
          <w:rFonts w:ascii="Times New Roman" w:hAnsi="Times New Roman"/>
          <w:spacing w:val="61"/>
        </w:rPr>
        <w:t xml:space="preserve"> </w:t>
      </w:r>
      <w:r>
        <w:rPr>
          <w:rFonts w:ascii="Times New Roman" w:hAnsi="Times New Roman"/>
          <w:spacing w:val="-1"/>
        </w:rPr>
        <w:t>que</w:t>
      </w:r>
      <w:r>
        <w:rPr>
          <w:rFonts w:ascii="Times New Roman" w:hAnsi="Times New Roman"/>
          <w:spacing w:val="39"/>
        </w:rPr>
        <w:t xml:space="preserve"> </w:t>
      </w:r>
      <w:r>
        <w:rPr>
          <w:rFonts w:ascii="Times New Roman" w:hAnsi="Times New Roman"/>
          <w:spacing w:val="-2"/>
        </w:rPr>
        <w:t>cuenta</w:t>
      </w:r>
      <w:r>
        <w:rPr>
          <w:rFonts w:ascii="Times New Roman" w:hAnsi="Times New Roman"/>
          <w:spacing w:val="38"/>
        </w:rPr>
        <w:t xml:space="preserve"> </w:t>
      </w:r>
      <w:r>
        <w:rPr>
          <w:rFonts w:ascii="Times New Roman" w:hAnsi="Times New Roman"/>
          <w:spacing w:val="-1"/>
        </w:rPr>
        <w:t>con</w:t>
      </w:r>
      <w:r>
        <w:rPr>
          <w:rFonts w:ascii="Times New Roman" w:hAnsi="Times New Roman"/>
          <w:spacing w:val="38"/>
        </w:rPr>
        <w:t xml:space="preserve"> </w:t>
      </w:r>
      <w:r>
        <w:rPr>
          <w:rFonts w:ascii="Times New Roman" w:hAnsi="Times New Roman"/>
          <w:spacing w:val="-1"/>
        </w:rPr>
        <w:t>una</w:t>
      </w:r>
      <w:r>
        <w:rPr>
          <w:rFonts w:ascii="Times New Roman" w:hAnsi="Times New Roman"/>
          <w:spacing w:val="38"/>
        </w:rPr>
        <w:t xml:space="preserve"> </w:t>
      </w:r>
      <w:r>
        <w:rPr>
          <w:rFonts w:ascii="Times New Roman" w:hAnsi="Times New Roman"/>
          <w:spacing w:val="-1"/>
        </w:rPr>
        <w:t>superficie</w:t>
      </w:r>
      <w:r>
        <w:rPr>
          <w:rFonts w:ascii="Times New Roman" w:hAnsi="Times New Roman"/>
          <w:spacing w:val="38"/>
        </w:rPr>
        <w:t xml:space="preserve"> </w:t>
      </w:r>
      <w:r>
        <w:rPr>
          <w:rFonts w:ascii="Times New Roman" w:hAnsi="Times New Roman"/>
        </w:rPr>
        <w:t>de</w:t>
      </w:r>
      <w:r>
        <w:rPr>
          <w:rFonts w:ascii="Times New Roman" w:hAnsi="Times New Roman"/>
          <w:spacing w:val="38"/>
        </w:rPr>
        <w:t xml:space="preserve"> </w:t>
      </w:r>
      <w:r>
        <w:rPr>
          <w:rFonts w:ascii="Times New Roman" w:hAnsi="Times New Roman"/>
        </w:rPr>
        <w:t>6078</w:t>
      </w:r>
      <w:r>
        <w:rPr>
          <w:rFonts w:ascii="Times New Roman" w:hAnsi="Times New Roman"/>
          <w:spacing w:val="38"/>
        </w:rPr>
        <w:t xml:space="preserve"> </w:t>
      </w:r>
      <w:r>
        <w:rPr>
          <w:rFonts w:ascii="Times New Roman" w:hAnsi="Times New Roman"/>
          <w:spacing w:val="-1"/>
        </w:rPr>
        <w:t>hectáreas.</w:t>
      </w:r>
      <w:proofErr w:type="gramEnd"/>
      <w:r>
        <w:rPr>
          <w:rFonts w:ascii="Times New Roman" w:hAnsi="Times New Roman"/>
          <w:spacing w:val="42"/>
        </w:rPr>
        <w:t xml:space="preserve"> </w:t>
      </w:r>
      <w:r>
        <w:rPr>
          <w:rFonts w:ascii="Times New Roman" w:hAnsi="Times New Roman"/>
          <w:spacing w:val="-2"/>
        </w:rPr>
        <w:t>Dentro</w:t>
      </w:r>
      <w:r>
        <w:rPr>
          <w:rFonts w:ascii="Times New Roman" w:hAnsi="Times New Roman"/>
          <w:spacing w:val="42"/>
        </w:rPr>
        <w:t xml:space="preserve"> </w:t>
      </w:r>
      <w:r>
        <w:rPr>
          <w:rFonts w:ascii="Times New Roman" w:hAnsi="Times New Roman"/>
        </w:rPr>
        <w:t>de</w:t>
      </w:r>
      <w:r>
        <w:rPr>
          <w:rFonts w:ascii="Times New Roman" w:hAnsi="Times New Roman"/>
          <w:spacing w:val="40"/>
        </w:rPr>
        <w:t xml:space="preserve"> </w:t>
      </w:r>
      <w:r>
        <w:rPr>
          <w:rFonts w:ascii="Times New Roman" w:hAnsi="Times New Roman"/>
          <w:spacing w:val="-1"/>
        </w:rPr>
        <w:t>la</w:t>
      </w:r>
      <w:r>
        <w:rPr>
          <w:rFonts w:ascii="Times New Roman" w:hAnsi="Times New Roman"/>
          <w:spacing w:val="38"/>
        </w:rPr>
        <w:t xml:space="preserve"> </w:t>
      </w:r>
      <w:r>
        <w:rPr>
          <w:rFonts w:ascii="Times New Roman" w:hAnsi="Times New Roman"/>
          <w:spacing w:val="-1"/>
        </w:rPr>
        <w:t>metodología</w:t>
      </w:r>
      <w:r>
        <w:rPr>
          <w:rFonts w:ascii="Times New Roman" w:hAnsi="Times New Roman"/>
          <w:spacing w:val="41"/>
        </w:rPr>
        <w:t xml:space="preserve"> </w:t>
      </w:r>
      <w:r>
        <w:rPr>
          <w:rFonts w:ascii="Times New Roman" w:hAnsi="Times New Roman"/>
          <w:spacing w:val="-1"/>
        </w:rPr>
        <w:t>para</w:t>
      </w:r>
      <w:r>
        <w:rPr>
          <w:rFonts w:ascii="Times New Roman" w:hAnsi="Times New Roman"/>
          <w:spacing w:val="38"/>
        </w:rPr>
        <w:t xml:space="preserve"> </w:t>
      </w:r>
      <w:r>
        <w:rPr>
          <w:rFonts w:ascii="Times New Roman" w:hAnsi="Times New Roman"/>
          <w:spacing w:val="-1"/>
        </w:rPr>
        <w:t>la</w:t>
      </w:r>
      <w:r>
        <w:rPr>
          <w:rFonts w:ascii="Times New Roman" w:hAnsi="Times New Roman"/>
          <w:spacing w:val="38"/>
        </w:rPr>
        <w:t xml:space="preserve"> </w:t>
      </w:r>
      <w:r>
        <w:rPr>
          <w:rFonts w:ascii="Times New Roman" w:hAnsi="Times New Roman"/>
          <w:spacing w:val="-1"/>
        </w:rPr>
        <w:t>valoración</w:t>
      </w:r>
      <w:r>
        <w:rPr>
          <w:rFonts w:ascii="Times New Roman" w:hAnsi="Times New Roman"/>
          <w:spacing w:val="38"/>
        </w:rPr>
        <w:t xml:space="preserve"> </w:t>
      </w:r>
      <w:r>
        <w:rPr>
          <w:rFonts w:ascii="Times New Roman" w:hAnsi="Times New Roman"/>
        </w:rPr>
        <w:t>de</w:t>
      </w:r>
      <w:r>
        <w:rPr>
          <w:rFonts w:ascii="Times New Roman" w:hAnsi="Times New Roman"/>
          <w:spacing w:val="63"/>
        </w:rPr>
        <w:t xml:space="preserve"> </w:t>
      </w:r>
      <w:r>
        <w:rPr>
          <w:rFonts w:ascii="Times New Roman" w:hAnsi="Times New Roman"/>
          <w:spacing w:val="-1"/>
        </w:rPr>
        <w:t>almacenamiento</w:t>
      </w:r>
      <w:r>
        <w:rPr>
          <w:rFonts w:ascii="Times New Roman" w:hAnsi="Times New Roman"/>
          <w:spacing w:val="-6"/>
        </w:rPr>
        <w:t xml:space="preserve"> </w:t>
      </w:r>
      <w:r>
        <w:rPr>
          <w:rFonts w:ascii="Times New Roman" w:hAnsi="Times New Roman"/>
        </w:rPr>
        <w:t>de</w:t>
      </w:r>
      <w:r>
        <w:rPr>
          <w:rFonts w:ascii="Times New Roman" w:hAnsi="Times New Roman"/>
          <w:spacing w:val="-9"/>
        </w:rPr>
        <w:t xml:space="preserve"> </w:t>
      </w:r>
      <w:r>
        <w:rPr>
          <w:rFonts w:ascii="Times New Roman" w:hAnsi="Times New Roman"/>
          <w:spacing w:val="-1"/>
        </w:rPr>
        <w:t>carbono</w:t>
      </w:r>
      <w:r>
        <w:rPr>
          <w:rFonts w:ascii="Times New Roman" w:hAnsi="Times New Roman"/>
          <w:spacing w:val="-6"/>
        </w:rPr>
        <w:t xml:space="preserve"> </w:t>
      </w:r>
      <w:r>
        <w:rPr>
          <w:rFonts w:ascii="Times New Roman" w:hAnsi="Times New Roman"/>
          <w:spacing w:val="-1"/>
        </w:rPr>
        <w:t>se</w:t>
      </w:r>
      <w:r>
        <w:rPr>
          <w:rFonts w:ascii="Times New Roman" w:hAnsi="Times New Roman"/>
          <w:spacing w:val="-9"/>
        </w:rPr>
        <w:t xml:space="preserve"> </w:t>
      </w:r>
      <w:r>
        <w:rPr>
          <w:rFonts w:ascii="Times New Roman" w:hAnsi="Times New Roman"/>
          <w:spacing w:val="-2"/>
        </w:rPr>
        <w:t>utilizó</w:t>
      </w:r>
      <w:r>
        <w:rPr>
          <w:rFonts w:ascii="Times New Roman" w:hAnsi="Times New Roman"/>
          <w:spacing w:val="-6"/>
        </w:rPr>
        <w:t xml:space="preserve"> </w:t>
      </w:r>
      <w:r>
        <w:rPr>
          <w:rFonts w:ascii="Times New Roman" w:hAnsi="Times New Roman"/>
          <w:spacing w:val="-1"/>
        </w:rPr>
        <w:t>una</w:t>
      </w:r>
      <w:r>
        <w:rPr>
          <w:rFonts w:ascii="Times New Roman" w:hAnsi="Times New Roman"/>
          <w:spacing w:val="-9"/>
        </w:rPr>
        <w:t xml:space="preserve"> </w:t>
      </w:r>
      <w:r>
        <w:rPr>
          <w:rFonts w:ascii="Times New Roman" w:hAnsi="Times New Roman"/>
          <w:spacing w:val="-1"/>
        </w:rPr>
        <w:t>imagen</w:t>
      </w:r>
      <w:r>
        <w:rPr>
          <w:rFonts w:ascii="Times New Roman" w:hAnsi="Times New Roman"/>
          <w:spacing w:val="-9"/>
        </w:rPr>
        <w:t xml:space="preserve"> </w:t>
      </w:r>
      <w:r>
        <w:rPr>
          <w:rFonts w:ascii="Times New Roman" w:hAnsi="Times New Roman"/>
          <w:spacing w:val="-1"/>
        </w:rPr>
        <w:t>satelital</w:t>
      </w:r>
      <w:r>
        <w:rPr>
          <w:rFonts w:ascii="Times New Roman" w:hAnsi="Times New Roman"/>
          <w:spacing w:val="-9"/>
        </w:rPr>
        <w:t xml:space="preserve"> </w:t>
      </w:r>
      <w:r>
        <w:rPr>
          <w:rFonts w:ascii="Times New Roman" w:hAnsi="Times New Roman"/>
        </w:rPr>
        <w:t>Sentinel-2</w:t>
      </w:r>
      <w:r>
        <w:rPr>
          <w:rFonts w:ascii="Times New Roman" w:hAnsi="Times New Roman"/>
          <w:spacing w:val="-5"/>
        </w:rPr>
        <w:t xml:space="preserve"> </w:t>
      </w:r>
      <w:r>
        <w:rPr>
          <w:rFonts w:ascii="Times New Roman" w:hAnsi="Times New Roman"/>
        </w:rPr>
        <w:t>y</w:t>
      </w:r>
      <w:r>
        <w:rPr>
          <w:rFonts w:ascii="Times New Roman" w:hAnsi="Times New Roman"/>
          <w:spacing w:val="-9"/>
        </w:rPr>
        <w:t xml:space="preserve"> </w:t>
      </w:r>
      <w:r>
        <w:rPr>
          <w:rFonts w:ascii="Times New Roman" w:hAnsi="Times New Roman"/>
          <w:spacing w:val="-1"/>
        </w:rPr>
        <w:t>el</w:t>
      </w:r>
      <w:r>
        <w:rPr>
          <w:rFonts w:ascii="Times New Roman" w:hAnsi="Times New Roman"/>
          <w:spacing w:val="-9"/>
        </w:rPr>
        <w:t xml:space="preserve"> </w:t>
      </w:r>
      <w:r>
        <w:rPr>
          <w:rFonts w:ascii="Times New Roman" w:hAnsi="Times New Roman"/>
          <w:spacing w:val="-1"/>
        </w:rPr>
        <w:t>inventario</w:t>
      </w:r>
      <w:r>
        <w:rPr>
          <w:rFonts w:ascii="Times New Roman" w:hAnsi="Times New Roman"/>
          <w:spacing w:val="-6"/>
        </w:rPr>
        <w:t xml:space="preserve"> </w:t>
      </w:r>
      <w:r>
        <w:rPr>
          <w:rFonts w:ascii="Times New Roman" w:hAnsi="Times New Roman"/>
          <w:spacing w:val="-1"/>
        </w:rPr>
        <w:t>forestal</w:t>
      </w:r>
      <w:r>
        <w:rPr>
          <w:rFonts w:ascii="Times New Roman" w:hAnsi="Times New Roman"/>
          <w:spacing w:val="-7"/>
        </w:rPr>
        <w:t xml:space="preserve"> </w:t>
      </w:r>
      <w:proofErr w:type="gramStart"/>
      <w:r>
        <w:rPr>
          <w:rFonts w:ascii="Times New Roman" w:hAnsi="Times New Roman"/>
          <w:spacing w:val="-1"/>
        </w:rPr>
        <w:t>del</w:t>
      </w:r>
      <w:proofErr w:type="gramEnd"/>
      <w:r>
        <w:rPr>
          <w:rFonts w:ascii="Times New Roman" w:hAnsi="Times New Roman"/>
          <w:spacing w:val="-9"/>
        </w:rPr>
        <w:t xml:space="preserve"> </w:t>
      </w:r>
      <w:r>
        <w:rPr>
          <w:rFonts w:ascii="Times New Roman" w:hAnsi="Times New Roman"/>
          <w:spacing w:val="-1"/>
        </w:rPr>
        <w:t>bosque,</w:t>
      </w:r>
      <w:r>
        <w:rPr>
          <w:rFonts w:ascii="Times New Roman" w:hAnsi="Times New Roman"/>
          <w:spacing w:val="53"/>
        </w:rPr>
        <w:t xml:space="preserve"> </w:t>
      </w:r>
      <w:r>
        <w:rPr>
          <w:rFonts w:ascii="Times New Roman" w:hAnsi="Times New Roman"/>
          <w:spacing w:val="-1"/>
        </w:rPr>
        <w:t>para el cálculo</w:t>
      </w:r>
      <w:r>
        <w:rPr>
          <w:rFonts w:ascii="Times New Roman" w:hAnsi="Times New Roman"/>
          <w:spacing w:val="2"/>
        </w:rPr>
        <w:t xml:space="preserve"> </w:t>
      </w:r>
      <w:r>
        <w:rPr>
          <w:rFonts w:ascii="Times New Roman" w:hAnsi="Times New Roman"/>
          <w:spacing w:val="-1"/>
        </w:rPr>
        <w:t xml:space="preserve">del </w:t>
      </w:r>
      <w:r>
        <w:rPr>
          <w:rFonts w:ascii="Times New Roman" w:hAnsi="Times New Roman"/>
        </w:rPr>
        <w:t>NDVI</w:t>
      </w:r>
      <w:r>
        <w:rPr>
          <w:rFonts w:ascii="Times New Roman" w:hAnsi="Times New Roman"/>
          <w:spacing w:val="-5"/>
        </w:rPr>
        <w:t xml:space="preserve"> </w:t>
      </w:r>
      <w:r>
        <w:rPr>
          <w:rFonts w:ascii="Times New Roman" w:hAnsi="Times New Roman"/>
        </w:rPr>
        <w:t>y</w:t>
      </w:r>
      <w:r>
        <w:rPr>
          <w:rFonts w:ascii="Times New Roman" w:hAnsi="Times New Roman"/>
          <w:spacing w:val="-2"/>
        </w:rPr>
        <w:t xml:space="preserve"> </w:t>
      </w:r>
      <w:r>
        <w:rPr>
          <w:rFonts w:ascii="Times New Roman" w:hAnsi="Times New Roman"/>
          <w:spacing w:val="-1"/>
        </w:rPr>
        <w:t>posteriormente</w:t>
      </w:r>
      <w:r>
        <w:rPr>
          <w:rFonts w:ascii="Times New Roman" w:hAnsi="Times New Roman"/>
          <w:spacing w:val="4"/>
        </w:rPr>
        <w:t xml:space="preserve"> </w:t>
      </w:r>
      <w:r>
        <w:rPr>
          <w:rFonts w:ascii="Times New Roman" w:hAnsi="Times New Roman"/>
          <w:spacing w:val="1"/>
        </w:rPr>
        <w:t>la</w:t>
      </w:r>
      <w:r>
        <w:rPr>
          <w:rFonts w:ascii="Times New Roman" w:hAnsi="Times New Roman"/>
          <w:spacing w:val="3"/>
        </w:rPr>
        <w:t xml:space="preserve"> </w:t>
      </w:r>
      <w:r>
        <w:rPr>
          <w:rFonts w:ascii="Times New Roman" w:hAnsi="Times New Roman"/>
          <w:spacing w:val="-1"/>
        </w:rPr>
        <w:t>biomasa</w:t>
      </w:r>
      <w:r>
        <w:rPr>
          <w:rFonts w:ascii="Times New Roman" w:hAnsi="Times New Roman"/>
        </w:rPr>
        <w:t xml:space="preserve"> </w:t>
      </w:r>
      <w:r>
        <w:rPr>
          <w:rFonts w:ascii="Times New Roman" w:hAnsi="Times New Roman"/>
          <w:spacing w:val="-1"/>
        </w:rPr>
        <w:t xml:space="preserve">aérea </w:t>
      </w:r>
      <w:r>
        <w:rPr>
          <w:rFonts w:ascii="Times New Roman" w:hAnsi="Times New Roman"/>
        </w:rPr>
        <w:t>y</w:t>
      </w:r>
      <w:r>
        <w:rPr>
          <w:rFonts w:ascii="Times New Roman" w:hAnsi="Times New Roman"/>
          <w:spacing w:val="2"/>
        </w:rPr>
        <w:t xml:space="preserve"> </w:t>
      </w:r>
      <w:r>
        <w:rPr>
          <w:rFonts w:ascii="Times New Roman" w:hAnsi="Times New Roman"/>
          <w:spacing w:val="-1"/>
        </w:rPr>
        <w:t>carbono</w:t>
      </w:r>
      <w:r>
        <w:rPr>
          <w:rFonts w:ascii="Times New Roman" w:hAnsi="Times New Roman"/>
          <w:spacing w:val="2"/>
        </w:rPr>
        <w:t xml:space="preserve"> </w:t>
      </w:r>
      <w:r>
        <w:rPr>
          <w:rFonts w:ascii="Times New Roman" w:hAnsi="Times New Roman"/>
          <w:spacing w:val="-1"/>
        </w:rPr>
        <w:t>almacenado.</w:t>
      </w:r>
      <w:r>
        <w:rPr>
          <w:rFonts w:ascii="Times New Roman" w:hAnsi="Times New Roman"/>
          <w:spacing w:val="2"/>
        </w:rPr>
        <w:t xml:space="preserve"> </w:t>
      </w:r>
      <w:r>
        <w:rPr>
          <w:rFonts w:ascii="Times New Roman" w:hAnsi="Times New Roman"/>
        </w:rPr>
        <w:t>En</w:t>
      </w:r>
      <w:r>
        <w:rPr>
          <w:rFonts w:ascii="Times New Roman" w:hAnsi="Times New Roman"/>
          <w:spacing w:val="-1"/>
        </w:rPr>
        <w:t xml:space="preserve"> cambio,</w:t>
      </w:r>
      <w:r>
        <w:rPr>
          <w:rFonts w:ascii="Times New Roman" w:hAnsi="Times New Roman"/>
          <w:spacing w:val="-2"/>
        </w:rPr>
        <w:t xml:space="preserve"> </w:t>
      </w:r>
      <w:r>
        <w:rPr>
          <w:rFonts w:ascii="Times New Roman" w:hAnsi="Times New Roman"/>
          <w:spacing w:val="-1"/>
        </w:rPr>
        <w:t>para la</w:t>
      </w:r>
      <w:r>
        <w:rPr>
          <w:rFonts w:ascii="Times New Roman" w:hAnsi="Times New Roman"/>
          <w:spacing w:val="65"/>
        </w:rPr>
        <w:t xml:space="preserve"> </w:t>
      </w:r>
      <w:r>
        <w:rPr>
          <w:rFonts w:ascii="Times New Roman" w:hAnsi="Times New Roman"/>
          <w:spacing w:val="-1"/>
        </w:rPr>
        <w:t>valoración</w:t>
      </w:r>
      <w:r>
        <w:rPr>
          <w:rFonts w:ascii="Times New Roman" w:hAnsi="Times New Roman"/>
          <w:spacing w:val="-2"/>
        </w:rPr>
        <w:t xml:space="preserve"> </w:t>
      </w:r>
      <w:r>
        <w:rPr>
          <w:rFonts w:ascii="Times New Roman" w:hAnsi="Times New Roman"/>
        </w:rPr>
        <w:t>de</w:t>
      </w:r>
      <w:r>
        <w:rPr>
          <w:rFonts w:ascii="Times New Roman" w:hAnsi="Times New Roman"/>
          <w:spacing w:val="-1"/>
        </w:rPr>
        <w:t xml:space="preserve"> belleza</w:t>
      </w:r>
      <w:r>
        <w:rPr>
          <w:rFonts w:ascii="Times New Roman" w:hAnsi="Times New Roman"/>
          <w:spacing w:val="3"/>
        </w:rPr>
        <w:t xml:space="preserve"> </w:t>
      </w:r>
      <w:r>
        <w:rPr>
          <w:rFonts w:ascii="Times New Roman" w:hAnsi="Times New Roman"/>
          <w:spacing w:val="-1"/>
        </w:rPr>
        <w:t xml:space="preserve">escénica </w:t>
      </w:r>
      <w:r>
        <w:rPr>
          <w:rFonts w:ascii="Times New Roman" w:hAnsi="Times New Roman"/>
        </w:rPr>
        <w:t>y</w:t>
      </w:r>
      <w:r>
        <w:rPr>
          <w:rFonts w:ascii="Times New Roman" w:hAnsi="Times New Roman"/>
          <w:spacing w:val="2"/>
        </w:rPr>
        <w:t xml:space="preserve"> </w:t>
      </w:r>
      <w:r>
        <w:rPr>
          <w:rFonts w:ascii="Times New Roman" w:hAnsi="Times New Roman"/>
          <w:spacing w:val="-1"/>
        </w:rPr>
        <w:t>recreación</w:t>
      </w:r>
      <w:r>
        <w:rPr>
          <w:rFonts w:ascii="Times New Roman" w:hAnsi="Times New Roman"/>
          <w:spacing w:val="2"/>
        </w:rPr>
        <w:t xml:space="preserve"> </w:t>
      </w:r>
      <w:r>
        <w:rPr>
          <w:rFonts w:ascii="Times New Roman" w:hAnsi="Times New Roman"/>
          <w:spacing w:val="-1"/>
        </w:rPr>
        <w:t>se</w:t>
      </w:r>
      <w:r>
        <w:rPr>
          <w:rFonts w:ascii="Times New Roman" w:hAnsi="Times New Roman"/>
          <w:spacing w:val="3"/>
        </w:rPr>
        <w:t xml:space="preserve"> </w:t>
      </w:r>
      <w:r>
        <w:rPr>
          <w:rFonts w:ascii="Times New Roman" w:hAnsi="Times New Roman"/>
          <w:spacing w:val="-2"/>
        </w:rPr>
        <w:t>utilizó</w:t>
      </w:r>
      <w:r>
        <w:rPr>
          <w:rFonts w:ascii="Times New Roman" w:hAnsi="Times New Roman"/>
          <w:spacing w:val="2"/>
        </w:rPr>
        <w:t xml:space="preserve"> </w:t>
      </w:r>
      <w:r>
        <w:rPr>
          <w:rFonts w:ascii="Times New Roman" w:hAnsi="Times New Roman"/>
          <w:spacing w:val="1"/>
        </w:rPr>
        <w:t>la</w:t>
      </w:r>
      <w:r>
        <w:rPr>
          <w:rFonts w:ascii="Times New Roman" w:hAnsi="Times New Roman"/>
          <w:spacing w:val="-1"/>
        </w:rPr>
        <w:t xml:space="preserve"> metodología </w:t>
      </w:r>
      <w:r>
        <w:rPr>
          <w:rFonts w:ascii="Times New Roman" w:hAnsi="Times New Roman"/>
        </w:rPr>
        <w:t>de</w:t>
      </w:r>
      <w:r>
        <w:rPr>
          <w:rFonts w:ascii="Times New Roman" w:hAnsi="Times New Roman"/>
          <w:spacing w:val="8"/>
        </w:rPr>
        <w:t xml:space="preserve"> </w:t>
      </w:r>
      <w:r>
        <w:rPr>
          <w:rFonts w:ascii="Times New Roman" w:hAnsi="Times New Roman"/>
          <w:spacing w:val="-1"/>
        </w:rPr>
        <w:t>costo</w:t>
      </w:r>
      <w:r>
        <w:rPr>
          <w:rFonts w:ascii="Times New Roman" w:hAnsi="Times New Roman"/>
          <w:spacing w:val="2"/>
        </w:rPr>
        <w:t xml:space="preserve"> </w:t>
      </w:r>
      <w:r>
        <w:rPr>
          <w:rFonts w:ascii="Times New Roman" w:hAnsi="Times New Roman"/>
        </w:rPr>
        <w:t>de</w:t>
      </w:r>
      <w:r>
        <w:rPr>
          <w:rFonts w:ascii="Times New Roman" w:hAnsi="Times New Roman"/>
          <w:spacing w:val="-1"/>
        </w:rPr>
        <w:t xml:space="preserve"> viaje</w:t>
      </w:r>
      <w:r>
        <w:rPr>
          <w:rFonts w:ascii="Times New Roman" w:hAnsi="Times New Roman"/>
          <w:spacing w:val="5"/>
        </w:rPr>
        <w:t xml:space="preserve"> </w:t>
      </w:r>
      <w:r>
        <w:rPr>
          <w:rFonts w:ascii="Times New Roman" w:hAnsi="Times New Roman"/>
        </w:rPr>
        <w:t>zonal,</w:t>
      </w:r>
      <w:r>
        <w:rPr>
          <w:rFonts w:ascii="Times New Roman" w:hAnsi="Times New Roman"/>
          <w:spacing w:val="1"/>
        </w:rPr>
        <w:t xml:space="preserve"> </w:t>
      </w:r>
      <w:r>
        <w:rPr>
          <w:rFonts w:ascii="Times New Roman" w:hAnsi="Times New Roman"/>
          <w:spacing w:val="-1"/>
        </w:rPr>
        <w:t>en</w:t>
      </w:r>
      <w:r>
        <w:rPr>
          <w:rFonts w:ascii="Times New Roman" w:hAnsi="Times New Roman"/>
          <w:spacing w:val="-2"/>
        </w:rPr>
        <w:t xml:space="preserve"> </w:t>
      </w:r>
      <w:r>
        <w:rPr>
          <w:rFonts w:ascii="Times New Roman" w:hAnsi="Times New Roman"/>
          <w:spacing w:val="1"/>
        </w:rPr>
        <w:t>el</w:t>
      </w:r>
      <w:r>
        <w:rPr>
          <w:rFonts w:ascii="Times New Roman" w:hAnsi="Times New Roman"/>
          <w:spacing w:val="-1"/>
        </w:rPr>
        <w:t xml:space="preserve"> </w:t>
      </w:r>
      <w:r>
        <w:rPr>
          <w:rFonts w:ascii="Times New Roman" w:hAnsi="Times New Roman"/>
        </w:rPr>
        <w:t>cual</w:t>
      </w:r>
      <w:r>
        <w:rPr>
          <w:rFonts w:ascii="Times New Roman" w:hAnsi="Times New Roman"/>
          <w:spacing w:val="79"/>
        </w:rPr>
        <w:t xml:space="preserve"> </w:t>
      </w:r>
      <w:r>
        <w:rPr>
          <w:rFonts w:ascii="Times New Roman" w:hAnsi="Times New Roman"/>
          <w:spacing w:val="-1"/>
        </w:rPr>
        <w:t>se</w:t>
      </w:r>
      <w:r>
        <w:rPr>
          <w:rFonts w:ascii="Times New Roman" w:hAnsi="Times New Roman"/>
          <w:spacing w:val="47"/>
        </w:rPr>
        <w:t xml:space="preserve"> </w:t>
      </w:r>
      <w:r>
        <w:rPr>
          <w:rFonts w:ascii="Times New Roman" w:hAnsi="Times New Roman"/>
          <w:spacing w:val="-1"/>
        </w:rPr>
        <w:t>establecieron</w:t>
      </w:r>
      <w:r>
        <w:rPr>
          <w:rFonts w:ascii="Times New Roman" w:hAnsi="Times New Roman"/>
          <w:spacing w:val="46"/>
        </w:rPr>
        <w:t xml:space="preserve"> </w:t>
      </w:r>
      <w:r>
        <w:rPr>
          <w:rFonts w:ascii="Times New Roman" w:hAnsi="Times New Roman"/>
        </w:rPr>
        <w:t>4</w:t>
      </w:r>
      <w:r>
        <w:rPr>
          <w:rFonts w:ascii="Times New Roman" w:hAnsi="Times New Roman"/>
          <w:spacing w:val="50"/>
        </w:rPr>
        <w:t xml:space="preserve"> </w:t>
      </w:r>
      <w:r>
        <w:rPr>
          <w:rFonts w:ascii="Times New Roman" w:hAnsi="Times New Roman"/>
          <w:spacing w:val="-1"/>
        </w:rPr>
        <w:t>zonas,</w:t>
      </w:r>
      <w:r>
        <w:rPr>
          <w:rFonts w:ascii="Times New Roman" w:hAnsi="Times New Roman"/>
          <w:spacing w:val="49"/>
        </w:rPr>
        <w:t xml:space="preserve"> </w:t>
      </w:r>
      <w:r>
        <w:rPr>
          <w:rFonts w:ascii="Times New Roman" w:hAnsi="Times New Roman"/>
        </w:rPr>
        <w:t>para</w:t>
      </w:r>
      <w:r>
        <w:rPr>
          <w:rFonts w:ascii="Times New Roman" w:hAnsi="Times New Roman"/>
          <w:spacing w:val="47"/>
        </w:rPr>
        <w:t xml:space="preserve"> </w:t>
      </w:r>
      <w:r>
        <w:rPr>
          <w:rFonts w:ascii="Times New Roman" w:hAnsi="Times New Roman"/>
          <w:spacing w:val="-1"/>
        </w:rPr>
        <w:t>el</w:t>
      </w:r>
      <w:r>
        <w:rPr>
          <w:rFonts w:ascii="Times New Roman" w:hAnsi="Times New Roman"/>
          <w:spacing w:val="51"/>
        </w:rPr>
        <w:t xml:space="preserve"> </w:t>
      </w:r>
      <w:r>
        <w:rPr>
          <w:rFonts w:ascii="Times New Roman" w:hAnsi="Times New Roman"/>
          <w:spacing w:val="-1"/>
        </w:rPr>
        <w:t>cálculo</w:t>
      </w:r>
      <w:r>
        <w:rPr>
          <w:rFonts w:ascii="Times New Roman" w:hAnsi="Times New Roman"/>
          <w:spacing w:val="53"/>
        </w:rPr>
        <w:t xml:space="preserve"> </w:t>
      </w:r>
      <w:r>
        <w:rPr>
          <w:rFonts w:ascii="Times New Roman" w:hAnsi="Times New Roman"/>
          <w:spacing w:val="1"/>
        </w:rPr>
        <w:t>se</w:t>
      </w:r>
      <w:r>
        <w:rPr>
          <w:rFonts w:ascii="Times New Roman" w:hAnsi="Times New Roman"/>
          <w:spacing w:val="47"/>
        </w:rPr>
        <w:t xml:space="preserve"> </w:t>
      </w:r>
      <w:r>
        <w:rPr>
          <w:rFonts w:ascii="Times New Roman" w:hAnsi="Times New Roman"/>
          <w:spacing w:val="-1"/>
        </w:rPr>
        <w:t>utilizaron</w:t>
      </w:r>
      <w:r>
        <w:rPr>
          <w:rFonts w:ascii="Times New Roman" w:hAnsi="Times New Roman"/>
          <w:spacing w:val="47"/>
        </w:rPr>
        <w:t xml:space="preserve"> </w:t>
      </w:r>
      <w:r>
        <w:rPr>
          <w:rFonts w:ascii="Times New Roman" w:hAnsi="Times New Roman"/>
        </w:rPr>
        <w:t>datos</w:t>
      </w:r>
      <w:r>
        <w:rPr>
          <w:rFonts w:ascii="Times New Roman" w:hAnsi="Times New Roman"/>
          <w:spacing w:val="47"/>
        </w:rPr>
        <w:t xml:space="preserve"> </w:t>
      </w:r>
      <w:r>
        <w:rPr>
          <w:rFonts w:ascii="Times New Roman" w:hAnsi="Times New Roman"/>
        </w:rPr>
        <w:t>del</w:t>
      </w:r>
      <w:r>
        <w:rPr>
          <w:rFonts w:ascii="Times New Roman" w:hAnsi="Times New Roman"/>
          <w:spacing w:val="51"/>
        </w:rPr>
        <w:t xml:space="preserve"> </w:t>
      </w:r>
      <w:r>
        <w:rPr>
          <w:rFonts w:ascii="Times New Roman" w:hAnsi="Times New Roman"/>
          <w:spacing w:val="-1"/>
        </w:rPr>
        <w:t>número</w:t>
      </w:r>
      <w:r>
        <w:rPr>
          <w:rFonts w:ascii="Times New Roman" w:hAnsi="Times New Roman"/>
          <w:spacing w:val="50"/>
        </w:rPr>
        <w:t xml:space="preserve"> </w:t>
      </w:r>
      <w:r>
        <w:rPr>
          <w:rFonts w:ascii="Times New Roman" w:hAnsi="Times New Roman"/>
        </w:rPr>
        <w:t>de</w:t>
      </w:r>
      <w:r>
        <w:rPr>
          <w:rFonts w:ascii="Times New Roman" w:hAnsi="Times New Roman"/>
          <w:spacing w:val="47"/>
        </w:rPr>
        <w:t xml:space="preserve"> </w:t>
      </w:r>
      <w:r>
        <w:rPr>
          <w:rFonts w:ascii="Times New Roman" w:hAnsi="Times New Roman"/>
          <w:spacing w:val="-1"/>
        </w:rPr>
        <w:t>visitantes,</w:t>
      </w:r>
      <w:r>
        <w:rPr>
          <w:rFonts w:ascii="Times New Roman" w:hAnsi="Times New Roman"/>
          <w:spacing w:val="53"/>
        </w:rPr>
        <w:t xml:space="preserve"> </w:t>
      </w:r>
      <w:r>
        <w:rPr>
          <w:rFonts w:ascii="Times New Roman" w:hAnsi="Times New Roman"/>
          <w:spacing w:val="-2"/>
        </w:rPr>
        <w:t>ciudad</w:t>
      </w:r>
      <w:r>
        <w:rPr>
          <w:rFonts w:ascii="Times New Roman" w:hAnsi="Times New Roman"/>
          <w:spacing w:val="50"/>
        </w:rPr>
        <w:t xml:space="preserve"> </w:t>
      </w:r>
      <w:r>
        <w:rPr>
          <w:rFonts w:ascii="Times New Roman" w:hAnsi="Times New Roman"/>
        </w:rPr>
        <w:t>de</w:t>
      </w:r>
      <w:r>
        <w:rPr>
          <w:rFonts w:ascii="Times New Roman" w:hAnsi="Times New Roman"/>
          <w:spacing w:val="65"/>
        </w:rPr>
        <w:t xml:space="preserve"> </w:t>
      </w:r>
      <w:r>
        <w:rPr>
          <w:rFonts w:ascii="Times New Roman" w:hAnsi="Times New Roman"/>
          <w:spacing w:val="-1"/>
        </w:rPr>
        <w:t>procedencia,</w:t>
      </w:r>
      <w:r>
        <w:rPr>
          <w:rFonts w:ascii="Times New Roman" w:hAnsi="Times New Roman"/>
          <w:spacing w:val="18"/>
        </w:rPr>
        <w:t xml:space="preserve"> </w:t>
      </w:r>
      <w:r>
        <w:rPr>
          <w:rFonts w:ascii="Times New Roman" w:hAnsi="Times New Roman"/>
          <w:spacing w:val="-1"/>
        </w:rPr>
        <w:t>número</w:t>
      </w:r>
      <w:r>
        <w:rPr>
          <w:rFonts w:ascii="Times New Roman" w:hAnsi="Times New Roman"/>
          <w:spacing w:val="19"/>
        </w:rPr>
        <w:t xml:space="preserve"> </w:t>
      </w:r>
      <w:r>
        <w:rPr>
          <w:rFonts w:ascii="Times New Roman" w:hAnsi="Times New Roman"/>
          <w:spacing w:val="1"/>
        </w:rPr>
        <w:t>de</w:t>
      </w:r>
      <w:r>
        <w:rPr>
          <w:rFonts w:ascii="Times New Roman" w:hAnsi="Times New Roman"/>
          <w:spacing w:val="15"/>
        </w:rPr>
        <w:t xml:space="preserve"> </w:t>
      </w:r>
      <w:r>
        <w:rPr>
          <w:rFonts w:ascii="Times New Roman" w:hAnsi="Times New Roman"/>
          <w:spacing w:val="-2"/>
        </w:rPr>
        <w:t>habitantes</w:t>
      </w:r>
      <w:r>
        <w:rPr>
          <w:rFonts w:ascii="Times New Roman" w:hAnsi="Times New Roman"/>
          <w:spacing w:val="15"/>
        </w:rPr>
        <w:t xml:space="preserve"> </w:t>
      </w:r>
      <w:r>
        <w:rPr>
          <w:rFonts w:ascii="Times New Roman" w:hAnsi="Times New Roman"/>
        </w:rPr>
        <w:t>de</w:t>
      </w:r>
      <w:r>
        <w:rPr>
          <w:rFonts w:ascii="Times New Roman" w:hAnsi="Times New Roman"/>
          <w:spacing w:val="14"/>
        </w:rPr>
        <w:t xml:space="preserve"> </w:t>
      </w:r>
      <w:r>
        <w:rPr>
          <w:rFonts w:ascii="Times New Roman" w:hAnsi="Times New Roman"/>
          <w:spacing w:val="-2"/>
        </w:rPr>
        <w:t>las</w:t>
      </w:r>
      <w:r>
        <w:rPr>
          <w:rFonts w:ascii="Times New Roman" w:hAnsi="Times New Roman"/>
          <w:spacing w:val="15"/>
        </w:rPr>
        <w:t xml:space="preserve"> </w:t>
      </w:r>
      <w:r>
        <w:rPr>
          <w:rFonts w:ascii="Times New Roman" w:hAnsi="Times New Roman"/>
        </w:rPr>
        <w:t>ciudades</w:t>
      </w:r>
      <w:r>
        <w:rPr>
          <w:rFonts w:ascii="Times New Roman" w:hAnsi="Times New Roman"/>
          <w:spacing w:val="15"/>
        </w:rPr>
        <w:t xml:space="preserve"> </w:t>
      </w:r>
      <w:r>
        <w:rPr>
          <w:rFonts w:ascii="Times New Roman" w:hAnsi="Times New Roman"/>
        </w:rPr>
        <w:t>de</w:t>
      </w:r>
      <w:r>
        <w:rPr>
          <w:rFonts w:ascii="Times New Roman" w:hAnsi="Times New Roman"/>
          <w:spacing w:val="14"/>
        </w:rPr>
        <w:t xml:space="preserve"> </w:t>
      </w:r>
      <w:r>
        <w:rPr>
          <w:rFonts w:ascii="Times New Roman" w:hAnsi="Times New Roman"/>
          <w:spacing w:val="-1"/>
        </w:rPr>
        <w:t>procedencia</w:t>
      </w:r>
      <w:r>
        <w:rPr>
          <w:rFonts w:ascii="Times New Roman" w:hAnsi="Times New Roman"/>
          <w:spacing w:val="14"/>
        </w:rPr>
        <w:t xml:space="preserve"> </w:t>
      </w:r>
      <w:r>
        <w:rPr>
          <w:rFonts w:ascii="Times New Roman" w:hAnsi="Times New Roman"/>
        </w:rPr>
        <w:t>y</w:t>
      </w:r>
      <w:r>
        <w:rPr>
          <w:rFonts w:ascii="Times New Roman" w:hAnsi="Times New Roman"/>
          <w:spacing w:val="18"/>
        </w:rPr>
        <w:t xml:space="preserve"> </w:t>
      </w:r>
      <w:r>
        <w:rPr>
          <w:rFonts w:ascii="Times New Roman" w:hAnsi="Times New Roman"/>
          <w:spacing w:val="-2"/>
        </w:rPr>
        <w:t>precio</w:t>
      </w:r>
      <w:r>
        <w:rPr>
          <w:rFonts w:ascii="Times New Roman" w:hAnsi="Times New Roman"/>
          <w:spacing w:val="19"/>
        </w:rPr>
        <w:t xml:space="preserve"> </w:t>
      </w:r>
      <w:r>
        <w:rPr>
          <w:rFonts w:ascii="Times New Roman" w:hAnsi="Times New Roman"/>
          <w:spacing w:val="-1"/>
        </w:rPr>
        <w:t>del</w:t>
      </w:r>
      <w:r>
        <w:rPr>
          <w:rFonts w:ascii="Times New Roman" w:hAnsi="Times New Roman"/>
          <w:spacing w:val="16"/>
        </w:rPr>
        <w:t xml:space="preserve"> </w:t>
      </w:r>
      <w:r>
        <w:rPr>
          <w:rFonts w:ascii="Times New Roman" w:hAnsi="Times New Roman"/>
          <w:spacing w:val="-1"/>
        </w:rPr>
        <w:t>combustible.</w:t>
      </w:r>
      <w:r>
        <w:rPr>
          <w:rFonts w:ascii="Times New Roman" w:hAnsi="Times New Roman"/>
          <w:spacing w:val="18"/>
        </w:rPr>
        <w:t xml:space="preserve"> </w:t>
      </w:r>
      <w:r>
        <w:rPr>
          <w:rFonts w:ascii="Times New Roman" w:hAnsi="Times New Roman"/>
        </w:rPr>
        <w:t>El</w:t>
      </w:r>
      <w:r>
        <w:rPr>
          <w:rFonts w:ascii="Times New Roman" w:hAnsi="Times New Roman"/>
          <w:spacing w:val="15"/>
        </w:rPr>
        <w:t xml:space="preserve"> </w:t>
      </w:r>
      <w:r>
        <w:rPr>
          <w:rFonts w:ascii="Times New Roman" w:hAnsi="Times New Roman"/>
          <w:spacing w:val="-1"/>
        </w:rPr>
        <w:t>valor</w:t>
      </w:r>
      <w:r>
        <w:rPr>
          <w:rFonts w:ascii="Times New Roman" w:hAnsi="Times New Roman"/>
          <w:spacing w:val="63"/>
        </w:rPr>
        <w:t xml:space="preserve"> </w:t>
      </w:r>
      <w:r>
        <w:rPr>
          <w:rFonts w:ascii="Times New Roman" w:hAnsi="Times New Roman"/>
          <w:spacing w:val="-1"/>
        </w:rPr>
        <w:t>económico</w:t>
      </w:r>
      <w:r>
        <w:rPr>
          <w:rFonts w:ascii="Times New Roman" w:hAnsi="Times New Roman"/>
          <w:spacing w:val="36"/>
        </w:rPr>
        <w:t xml:space="preserve"> </w:t>
      </w:r>
      <w:r>
        <w:rPr>
          <w:rFonts w:ascii="Times New Roman" w:hAnsi="Times New Roman"/>
          <w:spacing w:val="-1"/>
        </w:rPr>
        <w:t>del</w:t>
      </w:r>
      <w:r>
        <w:rPr>
          <w:rFonts w:ascii="Times New Roman" w:hAnsi="Times New Roman"/>
          <w:spacing w:val="31"/>
        </w:rPr>
        <w:t xml:space="preserve"> </w:t>
      </w:r>
      <w:r>
        <w:rPr>
          <w:rFonts w:ascii="Times New Roman" w:hAnsi="Times New Roman"/>
          <w:spacing w:val="-1"/>
        </w:rPr>
        <w:t>servicio</w:t>
      </w:r>
      <w:r>
        <w:rPr>
          <w:rFonts w:ascii="Times New Roman" w:hAnsi="Times New Roman"/>
          <w:spacing w:val="34"/>
        </w:rPr>
        <w:t xml:space="preserve"> </w:t>
      </w:r>
      <w:r>
        <w:rPr>
          <w:rFonts w:ascii="Times New Roman" w:hAnsi="Times New Roman"/>
          <w:spacing w:val="-1"/>
        </w:rPr>
        <w:t>ambiental</w:t>
      </w:r>
      <w:r>
        <w:rPr>
          <w:rFonts w:ascii="Times New Roman" w:hAnsi="Times New Roman"/>
          <w:spacing w:val="31"/>
        </w:rPr>
        <w:t xml:space="preserve"> </w:t>
      </w:r>
      <w:r>
        <w:rPr>
          <w:rFonts w:ascii="Times New Roman" w:hAnsi="Times New Roman"/>
        </w:rPr>
        <w:t>de</w:t>
      </w:r>
      <w:r>
        <w:rPr>
          <w:rFonts w:ascii="Times New Roman" w:hAnsi="Times New Roman"/>
          <w:spacing w:val="31"/>
        </w:rPr>
        <w:t xml:space="preserve"> </w:t>
      </w:r>
      <w:r>
        <w:rPr>
          <w:rFonts w:ascii="Times New Roman" w:hAnsi="Times New Roman"/>
          <w:spacing w:val="-1"/>
        </w:rPr>
        <w:t>almacenamiento</w:t>
      </w:r>
      <w:r>
        <w:rPr>
          <w:rFonts w:ascii="Times New Roman" w:hAnsi="Times New Roman"/>
          <w:spacing w:val="34"/>
        </w:rPr>
        <w:t xml:space="preserve"> </w:t>
      </w:r>
      <w:r>
        <w:rPr>
          <w:rFonts w:ascii="Times New Roman" w:hAnsi="Times New Roman"/>
        </w:rPr>
        <w:t>de</w:t>
      </w:r>
      <w:r>
        <w:rPr>
          <w:rFonts w:ascii="Times New Roman" w:hAnsi="Times New Roman"/>
          <w:spacing w:val="31"/>
        </w:rPr>
        <w:t xml:space="preserve"> </w:t>
      </w:r>
      <w:r>
        <w:rPr>
          <w:rFonts w:ascii="Times New Roman" w:hAnsi="Times New Roman"/>
          <w:spacing w:val="-1"/>
        </w:rPr>
        <w:t>carbono</w:t>
      </w:r>
      <w:r>
        <w:rPr>
          <w:rFonts w:ascii="Times New Roman" w:hAnsi="Times New Roman"/>
          <w:spacing w:val="41"/>
        </w:rPr>
        <w:t xml:space="preserve"> </w:t>
      </w:r>
      <w:r>
        <w:rPr>
          <w:rFonts w:ascii="Times New Roman" w:hAnsi="Times New Roman"/>
          <w:spacing w:val="-1"/>
        </w:rPr>
        <w:t>obtenido</w:t>
      </w:r>
      <w:r>
        <w:rPr>
          <w:rFonts w:ascii="Times New Roman" w:hAnsi="Times New Roman"/>
          <w:spacing w:val="35"/>
        </w:rPr>
        <w:t xml:space="preserve"> </w:t>
      </w:r>
      <w:r>
        <w:rPr>
          <w:rFonts w:ascii="Times New Roman" w:hAnsi="Times New Roman"/>
          <w:spacing w:val="-1"/>
        </w:rPr>
        <w:t>es</w:t>
      </w:r>
      <w:r>
        <w:rPr>
          <w:rFonts w:ascii="Times New Roman" w:hAnsi="Times New Roman"/>
          <w:spacing w:val="31"/>
        </w:rPr>
        <w:t xml:space="preserve"> </w:t>
      </w:r>
      <w:r>
        <w:rPr>
          <w:rFonts w:ascii="Times New Roman" w:hAnsi="Times New Roman"/>
        </w:rPr>
        <w:t>de</w:t>
      </w:r>
      <w:r>
        <w:rPr>
          <w:rFonts w:ascii="Times New Roman" w:hAnsi="Times New Roman"/>
          <w:spacing w:val="31"/>
        </w:rPr>
        <w:t xml:space="preserve"> </w:t>
      </w:r>
      <w:r>
        <w:rPr>
          <w:rFonts w:ascii="Times New Roman" w:hAnsi="Times New Roman"/>
          <w:spacing w:val="-1"/>
        </w:rPr>
        <w:t>$850210</w:t>
      </w:r>
      <w:proofErr w:type="gramStart"/>
      <w:r>
        <w:rPr>
          <w:rFonts w:ascii="Times New Roman" w:hAnsi="Times New Roman"/>
          <w:spacing w:val="-1"/>
        </w:rPr>
        <w:t>,76</w:t>
      </w:r>
      <w:proofErr w:type="gramEnd"/>
      <w:r>
        <w:rPr>
          <w:rFonts w:ascii="Times New Roman" w:hAnsi="Times New Roman"/>
          <w:spacing w:val="34"/>
        </w:rPr>
        <w:t xml:space="preserve"> </w:t>
      </w:r>
      <w:r>
        <w:rPr>
          <w:rFonts w:ascii="Times New Roman" w:hAnsi="Times New Roman"/>
          <w:spacing w:val="-1"/>
        </w:rPr>
        <w:t>USD</w:t>
      </w:r>
      <w:r>
        <w:rPr>
          <w:rFonts w:ascii="Times New Roman" w:hAnsi="Times New Roman"/>
          <w:spacing w:val="77"/>
        </w:rPr>
        <w:t xml:space="preserve"> </w:t>
      </w:r>
      <w:r>
        <w:rPr>
          <w:rFonts w:ascii="Times New Roman" w:hAnsi="Times New Roman"/>
          <w:spacing w:val="-1"/>
        </w:rPr>
        <w:t>equivalente</w:t>
      </w:r>
      <w:r>
        <w:rPr>
          <w:rFonts w:ascii="Times New Roman" w:hAnsi="Times New Roman"/>
          <w:spacing w:val="23"/>
        </w:rPr>
        <w:t xml:space="preserve"> </w:t>
      </w:r>
      <w:r>
        <w:rPr>
          <w:rFonts w:ascii="Times New Roman" w:hAnsi="Times New Roman"/>
        </w:rPr>
        <w:t>a</w:t>
      </w:r>
      <w:r>
        <w:rPr>
          <w:rFonts w:ascii="Times New Roman" w:hAnsi="Times New Roman"/>
          <w:spacing w:val="20"/>
        </w:rPr>
        <w:t xml:space="preserve"> </w:t>
      </w:r>
      <w:r>
        <w:rPr>
          <w:rFonts w:ascii="Times New Roman" w:hAnsi="Times New Roman"/>
        </w:rPr>
        <w:t>$175,68</w:t>
      </w:r>
      <w:r>
        <w:rPr>
          <w:rFonts w:ascii="Times New Roman" w:hAnsi="Times New Roman"/>
          <w:spacing w:val="18"/>
        </w:rPr>
        <w:t xml:space="preserve"> </w:t>
      </w:r>
      <w:r>
        <w:rPr>
          <w:rFonts w:ascii="Times New Roman" w:hAnsi="Times New Roman"/>
          <w:spacing w:val="-2"/>
        </w:rPr>
        <w:t>USD/ha</w:t>
      </w:r>
      <w:r>
        <w:rPr>
          <w:rFonts w:ascii="Times New Roman" w:hAnsi="Times New Roman"/>
          <w:spacing w:val="22"/>
        </w:rPr>
        <w:t xml:space="preserve"> </w:t>
      </w:r>
      <w:r>
        <w:rPr>
          <w:rFonts w:ascii="Times New Roman" w:hAnsi="Times New Roman"/>
        </w:rPr>
        <w:t>y</w:t>
      </w:r>
      <w:r>
        <w:rPr>
          <w:rFonts w:ascii="Times New Roman" w:hAnsi="Times New Roman"/>
          <w:spacing w:val="22"/>
        </w:rPr>
        <w:t xml:space="preserve"> </w:t>
      </w:r>
      <w:r>
        <w:rPr>
          <w:rFonts w:ascii="Times New Roman" w:hAnsi="Times New Roman"/>
          <w:spacing w:val="-1"/>
        </w:rPr>
        <w:t>el</w:t>
      </w:r>
      <w:r>
        <w:rPr>
          <w:rFonts w:ascii="Times New Roman" w:hAnsi="Times New Roman"/>
          <w:spacing w:val="19"/>
        </w:rPr>
        <w:t xml:space="preserve"> </w:t>
      </w:r>
      <w:r>
        <w:rPr>
          <w:rFonts w:ascii="Times New Roman" w:hAnsi="Times New Roman"/>
          <w:spacing w:val="-1"/>
        </w:rPr>
        <w:t>valor</w:t>
      </w:r>
      <w:r>
        <w:rPr>
          <w:rFonts w:ascii="Times New Roman" w:hAnsi="Times New Roman"/>
          <w:spacing w:val="20"/>
        </w:rPr>
        <w:t xml:space="preserve"> </w:t>
      </w:r>
      <w:r>
        <w:rPr>
          <w:rFonts w:ascii="Times New Roman" w:hAnsi="Times New Roman"/>
          <w:spacing w:val="-1"/>
        </w:rPr>
        <w:t>económico</w:t>
      </w:r>
      <w:r>
        <w:rPr>
          <w:rFonts w:ascii="Times New Roman" w:hAnsi="Times New Roman"/>
          <w:spacing w:val="22"/>
        </w:rPr>
        <w:t xml:space="preserve"> </w:t>
      </w:r>
      <w:r>
        <w:rPr>
          <w:rFonts w:ascii="Times New Roman" w:hAnsi="Times New Roman"/>
          <w:spacing w:val="-1"/>
        </w:rPr>
        <w:t>del</w:t>
      </w:r>
      <w:r>
        <w:rPr>
          <w:rFonts w:ascii="Times New Roman" w:hAnsi="Times New Roman"/>
          <w:spacing w:val="19"/>
        </w:rPr>
        <w:t xml:space="preserve"> </w:t>
      </w:r>
      <w:r>
        <w:rPr>
          <w:rFonts w:ascii="Times New Roman" w:hAnsi="Times New Roman"/>
          <w:spacing w:val="-1"/>
        </w:rPr>
        <w:t>servicio</w:t>
      </w:r>
      <w:r>
        <w:rPr>
          <w:rFonts w:ascii="Times New Roman" w:hAnsi="Times New Roman"/>
          <w:spacing w:val="26"/>
        </w:rPr>
        <w:t xml:space="preserve"> </w:t>
      </w:r>
      <w:r>
        <w:rPr>
          <w:rFonts w:ascii="Times New Roman" w:hAnsi="Times New Roman"/>
          <w:spacing w:val="-1"/>
        </w:rPr>
        <w:t>ecosistémico</w:t>
      </w:r>
      <w:r>
        <w:rPr>
          <w:rFonts w:ascii="Times New Roman" w:hAnsi="Times New Roman"/>
          <w:spacing w:val="22"/>
        </w:rPr>
        <w:t xml:space="preserve"> </w:t>
      </w:r>
      <w:r>
        <w:rPr>
          <w:rFonts w:ascii="Times New Roman" w:hAnsi="Times New Roman"/>
        </w:rPr>
        <w:t>de</w:t>
      </w:r>
      <w:r>
        <w:rPr>
          <w:rFonts w:ascii="Times New Roman" w:hAnsi="Times New Roman"/>
          <w:spacing w:val="18"/>
        </w:rPr>
        <w:t xml:space="preserve"> </w:t>
      </w:r>
      <w:r>
        <w:rPr>
          <w:rFonts w:ascii="Times New Roman" w:hAnsi="Times New Roman"/>
          <w:spacing w:val="-1"/>
        </w:rPr>
        <w:t>belleza</w:t>
      </w:r>
      <w:r>
        <w:rPr>
          <w:rFonts w:ascii="Times New Roman" w:hAnsi="Times New Roman"/>
          <w:spacing w:val="23"/>
        </w:rPr>
        <w:t xml:space="preserve"> </w:t>
      </w:r>
      <w:r>
        <w:rPr>
          <w:rFonts w:ascii="Times New Roman" w:hAnsi="Times New Roman"/>
          <w:spacing w:val="-1"/>
        </w:rPr>
        <w:t>escénica</w:t>
      </w:r>
      <w:r>
        <w:rPr>
          <w:rFonts w:ascii="Times New Roman" w:hAnsi="Times New Roman"/>
          <w:spacing w:val="27"/>
        </w:rPr>
        <w:t xml:space="preserve"> </w:t>
      </w:r>
      <w:r>
        <w:rPr>
          <w:rFonts w:ascii="Times New Roman" w:hAnsi="Times New Roman"/>
        </w:rPr>
        <w:t>y</w:t>
      </w:r>
      <w:r>
        <w:rPr>
          <w:rFonts w:ascii="Times New Roman" w:hAnsi="Times New Roman"/>
          <w:spacing w:val="55"/>
        </w:rPr>
        <w:t xml:space="preserve"> </w:t>
      </w:r>
      <w:r>
        <w:rPr>
          <w:rFonts w:ascii="Times New Roman" w:hAnsi="Times New Roman"/>
          <w:spacing w:val="-1"/>
        </w:rPr>
        <w:t>recreación</w:t>
      </w:r>
      <w:r>
        <w:rPr>
          <w:rFonts w:ascii="Times New Roman" w:hAnsi="Times New Roman"/>
          <w:spacing w:val="-2"/>
        </w:rPr>
        <w:t xml:space="preserve"> </w:t>
      </w:r>
      <w:r>
        <w:rPr>
          <w:rFonts w:ascii="Times New Roman" w:hAnsi="Times New Roman"/>
          <w:spacing w:val="1"/>
        </w:rPr>
        <w:t>es</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$11401,15</w:t>
      </w:r>
      <w:r>
        <w:rPr>
          <w:rFonts w:ascii="Times New Roman" w:hAnsi="Times New Roman"/>
          <w:spacing w:val="-2"/>
        </w:rPr>
        <w:t xml:space="preserve"> </w:t>
      </w:r>
      <w:r>
        <w:rPr>
          <w:rFonts w:ascii="Times New Roman" w:hAnsi="Times New Roman"/>
          <w:spacing w:val="-1"/>
        </w:rPr>
        <w:t>USD</w:t>
      </w:r>
      <w:r>
        <w:rPr>
          <w:rFonts w:ascii="Times New Roman" w:hAnsi="Times New Roman"/>
          <w:spacing w:val="6"/>
        </w:rPr>
        <w:t xml:space="preserve"> </w:t>
      </w:r>
      <w:r>
        <w:rPr>
          <w:rFonts w:ascii="Times New Roman" w:hAnsi="Times New Roman"/>
          <w:spacing w:val="-1"/>
        </w:rPr>
        <w:t>para el año</w:t>
      </w:r>
      <w:r>
        <w:rPr>
          <w:rFonts w:ascii="Times New Roman" w:hAnsi="Times New Roman"/>
          <w:spacing w:val="2"/>
        </w:rPr>
        <w:t xml:space="preserve"> </w:t>
      </w:r>
      <w:r>
        <w:rPr>
          <w:rFonts w:ascii="Times New Roman" w:hAnsi="Times New Roman"/>
          <w:spacing w:val="-1"/>
        </w:rPr>
        <w:t>2020.</w:t>
      </w:r>
    </w:p>
    <w:p w:rsidR="00DB3F76" w:rsidRDefault="00A3248F">
      <w:pPr>
        <w:spacing w:before="157"/>
        <w:ind w:left="116" w:right="115"/>
        <w:rPr>
          <w:rFonts w:ascii="Times New Roman" w:eastAsia="Times New Roman" w:hAnsi="Times New Roman" w:cs="Times New Roman"/>
        </w:rPr>
      </w:pPr>
      <w:r>
        <w:rPr>
          <w:rFonts w:ascii="Times New Roman" w:hAnsi="Times New Roman"/>
          <w:b/>
          <w:spacing w:val="-1"/>
        </w:rPr>
        <w:t xml:space="preserve">Palabras </w:t>
      </w:r>
      <w:r>
        <w:rPr>
          <w:rFonts w:ascii="Times New Roman" w:hAnsi="Times New Roman"/>
          <w:b/>
          <w:spacing w:val="-2"/>
        </w:rPr>
        <w:t>clave:</w:t>
      </w:r>
      <w:r>
        <w:rPr>
          <w:rFonts w:ascii="Times New Roman" w:hAnsi="Times New Roman"/>
          <w:b/>
          <w:spacing w:val="1"/>
        </w:rPr>
        <w:t xml:space="preserve"> </w:t>
      </w:r>
      <w:r>
        <w:rPr>
          <w:rFonts w:ascii="Times New Roman" w:hAnsi="Times New Roman"/>
          <w:spacing w:val="-1"/>
        </w:rPr>
        <w:t>valoración</w:t>
      </w:r>
      <w:r>
        <w:rPr>
          <w:rFonts w:ascii="Times New Roman" w:hAnsi="Times New Roman"/>
          <w:spacing w:val="-2"/>
        </w:rPr>
        <w:t xml:space="preserve"> </w:t>
      </w:r>
      <w:r>
        <w:rPr>
          <w:rFonts w:ascii="Times New Roman" w:hAnsi="Times New Roman"/>
          <w:spacing w:val="-1"/>
        </w:rPr>
        <w:t>económica,</w:t>
      </w:r>
      <w:r>
        <w:rPr>
          <w:rFonts w:ascii="Times New Roman" w:hAnsi="Times New Roman"/>
          <w:spacing w:val="1"/>
        </w:rPr>
        <w:t xml:space="preserve"> </w:t>
      </w:r>
      <w:r>
        <w:rPr>
          <w:rFonts w:ascii="Times New Roman" w:hAnsi="Times New Roman"/>
          <w:spacing w:val="-1"/>
        </w:rPr>
        <w:t>servicios ecosistémicos,</w:t>
      </w:r>
      <w:r>
        <w:rPr>
          <w:rFonts w:ascii="Times New Roman" w:hAnsi="Times New Roman"/>
          <w:spacing w:val="7"/>
        </w:rPr>
        <w:t xml:space="preserve"> </w:t>
      </w:r>
      <w:r>
        <w:rPr>
          <w:rFonts w:ascii="Times New Roman" w:hAnsi="Times New Roman"/>
          <w:spacing w:val="-2"/>
        </w:rPr>
        <w:t>NDVI,</w:t>
      </w:r>
      <w:r>
        <w:rPr>
          <w:rFonts w:ascii="Times New Roman" w:hAnsi="Times New Roman"/>
          <w:spacing w:val="1"/>
        </w:rPr>
        <w:t xml:space="preserve"> </w:t>
      </w:r>
      <w:r>
        <w:rPr>
          <w:rFonts w:ascii="Times New Roman" w:hAnsi="Times New Roman"/>
          <w:spacing w:val="-1"/>
        </w:rPr>
        <w:t>biomasa,</w:t>
      </w:r>
      <w:r>
        <w:rPr>
          <w:rFonts w:ascii="Times New Roman" w:hAnsi="Times New Roman"/>
          <w:spacing w:val="1"/>
        </w:rPr>
        <w:t xml:space="preserve"> </w:t>
      </w:r>
      <w:r>
        <w:rPr>
          <w:rFonts w:ascii="Times New Roman" w:hAnsi="Times New Roman"/>
          <w:spacing w:val="-1"/>
        </w:rPr>
        <w:t>almacenamiento</w:t>
      </w:r>
      <w:r>
        <w:rPr>
          <w:rFonts w:ascii="Times New Roman" w:hAnsi="Times New Roman"/>
          <w:spacing w:val="2"/>
        </w:rPr>
        <w:t xml:space="preserve"> </w:t>
      </w:r>
      <w:r>
        <w:rPr>
          <w:rFonts w:ascii="Times New Roman" w:hAnsi="Times New Roman"/>
        </w:rPr>
        <w:t>de</w:t>
      </w:r>
      <w:r>
        <w:rPr>
          <w:rFonts w:ascii="Times New Roman" w:hAnsi="Times New Roman"/>
          <w:spacing w:val="83"/>
        </w:rPr>
        <w:t xml:space="preserve"> </w:t>
      </w:r>
      <w:r>
        <w:rPr>
          <w:rFonts w:ascii="Times New Roman" w:hAnsi="Times New Roman"/>
          <w:spacing w:val="-1"/>
        </w:rPr>
        <w:t>carbono</w:t>
      </w:r>
    </w:p>
    <w:p w:rsidR="00DB3F76" w:rsidRDefault="00DB3F76">
      <w:pPr>
        <w:rPr>
          <w:rFonts w:ascii="Times New Roman" w:eastAsia="Times New Roman" w:hAnsi="Times New Roman" w:cs="Times New Roman"/>
          <w:sz w:val="20"/>
          <w:szCs w:val="20"/>
        </w:rPr>
      </w:pPr>
    </w:p>
    <w:p w:rsidR="00DB3F76" w:rsidRDefault="00DB3F76">
      <w:pPr>
        <w:spacing w:before="4"/>
        <w:rPr>
          <w:rFonts w:ascii="Times New Roman" w:eastAsia="Times New Roman" w:hAnsi="Times New Roman" w:cs="Times New Roman"/>
          <w:sz w:val="15"/>
          <w:szCs w:val="15"/>
        </w:rPr>
      </w:pPr>
    </w:p>
    <w:p w:rsidR="00DB3F76" w:rsidRDefault="0022109A">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24" style="width:435.4pt;height:.5pt;mso-position-horizontal-relative:char;mso-position-vertical-relative:line" coordsize="8708,10">
            <v:group id="_x0000_s2125" style="position:absolute;left:5;top:5;width:8699;height:2" coordorigin="5,5" coordsize="8699,2">
              <v:shape id="_x0000_s2126" style="position:absolute;left:5;top:5;width:8699;height:2" coordorigin="5,5" coordsize="8699,0" path="m5,5r8698,e" filled="f" strokeweight=".15911mm">
                <v:path arrowok="t"/>
              </v:shape>
            </v:group>
            <w10:wrap type="none"/>
            <w10:anchorlock/>
          </v:group>
        </w:pict>
      </w:r>
    </w:p>
    <w:p w:rsidR="00DB3F76" w:rsidRDefault="00DB3F76">
      <w:pPr>
        <w:spacing w:before="10"/>
        <w:rPr>
          <w:rFonts w:ascii="Times New Roman" w:eastAsia="Times New Roman" w:hAnsi="Times New Roman" w:cs="Times New Roman"/>
          <w:sz w:val="5"/>
          <w:szCs w:val="5"/>
        </w:rPr>
      </w:pPr>
    </w:p>
    <w:p w:rsidR="00DB3F76" w:rsidRDefault="00A3248F">
      <w:pPr>
        <w:spacing w:before="71"/>
        <w:jc w:val="center"/>
        <w:rPr>
          <w:rFonts w:ascii="Times New Roman" w:eastAsia="Times New Roman" w:hAnsi="Times New Roman" w:cs="Times New Roman"/>
        </w:rPr>
      </w:pPr>
      <w:r>
        <w:rPr>
          <w:rFonts w:ascii="Times New Roman"/>
          <w:b/>
        </w:rPr>
        <w:t>ABSTRACT</w:t>
      </w:r>
    </w:p>
    <w:p w:rsidR="00DB3F76" w:rsidRDefault="00A3248F">
      <w:pPr>
        <w:spacing w:before="159"/>
        <w:ind w:left="116" w:right="117"/>
        <w:jc w:val="both"/>
        <w:rPr>
          <w:rFonts w:ascii="Times New Roman" w:eastAsia="Times New Roman" w:hAnsi="Times New Roman" w:cs="Times New Roman"/>
        </w:rPr>
      </w:pPr>
      <w:r>
        <w:rPr>
          <w:rFonts w:ascii="Times New Roman"/>
          <w:spacing w:val="-1"/>
        </w:rPr>
        <w:t>The</w:t>
      </w:r>
      <w:r>
        <w:rPr>
          <w:rFonts w:ascii="Times New Roman"/>
          <w:spacing w:val="7"/>
        </w:rPr>
        <w:t xml:space="preserve"> </w:t>
      </w:r>
      <w:r>
        <w:rPr>
          <w:rFonts w:ascii="Times New Roman"/>
          <w:spacing w:val="-1"/>
        </w:rPr>
        <w:t>economic</w:t>
      </w:r>
      <w:r>
        <w:rPr>
          <w:rFonts w:ascii="Times New Roman"/>
          <w:spacing w:val="7"/>
        </w:rPr>
        <w:t xml:space="preserve"> </w:t>
      </w:r>
      <w:r>
        <w:rPr>
          <w:rFonts w:ascii="Times New Roman"/>
          <w:spacing w:val="-1"/>
        </w:rPr>
        <w:t>valuation</w:t>
      </w:r>
      <w:r>
        <w:rPr>
          <w:rFonts w:ascii="Times New Roman"/>
          <w:spacing w:val="6"/>
        </w:rPr>
        <w:t xml:space="preserve"> </w:t>
      </w:r>
      <w:r>
        <w:rPr>
          <w:rFonts w:ascii="Times New Roman"/>
        </w:rPr>
        <w:t>of</w:t>
      </w:r>
      <w:r>
        <w:rPr>
          <w:rFonts w:ascii="Times New Roman"/>
          <w:spacing w:val="11"/>
        </w:rPr>
        <w:t xml:space="preserve"> </w:t>
      </w:r>
      <w:r>
        <w:rPr>
          <w:rFonts w:ascii="Times New Roman"/>
          <w:spacing w:val="-1"/>
        </w:rPr>
        <w:t>an</w:t>
      </w:r>
      <w:r>
        <w:rPr>
          <w:rFonts w:ascii="Times New Roman"/>
          <w:spacing w:val="6"/>
        </w:rPr>
        <w:t xml:space="preserve"> </w:t>
      </w:r>
      <w:r>
        <w:rPr>
          <w:rFonts w:ascii="Times New Roman"/>
          <w:spacing w:val="-1"/>
        </w:rPr>
        <w:t>ecosystem</w:t>
      </w:r>
      <w:r>
        <w:rPr>
          <w:rFonts w:ascii="Times New Roman"/>
          <w:spacing w:val="9"/>
        </w:rPr>
        <w:t xml:space="preserve"> </w:t>
      </w:r>
      <w:r>
        <w:rPr>
          <w:rFonts w:ascii="Times New Roman"/>
          <w:spacing w:val="-1"/>
        </w:rPr>
        <w:t>service</w:t>
      </w:r>
      <w:r>
        <w:rPr>
          <w:rFonts w:ascii="Times New Roman"/>
          <w:spacing w:val="7"/>
        </w:rPr>
        <w:t xml:space="preserve"> </w:t>
      </w:r>
      <w:r>
        <w:rPr>
          <w:rFonts w:ascii="Times New Roman"/>
          <w:spacing w:val="-1"/>
        </w:rPr>
        <w:t>is</w:t>
      </w:r>
      <w:r>
        <w:rPr>
          <w:rFonts w:ascii="Times New Roman"/>
          <w:spacing w:val="13"/>
        </w:rPr>
        <w:t xml:space="preserve"> </w:t>
      </w:r>
      <w:r>
        <w:rPr>
          <w:rFonts w:ascii="Times New Roman"/>
          <w:spacing w:val="-1"/>
        </w:rPr>
        <w:t>significant</w:t>
      </w:r>
      <w:r>
        <w:rPr>
          <w:rFonts w:ascii="Times New Roman"/>
          <w:spacing w:val="8"/>
        </w:rPr>
        <w:t xml:space="preserve"> </w:t>
      </w:r>
      <w:r>
        <w:rPr>
          <w:rFonts w:ascii="Times New Roman"/>
          <w:spacing w:val="-1"/>
        </w:rPr>
        <w:t>to</w:t>
      </w:r>
      <w:r>
        <w:rPr>
          <w:rFonts w:ascii="Times New Roman"/>
          <w:spacing w:val="11"/>
        </w:rPr>
        <w:t xml:space="preserve"> </w:t>
      </w:r>
      <w:r>
        <w:rPr>
          <w:rFonts w:ascii="Times New Roman"/>
          <w:spacing w:val="-1"/>
        </w:rPr>
        <w:t>estimate</w:t>
      </w:r>
      <w:r>
        <w:rPr>
          <w:rFonts w:ascii="Times New Roman"/>
          <w:spacing w:val="7"/>
        </w:rPr>
        <w:t xml:space="preserve"> </w:t>
      </w:r>
      <w:r>
        <w:rPr>
          <w:rFonts w:ascii="Times New Roman"/>
        </w:rPr>
        <w:t>its</w:t>
      </w:r>
      <w:r>
        <w:rPr>
          <w:rFonts w:ascii="Times New Roman"/>
          <w:spacing w:val="7"/>
        </w:rPr>
        <w:t xml:space="preserve"> </w:t>
      </w:r>
      <w:r>
        <w:rPr>
          <w:rFonts w:ascii="Times New Roman"/>
          <w:spacing w:val="-1"/>
        </w:rPr>
        <w:t>value</w:t>
      </w:r>
      <w:r>
        <w:rPr>
          <w:rFonts w:ascii="Times New Roman"/>
          <w:spacing w:val="7"/>
        </w:rPr>
        <w:t xml:space="preserve"> </w:t>
      </w:r>
      <w:r>
        <w:rPr>
          <w:rFonts w:ascii="Times New Roman"/>
          <w:spacing w:val="1"/>
        </w:rPr>
        <w:t>in</w:t>
      </w:r>
      <w:r>
        <w:rPr>
          <w:rFonts w:ascii="Times New Roman"/>
          <w:spacing w:val="6"/>
        </w:rPr>
        <w:t xml:space="preserve"> </w:t>
      </w:r>
      <w:r>
        <w:rPr>
          <w:rFonts w:ascii="Times New Roman"/>
          <w:spacing w:val="-1"/>
        </w:rPr>
        <w:t>order</w:t>
      </w:r>
      <w:r>
        <w:rPr>
          <w:rFonts w:ascii="Times New Roman"/>
          <w:spacing w:val="7"/>
        </w:rPr>
        <w:t xml:space="preserve"> </w:t>
      </w:r>
      <w:r>
        <w:rPr>
          <w:rFonts w:ascii="Times New Roman"/>
          <w:spacing w:val="-1"/>
        </w:rPr>
        <w:t>to</w:t>
      </w:r>
      <w:r>
        <w:rPr>
          <w:rFonts w:ascii="Times New Roman"/>
          <w:spacing w:val="10"/>
        </w:rPr>
        <w:t xml:space="preserve"> </w:t>
      </w:r>
      <w:r>
        <w:rPr>
          <w:rFonts w:ascii="Times New Roman"/>
          <w:spacing w:val="-1"/>
        </w:rPr>
        <w:t>support</w:t>
      </w:r>
      <w:r>
        <w:rPr>
          <w:rFonts w:ascii="Times New Roman"/>
          <w:spacing w:val="43"/>
        </w:rPr>
        <w:t xml:space="preserve"> </w:t>
      </w:r>
      <w:r>
        <w:rPr>
          <w:rFonts w:ascii="Times New Roman"/>
          <w:spacing w:val="-1"/>
        </w:rPr>
        <w:t>environmental</w:t>
      </w:r>
      <w:r>
        <w:rPr>
          <w:rFonts w:ascii="Times New Roman"/>
          <w:spacing w:val="-9"/>
        </w:rPr>
        <w:t xml:space="preserve"> </w:t>
      </w:r>
      <w:r>
        <w:rPr>
          <w:rFonts w:ascii="Times New Roman"/>
          <w:spacing w:val="-1"/>
        </w:rPr>
        <w:t>policies,</w:t>
      </w:r>
      <w:r>
        <w:rPr>
          <w:rFonts w:ascii="Times New Roman"/>
          <w:spacing w:val="-7"/>
        </w:rPr>
        <w:t xml:space="preserve"> </w:t>
      </w:r>
      <w:r>
        <w:rPr>
          <w:rFonts w:ascii="Times New Roman"/>
          <w:spacing w:val="-1"/>
        </w:rPr>
        <w:t>the</w:t>
      </w:r>
      <w:r>
        <w:rPr>
          <w:rFonts w:ascii="Times New Roman"/>
          <w:spacing w:val="-9"/>
        </w:rPr>
        <w:t xml:space="preserve"> </w:t>
      </w:r>
      <w:r>
        <w:rPr>
          <w:rFonts w:ascii="Times New Roman"/>
          <w:spacing w:val="-1"/>
        </w:rPr>
        <w:t>present</w:t>
      </w:r>
      <w:r>
        <w:rPr>
          <w:rFonts w:ascii="Times New Roman"/>
          <w:spacing w:val="-3"/>
        </w:rPr>
        <w:t xml:space="preserve"> </w:t>
      </w:r>
      <w:r>
        <w:rPr>
          <w:rFonts w:ascii="Times New Roman"/>
          <w:spacing w:val="-1"/>
        </w:rPr>
        <w:t>study</w:t>
      </w:r>
      <w:r>
        <w:rPr>
          <w:rFonts w:ascii="Times New Roman"/>
          <w:spacing w:val="-9"/>
        </w:rPr>
        <w:t xml:space="preserve"> </w:t>
      </w:r>
      <w:r>
        <w:rPr>
          <w:rFonts w:ascii="Times New Roman"/>
          <w:spacing w:val="-1"/>
        </w:rPr>
        <w:t>focuses</w:t>
      </w:r>
      <w:r>
        <w:rPr>
          <w:rFonts w:ascii="Times New Roman"/>
          <w:spacing w:val="-9"/>
        </w:rPr>
        <w:t xml:space="preserve"> </w:t>
      </w:r>
      <w:r>
        <w:rPr>
          <w:rFonts w:ascii="Times New Roman"/>
        </w:rPr>
        <w:t>on</w:t>
      </w:r>
      <w:r>
        <w:rPr>
          <w:rFonts w:ascii="Times New Roman"/>
          <w:spacing w:val="-6"/>
        </w:rPr>
        <w:t xml:space="preserve"> </w:t>
      </w:r>
      <w:r>
        <w:rPr>
          <w:rFonts w:ascii="Times New Roman"/>
          <w:spacing w:val="-1"/>
        </w:rPr>
        <w:t>valuing</w:t>
      </w:r>
      <w:r>
        <w:rPr>
          <w:rFonts w:ascii="Times New Roman"/>
          <w:spacing w:val="-9"/>
        </w:rPr>
        <w:t xml:space="preserve"> </w:t>
      </w:r>
      <w:r>
        <w:rPr>
          <w:rFonts w:ascii="Times New Roman"/>
        </w:rPr>
        <w:t>carbon</w:t>
      </w:r>
      <w:r>
        <w:rPr>
          <w:rFonts w:ascii="Times New Roman"/>
          <w:spacing w:val="-9"/>
        </w:rPr>
        <w:t xml:space="preserve"> </w:t>
      </w:r>
      <w:r>
        <w:rPr>
          <w:rFonts w:ascii="Times New Roman"/>
          <w:spacing w:val="-1"/>
        </w:rPr>
        <w:t>storage</w:t>
      </w:r>
      <w:r>
        <w:rPr>
          <w:rFonts w:ascii="Times New Roman"/>
          <w:spacing w:val="-5"/>
        </w:rPr>
        <w:t xml:space="preserve"> </w:t>
      </w:r>
      <w:r>
        <w:rPr>
          <w:rFonts w:ascii="Times New Roman"/>
          <w:spacing w:val="-2"/>
        </w:rPr>
        <w:t>and</w:t>
      </w:r>
      <w:r>
        <w:rPr>
          <w:rFonts w:ascii="Times New Roman"/>
          <w:spacing w:val="-1"/>
        </w:rPr>
        <w:t xml:space="preserve"> aesthetic</w:t>
      </w:r>
      <w:r>
        <w:rPr>
          <w:rFonts w:ascii="Times New Roman"/>
          <w:spacing w:val="-4"/>
        </w:rPr>
        <w:t xml:space="preserve"> </w:t>
      </w:r>
      <w:r>
        <w:rPr>
          <w:rFonts w:ascii="Times New Roman"/>
          <w:spacing w:val="-1"/>
        </w:rPr>
        <w:t>and</w:t>
      </w:r>
      <w:r>
        <w:rPr>
          <w:rFonts w:ascii="Times New Roman"/>
          <w:spacing w:val="-6"/>
        </w:rPr>
        <w:t xml:space="preserve"> </w:t>
      </w:r>
      <w:r>
        <w:rPr>
          <w:rFonts w:ascii="Times New Roman"/>
          <w:spacing w:val="-1"/>
        </w:rPr>
        <w:t>recreation</w:t>
      </w:r>
      <w:r>
        <w:rPr>
          <w:rFonts w:ascii="Times New Roman"/>
          <w:spacing w:val="77"/>
        </w:rPr>
        <w:t xml:space="preserve"> </w:t>
      </w:r>
      <w:r>
        <w:rPr>
          <w:rFonts w:ascii="Times New Roman"/>
          <w:spacing w:val="-1"/>
        </w:rPr>
        <w:t>services</w:t>
      </w:r>
      <w:r>
        <w:rPr>
          <w:rFonts w:ascii="Times New Roman"/>
          <w:spacing w:val="3"/>
        </w:rPr>
        <w:t xml:space="preserve"> </w:t>
      </w:r>
      <w:r>
        <w:rPr>
          <w:rFonts w:ascii="Times New Roman"/>
        </w:rPr>
        <w:t>of</w:t>
      </w:r>
      <w:r>
        <w:rPr>
          <w:rFonts w:ascii="Times New Roman"/>
          <w:spacing w:val="7"/>
        </w:rPr>
        <w:t xml:space="preserve"> </w:t>
      </w:r>
      <w:r>
        <w:rPr>
          <w:rFonts w:ascii="Times New Roman"/>
          <w:spacing w:val="-2"/>
        </w:rPr>
        <w:t>the</w:t>
      </w:r>
      <w:r>
        <w:rPr>
          <w:rFonts w:ascii="Times New Roman"/>
          <w:spacing w:val="3"/>
        </w:rPr>
        <w:t xml:space="preserve"> </w:t>
      </w:r>
      <w:r>
        <w:rPr>
          <w:rFonts w:ascii="Times New Roman"/>
          <w:spacing w:val="-1"/>
        </w:rPr>
        <w:t>Cerro</w:t>
      </w:r>
      <w:r>
        <w:rPr>
          <w:rFonts w:ascii="Times New Roman"/>
          <w:spacing w:val="6"/>
        </w:rPr>
        <w:t xml:space="preserve"> </w:t>
      </w:r>
      <w:r>
        <w:rPr>
          <w:rFonts w:ascii="Times New Roman"/>
          <w:spacing w:val="-1"/>
        </w:rPr>
        <w:t>Blanco</w:t>
      </w:r>
      <w:r>
        <w:rPr>
          <w:rFonts w:ascii="Times New Roman"/>
          <w:spacing w:val="6"/>
        </w:rPr>
        <w:t xml:space="preserve"> </w:t>
      </w:r>
      <w:r>
        <w:rPr>
          <w:rFonts w:ascii="Times New Roman"/>
          <w:spacing w:val="-1"/>
        </w:rPr>
        <w:t>Protective</w:t>
      </w:r>
      <w:r>
        <w:rPr>
          <w:rFonts w:ascii="Times New Roman"/>
          <w:spacing w:val="3"/>
        </w:rPr>
        <w:t xml:space="preserve"> </w:t>
      </w:r>
      <w:r>
        <w:rPr>
          <w:rFonts w:ascii="Times New Roman"/>
          <w:spacing w:val="-1"/>
        </w:rPr>
        <w:t>Forest</w:t>
      </w:r>
      <w:r>
        <w:rPr>
          <w:rFonts w:ascii="Times New Roman"/>
          <w:spacing w:val="13"/>
        </w:rPr>
        <w:t xml:space="preserve"> </w:t>
      </w:r>
      <w:r>
        <w:rPr>
          <w:rFonts w:ascii="Times New Roman"/>
          <w:spacing w:val="-2"/>
        </w:rPr>
        <w:t>located</w:t>
      </w:r>
      <w:r>
        <w:rPr>
          <w:rFonts w:ascii="Times New Roman"/>
          <w:spacing w:val="6"/>
        </w:rPr>
        <w:t xml:space="preserve"> </w:t>
      </w:r>
      <w:r>
        <w:rPr>
          <w:rFonts w:ascii="Times New Roman"/>
          <w:spacing w:val="-1"/>
        </w:rPr>
        <w:t>in</w:t>
      </w:r>
      <w:r>
        <w:rPr>
          <w:rFonts w:ascii="Times New Roman"/>
          <w:spacing w:val="2"/>
        </w:rPr>
        <w:t xml:space="preserve"> </w:t>
      </w:r>
      <w:r>
        <w:rPr>
          <w:rFonts w:ascii="Times New Roman"/>
          <w:spacing w:val="-1"/>
        </w:rPr>
        <w:t>Guayaquil,</w:t>
      </w:r>
      <w:r>
        <w:rPr>
          <w:rFonts w:ascii="Times New Roman"/>
          <w:spacing w:val="5"/>
        </w:rPr>
        <w:t xml:space="preserve"> </w:t>
      </w:r>
      <w:r>
        <w:rPr>
          <w:rFonts w:ascii="Times New Roman"/>
          <w:spacing w:val="-1"/>
        </w:rPr>
        <w:t>Ecuador.</w:t>
      </w:r>
      <w:r>
        <w:rPr>
          <w:rFonts w:ascii="Times New Roman"/>
          <w:spacing w:val="5"/>
        </w:rPr>
        <w:t xml:space="preserve"> </w:t>
      </w:r>
      <w:r>
        <w:rPr>
          <w:rFonts w:ascii="Times New Roman"/>
          <w:spacing w:val="-1"/>
        </w:rPr>
        <w:t>This</w:t>
      </w:r>
      <w:r>
        <w:rPr>
          <w:rFonts w:ascii="Times New Roman"/>
          <w:spacing w:val="3"/>
        </w:rPr>
        <w:t xml:space="preserve"> </w:t>
      </w:r>
      <w:r>
        <w:rPr>
          <w:rFonts w:ascii="Times New Roman"/>
          <w:spacing w:val="-1"/>
        </w:rPr>
        <w:t>reserve</w:t>
      </w:r>
      <w:r>
        <w:rPr>
          <w:rFonts w:ascii="Times New Roman"/>
          <w:spacing w:val="7"/>
        </w:rPr>
        <w:t xml:space="preserve"> </w:t>
      </w:r>
      <w:r>
        <w:rPr>
          <w:rFonts w:ascii="Times New Roman"/>
          <w:spacing w:val="-2"/>
        </w:rPr>
        <w:t>has</w:t>
      </w:r>
      <w:r>
        <w:rPr>
          <w:rFonts w:ascii="Times New Roman"/>
          <w:spacing w:val="3"/>
        </w:rPr>
        <w:t xml:space="preserve"> </w:t>
      </w:r>
      <w:r>
        <w:rPr>
          <w:rFonts w:ascii="Times New Roman"/>
          <w:spacing w:val="1"/>
        </w:rPr>
        <w:t>an</w:t>
      </w:r>
      <w:r>
        <w:rPr>
          <w:rFonts w:ascii="Times New Roman"/>
          <w:spacing w:val="2"/>
        </w:rPr>
        <w:t xml:space="preserve"> </w:t>
      </w:r>
      <w:r>
        <w:rPr>
          <w:rFonts w:ascii="Times New Roman"/>
        </w:rPr>
        <w:t>area</w:t>
      </w:r>
      <w:r>
        <w:rPr>
          <w:rFonts w:ascii="Times New Roman"/>
          <w:spacing w:val="67"/>
        </w:rPr>
        <w:t xml:space="preserve"> </w:t>
      </w:r>
      <w:r>
        <w:rPr>
          <w:rFonts w:ascii="Times New Roman"/>
          <w:spacing w:val="1"/>
        </w:rPr>
        <w:t>of</w:t>
      </w:r>
      <w:r>
        <w:rPr>
          <w:rFonts w:ascii="Times New Roman"/>
          <w:spacing w:val="7"/>
        </w:rPr>
        <w:t xml:space="preserve"> </w:t>
      </w:r>
      <w:r>
        <w:rPr>
          <w:rFonts w:ascii="Times New Roman"/>
          <w:spacing w:val="-1"/>
        </w:rPr>
        <w:t>6078</w:t>
      </w:r>
      <w:r>
        <w:rPr>
          <w:rFonts w:ascii="Times New Roman"/>
          <w:spacing w:val="10"/>
        </w:rPr>
        <w:t xml:space="preserve"> </w:t>
      </w:r>
      <w:r>
        <w:rPr>
          <w:rFonts w:ascii="Times New Roman"/>
          <w:spacing w:val="-2"/>
        </w:rPr>
        <w:t>hectares.</w:t>
      </w:r>
      <w:r>
        <w:rPr>
          <w:rFonts w:ascii="Times New Roman"/>
          <w:spacing w:val="3"/>
        </w:rPr>
        <w:t xml:space="preserve"> </w:t>
      </w:r>
      <w:r>
        <w:rPr>
          <w:rFonts w:ascii="Times New Roman"/>
          <w:spacing w:val="-1"/>
        </w:rPr>
        <w:t>Sentinel-2</w:t>
      </w:r>
      <w:r>
        <w:rPr>
          <w:rFonts w:ascii="Times New Roman"/>
          <w:spacing w:val="10"/>
        </w:rPr>
        <w:t xml:space="preserve"> </w:t>
      </w:r>
      <w:r>
        <w:rPr>
          <w:rFonts w:ascii="Times New Roman"/>
          <w:spacing w:val="-1"/>
        </w:rPr>
        <w:t>satellite</w:t>
      </w:r>
      <w:r>
        <w:rPr>
          <w:rFonts w:ascii="Times New Roman"/>
          <w:spacing w:val="8"/>
        </w:rPr>
        <w:t xml:space="preserve"> </w:t>
      </w:r>
      <w:r>
        <w:rPr>
          <w:rFonts w:ascii="Times New Roman"/>
        </w:rPr>
        <w:t>images</w:t>
      </w:r>
      <w:r>
        <w:rPr>
          <w:rFonts w:ascii="Times New Roman"/>
          <w:spacing w:val="7"/>
        </w:rPr>
        <w:t xml:space="preserve"> </w:t>
      </w:r>
      <w:r>
        <w:rPr>
          <w:rFonts w:ascii="Times New Roman"/>
        </w:rPr>
        <w:t>and</w:t>
      </w:r>
      <w:r>
        <w:rPr>
          <w:rFonts w:ascii="Times New Roman"/>
          <w:spacing w:val="10"/>
        </w:rPr>
        <w:t xml:space="preserve"> </w:t>
      </w:r>
      <w:r>
        <w:rPr>
          <w:rFonts w:ascii="Times New Roman"/>
          <w:spacing w:val="-2"/>
        </w:rPr>
        <w:t>forest</w:t>
      </w:r>
      <w:r>
        <w:rPr>
          <w:rFonts w:ascii="Times New Roman"/>
          <w:spacing w:val="7"/>
        </w:rPr>
        <w:t xml:space="preserve"> </w:t>
      </w:r>
      <w:r>
        <w:rPr>
          <w:rFonts w:ascii="Times New Roman"/>
          <w:spacing w:val="-1"/>
        </w:rPr>
        <w:t>inventory</w:t>
      </w:r>
      <w:r>
        <w:rPr>
          <w:rFonts w:ascii="Times New Roman"/>
          <w:spacing w:val="6"/>
        </w:rPr>
        <w:t xml:space="preserve"> </w:t>
      </w:r>
      <w:proofErr w:type="gramStart"/>
      <w:r>
        <w:rPr>
          <w:rFonts w:ascii="Times New Roman"/>
        </w:rPr>
        <w:t>were</w:t>
      </w:r>
      <w:r>
        <w:rPr>
          <w:rFonts w:ascii="Times New Roman"/>
          <w:spacing w:val="7"/>
        </w:rPr>
        <w:t xml:space="preserve"> </w:t>
      </w:r>
      <w:r>
        <w:rPr>
          <w:rFonts w:ascii="Times New Roman"/>
          <w:spacing w:val="-2"/>
        </w:rPr>
        <w:t>used</w:t>
      </w:r>
      <w:proofErr w:type="gramEnd"/>
      <w:r>
        <w:rPr>
          <w:rFonts w:ascii="Times New Roman"/>
          <w:spacing w:val="14"/>
        </w:rPr>
        <w:t xml:space="preserve"> </w:t>
      </w:r>
      <w:r>
        <w:rPr>
          <w:rFonts w:ascii="Times New Roman"/>
          <w:spacing w:val="-1"/>
        </w:rPr>
        <w:t>to</w:t>
      </w:r>
      <w:r>
        <w:rPr>
          <w:rFonts w:ascii="Times New Roman"/>
          <w:spacing w:val="10"/>
        </w:rPr>
        <w:t xml:space="preserve"> </w:t>
      </w:r>
      <w:r>
        <w:rPr>
          <w:rFonts w:ascii="Times New Roman"/>
          <w:spacing w:val="-1"/>
        </w:rPr>
        <w:t>estimate</w:t>
      </w:r>
      <w:r>
        <w:rPr>
          <w:rFonts w:ascii="Times New Roman"/>
          <w:spacing w:val="7"/>
        </w:rPr>
        <w:t xml:space="preserve"> </w:t>
      </w:r>
      <w:r>
        <w:rPr>
          <w:rFonts w:ascii="Times New Roman"/>
          <w:spacing w:val="-1"/>
        </w:rPr>
        <w:t>the</w:t>
      </w:r>
      <w:r>
        <w:rPr>
          <w:rFonts w:ascii="Times New Roman"/>
          <w:spacing w:val="8"/>
        </w:rPr>
        <w:t xml:space="preserve"> </w:t>
      </w:r>
      <w:r>
        <w:rPr>
          <w:rFonts w:ascii="Times New Roman"/>
        </w:rPr>
        <w:t>NDVI</w:t>
      </w:r>
      <w:r>
        <w:rPr>
          <w:rFonts w:ascii="Times New Roman"/>
          <w:spacing w:val="3"/>
        </w:rPr>
        <w:t xml:space="preserve"> </w:t>
      </w:r>
      <w:r>
        <w:rPr>
          <w:rFonts w:ascii="Times New Roman"/>
          <w:spacing w:val="-2"/>
        </w:rPr>
        <w:t>and</w:t>
      </w:r>
      <w:r>
        <w:rPr>
          <w:rFonts w:ascii="Times New Roman"/>
          <w:spacing w:val="51"/>
        </w:rPr>
        <w:t xml:space="preserve"> </w:t>
      </w:r>
      <w:r>
        <w:rPr>
          <w:rFonts w:ascii="Times New Roman"/>
          <w:spacing w:val="-1"/>
        </w:rPr>
        <w:t>subsequently</w:t>
      </w:r>
      <w:r>
        <w:rPr>
          <w:rFonts w:ascii="Times New Roman"/>
          <w:spacing w:val="40"/>
        </w:rPr>
        <w:t xml:space="preserve"> </w:t>
      </w:r>
      <w:r>
        <w:rPr>
          <w:rFonts w:ascii="Times New Roman"/>
          <w:spacing w:val="-1"/>
        </w:rPr>
        <w:t>aerial</w:t>
      </w:r>
      <w:r>
        <w:rPr>
          <w:rFonts w:ascii="Times New Roman"/>
          <w:spacing w:val="40"/>
        </w:rPr>
        <w:t xml:space="preserve"> </w:t>
      </w:r>
      <w:r>
        <w:rPr>
          <w:rFonts w:ascii="Times New Roman"/>
          <w:spacing w:val="-1"/>
        </w:rPr>
        <w:t>biomass</w:t>
      </w:r>
      <w:r>
        <w:rPr>
          <w:rFonts w:ascii="Times New Roman"/>
          <w:spacing w:val="39"/>
        </w:rPr>
        <w:t xml:space="preserve"> </w:t>
      </w:r>
      <w:r>
        <w:rPr>
          <w:rFonts w:ascii="Times New Roman"/>
          <w:spacing w:val="-2"/>
        </w:rPr>
        <w:t>and</w:t>
      </w:r>
      <w:r>
        <w:rPr>
          <w:rFonts w:ascii="Times New Roman"/>
          <w:spacing w:val="42"/>
        </w:rPr>
        <w:t xml:space="preserve"> </w:t>
      </w:r>
      <w:r>
        <w:rPr>
          <w:rFonts w:ascii="Times New Roman"/>
        </w:rPr>
        <w:t>carbon</w:t>
      </w:r>
      <w:r>
        <w:rPr>
          <w:rFonts w:ascii="Times New Roman"/>
          <w:spacing w:val="38"/>
        </w:rPr>
        <w:t xml:space="preserve"> </w:t>
      </w:r>
      <w:r>
        <w:rPr>
          <w:rFonts w:ascii="Times New Roman"/>
          <w:spacing w:val="-2"/>
        </w:rPr>
        <w:t>storage</w:t>
      </w:r>
      <w:r>
        <w:rPr>
          <w:rFonts w:ascii="Times New Roman"/>
          <w:spacing w:val="43"/>
        </w:rPr>
        <w:t xml:space="preserve"> </w:t>
      </w:r>
      <w:r>
        <w:rPr>
          <w:rFonts w:ascii="Times New Roman"/>
          <w:spacing w:val="-1"/>
        </w:rPr>
        <w:t>value.</w:t>
      </w:r>
      <w:r>
        <w:rPr>
          <w:rFonts w:ascii="Times New Roman"/>
          <w:spacing w:val="2"/>
        </w:rPr>
        <w:t xml:space="preserve"> </w:t>
      </w:r>
      <w:r>
        <w:rPr>
          <w:rFonts w:ascii="Times New Roman"/>
        </w:rPr>
        <w:t>On</w:t>
      </w:r>
      <w:r>
        <w:rPr>
          <w:rFonts w:ascii="Times New Roman"/>
          <w:spacing w:val="38"/>
        </w:rPr>
        <w:t xml:space="preserve"> </w:t>
      </w:r>
      <w:r>
        <w:rPr>
          <w:rFonts w:ascii="Times New Roman"/>
          <w:spacing w:val="-1"/>
        </w:rPr>
        <w:t>the</w:t>
      </w:r>
      <w:r>
        <w:rPr>
          <w:rFonts w:ascii="Times New Roman"/>
          <w:spacing w:val="38"/>
        </w:rPr>
        <w:t xml:space="preserve"> </w:t>
      </w:r>
      <w:r>
        <w:rPr>
          <w:rFonts w:ascii="Times New Roman"/>
          <w:spacing w:val="-1"/>
        </w:rPr>
        <w:t>other</w:t>
      </w:r>
      <w:r>
        <w:rPr>
          <w:rFonts w:ascii="Times New Roman"/>
          <w:spacing w:val="39"/>
        </w:rPr>
        <w:t xml:space="preserve"> </w:t>
      </w:r>
      <w:r>
        <w:rPr>
          <w:rFonts w:ascii="Times New Roman"/>
          <w:spacing w:val="-1"/>
        </w:rPr>
        <w:t>hand,</w:t>
      </w:r>
      <w:r>
        <w:rPr>
          <w:rFonts w:ascii="Times New Roman"/>
          <w:spacing w:val="41"/>
        </w:rPr>
        <w:t xml:space="preserve"> </w:t>
      </w:r>
      <w:r>
        <w:rPr>
          <w:rFonts w:ascii="Times New Roman"/>
          <w:spacing w:val="-1"/>
        </w:rPr>
        <w:t>aesthetic</w:t>
      </w:r>
      <w:r>
        <w:rPr>
          <w:rFonts w:ascii="Times New Roman"/>
          <w:spacing w:val="43"/>
        </w:rPr>
        <w:t xml:space="preserve"> </w:t>
      </w:r>
      <w:r>
        <w:rPr>
          <w:rFonts w:ascii="Times New Roman"/>
          <w:spacing w:val="-2"/>
        </w:rPr>
        <w:t>and</w:t>
      </w:r>
      <w:r>
        <w:rPr>
          <w:rFonts w:ascii="Times New Roman"/>
          <w:spacing w:val="46"/>
        </w:rPr>
        <w:t xml:space="preserve"> </w:t>
      </w:r>
      <w:r>
        <w:rPr>
          <w:rFonts w:ascii="Times New Roman"/>
          <w:spacing w:val="-1"/>
        </w:rPr>
        <w:t>recreation</w:t>
      </w:r>
      <w:r>
        <w:rPr>
          <w:rFonts w:ascii="Times New Roman"/>
          <w:spacing w:val="69"/>
        </w:rPr>
        <w:t xml:space="preserve"> </w:t>
      </w:r>
      <w:proofErr w:type="gramStart"/>
      <w:r>
        <w:rPr>
          <w:rFonts w:ascii="Times New Roman"/>
          <w:spacing w:val="-1"/>
        </w:rPr>
        <w:t>service,</w:t>
      </w:r>
      <w:proofErr w:type="gramEnd"/>
      <w:r>
        <w:rPr>
          <w:rFonts w:ascii="Times New Roman"/>
          <w:spacing w:val="46"/>
        </w:rPr>
        <w:t xml:space="preserve"> </w:t>
      </w:r>
      <w:r>
        <w:rPr>
          <w:rFonts w:ascii="Times New Roman"/>
          <w:spacing w:val="-1"/>
        </w:rPr>
        <w:t>was</w:t>
      </w:r>
      <w:r>
        <w:rPr>
          <w:rFonts w:ascii="Times New Roman"/>
          <w:spacing w:val="43"/>
        </w:rPr>
        <w:t xml:space="preserve"> </w:t>
      </w:r>
      <w:r>
        <w:rPr>
          <w:rFonts w:ascii="Times New Roman"/>
          <w:spacing w:val="-1"/>
        </w:rPr>
        <w:t>estimated</w:t>
      </w:r>
      <w:r>
        <w:rPr>
          <w:rFonts w:ascii="Times New Roman"/>
          <w:spacing w:val="46"/>
        </w:rPr>
        <w:t xml:space="preserve"> </w:t>
      </w:r>
      <w:r>
        <w:rPr>
          <w:rFonts w:ascii="Times New Roman"/>
          <w:spacing w:val="-1"/>
        </w:rPr>
        <w:t>using</w:t>
      </w:r>
      <w:r>
        <w:rPr>
          <w:rFonts w:ascii="Times New Roman"/>
          <w:spacing w:val="45"/>
        </w:rPr>
        <w:t xml:space="preserve"> </w:t>
      </w:r>
      <w:r>
        <w:rPr>
          <w:rFonts w:ascii="Times New Roman"/>
        </w:rPr>
        <w:t>the</w:t>
      </w:r>
      <w:r>
        <w:rPr>
          <w:rFonts w:ascii="Times New Roman"/>
          <w:spacing w:val="43"/>
        </w:rPr>
        <w:t xml:space="preserve"> </w:t>
      </w:r>
      <w:r>
        <w:rPr>
          <w:rFonts w:ascii="Times New Roman"/>
          <w:spacing w:val="-1"/>
        </w:rPr>
        <w:t>zonal</w:t>
      </w:r>
      <w:r>
        <w:rPr>
          <w:rFonts w:ascii="Times New Roman"/>
          <w:spacing w:val="43"/>
        </w:rPr>
        <w:t xml:space="preserve"> </w:t>
      </w:r>
      <w:r>
        <w:rPr>
          <w:rFonts w:ascii="Times New Roman"/>
          <w:spacing w:val="-1"/>
        </w:rPr>
        <w:t>travel</w:t>
      </w:r>
      <w:r>
        <w:rPr>
          <w:rFonts w:ascii="Times New Roman"/>
          <w:spacing w:val="43"/>
        </w:rPr>
        <w:t xml:space="preserve"> </w:t>
      </w:r>
      <w:r>
        <w:rPr>
          <w:rFonts w:ascii="Times New Roman"/>
          <w:spacing w:val="-1"/>
        </w:rPr>
        <w:t>cost</w:t>
      </w:r>
      <w:r>
        <w:rPr>
          <w:rFonts w:ascii="Times New Roman"/>
          <w:spacing w:val="46"/>
        </w:rPr>
        <w:t xml:space="preserve"> </w:t>
      </w:r>
      <w:r>
        <w:rPr>
          <w:rFonts w:ascii="Times New Roman"/>
        </w:rPr>
        <w:t>method.</w:t>
      </w:r>
      <w:r>
        <w:rPr>
          <w:rFonts w:ascii="Times New Roman"/>
          <w:spacing w:val="46"/>
        </w:rPr>
        <w:t xml:space="preserve"> </w:t>
      </w:r>
      <w:r>
        <w:rPr>
          <w:rFonts w:ascii="Times New Roman"/>
          <w:spacing w:val="-2"/>
        </w:rPr>
        <w:t>Zones</w:t>
      </w:r>
      <w:r>
        <w:rPr>
          <w:rFonts w:ascii="Times New Roman"/>
          <w:spacing w:val="44"/>
        </w:rPr>
        <w:t xml:space="preserve"> </w:t>
      </w:r>
      <w:proofErr w:type="gramStart"/>
      <w:r>
        <w:rPr>
          <w:rFonts w:ascii="Times New Roman"/>
          <w:spacing w:val="-1"/>
        </w:rPr>
        <w:t>were</w:t>
      </w:r>
      <w:r>
        <w:rPr>
          <w:rFonts w:ascii="Times New Roman"/>
          <w:spacing w:val="43"/>
        </w:rPr>
        <w:t xml:space="preserve"> </w:t>
      </w:r>
      <w:r>
        <w:rPr>
          <w:rFonts w:ascii="Times New Roman"/>
          <w:spacing w:val="-1"/>
        </w:rPr>
        <w:t>established</w:t>
      </w:r>
      <w:proofErr w:type="gramEnd"/>
      <w:r>
        <w:rPr>
          <w:rFonts w:ascii="Times New Roman"/>
          <w:spacing w:val="48"/>
        </w:rPr>
        <w:t xml:space="preserve"> </w:t>
      </w:r>
      <w:r>
        <w:rPr>
          <w:rFonts w:ascii="Times New Roman"/>
          <w:spacing w:val="-1"/>
        </w:rPr>
        <w:t>based</w:t>
      </w:r>
      <w:r>
        <w:rPr>
          <w:rFonts w:ascii="Times New Roman"/>
          <w:spacing w:val="46"/>
        </w:rPr>
        <w:t xml:space="preserve"> </w:t>
      </w:r>
      <w:r>
        <w:rPr>
          <w:rFonts w:ascii="Times New Roman"/>
        </w:rPr>
        <w:t>on</w:t>
      </w:r>
      <w:r>
        <w:rPr>
          <w:rFonts w:ascii="Times New Roman"/>
          <w:spacing w:val="43"/>
        </w:rPr>
        <w:t xml:space="preserve"> </w:t>
      </w:r>
      <w:r>
        <w:rPr>
          <w:rFonts w:ascii="Times New Roman"/>
          <w:spacing w:val="-1"/>
        </w:rPr>
        <w:t>data</w:t>
      </w:r>
      <w:r>
        <w:rPr>
          <w:rFonts w:ascii="Times New Roman"/>
          <w:spacing w:val="57"/>
        </w:rPr>
        <w:t xml:space="preserve"> </w:t>
      </w:r>
      <w:r>
        <w:rPr>
          <w:rFonts w:ascii="Times New Roman"/>
          <w:spacing w:val="-1"/>
        </w:rPr>
        <w:t>involving</w:t>
      </w:r>
      <w:r>
        <w:rPr>
          <w:rFonts w:ascii="Times New Roman"/>
          <w:spacing w:val="40"/>
        </w:rPr>
        <w:t xml:space="preserve"> </w:t>
      </w:r>
      <w:r>
        <w:rPr>
          <w:rFonts w:ascii="Times New Roman"/>
          <w:spacing w:val="-1"/>
        </w:rPr>
        <w:t>the</w:t>
      </w:r>
      <w:r>
        <w:rPr>
          <w:rFonts w:ascii="Times New Roman"/>
          <w:spacing w:val="39"/>
        </w:rPr>
        <w:t xml:space="preserve"> </w:t>
      </w:r>
      <w:r>
        <w:rPr>
          <w:rFonts w:ascii="Times New Roman"/>
          <w:spacing w:val="-1"/>
        </w:rPr>
        <w:t>number</w:t>
      </w:r>
      <w:r>
        <w:rPr>
          <w:rFonts w:ascii="Times New Roman"/>
          <w:spacing w:val="39"/>
        </w:rPr>
        <w:t xml:space="preserve"> </w:t>
      </w:r>
      <w:r>
        <w:rPr>
          <w:rFonts w:ascii="Times New Roman"/>
        </w:rPr>
        <w:t>of</w:t>
      </w:r>
      <w:r>
        <w:rPr>
          <w:rFonts w:ascii="Times New Roman"/>
          <w:spacing w:val="43"/>
        </w:rPr>
        <w:t xml:space="preserve"> </w:t>
      </w:r>
      <w:r>
        <w:rPr>
          <w:rFonts w:ascii="Times New Roman"/>
          <w:spacing w:val="-2"/>
        </w:rPr>
        <w:t>visitors,</w:t>
      </w:r>
      <w:r>
        <w:rPr>
          <w:rFonts w:ascii="Times New Roman"/>
          <w:spacing w:val="41"/>
        </w:rPr>
        <w:t xml:space="preserve"> </w:t>
      </w:r>
      <w:r>
        <w:rPr>
          <w:rFonts w:ascii="Times New Roman"/>
          <w:spacing w:val="-2"/>
        </w:rPr>
        <w:t>city</w:t>
      </w:r>
      <w:r>
        <w:rPr>
          <w:rFonts w:ascii="Times New Roman"/>
          <w:spacing w:val="38"/>
        </w:rPr>
        <w:t xml:space="preserve"> </w:t>
      </w:r>
      <w:r>
        <w:rPr>
          <w:rFonts w:ascii="Times New Roman"/>
        </w:rPr>
        <w:t>of</w:t>
      </w:r>
      <w:r>
        <w:rPr>
          <w:rFonts w:ascii="Times New Roman"/>
          <w:spacing w:val="43"/>
        </w:rPr>
        <w:t xml:space="preserve"> </w:t>
      </w:r>
      <w:r>
        <w:rPr>
          <w:rFonts w:ascii="Times New Roman"/>
          <w:spacing w:val="-2"/>
        </w:rPr>
        <w:t>origin,</w:t>
      </w:r>
      <w:r>
        <w:rPr>
          <w:rFonts w:ascii="Times New Roman"/>
          <w:spacing w:val="41"/>
        </w:rPr>
        <w:t xml:space="preserve"> </w:t>
      </w:r>
      <w:r>
        <w:rPr>
          <w:rFonts w:ascii="Times New Roman"/>
          <w:spacing w:val="-1"/>
        </w:rPr>
        <w:t>number</w:t>
      </w:r>
      <w:r>
        <w:rPr>
          <w:rFonts w:ascii="Times New Roman"/>
          <w:spacing w:val="39"/>
        </w:rPr>
        <w:t xml:space="preserve"> </w:t>
      </w:r>
      <w:r>
        <w:rPr>
          <w:rFonts w:ascii="Times New Roman"/>
        </w:rPr>
        <w:t>of</w:t>
      </w:r>
      <w:r>
        <w:rPr>
          <w:rFonts w:ascii="Times New Roman"/>
          <w:spacing w:val="39"/>
        </w:rPr>
        <w:t xml:space="preserve"> </w:t>
      </w:r>
      <w:r>
        <w:rPr>
          <w:rFonts w:ascii="Times New Roman"/>
          <w:spacing w:val="-1"/>
        </w:rPr>
        <w:t>inhabitants</w:t>
      </w:r>
      <w:r>
        <w:rPr>
          <w:rFonts w:ascii="Times New Roman"/>
          <w:spacing w:val="39"/>
        </w:rPr>
        <w:t xml:space="preserve"> </w:t>
      </w:r>
      <w:r>
        <w:rPr>
          <w:rFonts w:ascii="Times New Roman"/>
        </w:rPr>
        <w:t>of</w:t>
      </w:r>
      <w:r>
        <w:rPr>
          <w:rFonts w:ascii="Times New Roman"/>
          <w:spacing w:val="39"/>
        </w:rPr>
        <w:t xml:space="preserve"> </w:t>
      </w:r>
      <w:r>
        <w:rPr>
          <w:rFonts w:ascii="Times New Roman"/>
          <w:spacing w:val="-2"/>
        </w:rPr>
        <w:t>the</w:t>
      </w:r>
      <w:r>
        <w:rPr>
          <w:rFonts w:ascii="Times New Roman"/>
          <w:spacing w:val="38"/>
        </w:rPr>
        <w:t xml:space="preserve"> </w:t>
      </w:r>
      <w:r>
        <w:rPr>
          <w:rFonts w:ascii="Times New Roman"/>
          <w:spacing w:val="-1"/>
        </w:rPr>
        <w:t>cities</w:t>
      </w:r>
      <w:r>
        <w:rPr>
          <w:rFonts w:ascii="Times New Roman"/>
          <w:spacing w:val="39"/>
        </w:rPr>
        <w:t xml:space="preserve"> </w:t>
      </w:r>
      <w:r>
        <w:rPr>
          <w:rFonts w:ascii="Times New Roman"/>
        </w:rPr>
        <w:t>of</w:t>
      </w:r>
      <w:r>
        <w:rPr>
          <w:rFonts w:ascii="Times New Roman"/>
          <w:spacing w:val="39"/>
        </w:rPr>
        <w:t xml:space="preserve"> </w:t>
      </w:r>
      <w:r>
        <w:rPr>
          <w:rFonts w:ascii="Times New Roman"/>
          <w:spacing w:val="-2"/>
        </w:rPr>
        <w:t>origin.</w:t>
      </w:r>
      <w:r>
        <w:rPr>
          <w:rFonts w:ascii="Times New Roman"/>
          <w:spacing w:val="12"/>
        </w:rPr>
        <w:t xml:space="preserve"> </w:t>
      </w:r>
      <w:r>
        <w:rPr>
          <w:rFonts w:ascii="Times New Roman"/>
        </w:rPr>
        <w:t>The</w:t>
      </w:r>
      <w:r>
        <w:rPr>
          <w:rFonts w:ascii="Times New Roman"/>
          <w:spacing w:val="69"/>
        </w:rPr>
        <w:t xml:space="preserve"> </w:t>
      </w:r>
      <w:r>
        <w:rPr>
          <w:rFonts w:ascii="Times New Roman"/>
          <w:spacing w:val="-1"/>
        </w:rPr>
        <w:t>economic</w:t>
      </w:r>
      <w:r>
        <w:rPr>
          <w:rFonts w:ascii="Times New Roman"/>
          <w:spacing w:val="-5"/>
        </w:rPr>
        <w:t xml:space="preserve"> </w:t>
      </w:r>
      <w:r>
        <w:rPr>
          <w:rFonts w:ascii="Times New Roman"/>
          <w:spacing w:val="-1"/>
        </w:rPr>
        <w:t>value</w:t>
      </w:r>
      <w:r>
        <w:rPr>
          <w:rFonts w:ascii="Times New Roman"/>
          <w:spacing w:val="-5"/>
        </w:rPr>
        <w:t xml:space="preserve"> </w:t>
      </w:r>
      <w:r>
        <w:rPr>
          <w:rFonts w:ascii="Times New Roman"/>
        </w:rPr>
        <w:t>of</w:t>
      </w:r>
      <w:r>
        <w:rPr>
          <w:rFonts w:ascii="Times New Roman"/>
          <w:spacing w:val="-1"/>
        </w:rPr>
        <w:t xml:space="preserve"> </w:t>
      </w:r>
      <w:r>
        <w:rPr>
          <w:rFonts w:ascii="Times New Roman"/>
          <w:spacing w:val="-2"/>
        </w:rPr>
        <w:t>the</w:t>
      </w:r>
      <w:r>
        <w:rPr>
          <w:rFonts w:ascii="Times New Roman"/>
          <w:spacing w:val="-1"/>
        </w:rPr>
        <w:t xml:space="preserve"> environmental carbon</w:t>
      </w:r>
      <w:r>
        <w:rPr>
          <w:rFonts w:ascii="Times New Roman"/>
          <w:spacing w:val="-6"/>
        </w:rPr>
        <w:t xml:space="preserve"> </w:t>
      </w:r>
      <w:r>
        <w:rPr>
          <w:rFonts w:ascii="Times New Roman"/>
          <w:spacing w:val="-1"/>
        </w:rPr>
        <w:t>storage service</w:t>
      </w:r>
      <w:r>
        <w:rPr>
          <w:rFonts w:ascii="Times New Roman"/>
          <w:spacing w:val="2"/>
        </w:rPr>
        <w:t xml:space="preserve"> </w:t>
      </w:r>
      <w:r>
        <w:rPr>
          <w:rFonts w:ascii="Times New Roman"/>
          <w:spacing w:val="-1"/>
        </w:rPr>
        <w:t>obtained</w:t>
      </w:r>
      <w:r>
        <w:rPr>
          <w:rFonts w:ascii="Times New Roman"/>
          <w:spacing w:val="-2"/>
        </w:rPr>
        <w:t xml:space="preserve"> </w:t>
      </w:r>
      <w:r>
        <w:rPr>
          <w:rFonts w:ascii="Times New Roman"/>
          <w:spacing w:val="1"/>
        </w:rPr>
        <w:t>is</w:t>
      </w:r>
      <w:r>
        <w:rPr>
          <w:rFonts w:ascii="Times New Roman"/>
          <w:spacing w:val="-5"/>
        </w:rPr>
        <w:t xml:space="preserve"> </w:t>
      </w:r>
      <w:r>
        <w:rPr>
          <w:rFonts w:ascii="Times New Roman"/>
          <w:spacing w:val="-1"/>
        </w:rPr>
        <w:t>$850210.76</w:t>
      </w:r>
      <w:r>
        <w:rPr>
          <w:rFonts w:ascii="Times New Roman"/>
          <w:spacing w:val="-2"/>
        </w:rPr>
        <w:t xml:space="preserve"> </w:t>
      </w:r>
      <w:r>
        <w:rPr>
          <w:rFonts w:ascii="Times New Roman"/>
          <w:spacing w:val="-1"/>
        </w:rPr>
        <w:t>USD</w:t>
      </w:r>
      <w:r>
        <w:rPr>
          <w:rFonts w:ascii="Times New Roman"/>
          <w:spacing w:val="-3"/>
        </w:rPr>
        <w:t xml:space="preserve"> </w:t>
      </w:r>
      <w:r>
        <w:rPr>
          <w:rFonts w:ascii="Times New Roman"/>
          <w:spacing w:val="-2"/>
        </w:rPr>
        <w:t>equivalent</w:t>
      </w:r>
      <w:r>
        <w:rPr>
          <w:rFonts w:ascii="Times New Roman"/>
          <w:spacing w:val="-1"/>
        </w:rPr>
        <w:t xml:space="preserve"> to</w:t>
      </w:r>
    </w:p>
    <w:p w:rsidR="00DB3F76" w:rsidRDefault="00A3248F">
      <w:pPr>
        <w:spacing w:line="251" w:lineRule="exact"/>
        <w:ind w:left="116"/>
        <w:jc w:val="both"/>
        <w:rPr>
          <w:rFonts w:ascii="Times New Roman" w:eastAsia="Times New Roman" w:hAnsi="Times New Roman" w:cs="Times New Roman"/>
        </w:rPr>
      </w:pPr>
      <w:r>
        <w:rPr>
          <w:rFonts w:ascii="Times New Roman"/>
          <w:spacing w:val="-1"/>
        </w:rPr>
        <w:t>$175.68</w:t>
      </w:r>
      <w:r>
        <w:rPr>
          <w:rFonts w:ascii="Times New Roman"/>
          <w:spacing w:val="46"/>
        </w:rPr>
        <w:t xml:space="preserve"> </w:t>
      </w:r>
      <w:r>
        <w:rPr>
          <w:rFonts w:ascii="Times New Roman"/>
          <w:spacing w:val="-2"/>
        </w:rPr>
        <w:t>USD/ha</w:t>
      </w:r>
      <w:r>
        <w:rPr>
          <w:rFonts w:ascii="Times New Roman"/>
          <w:spacing w:val="47"/>
        </w:rPr>
        <w:t xml:space="preserve"> </w:t>
      </w:r>
      <w:r>
        <w:rPr>
          <w:rFonts w:ascii="Times New Roman"/>
          <w:spacing w:val="-2"/>
        </w:rPr>
        <w:t>and</w:t>
      </w:r>
      <w:r>
        <w:rPr>
          <w:rFonts w:ascii="Times New Roman"/>
          <w:spacing w:val="50"/>
        </w:rPr>
        <w:t xml:space="preserve"> </w:t>
      </w:r>
      <w:r>
        <w:rPr>
          <w:rFonts w:ascii="Times New Roman"/>
          <w:spacing w:val="-1"/>
        </w:rPr>
        <w:t>the</w:t>
      </w:r>
      <w:r>
        <w:rPr>
          <w:rFonts w:ascii="Times New Roman"/>
          <w:spacing w:val="47"/>
        </w:rPr>
        <w:t xml:space="preserve"> </w:t>
      </w:r>
      <w:r>
        <w:rPr>
          <w:rFonts w:ascii="Times New Roman"/>
          <w:spacing w:val="-1"/>
        </w:rPr>
        <w:t>economic</w:t>
      </w:r>
      <w:r>
        <w:rPr>
          <w:rFonts w:ascii="Times New Roman"/>
          <w:spacing w:val="47"/>
        </w:rPr>
        <w:t xml:space="preserve"> </w:t>
      </w:r>
      <w:r>
        <w:rPr>
          <w:rFonts w:ascii="Times New Roman"/>
          <w:spacing w:val="-1"/>
        </w:rPr>
        <w:t>value</w:t>
      </w:r>
      <w:r>
        <w:rPr>
          <w:rFonts w:ascii="Times New Roman"/>
          <w:spacing w:val="47"/>
        </w:rPr>
        <w:t xml:space="preserve"> </w:t>
      </w:r>
      <w:r>
        <w:rPr>
          <w:rFonts w:ascii="Times New Roman"/>
        </w:rPr>
        <w:t>of</w:t>
      </w:r>
      <w:r>
        <w:rPr>
          <w:rFonts w:ascii="Times New Roman"/>
          <w:spacing w:val="51"/>
        </w:rPr>
        <w:t xml:space="preserve"> </w:t>
      </w:r>
      <w:r>
        <w:rPr>
          <w:rFonts w:ascii="Times New Roman"/>
          <w:spacing w:val="-2"/>
        </w:rPr>
        <w:t>the</w:t>
      </w:r>
      <w:r>
        <w:rPr>
          <w:rFonts w:ascii="Times New Roman"/>
          <w:spacing w:val="47"/>
        </w:rPr>
        <w:t xml:space="preserve"> </w:t>
      </w:r>
      <w:r>
        <w:rPr>
          <w:rFonts w:ascii="Times New Roman"/>
          <w:spacing w:val="-2"/>
        </w:rPr>
        <w:t>ecosystem</w:t>
      </w:r>
      <w:r>
        <w:rPr>
          <w:rFonts w:ascii="Times New Roman"/>
          <w:spacing w:val="49"/>
        </w:rPr>
        <w:t xml:space="preserve"> </w:t>
      </w:r>
      <w:r>
        <w:rPr>
          <w:rFonts w:ascii="Times New Roman"/>
          <w:spacing w:val="-1"/>
        </w:rPr>
        <w:t>service</w:t>
      </w:r>
      <w:r>
        <w:rPr>
          <w:rFonts w:ascii="Times New Roman"/>
          <w:spacing w:val="47"/>
        </w:rPr>
        <w:t xml:space="preserve"> </w:t>
      </w:r>
      <w:proofErr w:type="gramStart"/>
      <w:r>
        <w:rPr>
          <w:rFonts w:ascii="Times New Roman"/>
        </w:rPr>
        <w:t xml:space="preserve">of </w:t>
      </w:r>
      <w:r>
        <w:rPr>
          <w:rFonts w:ascii="Times New Roman"/>
          <w:spacing w:val="6"/>
        </w:rPr>
        <w:t xml:space="preserve"> </w:t>
      </w:r>
      <w:r>
        <w:rPr>
          <w:rFonts w:ascii="Times New Roman"/>
          <w:spacing w:val="-1"/>
        </w:rPr>
        <w:t>aesthetic</w:t>
      </w:r>
      <w:proofErr w:type="gramEnd"/>
      <w:r>
        <w:rPr>
          <w:rFonts w:ascii="Times New Roman"/>
          <w:spacing w:val="48"/>
        </w:rPr>
        <w:t xml:space="preserve"> </w:t>
      </w:r>
      <w:r>
        <w:rPr>
          <w:rFonts w:ascii="Times New Roman"/>
        </w:rPr>
        <w:t>and</w:t>
      </w:r>
      <w:r>
        <w:rPr>
          <w:rFonts w:ascii="Times New Roman"/>
          <w:spacing w:val="50"/>
        </w:rPr>
        <w:t xml:space="preserve"> </w:t>
      </w:r>
      <w:r>
        <w:rPr>
          <w:rFonts w:ascii="Times New Roman"/>
          <w:spacing w:val="-1"/>
        </w:rPr>
        <w:t>recreation</w:t>
      </w:r>
      <w:r>
        <w:rPr>
          <w:rFonts w:ascii="Times New Roman"/>
          <w:spacing w:val="46"/>
        </w:rPr>
        <w:t xml:space="preserve"> </w:t>
      </w:r>
      <w:r>
        <w:rPr>
          <w:rFonts w:ascii="Times New Roman"/>
          <w:spacing w:val="1"/>
        </w:rPr>
        <w:t>is</w:t>
      </w:r>
    </w:p>
    <w:p w:rsidR="00DB3F76" w:rsidRDefault="00A3248F">
      <w:pPr>
        <w:spacing w:line="252" w:lineRule="exact"/>
        <w:ind w:left="116"/>
        <w:jc w:val="both"/>
        <w:rPr>
          <w:rFonts w:ascii="Times New Roman" w:eastAsia="Times New Roman" w:hAnsi="Times New Roman" w:cs="Times New Roman"/>
        </w:rPr>
      </w:pPr>
      <w:r>
        <w:rPr>
          <w:rFonts w:ascii="Times New Roman"/>
          <w:spacing w:val="-1"/>
        </w:rPr>
        <w:t>$11401.15</w:t>
      </w:r>
      <w:r>
        <w:rPr>
          <w:rFonts w:ascii="Times New Roman"/>
          <w:spacing w:val="-2"/>
        </w:rPr>
        <w:t xml:space="preserve"> </w:t>
      </w:r>
      <w:r>
        <w:rPr>
          <w:rFonts w:ascii="Times New Roman"/>
          <w:spacing w:val="-1"/>
        </w:rPr>
        <w:t>USD</w:t>
      </w:r>
      <w:r>
        <w:rPr>
          <w:rFonts w:ascii="Times New Roman"/>
          <w:spacing w:val="4"/>
        </w:rPr>
        <w:t xml:space="preserve"> </w:t>
      </w:r>
      <w:r>
        <w:rPr>
          <w:rFonts w:ascii="Times New Roman"/>
          <w:spacing w:val="-1"/>
        </w:rPr>
        <w:t xml:space="preserve">for </w:t>
      </w:r>
      <w:r>
        <w:rPr>
          <w:rFonts w:ascii="Times New Roman"/>
          <w:spacing w:val="-2"/>
        </w:rPr>
        <w:t>the</w:t>
      </w:r>
      <w:r>
        <w:rPr>
          <w:rFonts w:ascii="Times New Roman"/>
          <w:spacing w:val="-1"/>
        </w:rPr>
        <w:t xml:space="preserve"> year</w:t>
      </w:r>
      <w:r>
        <w:rPr>
          <w:rFonts w:ascii="Times New Roman"/>
          <w:spacing w:val="1"/>
        </w:rPr>
        <w:t xml:space="preserve"> </w:t>
      </w:r>
      <w:r>
        <w:rPr>
          <w:rFonts w:ascii="Times New Roman"/>
        </w:rPr>
        <w:t>2020.</w:t>
      </w:r>
    </w:p>
    <w:p w:rsidR="00DB3F76" w:rsidRDefault="00A3248F">
      <w:pPr>
        <w:spacing w:before="159"/>
        <w:ind w:left="116"/>
        <w:jc w:val="both"/>
        <w:rPr>
          <w:rFonts w:ascii="Times New Roman" w:eastAsia="Times New Roman" w:hAnsi="Times New Roman" w:cs="Times New Roman"/>
        </w:rPr>
      </w:pPr>
      <w:r>
        <w:rPr>
          <w:rFonts w:ascii="Times New Roman"/>
          <w:b/>
        </w:rPr>
        <w:t>Key</w:t>
      </w:r>
      <w:r>
        <w:rPr>
          <w:rFonts w:ascii="Times New Roman"/>
          <w:b/>
          <w:spacing w:val="-2"/>
        </w:rPr>
        <w:t xml:space="preserve"> words:</w:t>
      </w:r>
      <w:r>
        <w:rPr>
          <w:rFonts w:ascii="Times New Roman"/>
          <w:b/>
          <w:spacing w:val="5"/>
        </w:rPr>
        <w:t xml:space="preserve"> </w:t>
      </w:r>
      <w:r>
        <w:rPr>
          <w:rFonts w:ascii="Times New Roman"/>
          <w:spacing w:val="-1"/>
        </w:rPr>
        <w:t>economic</w:t>
      </w:r>
      <w:r>
        <w:rPr>
          <w:rFonts w:ascii="Times New Roman"/>
        </w:rPr>
        <w:t xml:space="preserve"> </w:t>
      </w:r>
      <w:r>
        <w:rPr>
          <w:rFonts w:ascii="Times New Roman"/>
          <w:spacing w:val="-1"/>
        </w:rPr>
        <w:t>valuation,</w:t>
      </w:r>
      <w:r>
        <w:rPr>
          <w:rFonts w:ascii="Times New Roman"/>
          <w:spacing w:val="1"/>
        </w:rPr>
        <w:t xml:space="preserve"> </w:t>
      </w:r>
      <w:r>
        <w:rPr>
          <w:rFonts w:ascii="Times New Roman"/>
          <w:spacing w:val="-1"/>
        </w:rPr>
        <w:t>ecosystem</w:t>
      </w:r>
      <w:r>
        <w:rPr>
          <w:rFonts w:ascii="Times New Roman"/>
          <w:spacing w:val="2"/>
        </w:rPr>
        <w:t xml:space="preserve"> </w:t>
      </w:r>
      <w:r>
        <w:rPr>
          <w:rFonts w:ascii="Times New Roman"/>
          <w:spacing w:val="-1"/>
        </w:rPr>
        <w:t>services,</w:t>
      </w:r>
      <w:r>
        <w:rPr>
          <w:rFonts w:ascii="Times New Roman"/>
          <w:spacing w:val="3"/>
        </w:rPr>
        <w:t xml:space="preserve"> </w:t>
      </w:r>
      <w:r>
        <w:rPr>
          <w:rFonts w:ascii="Times New Roman"/>
          <w:spacing w:val="-2"/>
        </w:rPr>
        <w:t>NDVI,</w:t>
      </w:r>
      <w:r>
        <w:rPr>
          <w:rFonts w:ascii="Times New Roman"/>
          <w:spacing w:val="1"/>
        </w:rPr>
        <w:t xml:space="preserve"> </w:t>
      </w:r>
      <w:r>
        <w:rPr>
          <w:rFonts w:ascii="Times New Roman"/>
          <w:spacing w:val="-1"/>
        </w:rPr>
        <w:t>biomass,</w:t>
      </w:r>
      <w:r>
        <w:rPr>
          <w:rFonts w:ascii="Times New Roman"/>
          <w:spacing w:val="1"/>
        </w:rPr>
        <w:t xml:space="preserve"> </w:t>
      </w:r>
      <w:r>
        <w:rPr>
          <w:rFonts w:ascii="Times New Roman"/>
          <w:spacing w:val="-1"/>
        </w:rPr>
        <w:t>carbon</w:t>
      </w:r>
      <w:r>
        <w:rPr>
          <w:rFonts w:ascii="Times New Roman"/>
          <w:spacing w:val="-2"/>
        </w:rPr>
        <w:t xml:space="preserve"> </w:t>
      </w:r>
      <w:r>
        <w:rPr>
          <w:rFonts w:ascii="Times New Roman"/>
          <w:spacing w:val="-1"/>
        </w:rPr>
        <w:t>storage</w:t>
      </w:r>
    </w:p>
    <w:p w:rsidR="00DB3F76" w:rsidRDefault="00DB3F76">
      <w:pPr>
        <w:rPr>
          <w:rFonts w:ascii="Times New Roman" w:eastAsia="Times New Roman" w:hAnsi="Times New Roman" w:cs="Times New Roman"/>
          <w:sz w:val="20"/>
          <w:szCs w:val="20"/>
        </w:rPr>
      </w:pPr>
    </w:p>
    <w:p w:rsidR="00DB3F76" w:rsidRDefault="00DB3F76">
      <w:pPr>
        <w:spacing w:before="8"/>
        <w:rPr>
          <w:rFonts w:ascii="Times New Roman" w:eastAsia="Times New Roman" w:hAnsi="Times New Roman" w:cs="Times New Roman"/>
          <w:sz w:val="13"/>
          <w:szCs w:val="13"/>
        </w:rPr>
      </w:pPr>
    </w:p>
    <w:p w:rsidR="00DB3F76" w:rsidRDefault="0022109A">
      <w:pPr>
        <w:spacing w:line="20" w:lineRule="atLeast"/>
        <w:ind w:left="112"/>
        <w:rPr>
          <w:rFonts w:ascii="Times New Roman" w:eastAsia="Times New Roman" w:hAnsi="Times New Roman" w:cs="Times New Roman"/>
          <w:sz w:val="2"/>
          <w:szCs w:val="2"/>
        </w:rPr>
      </w:pPr>
      <w:r>
        <w:rPr>
          <w:rFonts w:ascii="Times New Roman" w:eastAsia="Times New Roman" w:hAnsi="Times New Roman" w:cs="Times New Roman"/>
          <w:sz w:val="2"/>
          <w:szCs w:val="2"/>
        </w:rPr>
      </w:r>
      <w:r>
        <w:rPr>
          <w:rFonts w:ascii="Times New Roman" w:eastAsia="Times New Roman" w:hAnsi="Times New Roman" w:cs="Times New Roman"/>
          <w:sz w:val="2"/>
          <w:szCs w:val="2"/>
        </w:rPr>
        <w:pict>
          <v:group id="_x0000_s2121" style="width:450.55pt;height:.45pt;mso-position-horizontal-relative:char;mso-position-vertical-relative:line" coordsize="9011,9">
            <v:group id="_x0000_s2122" style="position:absolute;left:4;top:4;width:9003;height:2" coordorigin="4,4" coordsize="9003,2">
              <v:shape id="_x0000_s2123" style="position:absolute;left:4;top:4;width:9003;height:2" coordorigin="4,4" coordsize="9003,0" path="m4,4r9002,e" filled="f" strokeweight=".41pt">
                <v:path arrowok="t"/>
              </v:shape>
            </v:group>
            <w10:wrap type="none"/>
            <w10:anchorlock/>
          </v:group>
        </w:pict>
      </w:r>
    </w:p>
    <w:p w:rsidR="00DB3F76" w:rsidRDefault="00DB3F76">
      <w:pPr>
        <w:spacing w:line="20" w:lineRule="atLeast"/>
        <w:rPr>
          <w:rFonts w:ascii="Times New Roman" w:eastAsia="Times New Roman" w:hAnsi="Times New Roman" w:cs="Times New Roman"/>
          <w:sz w:val="2"/>
          <w:szCs w:val="2"/>
        </w:rPr>
        <w:sectPr w:rsidR="00DB3F76">
          <w:headerReference w:type="default" r:id="rId95"/>
          <w:footerReference w:type="default" r:id="rId96"/>
          <w:pgSz w:w="11910" w:h="16840"/>
          <w:pgMar w:top="640" w:right="1300" w:bottom="1380" w:left="1300" w:header="0" w:footer="1189" w:gutter="0"/>
          <w:cols w:space="720"/>
        </w:sectPr>
      </w:pPr>
    </w:p>
    <w:p w:rsidR="00DB3F76" w:rsidRDefault="00A3248F">
      <w:pPr>
        <w:tabs>
          <w:tab w:val="left" w:pos="8638"/>
        </w:tabs>
        <w:spacing w:before="61"/>
        <w:ind w:left="184"/>
        <w:rPr>
          <w:rFonts w:ascii="Times New Roman" w:eastAsia="Times New Roman" w:hAnsi="Times New Roman" w:cs="Times New Roman"/>
          <w:sz w:val="16"/>
          <w:szCs w:val="16"/>
        </w:rPr>
      </w:pPr>
      <w:r>
        <w:rPr>
          <w:rFonts w:ascii="Times New Roman" w:eastAsia="Times New Roman" w:hAnsi="Times New Roman" w:cs="Times New Roman"/>
          <w:i/>
          <w:spacing w:val="-2"/>
          <w:sz w:val="20"/>
          <w:szCs w:val="20"/>
        </w:rPr>
        <w:lastRenderedPageBreak/>
        <w:t>F.</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Cervantes</w:t>
      </w:r>
      <w:proofErr w:type="gramStart"/>
      <w:r>
        <w:rPr>
          <w:rFonts w:ascii="Times New Roman" w:eastAsia="Times New Roman" w:hAnsi="Times New Roman" w:cs="Times New Roman"/>
          <w:i/>
          <w:spacing w:val="-1"/>
          <w:sz w:val="20"/>
          <w:szCs w:val="20"/>
        </w:rPr>
        <w:t>;</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J</w:t>
      </w:r>
      <w:proofErr w:type="gramEnd"/>
      <w:r>
        <w:rPr>
          <w:rFonts w:ascii="Times New Roman" w:eastAsia="Times New Roman" w:hAnsi="Times New Roman" w:cs="Times New Roman"/>
          <w:i/>
          <w:spacing w:val="-1"/>
          <w:sz w:val="20"/>
          <w:szCs w:val="20"/>
        </w:rPr>
        <w:t>.</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Imbaquingo;</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z w:val="20"/>
          <w:szCs w:val="20"/>
        </w:rPr>
        <w:t>D.</w:t>
      </w:r>
      <w:r>
        <w:rPr>
          <w:rFonts w:ascii="Times New Roman" w:eastAsia="Times New Roman" w:hAnsi="Times New Roman" w:cs="Times New Roman"/>
          <w:i/>
          <w:spacing w:val="-1"/>
          <w:sz w:val="20"/>
          <w:szCs w:val="20"/>
        </w:rPr>
        <w:t xml:space="preserve"> León</w:t>
      </w:r>
      <w:r>
        <w:rPr>
          <w:rFonts w:ascii="Times New Roman" w:eastAsia="Times New Roman" w:hAnsi="Times New Roman" w:cs="Times New Roman"/>
          <w:i/>
          <w:spacing w:val="-1"/>
          <w:sz w:val="20"/>
          <w:szCs w:val="20"/>
        </w:rPr>
        <w:tab/>
      </w:r>
      <w:r>
        <w:rPr>
          <w:rFonts w:ascii="Times New Roman" w:eastAsia="Times New Roman" w:hAnsi="Times New Roman" w:cs="Times New Roman"/>
          <w:spacing w:val="-1"/>
          <w:sz w:val="16"/>
          <w:szCs w:val="16"/>
        </w:rPr>
        <w:t>Pag.</w:t>
      </w:r>
      <w:r>
        <w:rPr>
          <w:rFonts w:ascii="Symbol" w:eastAsia="Symbol" w:hAnsi="Symbol" w:cs="Symbol"/>
          <w:spacing w:val="-1"/>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51</w:t>
      </w:r>
    </w:p>
    <w:p w:rsidR="00DB3F76" w:rsidRDefault="00DB3F76">
      <w:pPr>
        <w:rPr>
          <w:rFonts w:ascii="Times New Roman" w:eastAsia="Times New Roman" w:hAnsi="Times New Roman" w:cs="Times New Roman"/>
          <w:sz w:val="20"/>
          <w:szCs w:val="20"/>
        </w:rPr>
      </w:pPr>
    </w:p>
    <w:p w:rsidR="00DB3F76" w:rsidRDefault="00DB3F76">
      <w:pPr>
        <w:spacing w:before="9"/>
        <w:rPr>
          <w:rFonts w:ascii="Times New Roman" w:eastAsia="Times New Roman" w:hAnsi="Times New Roman" w:cs="Times New Roman"/>
          <w:sz w:val="20"/>
          <w:szCs w:val="20"/>
        </w:rPr>
      </w:pPr>
    </w:p>
    <w:p w:rsidR="00DB3F76" w:rsidRDefault="00A3248F">
      <w:pPr>
        <w:pStyle w:val="Ttulo3"/>
        <w:rPr>
          <w:rFonts w:cs="Times New Roman"/>
          <w:b w:val="0"/>
          <w:bCs w:val="0"/>
        </w:rPr>
      </w:pPr>
      <w:r>
        <w:rPr>
          <w:spacing w:val="-1"/>
        </w:rPr>
        <w:t>INTRODUCCIÓN</w:t>
      </w:r>
    </w:p>
    <w:p w:rsidR="00DB3F76" w:rsidRDefault="00A3248F">
      <w:pPr>
        <w:pStyle w:val="Textoindependiente"/>
        <w:spacing w:before="184"/>
        <w:ind w:left="116" w:right="111" w:firstLine="568"/>
        <w:jc w:val="both"/>
        <w:rPr>
          <w:rFonts w:cs="Times New Roman"/>
        </w:rPr>
      </w:pPr>
      <w:proofErr w:type="gramStart"/>
      <w:r>
        <w:rPr>
          <w:spacing w:val="-4"/>
        </w:rPr>
        <w:t>La</w:t>
      </w:r>
      <w:r>
        <w:rPr>
          <w:spacing w:val="24"/>
        </w:rPr>
        <w:t xml:space="preserve"> </w:t>
      </w:r>
      <w:r>
        <w:rPr>
          <w:spacing w:val="-1"/>
        </w:rPr>
        <w:t>riqueza</w:t>
      </w:r>
      <w:r>
        <w:rPr>
          <w:spacing w:val="26"/>
        </w:rPr>
        <w:t xml:space="preserve"> </w:t>
      </w:r>
      <w:r>
        <w:t>ambiental</w:t>
      </w:r>
      <w:r>
        <w:rPr>
          <w:spacing w:val="23"/>
        </w:rPr>
        <w:t xml:space="preserve"> </w:t>
      </w:r>
      <w:r>
        <w:t>es</w:t>
      </w:r>
      <w:r>
        <w:rPr>
          <w:spacing w:val="22"/>
        </w:rPr>
        <w:t xml:space="preserve"> </w:t>
      </w:r>
      <w:r>
        <w:t>la</w:t>
      </w:r>
      <w:r>
        <w:rPr>
          <w:spacing w:val="24"/>
        </w:rPr>
        <w:t xml:space="preserve"> </w:t>
      </w:r>
      <w:r>
        <w:rPr>
          <w:spacing w:val="-1"/>
        </w:rPr>
        <w:t>base</w:t>
      </w:r>
      <w:r>
        <w:rPr>
          <w:spacing w:val="24"/>
        </w:rPr>
        <w:t xml:space="preserve"> </w:t>
      </w:r>
      <w:r>
        <w:rPr>
          <w:spacing w:val="-1"/>
        </w:rPr>
        <w:t>primordial</w:t>
      </w:r>
      <w:r>
        <w:rPr>
          <w:spacing w:val="24"/>
        </w:rPr>
        <w:t xml:space="preserve"> </w:t>
      </w:r>
      <w:r>
        <w:t>para</w:t>
      </w:r>
      <w:r>
        <w:rPr>
          <w:spacing w:val="20"/>
        </w:rPr>
        <w:t xml:space="preserve"> </w:t>
      </w:r>
      <w:r>
        <w:t>el</w:t>
      </w:r>
      <w:r>
        <w:rPr>
          <w:spacing w:val="24"/>
        </w:rPr>
        <w:t xml:space="preserve"> </w:t>
      </w:r>
      <w:r>
        <w:rPr>
          <w:spacing w:val="-1"/>
        </w:rPr>
        <w:t>desarrollo</w:t>
      </w:r>
      <w:r>
        <w:rPr>
          <w:spacing w:val="23"/>
        </w:rPr>
        <w:t xml:space="preserve"> </w:t>
      </w:r>
      <w:r>
        <w:rPr>
          <w:spacing w:val="-1"/>
        </w:rPr>
        <w:t>social</w:t>
      </w:r>
      <w:r>
        <w:rPr>
          <w:spacing w:val="24"/>
        </w:rPr>
        <w:t xml:space="preserve"> </w:t>
      </w:r>
      <w:r>
        <w:t>y</w:t>
      </w:r>
      <w:r>
        <w:rPr>
          <w:spacing w:val="19"/>
        </w:rPr>
        <w:t xml:space="preserve"> </w:t>
      </w:r>
      <w:r>
        <w:t>económico,</w:t>
      </w:r>
      <w:r>
        <w:rPr>
          <w:spacing w:val="19"/>
        </w:rPr>
        <w:t xml:space="preserve"> </w:t>
      </w:r>
      <w:r>
        <w:t>que</w:t>
      </w:r>
      <w:r>
        <w:rPr>
          <w:spacing w:val="67"/>
        </w:rPr>
        <w:t xml:space="preserve"> </w:t>
      </w:r>
      <w:r>
        <w:t>depende</w:t>
      </w:r>
      <w:r>
        <w:rPr>
          <w:spacing w:val="20"/>
        </w:rPr>
        <w:t xml:space="preserve"> </w:t>
      </w:r>
      <w:r>
        <w:t>del</w:t>
      </w:r>
      <w:r>
        <w:rPr>
          <w:spacing w:val="16"/>
        </w:rPr>
        <w:t xml:space="preserve"> </w:t>
      </w:r>
      <w:r>
        <w:t>estado</w:t>
      </w:r>
      <w:r>
        <w:rPr>
          <w:spacing w:val="19"/>
        </w:rPr>
        <w:t xml:space="preserve"> </w:t>
      </w:r>
      <w:r>
        <w:t>de</w:t>
      </w:r>
      <w:r>
        <w:rPr>
          <w:spacing w:val="20"/>
        </w:rPr>
        <w:t xml:space="preserve"> </w:t>
      </w:r>
      <w:r>
        <w:t>los</w:t>
      </w:r>
      <w:r>
        <w:rPr>
          <w:spacing w:val="18"/>
        </w:rPr>
        <w:t xml:space="preserve"> </w:t>
      </w:r>
      <w:r>
        <w:t>recursos</w:t>
      </w:r>
      <w:r>
        <w:rPr>
          <w:spacing w:val="18"/>
        </w:rPr>
        <w:t xml:space="preserve"> </w:t>
      </w:r>
      <w:r>
        <w:rPr>
          <w:spacing w:val="-1"/>
        </w:rPr>
        <w:t>naturales</w:t>
      </w:r>
      <w:r>
        <w:rPr>
          <w:spacing w:val="18"/>
        </w:rPr>
        <w:t xml:space="preserve"> </w:t>
      </w:r>
      <w:r>
        <w:t>para</w:t>
      </w:r>
      <w:r>
        <w:rPr>
          <w:spacing w:val="20"/>
        </w:rPr>
        <w:t xml:space="preserve"> </w:t>
      </w:r>
      <w:r>
        <w:rPr>
          <w:spacing w:val="-1"/>
        </w:rPr>
        <w:t>brindar</w:t>
      </w:r>
      <w:r>
        <w:rPr>
          <w:spacing w:val="19"/>
        </w:rPr>
        <w:t xml:space="preserve"> </w:t>
      </w:r>
      <w:r>
        <w:t>un</w:t>
      </w:r>
      <w:r>
        <w:rPr>
          <w:spacing w:val="19"/>
        </w:rPr>
        <w:t xml:space="preserve"> </w:t>
      </w:r>
      <w:r>
        <w:t>flujo</w:t>
      </w:r>
      <w:r>
        <w:rPr>
          <w:spacing w:val="19"/>
        </w:rPr>
        <w:t xml:space="preserve"> </w:t>
      </w:r>
      <w:r>
        <w:t>de</w:t>
      </w:r>
      <w:r>
        <w:rPr>
          <w:spacing w:val="20"/>
        </w:rPr>
        <w:t xml:space="preserve"> </w:t>
      </w:r>
      <w:r>
        <w:t>bienes</w:t>
      </w:r>
      <w:r>
        <w:rPr>
          <w:spacing w:val="18"/>
        </w:rPr>
        <w:t xml:space="preserve"> </w:t>
      </w:r>
      <w:r>
        <w:t>y</w:t>
      </w:r>
      <w:r>
        <w:rPr>
          <w:spacing w:val="15"/>
        </w:rPr>
        <w:t xml:space="preserve"> </w:t>
      </w:r>
      <w:r>
        <w:rPr>
          <w:spacing w:val="-1"/>
        </w:rPr>
        <w:t>servicios</w:t>
      </w:r>
      <w:r>
        <w:rPr>
          <w:spacing w:val="18"/>
        </w:rPr>
        <w:t xml:space="preserve"> </w:t>
      </w:r>
      <w:r>
        <w:t>a</w:t>
      </w:r>
      <w:r>
        <w:rPr>
          <w:spacing w:val="20"/>
        </w:rPr>
        <w:t xml:space="preserve"> </w:t>
      </w:r>
      <w:r>
        <w:t>la</w:t>
      </w:r>
      <w:r>
        <w:rPr>
          <w:spacing w:val="48"/>
        </w:rPr>
        <w:t xml:space="preserve"> </w:t>
      </w:r>
      <w:r>
        <w:t>sociedad,</w:t>
      </w:r>
      <w:r>
        <w:rPr>
          <w:spacing w:val="3"/>
        </w:rPr>
        <w:t xml:space="preserve"> </w:t>
      </w:r>
      <w:r>
        <w:rPr>
          <w:spacing w:val="-1"/>
        </w:rPr>
        <w:t>generado</w:t>
      </w:r>
      <w:r>
        <w:rPr>
          <w:spacing w:val="3"/>
        </w:rPr>
        <w:t xml:space="preserve"> </w:t>
      </w:r>
      <w:r>
        <w:t>por</w:t>
      </w:r>
      <w:r>
        <w:rPr>
          <w:spacing w:val="3"/>
        </w:rPr>
        <w:t xml:space="preserve"> </w:t>
      </w:r>
      <w:r>
        <w:rPr>
          <w:spacing w:val="-2"/>
        </w:rPr>
        <w:t>la</w:t>
      </w:r>
      <w:r>
        <w:rPr>
          <w:spacing w:val="5"/>
        </w:rPr>
        <w:t xml:space="preserve"> </w:t>
      </w:r>
      <w:r>
        <w:rPr>
          <w:spacing w:val="-1"/>
        </w:rPr>
        <w:t>actividad</w:t>
      </w:r>
      <w:r>
        <w:rPr>
          <w:spacing w:val="3"/>
        </w:rPr>
        <w:t xml:space="preserve"> </w:t>
      </w:r>
      <w:r>
        <w:rPr>
          <w:spacing w:val="-1"/>
        </w:rPr>
        <w:t>económica,</w:t>
      </w:r>
      <w:r>
        <w:t xml:space="preserve"> </w:t>
      </w:r>
      <w:r>
        <w:rPr>
          <w:spacing w:val="-1"/>
        </w:rPr>
        <w:t>estos</w:t>
      </w:r>
      <w:r>
        <w:rPr>
          <w:spacing w:val="2"/>
        </w:rPr>
        <w:t xml:space="preserve"> </w:t>
      </w:r>
      <w:r>
        <w:t>recursos</w:t>
      </w:r>
      <w:r>
        <w:rPr>
          <w:spacing w:val="2"/>
        </w:rPr>
        <w:t xml:space="preserve"> </w:t>
      </w:r>
      <w:r>
        <w:t>carecen</w:t>
      </w:r>
      <w:r>
        <w:rPr>
          <w:spacing w:val="3"/>
        </w:rPr>
        <w:t xml:space="preserve"> </w:t>
      </w:r>
      <w:r>
        <w:rPr>
          <w:spacing w:val="-3"/>
        </w:rPr>
        <w:t>de</w:t>
      </w:r>
      <w:r>
        <w:rPr>
          <w:spacing w:val="5"/>
        </w:rPr>
        <w:t xml:space="preserve"> </w:t>
      </w:r>
      <w:r>
        <w:t>un</w:t>
      </w:r>
      <w:r>
        <w:rPr>
          <w:spacing w:val="3"/>
        </w:rPr>
        <w:t xml:space="preserve"> </w:t>
      </w:r>
      <w:r>
        <w:rPr>
          <w:spacing w:val="-1"/>
        </w:rPr>
        <w:t>mercado</w:t>
      </w:r>
      <w:r>
        <w:rPr>
          <w:spacing w:val="3"/>
        </w:rPr>
        <w:t xml:space="preserve"> </w:t>
      </w:r>
      <w:r>
        <w:t>es</w:t>
      </w:r>
      <w:r>
        <w:rPr>
          <w:spacing w:val="2"/>
        </w:rPr>
        <w:t xml:space="preserve"> </w:t>
      </w:r>
      <w:r>
        <w:t>decir</w:t>
      </w:r>
      <w:r>
        <w:rPr>
          <w:spacing w:val="54"/>
        </w:rPr>
        <w:t xml:space="preserve"> </w:t>
      </w:r>
      <w:r>
        <w:t>que</w:t>
      </w:r>
      <w:r>
        <w:rPr>
          <w:spacing w:val="-3"/>
        </w:rPr>
        <w:t xml:space="preserve"> </w:t>
      </w:r>
      <w:r>
        <w:rPr>
          <w:spacing w:val="-1"/>
        </w:rPr>
        <w:t>se</w:t>
      </w:r>
      <w:r>
        <w:rPr>
          <w:spacing w:val="-3"/>
        </w:rPr>
        <w:t xml:space="preserve"> </w:t>
      </w:r>
      <w:r>
        <w:rPr>
          <w:spacing w:val="-1"/>
        </w:rPr>
        <w:t>desconoce</w:t>
      </w:r>
      <w:r>
        <w:rPr>
          <w:spacing w:val="-7"/>
        </w:rPr>
        <w:t xml:space="preserve"> </w:t>
      </w:r>
      <w:r>
        <w:rPr>
          <w:spacing w:val="-1"/>
        </w:rPr>
        <w:t>su</w:t>
      </w:r>
      <w:r>
        <w:rPr>
          <w:spacing w:val="-5"/>
        </w:rPr>
        <w:t xml:space="preserve"> </w:t>
      </w:r>
      <w:r>
        <w:rPr>
          <w:spacing w:val="-1"/>
        </w:rPr>
        <w:t>precio,</w:t>
      </w:r>
      <w:r>
        <w:rPr>
          <w:spacing w:val="-9"/>
        </w:rPr>
        <w:t xml:space="preserve"> </w:t>
      </w:r>
      <w:r>
        <w:t>es</w:t>
      </w:r>
      <w:r>
        <w:rPr>
          <w:spacing w:val="-6"/>
        </w:rPr>
        <w:t xml:space="preserve"> </w:t>
      </w:r>
      <w:r>
        <w:t>por</w:t>
      </w:r>
      <w:r>
        <w:rPr>
          <w:spacing w:val="-8"/>
        </w:rPr>
        <w:t xml:space="preserve"> </w:t>
      </w:r>
      <w:r>
        <w:rPr>
          <w:spacing w:val="-1"/>
        </w:rPr>
        <w:t>su</w:t>
      </w:r>
      <w:r>
        <w:rPr>
          <w:spacing w:val="-5"/>
        </w:rPr>
        <w:t xml:space="preserve"> </w:t>
      </w:r>
      <w:r>
        <w:rPr>
          <w:spacing w:val="-1"/>
        </w:rPr>
        <w:t>ausencia</w:t>
      </w:r>
      <w:r>
        <w:rPr>
          <w:spacing w:val="-7"/>
        </w:rPr>
        <w:t xml:space="preserve"> </w:t>
      </w:r>
      <w:r>
        <w:t>de</w:t>
      </w:r>
      <w:r>
        <w:rPr>
          <w:spacing w:val="-3"/>
        </w:rPr>
        <w:t xml:space="preserve"> </w:t>
      </w:r>
      <w:r>
        <w:rPr>
          <w:spacing w:val="-1"/>
        </w:rPr>
        <w:t>valoración</w:t>
      </w:r>
      <w:r>
        <w:rPr>
          <w:spacing w:val="-9"/>
        </w:rPr>
        <w:t xml:space="preserve"> </w:t>
      </w:r>
      <w:r>
        <w:t>que</w:t>
      </w:r>
      <w:r>
        <w:rPr>
          <w:spacing w:val="-3"/>
        </w:rPr>
        <w:t xml:space="preserve"> </w:t>
      </w:r>
      <w:r>
        <w:rPr>
          <w:spacing w:val="-1"/>
        </w:rPr>
        <w:t>se</w:t>
      </w:r>
      <w:r>
        <w:rPr>
          <w:spacing w:val="-7"/>
        </w:rPr>
        <w:t xml:space="preserve"> </w:t>
      </w:r>
      <w:r>
        <w:rPr>
          <w:spacing w:val="-2"/>
        </w:rPr>
        <w:t>lleva</w:t>
      </w:r>
      <w:r>
        <w:rPr>
          <w:spacing w:val="-3"/>
        </w:rPr>
        <w:t xml:space="preserve"> </w:t>
      </w:r>
      <w:r>
        <w:t>a</w:t>
      </w:r>
      <w:r>
        <w:rPr>
          <w:spacing w:val="-7"/>
        </w:rPr>
        <w:t xml:space="preserve"> </w:t>
      </w:r>
      <w:r>
        <w:t>la</w:t>
      </w:r>
      <w:r>
        <w:rPr>
          <w:spacing w:val="-7"/>
        </w:rPr>
        <w:t xml:space="preserve"> </w:t>
      </w:r>
      <w:r>
        <w:rPr>
          <w:spacing w:val="-1"/>
        </w:rPr>
        <w:t>sobre</w:t>
      </w:r>
      <w:r>
        <w:rPr>
          <w:spacing w:val="-7"/>
        </w:rPr>
        <w:t xml:space="preserve"> </w:t>
      </w:r>
      <w:r>
        <w:rPr>
          <w:spacing w:val="-1"/>
        </w:rPr>
        <w:t>explotación</w:t>
      </w:r>
      <w:r>
        <w:rPr>
          <w:spacing w:val="65"/>
        </w:rPr>
        <w:t xml:space="preserve"> </w:t>
      </w:r>
      <w:r>
        <w:t>o</w:t>
      </w:r>
      <w:r>
        <w:rPr>
          <w:spacing w:val="55"/>
        </w:rPr>
        <w:t xml:space="preserve"> </w:t>
      </w:r>
      <w:r>
        <w:t>el</w:t>
      </w:r>
      <w:r>
        <w:rPr>
          <w:spacing w:val="53"/>
        </w:rPr>
        <w:t xml:space="preserve"> </w:t>
      </w:r>
      <w:r>
        <w:rPr>
          <w:spacing w:val="-1"/>
        </w:rPr>
        <w:t>uso</w:t>
      </w:r>
      <w:r>
        <w:rPr>
          <w:spacing w:val="55"/>
        </w:rPr>
        <w:t xml:space="preserve"> </w:t>
      </w:r>
      <w:r>
        <w:rPr>
          <w:spacing w:val="-1"/>
        </w:rPr>
        <w:t>inadecuado</w:t>
      </w:r>
      <w:r>
        <w:rPr>
          <w:spacing w:val="51"/>
        </w:rPr>
        <w:t xml:space="preserve"> </w:t>
      </w:r>
      <w:r>
        <w:rPr>
          <w:spacing w:val="-2"/>
        </w:rPr>
        <w:t>al</w:t>
      </w:r>
      <w:r>
        <w:rPr>
          <w:spacing w:val="56"/>
        </w:rPr>
        <w:t xml:space="preserve"> </w:t>
      </w:r>
      <w:r>
        <w:rPr>
          <w:spacing w:val="-1"/>
        </w:rPr>
        <w:t>bienestar</w:t>
      </w:r>
      <w:r>
        <w:rPr>
          <w:spacing w:val="51"/>
        </w:rPr>
        <w:t xml:space="preserve"> </w:t>
      </w:r>
      <w:r>
        <w:rPr>
          <w:spacing w:val="-1"/>
        </w:rPr>
        <w:t>social,</w:t>
      </w:r>
      <w:r>
        <w:rPr>
          <w:spacing w:val="51"/>
        </w:rPr>
        <w:t xml:space="preserve"> </w:t>
      </w:r>
      <w:r>
        <w:t>por</w:t>
      </w:r>
      <w:r>
        <w:rPr>
          <w:spacing w:val="55"/>
        </w:rPr>
        <w:t xml:space="preserve"> </w:t>
      </w:r>
      <w:r>
        <w:t xml:space="preserve">lo </w:t>
      </w:r>
      <w:r>
        <w:rPr>
          <w:spacing w:val="-1"/>
        </w:rPr>
        <w:t>cual</w:t>
      </w:r>
      <w:r>
        <w:rPr>
          <w:spacing w:val="57"/>
        </w:rPr>
        <w:t xml:space="preserve"> </w:t>
      </w:r>
      <w:r>
        <w:t>es</w:t>
      </w:r>
      <w:r>
        <w:rPr>
          <w:spacing w:val="50"/>
        </w:rPr>
        <w:t xml:space="preserve"> </w:t>
      </w:r>
      <w:r>
        <w:rPr>
          <w:spacing w:val="-1"/>
        </w:rPr>
        <w:t>necesario</w:t>
      </w:r>
      <w:r>
        <w:rPr>
          <w:spacing w:val="58"/>
        </w:rPr>
        <w:t xml:space="preserve"> </w:t>
      </w:r>
      <w:r>
        <w:rPr>
          <w:spacing w:val="-1"/>
        </w:rPr>
        <w:t>realizar</w:t>
      </w:r>
      <w:r>
        <w:rPr>
          <w:spacing w:val="57"/>
        </w:rPr>
        <w:t xml:space="preserve"> </w:t>
      </w:r>
      <w:r>
        <w:t>una</w:t>
      </w:r>
      <w:r>
        <w:rPr>
          <w:spacing w:val="49"/>
        </w:rPr>
        <w:t xml:space="preserve"> </w:t>
      </w:r>
      <w:r>
        <w:rPr>
          <w:spacing w:val="-1"/>
        </w:rPr>
        <w:t>valoración</w:t>
      </w:r>
      <w:r>
        <w:rPr>
          <w:spacing w:val="85"/>
        </w:rPr>
        <w:t xml:space="preserve"> </w:t>
      </w:r>
      <w:r>
        <w:t>económica</w:t>
      </w:r>
      <w:r>
        <w:rPr>
          <w:spacing w:val="48"/>
        </w:rPr>
        <w:t xml:space="preserve"> </w:t>
      </w:r>
      <w:r>
        <w:t>que</w:t>
      </w:r>
      <w:r>
        <w:rPr>
          <w:spacing w:val="48"/>
        </w:rPr>
        <w:t xml:space="preserve"> </w:t>
      </w:r>
      <w:r>
        <w:rPr>
          <w:spacing w:val="-1"/>
        </w:rPr>
        <w:t>permita</w:t>
      </w:r>
      <w:r>
        <w:rPr>
          <w:spacing w:val="48"/>
        </w:rPr>
        <w:t xml:space="preserve"> </w:t>
      </w:r>
      <w:r>
        <w:rPr>
          <w:spacing w:val="-1"/>
        </w:rPr>
        <w:t>estimar</w:t>
      </w:r>
      <w:r>
        <w:rPr>
          <w:spacing w:val="53"/>
        </w:rPr>
        <w:t xml:space="preserve"> </w:t>
      </w:r>
      <w:r>
        <w:t>el</w:t>
      </w:r>
      <w:r>
        <w:rPr>
          <w:spacing w:val="49"/>
        </w:rPr>
        <w:t xml:space="preserve"> </w:t>
      </w:r>
      <w:r>
        <w:rPr>
          <w:spacing w:val="-1"/>
        </w:rPr>
        <w:t>impacto</w:t>
      </w:r>
      <w:r>
        <w:rPr>
          <w:spacing w:val="47"/>
        </w:rPr>
        <w:t xml:space="preserve"> </w:t>
      </w:r>
      <w:r>
        <w:rPr>
          <w:spacing w:val="-1"/>
        </w:rPr>
        <w:t>ambiental</w:t>
      </w:r>
      <w:r>
        <w:rPr>
          <w:spacing w:val="48"/>
        </w:rPr>
        <w:t xml:space="preserve"> </w:t>
      </w:r>
      <w:r>
        <w:t>de</w:t>
      </w:r>
      <w:r>
        <w:rPr>
          <w:spacing w:val="48"/>
        </w:rPr>
        <w:t xml:space="preserve"> </w:t>
      </w:r>
      <w:r>
        <w:t>las</w:t>
      </w:r>
      <w:r>
        <w:rPr>
          <w:spacing w:val="46"/>
        </w:rPr>
        <w:t xml:space="preserve"> </w:t>
      </w:r>
      <w:r>
        <w:rPr>
          <w:spacing w:val="-1"/>
        </w:rPr>
        <w:t>actividades</w:t>
      </w:r>
      <w:r>
        <w:rPr>
          <w:spacing w:val="46"/>
        </w:rPr>
        <w:t xml:space="preserve"> </w:t>
      </w:r>
      <w:r>
        <w:t>productivas</w:t>
      </w:r>
      <w:r>
        <w:rPr>
          <w:spacing w:val="46"/>
        </w:rPr>
        <w:t xml:space="preserve"> </w:t>
      </w:r>
      <w:r>
        <w:t>o</w:t>
      </w:r>
      <w:r>
        <w:rPr>
          <w:spacing w:val="47"/>
        </w:rPr>
        <w:t xml:space="preserve"> </w:t>
      </w:r>
      <w:r>
        <w:rPr>
          <w:spacing w:val="1"/>
        </w:rPr>
        <w:t>de</w:t>
      </w:r>
      <w:r>
        <w:rPr>
          <w:spacing w:val="45"/>
        </w:rPr>
        <w:t xml:space="preserve"> </w:t>
      </w:r>
      <w:r>
        <w:rPr>
          <w:spacing w:val="-1"/>
        </w:rPr>
        <w:t>consumo</w:t>
      </w:r>
      <w:r>
        <w:rPr>
          <w:spacing w:val="23"/>
        </w:rPr>
        <w:t xml:space="preserve"> </w:t>
      </w:r>
      <w:r>
        <w:rPr>
          <w:spacing w:val="-1"/>
        </w:rPr>
        <w:t>(Osorio,</w:t>
      </w:r>
      <w:r>
        <w:rPr>
          <w:spacing w:val="23"/>
        </w:rPr>
        <w:t xml:space="preserve"> </w:t>
      </w:r>
      <w:r>
        <w:t>2004).</w:t>
      </w:r>
      <w:proofErr w:type="gramEnd"/>
      <w:r>
        <w:rPr>
          <w:spacing w:val="26"/>
        </w:rPr>
        <w:t xml:space="preserve"> </w:t>
      </w:r>
      <w:r>
        <w:rPr>
          <w:spacing w:val="-1"/>
        </w:rPr>
        <w:t>Para</w:t>
      </w:r>
      <w:r>
        <w:rPr>
          <w:spacing w:val="25"/>
        </w:rPr>
        <w:t xml:space="preserve"> </w:t>
      </w:r>
      <w:r>
        <w:rPr>
          <w:spacing w:val="-1"/>
        </w:rPr>
        <w:t>David</w:t>
      </w:r>
      <w:r>
        <w:rPr>
          <w:spacing w:val="24"/>
        </w:rPr>
        <w:t xml:space="preserve"> </w:t>
      </w:r>
      <w:r>
        <w:t>Pearce</w:t>
      </w:r>
      <w:r>
        <w:rPr>
          <w:spacing w:val="24"/>
        </w:rPr>
        <w:t xml:space="preserve"> </w:t>
      </w:r>
      <w:r>
        <w:t>(1993),</w:t>
      </w:r>
      <w:r>
        <w:rPr>
          <w:spacing w:val="24"/>
        </w:rPr>
        <w:t xml:space="preserve"> </w:t>
      </w:r>
      <w:r>
        <w:t>la</w:t>
      </w:r>
      <w:r>
        <w:rPr>
          <w:spacing w:val="24"/>
        </w:rPr>
        <w:t xml:space="preserve"> </w:t>
      </w:r>
      <w:r>
        <w:rPr>
          <w:spacing w:val="-1"/>
        </w:rPr>
        <w:t>esencia</w:t>
      </w:r>
      <w:r>
        <w:rPr>
          <w:spacing w:val="24"/>
        </w:rPr>
        <w:t xml:space="preserve"> </w:t>
      </w:r>
      <w:r>
        <w:t>de</w:t>
      </w:r>
      <w:r>
        <w:rPr>
          <w:spacing w:val="30"/>
        </w:rPr>
        <w:t xml:space="preserve"> </w:t>
      </w:r>
      <w:r>
        <w:rPr>
          <w:spacing w:val="-1"/>
        </w:rPr>
        <w:t>dicha</w:t>
      </w:r>
      <w:r>
        <w:rPr>
          <w:spacing w:val="25"/>
        </w:rPr>
        <w:t xml:space="preserve"> </w:t>
      </w:r>
      <w:r>
        <w:rPr>
          <w:spacing w:val="-2"/>
        </w:rPr>
        <w:t>valoración</w:t>
      </w:r>
      <w:r>
        <w:rPr>
          <w:spacing w:val="25"/>
        </w:rPr>
        <w:t xml:space="preserve"> </w:t>
      </w:r>
      <w:r>
        <w:rPr>
          <w:spacing w:val="-1"/>
        </w:rPr>
        <w:t>sobre</w:t>
      </w:r>
      <w:r>
        <w:rPr>
          <w:spacing w:val="24"/>
        </w:rPr>
        <w:t xml:space="preserve"> </w:t>
      </w:r>
      <w:r>
        <w:t>el</w:t>
      </w:r>
      <w:r>
        <w:rPr>
          <w:spacing w:val="77"/>
        </w:rPr>
        <w:t xml:space="preserve"> </w:t>
      </w:r>
      <w:r>
        <w:t xml:space="preserve">medio </w:t>
      </w:r>
      <w:r>
        <w:rPr>
          <w:spacing w:val="-1"/>
        </w:rPr>
        <w:t>ambiente</w:t>
      </w:r>
      <w:r>
        <w:rPr>
          <w:spacing w:val="1"/>
        </w:rPr>
        <w:t xml:space="preserve"> </w:t>
      </w:r>
      <w:r>
        <w:t>es</w:t>
      </w:r>
      <w:r>
        <w:rPr>
          <w:spacing w:val="2"/>
        </w:rPr>
        <w:t xml:space="preserve"> </w:t>
      </w:r>
      <w:r>
        <w:rPr>
          <w:spacing w:val="-1"/>
        </w:rPr>
        <w:t>encontrar</w:t>
      </w:r>
      <w:r>
        <w:rPr>
          <w:spacing w:val="3"/>
        </w:rPr>
        <w:t xml:space="preserve"> </w:t>
      </w:r>
      <w:r>
        <w:rPr>
          <w:spacing w:val="-2"/>
        </w:rPr>
        <w:t>la</w:t>
      </w:r>
      <w:r>
        <w:rPr>
          <w:spacing w:val="5"/>
        </w:rPr>
        <w:t xml:space="preserve"> </w:t>
      </w:r>
      <w:r>
        <w:rPr>
          <w:spacing w:val="-2"/>
        </w:rPr>
        <w:t>disposición</w:t>
      </w:r>
      <w:r>
        <w:rPr>
          <w:spacing w:val="3"/>
        </w:rPr>
        <w:t xml:space="preserve"> </w:t>
      </w:r>
      <w:r>
        <w:t>a</w:t>
      </w:r>
      <w:r>
        <w:rPr>
          <w:spacing w:val="5"/>
        </w:rPr>
        <w:t xml:space="preserve"> </w:t>
      </w:r>
      <w:r>
        <w:rPr>
          <w:spacing w:val="-1"/>
        </w:rPr>
        <w:t>pagar</w:t>
      </w:r>
      <w:r>
        <w:rPr>
          <w:spacing w:val="3"/>
        </w:rPr>
        <w:t xml:space="preserve"> </w:t>
      </w:r>
      <w:r>
        <w:t>por</w:t>
      </w:r>
      <w:r>
        <w:rPr>
          <w:spacing w:val="3"/>
        </w:rPr>
        <w:t xml:space="preserve"> </w:t>
      </w:r>
      <w:r>
        <w:rPr>
          <w:spacing w:val="-1"/>
        </w:rPr>
        <w:t>obtener</w:t>
      </w:r>
      <w:r>
        <w:rPr>
          <w:spacing w:val="3"/>
        </w:rPr>
        <w:t xml:space="preserve"> </w:t>
      </w:r>
      <w:r>
        <w:t>los</w:t>
      </w:r>
      <w:r>
        <w:rPr>
          <w:spacing w:val="13"/>
        </w:rPr>
        <w:t xml:space="preserve"> </w:t>
      </w:r>
      <w:r>
        <w:rPr>
          <w:spacing w:val="-1"/>
        </w:rPr>
        <w:t>beneficios</w:t>
      </w:r>
      <w:r>
        <w:rPr>
          <w:spacing w:val="4"/>
        </w:rPr>
        <w:t xml:space="preserve"> </w:t>
      </w:r>
      <w:r>
        <w:rPr>
          <w:spacing w:val="-1"/>
        </w:rPr>
        <w:t>ambientales.</w:t>
      </w:r>
      <w:r>
        <w:rPr>
          <w:spacing w:val="4"/>
        </w:rPr>
        <w:t xml:space="preserve"> </w:t>
      </w:r>
      <w:r>
        <w:t>Es</w:t>
      </w:r>
      <w:r>
        <w:rPr>
          <w:spacing w:val="99"/>
        </w:rPr>
        <w:t xml:space="preserve"> </w:t>
      </w:r>
      <w:r>
        <w:t>decir,</w:t>
      </w:r>
      <w:r>
        <w:rPr>
          <w:spacing w:val="16"/>
        </w:rPr>
        <w:t xml:space="preserve"> </w:t>
      </w:r>
      <w:r>
        <w:rPr>
          <w:spacing w:val="-1"/>
        </w:rPr>
        <w:t>revelar</w:t>
      </w:r>
      <w:r>
        <w:rPr>
          <w:spacing w:val="15"/>
        </w:rPr>
        <w:t xml:space="preserve"> </w:t>
      </w:r>
      <w:r>
        <w:t>el</w:t>
      </w:r>
      <w:r>
        <w:rPr>
          <w:spacing w:val="16"/>
        </w:rPr>
        <w:t xml:space="preserve"> </w:t>
      </w:r>
      <w:r>
        <w:rPr>
          <w:spacing w:val="-1"/>
        </w:rPr>
        <w:t>verdadero</w:t>
      </w:r>
      <w:r>
        <w:rPr>
          <w:spacing w:val="15"/>
        </w:rPr>
        <w:t xml:space="preserve"> </w:t>
      </w:r>
      <w:r>
        <w:rPr>
          <w:spacing w:val="-1"/>
        </w:rPr>
        <w:t>costo</w:t>
      </w:r>
      <w:r>
        <w:rPr>
          <w:spacing w:val="15"/>
        </w:rPr>
        <w:t xml:space="preserve"> </w:t>
      </w:r>
      <w:proofErr w:type="gramStart"/>
      <w:r>
        <w:t>del</w:t>
      </w:r>
      <w:proofErr w:type="gramEnd"/>
      <w:r>
        <w:rPr>
          <w:spacing w:val="16"/>
        </w:rPr>
        <w:t xml:space="preserve"> </w:t>
      </w:r>
      <w:r>
        <w:rPr>
          <w:spacing w:val="-1"/>
        </w:rPr>
        <w:t>uso</w:t>
      </w:r>
      <w:r>
        <w:rPr>
          <w:spacing w:val="15"/>
        </w:rPr>
        <w:t xml:space="preserve"> </w:t>
      </w:r>
      <w:r>
        <w:t>y</w:t>
      </w:r>
      <w:r>
        <w:rPr>
          <w:spacing w:val="11"/>
        </w:rPr>
        <w:t xml:space="preserve"> </w:t>
      </w:r>
      <w:r>
        <w:t>escasez</w:t>
      </w:r>
      <w:r>
        <w:rPr>
          <w:spacing w:val="17"/>
        </w:rPr>
        <w:t xml:space="preserve"> </w:t>
      </w:r>
      <w:r>
        <w:t>de</w:t>
      </w:r>
      <w:r>
        <w:rPr>
          <w:spacing w:val="17"/>
        </w:rPr>
        <w:t xml:space="preserve"> </w:t>
      </w:r>
      <w:r>
        <w:rPr>
          <w:spacing w:val="3"/>
        </w:rPr>
        <w:t>los</w:t>
      </w:r>
      <w:r>
        <w:rPr>
          <w:spacing w:val="14"/>
        </w:rPr>
        <w:t xml:space="preserve"> </w:t>
      </w:r>
      <w:r>
        <w:t>recursos</w:t>
      </w:r>
      <w:r>
        <w:rPr>
          <w:spacing w:val="18"/>
        </w:rPr>
        <w:t xml:space="preserve"> </w:t>
      </w:r>
      <w:r>
        <w:t>naturales,</w:t>
      </w:r>
      <w:r>
        <w:rPr>
          <w:spacing w:val="19"/>
        </w:rPr>
        <w:t xml:space="preserve"> </w:t>
      </w:r>
      <w:r>
        <w:t>que</w:t>
      </w:r>
      <w:r>
        <w:rPr>
          <w:spacing w:val="17"/>
        </w:rPr>
        <w:t xml:space="preserve"> </w:t>
      </w:r>
      <w:r>
        <w:t>requiere</w:t>
      </w:r>
      <w:r>
        <w:rPr>
          <w:spacing w:val="17"/>
        </w:rPr>
        <w:t xml:space="preserve"> </w:t>
      </w:r>
      <w:r>
        <w:t>de</w:t>
      </w:r>
      <w:r>
        <w:rPr>
          <w:spacing w:val="48"/>
        </w:rPr>
        <w:t xml:space="preserve"> </w:t>
      </w:r>
      <w:r>
        <w:rPr>
          <w:spacing w:val="-1"/>
        </w:rPr>
        <w:t>cuantificar</w:t>
      </w:r>
      <w:r>
        <w:rPr>
          <w:spacing w:val="-4"/>
        </w:rPr>
        <w:t xml:space="preserve"> </w:t>
      </w:r>
      <w:r>
        <w:rPr>
          <w:spacing w:val="-2"/>
        </w:rPr>
        <w:t>la</w:t>
      </w:r>
      <w:r>
        <w:rPr>
          <w:spacing w:val="-3"/>
        </w:rPr>
        <w:t xml:space="preserve"> </w:t>
      </w:r>
      <w:r>
        <w:rPr>
          <w:spacing w:val="-1"/>
        </w:rPr>
        <w:t>disposición</w:t>
      </w:r>
      <w:r>
        <w:rPr>
          <w:spacing w:val="-5"/>
        </w:rPr>
        <w:t xml:space="preserve"> </w:t>
      </w:r>
      <w:r>
        <w:rPr>
          <w:spacing w:val="-1"/>
        </w:rPr>
        <w:t>social</w:t>
      </w:r>
      <w:r>
        <w:rPr>
          <w:spacing w:val="-7"/>
        </w:rPr>
        <w:t xml:space="preserve"> </w:t>
      </w:r>
      <w:r>
        <w:t>a</w:t>
      </w:r>
      <w:r>
        <w:rPr>
          <w:spacing w:val="-7"/>
        </w:rPr>
        <w:t xml:space="preserve"> </w:t>
      </w:r>
      <w:r>
        <w:rPr>
          <w:spacing w:val="-1"/>
        </w:rPr>
        <w:t>pagar</w:t>
      </w:r>
      <w:r>
        <w:rPr>
          <w:spacing w:val="-4"/>
        </w:rPr>
        <w:t xml:space="preserve"> </w:t>
      </w:r>
      <w:r>
        <w:rPr>
          <w:spacing w:val="-2"/>
        </w:rPr>
        <w:t>por</w:t>
      </w:r>
      <w:r>
        <w:rPr>
          <w:spacing w:val="-4"/>
        </w:rPr>
        <w:t xml:space="preserve"> </w:t>
      </w:r>
      <w:r>
        <w:t>usuarios</w:t>
      </w:r>
      <w:r>
        <w:rPr>
          <w:spacing w:val="-6"/>
        </w:rPr>
        <w:t xml:space="preserve"> </w:t>
      </w:r>
      <w:r>
        <w:t>y</w:t>
      </w:r>
      <w:r>
        <w:rPr>
          <w:spacing w:val="-12"/>
        </w:rPr>
        <w:t xml:space="preserve"> </w:t>
      </w:r>
      <w:r>
        <w:t>no</w:t>
      </w:r>
      <w:r>
        <w:rPr>
          <w:spacing w:val="-5"/>
        </w:rPr>
        <w:t xml:space="preserve"> </w:t>
      </w:r>
      <w:r>
        <w:t>usuarios</w:t>
      </w:r>
      <w:r>
        <w:rPr>
          <w:spacing w:val="-6"/>
        </w:rPr>
        <w:t xml:space="preserve"> </w:t>
      </w:r>
      <w:r>
        <w:t>de</w:t>
      </w:r>
      <w:r>
        <w:rPr>
          <w:spacing w:val="-7"/>
        </w:rPr>
        <w:t xml:space="preserve"> </w:t>
      </w:r>
      <w:r>
        <w:t>los</w:t>
      </w:r>
      <w:r>
        <w:rPr>
          <w:spacing w:val="-6"/>
        </w:rPr>
        <w:t xml:space="preserve"> </w:t>
      </w:r>
      <w:r>
        <w:rPr>
          <w:spacing w:val="-1"/>
        </w:rPr>
        <w:t>recursos,</w:t>
      </w:r>
      <w:r>
        <w:rPr>
          <w:spacing w:val="5"/>
        </w:rPr>
        <w:t xml:space="preserve"> </w:t>
      </w:r>
      <w:r>
        <w:rPr>
          <w:spacing w:val="-1"/>
        </w:rPr>
        <w:t>mediante</w:t>
      </w:r>
      <w:r>
        <w:rPr>
          <w:spacing w:val="-3"/>
        </w:rPr>
        <w:t xml:space="preserve"> </w:t>
      </w:r>
      <w:r>
        <w:t>un</w:t>
      </w:r>
      <w:r>
        <w:rPr>
          <w:spacing w:val="57"/>
        </w:rPr>
        <w:t xml:space="preserve"> </w:t>
      </w:r>
      <w:r>
        <w:t>indicador</w:t>
      </w:r>
      <w:r>
        <w:rPr>
          <w:spacing w:val="13"/>
        </w:rPr>
        <w:t xml:space="preserve"> </w:t>
      </w:r>
      <w:r>
        <w:t>monetario.</w:t>
      </w:r>
      <w:r>
        <w:rPr>
          <w:spacing w:val="20"/>
        </w:rPr>
        <w:t xml:space="preserve"> </w:t>
      </w:r>
      <w:proofErr w:type="gramStart"/>
      <w:r>
        <w:rPr>
          <w:spacing w:val="-6"/>
        </w:rPr>
        <w:t>La</w:t>
      </w:r>
      <w:r>
        <w:rPr>
          <w:spacing w:val="17"/>
        </w:rPr>
        <w:t xml:space="preserve"> </w:t>
      </w:r>
      <w:r>
        <w:rPr>
          <w:spacing w:val="-1"/>
        </w:rPr>
        <w:t>valoración</w:t>
      </w:r>
      <w:r>
        <w:rPr>
          <w:spacing w:val="15"/>
        </w:rPr>
        <w:t xml:space="preserve"> </w:t>
      </w:r>
      <w:r>
        <w:t>es</w:t>
      </w:r>
      <w:r>
        <w:rPr>
          <w:spacing w:val="14"/>
        </w:rPr>
        <w:t xml:space="preserve"> </w:t>
      </w:r>
      <w:r>
        <w:rPr>
          <w:spacing w:val="-1"/>
        </w:rPr>
        <w:t>además</w:t>
      </w:r>
      <w:r>
        <w:rPr>
          <w:spacing w:val="14"/>
        </w:rPr>
        <w:t xml:space="preserve"> </w:t>
      </w:r>
      <w:r>
        <w:t>un</w:t>
      </w:r>
      <w:r>
        <w:rPr>
          <w:spacing w:val="15"/>
        </w:rPr>
        <w:t xml:space="preserve"> </w:t>
      </w:r>
      <w:r>
        <w:rPr>
          <w:spacing w:val="-1"/>
        </w:rPr>
        <w:t>tema</w:t>
      </w:r>
      <w:r>
        <w:rPr>
          <w:spacing w:val="17"/>
        </w:rPr>
        <w:t xml:space="preserve"> </w:t>
      </w:r>
      <w:r>
        <w:t>que</w:t>
      </w:r>
      <w:r>
        <w:rPr>
          <w:spacing w:val="17"/>
        </w:rPr>
        <w:t xml:space="preserve"> </w:t>
      </w:r>
      <w:r>
        <w:rPr>
          <w:spacing w:val="-1"/>
        </w:rPr>
        <w:t>viene</w:t>
      </w:r>
      <w:r>
        <w:rPr>
          <w:spacing w:val="17"/>
        </w:rPr>
        <w:t xml:space="preserve"> </w:t>
      </w:r>
      <w:r>
        <w:rPr>
          <w:spacing w:val="-1"/>
        </w:rPr>
        <w:t>conjuntamente</w:t>
      </w:r>
      <w:r>
        <w:rPr>
          <w:spacing w:val="17"/>
        </w:rPr>
        <w:t xml:space="preserve"> </w:t>
      </w:r>
      <w:r>
        <w:rPr>
          <w:spacing w:val="-1"/>
        </w:rPr>
        <w:t>relacionado</w:t>
      </w:r>
      <w:r>
        <w:rPr>
          <w:spacing w:val="58"/>
        </w:rPr>
        <w:t xml:space="preserve"> </w:t>
      </w:r>
      <w:r>
        <w:t>con</w:t>
      </w:r>
      <w:r>
        <w:rPr>
          <w:spacing w:val="43"/>
        </w:rPr>
        <w:t xml:space="preserve"> </w:t>
      </w:r>
      <w:r>
        <w:t>la</w:t>
      </w:r>
      <w:r>
        <w:rPr>
          <w:spacing w:val="42"/>
        </w:rPr>
        <w:t xml:space="preserve"> </w:t>
      </w:r>
      <w:r>
        <w:rPr>
          <w:spacing w:val="-1"/>
        </w:rPr>
        <w:t>gestión</w:t>
      </w:r>
      <w:r>
        <w:rPr>
          <w:spacing w:val="45"/>
        </w:rPr>
        <w:t xml:space="preserve"> </w:t>
      </w:r>
      <w:r>
        <w:rPr>
          <w:spacing w:val="-1"/>
        </w:rPr>
        <w:t>sobre</w:t>
      </w:r>
      <w:r>
        <w:rPr>
          <w:spacing w:val="41"/>
        </w:rPr>
        <w:t xml:space="preserve"> </w:t>
      </w:r>
      <w:r>
        <w:t>los</w:t>
      </w:r>
      <w:r>
        <w:rPr>
          <w:spacing w:val="44"/>
        </w:rPr>
        <w:t xml:space="preserve"> </w:t>
      </w:r>
      <w:r>
        <w:rPr>
          <w:spacing w:val="-1"/>
        </w:rPr>
        <w:t>sistemas</w:t>
      </w:r>
      <w:r>
        <w:rPr>
          <w:spacing w:val="42"/>
        </w:rPr>
        <w:t xml:space="preserve"> </w:t>
      </w:r>
      <w:r>
        <w:rPr>
          <w:spacing w:val="-1"/>
        </w:rPr>
        <w:t>ecológicos,</w:t>
      </w:r>
      <w:r>
        <w:rPr>
          <w:spacing w:val="43"/>
        </w:rPr>
        <w:t xml:space="preserve"> </w:t>
      </w:r>
      <w:r>
        <w:t>en</w:t>
      </w:r>
      <w:r>
        <w:rPr>
          <w:spacing w:val="43"/>
        </w:rPr>
        <w:t xml:space="preserve"> </w:t>
      </w:r>
      <w:r>
        <w:rPr>
          <w:spacing w:val="-1"/>
        </w:rPr>
        <w:t>donde</w:t>
      </w:r>
      <w:r>
        <w:rPr>
          <w:spacing w:val="41"/>
        </w:rPr>
        <w:t xml:space="preserve"> </w:t>
      </w:r>
      <w:r>
        <w:t>los</w:t>
      </w:r>
      <w:r>
        <w:rPr>
          <w:spacing w:val="42"/>
        </w:rPr>
        <w:t xml:space="preserve"> </w:t>
      </w:r>
      <w:r>
        <w:rPr>
          <w:spacing w:val="-1"/>
        </w:rPr>
        <w:t>cambios</w:t>
      </w:r>
      <w:r>
        <w:rPr>
          <w:spacing w:val="42"/>
        </w:rPr>
        <w:t xml:space="preserve"> </w:t>
      </w:r>
      <w:r>
        <w:rPr>
          <w:spacing w:val="-1"/>
        </w:rPr>
        <w:t>generados</w:t>
      </w:r>
      <w:r>
        <w:rPr>
          <w:spacing w:val="43"/>
        </w:rPr>
        <w:t xml:space="preserve"> </w:t>
      </w:r>
      <w:r>
        <w:rPr>
          <w:spacing w:val="-1"/>
        </w:rPr>
        <w:t>tendrán</w:t>
      </w:r>
      <w:r>
        <w:rPr>
          <w:spacing w:val="44"/>
        </w:rPr>
        <w:t xml:space="preserve"> </w:t>
      </w:r>
      <w:r>
        <w:t>un</w:t>
      </w:r>
      <w:r>
        <w:rPr>
          <w:spacing w:val="66"/>
        </w:rPr>
        <w:t xml:space="preserve"> </w:t>
      </w:r>
      <w:r>
        <w:rPr>
          <w:spacing w:val="-1"/>
        </w:rPr>
        <w:t>impacto</w:t>
      </w:r>
      <w:r>
        <w:rPr>
          <w:spacing w:val="27"/>
        </w:rPr>
        <w:t xml:space="preserve"> </w:t>
      </w:r>
      <w:r>
        <w:t>en</w:t>
      </w:r>
      <w:r>
        <w:rPr>
          <w:spacing w:val="23"/>
        </w:rPr>
        <w:t xml:space="preserve"> </w:t>
      </w:r>
      <w:r>
        <w:t>el</w:t>
      </w:r>
      <w:r>
        <w:rPr>
          <w:spacing w:val="28"/>
        </w:rPr>
        <w:t xml:space="preserve"> </w:t>
      </w:r>
      <w:r>
        <w:rPr>
          <w:spacing w:val="-1"/>
        </w:rPr>
        <w:t>bienestar</w:t>
      </w:r>
      <w:r>
        <w:rPr>
          <w:spacing w:val="24"/>
        </w:rPr>
        <w:t xml:space="preserve"> </w:t>
      </w:r>
      <w:r>
        <w:t>humano,</w:t>
      </w:r>
      <w:r>
        <w:rPr>
          <w:spacing w:val="23"/>
        </w:rPr>
        <w:t xml:space="preserve"> </w:t>
      </w:r>
      <w:r>
        <w:rPr>
          <w:spacing w:val="-1"/>
        </w:rPr>
        <w:t>esta</w:t>
      </w:r>
      <w:r>
        <w:rPr>
          <w:spacing w:val="29"/>
        </w:rPr>
        <w:t xml:space="preserve"> </w:t>
      </w:r>
      <w:r>
        <w:rPr>
          <w:spacing w:val="-1"/>
        </w:rPr>
        <w:t>variedad</w:t>
      </w:r>
      <w:r>
        <w:rPr>
          <w:spacing w:val="36"/>
        </w:rPr>
        <w:t xml:space="preserve"> </w:t>
      </w:r>
      <w:r>
        <w:rPr>
          <w:spacing w:val="-3"/>
        </w:rPr>
        <w:t>de</w:t>
      </w:r>
      <w:r>
        <w:rPr>
          <w:spacing w:val="29"/>
        </w:rPr>
        <w:t xml:space="preserve"> </w:t>
      </w:r>
      <w:r>
        <w:rPr>
          <w:spacing w:val="-1"/>
        </w:rPr>
        <w:t>beneficios</w:t>
      </w:r>
      <w:r>
        <w:rPr>
          <w:spacing w:val="26"/>
        </w:rPr>
        <w:t xml:space="preserve"> </w:t>
      </w:r>
      <w:r>
        <w:rPr>
          <w:spacing w:val="-1"/>
        </w:rPr>
        <w:t>se</w:t>
      </w:r>
      <w:r>
        <w:rPr>
          <w:spacing w:val="29"/>
        </w:rPr>
        <w:t xml:space="preserve"> </w:t>
      </w:r>
      <w:r>
        <w:rPr>
          <w:spacing w:val="-3"/>
        </w:rPr>
        <w:t>ve</w:t>
      </w:r>
      <w:r>
        <w:rPr>
          <w:spacing w:val="29"/>
        </w:rPr>
        <w:t xml:space="preserve"> </w:t>
      </w:r>
      <w:r>
        <w:rPr>
          <w:spacing w:val="-1"/>
        </w:rPr>
        <w:t>agregada</w:t>
      </w:r>
      <w:r>
        <w:rPr>
          <w:spacing w:val="29"/>
        </w:rPr>
        <w:t xml:space="preserve"> </w:t>
      </w:r>
      <w:r>
        <w:t>en</w:t>
      </w:r>
      <w:r>
        <w:rPr>
          <w:spacing w:val="33"/>
        </w:rPr>
        <w:t xml:space="preserve"> </w:t>
      </w:r>
      <w:r>
        <w:t>el</w:t>
      </w:r>
      <w:r>
        <w:rPr>
          <w:spacing w:val="25"/>
        </w:rPr>
        <w:t xml:space="preserve"> </w:t>
      </w:r>
      <w:r>
        <w:rPr>
          <w:spacing w:val="-1"/>
        </w:rPr>
        <w:t>concepto</w:t>
      </w:r>
      <w:r>
        <w:rPr>
          <w:spacing w:val="80"/>
        </w:rPr>
        <w:t xml:space="preserve"> </w:t>
      </w:r>
      <w:r>
        <w:t>económico</w:t>
      </w:r>
      <w:r>
        <w:rPr>
          <w:spacing w:val="3"/>
        </w:rPr>
        <w:t xml:space="preserve"> </w:t>
      </w:r>
      <w:r>
        <w:rPr>
          <w:spacing w:val="-1"/>
        </w:rPr>
        <w:t>valor</w:t>
      </w:r>
      <w:r>
        <w:rPr>
          <w:spacing w:val="3"/>
        </w:rPr>
        <w:t xml:space="preserve"> </w:t>
      </w:r>
      <w:r>
        <w:rPr>
          <w:spacing w:val="-1"/>
        </w:rPr>
        <w:t>económico</w:t>
      </w:r>
      <w:r>
        <w:rPr>
          <w:spacing w:val="3"/>
        </w:rPr>
        <w:t xml:space="preserve"> </w:t>
      </w:r>
      <w:r>
        <w:rPr>
          <w:spacing w:val="-1"/>
        </w:rPr>
        <w:t>total,</w:t>
      </w:r>
      <w:r>
        <w:rPr>
          <w:spacing w:val="9"/>
        </w:rPr>
        <w:t xml:space="preserve"> </w:t>
      </w:r>
      <w:r>
        <w:rPr>
          <w:spacing w:val="-2"/>
        </w:rPr>
        <w:t>que</w:t>
      </w:r>
      <w:r>
        <w:rPr>
          <w:spacing w:val="5"/>
        </w:rPr>
        <w:t xml:space="preserve"> </w:t>
      </w:r>
      <w:r>
        <w:t>es</w:t>
      </w:r>
      <w:r>
        <w:rPr>
          <w:spacing w:val="-2"/>
        </w:rPr>
        <w:t xml:space="preserve"> igual</w:t>
      </w:r>
      <w:r>
        <w:rPr>
          <w:spacing w:val="4"/>
        </w:rPr>
        <w:t xml:space="preserve"> </w:t>
      </w:r>
      <w:r>
        <w:t>a</w:t>
      </w:r>
      <w:r>
        <w:rPr>
          <w:spacing w:val="5"/>
        </w:rPr>
        <w:t xml:space="preserve"> </w:t>
      </w:r>
      <w:r>
        <w:t>la</w:t>
      </w:r>
      <w:r>
        <w:rPr>
          <w:spacing w:val="5"/>
        </w:rPr>
        <w:t xml:space="preserve"> </w:t>
      </w:r>
      <w:r>
        <w:rPr>
          <w:spacing w:val="-2"/>
        </w:rPr>
        <w:t>suma</w:t>
      </w:r>
      <w:r>
        <w:rPr>
          <w:spacing w:val="5"/>
        </w:rPr>
        <w:t xml:space="preserve"> </w:t>
      </w:r>
      <w:r>
        <w:rPr>
          <w:spacing w:val="-1"/>
        </w:rPr>
        <w:t>del</w:t>
      </w:r>
      <w:r>
        <w:rPr>
          <w:spacing w:val="4"/>
        </w:rPr>
        <w:t xml:space="preserve"> </w:t>
      </w:r>
      <w:r>
        <w:rPr>
          <w:spacing w:val="-1"/>
        </w:rPr>
        <w:t>valor</w:t>
      </w:r>
      <w:r>
        <w:rPr>
          <w:spacing w:val="3"/>
        </w:rPr>
        <w:t xml:space="preserve"> </w:t>
      </w:r>
      <w:r>
        <w:t>de</w:t>
      </w:r>
      <w:r>
        <w:rPr>
          <w:spacing w:val="5"/>
        </w:rPr>
        <w:t xml:space="preserve"> </w:t>
      </w:r>
      <w:r>
        <w:rPr>
          <w:spacing w:val="-1"/>
        </w:rPr>
        <w:t>uso</w:t>
      </w:r>
      <w:r>
        <w:rPr>
          <w:spacing w:val="9"/>
        </w:rPr>
        <w:t xml:space="preserve"> </w:t>
      </w:r>
      <w:r>
        <w:rPr>
          <w:spacing w:val="-1"/>
        </w:rPr>
        <w:t>real</w:t>
      </w:r>
      <w:r>
        <w:rPr>
          <w:spacing w:val="1"/>
        </w:rPr>
        <w:t xml:space="preserve"> </w:t>
      </w:r>
      <w:r>
        <w:rPr>
          <w:spacing w:val="-1"/>
        </w:rPr>
        <w:t>directo,</w:t>
      </w:r>
      <w:r>
        <w:rPr>
          <w:spacing w:val="3"/>
        </w:rPr>
        <w:t xml:space="preserve"> </w:t>
      </w:r>
      <w:r>
        <w:t>el</w:t>
      </w:r>
      <w:r>
        <w:rPr>
          <w:spacing w:val="4"/>
        </w:rPr>
        <w:t xml:space="preserve"> </w:t>
      </w:r>
      <w:r>
        <w:rPr>
          <w:spacing w:val="-1"/>
        </w:rPr>
        <w:t>valor</w:t>
      </w:r>
      <w:r>
        <w:rPr>
          <w:spacing w:val="51"/>
        </w:rPr>
        <w:t xml:space="preserve"> </w:t>
      </w:r>
      <w:r>
        <w:t>de</w:t>
      </w:r>
      <w:r>
        <w:rPr>
          <w:spacing w:val="20"/>
        </w:rPr>
        <w:t xml:space="preserve"> </w:t>
      </w:r>
      <w:r>
        <w:rPr>
          <w:spacing w:val="-1"/>
        </w:rPr>
        <w:t>uso</w:t>
      </w:r>
      <w:r>
        <w:rPr>
          <w:spacing w:val="20"/>
        </w:rPr>
        <w:t xml:space="preserve"> </w:t>
      </w:r>
      <w:r>
        <w:t>indirecto,</w:t>
      </w:r>
      <w:r>
        <w:rPr>
          <w:spacing w:val="15"/>
        </w:rPr>
        <w:t xml:space="preserve"> </w:t>
      </w:r>
      <w:r>
        <w:t>el</w:t>
      </w:r>
      <w:r>
        <w:rPr>
          <w:spacing w:val="23"/>
        </w:rPr>
        <w:t xml:space="preserve"> </w:t>
      </w:r>
      <w:r>
        <w:rPr>
          <w:spacing w:val="-1"/>
        </w:rPr>
        <w:t>valor</w:t>
      </w:r>
      <w:r>
        <w:rPr>
          <w:spacing w:val="19"/>
        </w:rPr>
        <w:t xml:space="preserve"> </w:t>
      </w:r>
      <w:r>
        <w:t>de</w:t>
      </w:r>
      <w:r>
        <w:rPr>
          <w:spacing w:val="20"/>
        </w:rPr>
        <w:t xml:space="preserve"> </w:t>
      </w:r>
      <w:r>
        <w:t>opción,</w:t>
      </w:r>
      <w:r>
        <w:rPr>
          <w:spacing w:val="19"/>
        </w:rPr>
        <w:t xml:space="preserve"> </w:t>
      </w:r>
      <w:r>
        <w:t>y</w:t>
      </w:r>
      <w:r>
        <w:rPr>
          <w:spacing w:val="11"/>
        </w:rPr>
        <w:t xml:space="preserve"> </w:t>
      </w:r>
      <w:r>
        <w:t>el</w:t>
      </w:r>
      <w:r>
        <w:rPr>
          <w:spacing w:val="20"/>
        </w:rPr>
        <w:t xml:space="preserve"> </w:t>
      </w:r>
      <w:r>
        <w:rPr>
          <w:spacing w:val="-1"/>
        </w:rPr>
        <w:t>valor</w:t>
      </w:r>
      <w:r>
        <w:rPr>
          <w:spacing w:val="19"/>
        </w:rPr>
        <w:t xml:space="preserve"> </w:t>
      </w:r>
      <w:r>
        <w:t>de</w:t>
      </w:r>
      <w:r>
        <w:rPr>
          <w:spacing w:val="20"/>
        </w:rPr>
        <w:t xml:space="preserve"> </w:t>
      </w:r>
      <w:r>
        <w:rPr>
          <w:spacing w:val="-1"/>
        </w:rPr>
        <w:t>existencia.</w:t>
      </w:r>
      <w:proofErr w:type="gramEnd"/>
      <w:r>
        <w:rPr>
          <w:spacing w:val="47"/>
        </w:rPr>
        <w:t xml:space="preserve"> </w:t>
      </w:r>
      <w:r>
        <w:rPr>
          <w:spacing w:val="-1"/>
        </w:rPr>
        <w:t>Se</w:t>
      </w:r>
      <w:r>
        <w:rPr>
          <w:spacing w:val="20"/>
        </w:rPr>
        <w:t xml:space="preserve"> </w:t>
      </w:r>
      <w:r>
        <w:t>define</w:t>
      </w:r>
      <w:r>
        <w:rPr>
          <w:spacing w:val="22"/>
        </w:rPr>
        <w:t xml:space="preserve"> </w:t>
      </w:r>
      <w:r>
        <w:rPr>
          <w:spacing w:val="-2"/>
        </w:rPr>
        <w:t>al</w:t>
      </w:r>
      <w:r>
        <w:rPr>
          <w:spacing w:val="21"/>
        </w:rPr>
        <w:t xml:space="preserve"> </w:t>
      </w:r>
      <w:r>
        <w:rPr>
          <w:spacing w:val="-1"/>
        </w:rPr>
        <w:t>valor</w:t>
      </w:r>
      <w:r>
        <w:rPr>
          <w:spacing w:val="19"/>
        </w:rPr>
        <w:t xml:space="preserve"> </w:t>
      </w:r>
      <w:r>
        <w:t>de</w:t>
      </w:r>
      <w:r>
        <w:rPr>
          <w:spacing w:val="20"/>
        </w:rPr>
        <w:t xml:space="preserve"> </w:t>
      </w:r>
      <w:proofErr w:type="gramStart"/>
      <w:r>
        <w:rPr>
          <w:spacing w:val="-1"/>
        </w:rPr>
        <w:t>uso</w:t>
      </w:r>
      <w:proofErr w:type="gramEnd"/>
      <w:r>
        <w:rPr>
          <w:spacing w:val="19"/>
        </w:rPr>
        <w:t xml:space="preserve"> </w:t>
      </w:r>
      <w:r>
        <w:t>real</w:t>
      </w:r>
      <w:r>
        <w:rPr>
          <w:spacing w:val="50"/>
        </w:rPr>
        <w:t xml:space="preserve"> </w:t>
      </w:r>
      <w:r>
        <w:t>directo,</w:t>
      </w:r>
      <w:r>
        <w:rPr>
          <w:spacing w:val="-7"/>
        </w:rPr>
        <w:t xml:space="preserve"> </w:t>
      </w:r>
      <w:r>
        <w:t>como</w:t>
      </w:r>
      <w:r>
        <w:rPr>
          <w:spacing w:val="-3"/>
        </w:rPr>
        <w:t xml:space="preserve"> </w:t>
      </w:r>
      <w:r>
        <w:rPr>
          <w:spacing w:val="-2"/>
        </w:rPr>
        <w:t>la</w:t>
      </w:r>
      <w:r>
        <w:rPr>
          <w:spacing w:val="-3"/>
        </w:rPr>
        <w:t xml:space="preserve"> </w:t>
      </w:r>
      <w:r>
        <w:rPr>
          <w:spacing w:val="-1"/>
        </w:rPr>
        <w:t>utilización</w:t>
      </w:r>
      <w:r>
        <w:rPr>
          <w:spacing w:val="-8"/>
        </w:rPr>
        <w:t xml:space="preserve"> </w:t>
      </w:r>
      <w:r>
        <w:rPr>
          <w:spacing w:val="-1"/>
        </w:rPr>
        <w:t>tangible</w:t>
      </w:r>
      <w:r>
        <w:rPr>
          <w:spacing w:val="-3"/>
        </w:rPr>
        <w:t xml:space="preserve"> </w:t>
      </w:r>
      <w:r>
        <w:t>que</w:t>
      </w:r>
      <w:r>
        <w:rPr>
          <w:spacing w:val="-3"/>
        </w:rPr>
        <w:t xml:space="preserve"> se </w:t>
      </w:r>
      <w:r>
        <w:t>da</w:t>
      </w:r>
      <w:r>
        <w:rPr>
          <w:spacing w:val="-3"/>
        </w:rPr>
        <w:t xml:space="preserve"> </w:t>
      </w:r>
      <w:r>
        <w:t>a</w:t>
      </w:r>
      <w:r>
        <w:rPr>
          <w:spacing w:val="-3"/>
        </w:rPr>
        <w:t xml:space="preserve"> </w:t>
      </w:r>
      <w:r>
        <w:t>los</w:t>
      </w:r>
      <w:r>
        <w:rPr>
          <w:spacing w:val="-6"/>
        </w:rPr>
        <w:t xml:space="preserve"> </w:t>
      </w:r>
      <w:r>
        <w:rPr>
          <w:spacing w:val="-1"/>
        </w:rPr>
        <w:t>recursos</w:t>
      </w:r>
      <w:r>
        <w:rPr>
          <w:spacing w:val="-6"/>
        </w:rPr>
        <w:t xml:space="preserve"> </w:t>
      </w:r>
      <w:r>
        <w:rPr>
          <w:spacing w:val="-1"/>
        </w:rPr>
        <w:t>naturales,</w:t>
      </w:r>
      <w:r>
        <w:rPr>
          <w:spacing w:val="3"/>
        </w:rPr>
        <w:t xml:space="preserve"> </w:t>
      </w:r>
      <w:r>
        <w:rPr>
          <w:spacing w:val="-1"/>
        </w:rPr>
        <w:t>mientras</w:t>
      </w:r>
      <w:r>
        <w:rPr>
          <w:spacing w:val="-6"/>
        </w:rPr>
        <w:t xml:space="preserve"> </w:t>
      </w:r>
      <w:r>
        <w:t>que</w:t>
      </w:r>
      <w:r>
        <w:rPr>
          <w:spacing w:val="-5"/>
        </w:rPr>
        <w:t xml:space="preserve"> </w:t>
      </w:r>
      <w:r>
        <w:t>el</w:t>
      </w:r>
      <w:r>
        <w:rPr>
          <w:spacing w:val="-4"/>
        </w:rPr>
        <w:t xml:space="preserve"> </w:t>
      </w:r>
      <w:r>
        <w:rPr>
          <w:spacing w:val="-1"/>
        </w:rPr>
        <w:t>valor</w:t>
      </w:r>
      <w:r>
        <w:rPr>
          <w:spacing w:val="-4"/>
        </w:rPr>
        <w:t xml:space="preserve"> </w:t>
      </w:r>
      <w:r>
        <w:t>de</w:t>
      </w:r>
      <w:r>
        <w:rPr>
          <w:spacing w:val="69"/>
        </w:rPr>
        <w:t xml:space="preserve"> </w:t>
      </w:r>
      <w:r>
        <w:rPr>
          <w:spacing w:val="-1"/>
        </w:rPr>
        <w:t>uso</w:t>
      </w:r>
      <w:r>
        <w:rPr>
          <w:spacing w:val="7"/>
        </w:rPr>
        <w:t xml:space="preserve"> </w:t>
      </w:r>
      <w:r>
        <w:rPr>
          <w:spacing w:val="-1"/>
        </w:rPr>
        <w:t>indirecto</w:t>
      </w:r>
      <w:r>
        <w:rPr>
          <w:spacing w:val="7"/>
        </w:rPr>
        <w:t xml:space="preserve"> </w:t>
      </w:r>
      <w:r>
        <w:t>es</w:t>
      </w:r>
      <w:r>
        <w:rPr>
          <w:spacing w:val="6"/>
        </w:rPr>
        <w:t xml:space="preserve"> </w:t>
      </w:r>
      <w:r>
        <w:rPr>
          <w:spacing w:val="-2"/>
        </w:rPr>
        <w:t>la</w:t>
      </w:r>
      <w:r>
        <w:rPr>
          <w:spacing w:val="8"/>
        </w:rPr>
        <w:t xml:space="preserve"> </w:t>
      </w:r>
      <w:r>
        <w:rPr>
          <w:spacing w:val="-1"/>
        </w:rPr>
        <w:t>conservación</w:t>
      </w:r>
      <w:r>
        <w:rPr>
          <w:spacing w:val="7"/>
        </w:rPr>
        <w:t xml:space="preserve"> </w:t>
      </w:r>
      <w:r>
        <w:t>de</w:t>
      </w:r>
      <w:r>
        <w:rPr>
          <w:spacing w:val="8"/>
        </w:rPr>
        <w:t xml:space="preserve"> </w:t>
      </w:r>
      <w:r>
        <w:rPr>
          <w:spacing w:val="-1"/>
        </w:rPr>
        <w:t>dichos</w:t>
      </w:r>
      <w:r>
        <w:rPr>
          <w:spacing w:val="2"/>
        </w:rPr>
        <w:t xml:space="preserve"> </w:t>
      </w:r>
      <w:r>
        <w:t>recursos.</w:t>
      </w:r>
      <w:r>
        <w:rPr>
          <w:spacing w:val="7"/>
        </w:rPr>
        <w:t xml:space="preserve"> </w:t>
      </w:r>
      <w:r>
        <w:rPr>
          <w:spacing w:val="-1"/>
        </w:rPr>
        <w:t>Por</w:t>
      </w:r>
      <w:r>
        <w:rPr>
          <w:spacing w:val="7"/>
        </w:rPr>
        <w:t xml:space="preserve"> </w:t>
      </w:r>
      <w:r>
        <w:rPr>
          <w:spacing w:val="-1"/>
        </w:rPr>
        <w:t>consiguiente,</w:t>
      </w:r>
      <w:r>
        <w:rPr>
          <w:spacing w:val="3"/>
        </w:rPr>
        <w:t xml:space="preserve"> </w:t>
      </w:r>
      <w:r>
        <w:t>el</w:t>
      </w:r>
      <w:r>
        <w:rPr>
          <w:spacing w:val="8"/>
        </w:rPr>
        <w:t xml:space="preserve"> </w:t>
      </w:r>
      <w:r>
        <w:rPr>
          <w:spacing w:val="-1"/>
        </w:rPr>
        <w:t>valor</w:t>
      </w:r>
      <w:r>
        <w:rPr>
          <w:spacing w:val="7"/>
        </w:rPr>
        <w:t xml:space="preserve"> </w:t>
      </w:r>
      <w:r>
        <w:rPr>
          <w:spacing w:val="-3"/>
        </w:rPr>
        <w:t>de</w:t>
      </w:r>
      <w:r>
        <w:rPr>
          <w:spacing w:val="8"/>
        </w:rPr>
        <w:t xml:space="preserve"> </w:t>
      </w:r>
      <w:r>
        <w:rPr>
          <w:spacing w:val="-1"/>
        </w:rPr>
        <w:t>opción</w:t>
      </w:r>
      <w:r>
        <w:rPr>
          <w:spacing w:val="7"/>
        </w:rPr>
        <w:t xml:space="preserve"> </w:t>
      </w:r>
      <w:r>
        <w:t>es</w:t>
      </w:r>
      <w:r>
        <w:rPr>
          <w:spacing w:val="2"/>
        </w:rPr>
        <w:t xml:space="preserve"> </w:t>
      </w:r>
      <w:r>
        <w:t>la</w:t>
      </w:r>
      <w:r>
        <w:rPr>
          <w:spacing w:val="87"/>
        </w:rPr>
        <w:t xml:space="preserve"> </w:t>
      </w:r>
      <w:r>
        <w:rPr>
          <w:spacing w:val="-1"/>
        </w:rPr>
        <w:t>disposición</w:t>
      </w:r>
      <w:r>
        <w:rPr>
          <w:spacing w:val="19"/>
        </w:rPr>
        <w:t xml:space="preserve"> </w:t>
      </w:r>
      <w:r>
        <w:t>a</w:t>
      </w:r>
      <w:r>
        <w:rPr>
          <w:spacing w:val="24"/>
        </w:rPr>
        <w:t xml:space="preserve"> </w:t>
      </w:r>
      <w:r>
        <w:rPr>
          <w:spacing w:val="-1"/>
        </w:rPr>
        <w:t>pagar</w:t>
      </w:r>
      <w:r>
        <w:rPr>
          <w:spacing w:val="23"/>
        </w:rPr>
        <w:t xml:space="preserve"> </w:t>
      </w:r>
      <w:r>
        <w:t>por</w:t>
      </w:r>
      <w:r>
        <w:rPr>
          <w:spacing w:val="19"/>
        </w:rPr>
        <w:t xml:space="preserve"> </w:t>
      </w:r>
      <w:r>
        <w:t>la</w:t>
      </w:r>
      <w:r>
        <w:rPr>
          <w:spacing w:val="21"/>
        </w:rPr>
        <w:t xml:space="preserve"> </w:t>
      </w:r>
      <w:r>
        <w:rPr>
          <w:spacing w:val="-1"/>
        </w:rPr>
        <w:t>conservación</w:t>
      </w:r>
      <w:r>
        <w:rPr>
          <w:spacing w:val="15"/>
        </w:rPr>
        <w:t xml:space="preserve"> </w:t>
      </w:r>
      <w:r>
        <w:t>de</w:t>
      </w:r>
      <w:r>
        <w:rPr>
          <w:spacing w:val="24"/>
        </w:rPr>
        <w:t xml:space="preserve"> </w:t>
      </w:r>
      <w:proofErr w:type="gramStart"/>
      <w:r>
        <w:t>un</w:t>
      </w:r>
      <w:proofErr w:type="gramEnd"/>
      <w:r>
        <w:rPr>
          <w:spacing w:val="23"/>
        </w:rPr>
        <w:t xml:space="preserve"> </w:t>
      </w:r>
      <w:r>
        <w:rPr>
          <w:spacing w:val="-1"/>
        </w:rPr>
        <w:t>bien</w:t>
      </w:r>
      <w:r>
        <w:rPr>
          <w:spacing w:val="19"/>
        </w:rPr>
        <w:t xml:space="preserve"> </w:t>
      </w:r>
      <w:r>
        <w:t>o</w:t>
      </w:r>
      <w:r>
        <w:rPr>
          <w:spacing w:val="23"/>
        </w:rPr>
        <w:t xml:space="preserve"> </w:t>
      </w:r>
      <w:r>
        <w:rPr>
          <w:spacing w:val="-1"/>
        </w:rPr>
        <w:t>servicio</w:t>
      </w:r>
      <w:r>
        <w:rPr>
          <w:spacing w:val="19"/>
        </w:rPr>
        <w:t xml:space="preserve"> </w:t>
      </w:r>
      <w:r>
        <w:rPr>
          <w:spacing w:val="-1"/>
        </w:rPr>
        <w:t>ambiental</w:t>
      </w:r>
      <w:r>
        <w:rPr>
          <w:spacing w:val="24"/>
        </w:rPr>
        <w:t xml:space="preserve"> </w:t>
      </w:r>
      <w:r>
        <w:rPr>
          <w:spacing w:val="-2"/>
        </w:rPr>
        <w:t>que</w:t>
      </w:r>
      <w:r>
        <w:rPr>
          <w:spacing w:val="38"/>
        </w:rPr>
        <w:t xml:space="preserve"> </w:t>
      </w:r>
      <w:r>
        <w:rPr>
          <w:spacing w:val="-2"/>
        </w:rPr>
        <w:t>pueda</w:t>
      </w:r>
      <w:r>
        <w:rPr>
          <w:spacing w:val="24"/>
        </w:rPr>
        <w:t xml:space="preserve"> </w:t>
      </w:r>
      <w:r>
        <w:t>o</w:t>
      </w:r>
      <w:r>
        <w:rPr>
          <w:spacing w:val="23"/>
        </w:rPr>
        <w:t xml:space="preserve"> </w:t>
      </w:r>
      <w:r>
        <w:t>no</w:t>
      </w:r>
      <w:r>
        <w:rPr>
          <w:spacing w:val="19"/>
        </w:rPr>
        <w:t xml:space="preserve"> </w:t>
      </w:r>
      <w:r>
        <w:rPr>
          <w:spacing w:val="-1"/>
        </w:rPr>
        <w:t>ser</w:t>
      </w:r>
      <w:r>
        <w:rPr>
          <w:spacing w:val="65"/>
        </w:rPr>
        <w:t xml:space="preserve"> </w:t>
      </w:r>
      <w:r>
        <w:rPr>
          <w:spacing w:val="-1"/>
        </w:rPr>
        <w:t>utilizado</w:t>
      </w:r>
      <w:r>
        <w:rPr>
          <w:spacing w:val="-7"/>
        </w:rPr>
        <w:t xml:space="preserve"> </w:t>
      </w:r>
      <w:r>
        <w:t>en</w:t>
      </w:r>
      <w:r>
        <w:rPr>
          <w:spacing w:val="-8"/>
        </w:rPr>
        <w:t xml:space="preserve"> </w:t>
      </w:r>
      <w:r>
        <w:t>el</w:t>
      </w:r>
      <w:r>
        <w:rPr>
          <w:spacing w:val="-7"/>
        </w:rPr>
        <w:t xml:space="preserve"> </w:t>
      </w:r>
      <w:r>
        <w:t>futuro</w:t>
      </w:r>
      <w:r>
        <w:rPr>
          <w:spacing w:val="-8"/>
        </w:rPr>
        <w:t xml:space="preserve"> </w:t>
      </w:r>
      <w:r>
        <w:t>y</w:t>
      </w:r>
      <w:r>
        <w:rPr>
          <w:spacing w:val="-12"/>
        </w:rPr>
        <w:t xml:space="preserve"> </w:t>
      </w:r>
      <w:r>
        <w:t>finalmente</w:t>
      </w:r>
      <w:r>
        <w:rPr>
          <w:spacing w:val="-5"/>
        </w:rPr>
        <w:t xml:space="preserve"> </w:t>
      </w:r>
      <w:r>
        <w:t>el</w:t>
      </w:r>
      <w:r>
        <w:rPr>
          <w:spacing w:val="-7"/>
        </w:rPr>
        <w:t xml:space="preserve"> </w:t>
      </w:r>
      <w:r>
        <w:rPr>
          <w:spacing w:val="-1"/>
        </w:rPr>
        <w:t>valor</w:t>
      </w:r>
      <w:r>
        <w:rPr>
          <w:spacing w:val="-8"/>
        </w:rPr>
        <w:t xml:space="preserve"> </w:t>
      </w:r>
      <w:r>
        <w:rPr>
          <w:spacing w:val="-1"/>
        </w:rPr>
        <w:t>existencial</w:t>
      </w:r>
      <w:r>
        <w:rPr>
          <w:spacing w:val="-7"/>
        </w:rPr>
        <w:t xml:space="preserve"> </w:t>
      </w:r>
      <w:r>
        <w:t>es</w:t>
      </w:r>
      <w:r>
        <w:rPr>
          <w:spacing w:val="-10"/>
        </w:rPr>
        <w:t xml:space="preserve"> </w:t>
      </w:r>
      <w:r>
        <w:t>el</w:t>
      </w:r>
      <w:r>
        <w:rPr>
          <w:spacing w:val="-7"/>
        </w:rPr>
        <w:t xml:space="preserve"> </w:t>
      </w:r>
      <w:r>
        <w:t>que</w:t>
      </w:r>
      <w:r>
        <w:rPr>
          <w:spacing w:val="-2"/>
        </w:rPr>
        <w:t xml:space="preserve"> </w:t>
      </w:r>
      <w:r>
        <w:rPr>
          <w:spacing w:val="-1"/>
        </w:rPr>
        <w:t>relaciona</w:t>
      </w:r>
      <w:r>
        <w:rPr>
          <w:spacing w:val="-6"/>
        </w:rPr>
        <w:t xml:space="preserve"> </w:t>
      </w:r>
      <w:r>
        <w:t>un</w:t>
      </w:r>
      <w:r>
        <w:rPr>
          <w:spacing w:val="-8"/>
        </w:rPr>
        <w:t xml:space="preserve"> </w:t>
      </w:r>
      <w:r>
        <w:t>bien</w:t>
      </w:r>
      <w:r>
        <w:rPr>
          <w:spacing w:val="-8"/>
        </w:rPr>
        <w:t xml:space="preserve"> </w:t>
      </w:r>
      <w:r>
        <w:rPr>
          <w:spacing w:val="-1"/>
        </w:rPr>
        <w:t>ambiental</w:t>
      </w:r>
      <w:r>
        <w:rPr>
          <w:spacing w:val="-7"/>
        </w:rPr>
        <w:t xml:space="preserve"> </w:t>
      </w:r>
      <w:r>
        <w:t>con</w:t>
      </w:r>
      <w:r>
        <w:rPr>
          <w:spacing w:val="66"/>
        </w:rPr>
        <w:t xml:space="preserve"> </w:t>
      </w:r>
      <w:r>
        <w:rPr>
          <w:spacing w:val="-1"/>
        </w:rPr>
        <w:t>ningún</w:t>
      </w:r>
      <w:r>
        <w:t xml:space="preserve"> </w:t>
      </w:r>
      <w:r>
        <w:rPr>
          <w:spacing w:val="-1"/>
        </w:rPr>
        <w:t>uso</w:t>
      </w:r>
      <w:r>
        <w:t xml:space="preserve"> (Osorio, 2004).</w:t>
      </w:r>
    </w:p>
    <w:p w:rsidR="00DB3F76" w:rsidRDefault="00A3248F">
      <w:pPr>
        <w:pStyle w:val="Textoindependiente"/>
        <w:spacing w:line="239" w:lineRule="auto"/>
        <w:ind w:left="116" w:right="114" w:firstLine="708"/>
        <w:jc w:val="both"/>
        <w:rPr>
          <w:rFonts w:cs="Times New Roman"/>
        </w:rPr>
      </w:pPr>
      <w:r>
        <w:rPr>
          <w:spacing w:val="-1"/>
        </w:rPr>
        <w:t>Para</w:t>
      </w:r>
      <w:r>
        <w:rPr>
          <w:spacing w:val="-10"/>
        </w:rPr>
        <w:t xml:space="preserve"> </w:t>
      </w:r>
      <w:r>
        <w:rPr>
          <w:spacing w:val="-1"/>
        </w:rPr>
        <w:t>resaltar</w:t>
      </w:r>
      <w:r>
        <w:rPr>
          <w:spacing w:val="-16"/>
        </w:rPr>
        <w:t xml:space="preserve"> </w:t>
      </w:r>
      <w:r>
        <w:t>la</w:t>
      </w:r>
      <w:r>
        <w:rPr>
          <w:spacing w:val="-15"/>
        </w:rPr>
        <w:t xml:space="preserve"> </w:t>
      </w:r>
      <w:r>
        <w:rPr>
          <w:spacing w:val="-1"/>
        </w:rPr>
        <w:t>valoración</w:t>
      </w:r>
      <w:r>
        <w:rPr>
          <w:spacing w:val="-13"/>
        </w:rPr>
        <w:t xml:space="preserve"> </w:t>
      </w:r>
      <w:proofErr w:type="gramStart"/>
      <w:r>
        <w:rPr>
          <w:spacing w:val="-1"/>
        </w:rPr>
        <w:t>del</w:t>
      </w:r>
      <w:proofErr w:type="gramEnd"/>
      <w:r>
        <w:rPr>
          <w:spacing w:val="-12"/>
        </w:rPr>
        <w:t xml:space="preserve"> </w:t>
      </w:r>
      <w:r>
        <w:rPr>
          <w:spacing w:val="-2"/>
        </w:rPr>
        <w:t>Bosque</w:t>
      </w:r>
      <w:r>
        <w:rPr>
          <w:spacing w:val="-11"/>
        </w:rPr>
        <w:t xml:space="preserve"> </w:t>
      </w:r>
      <w:r>
        <w:t>Protector</w:t>
      </w:r>
      <w:r>
        <w:rPr>
          <w:spacing w:val="-12"/>
        </w:rPr>
        <w:t xml:space="preserve"> </w:t>
      </w:r>
      <w:r>
        <w:rPr>
          <w:spacing w:val="-1"/>
        </w:rPr>
        <w:t>Cerro</w:t>
      </w:r>
      <w:r>
        <w:rPr>
          <w:spacing w:val="-12"/>
        </w:rPr>
        <w:t xml:space="preserve"> </w:t>
      </w:r>
      <w:r>
        <w:rPr>
          <w:spacing w:val="-1"/>
        </w:rPr>
        <w:t>Blanco</w:t>
      </w:r>
      <w:r>
        <w:rPr>
          <w:spacing w:val="-17"/>
        </w:rPr>
        <w:t xml:space="preserve"> </w:t>
      </w:r>
      <w:r>
        <w:t>es</w:t>
      </w:r>
      <w:r>
        <w:rPr>
          <w:spacing w:val="-10"/>
        </w:rPr>
        <w:t xml:space="preserve"> </w:t>
      </w:r>
      <w:r>
        <w:rPr>
          <w:spacing w:val="-1"/>
        </w:rPr>
        <w:t>significativo</w:t>
      </w:r>
      <w:r>
        <w:rPr>
          <w:spacing w:val="-12"/>
        </w:rPr>
        <w:t xml:space="preserve"> </w:t>
      </w:r>
      <w:r>
        <w:rPr>
          <w:spacing w:val="-1"/>
        </w:rPr>
        <w:t>mencionar</w:t>
      </w:r>
      <w:r>
        <w:rPr>
          <w:spacing w:val="60"/>
        </w:rPr>
        <w:t xml:space="preserve"> </w:t>
      </w:r>
      <w:r>
        <w:rPr>
          <w:spacing w:val="-1"/>
        </w:rPr>
        <w:t>algunos</w:t>
      </w:r>
      <w:r>
        <w:rPr>
          <w:spacing w:val="3"/>
        </w:rPr>
        <w:t xml:space="preserve"> </w:t>
      </w:r>
      <w:r>
        <w:t>aspectos</w:t>
      </w:r>
      <w:r>
        <w:rPr>
          <w:spacing w:val="6"/>
        </w:rPr>
        <w:t xml:space="preserve"> </w:t>
      </w:r>
      <w:r>
        <w:t>y</w:t>
      </w:r>
      <w:r>
        <w:rPr>
          <w:spacing w:val="-5"/>
        </w:rPr>
        <w:t xml:space="preserve"> </w:t>
      </w:r>
      <w:r>
        <w:rPr>
          <w:spacing w:val="-1"/>
        </w:rPr>
        <w:t>características</w:t>
      </w:r>
      <w:r>
        <w:rPr>
          <w:spacing w:val="8"/>
        </w:rPr>
        <w:t xml:space="preserve"> </w:t>
      </w:r>
      <w:r>
        <w:t>del</w:t>
      </w:r>
      <w:r>
        <w:rPr>
          <w:spacing w:val="4"/>
        </w:rPr>
        <w:t xml:space="preserve"> </w:t>
      </w:r>
      <w:r>
        <w:rPr>
          <w:spacing w:val="-2"/>
        </w:rPr>
        <w:t>bioma</w:t>
      </w:r>
      <w:r>
        <w:rPr>
          <w:spacing w:val="7"/>
        </w:rPr>
        <w:t xml:space="preserve"> </w:t>
      </w:r>
      <w:r>
        <w:rPr>
          <w:spacing w:val="-2"/>
        </w:rPr>
        <w:t>Bosque</w:t>
      </w:r>
      <w:r>
        <w:rPr>
          <w:spacing w:val="5"/>
        </w:rPr>
        <w:t xml:space="preserve"> </w:t>
      </w:r>
      <w:r>
        <w:t>Seco</w:t>
      </w:r>
      <w:r>
        <w:rPr>
          <w:spacing w:val="3"/>
        </w:rPr>
        <w:t xml:space="preserve"> </w:t>
      </w:r>
      <w:r>
        <w:t>Tropical.</w:t>
      </w:r>
      <w:r>
        <w:rPr>
          <w:spacing w:val="6"/>
        </w:rPr>
        <w:t xml:space="preserve"> </w:t>
      </w:r>
      <w:r>
        <w:rPr>
          <w:spacing w:val="-1"/>
        </w:rPr>
        <w:t>Se</w:t>
      </w:r>
      <w:r>
        <w:rPr>
          <w:spacing w:val="5"/>
        </w:rPr>
        <w:t xml:space="preserve"> </w:t>
      </w:r>
      <w:r>
        <w:rPr>
          <w:spacing w:val="-1"/>
        </w:rPr>
        <w:t>estima</w:t>
      </w:r>
      <w:r>
        <w:rPr>
          <w:spacing w:val="1"/>
        </w:rPr>
        <w:t xml:space="preserve"> </w:t>
      </w:r>
      <w:r>
        <w:t>que</w:t>
      </w:r>
      <w:r>
        <w:rPr>
          <w:spacing w:val="1"/>
        </w:rPr>
        <w:t xml:space="preserve"> </w:t>
      </w:r>
      <w:r>
        <w:t>entre</w:t>
      </w:r>
      <w:r>
        <w:rPr>
          <w:spacing w:val="4"/>
        </w:rPr>
        <w:t xml:space="preserve"> </w:t>
      </w:r>
      <w:r>
        <w:t>el</w:t>
      </w:r>
      <w:r>
        <w:rPr>
          <w:spacing w:val="4"/>
        </w:rPr>
        <w:t xml:space="preserve"> </w:t>
      </w:r>
      <w:r>
        <w:t>20-</w:t>
      </w:r>
      <w:r>
        <w:rPr>
          <w:spacing w:val="55"/>
        </w:rPr>
        <w:t xml:space="preserve"> </w:t>
      </w:r>
      <w:r>
        <w:t>23%</w:t>
      </w:r>
      <w:r>
        <w:rPr>
          <w:spacing w:val="15"/>
        </w:rPr>
        <w:t xml:space="preserve"> </w:t>
      </w:r>
      <w:r>
        <w:t>de</w:t>
      </w:r>
      <w:r>
        <w:rPr>
          <w:spacing w:val="12"/>
        </w:rPr>
        <w:t xml:space="preserve"> </w:t>
      </w:r>
      <w:r>
        <w:t>las</w:t>
      </w:r>
      <w:r>
        <w:rPr>
          <w:spacing w:val="10"/>
        </w:rPr>
        <w:t xml:space="preserve"> </w:t>
      </w:r>
      <w:r>
        <w:rPr>
          <w:spacing w:val="-1"/>
        </w:rPr>
        <w:t>emisiones</w:t>
      </w:r>
      <w:r>
        <w:rPr>
          <w:spacing w:val="14"/>
        </w:rPr>
        <w:t xml:space="preserve"> </w:t>
      </w:r>
      <w:r>
        <w:t>de</w:t>
      </w:r>
      <w:r>
        <w:rPr>
          <w:spacing w:val="17"/>
        </w:rPr>
        <w:t xml:space="preserve"> </w:t>
      </w:r>
      <w:r>
        <w:rPr>
          <w:spacing w:val="-1"/>
        </w:rPr>
        <w:t>dióxido</w:t>
      </w:r>
      <w:r>
        <w:rPr>
          <w:spacing w:val="11"/>
        </w:rPr>
        <w:t xml:space="preserve"> </w:t>
      </w:r>
      <w:r>
        <w:t>de</w:t>
      </w:r>
      <w:r>
        <w:rPr>
          <w:spacing w:val="12"/>
        </w:rPr>
        <w:t xml:space="preserve"> </w:t>
      </w:r>
      <w:r>
        <w:rPr>
          <w:spacing w:val="-1"/>
        </w:rPr>
        <w:t>carbono</w:t>
      </w:r>
      <w:r>
        <w:rPr>
          <w:spacing w:val="15"/>
        </w:rPr>
        <w:t xml:space="preserve"> </w:t>
      </w:r>
      <w:r>
        <w:t>a</w:t>
      </w:r>
      <w:r>
        <w:rPr>
          <w:spacing w:val="17"/>
        </w:rPr>
        <w:t xml:space="preserve"> </w:t>
      </w:r>
      <w:r>
        <w:rPr>
          <w:spacing w:val="-2"/>
        </w:rPr>
        <w:t>nivel</w:t>
      </w:r>
      <w:r>
        <w:rPr>
          <w:spacing w:val="16"/>
        </w:rPr>
        <w:t xml:space="preserve"> </w:t>
      </w:r>
      <w:r>
        <w:rPr>
          <w:spacing w:val="-1"/>
        </w:rPr>
        <w:t>mundial</w:t>
      </w:r>
      <w:r>
        <w:rPr>
          <w:spacing w:val="13"/>
        </w:rPr>
        <w:t xml:space="preserve"> </w:t>
      </w:r>
      <w:r>
        <w:rPr>
          <w:spacing w:val="-1"/>
        </w:rPr>
        <w:t>son</w:t>
      </w:r>
      <w:r>
        <w:rPr>
          <w:spacing w:val="15"/>
        </w:rPr>
        <w:t xml:space="preserve"> </w:t>
      </w:r>
      <w:r>
        <w:rPr>
          <w:spacing w:val="-1"/>
        </w:rPr>
        <w:t>capturadas</w:t>
      </w:r>
      <w:r>
        <w:rPr>
          <w:spacing w:val="14"/>
        </w:rPr>
        <w:t xml:space="preserve"> </w:t>
      </w:r>
      <w:r>
        <w:t>por</w:t>
      </w:r>
      <w:r>
        <w:rPr>
          <w:spacing w:val="11"/>
        </w:rPr>
        <w:t xml:space="preserve"> </w:t>
      </w:r>
      <w:r>
        <w:rPr>
          <w:spacing w:val="-1"/>
        </w:rPr>
        <w:t>los</w:t>
      </w:r>
      <w:r>
        <w:rPr>
          <w:spacing w:val="14"/>
        </w:rPr>
        <w:t xml:space="preserve"> </w:t>
      </w:r>
      <w:r>
        <w:rPr>
          <w:spacing w:val="-1"/>
        </w:rPr>
        <w:t>bosques</w:t>
      </w:r>
      <w:r>
        <w:rPr>
          <w:spacing w:val="59"/>
        </w:rPr>
        <w:t xml:space="preserve"> </w:t>
      </w:r>
      <w:r>
        <w:t>secos</w:t>
      </w:r>
      <w:r>
        <w:rPr>
          <w:spacing w:val="-10"/>
        </w:rPr>
        <w:t xml:space="preserve"> </w:t>
      </w:r>
      <w:r>
        <w:t>tropicales.</w:t>
      </w:r>
      <w:r>
        <w:rPr>
          <w:spacing w:val="-8"/>
        </w:rPr>
        <w:t xml:space="preserve"> </w:t>
      </w:r>
      <w:r>
        <w:rPr>
          <w:spacing w:val="-3"/>
        </w:rPr>
        <w:t>Al</w:t>
      </w:r>
      <w:r>
        <w:rPr>
          <w:spacing w:val="-7"/>
        </w:rPr>
        <w:t xml:space="preserve"> </w:t>
      </w:r>
      <w:r>
        <w:t>capturar</w:t>
      </w:r>
      <w:r>
        <w:rPr>
          <w:spacing w:val="-12"/>
        </w:rPr>
        <w:t xml:space="preserve"> </w:t>
      </w:r>
      <w:r>
        <w:t>el</w:t>
      </w:r>
      <w:r>
        <w:rPr>
          <w:spacing w:val="-12"/>
        </w:rPr>
        <w:t xml:space="preserve"> </w:t>
      </w:r>
      <w:r>
        <w:t>carbono,</w:t>
      </w:r>
      <w:r>
        <w:rPr>
          <w:spacing w:val="-8"/>
        </w:rPr>
        <w:t xml:space="preserve"> </w:t>
      </w:r>
      <w:r>
        <w:rPr>
          <w:spacing w:val="-3"/>
        </w:rPr>
        <w:t>son</w:t>
      </w:r>
      <w:r>
        <w:rPr>
          <w:spacing w:val="-5"/>
        </w:rPr>
        <w:t xml:space="preserve"> </w:t>
      </w:r>
      <w:r>
        <w:rPr>
          <w:spacing w:val="-1"/>
        </w:rPr>
        <w:t>bosques</w:t>
      </w:r>
      <w:r>
        <w:rPr>
          <w:spacing w:val="-10"/>
        </w:rPr>
        <w:t xml:space="preserve"> </w:t>
      </w:r>
      <w:r>
        <w:t>que</w:t>
      </w:r>
      <w:r>
        <w:rPr>
          <w:spacing w:val="-7"/>
        </w:rPr>
        <w:t xml:space="preserve"> </w:t>
      </w:r>
      <w:r>
        <w:rPr>
          <w:spacing w:val="-1"/>
        </w:rPr>
        <w:t>ayudan</w:t>
      </w:r>
      <w:r>
        <w:rPr>
          <w:spacing w:val="-7"/>
        </w:rPr>
        <w:t xml:space="preserve"> </w:t>
      </w:r>
      <w:r>
        <w:t>a</w:t>
      </w:r>
      <w:r>
        <w:rPr>
          <w:spacing w:val="-7"/>
        </w:rPr>
        <w:t xml:space="preserve"> </w:t>
      </w:r>
      <w:r>
        <w:t>remediar</w:t>
      </w:r>
      <w:r>
        <w:rPr>
          <w:spacing w:val="-11"/>
        </w:rPr>
        <w:t xml:space="preserve"> </w:t>
      </w:r>
      <w:r>
        <w:rPr>
          <w:spacing w:val="-1"/>
        </w:rPr>
        <w:t>algunos</w:t>
      </w:r>
      <w:r>
        <w:rPr>
          <w:spacing w:val="-10"/>
        </w:rPr>
        <w:t xml:space="preserve"> </w:t>
      </w:r>
      <w:r>
        <w:t>problemas</w:t>
      </w:r>
      <w:r>
        <w:rPr>
          <w:spacing w:val="48"/>
        </w:rPr>
        <w:t xml:space="preserve"> </w:t>
      </w:r>
      <w:r>
        <w:rPr>
          <w:spacing w:val="-1"/>
        </w:rPr>
        <w:t>ambientales,</w:t>
      </w:r>
      <w:r>
        <w:rPr>
          <w:spacing w:val="8"/>
        </w:rPr>
        <w:t xml:space="preserve"> </w:t>
      </w:r>
      <w:r>
        <w:t>entre</w:t>
      </w:r>
      <w:r>
        <w:rPr>
          <w:spacing w:val="8"/>
        </w:rPr>
        <w:t xml:space="preserve"> </w:t>
      </w:r>
      <w:r>
        <w:rPr>
          <w:spacing w:val="-1"/>
        </w:rPr>
        <w:t>ellos</w:t>
      </w:r>
      <w:r>
        <w:rPr>
          <w:spacing w:val="8"/>
        </w:rPr>
        <w:t xml:space="preserve"> </w:t>
      </w:r>
      <w:r>
        <w:t>el</w:t>
      </w:r>
      <w:r>
        <w:rPr>
          <w:spacing w:val="8"/>
        </w:rPr>
        <w:t xml:space="preserve"> </w:t>
      </w:r>
      <w:r>
        <w:rPr>
          <w:spacing w:val="-1"/>
        </w:rPr>
        <w:t>calentamiento</w:t>
      </w:r>
      <w:r>
        <w:rPr>
          <w:spacing w:val="3"/>
        </w:rPr>
        <w:t xml:space="preserve"> </w:t>
      </w:r>
      <w:r>
        <w:rPr>
          <w:spacing w:val="-1"/>
        </w:rPr>
        <w:t>global</w:t>
      </w:r>
      <w:r>
        <w:rPr>
          <w:spacing w:val="12"/>
        </w:rPr>
        <w:t xml:space="preserve"> </w:t>
      </w:r>
      <w:r>
        <w:t>y</w:t>
      </w:r>
      <w:r>
        <w:rPr>
          <w:spacing w:val="3"/>
        </w:rPr>
        <w:t xml:space="preserve"> </w:t>
      </w:r>
      <w:r>
        <w:t>el</w:t>
      </w:r>
      <w:r>
        <w:rPr>
          <w:spacing w:val="8"/>
        </w:rPr>
        <w:t xml:space="preserve"> </w:t>
      </w:r>
      <w:r>
        <w:t>cambio</w:t>
      </w:r>
      <w:r>
        <w:rPr>
          <w:spacing w:val="7"/>
        </w:rPr>
        <w:t xml:space="preserve"> </w:t>
      </w:r>
      <w:r>
        <w:t>climático.</w:t>
      </w:r>
      <w:r>
        <w:rPr>
          <w:spacing w:val="11"/>
        </w:rPr>
        <w:t xml:space="preserve"> </w:t>
      </w:r>
      <w:r>
        <w:rPr>
          <w:spacing w:val="-6"/>
        </w:rPr>
        <w:t>La</w:t>
      </w:r>
      <w:r>
        <w:rPr>
          <w:spacing w:val="9"/>
        </w:rPr>
        <w:t xml:space="preserve"> </w:t>
      </w:r>
      <w:r>
        <w:t>captura</w:t>
      </w:r>
      <w:r>
        <w:rPr>
          <w:spacing w:val="8"/>
        </w:rPr>
        <w:t xml:space="preserve"> </w:t>
      </w:r>
      <w:r>
        <w:t>de</w:t>
      </w:r>
      <w:r>
        <w:rPr>
          <w:spacing w:val="8"/>
        </w:rPr>
        <w:t xml:space="preserve"> </w:t>
      </w:r>
      <w:r>
        <w:t>carbono</w:t>
      </w:r>
      <w:r>
        <w:rPr>
          <w:spacing w:val="66"/>
        </w:rPr>
        <w:t xml:space="preserve"> </w:t>
      </w:r>
      <w:r>
        <w:rPr>
          <w:spacing w:val="-1"/>
        </w:rPr>
        <w:t>se</w:t>
      </w:r>
      <w:r>
        <w:rPr>
          <w:spacing w:val="12"/>
        </w:rPr>
        <w:t xml:space="preserve"> </w:t>
      </w:r>
      <w:r>
        <w:rPr>
          <w:spacing w:val="-1"/>
        </w:rPr>
        <w:t>realiza</w:t>
      </w:r>
      <w:r>
        <w:rPr>
          <w:spacing w:val="12"/>
        </w:rPr>
        <w:t xml:space="preserve"> </w:t>
      </w:r>
      <w:r>
        <w:rPr>
          <w:spacing w:val="-1"/>
        </w:rPr>
        <w:t>únicamente</w:t>
      </w:r>
      <w:r>
        <w:rPr>
          <w:spacing w:val="12"/>
        </w:rPr>
        <w:t xml:space="preserve"> </w:t>
      </w:r>
      <w:proofErr w:type="gramStart"/>
      <w:r>
        <w:rPr>
          <w:spacing w:val="-1"/>
        </w:rPr>
        <w:t>durante</w:t>
      </w:r>
      <w:proofErr w:type="gramEnd"/>
      <w:r>
        <w:rPr>
          <w:spacing w:val="8"/>
        </w:rPr>
        <w:t xml:space="preserve"> </w:t>
      </w:r>
      <w:r>
        <w:t>el</w:t>
      </w:r>
      <w:r>
        <w:rPr>
          <w:spacing w:val="12"/>
        </w:rPr>
        <w:t xml:space="preserve"> </w:t>
      </w:r>
      <w:r>
        <w:rPr>
          <w:spacing w:val="-1"/>
        </w:rPr>
        <w:t>estado</w:t>
      </w:r>
      <w:r>
        <w:rPr>
          <w:spacing w:val="11"/>
        </w:rPr>
        <w:t xml:space="preserve"> </w:t>
      </w:r>
      <w:r>
        <w:rPr>
          <w:spacing w:val="-3"/>
        </w:rPr>
        <w:t>de</w:t>
      </w:r>
      <w:r>
        <w:rPr>
          <w:spacing w:val="12"/>
        </w:rPr>
        <w:t xml:space="preserve"> </w:t>
      </w:r>
      <w:r>
        <w:t>desarrollo</w:t>
      </w:r>
      <w:r>
        <w:rPr>
          <w:spacing w:val="11"/>
        </w:rPr>
        <w:t xml:space="preserve"> </w:t>
      </w:r>
      <w:r>
        <w:rPr>
          <w:spacing w:val="-3"/>
        </w:rPr>
        <w:t>de</w:t>
      </w:r>
      <w:r>
        <w:rPr>
          <w:spacing w:val="12"/>
        </w:rPr>
        <w:t xml:space="preserve"> </w:t>
      </w:r>
      <w:r>
        <w:t>los</w:t>
      </w:r>
      <w:r>
        <w:rPr>
          <w:spacing w:val="10"/>
        </w:rPr>
        <w:t xml:space="preserve"> </w:t>
      </w:r>
      <w:r>
        <w:rPr>
          <w:spacing w:val="-1"/>
        </w:rPr>
        <w:t>árboles,</w:t>
      </w:r>
      <w:r>
        <w:rPr>
          <w:spacing w:val="11"/>
        </w:rPr>
        <w:t xml:space="preserve"> </w:t>
      </w:r>
      <w:r>
        <w:t>los</w:t>
      </w:r>
      <w:r>
        <w:rPr>
          <w:spacing w:val="10"/>
        </w:rPr>
        <w:t xml:space="preserve"> </w:t>
      </w:r>
      <w:r>
        <w:t>cuales</w:t>
      </w:r>
      <w:r>
        <w:rPr>
          <w:spacing w:val="10"/>
        </w:rPr>
        <w:t xml:space="preserve"> </w:t>
      </w:r>
      <w:r>
        <w:rPr>
          <w:spacing w:val="-1"/>
        </w:rPr>
        <w:t>absorben</w:t>
      </w:r>
      <w:r>
        <w:rPr>
          <w:spacing w:val="11"/>
        </w:rPr>
        <w:t xml:space="preserve"> </w:t>
      </w:r>
      <w:r>
        <w:rPr>
          <w:spacing w:val="4"/>
        </w:rPr>
        <w:t>CO</w:t>
      </w:r>
      <w:r>
        <w:rPr>
          <w:spacing w:val="4"/>
          <w:position w:val="-1"/>
          <w:sz w:val="16"/>
        </w:rPr>
        <w:t>2</w:t>
      </w:r>
      <w:r>
        <w:rPr>
          <w:spacing w:val="77"/>
          <w:position w:val="-1"/>
          <w:sz w:val="16"/>
        </w:rPr>
        <w:t xml:space="preserve"> </w:t>
      </w:r>
      <w:r>
        <w:t>atmosférico.</w:t>
      </w:r>
      <w:r>
        <w:rPr>
          <w:spacing w:val="28"/>
        </w:rPr>
        <w:t xml:space="preserve"> </w:t>
      </w:r>
      <w:r>
        <w:rPr>
          <w:spacing w:val="-4"/>
        </w:rPr>
        <w:t>Las</w:t>
      </w:r>
      <w:r>
        <w:rPr>
          <w:spacing w:val="26"/>
        </w:rPr>
        <w:t xml:space="preserve"> </w:t>
      </w:r>
      <w:r>
        <w:rPr>
          <w:spacing w:val="-1"/>
        </w:rPr>
        <w:t>plantaciones</w:t>
      </w:r>
      <w:r>
        <w:rPr>
          <w:spacing w:val="26"/>
        </w:rPr>
        <w:t xml:space="preserve"> </w:t>
      </w:r>
      <w:r>
        <w:rPr>
          <w:spacing w:val="-1"/>
        </w:rPr>
        <w:t>forestales,</w:t>
      </w:r>
      <w:r>
        <w:rPr>
          <w:spacing w:val="23"/>
        </w:rPr>
        <w:t xml:space="preserve"> </w:t>
      </w:r>
      <w:r>
        <w:t>por</w:t>
      </w:r>
      <w:r>
        <w:rPr>
          <w:spacing w:val="27"/>
        </w:rPr>
        <w:t xml:space="preserve"> </w:t>
      </w:r>
      <w:r>
        <w:t>la</w:t>
      </w:r>
      <w:r>
        <w:rPr>
          <w:spacing w:val="25"/>
        </w:rPr>
        <w:t xml:space="preserve"> </w:t>
      </w:r>
      <w:r>
        <w:rPr>
          <w:spacing w:val="-1"/>
        </w:rPr>
        <w:t>gran</w:t>
      </w:r>
      <w:r>
        <w:rPr>
          <w:spacing w:val="27"/>
        </w:rPr>
        <w:t xml:space="preserve"> </w:t>
      </w:r>
      <w:r>
        <w:rPr>
          <w:spacing w:val="-1"/>
        </w:rPr>
        <w:t>cantidad</w:t>
      </w:r>
      <w:r>
        <w:rPr>
          <w:spacing w:val="23"/>
        </w:rPr>
        <w:t xml:space="preserve"> </w:t>
      </w:r>
      <w:r>
        <w:t>de</w:t>
      </w:r>
      <w:r>
        <w:rPr>
          <w:spacing w:val="25"/>
        </w:rPr>
        <w:t xml:space="preserve"> </w:t>
      </w:r>
      <w:r>
        <w:rPr>
          <w:spacing w:val="-1"/>
        </w:rPr>
        <w:t>biomasa</w:t>
      </w:r>
      <w:r>
        <w:rPr>
          <w:spacing w:val="29"/>
        </w:rPr>
        <w:t xml:space="preserve"> </w:t>
      </w:r>
      <w:r>
        <w:rPr>
          <w:spacing w:val="-2"/>
        </w:rPr>
        <w:t>que</w:t>
      </w:r>
      <w:r>
        <w:rPr>
          <w:spacing w:val="29"/>
        </w:rPr>
        <w:t xml:space="preserve"> </w:t>
      </w:r>
      <w:r>
        <w:rPr>
          <w:spacing w:val="-1"/>
        </w:rPr>
        <w:t>producen</w:t>
      </w:r>
      <w:r>
        <w:rPr>
          <w:spacing w:val="27"/>
        </w:rPr>
        <w:t xml:space="preserve"> </w:t>
      </w:r>
      <w:r>
        <w:t>por</w:t>
      </w:r>
      <w:r>
        <w:rPr>
          <w:spacing w:val="71"/>
        </w:rPr>
        <w:t xml:space="preserve"> </w:t>
      </w:r>
      <w:r>
        <w:rPr>
          <w:position w:val="2"/>
        </w:rPr>
        <w:t>unidad</w:t>
      </w:r>
      <w:r>
        <w:rPr>
          <w:spacing w:val="11"/>
          <w:position w:val="2"/>
        </w:rPr>
        <w:t xml:space="preserve"> </w:t>
      </w:r>
      <w:r>
        <w:rPr>
          <w:position w:val="2"/>
        </w:rPr>
        <w:t>de</w:t>
      </w:r>
      <w:r>
        <w:rPr>
          <w:spacing w:val="12"/>
          <w:position w:val="2"/>
        </w:rPr>
        <w:t xml:space="preserve"> </w:t>
      </w:r>
      <w:r>
        <w:rPr>
          <w:position w:val="2"/>
        </w:rPr>
        <w:t>área,</w:t>
      </w:r>
      <w:r>
        <w:rPr>
          <w:spacing w:val="11"/>
          <w:position w:val="2"/>
        </w:rPr>
        <w:t xml:space="preserve"> </w:t>
      </w:r>
      <w:r>
        <w:rPr>
          <w:spacing w:val="-1"/>
          <w:position w:val="2"/>
        </w:rPr>
        <w:t>fijan</w:t>
      </w:r>
      <w:r>
        <w:rPr>
          <w:spacing w:val="11"/>
          <w:position w:val="2"/>
        </w:rPr>
        <w:t xml:space="preserve"> </w:t>
      </w:r>
      <w:r>
        <w:rPr>
          <w:spacing w:val="-1"/>
          <w:position w:val="2"/>
        </w:rPr>
        <w:t>anualmente</w:t>
      </w:r>
      <w:r>
        <w:rPr>
          <w:spacing w:val="12"/>
          <w:position w:val="2"/>
        </w:rPr>
        <w:t xml:space="preserve"> </w:t>
      </w:r>
      <w:r>
        <w:rPr>
          <w:position w:val="2"/>
        </w:rPr>
        <w:t>una</w:t>
      </w:r>
      <w:r>
        <w:rPr>
          <w:spacing w:val="12"/>
          <w:position w:val="2"/>
        </w:rPr>
        <w:t xml:space="preserve"> </w:t>
      </w:r>
      <w:proofErr w:type="gramStart"/>
      <w:r>
        <w:rPr>
          <w:spacing w:val="-1"/>
          <w:position w:val="2"/>
        </w:rPr>
        <w:t>alta</w:t>
      </w:r>
      <w:proofErr w:type="gramEnd"/>
      <w:r>
        <w:rPr>
          <w:spacing w:val="9"/>
          <w:position w:val="2"/>
        </w:rPr>
        <w:t xml:space="preserve"> </w:t>
      </w:r>
      <w:r>
        <w:rPr>
          <w:position w:val="2"/>
        </w:rPr>
        <w:t>cantidad</w:t>
      </w:r>
      <w:r>
        <w:rPr>
          <w:spacing w:val="11"/>
          <w:position w:val="2"/>
        </w:rPr>
        <w:t xml:space="preserve"> </w:t>
      </w:r>
      <w:r>
        <w:rPr>
          <w:position w:val="2"/>
        </w:rPr>
        <w:t>de</w:t>
      </w:r>
      <w:r>
        <w:rPr>
          <w:spacing w:val="12"/>
          <w:position w:val="2"/>
        </w:rPr>
        <w:t xml:space="preserve"> </w:t>
      </w:r>
      <w:r>
        <w:rPr>
          <w:spacing w:val="2"/>
          <w:position w:val="2"/>
        </w:rPr>
        <w:t>CO</w:t>
      </w:r>
      <w:r>
        <w:rPr>
          <w:spacing w:val="2"/>
          <w:sz w:val="16"/>
        </w:rPr>
        <w:t>2</w:t>
      </w:r>
      <w:r>
        <w:rPr>
          <w:spacing w:val="2"/>
          <w:position w:val="2"/>
        </w:rPr>
        <w:t>,</w:t>
      </w:r>
      <w:r>
        <w:rPr>
          <w:spacing w:val="11"/>
          <w:position w:val="2"/>
        </w:rPr>
        <w:t xml:space="preserve"> </w:t>
      </w:r>
      <w:r>
        <w:rPr>
          <w:position w:val="2"/>
        </w:rPr>
        <w:t>que</w:t>
      </w:r>
      <w:r>
        <w:rPr>
          <w:spacing w:val="12"/>
          <w:position w:val="2"/>
        </w:rPr>
        <w:t xml:space="preserve"> </w:t>
      </w:r>
      <w:r>
        <w:rPr>
          <w:position w:val="2"/>
        </w:rPr>
        <w:t>permanece</w:t>
      </w:r>
      <w:r>
        <w:rPr>
          <w:spacing w:val="12"/>
          <w:position w:val="2"/>
        </w:rPr>
        <w:t xml:space="preserve"> </w:t>
      </w:r>
      <w:r>
        <w:rPr>
          <w:spacing w:val="-1"/>
          <w:position w:val="2"/>
        </w:rPr>
        <w:t>acumulado</w:t>
      </w:r>
      <w:r>
        <w:rPr>
          <w:spacing w:val="11"/>
          <w:position w:val="2"/>
        </w:rPr>
        <w:t xml:space="preserve"> </w:t>
      </w:r>
      <w:r>
        <w:rPr>
          <w:position w:val="2"/>
        </w:rPr>
        <w:t>en</w:t>
      </w:r>
      <w:r>
        <w:rPr>
          <w:spacing w:val="11"/>
          <w:position w:val="2"/>
        </w:rPr>
        <w:t xml:space="preserve"> </w:t>
      </w:r>
      <w:r>
        <w:rPr>
          <w:position w:val="2"/>
        </w:rPr>
        <w:t>los</w:t>
      </w:r>
      <w:r>
        <w:rPr>
          <w:spacing w:val="48"/>
          <w:position w:val="2"/>
        </w:rPr>
        <w:t xml:space="preserve"> </w:t>
      </w:r>
      <w:r>
        <w:t>árboles</w:t>
      </w:r>
      <w:r>
        <w:rPr>
          <w:spacing w:val="-2"/>
        </w:rPr>
        <w:t xml:space="preserve"> </w:t>
      </w:r>
      <w:r>
        <w:t xml:space="preserve">por </w:t>
      </w:r>
      <w:r>
        <w:rPr>
          <w:spacing w:val="-1"/>
        </w:rPr>
        <w:t>largos</w:t>
      </w:r>
      <w:r>
        <w:rPr>
          <w:spacing w:val="-2"/>
        </w:rPr>
        <w:t xml:space="preserve"> </w:t>
      </w:r>
      <w:r>
        <w:t>periodos</w:t>
      </w:r>
      <w:r>
        <w:rPr>
          <w:spacing w:val="-2"/>
        </w:rPr>
        <w:t xml:space="preserve"> </w:t>
      </w:r>
      <w:r>
        <w:t>de</w:t>
      </w:r>
      <w:r>
        <w:rPr>
          <w:spacing w:val="1"/>
        </w:rPr>
        <w:t xml:space="preserve"> </w:t>
      </w:r>
      <w:r>
        <w:rPr>
          <w:spacing w:val="-1"/>
        </w:rPr>
        <w:t>tiempo.</w:t>
      </w:r>
      <w:r>
        <w:rPr>
          <w:spacing w:val="3"/>
        </w:rPr>
        <w:t xml:space="preserve"> </w:t>
      </w:r>
      <w:r>
        <w:rPr>
          <w:spacing w:val="-2"/>
        </w:rPr>
        <w:t>(Aguirre</w:t>
      </w:r>
      <w:r>
        <w:rPr>
          <w:spacing w:val="1"/>
        </w:rPr>
        <w:t xml:space="preserve"> </w:t>
      </w:r>
      <w:r>
        <w:t>&amp; Tinoco, 2013).</w:t>
      </w:r>
    </w:p>
    <w:p w:rsidR="00DB3F76" w:rsidRDefault="00A3248F">
      <w:pPr>
        <w:pStyle w:val="Textoindependiente"/>
        <w:ind w:left="116" w:right="112" w:firstLine="568"/>
        <w:jc w:val="both"/>
        <w:rPr>
          <w:rFonts w:cs="Times New Roman"/>
        </w:rPr>
      </w:pPr>
      <w:r>
        <w:t xml:space="preserve">En </w:t>
      </w:r>
      <w:r>
        <w:rPr>
          <w:spacing w:val="-1"/>
        </w:rPr>
        <w:t>América</w:t>
      </w:r>
      <w:r>
        <w:rPr>
          <w:spacing w:val="1"/>
        </w:rPr>
        <w:t xml:space="preserve"> </w:t>
      </w:r>
      <w:r>
        <w:rPr>
          <w:spacing w:val="-2"/>
        </w:rPr>
        <w:t>Latina,</w:t>
      </w:r>
      <w:r>
        <w:t xml:space="preserve"> </w:t>
      </w:r>
      <w:proofErr w:type="gramStart"/>
      <w:r>
        <w:t>como</w:t>
      </w:r>
      <w:proofErr w:type="gramEnd"/>
      <w:r>
        <w:rPr>
          <w:spacing w:val="-5"/>
        </w:rPr>
        <w:t xml:space="preserve"> </w:t>
      </w:r>
      <w:r>
        <w:t>en</w:t>
      </w:r>
      <w:r>
        <w:rPr>
          <w:spacing w:val="-5"/>
        </w:rPr>
        <w:t xml:space="preserve"> </w:t>
      </w:r>
      <w:r>
        <w:t>otras</w:t>
      </w:r>
      <w:r>
        <w:rPr>
          <w:spacing w:val="-2"/>
        </w:rPr>
        <w:t xml:space="preserve"> </w:t>
      </w:r>
      <w:r>
        <w:rPr>
          <w:spacing w:val="-1"/>
        </w:rPr>
        <w:t>regiones,</w:t>
      </w:r>
      <w:r>
        <w:t xml:space="preserve"> las</w:t>
      </w:r>
      <w:r>
        <w:rPr>
          <w:spacing w:val="-2"/>
        </w:rPr>
        <w:t xml:space="preserve"> </w:t>
      </w:r>
      <w:r>
        <w:rPr>
          <w:spacing w:val="-1"/>
        </w:rPr>
        <w:t>estrategias</w:t>
      </w:r>
      <w:r>
        <w:rPr>
          <w:spacing w:val="-2"/>
        </w:rPr>
        <w:t xml:space="preserve"> </w:t>
      </w:r>
      <w:r>
        <w:t>de</w:t>
      </w:r>
      <w:r>
        <w:rPr>
          <w:spacing w:val="-3"/>
        </w:rPr>
        <w:t xml:space="preserve"> </w:t>
      </w:r>
      <w:r>
        <w:rPr>
          <w:spacing w:val="-1"/>
        </w:rPr>
        <w:t>conservación</w:t>
      </w:r>
      <w:r>
        <w:rPr>
          <w:spacing w:val="-5"/>
        </w:rPr>
        <w:t xml:space="preserve"> </w:t>
      </w:r>
      <w:r>
        <w:rPr>
          <w:spacing w:val="-1"/>
        </w:rPr>
        <w:t>son</w:t>
      </w:r>
      <w:r>
        <w:t xml:space="preserve"> </w:t>
      </w:r>
      <w:r>
        <w:rPr>
          <w:spacing w:val="-1"/>
        </w:rPr>
        <w:t>cada</w:t>
      </w:r>
      <w:r>
        <w:rPr>
          <w:spacing w:val="-3"/>
        </w:rPr>
        <w:t xml:space="preserve"> </w:t>
      </w:r>
      <w:r>
        <w:rPr>
          <w:spacing w:val="-2"/>
        </w:rPr>
        <w:t>vez</w:t>
      </w:r>
      <w:r>
        <w:rPr>
          <w:spacing w:val="64"/>
        </w:rPr>
        <w:t xml:space="preserve"> </w:t>
      </w:r>
      <w:r>
        <w:t>más</w:t>
      </w:r>
      <w:r>
        <w:rPr>
          <w:spacing w:val="18"/>
        </w:rPr>
        <w:t xml:space="preserve"> </w:t>
      </w:r>
      <w:r>
        <w:rPr>
          <w:spacing w:val="-1"/>
        </w:rPr>
        <w:t>biorregionales,</w:t>
      </w:r>
      <w:r>
        <w:rPr>
          <w:spacing w:val="19"/>
        </w:rPr>
        <w:t xml:space="preserve"> </w:t>
      </w:r>
      <w:r>
        <w:rPr>
          <w:spacing w:val="-1"/>
        </w:rPr>
        <w:t>operando</w:t>
      </w:r>
      <w:r>
        <w:rPr>
          <w:spacing w:val="19"/>
        </w:rPr>
        <w:t xml:space="preserve"> </w:t>
      </w:r>
      <w:r>
        <w:t>en</w:t>
      </w:r>
      <w:r>
        <w:rPr>
          <w:spacing w:val="19"/>
        </w:rPr>
        <w:t xml:space="preserve"> </w:t>
      </w:r>
      <w:r>
        <w:rPr>
          <w:spacing w:val="-2"/>
        </w:rPr>
        <w:t>una</w:t>
      </w:r>
      <w:r>
        <w:rPr>
          <w:spacing w:val="20"/>
        </w:rPr>
        <w:t xml:space="preserve"> </w:t>
      </w:r>
      <w:r>
        <w:rPr>
          <w:spacing w:val="-1"/>
        </w:rPr>
        <w:t>escala</w:t>
      </w:r>
      <w:r>
        <w:rPr>
          <w:spacing w:val="20"/>
        </w:rPr>
        <w:t xml:space="preserve"> </w:t>
      </w:r>
      <w:r>
        <w:t>de</w:t>
      </w:r>
      <w:r>
        <w:rPr>
          <w:spacing w:val="17"/>
        </w:rPr>
        <w:t xml:space="preserve"> </w:t>
      </w:r>
      <w:r>
        <w:t>los</w:t>
      </w:r>
      <w:r>
        <w:rPr>
          <w:spacing w:val="18"/>
        </w:rPr>
        <w:t xml:space="preserve"> </w:t>
      </w:r>
      <w:r>
        <w:rPr>
          <w:spacing w:val="-1"/>
        </w:rPr>
        <w:t>ecosistemas</w:t>
      </w:r>
      <w:r>
        <w:rPr>
          <w:spacing w:val="18"/>
        </w:rPr>
        <w:t xml:space="preserve"> </w:t>
      </w:r>
      <w:r>
        <w:t>y</w:t>
      </w:r>
      <w:r>
        <w:rPr>
          <w:spacing w:val="11"/>
        </w:rPr>
        <w:t xml:space="preserve"> </w:t>
      </w:r>
      <w:r>
        <w:t>el</w:t>
      </w:r>
      <w:r>
        <w:rPr>
          <w:spacing w:val="20"/>
        </w:rPr>
        <w:t xml:space="preserve"> </w:t>
      </w:r>
      <w:r>
        <w:t>paisaje</w:t>
      </w:r>
      <w:r>
        <w:rPr>
          <w:spacing w:val="20"/>
        </w:rPr>
        <w:t xml:space="preserve"> </w:t>
      </w:r>
      <w:r>
        <w:rPr>
          <w:spacing w:val="-1"/>
        </w:rPr>
        <w:t>más</w:t>
      </w:r>
      <w:r>
        <w:rPr>
          <w:spacing w:val="18"/>
        </w:rPr>
        <w:t xml:space="preserve"> </w:t>
      </w:r>
      <w:r>
        <w:rPr>
          <w:spacing w:val="-1"/>
        </w:rPr>
        <w:t>amplio</w:t>
      </w:r>
      <w:r>
        <w:rPr>
          <w:spacing w:val="19"/>
        </w:rPr>
        <w:t xml:space="preserve"> </w:t>
      </w:r>
      <w:r>
        <w:rPr>
          <w:spacing w:val="-1"/>
        </w:rPr>
        <w:t>para</w:t>
      </w:r>
      <w:r>
        <w:rPr>
          <w:spacing w:val="75"/>
        </w:rPr>
        <w:t xml:space="preserve"> </w:t>
      </w:r>
      <w:r>
        <w:rPr>
          <w:spacing w:val="-1"/>
        </w:rPr>
        <w:t>conservar</w:t>
      </w:r>
      <w:r>
        <w:rPr>
          <w:spacing w:val="-8"/>
        </w:rPr>
        <w:t xml:space="preserve"> </w:t>
      </w:r>
      <w:r>
        <w:t>la</w:t>
      </w:r>
      <w:r>
        <w:rPr>
          <w:spacing w:val="-7"/>
        </w:rPr>
        <w:t xml:space="preserve"> </w:t>
      </w:r>
      <w:r>
        <w:rPr>
          <w:spacing w:val="-1"/>
        </w:rPr>
        <w:t>diversidad</w:t>
      </w:r>
      <w:r>
        <w:rPr>
          <w:spacing w:val="-8"/>
        </w:rPr>
        <w:t xml:space="preserve"> </w:t>
      </w:r>
      <w:r>
        <w:rPr>
          <w:spacing w:val="-1"/>
        </w:rPr>
        <w:t>biológica</w:t>
      </w:r>
      <w:r>
        <w:rPr>
          <w:spacing w:val="-7"/>
        </w:rPr>
        <w:t xml:space="preserve"> </w:t>
      </w:r>
      <w:r>
        <w:t>y</w:t>
      </w:r>
      <w:r>
        <w:rPr>
          <w:spacing w:val="-16"/>
        </w:rPr>
        <w:t xml:space="preserve"> </w:t>
      </w:r>
      <w:r>
        <w:rPr>
          <w:spacing w:val="-1"/>
        </w:rPr>
        <w:t>cultural</w:t>
      </w:r>
      <w:r>
        <w:rPr>
          <w:spacing w:val="-7"/>
        </w:rPr>
        <w:t xml:space="preserve"> </w:t>
      </w:r>
      <w:r>
        <w:rPr>
          <w:spacing w:val="-1"/>
        </w:rPr>
        <w:t>(Horstman,</w:t>
      </w:r>
      <w:r>
        <w:rPr>
          <w:spacing w:val="-8"/>
        </w:rPr>
        <w:t xml:space="preserve"> </w:t>
      </w:r>
      <w:r>
        <w:t>2017).</w:t>
      </w:r>
      <w:r>
        <w:rPr>
          <w:spacing w:val="-8"/>
        </w:rPr>
        <w:t xml:space="preserve"> </w:t>
      </w:r>
      <w:r>
        <w:rPr>
          <w:spacing w:val="-1"/>
        </w:rPr>
        <w:t>Ecuador</w:t>
      </w:r>
      <w:r>
        <w:rPr>
          <w:spacing w:val="-8"/>
        </w:rPr>
        <w:t xml:space="preserve"> </w:t>
      </w:r>
      <w:r>
        <w:t>es</w:t>
      </w:r>
      <w:r>
        <w:rPr>
          <w:spacing w:val="-10"/>
        </w:rPr>
        <w:t xml:space="preserve"> </w:t>
      </w:r>
      <w:r>
        <w:t>uno</w:t>
      </w:r>
      <w:r>
        <w:rPr>
          <w:spacing w:val="-12"/>
        </w:rPr>
        <w:t xml:space="preserve"> </w:t>
      </w:r>
      <w:r>
        <w:t>de</w:t>
      </w:r>
      <w:r>
        <w:rPr>
          <w:spacing w:val="-7"/>
        </w:rPr>
        <w:t xml:space="preserve"> </w:t>
      </w:r>
      <w:r>
        <w:t>los</w:t>
      </w:r>
      <w:r>
        <w:rPr>
          <w:spacing w:val="-14"/>
        </w:rPr>
        <w:t xml:space="preserve"> </w:t>
      </w:r>
      <w:r>
        <w:t>países</w:t>
      </w:r>
      <w:r>
        <w:rPr>
          <w:spacing w:val="-10"/>
        </w:rPr>
        <w:t xml:space="preserve"> </w:t>
      </w:r>
      <w:r>
        <w:t>con</w:t>
      </w:r>
      <w:r>
        <w:rPr>
          <w:spacing w:val="54"/>
        </w:rPr>
        <w:t xml:space="preserve"> </w:t>
      </w:r>
      <w:r>
        <w:rPr>
          <w:spacing w:val="-1"/>
        </w:rPr>
        <w:t>mayores</w:t>
      </w:r>
      <w:r>
        <w:rPr>
          <w:spacing w:val="6"/>
        </w:rPr>
        <w:t xml:space="preserve"> </w:t>
      </w:r>
      <w:r>
        <w:t>tasas</w:t>
      </w:r>
      <w:r>
        <w:rPr>
          <w:spacing w:val="6"/>
        </w:rPr>
        <w:t xml:space="preserve"> </w:t>
      </w:r>
      <w:r>
        <w:t>de</w:t>
      </w:r>
      <w:r>
        <w:rPr>
          <w:spacing w:val="8"/>
        </w:rPr>
        <w:t xml:space="preserve"> </w:t>
      </w:r>
      <w:r>
        <w:rPr>
          <w:spacing w:val="-1"/>
        </w:rPr>
        <w:t>deforestación</w:t>
      </w:r>
      <w:r>
        <w:rPr>
          <w:spacing w:val="7"/>
        </w:rPr>
        <w:t xml:space="preserve"> </w:t>
      </w:r>
      <w:r>
        <w:t>en</w:t>
      </w:r>
      <w:r>
        <w:rPr>
          <w:spacing w:val="3"/>
        </w:rPr>
        <w:t xml:space="preserve"> </w:t>
      </w:r>
      <w:r>
        <w:t>el</w:t>
      </w:r>
      <w:r>
        <w:rPr>
          <w:spacing w:val="5"/>
        </w:rPr>
        <w:t xml:space="preserve"> </w:t>
      </w:r>
      <w:r>
        <w:rPr>
          <w:spacing w:val="-1"/>
        </w:rPr>
        <w:t>Neotrópico</w:t>
      </w:r>
      <w:r>
        <w:rPr>
          <w:spacing w:val="7"/>
        </w:rPr>
        <w:t xml:space="preserve"> </w:t>
      </w:r>
      <w:r>
        <w:t>en</w:t>
      </w:r>
      <w:r>
        <w:rPr>
          <w:spacing w:val="3"/>
        </w:rPr>
        <w:t xml:space="preserve"> </w:t>
      </w:r>
      <w:r>
        <w:t>las</w:t>
      </w:r>
      <w:r>
        <w:rPr>
          <w:spacing w:val="6"/>
        </w:rPr>
        <w:t xml:space="preserve"> </w:t>
      </w:r>
      <w:r>
        <w:rPr>
          <w:spacing w:val="-1"/>
        </w:rPr>
        <w:t>tres</w:t>
      </w:r>
      <w:r>
        <w:rPr>
          <w:spacing w:val="6"/>
        </w:rPr>
        <w:t xml:space="preserve"> </w:t>
      </w:r>
      <w:r>
        <w:rPr>
          <w:spacing w:val="-1"/>
        </w:rPr>
        <w:t>últimas</w:t>
      </w:r>
      <w:r>
        <w:rPr>
          <w:spacing w:val="6"/>
        </w:rPr>
        <w:t xml:space="preserve"> </w:t>
      </w:r>
      <w:r>
        <w:rPr>
          <w:spacing w:val="-1"/>
        </w:rPr>
        <w:t>décadas</w:t>
      </w:r>
      <w:r>
        <w:rPr>
          <w:spacing w:val="6"/>
        </w:rPr>
        <w:t xml:space="preserve"> </w:t>
      </w:r>
      <w:r>
        <w:rPr>
          <w:spacing w:val="1"/>
        </w:rPr>
        <w:t>(Ganzenmüller</w:t>
      </w:r>
      <w:r>
        <w:rPr>
          <w:spacing w:val="5"/>
        </w:rPr>
        <w:t xml:space="preserve"> </w:t>
      </w:r>
      <w:r>
        <w:t>et</w:t>
      </w:r>
      <w:r>
        <w:rPr>
          <w:spacing w:val="65"/>
        </w:rPr>
        <w:t xml:space="preserve"> </w:t>
      </w:r>
      <w:r>
        <w:t>al.,</w:t>
      </w:r>
      <w:r>
        <w:rPr>
          <w:spacing w:val="-8"/>
        </w:rPr>
        <w:t xml:space="preserve"> </w:t>
      </w:r>
      <w:r>
        <w:t>2010).</w:t>
      </w:r>
      <w:r>
        <w:rPr>
          <w:spacing w:val="-8"/>
        </w:rPr>
        <w:t xml:space="preserve"> </w:t>
      </w:r>
      <w:proofErr w:type="gramStart"/>
      <w:r>
        <w:rPr>
          <w:spacing w:val="-1"/>
        </w:rPr>
        <w:t>Un</w:t>
      </w:r>
      <w:proofErr w:type="gramEnd"/>
      <w:r>
        <w:rPr>
          <w:spacing w:val="-8"/>
        </w:rPr>
        <w:t xml:space="preserve"> </w:t>
      </w:r>
      <w:r>
        <w:rPr>
          <w:spacing w:val="-1"/>
        </w:rPr>
        <w:t>estudio</w:t>
      </w:r>
      <w:r>
        <w:rPr>
          <w:spacing w:val="-8"/>
        </w:rPr>
        <w:t xml:space="preserve"> </w:t>
      </w:r>
      <w:r>
        <w:t>de</w:t>
      </w:r>
      <w:r>
        <w:rPr>
          <w:spacing w:val="-7"/>
        </w:rPr>
        <w:t xml:space="preserve"> </w:t>
      </w:r>
      <w:r>
        <w:rPr>
          <w:spacing w:val="-1"/>
        </w:rPr>
        <w:t>CLIRSEN</w:t>
      </w:r>
      <w:r>
        <w:rPr>
          <w:spacing w:val="-10"/>
        </w:rPr>
        <w:t xml:space="preserve"> </w:t>
      </w:r>
      <w:r>
        <w:t>(2003)</w:t>
      </w:r>
      <w:r>
        <w:rPr>
          <w:spacing w:val="-5"/>
        </w:rPr>
        <w:t xml:space="preserve"> </w:t>
      </w:r>
      <w:r>
        <w:t>calcula</w:t>
      </w:r>
      <w:r>
        <w:rPr>
          <w:spacing w:val="-7"/>
        </w:rPr>
        <w:t xml:space="preserve"> </w:t>
      </w:r>
      <w:r>
        <w:t>la</w:t>
      </w:r>
      <w:r>
        <w:rPr>
          <w:spacing w:val="-7"/>
        </w:rPr>
        <w:t xml:space="preserve"> </w:t>
      </w:r>
      <w:r>
        <w:rPr>
          <w:spacing w:val="-1"/>
        </w:rPr>
        <w:t>tasa</w:t>
      </w:r>
      <w:r>
        <w:rPr>
          <w:spacing w:val="-7"/>
        </w:rPr>
        <w:t xml:space="preserve"> </w:t>
      </w:r>
      <w:r>
        <w:t>de</w:t>
      </w:r>
      <w:r>
        <w:rPr>
          <w:spacing w:val="-7"/>
        </w:rPr>
        <w:t xml:space="preserve"> </w:t>
      </w:r>
      <w:r>
        <w:rPr>
          <w:spacing w:val="-1"/>
        </w:rPr>
        <w:t>deforestación</w:t>
      </w:r>
      <w:r>
        <w:rPr>
          <w:spacing w:val="-8"/>
        </w:rPr>
        <w:t xml:space="preserve"> </w:t>
      </w:r>
      <w:r>
        <w:t>anual</w:t>
      </w:r>
      <w:r>
        <w:rPr>
          <w:spacing w:val="-7"/>
        </w:rPr>
        <w:t xml:space="preserve"> </w:t>
      </w:r>
      <w:r>
        <w:t>de</w:t>
      </w:r>
      <w:r>
        <w:rPr>
          <w:spacing w:val="-7"/>
        </w:rPr>
        <w:t xml:space="preserve"> </w:t>
      </w:r>
      <w:r>
        <w:rPr>
          <w:spacing w:val="-1"/>
        </w:rPr>
        <w:t>198.000</w:t>
      </w:r>
      <w:r>
        <w:rPr>
          <w:spacing w:val="-8"/>
        </w:rPr>
        <w:t xml:space="preserve"> </w:t>
      </w:r>
      <w:r>
        <w:t>ha</w:t>
      </w:r>
      <w:r>
        <w:rPr>
          <w:spacing w:val="53"/>
        </w:rPr>
        <w:t xml:space="preserve"> </w:t>
      </w:r>
      <w:r>
        <w:t>entre</w:t>
      </w:r>
      <w:r>
        <w:rPr>
          <w:spacing w:val="12"/>
        </w:rPr>
        <w:t xml:space="preserve"> </w:t>
      </w:r>
      <w:r>
        <w:t>1991</w:t>
      </w:r>
      <w:r>
        <w:rPr>
          <w:spacing w:val="15"/>
        </w:rPr>
        <w:t xml:space="preserve"> </w:t>
      </w:r>
      <w:r>
        <w:t>y</w:t>
      </w:r>
      <w:r>
        <w:rPr>
          <w:spacing w:val="3"/>
        </w:rPr>
        <w:t xml:space="preserve"> </w:t>
      </w:r>
      <w:r>
        <w:t>2000</w:t>
      </w:r>
      <w:r>
        <w:rPr>
          <w:spacing w:val="11"/>
        </w:rPr>
        <w:t xml:space="preserve"> </w:t>
      </w:r>
      <w:r>
        <w:t>en</w:t>
      </w:r>
      <w:r>
        <w:rPr>
          <w:spacing w:val="11"/>
        </w:rPr>
        <w:t xml:space="preserve"> </w:t>
      </w:r>
      <w:r>
        <w:t>el</w:t>
      </w:r>
      <w:r>
        <w:rPr>
          <w:spacing w:val="12"/>
        </w:rPr>
        <w:t xml:space="preserve"> </w:t>
      </w:r>
      <w:r>
        <w:t>Ecuador.</w:t>
      </w:r>
      <w:r>
        <w:rPr>
          <w:spacing w:val="11"/>
        </w:rPr>
        <w:t xml:space="preserve"> </w:t>
      </w:r>
      <w:r>
        <w:rPr>
          <w:spacing w:val="-1"/>
        </w:rPr>
        <w:t>Dentro</w:t>
      </w:r>
      <w:r>
        <w:rPr>
          <w:spacing w:val="11"/>
        </w:rPr>
        <w:t xml:space="preserve"> </w:t>
      </w:r>
      <w:r>
        <w:t>de</w:t>
      </w:r>
      <w:r>
        <w:rPr>
          <w:spacing w:val="12"/>
        </w:rPr>
        <w:t xml:space="preserve"> </w:t>
      </w:r>
      <w:r>
        <w:t>la</w:t>
      </w:r>
      <w:r>
        <w:rPr>
          <w:spacing w:val="12"/>
        </w:rPr>
        <w:t xml:space="preserve"> </w:t>
      </w:r>
      <w:r>
        <w:rPr>
          <w:spacing w:val="-1"/>
        </w:rPr>
        <w:t>región</w:t>
      </w:r>
      <w:r>
        <w:rPr>
          <w:spacing w:val="11"/>
        </w:rPr>
        <w:t xml:space="preserve"> </w:t>
      </w:r>
      <w:r>
        <w:rPr>
          <w:spacing w:val="-1"/>
        </w:rPr>
        <w:t>Costa,</w:t>
      </w:r>
      <w:r>
        <w:rPr>
          <w:spacing w:val="11"/>
        </w:rPr>
        <w:t xml:space="preserve"> </w:t>
      </w:r>
      <w:r>
        <w:t>el</w:t>
      </w:r>
      <w:r>
        <w:rPr>
          <w:spacing w:val="12"/>
        </w:rPr>
        <w:t xml:space="preserve"> </w:t>
      </w:r>
      <w:r>
        <w:t>proceso</w:t>
      </w:r>
      <w:r>
        <w:rPr>
          <w:spacing w:val="11"/>
        </w:rPr>
        <w:t xml:space="preserve"> </w:t>
      </w:r>
      <w:r>
        <w:rPr>
          <w:spacing w:val="-1"/>
        </w:rPr>
        <w:t>socioeconómico</w:t>
      </w:r>
      <w:r>
        <w:rPr>
          <w:spacing w:val="11"/>
        </w:rPr>
        <w:t xml:space="preserve"> </w:t>
      </w:r>
      <w:r>
        <w:t>más</w:t>
      </w:r>
      <w:r>
        <w:rPr>
          <w:spacing w:val="62"/>
        </w:rPr>
        <w:t xml:space="preserve"> </w:t>
      </w:r>
      <w:r>
        <w:rPr>
          <w:spacing w:val="-1"/>
        </w:rPr>
        <w:t>involucrado</w:t>
      </w:r>
      <w:r>
        <w:rPr>
          <w:spacing w:val="3"/>
        </w:rPr>
        <w:t xml:space="preserve"> </w:t>
      </w:r>
      <w:r>
        <w:t>a</w:t>
      </w:r>
      <w:r>
        <w:rPr>
          <w:spacing w:val="1"/>
        </w:rPr>
        <w:t xml:space="preserve"> </w:t>
      </w:r>
      <w:r>
        <w:t>la</w:t>
      </w:r>
      <w:r>
        <w:rPr>
          <w:spacing w:val="1"/>
        </w:rPr>
        <w:t xml:space="preserve"> </w:t>
      </w:r>
      <w:r>
        <w:rPr>
          <w:spacing w:val="-1"/>
        </w:rPr>
        <w:t>deforestación</w:t>
      </w:r>
      <w:r>
        <w:t xml:space="preserve"> es</w:t>
      </w:r>
      <w:r>
        <w:rPr>
          <w:spacing w:val="2"/>
        </w:rPr>
        <w:t xml:space="preserve"> </w:t>
      </w:r>
      <w:r>
        <w:t>la</w:t>
      </w:r>
      <w:r>
        <w:rPr>
          <w:spacing w:val="1"/>
        </w:rPr>
        <w:t xml:space="preserve"> </w:t>
      </w:r>
      <w:r>
        <w:rPr>
          <w:spacing w:val="-1"/>
        </w:rPr>
        <w:t>extracción</w:t>
      </w:r>
      <w:r>
        <w:rPr>
          <w:spacing w:val="3"/>
        </w:rPr>
        <w:t xml:space="preserve"> </w:t>
      </w:r>
      <w:r>
        <w:rPr>
          <w:spacing w:val="-1"/>
        </w:rPr>
        <w:t>maderera</w:t>
      </w:r>
      <w:r>
        <w:rPr>
          <w:spacing w:val="5"/>
        </w:rPr>
        <w:t xml:space="preserve"> </w:t>
      </w:r>
      <w:r>
        <w:rPr>
          <w:spacing w:val="-2"/>
        </w:rPr>
        <w:t>que</w:t>
      </w:r>
      <w:r>
        <w:rPr>
          <w:spacing w:val="5"/>
        </w:rPr>
        <w:t xml:space="preserve"> </w:t>
      </w:r>
      <w:r>
        <w:rPr>
          <w:spacing w:val="-1"/>
        </w:rPr>
        <w:t>se</w:t>
      </w:r>
      <w:r>
        <w:rPr>
          <w:spacing w:val="1"/>
        </w:rPr>
        <w:t xml:space="preserve"> </w:t>
      </w:r>
      <w:r>
        <w:rPr>
          <w:spacing w:val="-1"/>
        </w:rPr>
        <w:t>incorpora</w:t>
      </w:r>
      <w:r>
        <w:rPr>
          <w:spacing w:val="1"/>
        </w:rPr>
        <w:t xml:space="preserve"> </w:t>
      </w:r>
      <w:r>
        <w:rPr>
          <w:spacing w:val="6"/>
        </w:rPr>
        <w:t>al</w:t>
      </w:r>
      <w:r>
        <w:rPr>
          <w:spacing w:val="1"/>
        </w:rPr>
        <w:t xml:space="preserve"> </w:t>
      </w:r>
      <w:r>
        <w:rPr>
          <w:spacing w:val="-1"/>
        </w:rPr>
        <w:t>mercado</w:t>
      </w:r>
      <w:r>
        <w:rPr>
          <w:spacing w:val="3"/>
        </w:rPr>
        <w:t xml:space="preserve"> </w:t>
      </w:r>
      <w:r>
        <w:rPr>
          <w:spacing w:val="-1"/>
        </w:rPr>
        <w:t>nacional</w:t>
      </w:r>
      <w:r>
        <w:rPr>
          <w:spacing w:val="79"/>
        </w:rPr>
        <w:t xml:space="preserve"> </w:t>
      </w:r>
      <w:r>
        <w:t>tanto</w:t>
      </w:r>
      <w:r>
        <w:rPr>
          <w:spacing w:val="19"/>
        </w:rPr>
        <w:t xml:space="preserve"> </w:t>
      </w:r>
      <w:proofErr w:type="gramStart"/>
      <w:r>
        <w:t>como</w:t>
      </w:r>
      <w:proofErr w:type="gramEnd"/>
      <w:r>
        <w:rPr>
          <w:spacing w:val="19"/>
        </w:rPr>
        <w:t xml:space="preserve"> </w:t>
      </w:r>
      <w:r>
        <w:t>el</w:t>
      </w:r>
      <w:r>
        <w:rPr>
          <w:spacing w:val="21"/>
        </w:rPr>
        <w:t xml:space="preserve"> </w:t>
      </w:r>
      <w:r>
        <w:rPr>
          <w:spacing w:val="-1"/>
        </w:rPr>
        <w:t>internacional.</w:t>
      </w:r>
      <w:r>
        <w:rPr>
          <w:spacing w:val="23"/>
        </w:rPr>
        <w:t xml:space="preserve"> </w:t>
      </w:r>
      <w:r>
        <w:rPr>
          <w:spacing w:val="-1"/>
        </w:rPr>
        <w:t>Cabe</w:t>
      </w:r>
      <w:r>
        <w:rPr>
          <w:spacing w:val="20"/>
        </w:rPr>
        <w:t xml:space="preserve"> </w:t>
      </w:r>
      <w:r>
        <w:rPr>
          <w:spacing w:val="-1"/>
        </w:rPr>
        <w:t>mencionar</w:t>
      </w:r>
      <w:r>
        <w:rPr>
          <w:spacing w:val="23"/>
        </w:rPr>
        <w:t xml:space="preserve"> </w:t>
      </w:r>
      <w:r>
        <w:t>que</w:t>
      </w:r>
      <w:r>
        <w:rPr>
          <w:spacing w:val="21"/>
        </w:rPr>
        <w:t xml:space="preserve"> </w:t>
      </w:r>
      <w:r>
        <w:t>la</w:t>
      </w:r>
      <w:r>
        <w:rPr>
          <w:spacing w:val="21"/>
        </w:rPr>
        <w:t xml:space="preserve"> </w:t>
      </w:r>
      <w:r>
        <w:rPr>
          <w:spacing w:val="-1"/>
        </w:rPr>
        <w:t>provincia</w:t>
      </w:r>
      <w:r>
        <w:rPr>
          <w:spacing w:val="21"/>
        </w:rPr>
        <w:t xml:space="preserve"> </w:t>
      </w:r>
      <w:proofErr w:type="gramStart"/>
      <w:r>
        <w:t>del</w:t>
      </w:r>
      <w:proofErr w:type="gramEnd"/>
      <w:r>
        <w:rPr>
          <w:spacing w:val="21"/>
        </w:rPr>
        <w:t xml:space="preserve"> </w:t>
      </w:r>
      <w:r>
        <w:rPr>
          <w:spacing w:val="-2"/>
        </w:rPr>
        <w:t>Guayas</w:t>
      </w:r>
      <w:r>
        <w:rPr>
          <w:spacing w:val="22"/>
        </w:rPr>
        <w:t xml:space="preserve"> </w:t>
      </w:r>
      <w:r>
        <w:rPr>
          <w:spacing w:val="-1"/>
        </w:rPr>
        <w:t>históricamente</w:t>
      </w:r>
      <w:r>
        <w:rPr>
          <w:spacing w:val="24"/>
        </w:rPr>
        <w:t xml:space="preserve"> </w:t>
      </w:r>
      <w:r>
        <w:rPr>
          <w:spacing w:val="-3"/>
        </w:rPr>
        <w:t>ha</w:t>
      </w:r>
      <w:r>
        <w:rPr>
          <w:spacing w:val="81"/>
        </w:rPr>
        <w:t xml:space="preserve"> </w:t>
      </w:r>
      <w:r>
        <w:t>formado</w:t>
      </w:r>
      <w:r>
        <w:rPr>
          <w:spacing w:val="35"/>
        </w:rPr>
        <w:t xml:space="preserve"> </w:t>
      </w:r>
      <w:r>
        <w:rPr>
          <w:spacing w:val="-1"/>
        </w:rPr>
        <w:t>parte</w:t>
      </w:r>
      <w:r>
        <w:rPr>
          <w:spacing w:val="33"/>
        </w:rPr>
        <w:t xml:space="preserve"> </w:t>
      </w:r>
      <w:r>
        <w:t>del</w:t>
      </w:r>
      <w:r>
        <w:rPr>
          <w:spacing w:val="33"/>
        </w:rPr>
        <w:t xml:space="preserve"> </w:t>
      </w:r>
      <w:r>
        <w:rPr>
          <w:spacing w:val="-1"/>
        </w:rPr>
        <w:t>sector</w:t>
      </w:r>
      <w:r>
        <w:rPr>
          <w:spacing w:val="35"/>
        </w:rPr>
        <w:t xml:space="preserve"> </w:t>
      </w:r>
      <w:r>
        <w:rPr>
          <w:spacing w:val="-1"/>
        </w:rPr>
        <w:t>económico</w:t>
      </w:r>
      <w:r>
        <w:rPr>
          <w:spacing w:val="35"/>
        </w:rPr>
        <w:t xml:space="preserve"> </w:t>
      </w:r>
      <w:r>
        <w:rPr>
          <w:spacing w:val="-3"/>
        </w:rPr>
        <w:t>de</w:t>
      </w:r>
      <w:r>
        <w:rPr>
          <w:spacing w:val="36"/>
        </w:rPr>
        <w:t xml:space="preserve"> </w:t>
      </w:r>
      <w:r>
        <w:rPr>
          <w:spacing w:val="-2"/>
        </w:rPr>
        <w:t>la</w:t>
      </w:r>
      <w:r>
        <w:rPr>
          <w:spacing w:val="36"/>
        </w:rPr>
        <w:t xml:space="preserve"> </w:t>
      </w:r>
      <w:r>
        <w:rPr>
          <w:spacing w:val="-1"/>
        </w:rPr>
        <w:t>extracción</w:t>
      </w:r>
      <w:r>
        <w:rPr>
          <w:spacing w:val="35"/>
        </w:rPr>
        <w:t xml:space="preserve"> </w:t>
      </w:r>
      <w:r>
        <w:rPr>
          <w:spacing w:val="-3"/>
        </w:rPr>
        <w:t>de</w:t>
      </w:r>
      <w:r>
        <w:rPr>
          <w:spacing w:val="36"/>
        </w:rPr>
        <w:t xml:space="preserve"> </w:t>
      </w:r>
      <w:r>
        <w:rPr>
          <w:spacing w:val="-1"/>
        </w:rPr>
        <w:t>recursos</w:t>
      </w:r>
      <w:r>
        <w:rPr>
          <w:spacing w:val="34"/>
        </w:rPr>
        <w:t xml:space="preserve"> </w:t>
      </w:r>
      <w:r>
        <w:rPr>
          <w:spacing w:val="-1"/>
        </w:rPr>
        <w:t>madereros.</w:t>
      </w:r>
      <w:r>
        <w:rPr>
          <w:spacing w:val="31"/>
        </w:rPr>
        <w:t xml:space="preserve"> </w:t>
      </w:r>
      <w:r>
        <w:t>El</w:t>
      </w:r>
      <w:r>
        <w:rPr>
          <w:spacing w:val="36"/>
        </w:rPr>
        <w:t xml:space="preserve"> </w:t>
      </w:r>
      <w:r>
        <w:rPr>
          <w:spacing w:val="-2"/>
        </w:rPr>
        <w:t>37%</w:t>
      </w:r>
      <w:r>
        <w:rPr>
          <w:spacing w:val="35"/>
        </w:rPr>
        <w:t xml:space="preserve"> </w:t>
      </w:r>
      <w:r>
        <w:t>de</w:t>
      </w:r>
      <w:r>
        <w:rPr>
          <w:spacing w:val="32"/>
        </w:rPr>
        <w:t xml:space="preserve"> </w:t>
      </w:r>
      <w:r>
        <w:t>la</w:t>
      </w:r>
      <w:r>
        <w:rPr>
          <w:spacing w:val="69"/>
        </w:rPr>
        <w:t xml:space="preserve"> </w:t>
      </w:r>
      <w:r>
        <w:rPr>
          <w:spacing w:val="-1"/>
        </w:rPr>
        <w:t>provincia</w:t>
      </w:r>
      <w:r>
        <w:rPr>
          <w:spacing w:val="53"/>
        </w:rPr>
        <w:t xml:space="preserve"> </w:t>
      </w:r>
      <w:proofErr w:type="gramStart"/>
      <w:r>
        <w:t>del</w:t>
      </w:r>
      <w:proofErr w:type="gramEnd"/>
      <w:r>
        <w:rPr>
          <w:spacing w:val="52"/>
        </w:rPr>
        <w:t xml:space="preserve"> </w:t>
      </w:r>
      <w:r>
        <w:rPr>
          <w:spacing w:val="-2"/>
        </w:rPr>
        <w:t>Guayas</w:t>
      </w:r>
      <w:r>
        <w:rPr>
          <w:spacing w:val="50"/>
        </w:rPr>
        <w:t xml:space="preserve"> </w:t>
      </w:r>
      <w:r>
        <w:rPr>
          <w:spacing w:val="-1"/>
        </w:rPr>
        <w:t>está</w:t>
      </w:r>
      <w:r>
        <w:rPr>
          <w:spacing w:val="53"/>
        </w:rPr>
        <w:t xml:space="preserve"> </w:t>
      </w:r>
      <w:r>
        <w:rPr>
          <w:spacing w:val="-1"/>
        </w:rPr>
        <w:t>constituida</w:t>
      </w:r>
      <w:r>
        <w:rPr>
          <w:spacing w:val="53"/>
        </w:rPr>
        <w:t xml:space="preserve"> </w:t>
      </w:r>
      <w:r>
        <w:rPr>
          <w:spacing w:val="-2"/>
        </w:rPr>
        <w:t>por</w:t>
      </w:r>
      <w:r>
        <w:rPr>
          <w:spacing w:val="51"/>
        </w:rPr>
        <w:t xml:space="preserve"> </w:t>
      </w:r>
      <w:r>
        <w:rPr>
          <w:spacing w:val="-1"/>
        </w:rPr>
        <w:t>remanentes</w:t>
      </w:r>
      <w:r>
        <w:rPr>
          <w:spacing w:val="50"/>
        </w:rPr>
        <w:t xml:space="preserve"> </w:t>
      </w:r>
      <w:r>
        <w:t>de</w:t>
      </w:r>
      <w:r>
        <w:rPr>
          <w:spacing w:val="53"/>
        </w:rPr>
        <w:t xml:space="preserve"> </w:t>
      </w:r>
      <w:r>
        <w:t>ecosistemas</w:t>
      </w:r>
      <w:r>
        <w:rPr>
          <w:spacing w:val="50"/>
        </w:rPr>
        <w:t xml:space="preserve"> </w:t>
      </w:r>
      <w:r>
        <w:rPr>
          <w:spacing w:val="-1"/>
        </w:rPr>
        <w:t>naturales</w:t>
      </w:r>
      <w:r>
        <w:rPr>
          <w:spacing w:val="54"/>
        </w:rPr>
        <w:t xml:space="preserve"> </w:t>
      </w:r>
      <w:r>
        <w:t>y</w:t>
      </w:r>
      <w:r>
        <w:rPr>
          <w:spacing w:val="43"/>
        </w:rPr>
        <w:t xml:space="preserve"> </w:t>
      </w:r>
      <w:r>
        <w:t>de</w:t>
      </w:r>
      <w:r>
        <w:rPr>
          <w:spacing w:val="53"/>
        </w:rPr>
        <w:t xml:space="preserve"> </w:t>
      </w:r>
      <w:r>
        <w:rPr>
          <w:spacing w:val="-1"/>
        </w:rPr>
        <w:t>esta</w:t>
      </w:r>
      <w:r>
        <w:rPr>
          <w:spacing w:val="99"/>
        </w:rPr>
        <w:t xml:space="preserve"> </w:t>
      </w:r>
      <w:r>
        <w:t>superficie,</w:t>
      </w:r>
      <w:r>
        <w:rPr>
          <w:spacing w:val="-5"/>
        </w:rPr>
        <w:t xml:space="preserve"> </w:t>
      </w:r>
      <w:r>
        <w:rPr>
          <w:spacing w:val="-1"/>
        </w:rPr>
        <w:t>aproximadamente</w:t>
      </w:r>
      <w:r>
        <w:rPr>
          <w:spacing w:val="1"/>
        </w:rPr>
        <w:t xml:space="preserve"> </w:t>
      </w:r>
      <w:r>
        <w:t>un</w:t>
      </w:r>
      <w:r>
        <w:rPr>
          <w:spacing w:val="-5"/>
        </w:rPr>
        <w:t xml:space="preserve"> </w:t>
      </w:r>
      <w:r>
        <w:t>24%</w:t>
      </w:r>
      <w:r>
        <w:rPr>
          <w:spacing w:val="-4"/>
        </w:rPr>
        <w:t xml:space="preserve"> </w:t>
      </w:r>
      <w:r>
        <w:rPr>
          <w:spacing w:val="-1"/>
        </w:rPr>
        <w:t>está</w:t>
      </w:r>
      <w:r>
        <w:rPr>
          <w:spacing w:val="-3"/>
        </w:rPr>
        <w:t xml:space="preserve"> </w:t>
      </w:r>
      <w:r>
        <w:t xml:space="preserve">en </w:t>
      </w:r>
      <w:r>
        <w:rPr>
          <w:spacing w:val="-1"/>
        </w:rPr>
        <w:t>alguna</w:t>
      </w:r>
      <w:r>
        <w:rPr>
          <w:spacing w:val="-3"/>
        </w:rPr>
        <w:t xml:space="preserve"> </w:t>
      </w:r>
      <w:r>
        <w:rPr>
          <w:spacing w:val="-1"/>
        </w:rPr>
        <w:t>categoría</w:t>
      </w:r>
      <w:r>
        <w:rPr>
          <w:spacing w:val="1"/>
        </w:rPr>
        <w:t xml:space="preserve"> </w:t>
      </w:r>
      <w:r>
        <w:t>de</w:t>
      </w:r>
      <w:r>
        <w:rPr>
          <w:spacing w:val="1"/>
        </w:rPr>
        <w:t xml:space="preserve"> </w:t>
      </w:r>
      <w:r>
        <w:rPr>
          <w:spacing w:val="-1"/>
        </w:rPr>
        <w:t>protección</w:t>
      </w:r>
      <w:r>
        <w:rPr>
          <w:spacing w:val="-5"/>
        </w:rPr>
        <w:t xml:space="preserve"> </w:t>
      </w:r>
      <w:r>
        <w:rPr>
          <w:spacing w:val="-3"/>
        </w:rPr>
        <w:t>y/o</w:t>
      </w:r>
      <w:r>
        <w:t xml:space="preserve"> manejo </w:t>
      </w:r>
      <w:r>
        <w:rPr>
          <w:spacing w:val="-4"/>
        </w:rPr>
        <w:t>ya</w:t>
      </w:r>
      <w:r>
        <w:rPr>
          <w:spacing w:val="1"/>
        </w:rPr>
        <w:t xml:space="preserve"> </w:t>
      </w:r>
      <w:r>
        <w:rPr>
          <w:spacing w:val="-1"/>
        </w:rPr>
        <w:t>sea</w:t>
      </w:r>
      <w:r>
        <w:rPr>
          <w:spacing w:val="57"/>
        </w:rPr>
        <w:t xml:space="preserve"> </w:t>
      </w:r>
      <w:r>
        <w:t>área</w:t>
      </w:r>
      <w:r>
        <w:rPr>
          <w:spacing w:val="-11"/>
        </w:rPr>
        <w:t xml:space="preserve"> </w:t>
      </w:r>
      <w:r>
        <w:rPr>
          <w:spacing w:val="-1"/>
        </w:rPr>
        <w:t>protegida,</w:t>
      </w:r>
      <w:r>
        <w:rPr>
          <w:spacing w:val="-12"/>
        </w:rPr>
        <w:t xml:space="preserve"> </w:t>
      </w:r>
      <w:r>
        <w:rPr>
          <w:spacing w:val="-1"/>
        </w:rPr>
        <w:t>bosque</w:t>
      </w:r>
      <w:r>
        <w:rPr>
          <w:spacing w:val="-11"/>
        </w:rPr>
        <w:t xml:space="preserve"> </w:t>
      </w:r>
      <w:r>
        <w:rPr>
          <w:spacing w:val="-1"/>
        </w:rPr>
        <w:t>protector</w:t>
      </w:r>
      <w:r>
        <w:rPr>
          <w:spacing w:val="-12"/>
        </w:rPr>
        <w:t xml:space="preserve"> </w:t>
      </w:r>
      <w:r>
        <w:t>o</w:t>
      </w:r>
      <w:r>
        <w:rPr>
          <w:spacing w:val="-12"/>
        </w:rPr>
        <w:t xml:space="preserve"> </w:t>
      </w:r>
      <w:r>
        <w:rPr>
          <w:spacing w:val="-1"/>
        </w:rPr>
        <w:t>concesión</w:t>
      </w:r>
      <w:r>
        <w:rPr>
          <w:spacing w:val="-12"/>
        </w:rPr>
        <w:t xml:space="preserve"> </w:t>
      </w:r>
      <w:r>
        <w:t>de</w:t>
      </w:r>
      <w:r>
        <w:rPr>
          <w:spacing w:val="-11"/>
        </w:rPr>
        <w:t xml:space="preserve"> </w:t>
      </w:r>
      <w:r>
        <w:rPr>
          <w:spacing w:val="-1"/>
        </w:rPr>
        <w:t>manglar.</w:t>
      </w:r>
      <w:r>
        <w:rPr>
          <w:spacing w:val="-12"/>
        </w:rPr>
        <w:t xml:space="preserve"> </w:t>
      </w:r>
      <w:r>
        <w:t>El</w:t>
      </w:r>
      <w:r>
        <w:rPr>
          <w:spacing w:val="-12"/>
        </w:rPr>
        <w:t xml:space="preserve"> </w:t>
      </w:r>
      <w:r>
        <w:rPr>
          <w:spacing w:val="-1"/>
        </w:rPr>
        <w:t>proyecto</w:t>
      </w:r>
      <w:r>
        <w:rPr>
          <w:spacing w:val="-12"/>
        </w:rPr>
        <w:t xml:space="preserve"> </w:t>
      </w:r>
      <w:r>
        <w:t>de</w:t>
      </w:r>
      <w:r>
        <w:rPr>
          <w:spacing w:val="-11"/>
        </w:rPr>
        <w:t xml:space="preserve"> </w:t>
      </w:r>
      <w:r>
        <w:rPr>
          <w:spacing w:val="-2"/>
        </w:rPr>
        <w:t>investigación</w:t>
      </w:r>
      <w:r>
        <w:rPr>
          <w:spacing w:val="-12"/>
        </w:rPr>
        <w:t xml:space="preserve"> </w:t>
      </w:r>
      <w:r>
        <w:rPr>
          <w:spacing w:val="-1"/>
        </w:rPr>
        <w:t>siguiente</w:t>
      </w:r>
      <w:r>
        <w:rPr>
          <w:spacing w:val="89"/>
        </w:rPr>
        <w:t xml:space="preserve"> </w:t>
      </w:r>
      <w:r>
        <w:t>trata</w:t>
      </w:r>
      <w:r>
        <w:rPr>
          <w:spacing w:val="-3"/>
        </w:rPr>
        <w:t xml:space="preserve"> </w:t>
      </w:r>
      <w:r>
        <w:rPr>
          <w:spacing w:val="-1"/>
        </w:rPr>
        <w:t>acerca</w:t>
      </w:r>
      <w:r>
        <w:rPr>
          <w:spacing w:val="-3"/>
        </w:rPr>
        <w:t xml:space="preserve"> </w:t>
      </w:r>
      <w:r>
        <w:t>de</w:t>
      </w:r>
      <w:r>
        <w:rPr>
          <w:spacing w:val="-3"/>
        </w:rPr>
        <w:t xml:space="preserve"> </w:t>
      </w:r>
      <w:r>
        <w:t>una</w:t>
      </w:r>
      <w:r>
        <w:rPr>
          <w:spacing w:val="-3"/>
        </w:rPr>
        <w:t xml:space="preserve"> </w:t>
      </w:r>
      <w:r>
        <w:t>de</w:t>
      </w:r>
      <w:r>
        <w:rPr>
          <w:spacing w:val="-3"/>
        </w:rPr>
        <w:t xml:space="preserve"> </w:t>
      </w:r>
      <w:r>
        <w:t>estas</w:t>
      </w:r>
      <w:r>
        <w:rPr>
          <w:spacing w:val="-6"/>
        </w:rPr>
        <w:t xml:space="preserve"> </w:t>
      </w:r>
      <w:r>
        <w:rPr>
          <w:spacing w:val="-1"/>
        </w:rPr>
        <w:t>categorías</w:t>
      </w:r>
      <w:r>
        <w:rPr>
          <w:spacing w:val="1"/>
        </w:rPr>
        <w:t xml:space="preserve"> </w:t>
      </w:r>
      <w:r>
        <w:t>de</w:t>
      </w:r>
      <w:r>
        <w:rPr>
          <w:spacing w:val="-3"/>
        </w:rPr>
        <w:t xml:space="preserve"> </w:t>
      </w:r>
      <w:r>
        <w:t>protección,</w:t>
      </w:r>
      <w:r>
        <w:rPr>
          <w:spacing w:val="-5"/>
        </w:rPr>
        <w:t xml:space="preserve"> </w:t>
      </w:r>
      <w:r>
        <w:rPr>
          <w:spacing w:val="-1"/>
        </w:rPr>
        <w:t>siendo</w:t>
      </w:r>
      <w:r>
        <w:rPr>
          <w:spacing w:val="-5"/>
        </w:rPr>
        <w:t xml:space="preserve"> </w:t>
      </w:r>
      <w:r>
        <w:t>el</w:t>
      </w:r>
      <w:r>
        <w:rPr>
          <w:spacing w:val="-4"/>
        </w:rPr>
        <w:t xml:space="preserve"> </w:t>
      </w:r>
      <w:r>
        <w:rPr>
          <w:spacing w:val="-2"/>
        </w:rPr>
        <w:t>Bosque</w:t>
      </w:r>
      <w:r>
        <w:rPr>
          <w:spacing w:val="-3"/>
        </w:rPr>
        <w:t xml:space="preserve"> </w:t>
      </w:r>
      <w:r>
        <w:t>Protector</w:t>
      </w:r>
      <w:r>
        <w:rPr>
          <w:spacing w:val="-4"/>
        </w:rPr>
        <w:t xml:space="preserve"> </w:t>
      </w:r>
      <w:r>
        <w:t>Cerro</w:t>
      </w:r>
      <w:r>
        <w:rPr>
          <w:spacing w:val="-4"/>
        </w:rPr>
        <w:t xml:space="preserve"> </w:t>
      </w:r>
      <w:r>
        <w:rPr>
          <w:spacing w:val="-1"/>
        </w:rPr>
        <w:t>Blanco,</w:t>
      </w:r>
      <w:r>
        <w:rPr>
          <w:spacing w:val="54"/>
        </w:rPr>
        <w:t xml:space="preserve"> </w:t>
      </w:r>
      <w:proofErr w:type="gramStart"/>
      <w:r>
        <w:t>un</w:t>
      </w:r>
      <w:proofErr w:type="gramEnd"/>
      <w:r>
        <w:rPr>
          <w:spacing w:val="3"/>
        </w:rPr>
        <w:t xml:space="preserve"> </w:t>
      </w:r>
      <w:r>
        <w:rPr>
          <w:spacing w:val="-1"/>
        </w:rPr>
        <w:t>bosque</w:t>
      </w:r>
      <w:r>
        <w:rPr>
          <w:spacing w:val="5"/>
        </w:rPr>
        <w:t xml:space="preserve"> </w:t>
      </w:r>
      <w:r>
        <w:t>seco</w:t>
      </w:r>
      <w:r>
        <w:rPr>
          <w:spacing w:val="3"/>
        </w:rPr>
        <w:t xml:space="preserve"> </w:t>
      </w:r>
      <w:r>
        <w:rPr>
          <w:spacing w:val="-1"/>
        </w:rPr>
        <w:t>tropical</w:t>
      </w:r>
      <w:r>
        <w:rPr>
          <w:spacing w:val="4"/>
        </w:rPr>
        <w:t xml:space="preserve"> </w:t>
      </w:r>
      <w:r>
        <w:t>ubicado en</w:t>
      </w:r>
      <w:r>
        <w:rPr>
          <w:spacing w:val="3"/>
        </w:rPr>
        <w:t xml:space="preserve"> </w:t>
      </w:r>
      <w:r>
        <w:t>la</w:t>
      </w:r>
      <w:r>
        <w:rPr>
          <w:spacing w:val="5"/>
        </w:rPr>
        <w:t xml:space="preserve"> </w:t>
      </w:r>
      <w:r>
        <w:rPr>
          <w:spacing w:val="-1"/>
        </w:rPr>
        <w:t>provincia</w:t>
      </w:r>
      <w:r>
        <w:rPr>
          <w:spacing w:val="5"/>
        </w:rPr>
        <w:t xml:space="preserve"> </w:t>
      </w:r>
      <w:r>
        <w:t>del</w:t>
      </w:r>
      <w:r>
        <w:rPr>
          <w:spacing w:val="4"/>
        </w:rPr>
        <w:t xml:space="preserve"> </w:t>
      </w:r>
      <w:r>
        <w:rPr>
          <w:spacing w:val="-2"/>
        </w:rPr>
        <w:t>Guayas.</w:t>
      </w:r>
      <w:r>
        <w:rPr>
          <w:spacing w:val="11"/>
        </w:rPr>
        <w:t xml:space="preserve"> </w:t>
      </w:r>
      <w:r>
        <w:rPr>
          <w:spacing w:val="-1"/>
        </w:rPr>
        <w:t>Se</w:t>
      </w:r>
      <w:r>
        <w:rPr>
          <w:spacing w:val="5"/>
        </w:rPr>
        <w:t xml:space="preserve"> </w:t>
      </w:r>
      <w:proofErr w:type="gramStart"/>
      <w:r>
        <w:t>han</w:t>
      </w:r>
      <w:proofErr w:type="gramEnd"/>
      <w:r>
        <w:rPr>
          <w:spacing w:val="3"/>
        </w:rPr>
        <w:t xml:space="preserve"> </w:t>
      </w:r>
      <w:r>
        <w:t>definido</w:t>
      </w:r>
      <w:r>
        <w:rPr>
          <w:spacing w:val="3"/>
        </w:rPr>
        <w:t xml:space="preserve"> </w:t>
      </w:r>
      <w:r>
        <w:t>cinco categorías</w:t>
      </w:r>
      <w:r>
        <w:rPr>
          <w:spacing w:val="50"/>
        </w:rPr>
        <w:t xml:space="preserve"> </w:t>
      </w:r>
      <w:r>
        <w:t>de</w:t>
      </w:r>
      <w:r>
        <w:rPr>
          <w:spacing w:val="41"/>
        </w:rPr>
        <w:t xml:space="preserve"> </w:t>
      </w:r>
      <w:r>
        <w:rPr>
          <w:spacing w:val="-1"/>
        </w:rPr>
        <w:t>vegetación</w:t>
      </w:r>
      <w:r>
        <w:rPr>
          <w:spacing w:val="39"/>
        </w:rPr>
        <w:t xml:space="preserve"> </w:t>
      </w:r>
      <w:r>
        <w:rPr>
          <w:spacing w:val="-1"/>
        </w:rPr>
        <w:t>natural</w:t>
      </w:r>
      <w:r>
        <w:rPr>
          <w:spacing w:val="40"/>
        </w:rPr>
        <w:t xml:space="preserve"> </w:t>
      </w:r>
      <w:r>
        <w:rPr>
          <w:spacing w:val="-1"/>
        </w:rPr>
        <w:t>potencial</w:t>
      </w:r>
      <w:r>
        <w:rPr>
          <w:spacing w:val="40"/>
        </w:rPr>
        <w:t xml:space="preserve"> </w:t>
      </w:r>
      <w:r>
        <w:t>que</w:t>
      </w:r>
      <w:r>
        <w:rPr>
          <w:spacing w:val="41"/>
        </w:rPr>
        <w:t xml:space="preserve"> </w:t>
      </w:r>
      <w:r>
        <w:rPr>
          <w:spacing w:val="-1"/>
        </w:rPr>
        <w:t>existen</w:t>
      </w:r>
      <w:r>
        <w:rPr>
          <w:spacing w:val="39"/>
        </w:rPr>
        <w:t xml:space="preserve"> </w:t>
      </w:r>
      <w:r>
        <w:t>en</w:t>
      </w:r>
      <w:r>
        <w:rPr>
          <w:spacing w:val="39"/>
        </w:rPr>
        <w:t xml:space="preserve"> </w:t>
      </w:r>
      <w:r>
        <w:t>el</w:t>
      </w:r>
      <w:r>
        <w:rPr>
          <w:spacing w:val="40"/>
        </w:rPr>
        <w:t xml:space="preserve"> </w:t>
      </w:r>
      <w:r>
        <w:t>Cerro</w:t>
      </w:r>
      <w:r>
        <w:rPr>
          <w:spacing w:val="39"/>
        </w:rPr>
        <w:t xml:space="preserve"> </w:t>
      </w:r>
      <w:r>
        <w:rPr>
          <w:spacing w:val="-1"/>
        </w:rPr>
        <w:t>Blanco:</w:t>
      </w:r>
      <w:r>
        <w:rPr>
          <w:spacing w:val="36"/>
        </w:rPr>
        <w:t xml:space="preserve"> </w:t>
      </w:r>
      <w:r>
        <w:rPr>
          <w:spacing w:val="-1"/>
        </w:rPr>
        <w:t>Bosque</w:t>
      </w:r>
      <w:r>
        <w:rPr>
          <w:spacing w:val="41"/>
        </w:rPr>
        <w:t xml:space="preserve"> </w:t>
      </w:r>
      <w:r>
        <w:t>Seco</w:t>
      </w:r>
      <w:r>
        <w:rPr>
          <w:spacing w:val="39"/>
        </w:rPr>
        <w:t xml:space="preserve"> </w:t>
      </w:r>
      <w:r>
        <w:rPr>
          <w:spacing w:val="1"/>
        </w:rPr>
        <w:t>de</w:t>
      </w:r>
      <w:r>
        <w:rPr>
          <w:spacing w:val="44"/>
        </w:rPr>
        <w:t xml:space="preserve"> </w:t>
      </w:r>
      <w:r>
        <w:rPr>
          <w:spacing w:val="-2"/>
        </w:rPr>
        <w:t>Llanura,</w:t>
      </w:r>
      <w:r>
        <w:rPr>
          <w:spacing w:val="74"/>
        </w:rPr>
        <w:t xml:space="preserve"> </w:t>
      </w:r>
      <w:r>
        <w:rPr>
          <w:spacing w:val="-2"/>
        </w:rPr>
        <w:t>Bosque</w:t>
      </w:r>
      <w:r>
        <w:rPr>
          <w:spacing w:val="20"/>
        </w:rPr>
        <w:t xml:space="preserve"> </w:t>
      </w:r>
      <w:r>
        <w:t>Seco</w:t>
      </w:r>
      <w:r>
        <w:rPr>
          <w:spacing w:val="19"/>
        </w:rPr>
        <w:t xml:space="preserve"> </w:t>
      </w:r>
      <w:r>
        <w:t>de</w:t>
      </w:r>
      <w:r>
        <w:rPr>
          <w:spacing w:val="20"/>
        </w:rPr>
        <w:t xml:space="preserve"> </w:t>
      </w:r>
      <w:r>
        <w:rPr>
          <w:spacing w:val="-1"/>
        </w:rPr>
        <w:t>Vertientes</w:t>
      </w:r>
      <w:r>
        <w:rPr>
          <w:spacing w:val="18"/>
        </w:rPr>
        <w:t xml:space="preserve"> </w:t>
      </w:r>
      <w:r>
        <w:rPr>
          <w:spacing w:val="-1"/>
        </w:rPr>
        <w:t>Rocosas,</w:t>
      </w:r>
      <w:r>
        <w:rPr>
          <w:spacing w:val="19"/>
        </w:rPr>
        <w:t xml:space="preserve"> </w:t>
      </w:r>
      <w:r>
        <w:rPr>
          <w:spacing w:val="-1"/>
        </w:rPr>
        <w:t>Bosque</w:t>
      </w:r>
      <w:r>
        <w:rPr>
          <w:spacing w:val="20"/>
        </w:rPr>
        <w:t xml:space="preserve"> </w:t>
      </w:r>
      <w:r>
        <w:rPr>
          <w:spacing w:val="-1"/>
        </w:rPr>
        <w:t>Húmedo</w:t>
      </w:r>
      <w:r>
        <w:rPr>
          <w:spacing w:val="19"/>
        </w:rPr>
        <w:t xml:space="preserve"> </w:t>
      </w:r>
      <w:r>
        <w:t>de</w:t>
      </w:r>
      <w:r>
        <w:rPr>
          <w:spacing w:val="17"/>
        </w:rPr>
        <w:t xml:space="preserve"> </w:t>
      </w:r>
      <w:r>
        <w:rPr>
          <w:spacing w:val="-1"/>
        </w:rPr>
        <w:t>Quebradas,</w:t>
      </w:r>
      <w:r>
        <w:rPr>
          <w:spacing w:val="15"/>
        </w:rPr>
        <w:t xml:space="preserve"> </w:t>
      </w:r>
      <w:r>
        <w:rPr>
          <w:spacing w:val="-2"/>
        </w:rPr>
        <w:t>Bosque</w:t>
      </w:r>
      <w:r>
        <w:rPr>
          <w:spacing w:val="20"/>
        </w:rPr>
        <w:t xml:space="preserve"> </w:t>
      </w:r>
      <w:r>
        <w:rPr>
          <w:spacing w:val="-1"/>
        </w:rPr>
        <w:t>Subhúmedo</w:t>
      </w:r>
      <w:r>
        <w:rPr>
          <w:spacing w:val="19"/>
        </w:rPr>
        <w:t xml:space="preserve"> </w:t>
      </w:r>
      <w:r>
        <w:rPr>
          <w:spacing w:val="-3"/>
        </w:rPr>
        <w:t>de</w:t>
      </w:r>
      <w:r>
        <w:rPr>
          <w:spacing w:val="77"/>
        </w:rPr>
        <w:t xml:space="preserve"> </w:t>
      </w:r>
      <w:r>
        <w:rPr>
          <w:spacing w:val="-1"/>
        </w:rPr>
        <w:t>Mesetas</w:t>
      </w:r>
      <w:r>
        <w:rPr>
          <w:spacing w:val="2"/>
        </w:rPr>
        <w:t xml:space="preserve"> </w:t>
      </w:r>
      <w:r>
        <w:t>y</w:t>
      </w:r>
      <w:r>
        <w:rPr>
          <w:spacing w:val="-3"/>
        </w:rPr>
        <w:t xml:space="preserve"> </w:t>
      </w:r>
      <w:r>
        <w:rPr>
          <w:spacing w:val="-1"/>
        </w:rPr>
        <w:t>Bosque</w:t>
      </w:r>
      <w:r>
        <w:rPr>
          <w:spacing w:val="1"/>
        </w:rPr>
        <w:t xml:space="preserve"> </w:t>
      </w:r>
      <w:r>
        <w:rPr>
          <w:spacing w:val="-1"/>
        </w:rPr>
        <w:t>Subhúmedo</w:t>
      </w:r>
      <w:r>
        <w:rPr>
          <w:spacing w:val="1"/>
        </w:rPr>
        <w:t xml:space="preserve"> </w:t>
      </w:r>
      <w:r>
        <w:t>de</w:t>
      </w:r>
      <w:r>
        <w:rPr>
          <w:spacing w:val="1"/>
        </w:rPr>
        <w:t xml:space="preserve"> </w:t>
      </w:r>
      <w:r>
        <w:rPr>
          <w:spacing w:val="-1"/>
        </w:rPr>
        <w:t>Cumbres.</w:t>
      </w:r>
      <w:r>
        <w:t xml:space="preserve"> En relación al</w:t>
      </w:r>
      <w:r>
        <w:rPr>
          <w:spacing w:val="-4"/>
        </w:rPr>
        <w:t xml:space="preserve"> </w:t>
      </w:r>
      <w:r>
        <w:rPr>
          <w:spacing w:val="-1"/>
        </w:rPr>
        <w:t>endemismo,</w:t>
      </w:r>
      <w:r>
        <w:t xml:space="preserve"> el 22% de</w:t>
      </w:r>
      <w:r>
        <w:rPr>
          <w:spacing w:val="1"/>
        </w:rPr>
        <w:t xml:space="preserve"> </w:t>
      </w:r>
      <w:r>
        <w:rPr>
          <w:spacing w:val="-1"/>
        </w:rPr>
        <w:t>las</w:t>
      </w:r>
      <w:r>
        <w:rPr>
          <w:spacing w:val="-2"/>
        </w:rPr>
        <w:t xml:space="preserve"> </w:t>
      </w:r>
      <w:r>
        <w:t>especies</w:t>
      </w:r>
      <w:r>
        <w:rPr>
          <w:spacing w:val="76"/>
        </w:rPr>
        <w:t xml:space="preserve"> </w:t>
      </w:r>
      <w:r>
        <w:t>de</w:t>
      </w:r>
      <w:r>
        <w:rPr>
          <w:spacing w:val="-3"/>
        </w:rPr>
        <w:t xml:space="preserve"> </w:t>
      </w:r>
      <w:r>
        <w:rPr>
          <w:spacing w:val="-1"/>
        </w:rPr>
        <w:t>aves</w:t>
      </w:r>
      <w:r>
        <w:rPr>
          <w:spacing w:val="-5"/>
        </w:rPr>
        <w:t xml:space="preserve"> </w:t>
      </w:r>
      <w:r>
        <w:rPr>
          <w:spacing w:val="-1"/>
        </w:rPr>
        <w:t>registradas</w:t>
      </w:r>
      <w:r>
        <w:rPr>
          <w:spacing w:val="-6"/>
        </w:rPr>
        <w:t xml:space="preserve"> </w:t>
      </w:r>
      <w:r>
        <w:t>en</w:t>
      </w:r>
      <w:r>
        <w:rPr>
          <w:spacing w:val="-2"/>
        </w:rPr>
        <w:t xml:space="preserve"> </w:t>
      </w:r>
      <w:r>
        <w:t>Cerro</w:t>
      </w:r>
      <w:r>
        <w:rPr>
          <w:spacing w:val="-8"/>
        </w:rPr>
        <w:t xml:space="preserve"> </w:t>
      </w:r>
      <w:r>
        <w:rPr>
          <w:spacing w:val="-1"/>
        </w:rPr>
        <w:t>Blanco</w:t>
      </w:r>
      <w:r>
        <w:rPr>
          <w:spacing w:val="-5"/>
        </w:rPr>
        <w:t xml:space="preserve"> </w:t>
      </w:r>
      <w:r>
        <w:rPr>
          <w:spacing w:val="-1"/>
        </w:rPr>
        <w:t>son</w:t>
      </w:r>
      <w:r>
        <w:rPr>
          <w:spacing w:val="-5"/>
        </w:rPr>
        <w:t xml:space="preserve"> </w:t>
      </w:r>
      <w:r>
        <w:rPr>
          <w:spacing w:val="-1"/>
        </w:rPr>
        <w:t>Endémicas</w:t>
      </w:r>
      <w:r>
        <w:rPr>
          <w:spacing w:val="-6"/>
        </w:rPr>
        <w:t xml:space="preserve"> </w:t>
      </w:r>
      <w:r>
        <w:rPr>
          <w:spacing w:val="-1"/>
        </w:rPr>
        <w:t>Tumbesinas</w:t>
      </w:r>
      <w:r>
        <w:rPr>
          <w:spacing w:val="-6"/>
        </w:rPr>
        <w:t xml:space="preserve"> </w:t>
      </w:r>
      <w:r>
        <w:t>y</w:t>
      </w:r>
      <w:r>
        <w:rPr>
          <w:spacing w:val="-12"/>
        </w:rPr>
        <w:t xml:space="preserve"> </w:t>
      </w:r>
      <w:r>
        <w:t>otro</w:t>
      </w:r>
      <w:r>
        <w:rPr>
          <w:spacing w:val="-4"/>
        </w:rPr>
        <w:t xml:space="preserve"> </w:t>
      </w:r>
      <w:r>
        <w:t>5%</w:t>
      </w:r>
      <w:r>
        <w:rPr>
          <w:spacing w:val="-4"/>
        </w:rPr>
        <w:t xml:space="preserve"> </w:t>
      </w:r>
      <w:r>
        <w:rPr>
          <w:spacing w:val="-1"/>
        </w:rPr>
        <w:t>son</w:t>
      </w:r>
      <w:r>
        <w:rPr>
          <w:spacing w:val="2"/>
        </w:rPr>
        <w:t xml:space="preserve"> </w:t>
      </w:r>
      <w:r>
        <w:t>casi</w:t>
      </w:r>
      <w:r>
        <w:rPr>
          <w:spacing w:val="-3"/>
        </w:rPr>
        <w:t xml:space="preserve"> </w:t>
      </w:r>
      <w:r>
        <w:rPr>
          <w:spacing w:val="-1"/>
        </w:rPr>
        <w:t>endémicas,</w:t>
      </w:r>
      <w:r>
        <w:rPr>
          <w:spacing w:val="65"/>
        </w:rPr>
        <w:t xml:space="preserve"> </w:t>
      </w:r>
      <w:r>
        <w:t>al</w:t>
      </w:r>
      <w:r>
        <w:rPr>
          <w:spacing w:val="24"/>
        </w:rPr>
        <w:t xml:space="preserve"> </w:t>
      </w:r>
      <w:r>
        <w:rPr>
          <w:spacing w:val="-1"/>
        </w:rPr>
        <w:t>menos</w:t>
      </w:r>
      <w:r>
        <w:rPr>
          <w:spacing w:val="22"/>
        </w:rPr>
        <w:t xml:space="preserve"> </w:t>
      </w:r>
      <w:r>
        <w:t>9</w:t>
      </w:r>
      <w:r>
        <w:rPr>
          <w:spacing w:val="25"/>
        </w:rPr>
        <w:t xml:space="preserve"> </w:t>
      </w:r>
      <w:r>
        <w:rPr>
          <w:spacing w:val="-1"/>
        </w:rPr>
        <w:t>especies</w:t>
      </w:r>
      <w:r>
        <w:rPr>
          <w:spacing w:val="22"/>
        </w:rPr>
        <w:t xml:space="preserve"> </w:t>
      </w:r>
      <w:r>
        <w:t>de</w:t>
      </w:r>
      <w:r>
        <w:rPr>
          <w:spacing w:val="24"/>
        </w:rPr>
        <w:t xml:space="preserve"> </w:t>
      </w:r>
      <w:r>
        <w:rPr>
          <w:spacing w:val="-1"/>
        </w:rPr>
        <w:t>mamíferos</w:t>
      </w:r>
      <w:r>
        <w:rPr>
          <w:spacing w:val="22"/>
        </w:rPr>
        <w:t xml:space="preserve"> </w:t>
      </w:r>
      <w:r>
        <w:rPr>
          <w:spacing w:val="-1"/>
        </w:rPr>
        <w:t>presentes</w:t>
      </w:r>
      <w:r>
        <w:rPr>
          <w:spacing w:val="22"/>
        </w:rPr>
        <w:t xml:space="preserve"> </w:t>
      </w:r>
      <w:r>
        <w:t>en</w:t>
      </w:r>
      <w:r>
        <w:rPr>
          <w:spacing w:val="23"/>
        </w:rPr>
        <w:t xml:space="preserve"> </w:t>
      </w:r>
      <w:r>
        <w:rPr>
          <w:spacing w:val="-2"/>
        </w:rPr>
        <w:t>el</w:t>
      </w:r>
      <w:r>
        <w:rPr>
          <w:spacing w:val="24"/>
        </w:rPr>
        <w:t xml:space="preserve"> </w:t>
      </w:r>
      <w:r>
        <w:rPr>
          <w:spacing w:val="-1"/>
        </w:rPr>
        <w:t>bosque,</w:t>
      </w:r>
      <w:r>
        <w:rPr>
          <w:spacing w:val="23"/>
        </w:rPr>
        <w:t xml:space="preserve"> </w:t>
      </w:r>
      <w:r>
        <w:rPr>
          <w:spacing w:val="-1"/>
        </w:rPr>
        <w:t>se</w:t>
      </w:r>
      <w:r>
        <w:rPr>
          <w:spacing w:val="24"/>
        </w:rPr>
        <w:t xml:space="preserve"> </w:t>
      </w:r>
      <w:r>
        <w:rPr>
          <w:spacing w:val="-1"/>
        </w:rPr>
        <w:t>ubican</w:t>
      </w:r>
      <w:r>
        <w:rPr>
          <w:spacing w:val="19"/>
        </w:rPr>
        <w:t xml:space="preserve"> </w:t>
      </w:r>
      <w:r>
        <w:t>en</w:t>
      </w:r>
      <w:r>
        <w:rPr>
          <w:spacing w:val="23"/>
        </w:rPr>
        <w:t xml:space="preserve"> </w:t>
      </w:r>
      <w:r>
        <w:rPr>
          <w:spacing w:val="-1"/>
        </w:rPr>
        <w:t>alguna</w:t>
      </w:r>
      <w:r>
        <w:rPr>
          <w:spacing w:val="24"/>
        </w:rPr>
        <w:t xml:space="preserve"> </w:t>
      </w:r>
      <w:r>
        <w:rPr>
          <w:spacing w:val="-1"/>
        </w:rPr>
        <w:t>categoría</w:t>
      </w:r>
      <w:r>
        <w:rPr>
          <w:spacing w:val="24"/>
        </w:rPr>
        <w:t xml:space="preserve"> </w:t>
      </w:r>
      <w:r>
        <w:t>de</w:t>
      </w:r>
      <w:r>
        <w:rPr>
          <w:spacing w:val="83"/>
        </w:rPr>
        <w:t xml:space="preserve"> </w:t>
      </w:r>
      <w:r>
        <w:t>amenaza.</w:t>
      </w:r>
    </w:p>
    <w:p w:rsidR="00DB3F76" w:rsidRDefault="00DB3F76">
      <w:pPr>
        <w:jc w:val="both"/>
        <w:rPr>
          <w:rFonts w:ascii="Times New Roman" w:eastAsia="Times New Roman" w:hAnsi="Times New Roman" w:cs="Times New Roman"/>
        </w:rPr>
        <w:sectPr w:rsidR="00DB3F76">
          <w:headerReference w:type="default" r:id="rId97"/>
          <w:footerReference w:type="default" r:id="rId98"/>
          <w:pgSz w:w="11910" w:h="16840"/>
          <w:pgMar w:top="640" w:right="1300" w:bottom="1380" w:left="1300" w:header="0" w:footer="1189" w:gutter="0"/>
          <w:cols w:space="720"/>
        </w:sectPr>
      </w:pPr>
    </w:p>
    <w:p w:rsidR="00DB3F76" w:rsidRDefault="00A3248F">
      <w:pPr>
        <w:tabs>
          <w:tab w:val="left" w:pos="8642"/>
        </w:tabs>
        <w:spacing w:before="50"/>
        <w:ind w:left="380"/>
        <w:rPr>
          <w:rFonts w:ascii="Times New Roman" w:eastAsia="Times New Roman" w:hAnsi="Times New Roman" w:cs="Times New Roman"/>
          <w:sz w:val="16"/>
          <w:szCs w:val="16"/>
        </w:rPr>
      </w:pPr>
      <w:r>
        <w:rPr>
          <w:rFonts w:ascii="Times New Roman" w:eastAsia="Times New Roman" w:hAnsi="Times New Roman" w:cs="Times New Roman"/>
          <w:i/>
          <w:spacing w:val="-1"/>
          <w:sz w:val="20"/>
          <w:szCs w:val="20"/>
        </w:rPr>
        <w:lastRenderedPageBreak/>
        <w:t>Valoración</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económica</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de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 xml:space="preserve">los </w:t>
      </w:r>
      <w:r>
        <w:rPr>
          <w:rFonts w:ascii="Times New Roman" w:eastAsia="Times New Roman" w:hAnsi="Times New Roman" w:cs="Times New Roman"/>
          <w:i/>
          <w:spacing w:val="-1"/>
          <w:sz w:val="20"/>
          <w:szCs w:val="20"/>
        </w:rPr>
        <w:t>servicios</w:t>
      </w:r>
      <w:r>
        <w:rPr>
          <w:rFonts w:ascii="Times New Roman" w:eastAsia="Times New Roman" w:hAnsi="Times New Roman" w:cs="Times New Roman"/>
          <w:i/>
          <w:sz w:val="20"/>
          <w:szCs w:val="20"/>
        </w:rPr>
        <w:t xml:space="preserve"> ecosistémicos </w:t>
      </w:r>
      <w:proofErr w:type="gramStart"/>
      <w:r>
        <w:rPr>
          <w:rFonts w:ascii="Times New Roman" w:eastAsia="Times New Roman" w:hAnsi="Times New Roman" w:cs="Times New Roman"/>
          <w:i/>
          <w:spacing w:val="-1"/>
          <w:sz w:val="20"/>
          <w:szCs w:val="20"/>
        </w:rPr>
        <w:t>del</w:t>
      </w:r>
      <w:proofErr w:type="gramEnd"/>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bosque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protector</w:t>
      </w:r>
      <w:r>
        <w:rPr>
          <w:rFonts w:ascii="Times New Roman" w:eastAsia="Times New Roman" w:hAnsi="Times New Roman" w:cs="Times New Roman"/>
          <w:i/>
          <w:spacing w:val="-1"/>
          <w:sz w:val="20"/>
          <w:szCs w:val="20"/>
        </w:rPr>
        <w:tab/>
      </w:r>
      <w:r>
        <w:rPr>
          <w:rFonts w:ascii="Times New Roman" w:eastAsia="Times New Roman" w:hAnsi="Times New Roman" w:cs="Times New Roman"/>
          <w:spacing w:val="-1"/>
          <w:sz w:val="16"/>
          <w:szCs w:val="16"/>
        </w:rPr>
        <w:t>Pag.</w:t>
      </w:r>
      <w:r>
        <w:rPr>
          <w:rFonts w:ascii="Symbol" w:eastAsia="Symbol" w:hAnsi="Symbol" w:cs="Symbol"/>
          <w:spacing w:val="-1"/>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52</w:t>
      </w:r>
    </w:p>
    <w:p w:rsidR="00DB3F76" w:rsidRDefault="00DB3F76">
      <w:pPr>
        <w:spacing w:before="11"/>
        <w:rPr>
          <w:rFonts w:ascii="Times New Roman" w:eastAsia="Times New Roman" w:hAnsi="Times New Roman" w:cs="Times New Roman"/>
          <w:sz w:val="14"/>
          <w:szCs w:val="14"/>
        </w:rPr>
      </w:pPr>
    </w:p>
    <w:p w:rsidR="00DB3F76" w:rsidRDefault="00A3248F">
      <w:pPr>
        <w:pStyle w:val="Textoindependiente"/>
        <w:spacing w:before="69"/>
        <w:ind w:left="116" w:right="119" w:firstLine="568"/>
        <w:jc w:val="both"/>
        <w:rPr>
          <w:rFonts w:cs="Times New Roman"/>
        </w:rPr>
      </w:pPr>
      <w:proofErr w:type="gramStart"/>
      <w:r>
        <w:t>En</w:t>
      </w:r>
      <w:r>
        <w:rPr>
          <w:spacing w:val="-12"/>
        </w:rPr>
        <w:t xml:space="preserve"> </w:t>
      </w:r>
      <w:r>
        <w:t>la</w:t>
      </w:r>
      <w:r>
        <w:rPr>
          <w:spacing w:val="-11"/>
        </w:rPr>
        <w:t xml:space="preserve"> </w:t>
      </w:r>
      <w:r>
        <w:rPr>
          <w:spacing w:val="-1"/>
        </w:rPr>
        <w:t>zona</w:t>
      </w:r>
      <w:r>
        <w:rPr>
          <w:spacing w:val="-11"/>
        </w:rPr>
        <w:t xml:space="preserve"> </w:t>
      </w:r>
      <w:r>
        <w:t>de</w:t>
      </w:r>
      <w:r>
        <w:rPr>
          <w:spacing w:val="-11"/>
        </w:rPr>
        <w:t xml:space="preserve"> </w:t>
      </w:r>
      <w:r>
        <w:rPr>
          <w:spacing w:val="-1"/>
        </w:rPr>
        <w:t>Planificación</w:t>
      </w:r>
      <w:r>
        <w:rPr>
          <w:spacing w:val="-12"/>
        </w:rPr>
        <w:t xml:space="preserve"> </w:t>
      </w:r>
      <w:r>
        <w:t>urbana</w:t>
      </w:r>
      <w:r>
        <w:rPr>
          <w:spacing w:val="-11"/>
        </w:rPr>
        <w:t xml:space="preserve"> </w:t>
      </w:r>
      <w:r>
        <w:t>que</w:t>
      </w:r>
      <w:r>
        <w:rPr>
          <w:spacing w:val="-11"/>
        </w:rPr>
        <w:t xml:space="preserve"> </w:t>
      </w:r>
      <w:r>
        <w:rPr>
          <w:spacing w:val="-2"/>
        </w:rPr>
        <w:t>el</w:t>
      </w:r>
      <w:r>
        <w:rPr>
          <w:spacing w:val="-12"/>
        </w:rPr>
        <w:t xml:space="preserve"> </w:t>
      </w:r>
      <w:r>
        <w:rPr>
          <w:spacing w:val="-1"/>
        </w:rPr>
        <w:t>Municipio</w:t>
      </w:r>
      <w:r>
        <w:rPr>
          <w:spacing w:val="-12"/>
        </w:rPr>
        <w:t xml:space="preserve"> </w:t>
      </w:r>
      <w:r>
        <w:t>de</w:t>
      </w:r>
      <w:r>
        <w:rPr>
          <w:spacing w:val="-11"/>
        </w:rPr>
        <w:t xml:space="preserve"> </w:t>
      </w:r>
      <w:r>
        <w:rPr>
          <w:spacing w:val="-1"/>
        </w:rPr>
        <w:t>Guayaquil</w:t>
      </w:r>
      <w:r>
        <w:rPr>
          <w:spacing w:val="-12"/>
        </w:rPr>
        <w:t xml:space="preserve"> </w:t>
      </w:r>
      <w:r>
        <w:t>define</w:t>
      </w:r>
      <w:r>
        <w:rPr>
          <w:spacing w:val="-11"/>
        </w:rPr>
        <w:t xml:space="preserve"> </w:t>
      </w:r>
      <w:r>
        <w:t>como</w:t>
      </w:r>
      <w:r>
        <w:rPr>
          <w:spacing w:val="-12"/>
        </w:rPr>
        <w:t xml:space="preserve"> </w:t>
      </w:r>
      <w:r>
        <w:rPr>
          <w:spacing w:val="-1"/>
        </w:rPr>
        <w:t>Chongón,</w:t>
      </w:r>
      <w:r>
        <w:rPr>
          <w:spacing w:val="63"/>
        </w:rPr>
        <w:t xml:space="preserve"> </w:t>
      </w:r>
      <w:r>
        <w:rPr>
          <w:spacing w:val="-1"/>
        </w:rPr>
        <w:t>se</w:t>
      </w:r>
      <w:r>
        <w:rPr>
          <w:spacing w:val="8"/>
        </w:rPr>
        <w:t xml:space="preserve"> </w:t>
      </w:r>
      <w:r>
        <w:t>tiene</w:t>
      </w:r>
      <w:r>
        <w:rPr>
          <w:spacing w:val="5"/>
        </w:rPr>
        <w:t xml:space="preserve"> </w:t>
      </w:r>
      <w:r>
        <w:rPr>
          <w:spacing w:val="-1"/>
        </w:rPr>
        <w:t>poblaciones</w:t>
      </w:r>
      <w:r>
        <w:rPr>
          <w:spacing w:val="6"/>
        </w:rPr>
        <w:t xml:space="preserve"> </w:t>
      </w:r>
      <w:r>
        <w:rPr>
          <w:spacing w:val="-1"/>
        </w:rPr>
        <w:t>aledañas</w:t>
      </w:r>
      <w:r>
        <w:rPr>
          <w:spacing w:val="6"/>
        </w:rPr>
        <w:t xml:space="preserve"> </w:t>
      </w:r>
      <w:r>
        <w:t>al</w:t>
      </w:r>
      <w:r>
        <w:rPr>
          <w:spacing w:val="8"/>
        </w:rPr>
        <w:t xml:space="preserve"> </w:t>
      </w:r>
      <w:r>
        <w:rPr>
          <w:spacing w:val="-2"/>
        </w:rPr>
        <w:t>Bosque</w:t>
      </w:r>
      <w:r>
        <w:rPr>
          <w:spacing w:val="8"/>
        </w:rPr>
        <w:t xml:space="preserve"> </w:t>
      </w:r>
      <w:r>
        <w:t>Protector</w:t>
      </w:r>
      <w:r>
        <w:rPr>
          <w:spacing w:val="3"/>
        </w:rPr>
        <w:t xml:space="preserve"> </w:t>
      </w:r>
      <w:r>
        <w:t>Cerro</w:t>
      </w:r>
      <w:r>
        <w:rPr>
          <w:spacing w:val="7"/>
        </w:rPr>
        <w:t xml:space="preserve"> </w:t>
      </w:r>
      <w:r>
        <w:rPr>
          <w:spacing w:val="-1"/>
        </w:rPr>
        <w:t>Blanco</w:t>
      </w:r>
      <w:r>
        <w:rPr>
          <w:spacing w:val="7"/>
        </w:rPr>
        <w:t xml:space="preserve"> </w:t>
      </w:r>
      <w:r>
        <w:t>que</w:t>
      </w:r>
      <w:r>
        <w:rPr>
          <w:spacing w:val="5"/>
        </w:rPr>
        <w:t xml:space="preserve"> </w:t>
      </w:r>
      <w:r>
        <w:rPr>
          <w:spacing w:val="-1"/>
        </w:rPr>
        <w:t>son:</w:t>
      </w:r>
      <w:r>
        <w:rPr>
          <w:spacing w:val="5"/>
        </w:rPr>
        <w:t xml:space="preserve"> </w:t>
      </w:r>
      <w:r>
        <w:t>Parroquia</w:t>
      </w:r>
      <w:r>
        <w:rPr>
          <w:spacing w:val="22"/>
        </w:rPr>
        <w:t xml:space="preserve"> </w:t>
      </w:r>
      <w:r>
        <w:rPr>
          <w:spacing w:val="-1"/>
        </w:rPr>
        <w:t>Chongón,</w:t>
      </w:r>
      <w:r>
        <w:rPr>
          <w:spacing w:val="60"/>
        </w:rPr>
        <w:t xml:space="preserve"> </w:t>
      </w:r>
      <w:r>
        <w:rPr>
          <w:spacing w:val="-1"/>
        </w:rPr>
        <w:t>Barrio</w:t>
      </w:r>
      <w:r>
        <w:rPr>
          <w:spacing w:val="-8"/>
        </w:rPr>
        <w:t xml:space="preserve"> </w:t>
      </w:r>
      <w:r>
        <w:rPr>
          <w:spacing w:val="-4"/>
        </w:rPr>
        <w:t>Las</w:t>
      </w:r>
      <w:r>
        <w:rPr>
          <w:spacing w:val="-10"/>
        </w:rPr>
        <w:t xml:space="preserve"> </w:t>
      </w:r>
      <w:r>
        <w:rPr>
          <w:spacing w:val="-1"/>
        </w:rPr>
        <w:t>Américas,</w:t>
      </w:r>
      <w:r>
        <w:rPr>
          <w:spacing w:val="-12"/>
        </w:rPr>
        <w:t xml:space="preserve"> </w:t>
      </w:r>
      <w:r>
        <w:rPr>
          <w:spacing w:val="-1"/>
        </w:rPr>
        <w:t>Barrio</w:t>
      </w:r>
      <w:r>
        <w:rPr>
          <w:spacing w:val="-12"/>
        </w:rPr>
        <w:t xml:space="preserve"> </w:t>
      </w:r>
      <w:r>
        <w:rPr>
          <w:spacing w:val="-2"/>
        </w:rPr>
        <w:t>Nueva</w:t>
      </w:r>
      <w:r>
        <w:rPr>
          <w:spacing w:val="-11"/>
        </w:rPr>
        <w:t xml:space="preserve"> </w:t>
      </w:r>
      <w:r>
        <w:rPr>
          <w:spacing w:val="-1"/>
        </w:rPr>
        <w:t>Esperanza,</w:t>
      </w:r>
      <w:r>
        <w:rPr>
          <w:spacing w:val="-12"/>
        </w:rPr>
        <w:t xml:space="preserve"> </w:t>
      </w:r>
      <w:r>
        <w:rPr>
          <w:spacing w:val="-1"/>
        </w:rPr>
        <w:t>Recinto</w:t>
      </w:r>
      <w:r>
        <w:rPr>
          <w:spacing w:val="-12"/>
        </w:rPr>
        <w:t xml:space="preserve"> </w:t>
      </w:r>
      <w:r>
        <w:rPr>
          <w:spacing w:val="-1"/>
        </w:rPr>
        <w:t>San</w:t>
      </w:r>
      <w:r>
        <w:rPr>
          <w:spacing w:val="-17"/>
        </w:rPr>
        <w:t xml:space="preserve"> </w:t>
      </w:r>
      <w:r>
        <w:rPr>
          <w:spacing w:val="-1"/>
        </w:rPr>
        <w:t>Gerónimo</w:t>
      </w:r>
      <w:r>
        <w:rPr>
          <w:spacing w:val="-12"/>
        </w:rPr>
        <w:t xml:space="preserve"> </w:t>
      </w:r>
      <w:r>
        <w:t>y</w:t>
      </w:r>
      <w:r>
        <w:rPr>
          <w:spacing w:val="-20"/>
        </w:rPr>
        <w:t xml:space="preserve"> </w:t>
      </w:r>
      <w:r>
        <w:t>Recinto</w:t>
      </w:r>
      <w:r>
        <w:rPr>
          <w:spacing w:val="-12"/>
        </w:rPr>
        <w:t xml:space="preserve"> </w:t>
      </w:r>
      <w:r>
        <w:rPr>
          <w:spacing w:val="-1"/>
        </w:rPr>
        <w:t>Puerto</w:t>
      </w:r>
      <w:r>
        <w:rPr>
          <w:spacing w:val="-12"/>
        </w:rPr>
        <w:t xml:space="preserve"> </w:t>
      </w:r>
      <w:r>
        <w:rPr>
          <w:spacing w:val="-1"/>
        </w:rPr>
        <w:t>Hondo;</w:t>
      </w:r>
      <w:r>
        <w:rPr>
          <w:spacing w:val="63"/>
        </w:rPr>
        <w:t xml:space="preserve"> </w:t>
      </w:r>
      <w:r>
        <w:rPr>
          <w:spacing w:val="-1"/>
        </w:rPr>
        <w:t>mientras</w:t>
      </w:r>
      <w:r>
        <w:rPr>
          <w:spacing w:val="18"/>
        </w:rPr>
        <w:t xml:space="preserve"> </w:t>
      </w:r>
      <w:r>
        <w:t>que</w:t>
      </w:r>
      <w:r>
        <w:rPr>
          <w:spacing w:val="17"/>
        </w:rPr>
        <w:t xml:space="preserve"> </w:t>
      </w:r>
      <w:r>
        <w:t>las</w:t>
      </w:r>
      <w:r>
        <w:rPr>
          <w:spacing w:val="18"/>
        </w:rPr>
        <w:t xml:space="preserve"> </w:t>
      </w:r>
      <w:r>
        <w:rPr>
          <w:spacing w:val="-1"/>
        </w:rPr>
        <w:t>poblaciones</w:t>
      </w:r>
      <w:r>
        <w:rPr>
          <w:spacing w:val="18"/>
        </w:rPr>
        <w:t xml:space="preserve"> </w:t>
      </w:r>
      <w:r>
        <w:rPr>
          <w:spacing w:val="-3"/>
        </w:rPr>
        <w:t>de</w:t>
      </w:r>
      <w:r>
        <w:rPr>
          <w:spacing w:val="20"/>
        </w:rPr>
        <w:t xml:space="preserve"> </w:t>
      </w:r>
      <w:r>
        <w:rPr>
          <w:spacing w:val="-1"/>
        </w:rPr>
        <w:t>influencia</w:t>
      </w:r>
      <w:r>
        <w:rPr>
          <w:spacing w:val="20"/>
        </w:rPr>
        <w:t xml:space="preserve"> </w:t>
      </w:r>
      <w:r>
        <w:rPr>
          <w:spacing w:val="-1"/>
        </w:rPr>
        <w:t>directa</w:t>
      </w:r>
      <w:r>
        <w:rPr>
          <w:spacing w:val="20"/>
        </w:rPr>
        <w:t xml:space="preserve"> </w:t>
      </w:r>
      <w:r>
        <w:rPr>
          <w:spacing w:val="-1"/>
        </w:rPr>
        <w:t>comprende</w:t>
      </w:r>
      <w:r>
        <w:rPr>
          <w:spacing w:val="17"/>
        </w:rPr>
        <w:t xml:space="preserve"> </w:t>
      </w:r>
      <w:r>
        <w:rPr>
          <w:spacing w:val="-1"/>
        </w:rPr>
        <w:t>áreas</w:t>
      </w:r>
      <w:r>
        <w:rPr>
          <w:spacing w:val="18"/>
        </w:rPr>
        <w:t xml:space="preserve"> </w:t>
      </w:r>
      <w:r>
        <w:t>muy</w:t>
      </w:r>
      <w:r>
        <w:rPr>
          <w:spacing w:val="11"/>
        </w:rPr>
        <w:t xml:space="preserve"> </w:t>
      </w:r>
      <w:r>
        <w:t>cercanas</w:t>
      </w:r>
      <w:r>
        <w:rPr>
          <w:spacing w:val="14"/>
        </w:rPr>
        <w:t xml:space="preserve"> </w:t>
      </w:r>
      <w:r>
        <w:t>al</w:t>
      </w:r>
      <w:r>
        <w:rPr>
          <w:spacing w:val="20"/>
        </w:rPr>
        <w:t xml:space="preserve"> </w:t>
      </w:r>
      <w:r>
        <w:rPr>
          <w:spacing w:val="-2"/>
        </w:rPr>
        <w:t>Bosque</w:t>
      </w:r>
      <w:r>
        <w:rPr>
          <w:spacing w:val="65"/>
        </w:rPr>
        <w:t xml:space="preserve"> </w:t>
      </w:r>
      <w:r>
        <w:t>Protector</w:t>
      </w:r>
      <w:r>
        <w:rPr>
          <w:spacing w:val="7"/>
        </w:rPr>
        <w:t xml:space="preserve"> </w:t>
      </w:r>
      <w:r>
        <w:t>Cerro</w:t>
      </w:r>
      <w:r>
        <w:rPr>
          <w:spacing w:val="7"/>
        </w:rPr>
        <w:t xml:space="preserve"> </w:t>
      </w:r>
      <w:r>
        <w:rPr>
          <w:spacing w:val="-1"/>
        </w:rPr>
        <w:t>Blanco,</w:t>
      </w:r>
      <w:r>
        <w:rPr>
          <w:spacing w:val="7"/>
        </w:rPr>
        <w:t xml:space="preserve"> </w:t>
      </w:r>
      <w:r>
        <w:rPr>
          <w:spacing w:val="-1"/>
        </w:rPr>
        <w:t>estas</w:t>
      </w:r>
      <w:r>
        <w:rPr>
          <w:spacing w:val="6"/>
        </w:rPr>
        <w:t xml:space="preserve"> </w:t>
      </w:r>
      <w:r>
        <w:rPr>
          <w:spacing w:val="-1"/>
        </w:rPr>
        <w:t>poblaciones</w:t>
      </w:r>
      <w:r>
        <w:rPr>
          <w:spacing w:val="2"/>
        </w:rPr>
        <w:t xml:space="preserve"> </w:t>
      </w:r>
      <w:r>
        <w:t>son: Recinto</w:t>
      </w:r>
      <w:r>
        <w:rPr>
          <w:spacing w:val="7"/>
        </w:rPr>
        <w:t xml:space="preserve"> </w:t>
      </w:r>
      <w:r>
        <w:rPr>
          <w:spacing w:val="-1"/>
        </w:rPr>
        <w:t>Bajo</w:t>
      </w:r>
      <w:r>
        <w:rPr>
          <w:spacing w:val="7"/>
        </w:rPr>
        <w:t xml:space="preserve"> </w:t>
      </w:r>
      <w:r>
        <w:t>Verde,</w:t>
      </w:r>
      <w:r>
        <w:rPr>
          <w:spacing w:val="18"/>
        </w:rPr>
        <w:t xml:space="preserve"> </w:t>
      </w:r>
      <w:r>
        <w:t>Recinto</w:t>
      </w:r>
      <w:r>
        <w:rPr>
          <w:spacing w:val="7"/>
        </w:rPr>
        <w:t xml:space="preserve"> </w:t>
      </w:r>
      <w:r>
        <w:t>El</w:t>
      </w:r>
      <w:r>
        <w:rPr>
          <w:spacing w:val="8"/>
        </w:rPr>
        <w:t xml:space="preserve"> </w:t>
      </w:r>
      <w:r>
        <w:rPr>
          <w:spacing w:val="-1"/>
        </w:rPr>
        <w:t>Bálsamo,</w:t>
      </w:r>
      <w:r>
        <w:rPr>
          <w:spacing w:val="7"/>
        </w:rPr>
        <w:t xml:space="preserve"> </w:t>
      </w:r>
      <w:r>
        <w:rPr>
          <w:spacing w:val="-1"/>
        </w:rPr>
        <w:t>San</w:t>
      </w:r>
      <w:r>
        <w:rPr>
          <w:spacing w:val="50"/>
        </w:rPr>
        <w:t xml:space="preserve"> </w:t>
      </w:r>
      <w:r>
        <w:rPr>
          <w:spacing w:val="-1"/>
        </w:rPr>
        <w:t>Pablo</w:t>
      </w:r>
      <w:r>
        <w:rPr>
          <w:spacing w:val="43"/>
        </w:rPr>
        <w:t xml:space="preserve"> </w:t>
      </w:r>
      <w:r>
        <w:t>de</w:t>
      </w:r>
      <w:r>
        <w:rPr>
          <w:spacing w:val="44"/>
        </w:rPr>
        <w:t xml:space="preserve"> </w:t>
      </w:r>
      <w:r>
        <w:rPr>
          <w:spacing w:val="-1"/>
        </w:rPr>
        <w:t>Costa</w:t>
      </w:r>
      <w:r>
        <w:rPr>
          <w:spacing w:val="44"/>
        </w:rPr>
        <w:t xml:space="preserve"> </w:t>
      </w:r>
      <w:r>
        <w:rPr>
          <w:spacing w:val="-2"/>
        </w:rPr>
        <w:t>Azul,</w:t>
      </w:r>
      <w:r>
        <w:rPr>
          <w:spacing w:val="43"/>
        </w:rPr>
        <w:t xml:space="preserve"> </w:t>
      </w:r>
      <w:r>
        <w:t>Recinto</w:t>
      </w:r>
      <w:r>
        <w:rPr>
          <w:spacing w:val="43"/>
        </w:rPr>
        <w:t xml:space="preserve"> </w:t>
      </w:r>
      <w:r>
        <w:rPr>
          <w:spacing w:val="-2"/>
        </w:rPr>
        <w:t>Aguas</w:t>
      </w:r>
      <w:r>
        <w:rPr>
          <w:spacing w:val="42"/>
        </w:rPr>
        <w:t xml:space="preserve"> </w:t>
      </w:r>
      <w:r>
        <w:rPr>
          <w:spacing w:val="-1"/>
        </w:rPr>
        <w:t>Negras</w:t>
      </w:r>
      <w:r>
        <w:rPr>
          <w:spacing w:val="46"/>
        </w:rPr>
        <w:t xml:space="preserve"> </w:t>
      </w:r>
      <w:r>
        <w:t>y</w:t>
      </w:r>
      <w:r>
        <w:rPr>
          <w:spacing w:val="35"/>
        </w:rPr>
        <w:t xml:space="preserve"> </w:t>
      </w:r>
      <w:r>
        <w:rPr>
          <w:spacing w:val="-1"/>
        </w:rPr>
        <w:t>Cooperativa</w:t>
      </w:r>
      <w:r>
        <w:rPr>
          <w:spacing w:val="44"/>
        </w:rPr>
        <w:t xml:space="preserve"> </w:t>
      </w:r>
      <w:r>
        <w:rPr>
          <w:spacing w:val="-1"/>
        </w:rPr>
        <w:t>Agropecuaria</w:t>
      </w:r>
      <w:r>
        <w:rPr>
          <w:spacing w:val="44"/>
        </w:rPr>
        <w:t xml:space="preserve"> </w:t>
      </w:r>
      <w:r>
        <w:rPr>
          <w:spacing w:val="-1"/>
        </w:rPr>
        <w:t>Presidente</w:t>
      </w:r>
      <w:r>
        <w:rPr>
          <w:spacing w:val="41"/>
        </w:rPr>
        <w:t xml:space="preserve"> </w:t>
      </w:r>
      <w:r>
        <w:rPr>
          <w:spacing w:val="1"/>
        </w:rPr>
        <w:t>Eloy</w:t>
      </w:r>
      <w:r>
        <w:rPr>
          <w:spacing w:val="68"/>
        </w:rPr>
        <w:t xml:space="preserve"> </w:t>
      </w:r>
      <w:r>
        <w:rPr>
          <w:spacing w:val="-1"/>
        </w:rPr>
        <w:t>Alfaro</w:t>
      </w:r>
      <w:r>
        <w:rPr>
          <w:spacing w:val="23"/>
        </w:rPr>
        <w:t xml:space="preserve"> </w:t>
      </w:r>
      <w:r>
        <w:t>(Cun,</w:t>
      </w:r>
      <w:r>
        <w:rPr>
          <w:spacing w:val="23"/>
        </w:rPr>
        <w:t xml:space="preserve"> </w:t>
      </w:r>
      <w:r>
        <w:t>2012).</w:t>
      </w:r>
      <w:proofErr w:type="gramEnd"/>
      <w:r>
        <w:rPr>
          <w:spacing w:val="23"/>
        </w:rPr>
        <w:t xml:space="preserve"> </w:t>
      </w:r>
      <w:r>
        <w:t>Estas</w:t>
      </w:r>
      <w:r>
        <w:rPr>
          <w:spacing w:val="22"/>
        </w:rPr>
        <w:t xml:space="preserve"> </w:t>
      </w:r>
      <w:r>
        <w:t>áreas</w:t>
      </w:r>
      <w:r>
        <w:rPr>
          <w:spacing w:val="22"/>
        </w:rPr>
        <w:t xml:space="preserve"> </w:t>
      </w:r>
      <w:r>
        <w:t>de</w:t>
      </w:r>
      <w:r>
        <w:rPr>
          <w:spacing w:val="21"/>
        </w:rPr>
        <w:t xml:space="preserve"> </w:t>
      </w:r>
      <w:r>
        <w:rPr>
          <w:spacing w:val="-1"/>
        </w:rPr>
        <w:t>influencia</w:t>
      </w:r>
      <w:r>
        <w:rPr>
          <w:spacing w:val="24"/>
        </w:rPr>
        <w:t xml:space="preserve"> </w:t>
      </w:r>
      <w:r>
        <w:rPr>
          <w:spacing w:val="-1"/>
        </w:rPr>
        <w:t>poblacionales</w:t>
      </w:r>
      <w:r>
        <w:rPr>
          <w:spacing w:val="22"/>
        </w:rPr>
        <w:t xml:space="preserve"> </w:t>
      </w:r>
      <w:r>
        <w:rPr>
          <w:spacing w:val="-1"/>
        </w:rPr>
        <w:t>tienen</w:t>
      </w:r>
      <w:r>
        <w:rPr>
          <w:spacing w:val="23"/>
        </w:rPr>
        <w:t xml:space="preserve"> </w:t>
      </w:r>
      <w:proofErr w:type="gramStart"/>
      <w:r>
        <w:t>un</w:t>
      </w:r>
      <w:proofErr w:type="gramEnd"/>
      <w:r>
        <w:rPr>
          <w:spacing w:val="23"/>
        </w:rPr>
        <w:t xml:space="preserve"> </w:t>
      </w:r>
      <w:r>
        <w:t>rol</w:t>
      </w:r>
      <w:r>
        <w:rPr>
          <w:spacing w:val="24"/>
        </w:rPr>
        <w:t xml:space="preserve"> </w:t>
      </w:r>
      <w:r>
        <w:rPr>
          <w:spacing w:val="-1"/>
        </w:rPr>
        <w:t>fundamental</w:t>
      </w:r>
      <w:r>
        <w:rPr>
          <w:spacing w:val="20"/>
        </w:rPr>
        <w:t xml:space="preserve"> </w:t>
      </w:r>
      <w:r>
        <w:t>en</w:t>
      </w:r>
      <w:r>
        <w:rPr>
          <w:spacing w:val="23"/>
        </w:rPr>
        <w:t xml:space="preserve"> </w:t>
      </w:r>
      <w:r>
        <w:t>el</w:t>
      </w:r>
      <w:r>
        <w:rPr>
          <w:spacing w:val="43"/>
        </w:rPr>
        <w:t xml:space="preserve"> </w:t>
      </w:r>
      <w:r>
        <w:t>aspecto</w:t>
      </w:r>
      <w:r>
        <w:rPr>
          <w:spacing w:val="47"/>
        </w:rPr>
        <w:t xml:space="preserve"> </w:t>
      </w:r>
      <w:r>
        <w:rPr>
          <w:spacing w:val="-1"/>
        </w:rPr>
        <w:t>socioeconómico</w:t>
      </w:r>
      <w:r>
        <w:rPr>
          <w:spacing w:val="47"/>
        </w:rPr>
        <w:t xml:space="preserve"> </w:t>
      </w:r>
      <w:r>
        <w:t>del</w:t>
      </w:r>
      <w:r>
        <w:rPr>
          <w:spacing w:val="48"/>
        </w:rPr>
        <w:t xml:space="preserve"> </w:t>
      </w:r>
      <w:r>
        <w:rPr>
          <w:spacing w:val="-1"/>
        </w:rPr>
        <w:t>sector</w:t>
      </w:r>
      <w:r>
        <w:rPr>
          <w:spacing w:val="51"/>
        </w:rPr>
        <w:t xml:space="preserve"> </w:t>
      </w:r>
      <w:r>
        <w:rPr>
          <w:spacing w:val="-4"/>
        </w:rPr>
        <w:t>ya</w:t>
      </w:r>
      <w:r>
        <w:rPr>
          <w:spacing w:val="48"/>
        </w:rPr>
        <w:t xml:space="preserve"> </w:t>
      </w:r>
      <w:r>
        <w:rPr>
          <w:spacing w:val="1"/>
        </w:rPr>
        <w:t>que</w:t>
      </w:r>
      <w:r>
        <w:rPr>
          <w:spacing w:val="48"/>
        </w:rPr>
        <w:t xml:space="preserve"> </w:t>
      </w:r>
      <w:r>
        <w:rPr>
          <w:spacing w:val="-1"/>
        </w:rPr>
        <w:t>se</w:t>
      </w:r>
      <w:r>
        <w:rPr>
          <w:spacing w:val="48"/>
        </w:rPr>
        <w:t xml:space="preserve"> </w:t>
      </w:r>
      <w:r>
        <w:t>caracteriza</w:t>
      </w:r>
      <w:r>
        <w:rPr>
          <w:spacing w:val="48"/>
        </w:rPr>
        <w:t xml:space="preserve"> </w:t>
      </w:r>
      <w:r>
        <w:t>la</w:t>
      </w:r>
      <w:r>
        <w:rPr>
          <w:spacing w:val="48"/>
        </w:rPr>
        <w:t xml:space="preserve"> </w:t>
      </w:r>
      <w:r>
        <w:rPr>
          <w:spacing w:val="-1"/>
        </w:rPr>
        <w:t>provincia</w:t>
      </w:r>
      <w:r>
        <w:rPr>
          <w:spacing w:val="48"/>
        </w:rPr>
        <w:t xml:space="preserve"> </w:t>
      </w:r>
      <w:r>
        <w:t>del</w:t>
      </w:r>
      <w:r>
        <w:rPr>
          <w:spacing w:val="48"/>
        </w:rPr>
        <w:t xml:space="preserve"> </w:t>
      </w:r>
      <w:r>
        <w:rPr>
          <w:spacing w:val="-1"/>
        </w:rPr>
        <w:t>Guayas</w:t>
      </w:r>
      <w:r>
        <w:rPr>
          <w:spacing w:val="46"/>
        </w:rPr>
        <w:t xml:space="preserve"> </w:t>
      </w:r>
      <w:r>
        <w:t>por</w:t>
      </w:r>
      <w:r>
        <w:rPr>
          <w:spacing w:val="47"/>
        </w:rPr>
        <w:t xml:space="preserve"> </w:t>
      </w:r>
      <w:r>
        <w:rPr>
          <w:spacing w:val="-1"/>
        </w:rPr>
        <w:t>ser</w:t>
      </w:r>
      <w:r>
        <w:rPr>
          <w:spacing w:val="57"/>
        </w:rPr>
        <w:t xml:space="preserve"> </w:t>
      </w:r>
      <w:r>
        <w:rPr>
          <w:spacing w:val="-1"/>
        </w:rPr>
        <w:t>altamente</w:t>
      </w:r>
      <w:r>
        <w:rPr>
          <w:spacing w:val="-7"/>
        </w:rPr>
        <w:t xml:space="preserve"> </w:t>
      </w:r>
      <w:r>
        <w:rPr>
          <w:spacing w:val="-1"/>
        </w:rPr>
        <w:t>productiva,</w:t>
      </w:r>
      <w:r>
        <w:rPr>
          <w:spacing w:val="-8"/>
        </w:rPr>
        <w:t xml:space="preserve"> </w:t>
      </w:r>
      <w:r>
        <w:t>la</w:t>
      </w:r>
      <w:r>
        <w:rPr>
          <w:spacing w:val="-7"/>
        </w:rPr>
        <w:t xml:space="preserve"> </w:t>
      </w:r>
      <w:r>
        <w:rPr>
          <w:spacing w:val="-1"/>
        </w:rPr>
        <w:t>agricultura,</w:t>
      </w:r>
      <w:r>
        <w:rPr>
          <w:spacing w:val="-8"/>
        </w:rPr>
        <w:t xml:space="preserve"> </w:t>
      </w:r>
      <w:r>
        <w:rPr>
          <w:spacing w:val="-1"/>
        </w:rPr>
        <w:t>ganadería</w:t>
      </w:r>
      <w:r>
        <w:rPr>
          <w:spacing w:val="-7"/>
        </w:rPr>
        <w:t xml:space="preserve"> </w:t>
      </w:r>
      <w:r>
        <w:t>y</w:t>
      </w:r>
      <w:r>
        <w:rPr>
          <w:spacing w:val="-12"/>
        </w:rPr>
        <w:t xml:space="preserve"> </w:t>
      </w:r>
      <w:r>
        <w:t>demás</w:t>
      </w:r>
      <w:r>
        <w:rPr>
          <w:spacing w:val="-10"/>
        </w:rPr>
        <w:t xml:space="preserve"> </w:t>
      </w:r>
      <w:r>
        <w:rPr>
          <w:spacing w:val="-1"/>
        </w:rPr>
        <w:t>actividades,</w:t>
      </w:r>
      <w:r>
        <w:rPr>
          <w:spacing w:val="-8"/>
        </w:rPr>
        <w:t xml:space="preserve"> </w:t>
      </w:r>
      <w:r>
        <w:t>ha</w:t>
      </w:r>
      <w:r>
        <w:rPr>
          <w:spacing w:val="-7"/>
        </w:rPr>
        <w:t xml:space="preserve"> </w:t>
      </w:r>
      <w:r>
        <w:rPr>
          <w:spacing w:val="-1"/>
        </w:rPr>
        <w:t>implicado</w:t>
      </w:r>
      <w:r>
        <w:rPr>
          <w:spacing w:val="-8"/>
        </w:rPr>
        <w:t xml:space="preserve"> </w:t>
      </w:r>
      <w:r>
        <w:t>un</w:t>
      </w:r>
      <w:r>
        <w:rPr>
          <w:spacing w:val="-8"/>
        </w:rPr>
        <w:t xml:space="preserve"> </w:t>
      </w:r>
      <w:r>
        <w:t>alto</w:t>
      </w:r>
      <w:r>
        <w:rPr>
          <w:spacing w:val="-8"/>
        </w:rPr>
        <w:t xml:space="preserve"> </w:t>
      </w:r>
      <w:r>
        <w:rPr>
          <w:spacing w:val="-1"/>
        </w:rPr>
        <w:t>grado</w:t>
      </w:r>
      <w:r>
        <w:rPr>
          <w:spacing w:val="88"/>
        </w:rPr>
        <w:t xml:space="preserve"> </w:t>
      </w:r>
      <w:r>
        <w:t>de</w:t>
      </w:r>
      <w:r>
        <w:rPr>
          <w:spacing w:val="8"/>
        </w:rPr>
        <w:t xml:space="preserve"> </w:t>
      </w:r>
      <w:r>
        <w:rPr>
          <w:spacing w:val="-1"/>
        </w:rPr>
        <w:t>conversión</w:t>
      </w:r>
      <w:r>
        <w:rPr>
          <w:spacing w:val="7"/>
        </w:rPr>
        <w:t xml:space="preserve"> </w:t>
      </w:r>
      <w:r>
        <w:t>de</w:t>
      </w:r>
      <w:r>
        <w:rPr>
          <w:spacing w:val="8"/>
        </w:rPr>
        <w:t xml:space="preserve"> </w:t>
      </w:r>
      <w:r>
        <w:t>los</w:t>
      </w:r>
      <w:r>
        <w:rPr>
          <w:spacing w:val="2"/>
        </w:rPr>
        <w:t xml:space="preserve"> </w:t>
      </w:r>
      <w:r>
        <w:rPr>
          <w:spacing w:val="-1"/>
        </w:rPr>
        <w:t>ecosistemas</w:t>
      </w:r>
      <w:r>
        <w:rPr>
          <w:spacing w:val="6"/>
        </w:rPr>
        <w:t xml:space="preserve"> </w:t>
      </w:r>
      <w:r>
        <w:rPr>
          <w:spacing w:val="-1"/>
        </w:rPr>
        <w:t>naturales,</w:t>
      </w:r>
      <w:r>
        <w:rPr>
          <w:spacing w:val="7"/>
        </w:rPr>
        <w:t xml:space="preserve"> </w:t>
      </w:r>
      <w:r>
        <w:rPr>
          <w:spacing w:val="-1"/>
        </w:rPr>
        <w:t>además</w:t>
      </w:r>
      <w:r>
        <w:rPr>
          <w:spacing w:val="6"/>
        </w:rPr>
        <w:t xml:space="preserve"> </w:t>
      </w:r>
      <w:r>
        <w:rPr>
          <w:spacing w:val="-2"/>
        </w:rPr>
        <w:t>que</w:t>
      </w:r>
      <w:r>
        <w:rPr>
          <w:spacing w:val="8"/>
        </w:rPr>
        <w:t xml:space="preserve"> </w:t>
      </w:r>
      <w:r>
        <w:rPr>
          <w:spacing w:val="-1"/>
        </w:rPr>
        <w:t>históricamente</w:t>
      </w:r>
      <w:r>
        <w:rPr>
          <w:spacing w:val="8"/>
        </w:rPr>
        <w:t xml:space="preserve"> </w:t>
      </w:r>
      <w:r>
        <w:t>ha</w:t>
      </w:r>
      <w:r>
        <w:rPr>
          <w:spacing w:val="5"/>
        </w:rPr>
        <w:t xml:space="preserve"> </w:t>
      </w:r>
      <w:r>
        <w:rPr>
          <w:spacing w:val="-1"/>
        </w:rPr>
        <w:t>existido</w:t>
      </w:r>
      <w:r>
        <w:rPr>
          <w:spacing w:val="7"/>
        </w:rPr>
        <w:t xml:space="preserve"> </w:t>
      </w:r>
      <w:r>
        <w:t>una</w:t>
      </w:r>
      <w:r>
        <w:rPr>
          <w:spacing w:val="59"/>
        </w:rPr>
        <w:t xml:space="preserve"> </w:t>
      </w:r>
      <w:r>
        <w:t xml:space="preserve">extracción </w:t>
      </w:r>
      <w:r>
        <w:rPr>
          <w:spacing w:val="-3"/>
        </w:rPr>
        <w:t>de</w:t>
      </w:r>
      <w:r>
        <w:rPr>
          <w:spacing w:val="1"/>
        </w:rPr>
        <w:t xml:space="preserve"> </w:t>
      </w:r>
      <w:r>
        <w:t>los</w:t>
      </w:r>
      <w:r>
        <w:rPr>
          <w:spacing w:val="-2"/>
        </w:rPr>
        <w:t xml:space="preserve"> </w:t>
      </w:r>
      <w:r>
        <w:t>recursos</w:t>
      </w:r>
      <w:r>
        <w:rPr>
          <w:spacing w:val="-2"/>
        </w:rPr>
        <w:t xml:space="preserve"> </w:t>
      </w:r>
      <w:r>
        <w:rPr>
          <w:spacing w:val="-1"/>
        </w:rPr>
        <w:t>madereros.</w:t>
      </w:r>
    </w:p>
    <w:p w:rsidR="00DB3F76" w:rsidRDefault="00A3248F">
      <w:pPr>
        <w:pStyle w:val="Textoindependiente"/>
        <w:ind w:left="116" w:right="108" w:firstLine="568"/>
        <w:jc w:val="both"/>
        <w:rPr>
          <w:rFonts w:cs="Times New Roman"/>
        </w:rPr>
      </w:pPr>
      <w:r>
        <w:rPr>
          <w:spacing w:val="-2"/>
        </w:rPr>
        <w:t>Según</w:t>
      </w:r>
      <w:r>
        <w:rPr>
          <w:spacing w:val="19"/>
        </w:rPr>
        <w:t xml:space="preserve"> </w:t>
      </w:r>
      <w:r>
        <w:rPr>
          <w:spacing w:val="-1"/>
        </w:rPr>
        <w:t>Fernández,</w:t>
      </w:r>
      <w:r>
        <w:rPr>
          <w:spacing w:val="19"/>
        </w:rPr>
        <w:t xml:space="preserve"> </w:t>
      </w:r>
      <w:r>
        <w:rPr>
          <w:spacing w:val="-1"/>
        </w:rPr>
        <w:t>Henríquez</w:t>
      </w:r>
      <w:r>
        <w:rPr>
          <w:spacing w:val="13"/>
        </w:rPr>
        <w:t xml:space="preserve"> </w:t>
      </w:r>
      <w:r>
        <w:t>&amp;</w:t>
      </w:r>
      <w:r>
        <w:rPr>
          <w:spacing w:val="16"/>
        </w:rPr>
        <w:t xml:space="preserve"> </w:t>
      </w:r>
      <w:r>
        <w:rPr>
          <w:spacing w:val="-1"/>
        </w:rPr>
        <w:t>Ycaza</w:t>
      </w:r>
      <w:r>
        <w:rPr>
          <w:spacing w:val="17"/>
        </w:rPr>
        <w:t xml:space="preserve"> </w:t>
      </w:r>
      <w:r>
        <w:rPr>
          <w:spacing w:val="-1"/>
        </w:rPr>
        <w:t>(2003),</w:t>
      </w:r>
      <w:r>
        <w:rPr>
          <w:spacing w:val="15"/>
        </w:rPr>
        <w:t xml:space="preserve"> </w:t>
      </w:r>
      <w:r>
        <w:t>la</w:t>
      </w:r>
      <w:r>
        <w:rPr>
          <w:spacing w:val="12"/>
        </w:rPr>
        <w:t xml:space="preserve"> </w:t>
      </w:r>
      <w:r>
        <w:rPr>
          <w:spacing w:val="-1"/>
        </w:rPr>
        <w:t>economía</w:t>
      </w:r>
      <w:r>
        <w:rPr>
          <w:spacing w:val="13"/>
        </w:rPr>
        <w:t xml:space="preserve"> </w:t>
      </w:r>
      <w:r>
        <w:rPr>
          <w:spacing w:val="-1"/>
        </w:rPr>
        <w:t>ambiental</w:t>
      </w:r>
      <w:r>
        <w:rPr>
          <w:spacing w:val="12"/>
        </w:rPr>
        <w:t xml:space="preserve"> </w:t>
      </w:r>
      <w:r>
        <w:rPr>
          <w:spacing w:val="-1"/>
        </w:rPr>
        <w:t>intenta</w:t>
      </w:r>
      <w:r>
        <w:rPr>
          <w:spacing w:val="12"/>
        </w:rPr>
        <w:t xml:space="preserve"> </w:t>
      </w:r>
      <w:r>
        <w:rPr>
          <w:spacing w:val="-1"/>
        </w:rPr>
        <w:t>encontrar</w:t>
      </w:r>
      <w:r>
        <w:rPr>
          <w:spacing w:val="81"/>
        </w:rPr>
        <w:t xml:space="preserve"> </w:t>
      </w:r>
      <w:r>
        <w:t>una</w:t>
      </w:r>
      <w:r>
        <w:rPr>
          <w:spacing w:val="8"/>
        </w:rPr>
        <w:t xml:space="preserve"> </w:t>
      </w:r>
      <w:r>
        <w:rPr>
          <w:spacing w:val="-1"/>
        </w:rPr>
        <w:t>conexión</w:t>
      </w:r>
      <w:r>
        <w:rPr>
          <w:spacing w:val="3"/>
        </w:rPr>
        <w:t xml:space="preserve"> </w:t>
      </w:r>
      <w:r>
        <w:t>entre</w:t>
      </w:r>
      <w:r>
        <w:rPr>
          <w:spacing w:val="5"/>
        </w:rPr>
        <w:t xml:space="preserve"> </w:t>
      </w:r>
      <w:r>
        <w:t>los</w:t>
      </w:r>
      <w:r>
        <w:rPr>
          <w:spacing w:val="6"/>
        </w:rPr>
        <w:t xml:space="preserve"> </w:t>
      </w:r>
      <w:r>
        <w:rPr>
          <w:spacing w:val="-1"/>
        </w:rPr>
        <w:t>bienes</w:t>
      </w:r>
      <w:r>
        <w:rPr>
          <w:spacing w:val="6"/>
        </w:rPr>
        <w:t xml:space="preserve"> </w:t>
      </w:r>
      <w:r>
        <w:rPr>
          <w:spacing w:val="-1"/>
        </w:rPr>
        <w:t>ambientales</w:t>
      </w:r>
      <w:r>
        <w:rPr>
          <w:spacing w:val="10"/>
        </w:rPr>
        <w:t xml:space="preserve"> </w:t>
      </w:r>
      <w:r>
        <w:t>y</w:t>
      </w:r>
      <w:r>
        <w:rPr>
          <w:spacing w:val="-1"/>
        </w:rPr>
        <w:t xml:space="preserve"> sus</w:t>
      </w:r>
      <w:r>
        <w:rPr>
          <w:spacing w:val="6"/>
        </w:rPr>
        <w:t xml:space="preserve"> </w:t>
      </w:r>
      <w:r>
        <w:rPr>
          <w:spacing w:val="-1"/>
        </w:rPr>
        <w:t>consumidores,</w:t>
      </w:r>
      <w:r>
        <w:rPr>
          <w:spacing w:val="7"/>
        </w:rPr>
        <w:t xml:space="preserve"> </w:t>
      </w:r>
      <w:r>
        <w:t>por</w:t>
      </w:r>
      <w:r>
        <w:rPr>
          <w:spacing w:val="18"/>
        </w:rPr>
        <w:t xml:space="preserve"> </w:t>
      </w:r>
      <w:r>
        <w:rPr>
          <w:spacing w:val="-1"/>
        </w:rPr>
        <w:t>esta</w:t>
      </w:r>
      <w:r>
        <w:rPr>
          <w:spacing w:val="6"/>
        </w:rPr>
        <w:t xml:space="preserve"> </w:t>
      </w:r>
      <w:r>
        <w:rPr>
          <w:spacing w:val="-1"/>
        </w:rPr>
        <w:t>razón</w:t>
      </w:r>
      <w:r>
        <w:rPr>
          <w:spacing w:val="7"/>
        </w:rPr>
        <w:t xml:space="preserve"> </w:t>
      </w:r>
      <w:r>
        <w:rPr>
          <w:spacing w:val="-1"/>
        </w:rPr>
        <w:t>se</w:t>
      </w:r>
      <w:r>
        <w:rPr>
          <w:spacing w:val="10"/>
        </w:rPr>
        <w:t xml:space="preserve"> </w:t>
      </w:r>
      <w:r>
        <w:rPr>
          <w:spacing w:val="-2"/>
        </w:rPr>
        <w:t>ha</w:t>
      </w:r>
      <w:r>
        <w:rPr>
          <w:spacing w:val="5"/>
        </w:rPr>
        <w:t xml:space="preserve"> </w:t>
      </w:r>
      <w:r>
        <w:t>dado</w:t>
      </w:r>
      <w:r>
        <w:rPr>
          <w:spacing w:val="8"/>
        </w:rPr>
        <w:t xml:space="preserve"> </w:t>
      </w:r>
      <w:r>
        <w:rPr>
          <w:spacing w:val="1"/>
        </w:rPr>
        <w:t>más</w:t>
      </w:r>
      <w:r>
        <w:rPr>
          <w:spacing w:val="68"/>
        </w:rPr>
        <w:t xml:space="preserve"> </w:t>
      </w:r>
      <w:r>
        <w:rPr>
          <w:spacing w:val="-1"/>
        </w:rPr>
        <w:t>importancia</w:t>
      </w:r>
      <w:r>
        <w:rPr>
          <w:spacing w:val="5"/>
        </w:rPr>
        <w:t xml:space="preserve"> </w:t>
      </w:r>
      <w:r>
        <w:rPr>
          <w:spacing w:val="-2"/>
        </w:rPr>
        <w:t>al</w:t>
      </w:r>
      <w:r>
        <w:rPr>
          <w:spacing w:val="4"/>
        </w:rPr>
        <w:t xml:space="preserve"> </w:t>
      </w:r>
      <w:r>
        <w:rPr>
          <w:spacing w:val="-1"/>
        </w:rPr>
        <w:t>estudio</w:t>
      </w:r>
      <w:r>
        <w:rPr>
          <w:spacing w:val="8"/>
        </w:rPr>
        <w:t xml:space="preserve"> </w:t>
      </w:r>
      <w:r>
        <w:t>de</w:t>
      </w:r>
      <w:r>
        <w:rPr>
          <w:spacing w:val="5"/>
        </w:rPr>
        <w:t xml:space="preserve"> </w:t>
      </w:r>
      <w:r>
        <w:rPr>
          <w:spacing w:val="-1"/>
        </w:rPr>
        <w:t>valoración</w:t>
      </w:r>
      <w:r>
        <w:rPr>
          <w:spacing w:val="6"/>
        </w:rPr>
        <w:t xml:space="preserve"> </w:t>
      </w:r>
      <w:r>
        <w:rPr>
          <w:spacing w:val="-1"/>
        </w:rPr>
        <w:t>económica</w:t>
      </w:r>
      <w:r>
        <w:rPr>
          <w:spacing w:val="5"/>
        </w:rPr>
        <w:t xml:space="preserve"> </w:t>
      </w:r>
      <w:r>
        <w:t>de</w:t>
      </w:r>
      <w:r>
        <w:rPr>
          <w:spacing w:val="5"/>
        </w:rPr>
        <w:t xml:space="preserve"> </w:t>
      </w:r>
      <w:r>
        <w:t>los</w:t>
      </w:r>
      <w:r>
        <w:rPr>
          <w:spacing w:val="2"/>
        </w:rPr>
        <w:t xml:space="preserve"> </w:t>
      </w:r>
      <w:r>
        <w:t>recursos</w:t>
      </w:r>
      <w:r>
        <w:rPr>
          <w:spacing w:val="2"/>
        </w:rPr>
        <w:t xml:space="preserve"> </w:t>
      </w:r>
      <w:r>
        <w:rPr>
          <w:spacing w:val="-1"/>
        </w:rPr>
        <w:t>naturales.</w:t>
      </w:r>
      <w:r>
        <w:rPr>
          <w:spacing w:val="3"/>
        </w:rPr>
        <w:t xml:space="preserve"> </w:t>
      </w:r>
      <w:r>
        <w:t>Existen métodos</w:t>
      </w:r>
      <w:r>
        <w:rPr>
          <w:spacing w:val="2"/>
        </w:rPr>
        <w:t xml:space="preserve"> </w:t>
      </w:r>
      <w:r>
        <w:t>de</w:t>
      </w:r>
      <w:r>
        <w:rPr>
          <w:spacing w:val="70"/>
        </w:rPr>
        <w:t xml:space="preserve"> </w:t>
      </w:r>
      <w:r>
        <w:rPr>
          <w:spacing w:val="-1"/>
        </w:rPr>
        <w:t>valoración</w:t>
      </w:r>
      <w:r>
        <w:rPr>
          <w:spacing w:val="23"/>
        </w:rPr>
        <w:t xml:space="preserve"> </w:t>
      </w:r>
      <w:r>
        <w:rPr>
          <w:spacing w:val="-1"/>
        </w:rPr>
        <w:t>directos</w:t>
      </w:r>
      <w:r>
        <w:rPr>
          <w:spacing w:val="18"/>
        </w:rPr>
        <w:t xml:space="preserve"> </w:t>
      </w:r>
      <w:r>
        <w:t>e</w:t>
      </w:r>
      <w:r>
        <w:rPr>
          <w:spacing w:val="24"/>
        </w:rPr>
        <w:t xml:space="preserve"> </w:t>
      </w:r>
      <w:r>
        <w:rPr>
          <w:spacing w:val="-1"/>
        </w:rPr>
        <w:t>indirectos.</w:t>
      </w:r>
      <w:r>
        <w:rPr>
          <w:spacing w:val="27"/>
        </w:rPr>
        <w:t xml:space="preserve"> </w:t>
      </w:r>
      <w:r>
        <w:rPr>
          <w:spacing w:val="-4"/>
        </w:rPr>
        <w:t>Los</w:t>
      </w:r>
      <w:r>
        <w:rPr>
          <w:spacing w:val="26"/>
        </w:rPr>
        <w:t xml:space="preserve"> </w:t>
      </w:r>
      <w:r>
        <w:t>métodos</w:t>
      </w:r>
      <w:r>
        <w:rPr>
          <w:spacing w:val="22"/>
        </w:rPr>
        <w:t xml:space="preserve"> </w:t>
      </w:r>
      <w:r>
        <w:rPr>
          <w:spacing w:val="-1"/>
        </w:rPr>
        <w:t>indirectos</w:t>
      </w:r>
      <w:r>
        <w:rPr>
          <w:spacing w:val="22"/>
        </w:rPr>
        <w:t xml:space="preserve"> </w:t>
      </w:r>
      <w:r>
        <w:rPr>
          <w:spacing w:val="-1"/>
        </w:rPr>
        <w:t>utilizan</w:t>
      </w:r>
      <w:r>
        <w:rPr>
          <w:spacing w:val="23"/>
        </w:rPr>
        <w:t xml:space="preserve"> </w:t>
      </w:r>
      <w:r>
        <w:rPr>
          <w:spacing w:val="-1"/>
        </w:rPr>
        <w:t>las</w:t>
      </w:r>
      <w:r>
        <w:rPr>
          <w:spacing w:val="22"/>
        </w:rPr>
        <w:t xml:space="preserve"> </w:t>
      </w:r>
      <w:r>
        <w:rPr>
          <w:spacing w:val="-1"/>
        </w:rPr>
        <w:t>decisiones</w:t>
      </w:r>
      <w:r>
        <w:rPr>
          <w:spacing w:val="22"/>
        </w:rPr>
        <w:t xml:space="preserve"> </w:t>
      </w:r>
      <w:r>
        <w:t>de</w:t>
      </w:r>
      <w:r>
        <w:rPr>
          <w:spacing w:val="24"/>
        </w:rPr>
        <w:t xml:space="preserve"> </w:t>
      </w:r>
      <w:r>
        <w:t>los</w:t>
      </w:r>
      <w:r>
        <w:rPr>
          <w:spacing w:val="55"/>
        </w:rPr>
        <w:t xml:space="preserve"> </w:t>
      </w:r>
      <w:r>
        <w:t>consumidores</w:t>
      </w:r>
      <w:r>
        <w:rPr>
          <w:spacing w:val="22"/>
        </w:rPr>
        <w:t xml:space="preserve"> </w:t>
      </w:r>
      <w:r>
        <w:rPr>
          <w:spacing w:val="-1"/>
        </w:rPr>
        <w:t>(preferencias</w:t>
      </w:r>
      <w:r>
        <w:rPr>
          <w:spacing w:val="22"/>
        </w:rPr>
        <w:t xml:space="preserve"> </w:t>
      </w:r>
      <w:r>
        <w:rPr>
          <w:spacing w:val="-1"/>
        </w:rPr>
        <w:t>reveladas)</w:t>
      </w:r>
      <w:r>
        <w:rPr>
          <w:spacing w:val="23"/>
        </w:rPr>
        <w:t xml:space="preserve"> </w:t>
      </w:r>
      <w:r>
        <w:t>y</w:t>
      </w:r>
      <w:r>
        <w:rPr>
          <w:spacing w:val="19"/>
        </w:rPr>
        <w:t xml:space="preserve"> </w:t>
      </w:r>
      <w:r>
        <w:t>los</w:t>
      </w:r>
      <w:r>
        <w:rPr>
          <w:spacing w:val="22"/>
        </w:rPr>
        <w:t xml:space="preserve"> </w:t>
      </w:r>
      <w:r>
        <w:t>métodos</w:t>
      </w:r>
      <w:r>
        <w:rPr>
          <w:spacing w:val="22"/>
        </w:rPr>
        <w:t xml:space="preserve"> </w:t>
      </w:r>
      <w:r>
        <w:rPr>
          <w:spacing w:val="-1"/>
        </w:rPr>
        <w:t>directos</w:t>
      </w:r>
      <w:r>
        <w:rPr>
          <w:spacing w:val="22"/>
        </w:rPr>
        <w:t xml:space="preserve"> </w:t>
      </w:r>
      <w:r>
        <w:rPr>
          <w:spacing w:val="-1"/>
        </w:rPr>
        <w:t>preguntan</w:t>
      </w:r>
      <w:r>
        <w:rPr>
          <w:spacing w:val="23"/>
        </w:rPr>
        <w:t xml:space="preserve"> </w:t>
      </w:r>
      <w:r>
        <w:t>a</w:t>
      </w:r>
      <w:r>
        <w:rPr>
          <w:spacing w:val="24"/>
        </w:rPr>
        <w:t xml:space="preserve"> </w:t>
      </w:r>
      <w:r>
        <w:t>los</w:t>
      </w:r>
      <w:r>
        <w:rPr>
          <w:spacing w:val="22"/>
        </w:rPr>
        <w:t xml:space="preserve"> </w:t>
      </w:r>
      <w:r>
        <w:rPr>
          <w:spacing w:val="-1"/>
        </w:rPr>
        <w:t>consumidores</w:t>
      </w:r>
      <w:r>
        <w:rPr>
          <w:spacing w:val="76"/>
        </w:rPr>
        <w:t xml:space="preserve"> </w:t>
      </w:r>
      <w:r>
        <w:t>cuánto</w:t>
      </w:r>
      <w:r>
        <w:rPr>
          <w:spacing w:val="7"/>
        </w:rPr>
        <w:t xml:space="preserve"> </w:t>
      </w:r>
      <w:r>
        <w:t>están</w:t>
      </w:r>
      <w:r>
        <w:rPr>
          <w:spacing w:val="14"/>
        </w:rPr>
        <w:t xml:space="preserve"> </w:t>
      </w:r>
      <w:r>
        <w:rPr>
          <w:spacing w:val="-1"/>
        </w:rPr>
        <w:t>prestos</w:t>
      </w:r>
      <w:r>
        <w:rPr>
          <w:spacing w:val="11"/>
        </w:rPr>
        <w:t xml:space="preserve"> </w:t>
      </w:r>
      <w:r>
        <w:t>a</w:t>
      </w:r>
      <w:r>
        <w:rPr>
          <w:spacing w:val="12"/>
        </w:rPr>
        <w:t xml:space="preserve"> </w:t>
      </w:r>
      <w:r>
        <w:rPr>
          <w:spacing w:val="-2"/>
        </w:rPr>
        <w:t>pagar</w:t>
      </w:r>
      <w:r>
        <w:rPr>
          <w:spacing w:val="11"/>
        </w:rPr>
        <w:t xml:space="preserve"> </w:t>
      </w:r>
      <w:r>
        <w:t>o</w:t>
      </w:r>
      <w:r>
        <w:rPr>
          <w:spacing w:val="14"/>
        </w:rPr>
        <w:t xml:space="preserve"> </w:t>
      </w:r>
      <w:r>
        <w:rPr>
          <w:spacing w:val="-1"/>
        </w:rPr>
        <w:t>admitir</w:t>
      </w:r>
      <w:r>
        <w:rPr>
          <w:spacing w:val="9"/>
        </w:rPr>
        <w:t xml:space="preserve"> </w:t>
      </w:r>
      <w:r>
        <w:t>por</w:t>
      </w:r>
      <w:r>
        <w:rPr>
          <w:spacing w:val="8"/>
        </w:rPr>
        <w:t xml:space="preserve"> </w:t>
      </w:r>
      <w:r>
        <w:t>una</w:t>
      </w:r>
      <w:r>
        <w:rPr>
          <w:spacing w:val="12"/>
        </w:rPr>
        <w:t xml:space="preserve"> </w:t>
      </w:r>
      <w:r>
        <w:rPr>
          <w:spacing w:val="-1"/>
        </w:rPr>
        <w:t>modificación</w:t>
      </w:r>
      <w:r>
        <w:rPr>
          <w:spacing w:val="10"/>
        </w:rPr>
        <w:t xml:space="preserve"> </w:t>
      </w:r>
      <w:r>
        <w:t>en</w:t>
      </w:r>
      <w:r>
        <w:rPr>
          <w:spacing w:val="7"/>
        </w:rPr>
        <w:t xml:space="preserve"> </w:t>
      </w:r>
      <w:r>
        <w:t>el</w:t>
      </w:r>
      <w:r>
        <w:rPr>
          <w:spacing w:val="10"/>
        </w:rPr>
        <w:t xml:space="preserve"> </w:t>
      </w:r>
      <w:r>
        <w:t>entorno</w:t>
      </w:r>
      <w:r>
        <w:rPr>
          <w:spacing w:val="8"/>
        </w:rPr>
        <w:t xml:space="preserve"> </w:t>
      </w:r>
      <w:r>
        <w:rPr>
          <w:spacing w:val="-1"/>
        </w:rPr>
        <w:t>ambiental</w:t>
      </w:r>
      <w:r>
        <w:rPr>
          <w:spacing w:val="12"/>
        </w:rPr>
        <w:t xml:space="preserve"> </w:t>
      </w:r>
      <w:r>
        <w:rPr>
          <w:spacing w:val="-1"/>
        </w:rPr>
        <w:t>(método</w:t>
      </w:r>
      <w:r>
        <w:rPr>
          <w:spacing w:val="63"/>
        </w:rPr>
        <w:t xml:space="preserve"> </w:t>
      </w:r>
      <w:r>
        <w:t>de</w:t>
      </w:r>
      <w:r>
        <w:rPr>
          <w:spacing w:val="41"/>
        </w:rPr>
        <w:t xml:space="preserve"> </w:t>
      </w:r>
      <w:r>
        <w:t>la</w:t>
      </w:r>
      <w:r>
        <w:rPr>
          <w:spacing w:val="37"/>
        </w:rPr>
        <w:t xml:space="preserve"> </w:t>
      </w:r>
      <w:r>
        <w:rPr>
          <w:spacing w:val="-1"/>
        </w:rPr>
        <w:t>valoración</w:t>
      </w:r>
      <w:r>
        <w:rPr>
          <w:spacing w:val="35"/>
        </w:rPr>
        <w:t xml:space="preserve"> </w:t>
      </w:r>
      <w:r>
        <w:rPr>
          <w:spacing w:val="-1"/>
        </w:rPr>
        <w:t>contingente).</w:t>
      </w:r>
      <w:r>
        <w:rPr>
          <w:spacing w:val="49"/>
        </w:rPr>
        <w:t xml:space="preserve"> </w:t>
      </w:r>
      <w:proofErr w:type="gramStart"/>
      <w:r>
        <w:rPr>
          <w:spacing w:val="-6"/>
        </w:rPr>
        <w:t>La</w:t>
      </w:r>
      <w:r>
        <w:rPr>
          <w:spacing w:val="41"/>
        </w:rPr>
        <w:t xml:space="preserve"> </w:t>
      </w:r>
      <w:r>
        <w:rPr>
          <w:spacing w:val="-1"/>
        </w:rPr>
        <w:t>metodología</w:t>
      </w:r>
      <w:r>
        <w:rPr>
          <w:spacing w:val="41"/>
        </w:rPr>
        <w:t xml:space="preserve"> </w:t>
      </w:r>
      <w:r>
        <w:t>de</w:t>
      </w:r>
      <w:r>
        <w:rPr>
          <w:spacing w:val="41"/>
        </w:rPr>
        <w:t xml:space="preserve"> </w:t>
      </w:r>
      <w:r>
        <w:rPr>
          <w:spacing w:val="-2"/>
        </w:rPr>
        <w:t>la</w:t>
      </w:r>
      <w:r>
        <w:rPr>
          <w:spacing w:val="41"/>
        </w:rPr>
        <w:t xml:space="preserve"> </w:t>
      </w:r>
      <w:r>
        <w:rPr>
          <w:spacing w:val="-1"/>
        </w:rPr>
        <w:t>Valoración</w:t>
      </w:r>
      <w:r>
        <w:rPr>
          <w:spacing w:val="35"/>
        </w:rPr>
        <w:t xml:space="preserve"> </w:t>
      </w:r>
      <w:r>
        <w:rPr>
          <w:spacing w:val="-1"/>
        </w:rPr>
        <w:t>Contingente</w:t>
      </w:r>
      <w:r>
        <w:rPr>
          <w:spacing w:val="44"/>
        </w:rPr>
        <w:t xml:space="preserve"> </w:t>
      </w:r>
      <w:r>
        <w:t>en</w:t>
      </w:r>
      <w:r>
        <w:rPr>
          <w:spacing w:val="36"/>
        </w:rPr>
        <w:t xml:space="preserve"> </w:t>
      </w:r>
      <w:r>
        <w:t>el</w:t>
      </w:r>
      <w:r>
        <w:rPr>
          <w:spacing w:val="40"/>
        </w:rPr>
        <w:t xml:space="preserve"> </w:t>
      </w:r>
      <w:r>
        <w:rPr>
          <w:spacing w:val="-2"/>
        </w:rPr>
        <w:t>Bosque</w:t>
      </w:r>
      <w:r>
        <w:rPr>
          <w:spacing w:val="82"/>
        </w:rPr>
        <w:t xml:space="preserve"> </w:t>
      </w:r>
      <w:r>
        <w:t>Protector</w:t>
      </w:r>
      <w:r>
        <w:rPr>
          <w:spacing w:val="7"/>
        </w:rPr>
        <w:t xml:space="preserve"> </w:t>
      </w:r>
      <w:r>
        <w:rPr>
          <w:spacing w:val="-1"/>
        </w:rPr>
        <w:t>Cerro</w:t>
      </w:r>
      <w:r>
        <w:rPr>
          <w:spacing w:val="7"/>
        </w:rPr>
        <w:t xml:space="preserve"> </w:t>
      </w:r>
      <w:r>
        <w:rPr>
          <w:spacing w:val="-1"/>
        </w:rPr>
        <w:t>Blanco</w:t>
      </w:r>
      <w:r>
        <w:rPr>
          <w:spacing w:val="3"/>
        </w:rPr>
        <w:t xml:space="preserve"> </w:t>
      </w:r>
      <w:r>
        <w:t>dio</w:t>
      </w:r>
      <w:r>
        <w:rPr>
          <w:spacing w:val="3"/>
        </w:rPr>
        <w:t xml:space="preserve"> </w:t>
      </w:r>
      <w:r>
        <w:t>como</w:t>
      </w:r>
      <w:r>
        <w:rPr>
          <w:spacing w:val="7"/>
        </w:rPr>
        <w:t xml:space="preserve"> </w:t>
      </w:r>
      <w:r>
        <w:rPr>
          <w:spacing w:val="-1"/>
        </w:rPr>
        <w:t>resultado</w:t>
      </w:r>
      <w:r>
        <w:rPr>
          <w:spacing w:val="14"/>
        </w:rPr>
        <w:t xml:space="preserve"> </w:t>
      </w:r>
      <w:r>
        <w:t>una</w:t>
      </w:r>
      <w:r>
        <w:rPr>
          <w:spacing w:val="9"/>
        </w:rPr>
        <w:t xml:space="preserve"> </w:t>
      </w:r>
      <w:r>
        <w:rPr>
          <w:spacing w:val="-1"/>
        </w:rPr>
        <w:t>valoración</w:t>
      </w:r>
      <w:r>
        <w:rPr>
          <w:spacing w:val="9"/>
        </w:rPr>
        <w:t xml:space="preserve"> </w:t>
      </w:r>
      <w:r>
        <w:rPr>
          <w:spacing w:val="-3"/>
        </w:rPr>
        <w:t>de</w:t>
      </w:r>
      <w:r>
        <w:rPr>
          <w:spacing w:val="9"/>
        </w:rPr>
        <w:t xml:space="preserve"> </w:t>
      </w:r>
      <w:r>
        <w:rPr>
          <w:spacing w:val="-1"/>
        </w:rPr>
        <w:t>uso</w:t>
      </w:r>
      <w:r>
        <w:rPr>
          <w:spacing w:val="8"/>
        </w:rPr>
        <w:t xml:space="preserve"> </w:t>
      </w:r>
      <w:r>
        <w:t>en</w:t>
      </w:r>
      <w:r>
        <w:rPr>
          <w:spacing w:val="3"/>
        </w:rPr>
        <w:t xml:space="preserve"> </w:t>
      </w:r>
      <w:r>
        <w:t>5396,46</w:t>
      </w:r>
      <w:r>
        <w:rPr>
          <w:spacing w:val="7"/>
        </w:rPr>
        <w:t xml:space="preserve"> </w:t>
      </w:r>
      <w:r>
        <w:rPr>
          <w:spacing w:val="-1"/>
        </w:rPr>
        <w:t>dólares</w:t>
      </w:r>
      <w:r>
        <w:rPr>
          <w:spacing w:val="6"/>
        </w:rPr>
        <w:t xml:space="preserve"> </w:t>
      </w:r>
      <w:r>
        <w:t>para</w:t>
      </w:r>
      <w:r>
        <w:rPr>
          <w:spacing w:val="5"/>
        </w:rPr>
        <w:t xml:space="preserve"> </w:t>
      </w:r>
      <w:r>
        <w:t>los</w:t>
      </w:r>
      <w:r>
        <w:rPr>
          <w:spacing w:val="33"/>
        </w:rPr>
        <w:t xml:space="preserve"> </w:t>
      </w:r>
      <w:r>
        <w:t>primeros</w:t>
      </w:r>
      <w:r>
        <w:rPr>
          <w:spacing w:val="22"/>
        </w:rPr>
        <w:t xml:space="preserve"> </w:t>
      </w:r>
      <w:r>
        <w:rPr>
          <w:spacing w:val="-1"/>
        </w:rPr>
        <w:t>tres</w:t>
      </w:r>
      <w:r>
        <w:rPr>
          <w:spacing w:val="22"/>
        </w:rPr>
        <w:t xml:space="preserve"> </w:t>
      </w:r>
      <w:r>
        <w:t>meses</w:t>
      </w:r>
      <w:r>
        <w:rPr>
          <w:spacing w:val="22"/>
        </w:rPr>
        <w:t xml:space="preserve"> </w:t>
      </w:r>
      <w:r>
        <w:t>del</w:t>
      </w:r>
      <w:r>
        <w:rPr>
          <w:spacing w:val="21"/>
        </w:rPr>
        <w:t xml:space="preserve"> </w:t>
      </w:r>
      <w:r>
        <w:t>año;</w:t>
      </w:r>
      <w:r>
        <w:rPr>
          <w:spacing w:val="20"/>
        </w:rPr>
        <w:t xml:space="preserve"> </w:t>
      </w:r>
      <w:r>
        <w:rPr>
          <w:spacing w:val="-1"/>
        </w:rPr>
        <w:t>esta</w:t>
      </w:r>
      <w:r>
        <w:rPr>
          <w:spacing w:val="20"/>
        </w:rPr>
        <w:t xml:space="preserve"> </w:t>
      </w:r>
      <w:r>
        <w:rPr>
          <w:spacing w:val="-1"/>
        </w:rPr>
        <w:t>investigación</w:t>
      </w:r>
      <w:r>
        <w:rPr>
          <w:spacing w:val="23"/>
        </w:rPr>
        <w:t xml:space="preserve"> </w:t>
      </w:r>
      <w:r>
        <w:rPr>
          <w:spacing w:val="-1"/>
        </w:rPr>
        <w:t>muestra</w:t>
      </w:r>
      <w:r>
        <w:rPr>
          <w:spacing w:val="20"/>
        </w:rPr>
        <w:t xml:space="preserve"> </w:t>
      </w:r>
      <w:r>
        <w:t>aquellas</w:t>
      </w:r>
      <w:r>
        <w:rPr>
          <w:spacing w:val="22"/>
        </w:rPr>
        <w:t xml:space="preserve"> </w:t>
      </w:r>
      <w:r>
        <w:rPr>
          <w:spacing w:val="-1"/>
        </w:rPr>
        <w:t>variables</w:t>
      </w:r>
      <w:r>
        <w:rPr>
          <w:spacing w:val="22"/>
        </w:rPr>
        <w:t xml:space="preserve"> </w:t>
      </w:r>
      <w:r>
        <w:t>que</w:t>
      </w:r>
      <w:r>
        <w:rPr>
          <w:spacing w:val="24"/>
        </w:rPr>
        <w:t xml:space="preserve"> </w:t>
      </w:r>
      <w:r>
        <w:rPr>
          <w:spacing w:val="-2"/>
        </w:rPr>
        <w:t>influye</w:t>
      </w:r>
      <w:r>
        <w:rPr>
          <w:spacing w:val="24"/>
        </w:rPr>
        <w:t xml:space="preserve"> </w:t>
      </w:r>
      <w:r>
        <w:t>en</w:t>
      </w:r>
      <w:r>
        <w:rPr>
          <w:spacing w:val="23"/>
        </w:rPr>
        <w:t xml:space="preserve"> </w:t>
      </w:r>
      <w:r>
        <w:t>la</w:t>
      </w:r>
      <w:r>
        <w:rPr>
          <w:spacing w:val="58"/>
        </w:rPr>
        <w:t xml:space="preserve"> </w:t>
      </w:r>
      <w:r>
        <w:rPr>
          <w:spacing w:val="-1"/>
        </w:rPr>
        <w:t>probabilidad</w:t>
      </w:r>
      <w:r>
        <w:rPr>
          <w:spacing w:val="59"/>
        </w:rPr>
        <w:t xml:space="preserve"> </w:t>
      </w:r>
      <w:r>
        <w:rPr>
          <w:spacing w:val="-1"/>
        </w:rPr>
        <w:t>(condicionada</w:t>
      </w:r>
      <w:r>
        <w:t xml:space="preserve"> a una </w:t>
      </w:r>
      <w:r>
        <w:rPr>
          <w:spacing w:val="-1"/>
        </w:rPr>
        <w:t>serie</w:t>
      </w:r>
      <w:r>
        <w:rPr>
          <w:spacing w:val="56"/>
        </w:rPr>
        <w:t xml:space="preserve"> </w:t>
      </w:r>
      <w:r>
        <w:t xml:space="preserve">de </w:t>
      </w:r>
      <w:r>
        <w:rPr>
          <w:spacing w:val="-1"/>
        </w:rPr>
        <w:t>características)</w:t>
      </w:r>
      <w:r>
        <w:rPr>
          <w:spacing w:val="59"/>
        </w:rPr>
        <w:t xml:space="preserve"> </w:t>
      </w:r>
      <w:r>
        <w:t xml:space="preserve">de una </w:t>
      </w:r>
      <w:r>
        <w:rPr>
          <w:spacing w:val="-1"/>
        </w:rPr>
        <w:t>decisión</w:t>
      </w:r>
      <w:r>
        <w:rPr>
          <w:spacing w:val="59"/>
        </w:rPr>
        <w:t xml:space="preserve"> </w:t>
      </w:r>
      <w:r>
        <w:t>de</w:t>
      </w:r>
      <w:r>
        <w:rPr>
          <w:spacing w:val="56"/>
        </w:rPr>
        <w:t xml:space="preserve"> </w:t>
      </w:r>
      <w:r>
        <w:rPr>
          <w:spacing w:val="-1"/>
        </w:rPr>
        <w:t>pago</w:t>
      </w:r>
      <w:r>
        <w:rPr>
          <w:spacing w:val="59"/>
        </w:rPr>
        <w:t xml:space="preserve"> </w:t>
      </w:r>
      <w:r>
        <w:t>bajo</w:t>
      </w:r>
      <w:r>
        <w:rPr>
          <w:spacing w:val="61"/>
        </w:rPr>
        <w:t xml:space="preserve"> </w:t>
      </w:r>
      <w:r>
        <w:t>escenarios</w:t>
      </w:r>
      <w:r>
        <w:rPr>
          <w:spacing w:val="-10"/>
        </w:rPr>
        <w:t xml:space="preserve"> </w:t>
      </w:r>
      <w:r>
        <w:rPr>
          <w:spacing w:val="-1"/>
        </w:rPr>
        <w:t>hipotéticos</w:t>
      </w:r>
      <w:r>
        <w:rPr>
          <w:spacing w:val="-10"/>
        </w:rPr>
        <w:t xml:space="preserve"> </w:t>
      </w:r>
      <w:r>
        <w:t>de</w:t>
      </w:r>
      <w:r>
        <w:rPr>
          <w:spacing w:val="-11"/>
        </w:rPr>
        <w:t xml:space="preserve"> </w:t>
      </w:r>
      <w:r>
        <w:rPr>
          <w:spacing w:val="-1"/>
        </w:rPr>
        <w:t>tarifas</w:t>
      </w:r>
      <w:r>
        <w:rPr>
          <w:spacing w:val="-10"/>
        </w:rPr>
        <w:t xml:space="preserve"> </w:t>
      </w:r>
      <w:r>
        <w:rPr>
          <w:spacing w:val="-1"/>
        </w:rPr>
        <w:t>distintas</w:t>
      </w:r>
      <w:r>
        <w:rPr>
          <w:spacing w:val="-10"/>
        </w:rPr>
        <w:t xml:space="preserve"> </w:t>
      </w:r>
      <w:r>
        <w:t>como:</w:t>
      </w:r>
      <w:r>
        <w:rPr>
          <w:spacing w:val="-15"/>
        </w:rPr>
        <w:t xml:space="preserve"> </w:t>
      </w:r>
      <w:r>
        <w:t>una</w:t>
      </w:r>
      <w:r>
        <w:rPr>
          <w:spacing w:val="-7"/>
        </w:rPr>
        <w:t xml:space="preserve"> </w:t>
      </w:r>
      <w:r>
        <w:t>tarifa</w:t>
      </w:r>
      <w:r>
        <w:rPr>
          <w:spacing w:val="-7"/>
        </w:rPr>
        <w:t xml:space="preserve"> </w:t>
      </w:r>
      <w:r>
        <w:rPr>
          <w:spacing w:val="-1"/>
        </w:rPr>
        <w:t>entre</w:t>
      </w:r>
      <w:r>
        <w:rPr>
          <w:spacing w:val="-7"/>
        </w:rPr>
        <w:t xml:space="preserve"> </w:t>
      </w:r>
      <w:r>
        <w:t>2,75</w:t>
      </w:r>
      <w:r>
        <w:rPr>
          <w:spacing w:val="-8"/>
        </w:rPr>
        <w:t xml:space="preserve"> </w:t>
      </w:r>
      <w:r>
        <w:t>y</w:t>
      </w:r>
      <w:r>
        <w:rPr>
          <w:spacing w:val="-16"/>
        </w:rPr>
        <w:t xml:space="preserve"> </w:t>
      </w:r>
      <w:r>
        <w:t>5</w:t>
      </w:r>
      <w:r>
        <w:rPr>
          <w:spacing w:val="-8"/>
        </w:rPr>
        <w:t xml:space="preserve"> </w:t>
      </w:r>
      <w:r>
        <w:t>dólares</w:t>
      </w:r>
      <w:r>
        <w:rPr>
          <w:spacing w:val="-10"/>
        </w:rPr>
        <w:t xml:space="preserve"> </w:t>
      </w:r>
      <w:r>
        <w:t>a</w:t>
      </w:r>
      <w:r>
        <w:rPr>
          <w:spacing w:val="-7"/>
        </w:rPr>
        <w:t xml:space="preserve"> </w:t>
      </w:r>
      <w:r>
        <w:rPr>
          <w:spacing w:val="-1"/>
        </w:rPr>
        <w:t>ecuatorianos,</w:t>
      </w:r>
      <w:r>
        <w:rPr>
          <w:spacing w:val="76"/>
        </w:rPr>
        <w:t xml:space="preserve"> </w:t>
      </w:r>
      <w:r>
        <w:rPr>
          <w:spacing w:val="-1"/>
        </w:rPr>
        <w:t>asimismo,</w:t>
      </w:r>
      <w:r>
        <w:rPr>
          <w:spacing w:val="11"/>
        </w:rPr>
        <w:t xml:space="preserve"> </w:t>
      </w:r>
      <w:r>
        <w:t>una</w:t>
      </w:r>
      <w:r>
        <w:rPr>
          <w:spacing w:val="8"/>
        </w:rPr>
        <w:t xml:space="preserve"> </w:t>
      </w:r>
      <w:r>
        <w:rPr>
          <w:spacing w:val="-1"/>
        </w:rPr>
        <w:t>tarifa</w:t>
      </w:r>
      <w:r>
        <w:rPr>
          <w:spacing w:val="12"/>
        </w:rPr>
        <w:t xml:space="preserve"> </w:t>
      </w:r>
      <w:r>
        <w:rPr>
          <w:spacing w:val="-1"/>
        </w:rPr>
        <w:t>entre</w:t>
      </w:r>
      <w:r>
        <w:rPr>
          <w:spacing w:val="12"/>
        </w:rPr>
        <w:t xml:space="preserve"> </w:t>
      </w:r>
      <w:r>
        <w:t>5,25</w:t>
      </w:r>
      <w:r>
        <w:rPr>
          <w:spacing w:val="11"/>
        </w:rPr>
        <w:t xml:space="preserve"> </w:t>
      </w:r>
      <w:r>
        <w:t>y</w:t>
      </w:r>
      <w:r>
        <w:rPr>
          <w:spacing w:val="3"/>
        </w:rPr>
        <w:t xml:space="preserve"> </w:t>
      </w:r>
      <w:r>
        <w:t>10</w:t>
      </w:r>
      <w:r>
        <w:rPr>
          <w:spacing w:val="11"/>
        </w:rPr>
        <w:t xml:space="preserve"> </w:t>
      </w:r>
      <w:r>
        <w:t>dólares</w:t>
      </w:r>
      <w:r>
        <w:rPr>
          <w:spacing w:val="10"/>
        </w:rPr>
        <w:t xml:space="preserve"> </w:t>
      </w:r>
      <w:r>
        <w:t>a</w:t>
      </w:r>
      <w:r>
        <w:rPr>
          <w:spacing w:val="12"/>
        </w:rPr>
        <w:t xml:space="preserve"> </w:t>
      </w:r>
      <w:r>
        <w:t>los</w:t>
      </w:r>
      <w:r>
        <w:rPr>
          <w:spacing w:val="10"/>
        </w:rPr>
        <w:t xml:space="preserve"> </w:t>
      </w:r>
      <w:r>
        <w:t>turistas</w:t>
      </w:r>
      <w:r>
        <w:rPr>
          <w:spacing w:val="10"/>
        </w:rPr>
        <w:t xml:space="preserve"> </w:t>
      </w:r>
      <w:r>
        <w:rPr>
          <w:spacing w:val="-1"/>
        </w:rPr>
        <w:t>extranjeros</w:t>
      </w:r>
      <w:r>
        <w:rPr>
          <w:spacing w:val="10"/>
        </w:rPr>
        <w:t xml:space="preserve"> </w:t>
      </w:r>
      <w:r>
        <w:t>y</w:t>
      </w:r>
      <w:r>
        <w:rPr>
          <w:spacing w:val="3"/>
        </w:rPr>
        <w:t xml:space="preserve"> </w:t>
      </w:r>
      <w:r>
        <w:t>finalmente,</w:t>
      </w:r>
      <w:r>
        <w:rPr>
          <w:spacing w:val="7"/>
        </w:rPr>
        <w:t xml:space="preserve"> </w:t>
      </w:r>
      <w:r>
        <w:t>una</w:t>
      </w:r>
      <w:r>
        <w:rPr>
          <w:spacing w:val="12"/>
        </w:rPr>
        <w:t xml:space="preserve"> </w:t>
      </w:r>
      <w:r>
        <w:rPr>
          <w:spacing w:val="-1"/>
        </w:rPr>
        <w:t>tarifa</w:t>
      </w:r>
      <w:r>
        <w:rPr>
          <w:spacing w:val="50"/>
        </w:rPr>
        <w:t xml:space="preserve"> </w:t>
      </w:r>
      <w:r>
        <w:t>entre</w:t>
      </w:r>
      <w:r>
        <w:rPr>
          <w:spacing w:val="1"/>
        </w:rPr>
        <w:t xml:space="preserve"> </w:t>
      </w:r>
      <w:r>
        <w:t>12,25 y</w:t>
      </w:r>
      <w:r>
        <w:rPr>
          <w:spacing w:val="-8"/>
        </w:rPr>
        <w:t xml:space="preserve"> </w:t>
      </w:r>
      <w:r>
        <w:t>15 dólares</w:t>
      </w:r>
      <w:r>
        <w:rPr>
          <w:spacing w:val="-2"/>
        </w:rPr>
        <w:t xml:space="preserve"> </w:t>
      </w:r>
      <w:r>
        <w:t>a</w:t>
      </w:r>
      <w:r>
        <w:rPr>
          <w:spacing w:val="1"/>
        </w:rPr>
        <w:t xml:space="preserve"> </w:t>
      </w:r>
      <w:r>
        <w:t>los</w:t>
      </w:r>
      <w:r>
        <w:rPr>
          <w:spacing w:val="-2"/>
        </w:rPr>
        <w:t xml:space="preserve"> </w:t>
      </w:r>
      <w:r>
        <w:t>turistas</w:t>
      </w:r>
      <w:r>
        <w:rPr>
          <w:spacing w:val="-2"/>
        </w:rPr>
        <w:t xml:space="preserve"> </w:t>
      </w:r>
      <w:r>
        <w:rPr>
          <w:spacing w:val="-1"/>
        </w:rPr>
        <w:t>extranjeros</w:t>
      </w:r>
      <w:r>
        <w:rPr>
          <w:spacing w:val="-2"/>
        </w:rPr>
        <w:t xml:space="preserve"> </w:t>
      </w:r>
      <w:r>
        <w:rPr>
          <w:spacing w:val="-1"/>
        </w:rPr>
        <w:t>si</w:t>
      </w:r>
      <w:r>
        <w:t xml:space="preserve"> optan por un </w:t>
      </w:r>
      <w:r>
        <w:rPr>
          <w:spacing w:val="-1"/>
        </w:rPr>
        <w:t>servicio</w:t>
      </w:r>
      <w:r>
        <w:t xml:space="preserve"> </w:t>
      </w:r>
      <w:r>
        <w:rPr>
          <w:spacing w:val="-1"/>
        </w:rPr>
        <w:t>especial.</w:t>
      </w:r>
      <w:proofErr w:type="gramEnd"/>
    </w:p>
    <w:p w:rsidR="00DB3F76" w:rsidRDefault="00DB3F76">
      <w:pPr>
        <w:rPr>
          <w:rFonts w:ascii="Times New Roman" w:eastAsia="Times New Roman" w:hAnsi="Times New Roman" w:cs="Times New Roman"/>
          <w:sz w:val="24"/>
          <w:szCs w:val="24"/>
        </w:rPr>
      </w:pPr>
    </w:p>
    <w:p w:rsidR="00DB3F76" w:rsidRDefault="00A3248F">
      <w:pPr>
        <w:pStyle w:val="Ttulo3"/>
        <w:rPr>
          <w:rFonts w:cs="Times New Roman"/>
          <w:b w:val="0"/>
          <w:bCs w:val="0"/>
        </w:rPr>
      </w:pPr>
      <w:r>
        <w:rPr>
          <w:spacing w:val="-1"/>
        </w:rPr>
        <w:t>METODOLOGÍA</w:t>
      </w:r>
    </w:p>
    <w:p w:rsidR="00DB3F76" w:rsidRDefault="00A3248F">
      <w:pPr>
        <w:pStyle w:val="Textoindependiente"/>
        <w:spacing w:before="160"/>
        <w:ind w:left="116"/>
        <w:rPr>
          <w:rFonts w:cs="Times New Roman"/>
        </w:rPr>
      </w:pPr>
      <w:r>
        <w:rPr>
          <w:spacing w:val="-1"/>
        </w:rPr>
        <w:t>ÁREA</w:t>
      </w:r>
      <w:r>
        <w:rPr>
          <w:spacing w:val="-2"/>
        </w:rPr>
        <w:t xml:space="preserve"> </w:t>
      </w:r>
      <w:r>
        <w:rPr>
          <w:spacing w:val="-1"/>
        </w:rPr>
        <w:t>DE</w:t>
      </w:r>
      <w:r>
        <w:rPr>
          <w:spacing w:val="1"/>
        </w:rPr>
        <w:t xml:space="preserve"> </w:t>
      </w:r>
      <w:r>
        <w:rPr>
          <w:spacing w:val="-1"/>
        </w:rPr>
        <w:t>ESTUDIO</w:t>
      </w:r>
    </w:p>
    <w:p w:rsidR="00DB3F76" w:rsidRDefault="00A3248F">
      <w:pPr>
        <w:pStyle w:val="Textoindependiente"/>
        <w:spacing w:before="160" w:line="239" w:lineRule="auto"/>
        <w:ind w:left="116" w:right="111" w:firstLine="568"/>
        <w:jc w:val="both"/>
        <w:rPr>
          <w:rFonts w:cs="Times New Roman"/>
        </w:rPr>
      </w:pPr>
      <w:r>
        <w:t>El</w:t>
      </w:r>
      <w:r>
        <w:rPr>
          <w:spacing w:val="4"/>
        </w:rPr>
        <w:t xml:space="preserve"> </w:t>
      </w:r>
      <w:r>
        <w:rPr>
          <w:spacing w:val="-2"/>
        </w:rPr>
        <w:t>Bosque</w:t>
      </w:r>
      <w:r>
        <w:rPr>
          <w:spacing w:val="5"/>
        </w:rPr>
        <w:t xml:space="preserve"> </w:t>
      </w:r>
      <w:r>
        <w:t>Protector</w:t>
      </w:r>
      <w:r>
        <w:rPr>
          <w:spacing w:val="3"/>
        </w:rPr>
        <w:t xml:space="preserve"> </w:t>
      </w:r>
      <w:r>
        <w:rPr>
          <w:spacing w:val="-1"/>
        </w:rPr>
        <w:t>Cerro</w:t>
      </w:r>
      <w:r>
        <w:rPr>
          <w:spacing w:val="3"/>
        </w:rPr>
        <w:t xml:space="preserve"> </w:t>
      </w:r>
      <w:r>
        <w:rPr>
          <w:spacing w:val="-1"/>
        </w:rPr>
        <w:t>Blanco</w:t>
      </w:r>
      <w:r>
        <w:rPr>
          <w:spacing w:val="3"/>
        </w:rPr>
        <w:t xml:space="preserve"> </w:t>
      </w:r>
      <w:r>
        <w:t>es</w:t>
      </w:r>
      <w:r>
        <w:rPr>
          <w:spacing w:val="2"/>
        </w:rPr>
        <w:t xml:space="preserve"> </w:t>
      </w:r>
      <w:r>
        <w:rPr>
          <w:spacing w:val="-2"/>
        </w:rPr>
        <w:t>una</w:t>
      </w:r>
      <w:r>
        <w:rPr>
          <w:spacing w:val="1"/>
        </w:rPr>
        <w:t xml:space="preserve"> </w:t>
      </w:r>
      <w:r>
        <w:rPr>
          <w:spacing w:val="-1"/>
        </w:rPr>
        <w:t>reserva</w:t>
      </w:r>
      <w:r>
        <w:rPr>
          <w:spacing w:val="5"/>
        </w:rPr>
        <w:t xml:space="preserve"> </w:t>
      </w:r>
      <w:r>
        <w:t>con</w:t>
      </w:r>
      <w:r>
        <w:rPr>
          <w:spacing w:val="3"/>
        </w:rPr>
        <w:t xml:space="preserve"> </w:t>
      </w:r>
      <w:r>
        <w:t>6.078</w:t>
      </w:r>
      <w:r>
        <w:rPr>
          <w:spacing w:val="3"/>
        </w:rPr>
        <w:t xml:space="preserve"> </w:t>
      </w:r>
      <w:r>
        <w:t>ha</w:t>
      </w:r>
      <w:r>
        <w:rPr>
          <w:spacing w:val="5"/>
        </w:rPr>
        <w:t xml:space="preserve"> </w:t>
      </w:r>
      <w:r>
        <w:rPr>
          <w:spacing w:val="-3"/>
        </w:rPr>
        <w:t>de</w:t>
      </w:r>
      <w:r>
        <w:rPr>
          <w:spacing w:val="5"/>
        </w:rPr>
        <w:t xml:space="preserve"> </w:t>
      </w:r>
      <w:r>
        <w:rPr>
          <w:spacing w:val="-2"/>
        </w:rPr>
        <w:t>Bosque</w:t>
      </w:r>
      <w:r>
        <w:rPr>
          <w:spacing w:val="15"/>
        </w:rPr>
        <w:t xml:space="preserve"> </w:t>
      </w:r>
      <w:r>
        <w:t>Seco</w:t>
      </w:r>
      <w:r>
        <w:rPr>
          <w:spacing w:val="3"/>
        </w:rPr>
        <w:t xml:space="preserve"> </w:t>
      </w:r>
      <w:r>
        <w:rPr>
          <w:spacing w:val="-1"/>
        </w:rPr>
        <w:t>Tropical</w:t>
      </w:r>
      <w:r>
        <w:rPr>
          <w:spacing w:val="60"/>
        </w:rPr>
        <w:t xml:space="preserve"> </w:t>
      </w:r>
      <w:r>
        <w:t>ubicado</w:t>
      </w:r>
      <w:r>
        <w:rPr>
          <w:spacing w:val="39"/>
        </w:rPr>
        <w:t xml:space="preserve"> </w:t>
      </w:r>
      <w:r>
        <w:t>en</w:t>
      </w:r>
      <w:r>
        <w:rPr>
          <w:spacing w:val="39"/>
        </w:rPr>
        <w:t xml:space="preserve"> </w:t>
      </w:r>
      <w:r>
        <w:t>la</w:t>
      </w:r>
      <w:r>
        <w:rPr>
          <w:spacing w:val="41"/>
        </w:rPr>
        <w:t xml:space="preserve"> </w:t>
      </w:r>
      <w:r>
        <w:rPr>
          <w:spacing w:val="-1"/>
        </w:rPr>
        <w:t>última</w:t>
      </w:r>
      <w:r>
        <w:rPr>
          <w:spacing w:val="41"/>
        </w:rPr>
        <w:t xml:space="preserve"> </w:t>
      </w:r>
      <w:r>
        <w:rPr>
          <w:spacing w:val="-1"/>
        </w:rPr>
        <w:t>extensión</w:t>
      </w:r>
      <w:r>
        <w:rPr>
          <w:spacing w:val="43"/>
        </w:rPr>
        <w:t xml:space="preserve"> </w:t>
      </w:r>
      <w:r>
        <w:rPr>
          <w:spacing w:val="-1"/>
        </w:rPr>
        <w:t>sudeste</w:t>
      </w:r>
      <w:r>
        <w:rPr>
          <w:spacing w:val="41"/>
        </w:rPr>
        <w:t xml:space="preserve"> </w:t>
      </w:r>
      <w:r>
        <w:t>de</w:t>
      </w:r>
      <w:r>
        <w:rPr>
          <w:spacing w:val="44"/>
        </w:rPr>
        <w:t xml:space="preserve"> </w:t>
      </w:r>
      <w:r>
        <w:rPr>
          <w:spacing w:val="-2"/>
        </w:rPr>
        <w:t>la</w:t>
      </w:r>
      <w:r>
        <w:rPr>
          <w:spacing w:val="44"/>
        </w:rPr>
        <w:t xml:space="preserve"> </w:t>
      </w:r>
      <w:r>
        <w:rPr>
          <w:spacing w:val="-1"/>
        </w:rPr>
        <w:t>Cordillera</w:t>
      </w:r>
      <w:r>
        <w:rPr>
          <w:spacing w:val="44"/>
        </w:rPr>
        <w:t xml:space="preserve"> </w:t>
      </w:r>
      <w:r>
        <w:rPr>
          <w:spacing w:val="-1"/>
        </w:rPr>
        <w:t>Chongón</w:t>
      </w:r>
      <w:r>
        <w:rPr>
          <w:spacing w:val="43"/>
        </w:rPr>
        <w:t xml:space="preserve"> </w:t>
      </w:r>
      <w:r>
        <w:rPr>
          <w:spacing w:val="-1"/>
        </w:rPr>
        <w:t>Colonche,</w:t>
      </w:r>
      <w:r>
        <w:rPr>
          <w:spacing w:val="43"/>
        </w:rPr>
        <w:t xml:space="preserve"> </w:t>
      </w:r>
      <w:r>
        <w:rPr>
          <w:spacing w:val="-2"/>
        </w:rPr>
        <w:t>Provincia</w:t>
      </w:r>
      <w:r>
        <w:rPr>
          <w:spacing w:val="44"/>
        </w:rPr>
        <w:t xml:space="preserve"> </w:t>
      </w:r>
      <w:r>
        <w:rPr>
          <w:spacing w:val="-1"/>
        </w:rPr>
        <w:t>del</w:t>
      </w:r>
      <w:r>
        <w:rPr>
          <w:spacing w:val="69"/>
        </w:rPr>
        <w:t xml:space="preserve"> </w:t>
      </w:r>
      <w:r>
        <w:rPr>
          <w:spacing w:val="-1"/>
        </w:rPr>
        <w:t>Guayas,</w:t>
      </w:r>
      <w:r>
        <w:t xml:space="preserve"> Cantón</w:t>
      </w:r>
      <w:r>
        <w:rPr>
          <w:spacing w:val="3"/>
        </w:rPr>
        <w:t xml:space="preserve"> </w:t>
      </w:r>
      <w:r>
        <w:rPr>
          <w:spacing w:val="-1"/>
        </w:rPr>
        <w:t>Guayaquil,</w:t>
      </w:r>
      <w:r>
        <w:t xml:space="preserve"> Parroquia</w:t>
      </w:r>
      <w:r>
        <w:rPr>
          <w:spacing w:val="1"/>
        </w:rPr>
        <w:t xml:space="preserve"> </w:t>
      </w:r>
      <w:r>
        <w:rPr>
          <w:spacing w:val="-1"/>
        </w:rPr>
        <w:t>Chongón</w:t>
      </w:r>
      <w:r>
        <w:rPr>
          <w:spacing w:val="3"/>
        </w:rPr>
        <w:t xml:space="preserve"> </w:t>
      </w:r>
      <w:r>
        <w:t>y</w:t>
      </w:r>
      <w:r>
        <w:rPr>
          <w:spacing w:val="-5"/>
        </w:rPr>
        <w:t xml:space="preserve"> </w:t>
      </w:r>
      <w:r>
        <w:t>Tarqui, dentro de</w:t>
      </w:r>
      <w:r>
        <w:rPr>
          <w:spacing w:val="1"/>
        </w:rPr>
        <w:t xml:space="preserve"> </w:t>
      </w:r>
      <w:r>
        <w:t>la</w:t>
      </w:r>
      <w:r>
        <w:rPr>
          <w:spacing w:val="1"/>
        </w:rPr>
        <w:t xml:space="preserve"> </w:t>
      </w:r>
      <w:r>
        <w:rPr>
          <w:spacing w:val="-1"/>
        </w:rPr>
        <w:t>jurisdicción</w:t>
      </w:r>
      <w:r>
        <w:rPr>
          <w:spacing w:val="-5"/>
        </w:rPr>
        <w:t xml:space="preserve"> </w:t>
      </w:r>
      <w:r>
        <w:t xml:space="preserve">del </w:t>
      </w:r>
      <w:r>
        <w:rPr>
          <w:spacing w:val="-1"/>
        </w:rPr>
        <w:t>Distrito</w:t>
      </w:r>
      <w:r>
        <w:rPr>
          <w:spacing w:val="49"/>
        </w:rPr>
        <w:t xml:space="preserve"> </w:t>
      </w:r>
      <w:r>
        <w:rPr>
          <w:spacing w:val="-1"/>
        </w:rPr>
        <w:t>Regional</w:t>
      </w:r>
      <w:r>
        <w:rPr>
          <w:spacing w:val="16"/>
        </w:rPr>
        <w:t xml:space="preserve"> </w:t>
      </w:r>
      <w:r>
        <w:t>del</w:t>
      </w:r>
      <w:r>
        <w:rPr>
          <w:spacing w:val="13"/>
        </w:rPr>
        <w:t xml:space="preserve"> </w:t>
      </w:r>
      <w:r>
        <w:rPr>
          <w:spacing w:val="-2"/>
        </w:rPr>
        <w:t>Guayas,</w:t>
      </w:r>
      <w:r>
        <w:rPr>
          <w:spacing w:val="23"/>
        </w:rPr>
        <w:t xml:space="preserve"> </w:t>
      </w:r>
      <w:r>
        <w:rPr>
          <w:spacing w:val="-3"/>
        </w:rPr>
        <w:t>Los</w:t>
      </w:r>
      <w:r>
        <w:rPr>
          <w:spacing w:val="14"/>
        </w:rPr>
        <w:t xml:space="preserve"> </w:t>
      </w:r>
      <w:r>
        <w:t>Ríos</w:t>
      </w:r>
      <w:r>
        <w:rPr>
          <w:spacing w:val="18"/>
        </w:rPr>
        <w:t xml:space="preserve"> </w:t>
      </w:r>
      <w:r>
        <w:t>y</w:t>
      </w:r>
      <w:r>
        <w:rPr>
          <w:spacing w:val="7"/>
        </w:rPr>
        <w:t xml:space="preserve"> </w:t>
      </w:r>
      <w:r>
        <w:t>El</w:t>
      </w:r>
      <w:r>
        <w:rPr>
          <w:spacing w:val="16"/>
        </w:rPr>
        <w:t xml:space="preserve"> </w:t>
      </w:r>
      <w:r>
        <w:rPr>
          <w:spacing w:val="-1"/>
        </w:rPr>
        <w:t>Oro</w:t>
      </w:r>
      <w:r>
        <w:rPr>
          <w:spacing w:val="19"/>
        </w:rPr>
        <w:t xml:space="preserve"> </w:t>
      </w:r>
      <w:r>
        <w:t>del</w:t>
      </w:r>
      <w:r>
        <w:rPr>
          <w:spacing w:val="16"/>
        </w:rPr>
        <w:t xml:space="preserve"> </w:t>
      </w:r>
      <w:r>
        <w:rPr>
          <w:spacing w:val="-1"/>
        </w:rPr>
        <w:t>Ministerio</w:t>
      </w:r>
      <w:r>
        <w:rPr>
          <w:spacing w:val="15"/>
        </w:rPr>
        <w:t xml:space="preserve"> </w:t>
      </w:r>
      <w:r>
        <w:rPr>
          <w:spacing w:val="-2"/>
        </w:rPr>
        <w:t>del</w:t>
      </w:r>
      <w:r>
        <w:rPr>
          <w:spacing w:val="16"/>
        </w:rPr>
        <w:t xml:space="preserve"> </w:t>
      </w:r>
      <w:r>
        <w:t>Ambiente.</w:t>
      </w:r>
      <w:r>
        <w:rPr>
          <w:spacing w:val="15"/>
        </w:rPr>
        <w:t xml:space="preserve"> </w:t>
      </w:r>
      <w:r>
        <w:t>El</w:t>
      </w:r>
      <w:r>
        <w:rPr>
          <w:spacing w:val="13"/>
        </w:rPr>
        <w:t xml:space="preserve"> </w:t>
      </w:r>
      <w:r>
        <w:rPr>
          <w:spacing w:val="-1"/>
        </w:rPr>
        <w:t>acceso</w:t>
      </w:r>
      <w:r>
        <w:rPr>
          <w:spacing w:val="15"/>
        </w:rPr>
        <w:t xml:space="preserve"> </w:t>
      </w:r>
      <w:r>
        <w:rPr>
          <w:spacing w:val="-1"/>
        </w:rPr>
        <w:t>principal</w:t>
      </w:r>
      <w:r>
        <w:rPr>
          <w:spacing w:val="16"/>
        </w:rPr>
        <w:t xml:space="preserve"> </w:t>
      </w:r>
      <w:r>
        <w:rPr>
          <w:spacing w:val="-1"/>
        </w:rPr>
        <w:t>se</w:t>
      </w:r>
      <w:r>
        <w:rPr>
          <w:spacing w:val="67"/>
        </w:rPr>
        <w:t xml:space="preserve"> </w:t>
      </w:r>
      <w:r>
        <w:rPr>
          <w:spacing w:val="-1"/>
        </w:rPr>
        <w:t>realiza</w:t>
      </w:r>
      <w:r>
        <w:rPr>
          <w:spacing w:val="-11"/>
        </w:rPr>
        <w:t xml:space="preserve"> </w:t>
      </w:r>
      <w:r>
        <w:t>por</w:t>
      </w:r>
      <w:r>
        <w:rPr>
          <w:spacing w:val="-12"/>
        </w:rPr>
        <w:t xml:space="preserve"> </w:t>
      </w:r>
      <w:r>
        <w:t>la</w:t>
      </w:r>
      <w:r>
        <w:rPr>
          <w:spacing w:val="-11"/>
        </w:rPr>
        <w:t xml:space="preserve"> </w:t>
      </w:r>
      <w:r>
        <w:rPr>
          <w:spacing w:val="-1"/>
        </w:rPr>
        <w:t>carretera</w:t>
      </w:r>
      <w:r>
        <w:rPr>
          <w:spacing w:val="-11"/>
        </w:rPr>
        <w:t xml:space="preserve"> </w:t>
      </w:r>
      <w:r>
        <w:rPr>
          <w:spacing w:val="-1"/>
        </w:rPr>
        <w:t>Guayaquil-Salinas,</w:t>
      </w:r>
      <w:r>
        <w:rPr>
          <w:spacing w:val="-12"/>
        </w:rPr>
        <w:t xml:space="preserve"> </w:t>
      </w:r>
      <w:r>
        <w:rPr>
          <w:spacing w:val="-1"/>
        </w:rPr>
        <w:t>también</w:t>
      </w:r>
      <w:r>
        <w:rPr>
          <w:spacing w:val="-12"/>
        </w:rPr>
        <w:t xml:space="preserve"> </w:t>
      </w:r>
      <w:r>
        <w:rPr>
          <w:spacing w:val="-1"/>
        </w:rPr>
        <w:t>conocida</w:t>
      </w:r>
      <w:r>
        <w:rPr>
          <w:spacing w:val="-11"/>
        </w:rPr>
        <w:t xml:space="preserve"> </w:t>
      </w:r>
      <w:proofErr w:type="gramStart"/>
      <w:r>
        <w:t>como</w:t>
      </w:r>
      <w:proofErr w:type="gramEnd"/>
      <w:r>
        <w:rPr>
          <w:spacing w:val="-12"/>
        </w:rPr>
        <w:t xml:space="preserve"> </w:t>
      </w:r>
      <w:r>
        <w:rPr>
          <w:spacing w:val="-1"/>
        </w:rPr>
        <w:t>Vía</w:t>
      </w:r>
      <w:r>
        <w:rPr>
          <w:spacing w:val="-11"/>
        </w:rPr>
        <w:t xml:space="preserve"> </w:t>
      </w:r>
      <w:r>
        <w:t>a</w:t>
      </w:r>
      <w:r>
        <w:rPr>
          <w:spacing w:val="-11"/>
        </w:rPr>
        <w:t xml:space="preserve"> </w:t>
      </w:r>
      <w:r>
        <w:t>la</w:t>
      </w:r>
      <w:r>
        <w:rPr>
          <w:spacing w:val="-11"/>
        </w:rPr>
        <w:t xml:space="preserve"> </w:t>
      </w:r>
      <w:r>
        <w:rPr>
          <w:spacing w:val="-1"/>
        </w:rPr>
        <w:t>Costa.</w:t>
      </w:r>
      <w:r>
        <w:rPr>
          <w:spacing w:val="-8"/>
        </w:rPr>
        <w:t xml:space="preserve"> </w:t>
      </w:r>
      <w:r>
        <w:rPr>
          <w:spacing w:val="-3"/>
        </w:rPr>
        <w:t>Los</w:t>
      </w:r>
      <w:r>
        <w:rPr>
          <w:spacing w:val="-14"/>
        </w:rPr>
        <w:t xml:space="preserve"> </w:t>
      </w:r>
      <w:r>
        <w:rPr>
          <w:spacing w:val="-1"/>
        </w:rPr>
        <w:t>servicios</w:t>
      </w:r>
      <w:r>
        <w:rPr>
          <w:spacing w:val="103"/>
        </w:rPr>
        <w:t xml:space="preserve"> </w:t>
      </w:r>
      <w:r>
        <w:rPr>
          <w:spacing w:val="-1"/>
        </w:rPr>
        <w:t>ecosistémicos</w:t>
      </w:r>
      <w:r>
        <w:rPr>
          <w:spacing w:val="-2"/>
        </w:rPr>
        <w:t xml:space="preserve"> </w:t>
      </w:r>
      <w:r>
        <w:t>que</w:t>
      </w:r>
      <w:r>
        <w:rPr>
          <w:spacing w:val="4"/>
        </w:rPr>
        <w:t xml:space="preserve"> </w:t>
      </w:r>
      <w:r>
        <w:rPr>
          <w:spacing w:val="-1"/>
        </w:rPr>
        <w:t>se</w:t>
      </w:r>
      <w:r>
        <w:rPr>
          <w:spacing w:val="1"/>
        </w:rPr>
        <w:t xml:space="preserve"> </w:t>
      </w:r>
      <w:r>
        <w:t xml:space="preserve">pueden </w:t>
      </w:r>
      <w:r>
        <w:rPr>
          <w:spacing w:val="-1"/>
        </w:rPr>
        <w:t>encontrar</w:t>
      </w:r>
      <w:r>
        <w:rPr>
          <w:spacing w:val="-4"/>
        </w:rPr>
        <w:t xml:space="preserve"> </w:t>
      </w:r>
      <w:r>
        <w:t>en</w:t>
      </w:r>
      <w:r>
        <w:rPr>
          <w:spacing w:val="2"/>
        </w:rPr>
        <w:t xml:space="preserve"> </w:t>
      </w:r>
      <w:r>
        <w:t xml:space="preserve">el </w:t>
      </w:r>
      <w:r>
        <w:rPr>
          <w:spacing w:val="-1"/>
        </w:rPr>
        <w:t>bosque</w:t>
      </w:r>
      <w:r>
        <w:rPr>
          <w:spacing w:val="1"/>
        </w:rPr>
        <w:t xml:space="preserve"> </w:t>
      </w:r>
      <w:r>
        <w:t>seco</w:t>
      </w:r>
      <w:r>
        <w:rPr>
          <w:spacing w:val="1"/>
        </w:rPr>
        <w:t xml:space="preserve"> </w:t>
      </w:r>
      <w:r>
        <w:t>que</w:t>
      </w:r>
      <w:r>
        <w:rPr>
          <w:spacing w:val="2"/>
        </w:rPr>
        <w:t xml:space="preserve"> </w:t>
      </w:r>
      <w:r>
        <w:t xml:space="preserve">dan </w:t>
      </w:r>
      <w:proofErr w:type="gramStart"/>
      <w:r>
        <w:t>un</w:t>
      </w:r>
      <w:proofErr w:type="gramEnd"/>
      <w:r>
        <w:t xml:space="preserve"> </w:t>
      </w:r>
      <w:r>
        <w:rPr>
          <w:spacing w:val="-1"/>
        </w:rPr>
        <w:t>beneficio</w:t>
      </w:r>
      <w:r>
        <w:t xml:space="preserve"> a</w:t>
      </w:r>
      <w:r>
        <w:rPr>
          <w:spacing w:val="-3"/>
        </w:rPr>
        <w:t xml:space="preserve"> </w:t>
      </w:r>
      <w:r>
        <w:t>la</w:t>
      </w:r>
      <w:r>
        <w:rPr>
          <w:spacing w:val="4"/>
        </w:rPr>
        <w:t xml:space="preserve"> </w:t>
      </w:r>
      <w:r>
        <w:rPr>
          <w:spacing w:val="-1"/>
        </w:rPr>
        <w:t>comunidad</w:t>
      </w:r>
      <w:r>
        <w:rPr>
          <w:spacing w:val="82"/>
        </w:rPr>
        <w:t xml:space="preserve"> </w:t>
      </w:r>
      <w:r>
        <w:rPr>
          <w:position w:val="2"/>
        </w:rPr>
        <w:t>son:</w:t>
      </w:r>
      <w:r>
        <w:rPr>
          <w:spacing w:val="41"/>
          <w:position w:val="2"/>
        </w:rPr>
        <w:t xml:space="preserve"> </w:t>
      </w:r>
      <w:r>
        <w:rPr>
          <w:spacing w:val="-1"/>
          <w:position w:val="2"/>
        </w:rPr>
        <w:t>almacenamiento</w:t>
      </w:r>
      <w:r>
        <w:rPr>
          <w:spacing w:val="51"/>
          <w:position w:val="2"/>
        </w:rPr>
        <w:t xml:space="preserve"> </w:t>
      </w:r>
      <w:r>
        <w:rPr>
          <w:position w:val="2"/>
        </w:rPr>
        <w:t>de</w:t>
      </w:r>
      <w:r>
        <w:rPr>
          <w:spacing w:val="48"/>
          <w:position w:val="2"/>
        </w:rPr>
        <w:t xml:space="preserve"> </w:t>
      </w:r>
      <w:r>
        <w:rPr>
          <w:spacing w:val="-1"/>
          <w:position w:val="2"/>
        </w:rPr>
        <w:t>CO</w:t>
      </w:r>
      <w:r>
        <w:rPr>
          <w:spacing w:val="-1"/>
          <w:sz w:val="16"/>
        </w:rPr>
        <w:t>2</w:t>
      </w:r>
      <w:r>
        <w:rPr>
          <w:spacing w:val="-1"/>
          <w:position w:val="2"/>
        </w:rPr>
        <w:t>,</w:t>
      </w:r>
      <w:r>
        <w:rPr>
          <w:spacing w:val="47"/>
          <w:position w:val="2"/>
        </w:rPr>
        <w:t xml:space="preserve"> </w:t>
      </w:r>
      <w:r>
        <w:rPr>
          <w:spacing w:val="-1"/>
          <w:position w:val="2"/>
        </w:rPr>
        <w:t>agua,</w:t>
      </w:r>
      <w:r>
        <w:rPr>
          <w:spacing w:val="47"/>
          <w:position w:val="2"/>
        </w:rPr>
        <w:t xml:space="preserve"> </w:t>
      </w:r>
      <w:r>
        <w:rPr>
          <w:spacing w:val="-1"/>
          <w:position w:val="2"/>
        </w:rPr>
        <w:t>oxígeno,</w:t>
      </w:r>
      <w:r>
        <w:rPr>
          <w:spacing w:val="47"/>
          <w:position w:val="2"/>
        </w:rPr>
        <w:t xml:space="preserve"> </w:t>
      </w:r>
      <w:r>
        <w:rPr>
          <w:position w:val="2"/>
        </w:rPr>
        <w:t>hábitat</w:t>
      </w:r>
      <w:r>
        <w:rPr>
          <w:spacing w:val="48"/>
          <w:position w:val="2"/>
        </w:rPr>
        <w:t xml:space="preserve"> </w:t>
      </w:r>
      <w:r>
        <w:rPr>
          <w:position w:val="2"/>
        </w:rPr>
        <w:t>de</w:t>
      </w:r>
      <w:r>
        <w:rPr>
          <w:spacing w:val="48"/>
          <w:position w:val="2"/>
        </w:rPr>
        <w:t xml:space="preserve"> </w:t>
      </w:r>
      <w:r>
        <w:rPr>
          <w:spacing w:val="-1"/>
          <w:position w:val="2"/>
        </w:rPr>
        <w:t>biodiversidad,</w:t>
      </w:r>
      <w:r>
        <w:rPr>
          <w:spacing w:val="47"/>
          <w:position w:val="2"/>
        </w:rPr>
        <w:t xml:space="preserve"> </w:t>
      </w:r>
      <w:r>
        <w:rPr>
          <w:spacing w:val="-1"/>
          <w:position w:val="2"/>
        </w:rPr>
        <w:t>belleza</w:t>
      </w:r>
      <w:r>
        <w:rPr>
          <w:spacing w:val="48"/>
          <w:position w:val="2"/>
        </w:rPr>
        <w:t xml:space="preserve"> </w:t>
      </w:r>
      <w:r>
        <w:rPr>
          <w:spacing w:val="-1"/>
          <w:position w:val="2"/>
        </w:rPr>
        <w:t>escénica</w:t>
      </w:r>
      <w:r>
        <w:rPr>
          <w:spacing w:val="48"/>
          <w:position w:val="2"/>
        </w:rPr>
        <w:t xml:space="preserve"> </w:t>
      </w:r>
      <w:r>
        <w:rPr>
          <w:position w:val="2"/>
        </w:rPr>
        <w:t>y</w:t>
      </w:r>
      <w:r>
        <w:rPr>
          <w:spacing w:val="76"/>
          <w:position w:val="2"/>
        </w:rPr>
        <w:t xml:space="preserve"> </w:t>
      </w:r>
      <w:r>
        <w:t>recreación.</w:t>
      </w:r>
    </w:p>
    <w:p w:rsidR="00DB3F76" w:rsidRDefault="00DB3F76">
      <w:pPr>
        <w:rPr>
          <w:rFonts w:ascii="Times New Roman" w:eastAsia="Times New Roman" w:hAnsi="Times New Roman" w:cs="Times New Roman"/>
          <w:sz w:val="24"/>
          <w:szCs w:val="24"/>
        </w:rPr>
      </w:pPr>
    </w:p>
    <w:p w:rsidR="00DB3F76" w:rsidRDefault="00A3248F">
      <w:pPr>
        <w:spacing w:before="160"/>
        <w:ind w:left="116"/>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Coordenadas: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spacing w:val="-1"/>
          <w:sz w:val="24"/>
          <w:szCs w:val="24"/>
        </w:rPr>
        <w:t>2°10'9.20"S;</w:t>
      </w:r>
      <w:r>
        <w:rPr>
          <w:rFonts w:ascii="Times New Roman" w:eastAsia="Times New Roman" w:hAnsi="Times New Roman" w:cs="Times New Roman"/>
          <w:sz w:val="24"/>
          <w:szCs w:val="24"/>
        </w:rPr>
        <w:t xml:space="preserve"> 80° </w:t>
      </w:r>
      <w:r>
        <w:rPr>
          <w:rFonts w:ascii="Times New Roman" w:eastAsia="Times New Roman" w:hAnsi="Times New Roman" w:cs="Times New Roman"/>
          <w:spacing w:val="-1"/>
          <w:sz w:val="24"/>
          <w:szCs w:val="24"/>
        </w:rPr>
        <w:t>1'7.77"W</w:t>
      </w:r>
    </w:p>
    <w:p w:rsidR="00DB3F76" w:rsidRDefault="00A3248F">
      <w:pPr>
        <w:pStyle w:val="Textoindependiente"/>
        <w:ind w:left="116"/>
        <w:rPr>
          <w:rFonts w:cs="Times New Roman"/>
        </w:rPr>
      </w:pPr>
      <w:r>
        <w:rPr>
          <w:b/>
          <w:spacing w:val="-1"/>
        </w:rPr>
        <w:t>Ubicación:</w:t>
      </w:r>
      <w:r>
        <w:rPr>
          <w:b/>
          <w:spacing w:val="2"/>
        </w:rPr>
        <w:t xml:space="preserve"> </w:t>
      </w:r>
      <w:r>
        <w:rPr>
          <w:spacing w:val="-2"/>
        </w:rPr>
        <w:t>Bosque</w:t>
      </w:r>
      <w:r>
        <w:rPr>
          <w:spacing w:val="1"/>
        </w:rPr>
        <w:t xml:space="preserve"> </w:t>
      </w:r>
      <w:r>
        <w:t xml:space="preserve">Protector Cerro </w:t>
      </w:r>
      <w:r>
        <w:rPr>
          <w:spacing w:val="-1"/>
        </w:rPr>
        <w:t>Blanco,</w:t>
      </w:r>
      <w:r>
        <w:t xml:space="preserve"> Cantón </w:t>
      </w:r>
      <w:r>
        <w:rPr>
          <w:spacing w:val="-1"/>
        </w:rPr>
        <w:t>Guayaquil,</w:t>
      </w:r>
      <w:r>
        <w:t xml:space="preserve"> </w:t>
      </w:r>
      <w:r>
        <w:rPr>
          <w:spacing w:val="-1"/>
        </w:rPr>
        <w:t>Provincia</w:t>
      </w:r>
      <w:r>
        <w:rPr>
          <w:spacing w:val="1"/>
        </w:rPr>
        <w:t xml:space="preserve"> </w:t>
      </w:r>
      <w:proofErr w:type="gramStart"/>
      <w:r>
        <w:t>del</w:t>
      </w:r>
      <w:proofErr w:type="gramEnd"/>
      <w:r>
        <w:t xml:space="preserve"> </w:t>
      </w:r>
      <w:r>
        <w:rPr>
          <w:spacing w:val="-2"/>
        </w:rPr>
        <w:t>Guayas</w:t>
      </w:r>
    </w:p>
    <w:p w:rsidR="00DB3F76" w:rsidRDefault="00A3248F">
      <w:pPr>
        <w:ind w:left="116"/>
        <w:rPr>
          <w:rFonts w:ascii="Times New Roman" w:eastAsia="Times New Roman" w:hAnsi="Times New Roman" w:cs="Times New Roman"/>
          <w:sz w:val="24"/>
          <w:szCs w:val="24"/>
        </w:rPr>
      </w:pPr>
      <w:r>
        <w:rPr>
          <w:rFonts w:ascii="Times New Roman"/>
          <w:b/>
          <w:spacing w:val="-2"/>
          <w:sz w:val="24"/>
        </w:rPr>
        <w:t>Altitud:</w:t>
      </w:r>
      <w:r>
        <w:rPr>
          <w:rFonts w:ascii="Times New Roman"/>
          <w:b/>
          <w:sz w:val="24"/>
        </w:rPr>
        <w:t xml:space="preserve"> </w:t>
      </w:r>
      <w:r>
        <w:rPr>
          <w:rFonts w:ascii="Times New Roman"/>
          <w:sz w:val="24"/>
        </w:rPr>
        <w:t>50</w:t>
      </w:r>
      <w:r>
        <w:rPr>
          <w:rFonts w:ascii="Times New Roman"/>
          <w:spacing w:val="4"/>
          <w:sz w:val="24"/>
        </w:rPr>
        <w:t xml:space="preserve"> </w:t>
      </w:r>
      <w:r>
        <w:rPr>
          <w:rFonts w:ascii="Times New Roman"/>
          <w:sz w:val="24"/>
        </w:rPr>
        <w:t>-</w:t>
      </w:r>
      <w:r>
        <w:rPr>
          <w:rFonts w:ascii="Times New Roman"/>
          <w:spacing w:val="-4"/>
          <w:sz w:val="24"/>
        </w:rPr>
        <w:t xml:space="preserve"> </w:t>
      </w:r>
      <w:r>
        <w:rPr>
          <w:rFonts w:ascii="Times New Roman"/>
          <w:sz w:val="24"/>
        </w:rPr>
        <w:t xml:space="preserve">450 </w:t>
      </w:r>
      <w:r>
        <w:rPr>
          <w:rFonts w:ascii="Times New Roman"/>
          <w:spacing w:val="-1"/>
          <w:sz w:val="24"/>
        </w:rPr>
        <w:t>m.s.n.m</w:t>
      </w:r>
    </w:p>
    <w:p w:rsidR="00DB3F76" w:rsidRDefault="00A3248F">
      <w:pPr>
        <w:ind w:left="116"/>
        <w:rPr>
          <w:rFonts w:ascii="Times New Roman" w:eastAsia="Times New Roman" w:hAnsi="Times New Roman" w:cs="Times New Roman"/>
          <w:sz w:val="24"/>
          <w:szCs w:val="24"/>
        </w:rPr>
      </w:pPr>
      <w:r>
        <w:rPr>
          <w:rFonts w:ascii="Times New Roman" w:hAnsi="Times New Roman"/>
          <w:b/>
          <w:spacing w:val="-1"/>
          <w:sz w:val="24"/>
        </w:rPr>
        <w:t>Superficie:</w:t>
      </w:r>
      <w:r>
        <w:rPr>
          <w:rFonts w:ascii="Times New Roman" w:hAnsi="Times New Roman"/>
          <w:b/>
          <w:spacing w:val="2"/>
          <w:sz w:val="24"/>
        </w:rPr>
        <w:t xml:space="preserve"> </w:t>
      </w:r>
      <w:r>
        <w:rPr>
          <w:rFonts w:ascii="Times New Roman" w:hAnsi="Times New Roman"/>
          <w:sz w:val="24"/>
        </w:rPr>
        <w:t xml:space="preserve">6078 </w:t>
      </w:r>
      <w:r>
        <w:rPr>
          <w:rFonts w:ascii="Times New Roman" w:hAnsi="Times New Roman"/>
          <w:spacing w:val="-1"/>
          <w:sz w:val="24"/>
        </w:rPr>
        <w:t>hectáreas</w:t>
      </w:r>
    </w:p>
    <w:p w:rsidR="00DB3F76" w:rsidRDefault="00DB3F76">
      <w:pPr>
        <w:rPr>
          <w:rFonts w:ascii="Times New Roman" w:eastAsia="Times New Roman" w:hAnsi="Times New Roman" w:cs="Times New Roman"/>
          <w:sz w:val="24"/>
          <w:szCs w:val="24"/>
        </w:rPr>
        <w:sectPr w:rsidR="00DB3F76">
          <w:headerReference w:type="default" r:id="rId99"/>
          <w:footerReference w:type="default" r:id="rId100"/>
          <w:pgSz w:w="11910" w:h="16840"/>
          <w:pgMar w:top="880" w:right="1300" w:bottom="1380" w:left="1300" w:header="0" w:footer="1189" w:gutter="0"/>
          <w:cols w:space="720"/>
        </w:sectPr>
      </w:pPr>
    </w:p>
    <w:p w:rsidR="00DB3F76" w:rsidRDefault="00A3248F">
      <w:pPr>
        <w:tabs>
          <w:tab w:val="left" w:pos="8638"/>
        </w:tabs>
        <w:spacing w:before="61"/>
        <w:ind w:left="184"/>
        <w:rPr>
          <w:rFonts w:ascii="Times New Roman" w:eastAsia="Times New Roman" w:hAnsi="Times New Roman" w:cs="Times New Roman"/>
          <w:sz w:val="16"/>
          <w:szCs w:val="16"/>
        </w:rPr>
      </w:pPr>
      <w:r>
        <w:rPr>
          <w:rFonts w:ascii="Times New Roman" w:eastAsia="Times New Roman" w:hAnsi="Times New Roman" w:cs="Times New Roman"/>
          <w:i/>
          <w:spacing w:val="-2"/>
          <w:sz w:val="20"/>
          <w:szCs w:val="20"/>
        </w:rPr>
        <w:lastRenderedPageBreak/>
        <w:t>F.</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Cervantes</w:t>
      </w:r>
      <w:proofErr w:type="gramStart"/>
      <w:r>
        <w:rPr>
          <w:rFonts w:ascii="Times New Roman" w:eastAsia="Times New Roman" w:hAnsi="Times New Roman" w:cs="Times New Roman"/>
          <w:i/>
          <w:spacing w:val="-1"/>
          <w:sz w:val="20"/>
          <w:szCs w:val="20"/>
        </w:rPr>
        <w:t>;</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J</w:t>
      </w:r>
      <w:proofErr w:type="gramEnd"/>
      <w:r>
        <w:rPr>
          <w:rFonts w:ascii="Times New Roman" w:eastAsia="Times New Roman" w:hAnsi="Times New Roman" w:cs="Times New Roman"/>
          <w:i/>
          <w:spacing w:val="-1"/>
          <w:sz w:val="20"/>
          <w:szCs w:val="20"/>
        </w:rPr>
        <w:t>.</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Imbaquingo;</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z w:val="20"/>
          <w:szCs w:val="20"/>
        </w:rPr>
        <w:t>D.</w:t>
      </w:r>
      <w:r>
        <w:rPr>
          <w:rFonts w:ascii="Times New Roman" w:eastAsia="Times New Roman" w:hAnsi="Times New Roman" w:cs="Times New Roman"/>
          <w:i/>
          <w:spacing w:val="-1"/>
          <w:sz w:val="20"/>
          <w:szCs w:val="20"/>
        </w:rPr>
        <w:t xml:space="preserve"> León</w:t>
      </w:r>
      <w:r>
        <w:rPr>
          <w:rFonts w:ascii="Times New Roman" w:eastAsia="Times New Roman" w:hAnsi="Times New Roman" w:cs="Times New Roman"/>
          <w:i/>
          <w:spacing w:val="-1"/>
          <w:sz w:val="20"/>
          <w:szCs w:val="20"/>
        </w:rPr>
        <w:tab/>
      </w:r>
      <w:r>
        <w:rPr>
          <w:rFonts w:ascii="Times New Roman" w:eastAsia="Times New Roman" w:hAnsi="Times New Roman" w:cs="Times New Roman"/>
          <w:spacing w:val="-1"/>
          <w:sz w:val="16"/>
          <w:szCs w:val="16"/>
        </w:rPr>
        <w:t>Pag.</w:t>
      </w:r>
      <w:r>
        <w:rPr>
          <w:rFonts w:ascii="Symbol" w:eastAsia="Symbol" w:hAnsi="Symbol" w:cs="Symbol"/>
          <w:spacing w:val="-1"/>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53</w:t>
      </w: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4"/>
        <w:rPr>
          <w:rFonts w:ascii="Times New Roman" w:eastAsia="Times New Roman" w:hAnsi="Times New Roman" w:cs="Times New Roman"/>
          <w:sz w:val="13"/>
          <w:szCs w:val="13"/>
        </w:rPr>
      </w:pPr>
    </w:p>
    <w:p w:rsidR="00DB3F76" w:rsidRDefault="00A3248F">
      <w:pPr>
        <w:spacing w:line="200" w:lineRule="atLeast"/>
        <w:ind w:left="38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480768" cy="4044315"/>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101" cstate="print"/>
                    <a:stretch>
                      <a:fillRect/>
                    </a:stretch>
                  </pic:blipFill>
                  <pic:spPr>
                    <a:xfrm>
                      <a:off x="0" y="0"/>
                      <a:ext cx="5480768" cy="4044315"/>
                    </a:xfrm>
                    <a:prstGeom prst="rect">
                      <a:avLst/>
                    </a:prstGeom>
                  </pic:spPr>
                </pic:pic>
              </a:graphicData>
            </a:graphic>
          </wp:inline>
        </w:drawing>
      </w:r>
    </w:p>
    <w:p w:rsidR="00DB3F76" w:rsidRDefault="00DB3F76">
      <w:pPr>
        <w:spacing w:before="7"/>
        <w:rPr>
          <w:rFonts w:ascii="Times New Roman" w:eastAsia="Times New Roman" w:hAnsi="Times New Roman" w:cs="Times New Roman"/>
          <w:sz w:val="16"/>
          <w:szCs w:val="16"/>
        </w:rPr>
      </w:pPr>
    </w:p>
    <w:p w:rsidR="00DB3F76" w:rsidRDefault="00A3248F">
      <w:pPr>
        <w:spacing w:before="71"/>
        <w:ind w:right="4"/>
        <w:jc w:val="center"/>
        <w:rPr>
          <w:rFonts w:ascii="Times New Roman" w:eastAsia="Times New Roman" w:hAnsi="Times New Roman" w:cs="Times New Roman"/>
        </w:rPr>
      </w:pPr>
      <w:r>
        <w:rPr>
          <w:rFonts w:ascii="Times New Roman"/>
          <w:spacing w:val="-1"/>
        </w:rPr>
        <w:t xml:space="preserve">Figura </w:t>
      </w:r>
      <w:r>
        <w:rPr>
          <w:rFonts w:ascii="Times New Roman"/>
        </w:rPr>
        <w:t>1.</w:t>
      </w:r>
      <w:r>
        <w:rPr>
          <w:rFonts w:ascii="Times New Roman"/>
          <w:spacing w:val="1"/>
        </w:rPr>
        <w:t xml:space="preserve"> </w:t>
      </w:r>
      <w:r>
        <w:rPr>
          <w:rFonts w:ascii="Times New Roman"/>
          <w:spacing w:val="-1"/>
        </w:rPr>
        <w:t xml:space="preserve">Zona </w:t>
      </w:r>
      <w:r>
        <w:rPr>
          <w:rFonts w:ascii="Times New Roman"/>
        </w:rPr>
        <w:t>de</w:t>
      </w:r>
      <w:r>
        <w:rPr>
          <w:rFonts w:ascii="Times New Roman"/>
          <w:spacing w:val="1"/>
        </w:rPr>
        <w:t xml:space="preserve"> </w:t>
      </w:r>
      <w:r>
        <w:rPr>
          <w:rFonts w:ascii="Times New Roman"/>
          <w:spacing w:val="-2"/>
        </w:rPr>
        <w:t>estudio</w:t>
      </w:r>
    </w:p>
    <w:p w:rsidR="00DB3F76" w:rsidRDefault="00DB3F76">
      <w:pPr>
        <w:rPr>
          <w:rFonts w:ascii="Times New Roman" w:eastAsia="Times New Roman" w:hAnsi="Times New Roman" w:cs="Times New Roman"/>
        </w:rPr>
      </w:pPr>
    </w:p>
    <w:p w:rsidR="00DB3F76" w:rsidRDefault="00DB3F76">
      <w:pPr>
        <w:spacing w:before="5"/>
        <w:rPr>
          <w:rFonts w:ascii="Times New Roman" w:eastAsia="Times New Roman" w:hAnsi="Times New Roman" w:cs="Times New Roman"/>
          <w:sz w:val="19"/>
          <w:szCs w:val="19"/>
        </w:rPr>
      </w:pPr>
    </w:p>
    <w:p w:rsidR="00DB3F76" w:rsidRDefault="00A3248F">
      <w:pPr>
        <w:pStyle w:val="Textoindependiente"/>
        <w:spacing w:line="260" w:lineRule="auto"/>
        <w:ind w:left="116" w:right="115"/>
        <w:rPr>
          <w:rFonts w:cs="Times New Roman"/>
        </w:rPr>
      </w:pPr>
      <w:r>
        <w:rPr>
          <w:spacing w:val="-1"/>
        </w:rPr>
        <w:t>VALORACIÓN</w:t>
      </w:r>
      <w:r>
        <w:rPr>
          <w:spacing w:val="11"/>
        </w:rPr>
        <w:t xml:space="preserve"> </w:t>
      </w:r>
      <w:r>
        <w:t>ECONÓMICA</w:t>
      </w:r>
      <w:r>
        <w:rPr>
          <w:spacing w:val="6"/>
        </w:rPr>
        <w:t xml:space="preserve"> </w:t>
      </w:r>
      <w:r>
        <w:rPr>
          <w:spacing w:val="2"/>
        </w:rPr>
        <w:t>DEL</w:t>
      </w:r>
      <w:r>
        <w:rPr>
          <w:spacing w:val="5"/>
        </w:rPr>
        <w:t xml:space="preserve"> </w:t>
      </w:r>
      <w:r>
        <w:rPr>
          <w:spacing w:val="-1"/>
        </w:rPr>
        <w:t>SERVICIO</w:t>
      </w:r>
      <w:r>
        <w:rPr>
          <w:spacing w:val="14"/>
        </w:rPr>
        <w:t xml:space="preserve"> </w:t>
      </w:r>
      <w:r>
        <w:rPr>
          <w:spacing w:val="-1"/>
        </w:rPr>
        <w:t>AMBIENTAL</w:t>
      </w:r>
      <w:r>
        <w:rPr>
          <w:spacing w:val="12"/>
        </w:rPr>
        <w:t xml:space="preserve"> </w:t>
      </w:r>
      <w:r>
        <w:rPr>
          <w:spacing w:val="-1"/>
        </w:rPr>
        <w:t>ALMACENAMIENTO</w:t>
      </w:r>
      <w:r>
        <w:rPr>
          <w:spacing w:val="10"/>
        </w:rPr>
        <w:t xml:space="preserve"> </w:t>
      </w:r>
      <w:r>
        <w:rPr>
          <w:spacing w:val="-1"/>
        </w:rPr>
        <w:t>DE</w:t>
      </w:r>
      <w:r>
        <w:rPr>
          <w:spacing w:val="48"/>
        </w:rPr>
        <w:t xml:space="preserve"> </w:t>
      </w:r>
      <w:r>
        <w:rPr>
          <w:spacing w:val="-1"/>
        </w:rPr>
        <w:t>CARBONO</w:t>
      </w:r>
    </w:p>
    <w:p w:rsidR="00DB3F76" w:rsidRDefault="00A3248F">
      <w:pPr>
        <w:pStyle w:val="Textoindependiente"/>
        <w:spacing w:before="157" w:line="258" w:lineRule="auto"/>
        <w:ind w:left="116" w:right="114" w:firstLine="568"/>
        <w:jc w:val="both"/>
        <w:rPr>
          <w:rFonts w:cs="Times New Roman"/>
        </w:rPr>
      </w:pPr>
      <w:r>
        <w:rPr>
          <w:rFonts w:cs="Times New Roman"/>
        </w:rPr>
        <w:t>El</w:t>
      </w:r>
      <w:r>
        <w:rPr>
          <w:rFonts w:cs="Times New Roman"/>
          <w:spacing w:val="24"/>
        </w:rPr>
        <w:t xml:space="preserve"> </w:t>
      </w:r>
      <w:r>
        <w:rPr>
          <w:rFonts w:cs="Times New Roman"/>
          <w:spacing w:val="-1"/>
        </w:rPr>
        <w:t>valor</w:t>
      </w:r>
      <w:r>
        <w:rPr>
          <w:rFonts w:cs="Times New Roman"/>
          <w:spacing w:val="23"/>
        </w:rPr>
        <w:t xml:space="preserve"> </w:t>
      </w:r>
      <w:r>
        <w:rPr>
          <w:rFonts w:cs="Times New Roman"/>
        </w:rPr>
        <w:t>económico</w:t>
      </w:r>
      <w:r>
        <w:rPr>
          <w:rFonts w:cs="Times New Roman"/>
          <w:spacing w:val="23"/>
        </w:rPr>
        <w:t xml:space="preserve"> </w:t>
      </w:r>
      <w:proofErr w:type="gramStart"/>
      <w:r>
        <w:rPr>
          <w:rFonts w:cs="Times New Roman"/>
        </w:rPr>
        <w:t>del</w:t>
      </w:r>
      <w:proofErr w:type="gramEnd"/>
      <w:r>
        <w:rPr>
          <w:rFonts w:cs="Times New Roman"/>
          <w:spacing w:val="24"/>
        </w:rPr>
        <w:t xml:space="preserve"> </w:t>
      </w:r>
      <w:r>
        <w:rPr>
          <w:rFonts w:cs="Times New Roman"/>
          <w:spacing w:val="-1"/>
        </w:rPr>
        <w:t>servicio</w:t>
      </w:r>
      <w:r>
        <w:rPr>
          <w:rFonts w:cs="Times New Roman"/>
          <w:spacing w:val="23"/>
        </w:rPr>
        <w:t xml:space="preserve"> </w:t>
      </w:r>
      <w:r>
        <w:rPr>
          <w:rFonts w:cs="Times New Roman"/>
          <w:spacing w:val="-1"/>
        </w:rPr>
        <w:t>ambiental</w:t>
      </w:r>
      <w:r>
        <w:rPr>
          <w:rFonts w:cs="Times New Roman"/>
          <w:spacing w:val="24"/>
        </w:rPr>
        <w:t xml:space="preserve"> </w:t>
      </w:r>
      <w:r>
        <w:rPr>
          <w:rFonts w:cs="Times New Roman"/>
        </w:rPr>
        <w:t>de</w:t>
      </w:r>
      <w:r>
        <w:rPr>
          <w:rFonts w:cs="Times New Roman"/>
          <w:spacing w:val="24"/>
        </w:rPr>
        <w:t xml:space="preserve"> </w:t>
      </w:r>
      <w:r>
        <w:rPr>
          <w:rFonts w:cs="Times New Roman"/>
          <w:spacing w:val="-1"/>
        </w:rPr>
        <w:t>almacenamiento</w:t>
      </w:r>
      <w:r>
        <w:rPr>
          <w:rFonts w:cs="Times New Roman"/>
          <w:spacing w:val="23"/>
        </w:rPr>
        <w:t xml:space="preserve"> </w:t>
      </w:r>
      <w:r>
        <w:rPr>
          <w:rFonts w:cs="Times New Roman"/>
        </w:rPr>
        <w:t>de</w:t>
      </w:r>
      <w:r>
        <w:rPr>
          <w:rFonts w:cs="Times New Roman"/>
          <w:spacing w:val="24"/>
        </w:rPr>
        <w:t xml:space="preserve"> </w:t>
      </w:r>
      <w:r>
        <w:rPr>
          <w:rFonts w:cs="Times New Roman"/>
        </w:rPr>
        <w:t>carbono</w:t>
      </w:r>
      <w:r>
        <w:rPr>
          <w:rFonts w:cs="Times New Roman"/>
          <w:spacing w:val="23"/>
        </w:rPr>
        <w:t xml:space="preserve"> </w:t>
      </w:r>
      <w:r>
        <w:rPr>
          <w:rFonts w:cs="Times New Roman"/>
          <w:spacing w:val="-1"/>
        </w:rPr>
        <w:t>del</w:t>
      </w:r>
      <w:r>
        <w:rPr>
          <w:rFonts w:cs="Times New Roman"/>
          <w:spacing w:val="24"/>
        </w:rPr>
        <w:t xml:space="preserve"> </w:t>
      </w:r>
      <w:r>
        <w:rPr>
          <w:rFonts w:cs="Times New Roman"/>
          <w:spacing w:val="-2"/>
        </w:rPr>
        <w:t>Bosque</w:t>
      </w:r>
      <w:r>
        <w:rPr>
          <w:rFonts w:cs="Times New Roman"/>
          <w:spacing w:val="37"/>
        </w:rPr>
        <w:t xml:space="preserve"> </w:t>
      </w:r>
      <w:r>
        <w:rPr>
          <w:rFonts w:cs="Times New Roman"/>
        </w:rPr>
        <w:t>Protector</w:t>
      </w:r>
      <w:r>
        <w:rPr>
          <w:rFonts w:cs="Times New Roman"/>
          <w:spacing w:val="19"/>
        </w:rPr>
        <w:t xml:space="preserve"> </w:t>
      </w:r>
      <w:r>
        <w:rPr>
          <w:rFonts w:cs="Times New Roman"/>
          <w:spacing w:val="-1"/>
        </w:rPr>
        <w:t>Cerro</w:t>
      </w:r>
      <w:r>
        <w:rPr>
          <w:rFonts w:cs="Times New Roman"/>
          <w:spacing w:val="19"/>
        </w:rPr>
        <w:t xml:space="preserve"> </w:t>
      </w:r>
      <w:r>
        <w:rPr>
          <w:rFonts w:cs="Times New Roman"/>
          <w:spacing w:val="-1"/>
        </w:rPr>
        <w:t>Blanco</w:t>
      </w:r>
      <w:r>
        <w:rPr>
          <w:rFonts w:cs="Times New Roman"/>
          <w:spacing w:val="19"/>
        </w:rPr>
        <w:t xml:space="preserve"> </w:t>
      </w:r>
      <w:r>
        <w:rPr>
          <w:rFonts w:cs="Times New Roman"/>
          <w:spacing w:val="-1"/>
        </w:rPr>
        <w:t>se</w:t>
      </w:r>
      <w:r>
        <w:rPr>
          <w:rFonts w:cs="Times New Roman"/>
          <w:spacing w:val="17"/>
        </w:rPr>
        <w:t xml:space="preserve"> </w:t>
      </w:r>
      <w:r>
        <w:rPr>
          <w:rFonts w:cs="Times New Roman"/>
          <w:spacing w:val="-1"/>
        </w:rPr>
        <w:t>obtuvo</w:t>
      </w:r>
      <w:r>
        <w:rPr>
          <w:rFonts w:cs="Times New Roman"/>
          <w:spacing w:val="19"/>
        </w:rPr>
        <w:t xml:space="preserve"> </w:t>
      </w:r>
      <w:r>
        <w:rPr>
          <w:rFonts w:cs="Times New Roman"/>
        </w:rPr>
        <w:t>a</w:t>
      </w:r>
      <w:r>
        <w:rPr>
          <w:rFonts w:cs="Times New Roman"/>
          <w:spacing w:val="20"/>
        </w:rPr>
        <w:t xml:space="preserve"> </w:t>
      </w:r>
      <w:r>
        <w:rPr>
          <w:rFonts w:cs="Times New Roman"/>
          <w:spacing w:val="-2"/>
        </w:rPr>
        <w:t>través</w:t>
      </w:r>
      <w:r>
        <w:rPr>
          <w:rFonts w:cs="Times New Roman"/>
          <w:spacing w:val="18"/>
        </w:rPr>
        <w:t xml:space="preserve"> </w:t>
      </w:r>
      <w:r>
        <w:rPr>
          <w:rFonts w:cs="Times New Roman"/>
        </w:rPr>
        <w:t>de</w:t>
      </w:r>
      <w:r>
        <w:rPr>
          <w:rFonts w:cs="Times New Roman"/>
          <w:spacing w:val="20"/>
        </w:rPr>
        <w:t xml:space="preserve"> </w:t>
      </w:r>
      <w:r>
        <w:rPr>
          <w:rFonts w:cs="Times New Roman"/>
          <w:spacing w:val="-1"/>
        </w:rPr>
        <w:t>imágenes</w:t>
      </w:r>
      <w:r>
        <w:rPr>
          <w:rFonts w:cs="Times New Roman"/>
          <w:spacing w:val="18"/>
        </w:rPr>
        <w:t xml:space="preserve"> </w:t>
      </w:r>
      <w:r>
        <w:rPr>
          <w:rFonts w:cs="Times New Roman"/>
          <w:spacing w:val="-1"/>
        </w:rPr>
        <w:t>satelitales</w:t>
      </w:r>
      <w:r>
        <w:rPr>
          <w:rFonts w:cs="Times New Roman"/>
          <w:spacing w:val="18"/>
        </w:rPr>
        <w:t xml:space="preserve"> </w:t>
      </w:r>
      <w:r>
        <w:rPr>
          <w:rFonts w:cs="Times New Roman"/>
        </w:rPr>
        <w:t>Sentinel-2,</w:t>
      </w:r>
      <w:r>
        <w:rPr>
          <w:rFonts w:cs="Times New Roman"/>
          <w:spacing w:val="19"/>
        </w:rPr>
        <w:t xml:space="preserve"> </w:t>
      </w:r>
      <w:r>
        <w:rPr>
          <w:rFonts w:cs="Times New Roman"/>
        </w:rPr>
        <w:t>para</w:t>
      </w:r>
      <w:r>
        <w:rPr>
          <w:rFonts w:cs="Times New Roman"/>
          <w:spacing w:val="18"/>
        </w:rPr>
        <w:t xml:space="preserve"> </w:t>
      </w:r>
      <w:r>
        <w:rPr>
          <w:rFonts w:cs="Times New Roman"/>
          <w:spacing w:val="-1"/>
        </w:rPr>
        <w:t>conseguir</w:t>
      </w:r>
      <w:r>
        <w:rPr>
          <w:rFonts w:cs="Times New Roman"/>
          <w:spacing w:val="65"/>
        </w:rPr>
        <w:t xml:space="preserve"> </w:t>
      </w:r>
      <w:r>
        <w:rPr>
          <w:rFonts w:cs="Times New Roman"/>
        </w:rPr>
        <w:t>datos</w:t>
      </w:r>
      <w:r>
        <w:rPr>
          <w:rFonts w:cs="Times New Roman"/>
          <w:spacing w:val="-1"/>
        </w:rPr>
        <w:t xml:space="preserve"> </w:t>
      </w:r>
      <w:r>
        <w:rPr>
          <w:rFonts w:cs="Times New Roman"/>
        </w:rPr>
        <w:t>del</w:t>
      </w:r>
      <w:r>
        <w:rPr>
          <w:rFonts w:cs="Times New Roman"/>
          <w:spacing w:val="-3"/>
        </w:rPr>
        <w:t xml:space="preserve"> </w:t>
      </w:r>
      <w:r>
        <w:rPr>
          <w:rFonts w:cs="Times New Roman"/>
          <w:spacing w:val="-1"/>
        </w:rPr>
        <w:t>índice</w:t>
      </w:r>
      <w:r>
        <w:rPr>
          <w:rFonts w:cs="Times New Roman"/>
          <w:spacing w:val="-3"/>
        </w:rPr>
        <w:t xml:space="preserve"> </w:t>
      </w:r>
      <w:r>
        <w:rPr>
          <w:rFonts w:cs="Times New Roman"/>
        </w:rPr>
        <w:t>de</w:t>
      </w:r>
      <w:r>
        <w:rPr>
          <w:rFonts w:cs="Times New Roman"/>
          <w:spacing w:val="-3"/>
        </w:rPr>
        <w:t xml:space="preserve"> </w:t>
      </w:r>
      <w:r>
        <w:rPr>
          <w:rFonts w:cs="Times New Roman"/>
          <w:spacing w:val="-1"/>
        </w:rPr>
        <w:t>vegetación</w:t>
      </w:r>
      <w:r>
        <w:rPr>
          <w:rFonts w:cs="Times New Roman"/>
          <w:spacing w:val="3"/>
        </w:rPr>
        <w:t xml:space="preserve"> </w:t>
      </w:r>
      <w:r>
        <w:rPr>
          <w:rFonts w:cs="Times New Roman"/>
          <w:spacing w:val="-2"/>
        </w:rPr>
        <w:t>(NDVI)</w:t>
      </w:r>
      <w:r>
        <w:rPr>
          <w:rFonts w:cs="Times New Roman"/>
        </w:rPr>
        <w:t xml:space="preserve"> </w:t>
      </w:r>
      <w:r>
        <w:rPr>
          <w:rFonts w:cs="Times New Roman"/>
          <w:spacing w:val="-1"/>
        </w:rPr>
        <w:t>atreves</w:t>
      </w:r>
      <w:r>
        <w:rPr>
          <w:rFonts w:cs="Times New Roman"/>
          <w:spacing w:val="-2"/>
        </w:rPr>
        <w:t xml:space="preserve"> </w:t>
      </w:r>
      <w:r>
        <w:rPr>
          <w:rFonts w:cs="Times New Roman"/>
        </w:rPr>
        <w:t>de</w:t>
      </w:r>
      <w:r>
        <w:rPr>
          <w:rFonts w:cs="Times New Roman"/>
          <w:spacing w:val="1"/>
        </w:rPr>
        <w:t xml:space="preserve"> </w:t>
      </w:r>
      <w:r>
        <w:rPr>
          <w:rFonts w:cs="Times New Roman"/>
        </w:rPr>
        <w:t>los</w:t>
      </w:r>
      <w:r>
        <w:rPr>
          <w:rFonts w:cs="Times New Roman"/>
          <w:spacing w:val="-2"/>
        </w:rPr>
        <w:t xml:space="preserve"> </w:t>
      </w:r>
      <w:r>
        <w:rPr>
          <w:rFonts w:cs="Times New Roman"/>
          <w:spacing w:val="-1"/>
        </w:rPr>
        <w:t>niveles</w:t>
      </w:r>
      <w:r>
        <w:rPr>
          <w:rFonts w:cs="Times New Roman"/>
          <w:spacing w:val="-6"/>
        </w:rPr>
        <w:t xml:space="preserve"> </w:t>
      </w:r>
      <w:r>
        <w:rPr>
          <w:rFonts w:cs="Times New Roman"/>
          <w:spacing w:val="-1"/>
        </w:rPr>
        <w:t>digitales.</w:t>
      </w:r>
      <w:r>
        <w:rPr>
          <w:rFonts w:cs="Times New Roman"/>
          <w:spacing w:val="5"/>
        </w:rPr>
        <w:t xml:space="preserve"> </w:t>
      </w:r>
      <w:proofErr w:type="gramStart"/>
      <w:r>
        <w:rPr>
          <w:rFonts w:cs="Times New Roman"/>
          <w:spacing w:val="-1"/>
        </w:rPr>
        <w:t>Seguido</w:t>
      </w:r>
      <w:r>
        <w:rPr>
          <w:rFonts w:cs="Times New Roman"/>
        </w:rPr>
        <w:t xml:space="preserve"> de</w:t>
      </w:r>
      <w:r>
        <w:rPr>
          <w:rFonts w:cs="Times New Roman"/>
          <w:spacing w:val="-3"/>
        </w:rPr>
        <w:t xml:space="preserve"> </w:t>
      </w:r>
      <w:r>
        <w:rPr>
          <w:rFonts w:cs="Times New Roman"/>
          <w:spacing w:val="-1"/>
        </w:rPr>
        <w:t>esto,</w:t>
      </w:r>
      <w:r>
        <w:rPr>
          <w:rFonts w:cs="Times New Roman"/>
        </w:rPr>
        <w:t xml:space="preserve"> para</w:t>
      </w:r>
      <w:r>
        <w:rPr>
          <w:rFonts w:cs="Times New Roman"/>
          <w:spacing w:val="-3"/>
        </w:rPr>
        <w:t xml:space="preserve"> </w:t>
      </w:r>
      <w:r>
        <w:rPr>
          <w:rFonts w:cs="Times New Roman"/>
        </w:rPr>
        <w:t>la</w:t>
      </w:r>
      <w:r>
        <w:rPr>
          <w:rFonts w:cs="Times New Roman"/>
          <w:spacing w:val="47"/>
        </w:rPr>
        <w:t xml:space="preserve"> </w:t>
      </w:r>
      <w:r>
        <w:rPr>
          <w:rFonts w:cs="Times New Roman"/>
          <w:spacing w:val="-1"/>
        </w:rPr>
        <w:t>estimación</w:t>
      </w:r>
      <w:r>
        <w:rPr>
          <w:rFonts w:cs="Times New Roman"/>
          <w:spacing w:val="35"/>
        </w:rPr>
        <w:t xml:space="preserve"> </w:t>
      </w:r>
      <w:r>
        <w:rPr>
          <w:rFonts w:cs="Times New Roman"/>
        </w:rPr>
        <w:t>de</w:t>
      </w:r>
      <w:r>
        <w:rPr>
          <w:rFonts w:cs="Times New Roman"/>
          <w:spacing w:val="41"/>
        </w:rPr>
        <w:t xml:space="preserve"> </w:t>
      </w:r>
      <w:r>
        <w:rPr>
          <w:rFonts w:cs="Times New Roman"/>
          <w:spacing w:val="-1"/>
        </w:rPr>
        <w:t>biomasa</w:t>
      </w:r>
      <w:r>
        <w:rPr>
          <w:rFonts w:cs="Times New Roman"/>
          <w:spacing w:val="37"/>
        </w:rPr>
        <w:t xml:space="preserve"> </w:t>
      </w:r>
      <w:r>
        <w:rPr>
          <w:rFonts w:cs="Times New Roman"/>
          <w:spacing w:val="-1"/>
        </w:rPr>
        <w:t>se</w:t>
      </w:r>
      <w:r>
        <w:rPr>
          <w:rFonts w:cs="Times New Roman"/>
          <w:spacing w:val="36"/>
        </w:rPr>
        <w:t xml:space="preserve"> </w:t>
      </w:r>
      <w:r>
        <w:rPr>
          <w:rFonts w:cs="Times New Roman"/>
          <w:spacing w:val="-1"/>
        </w:rPr>
        <w:t>trabajó</w:t>
      </w:r>
      <w:r>
        <w:rPr>
          <w:rFonts w:cs="Times New Roman"/>
          <w:spacing w:val="39"/>
        </w:rPr>
        <w:t xml:space="preserve"> </w:t>
      </w:r>
      <w:r>
        <w:rPr>
          <w:rFonts w:cs="Times New Roman"/>
        </w:rPr>
        <w:t>con</w:t>
      </w:r>
      <w:r>
        <w:rPr>
          <w:rFonts w:cs="Times New Roman"/>
          <w:spacing w:val="35"/>
        </w:rPr>
        <w:t xml:space="preserve"> </w:t>
      </w:r>
      <w:r>
        <w:rPr>
          <w:rFonts w:cs="Times New Roman"/>
          <w:spacing w:val="-1"/>
        </w:rPr>
        <w:t>información</w:t>
      </w:r>
      <w:r>
        <w:rPr>
          <w:rFonts w:cs="Times New Roman"/>
          <w:spacing w:val="35"/>
        </w:rPr>
        <w:t xml:space="preserve"> </w:t>
      </w:r>
      <w:r>
        <w:rPr>
          <w:rFonts w:cs="Times New Roman"/>
          <w:spacing w:val="-1"/>
        </w:rPr>
        <w:t>del</w:t>
      </w:r>
      <w:r>
        <w:rPr>
          <w:rFonts w:cs="Times New Roman"/>
          <w:spacing w:val="50"/>
        </w:rPr>
        <w:t xml:space="preserve"> </w:t>
      </w:r>
      <w:r>
        <w:rPr>
          <w:rFonts w:cs="Times New Roman"/>
          <w:spacing w:val="-1"/>
        </w:rPr>
        <w:t>“Estudio</w:t>
      </w:r>
      <w:r>
        <w:rPr>
          <w:rFonts w:cs="Times New Roman"/>
          <w:spacing w:val="39"/>
        </w:rPr>
        <w:t xml:space="preserve"> </w:t>
      </w:r>
      <w:r>
        <w:rPr>
          <w:rFonts w:cs="Times New Roman"/>
          <w:spacing w:val="-1"/>
        </w:rPr>
        <w:t>florístico</w:t>
      </w:r>
      <w:r>
        <w:rPr>
          <w:rFonts w:cs="Times New Roman"/>
          <w:spacing w:val="39"/>
        </w:rPr>
        <w:t xml:space="preserve"> </w:t>
      </w:r>
      <w:r>
        <w:rPr>
          <w:rFonts w:cs="Times New Roman"/>
          <w:spacing w:val="-3"/>
        </w:rPr>
        <w:t>de</w:t>
      </w:r>
      <w:r>
        <w:rPr>
          <w:rFonts w:cs="Times New Roman"/>
          <w:spacing w:val="41"/>
        </w:rPr>
        <w:t xml:space="preserve"> </w:t>
      </w:r>
      <w:r>
        <w:rPr>
          <w:rFonts w:cs="Times New Roman"/>
          <w:spacing w:val="-2"/>
        </w:rPr>
        <w:t>la</w:t>
      </w:r>
      <w:r>
        <w:rPr>
          <w:rFonts w:cs="Times New Roman"/>
          <w:spacing w:val="36"/>
        </w:rPr>
        <w:t xml:space="preserve"> </w:t>
      </w:r>
      <w:r>
        <w:rPr>
          <w:rFonts w:cs="Times New Roman"/>
          <w:spacing w:val="-1"/>
        </w:rPr>
        <w:t>vegetación</w:t>
      </w:r>
      <w:r>
        <w:rPr>
          <w:rFonts w:cs="Times New Roman"/>
          <w:spacing w:val="81"/>
        </w:rPr>
        <w:t xml:space="preserve"> </w:t>
      </w:r>
      <w:r>
        <w:rPr>
          <w:rFonts w:cs="Times New Roman"/>
        </w:rPr>
        <w:t>presente</w:t>
      </w:r>
      <w:r>
        <w:rPr>
          <w:rFonts w:cs="Times New Roman"/>
          <w:spacing w:val="33"/>
        </w:rPr>
        <w:t xml:space="preserve"> </w:t>
      </w:r>
      <w:r>
        <w:rPr>
          <w:rFonts w:cs="Times New Roman"/>
        </w:rPr>
        <w:t>en</w:t>
      </w:r>
      <w:r>
        <w:rPr>
          <w:rFonts w:cs="Times New Roman"/>
          <w:spacing w:val="31"/>
        </w:rPr>
        <w:t xml:space="preserve"> </w:t>
      </w:r>
      <w:r>
        <w:rPr>
          <w:rFonts w:cs="Times New Roman"/>
        </w:rPr>
        <w:t>el</w:t>
      </w:r>
      <w:r>
        <w:rPr>
          <w:rFonts w:cs="Times New Roman"/>
          <w:spacing w:val="36"/>
        </w:rPr>
        <w:t xml:space="preserve"> </w:t>
      </w:r>
      <w:r>
        <w:rPr>
          <w:rFonts w:cs="Times New Roman"/>
          <w:spacing w:val="-2"/>
        </w:rPr>
        <w:t>Bosque</w:t>
      </w:r>
      <w:r>
        <w:rPr>
          <w:rFonts w:cs="Times New Roman"/>
          <w:spacing w:val="36"/>
        </w:rPr>
        <w:t xml:space="preserve"> </w:t>
      </w:r>
      <w:r>
        <w:rPr>
          <w:rFonts w:cs="Times New Roman"/>
          <w:spacing w:val="-1"/>
        </w:rPr>
        <w:t>Protector</w:t>
      </w:r>
      <w:r>
        <w:rPr>
          <w:rFonts w:cs="Times New Roman"/>
          <w:spacing w:val="35"/>
        </w:rPr>
        <w:t xml:space="preserve"> </w:t>
      </w:r>
      <w:r>
        <w:rPr>
          <w:rFonts w:cs="Times New Roman"/>
          <w:spacing w:val="-1"/>
        </w:rPr>
        <w:t>Cerro</w:t>
      </w:r>
      <w:r>
        <w:rPr>
          <w:rFonts w:cs="Times New Roman"/>
          <w:spacing w:val="36"/>
        </w:rPr>
        <w:t xml:space="preserve"> </w:t>
      </w:r>
      <w:r>
        <w:rPr>
          <w:rFonts w:cs="Times New Roman"/>
          <w:spacing w:val="-1"/>
        </w:rPr>
        <w:t>Blanco”,</w:t>
      </w:r>
      <w:r>
        <w:rPr>
          <w:rFonts w:cs="Times New Roman"/>
          <w:spacing w:val="31"/>
        </w:rPr>
        <w:t xml:space="preserve"> </w:t>
      </w:r>
      <w:r>
        <w:rPr>
          <w:rFonts w:cs="Times New Roman"/>
          <w:spacing w:val="-1"/>
        </w:rPr>
        <w:t>así</w:t>
      </w:r>
      <w:r>
        <w:rPr>
          <w:rFonts w:cs="Times New Roman"/>
          <w:spacing w:val="33"/>
        </w:rPr>
        <w:t xml:space="preserve"> </w:t>
      </w:r>
      <w:r>
        <w:rPr>
          <w:rFonts w:cs="Times New Roman"/>
          <w:spacing w:val="-1"/>
        </w:rPr>
        <w:t>generar</w:t>
      </w:r>
      <w:r>
        <w:rPr>
          <w:rFonts w:cs="Times New Roman"/>
          <w:spacing w:val="45"/>
        </w:rPr>
        <w:t xml:space="preserve"> </w:t>
      </w:r>
      <w:r>
        <w:rPr>
          <w:rFonts w:cs="Times New Roman"/>
          <w:spacing w:val="-2"/>
        </w:rPr>
        <w:t>una</w:t>
      </w:r>
      <w:r>
        <w:rPr>
          <w:rFonts w:cs="Times New Roman"/>
          <w:spacing w:val="36"/>
        </w:rPr>
        <w:t xml:space="preserve"> </w:t>
      </w:r>
      <w:r>
        <w:rPr>
          <w:rFonts w:cs="Times New Roman"/>
          <w:spacing w:val="-1"/>
        </w:rPr>
        <w:t>ecuación</w:t>
      </w:r>
      <w:r>
        <w:rPr>
          <w:rFonts w:cs="Times New Roman"/>
          <w:spacing w:val="35"/>
        </w:rPr>
        <w:t xml:space="preserve"> </w:t>
      </w:r>
      <w:r>
        <w:rPr>
          <w:rFonts w:cs="Times New Roman"/>
          <w:spacing w:val="-3"/>
        </w:rPr>
        <w:t>de</w:t>
      </w:r>
      <w:r>
        <w:rPr>
          <w:rFonts w:cs="Times New Roman"/>
          <w:spacing w:val="36"/>
        </w:rPr>
        <w:t xml:space="preserve"> </w:t>
      </w:r>
      <w:r>
        <w:rPr>
          <w:rFonts w:cs="Times New Roman"/>
          <w:spacing w:val="-1"/>
        </w:rPr>
        <w:t>regresión</w:t>
      </w:r>
      <w:r>
        <w:rPr>
          <w:rFonts w:cs="Times New Roman"/>
          <w:spacing w:val="35"/>
        </w:rPr>
        <w:t xml:space="preserve"> </w:t>
      </w:r>
      <w:r>
        <w:rPr>
          <w:rFonts w:cs="Times New Roman"/>
        </w:rPr>
        <w:t>que</w:t>
      </w:r>
      <w:r>
        <w:rPr>
          <w:rFonts w:cs="Times New Roman"/>
          <w:spacing w:val="74"/>
        </w:rPr>
        <w:t xml:space="preserve"> </w:t>
      </w:r>
      <w:r>
        <w:rPr>
          <w:rFonts w:cs="Times New Roman"/>
        </w:rPr>
        <w:t>denota</w:t>
      </w:r>
      <w:r>
        <w:rPr>
          <w:rFonts w:cs="Times New Roman"/>
          <w:spacing w:val="6"/>
        </w:rPr>
        <w:t xml:space="preserve"> </w:t>
      </w:r>
      <w:r>
        <w:rPr>
          <w:rFonts w:cs="Times New Roman"/>
        </w:rPr>
        <w:t>la</w:t>
      </w:r>
      <w:r>
        <w:rPr>
          <w:rFonts w:cs="Times New Roman"/>
          <w:spacing w:val="8"/>
        </w:rPr>
        <w:t xml:space="preserve"> </w:t>
      </w:r>
      <w:r>
        <w:rPr>
          <w:rFonts w:cs="Times New Roman"/>
          <w:spacing w:val="-1"/>
        </w:rPr>
        <w:t>variabilidad</w:t>
      </w:r>
      <w:r>
        <w:rPr>
          <w:rFonts w:cs="Times New Roman"/>
          <w:spacing w:val="7"/>
        </w:rPr>
        <w:t xml:space="preserve"> </w:t>
      </w:r>
      <w:r>
        <w:rPr>
          <w:rFonts w:cs="Times New Roman"/>
        </w:rPr>
        <w:t>de</w:t>
      </w:r>
      <w:r>
        <w:rPr>
          <w:rFonts w:cs="Times New Roman"/>
          <w:spacing w:val="5"/>
        </w:rPr>
        <w:t xml:space="preserve"> </w:t>
      </w:r>
      <w:r>
        <w:rPr>
          <w:rFonts w:cs="Times New Roman"/>
        </w:rPr>
        <w:t>la</w:t>
      </w:r>
      <w:r>
        <w:rPr>
          <w:rFonts w:cs="Times New Roman"/>
          <w:spacing w:val="8"/>
        </w:rPr>
        <w:t xml:space="preserve"> </w:t>
      </w:r>
      <w:r>
        <w:rPr>
          <w:rFonts w:cs="Times New Roman"/>
          <w:spacing w:val="-1"/>
        </w:rPr>
        <w:t>biomasa</w:t>
      </w:r>
      <w:r>
        <w:rPr>
          <w:rFonts w:cs="Times New Roman"/>
          <w:spacing w:val="5"/>
        </w:rPr>
        <w:t xml:space="preserve"> </w:t>
      </w:r>
      <w:r>
        <w:rPr>
          <w:rFonts w:cs="Times New Roman"/>
          <w:spacing w:val="-1"/>
        </w:rPr>
        <w:t>respecto</w:t>
      </w:r>
      <w:r>
        <w:rPr>
          <w:rFonts w:cs="Times New Roman"/>
          <w:spacing w:val="7"/>
        </w:rPr>
        <w:t xml:space="preserve"> </w:t>
      </w:r>
      <w:r>
        <w:rPr>
          <w:rFonts w:cs="Times New Roman"/>
        </w:rPr>
        <w:t>a</w:t>
      </w:r>
      <w:r>
        <w:rPr>
          <w:rFonts w:cs="Times New Roman"/>
          <w:spacing w:val="5"/>
        </w:rPr>
        <w:t xml:space="preserve"> </w:t>
      </w:r>
      <w:r>
        <w:rPr>
          <w:rFonts w:cs="Times New Roman"/>
        </w:rPr>
        <w:t>las</w:t>
      </w:r>
      <w:r>
        <w:rPr>
          <w:rFonts w:cs="Times New Roman"/>
          <w:spacing w:val="16"/>
        </w:rPr>
        <w:t xml:space="preserve"> </w:t>
      </w:r>
      <w:r>
        <w:rPr>
          <w:rFonts w:cs="Times New Roman"/>
          <w:spacing w:val="-1"/>
        </w:rPr>
        <w:t>condiciones</w:t>
      </w:r>
      <w:r>
        <w:rPr>
          <w:rFonts w:cs="Times New Roman"/>
          <w:spacing w:val="6"/>
        </w:rPr>
        <w:t xml:space="preserve"> </w:t>
      </w:r>
      <w:r>
        <w:rPr>
          <w:rFonts w:cs="Times New Roman"/>
          <w:spacing w:val="-1"/>
        </w:rPr>
        <w:t>biofísicas</w:t>
      </w:r>
      <w:r>
        <w:rPr>
          <w:rFonts w:cs="Times New Roman"/>
          <w:spacing w:val="6"/>
        </w:rPr>
        <w:t xml:space="preserve"> </w:t>
      </w:r>
      <w:r>
        <w:rPr>
          <w:rFonts w:cs="Times New Roman"/>
          <w:spacing w:val="-1"/>
        </w:rPr>
        <w:t>del</w:t>
      </w:r>
      <w:r>
        <w:rPr>
          <w:rFonts w:cs="Times New Roman"/>
          <w:spacing w:val="13"/>
        </w:rPr>
        <w:t xml:space="preserve"> </w:t>
      </w:r>
      <w:r>
        <w:rPr>
          <w:rFonts w:cs="Times New Roman"/>
          <w:spacing w:val="-1"/>
        </w:rPr>
        <w:t>lugar</w:t>
      </w:r>
      <w:r>
        <w:rPr>
          <w:rFonts w:cs="Times New Roman"/>
          <w:spacing w:val="4"/>
        </w:rPr>
        <w:t xml:space="preserve"> </w:t>
      </w:r>
      <w:r>
        <w:rPr>
          <w:rFonts w:cs="Times New Roman"/>
        </w:rPr>
        <w:t>y</w:t>
      </w:r>
      <w:r>
        <w:rPr>
          <w:rFonts w:cs="Times New Roman"/>
          <w:spacing w:val="3"/>
        </w:rPr>
        <w:t xml:space="preserve"> </w:t>
      </w:r>
      <w:r>
        <w:rPr>
          <w:rFonts w:cs="Times New Roman"/>
        </w:rPr>
        <w:t>el</w:t>
      </w:r>
      <w:r>
        <w:rPr>
          <w:rFonts w:cs="Times New Roman"/>
          <w:spacing w:val="8"/>
        </w:rPr>
        <w:t xml:space="preserve"> </w:t>
      </w:r>
      <w:r>
        <w:rPr>
          <w:rFonts w:cs="Times New Roman"/>
          <w:spacing w:val="-1"/>
        </w:rPr>
        <w:t>índice</w:t>
      </w:r>
      <w:r>
        <w:rPr>
          <w:rFonts w:cs="Times New Roman"/>
          <w:spacing w:val="52"/>
        </w:rPr>
        <w:t xml:space="preserve"> </w:t>
      </w:r>
      <w:r>
        <w:rPr>
          <w:rFonts w:cs="Times New Roman"/>
        </w:rPr>
        <w:t>de</w:t>
      </w:r>
      <w:r>
        <w:rPr>
          <w:rFonts w:cs="Times New Roman"/>
          <w:spacing w:val="8"/>
        </w:rPr>
        <w:t xml:space="preserve"> </w:t>
      </w:r>
      <w:r>
        <w:rPr>
          <w:rFonts w:cs="Times New Roman"/>
          <w:spacing w:val="-1"/>
        </w:rPr>
        <w:t>vegetación</w:t>
      </w:r>
      <w:r>
        <w:rPr>
          <w:rFonts w:cs="Times New Roman"/>
          <w:spacing w:val="3"/>
        </w:rPr>
        <w:t xml:space="preserve"> </w:t>
      </w:r>
      <w:r>
        <w:rPr>
          <w:rFonts w:cs="Times New Roman"/>
        </w:rPr>
        <w:t>en</w:t>
      </w:r>
      <w:r>
        <w:rPr>
          <w:rFonts w:cs="Times New Roman"/>
          <w:spacing w:val="7"/>
        </w:rPr>
        <w:t xml:space="preserve"> </w:t>
      </w:r>
      <w:r>
        <w:rPr>
          <w:rFonts w:cs="Times New Roman"/>
          <w:spacing w:val="-1"/>
        </w:rPr>
        <w:t>relación</w:t>
      </w:r>
      <w:r>
        <w:rPr>
          <w:rFonts w:cs="Times New Roman"/>
          <w:spacing w:val="3"/>
        </w:rPr>
        <w:t xml:space="preserve"> </w:t>
      </w:r>
      <w:r>
        <w:rPr>
          <w:rFonts w:cs="Times New Roman"/>
        </w:rPr>
        <w:t>con</w:t>
      </w:r>
      <w:r>
        <w:rPr>
          <w:rFonts w:cs="Times New Roman"/>
          <w:spacing w:val="3"/>
        </w:rPr>
        <w:t xml:space="preserve"> </w:t>
      </w:r>
      <w:r>
        <w:rPr>
          <w:rFonts w:cs="Times New Roman"/>
        </w:rPr>
        <w:t>los</w:t>
      </w:r>
      <w:r>
        <w:rPr>
          <w:rFonts w:cs="Times New Roman"/>
          <w:spacing w:val="6"/>
        </w:rPr>
        <w:t xml:space="preserve"> </w:t>
      </w:r>
      <w:r>
        <w:rPr>
          <w:rFonts w:cs="Times New Roman"/>
          <w:spacing w:val="-1"/>
        </w:rPr>
        <w:t>valores</w:t>
      </w:r>
      <w:r>
        <w:rPr>
          <w:rFonts w:cs="Times New Roman"/>
          <w:spacing w:val="6"/>
        </w:rPr>
        <w:t xml:space="preserve"> </w:t>
      </w:r>
      <w:r>
        <w:rPr>
          <w:rFonts w:cs="Times New Roman"/>
        </w:rPr>
        <w:t>de</w:t>
      </w:r>
      <w:r>
        <w:rPr>
          <w:rFonts w:cs="Times New Roman"/>
          <w:spacing w:val="8"/>
        </w:rPr>
        <w:t xml:space="preserve"> </w:t>
      </w:r>
      <w:r>
        <w:rPr>
          <w:rFonts w:cs="Times New Roman"/>
          <w:spacing w:val="-1"/>
        </w:rPr>
        <w:t>biomasa,</w:t>
      </w:r>
      <w:r>
        <w:rPr>
          <w:rFonts w:cs="Times New Roman"/>
          <w:spacing w:val="3"/>
        </w:rPr>
        <w:t xml:space="preserve"> </w:t>
      </w:r>
      <w:r>
        <w:rPr>
          <w:rFonts w:cs="Times New Roman"/>
        </w:rPr>
        <w:t>que</w:t>
      </w:r>
      <w:r>
        <w:rPr>
          <w:rFonts w:cs="Times New Roman"/>
          <w:spacing w:val="5"/>
        </w:rPr>
        <w:t xml:space="preserve"> </w:t>
      </w:r>
      <w:r>
        <w:rPr>
          <w:rFonts w:cs="Times New Roman"/>
          <w:spacing w:val="-1"/>
        </w:rPr>
        <w:t>permite</w:t>
      </w:r>
      <w:r>
        <w:rPr>
          <w:rFonts w:cs="Times New Roman"/>
          <w:spacing w:val="5"/>
        </w:rPr>
        <w:t xml:space="preserve"> </w:t>
      </w:r>
      <w:r>
        <w:rPr>
          <w:rFonts w:cs="Times New Roman"/>
          <w:spacing w:val="-1"/>
        </w:rPr>
        <w:t>generar</w:t>
      </w:r>
      <w:r>
        <w:rPr>
          <w:rFonts w:cs="Times New Roman"/>
          <w:spacing w:val="3"/>
        </w:rPr>
        <w:t xml:space="preserve"> </w:t>
      </w:r>
      <w:r>
        <w:rPr>
          <w:rFonts w:cs="Times New Roman"/>
          <w:spacing w:val="-3"/>
        </w:rPr>
        <w:t>un</w:t>
      </w:r>
      <w:r>
        <w:rPr>
          <w:rFonts w:cs="Times New Roman"/>
          <w:spacing w:val="7"/>
        </w:rPr>
        <w:t xml:space="preserve"> </w:t>
      </w:r>
      <w:r>
        <w:rPr>
          <w:rFonts w:cs="Times New Roman"/>
        </w:rPr>
        <w:t>modelo</w:t>
      </w:r>
      <w:r>
        <w:rPr>
          <w:rFonts w:cs="Times New Roman"/>
          <w:spacing w:val="56"/>
        </w:rPr>
        <w:t xml:space="preserve"> </w:t>
      </w:r>
      <w:r>
        <w:rPr>
          <w:rFonts w:cs="Times New Roman"/>
        </w:rPr>
        <w:t xml:space="preserve">exponencial </w:t>
      </w:r>
      <w:r>
        <w:rPr>
          <w:rFonts w:cs="Times New Roman"/>
          <w:spacing w:val="-3"/>
        </w:rPr>
        <w:t>de</w:t>
      </w:r>
      <w:r>
        <w:rPr>
          <w:rFonts w:cs="Times New Roman"/>
          <w:spacing w:val="1"/>
        </w:rPr>
        <w:t xml:space="preserve"> </w:t>
      </w:r>
      <w:r>
        <w:rPr>
          <w:rFonts w:cs="Times New Roman"/>
          <w:spacing w:val="-1"/>
        </w:rPr>
        <w:t>regresión.</w:t>
      </w:r>
      <w:proofErr w:type="gramEnd"/>
    </w:p>
    <w:p w:rsidR="00DB3F76" w:rsidRDefault="00A3248F">
      <w:pPr>
        <w:pStyle w:val="Textoindependiente"/>
        <w:spacing w:before="163"/>
        <w:ind w:left="116"/>
        <w:rPr>
          <w:rFonts w:cs="Times New Roman"/>
        </w:rPr>
      </w:pPr>
      <w:r>
        <w:rPr>
          <w:spacing w:val="-1"/>
        </w:rPr>
        <w:t>ANÁLISIS</w:t>
      </w:r>
      <w:r>
        <w:rPr>
          <w:spacing w:val="2"/>
        </w:rPr>
        <w:t xml:space="preserve"> </w:t>
      </w:r>
      <w:r>
        <w:rPr>
          <w:spacing w:val="-1"/>
        </w:rPr>
        <w:t>DE</w:t>
      </w:r>
      <w:r>
        <w:rPr>
          <w:spacing w:val="1"/>
        </w:rPr>
        <w:t xml:space="preserve"> </w:t>
      </w:r>
      <w:r>
        <w:rPr>
          <w:spacing w:val="-1"/>
        </w:rPr>
        <w:t>IMÁGENES</w:t>
      </w:r>
    </w:p>
    <w:p w:rsidR="00DB3F76" w:rsidRDefault="00A3248F">
      <w:pPr>
        <w:pStyle w:val="Textoindependiente"/>
        <w:spacing w:before="180" w:line="259" w:lineRule="auto"/>
        <w:ind w:left="116" w:right="114" w:firstLine="568"/>
        <w:jc w:val="both"/>
        <w:rPr>
          <w:rFonts w:cs="Times New Roman"/>
        </w:rPr>
      </w:pPr>
      <w:r>
        <w:rPr>
          <w:spacing w:val="-1"/>
        </w:rPr>
        <w:t>Se</w:t>
      </w:r>
      <w:r>
        <w:rPr>
          <w:spacing w:val="5"/>
        </w:rPr>
        <w:t xml:space="preserve"> </w:t>
      </w:r>
      <w:r>
        <w:rPr>
          <w:spacing w:val="-1"/>
        </w:rPr>
        <w:t>descargaron</w:t>
      </w:r>
      <w:r>
        <w:rPr>
          <w:spacing w:val="3"/>
        </w:rPr>
        <w:t xml:space="preserve"> </w:t>
      </w:r>
      <w:r>
        <w:rPr>
          <w:spacing w:val="-1"/>
        </w:rPr>
        <w:t>imágenes</w:t>
      </w:r>
      <w:r>
        <w:rPr>
          <w:spacing w:val="2"/>
        </w:rPr>
        <w:t xml:space="preserve"> </w:t>
      </w:r>
      <w:r>
        <w:t>de</w:t>
      </w:r>
      <w:r>
        <w:rPr>
          <w:spacing w:val="5"/>
        </w:rPr>
        <w:t xml:space="preserve"> </w:t>
      </w:r>
      <w:r>
        <w:t>la</w:t>
      </w:r>
      <w:r>
        <w:rPr>
          <w:spacing w:val="5"/>
        </w:rPr>
        <w:t xml:space="preserve"> </w:t>
      </w:r>
      <w:r>
        <w:t>flota</w:t>
      </w:r>
      <w:r>
        <w:rPr>
          <w:spacing w:val="5"/>
        </w:rPr>
        <w:t xml:space="preserve"> </w:t>
      </w:r>
      <w:r>
        <w:t>de</w:t>
      </w:r>
      <w:r>
        <w:rPr>
          <w:spacing w:val="5"/>
        </w:rPr>
        <w:t xml:space="preserve"> </w:t>
      </w:r>
      <w:r>
        <w:t>Sentinel-2</w:t>
      </w:r>
      <w:r>
        <w:rPr>
          <w:spacing w:val="3"/>
        </w:rPr>
        <w:t xml:space="preserve"> </w:t>
      </w:r>
      <w:r>
        <w:t>que</w:t>
      </w:r>
      <w:r>
        <w:rPr>
          <w:spacing w:val="5"/>
        </w:rPr>
        <w:t xml:space="preserve"> </w:t>
      </w:r>
      <w:r>
        <w:rPr>
          <w:spacing w:val="-1"/>
        </w:rPr>
        <w:t>está</w:t>
      </w:r>
      <w:r>
        <w:rPr>
          <w:spacing w:val="5"/>
        </w:rPr>
        <w:t xml:space="preserve"> </w:t>
      </w:r>
      <w:r>
        <w:t>formada</w:t>
      </w:r>
      <w:r>
        <w:rPr>
          <w:spacing w:val="5"/>
        </w:rPr>
        <w:t xml:space="preserve"> </w:t>
      </w:r>
      <w:r>
        <w:t>por</w:t>
      </w:r>
      <w:r>
        <w:rPr>
          <w:spacing w:val="3"/>
        </w:rPr>
        <w:t xml:space="preserve"> </w:t>
      </w:r>
      <w:r>
        <w:t>dos</w:t>
      </w:r>
      <w:r>
        <w:rPr>
          <w:spacing w:val="2"/>
        </w:rPr>
        <w:t xml:space="preserve"> </w:t>
      </w:r>
      <w:r>
        <w:t>satélites</w:t>
      </w:r>
      <w:r>
        <w:rPr>
          <w:spacing w:val="2"/>
        </w:rPr>
        <w:t xml:space="preserve"> </w:t>
      </w:r>
      <w:r>
        <w:t>los</w:t>
      </w:r>
      <w:r>
        <w:rPr>
          <w:spacing w:val="58"/>
        </w:rPr>
        <w:t xml:space="preserve"> </w:t>
      </w:r>
      <w:r>
        <w:t>cuales</w:t>
      </w:r>
      <w:r>
        <w:rPr>
          <w:spacing w:val="34"/>
        </w:rPr>
        <w:t xml:space="preserve"> </w:t>
      </w:r>
      <w:r>
        <w:rPr>
          <w:spacing w:val="-1"/>
        </w:rPr>
        <w:t>tienen</w:t>
      </w:r>
      <w:r>
        <w:rPr>
          <w:spacing w:val="39"/>
        </w:rPr>
        <w:t xml:space="preserve"> </w:t>
      </w:r>
      <w:r>
        <w:t>una</w:t>
      </w:r>
      <w:r>
        <w:rPr>
          <w:spacing w:val="41"/>
        </w:rPr>
        <w:t xml:space="preserve"> </w:t>
      </w:r>
      <w:r>
        <w:rPr>
          <w:spacing w:val="-1"/>
        </w:rPr>
        <w:t>resolución</w:t>
      </w:r>
      <w:r>
        <w:rPr>
          <w:spacing w:val="35"/>
        </w:rPr>
        <w:t xml:space="preserve"> </w:t>
      </w:r>
      <w:r>
        <w:rPr>
          <w:spacing w:val="-1"/>
        </w:rPr>
        <w:t>temporal</w:t>
      </w:r>
      <w:r>
        <w:rPr>
          <w:spacing w:val="40"/>
        </w:rPr>
        <w:t xml:space="preserve"> </w:t>
      </w:r>
      <w:r>
        <w:rPr>
          <w:spacing w:val="-3"/>
        </w:rPr>
        <w:t>de</w:t>
      </w:r>
      <w:r>
        <w:rPr>
          <w:spacing w:val="41"/>
        </w:rPr>
        <w:t xml:space="preserve"> </w:t>
      </w:r>
      <w:r>
        <w:t>5</w:t>
      </w:r>
      <w:r>
        <w:rPr>
          <w:spacing w:val="39"/>
        </w:rPr>
        <w:t xml:space="preserve"> </w:t>
      </w:r>
      <w:r>
        <w:rPr>
          <w:spacing w:val="-1"/>
        </w:rPr>
        <w:t>días,</w:t>
      </w:r>
      <w:r>
        <w:rPr>
          <w:spacing w:val="39"/>
        </w:rPr>
        <w:t xml:space="preserve"> </w:t>
      </w:r>
      <w:r>
        <w:t>con</w:t>
      </w:r>
      <w:r>
        <w:rPr>
          <w:spacing w:val="35"/>
        </w:rPr>
        <w:t xml:space="preserve"> </w:t>
      </w:r>
      <w:r>
        <w:t>un</w:t>
      </w:r>
      <w:r>
        <w:rPr>
          <w:spacing w:val="39"/>
        </w:rPr>
        <w:t xml:space="preserve"> </w:t>
      </w:r>
      <w:r>
        <w:t>barrido</w:t>
      </w:r>
      <w:r>
        <w:rPr>
          <w:spacing w:val="35"/>
        </w:rPr>
        <w:t xml:space="preserve"> </w:t>
      </w:r>
      <w:r>
        <w:t>de</w:t>
      </w:r>
      <w:r>
        <w:rPr>
          <w:spacing w:val="41"/>
        </w:rPr>
        <w:t xml:space="preserve"> </w:t>
      </w:r>
      <w:r>
        <w:t>290</w:t>
      </w:r>
      <w:r>
        <w:rPr>
          <w:spacing w:val="39"/>
        </w:rPr>
        <w:t xml:space="preserve"> </w:t>
      </w:r>
      <w:r>
        <w:t>km</w:t>
      </w:r>
      <w:r>
        <w:rPr>
          <w:spacing w:val="37"/>
        </w:rPr>
        <w:t xml:space="preserve"> </w:t>
      </w:r>
      <w:r>
        <w:t>de</w:t>
      </w:r>
      <w:r>
        <w:rPr>
          <w:spacing w:val="36"/>
        </w:rPr>
        <w:t xml:space="preserve"> </w:t>
      </w:r>
      <w:r>
        <w:t>ancho,</w:t>
      </w:r>
      <w:r>
        <w:rPr>
          <w:spacing w:val="39"/>
        </w:rPr>
        <w:t xml:space="preserve"> </w:t>
      </w:r>
      <w:r>
        <w:rPr>
          <w:spacing w:val="-1"/>
        </w:rPr>
        <w:t>las</w:t>
      </w:r>
      <w:r>
        <w:rPr>
          <w:spacing w:val="58"/>
        </w:rPr>
        <w:t xml:space="preserve"> </w:t>
      </w:r>
      <w:r>
        <w:rPr>
          <w:spacing w:val="-1"/>
        </w:rPr>
        <w:t>imágenes</w:t>
      </w:r>
      <w:r>
        <w:rPr>
          <w:spacing w:val="34"/>
        </w:rPr>
        <w:t xml:space="preserve"> </w:t>
      </w:r>
      <w:r>
        <w:t>están</w:t>
      </w:r>
      <w:r>
        <w:rPr>
          <w:spacing w:val="31"/>
        </w:rPr>
        <w:t xml:space="preserve"> </w:t>
      </w:r>
      <w:r>
        <w:rPr>
          <w:spacing w:val="-1"/>
        </w:rPr>
        <w:t>formadas</w:t>
      </w:r>
      <w:r>
        <w:rPr>
          <w:spacing w:val="34"/>
        </w:rPr>
        <w:t xml:space="preserve"> </w:t>
      </w:r>
      <w:r>
        <w:t>por</w:t>
      </w:r>
      <w:r>
        <w:rPr>
          <w:spacing w:val="35"/>
        </w:rPr>
        <w:t xml:space="preserve"> </w:t>
      </w:r>
      <w:r>
        <w:t>13</w:t>
      </w:r>
      <w:r>
        <w:rPr>
          <w:spacing w:val="35"/>
        </w:rPr>
        <w:t xml:space="preserve"> </w:t>
      </w:r>
      <w:r>
        <w:rPr>
          <w:spacing w:val="-1"/>
        </w:rPr>
        <w:t>bandas,</w:t>
      </w:r>
      <w:r>
        <w:rPr>
          <w:spacing w:val="35"/>
        </w:rPr>
        <w:t xml:space="preserve"> </w:t>
      </w:r>
      <w:r>
        <w:t>con</w:t>
      </w:r>
      <w:r>
        <w:rPr>
          <w:spacing w:val="35"/>
        </w:rPr>
        <w:t xml:space="preserve"> </w:t>
      </w:r>
      <w:r>
        <w:t>una</w:t>
      </w:r>
      <w:r>
        <w:rPr>
          <w:spacing w:val="36"/>
        </w:rPr>
        <w:t xml:space="preserve"> </w:t>
      </w:r>
      <w:r>
        <w:rPr>
          <w:spacing w:val="-1"/>
        </w:rPr>
        <w:t>resolución</w:t>
      </w:r>
      <w:r>
        <w:rPr>
          <w:spacing w:val="31"/>
        </w:rPr>
        <w:t xml:space="preserve"> </w:t>
      </w:r>
      <w:r>
        <w:rPr>
          <w:spacing w:val="-1"/>
        </w:rPr>
        <w:t>espacial</w:t>
      </w:r>
      <w:r>
        <w:rPr>
          <w:spacing w:val="44"/>
        </w:rPr>
        <w:t xml:space="preserve"> </w:t>
      </w:r>
      <w:r>
        <w:t>para</w:t>
      </w:r>
      <w:r>
        <w:rPr>
          <w:spacing w:val="34"/>
        </w:rPr>
        <w:t xml:space="preserve"> </w:t>
      </w:r>
      <w:r>
        <w:rPr>
          <w:spacing w:val="-1"/>
        </w:rPr>
        <w:t>cada</w:t>
      </w:r>
      <w:r>
        <w:rPr>
          <w:spacing w:val="32"/>
        </w:rPr>
        <w:t xml:space="preserve"> </w:t>
      </w:r>
      <w:r>
        <w:t>una</w:t>
      </w:r>
      <w:r>
        <w:rPr>
          <w:spacing w:val="36"/>
        </w:rPr>
        <w:t xml:space="preserve"> </w:t>
      </w:r>
      <w:r>
        <w:t>de</w:t>
      </w:r>
      <w:r>
        <w:rPr>
          <w:spacing w:val="36"/>
        </w:rPr>
        <w:t xml:space="preserve"> </w:t>
      </w:r>
      <w:r>
        <w:rPr>
          <w:spacing w:val="-1"/>
        </w:rPr>
        <w:t>las</w:t>
      </w:r>
      <w:r>
        <w:rPr>
          <w:spacing w:val="60"/>
        </w:rPr>
        <w:t xml:space="preserve"> </w:t>
      </w:r>
      <w:r>
        <w:t>bandas</w:t>
      </w:r>
      <w:r>
        <w:rPr>
          <w:spacing w:val="-14"/>
        </w:rPr>
        <w:t xml:space="preserve"> </w:t>
      </w:r>
      <w:r>
        <w:t>como</w:t>
      </w:r>
      <w:r>
        <w:rPr>
          <w:spacing w:val="-17"/>
        </w:rPr>
        <w:t xml:space="preserve"> </w:t>
      </w:r>
      <w:r>
        <w:rPr>
          <w:spacing w:val="-1"/>
        </w:rPr>
        <w:t>se</w:t>
      </w:r>
      <w:r>
        <w:rPr>
          <w:spacing w:val="-9"/>
        </w:rPr>
        <w:t xml:space="preserve"> </w:t>
      </w:r>
      <w:r>
        <w:rPr>
          <w:spacing w:val="-1"/>
        </w:rPr>
        <w:t>obserba</w:t>
      </w:r>
      <w:r>
        <w:rPr>
          <w:spacing w:val="-15"/>
        </w:rPr>
        <w:t xml:space="preserve"> </w:t>
      </w:r>
      <w:r>
        <w:t>en</w:t>
      </w:r>
      <w:r>
        <w:rPr>
          <w:spacing w:val="-12"/>
        </w:rPr>
        <w:t xml:space="preserve"> </w:t>
      </w:r>
      <w:r>
        <w:rPr>
          <w:spacing w:val="-2"/>
        </w:rPr>
        <w:t>la</w:t>
      </w:r>
      <w:r>
        <w:rPr>
          <w:spacing w:val="-11"/>
        </w:rPr>
        <w:t xml:space="preserve"> </w:t>
      </w:r>
      <w:r>
        <w:rPr>
          <w:spacing w:val="-1"/>
        </w:rPr>
        <w:t>tabla</w:t>
      </w:r>
      <w:r>
        <w:rPr>
          <w:spacing w:val="-15"/>
        </w:rPr>
        <w:t xml:space="preserve"> </w:t>
      </w:r>
      <w:r>
        <w:t>1.</w:t>
      </w:r>
      <w:r>
        <w:rPr>
          <w:spacing w:val="-8"/>
        </w:rPr>
        <w:t xml:space="preserve"> </w:t>
      </w:r>
      <w:r>
        <w:rPr>
          <w:spacing w:val="-4"/>
        </w:rPr>
        <w:t>Las</w:t>
      </w:r>
      <w:r>
        <w:rPr>
          <w:spacing w:val="-14"/>
        </w:rPr>
        <w:t xml:space="preserve"> </w:t>
      </w:r>
      <w:r>
        <w:rPr>
          <w:spacing w:val="-1"/>
        </w:rPr>
        <w:t>imágenes</w:t>
      </w:r>
      <w:r>
        <w:rPr>
          <w:spacing w:val="-14"/>
        </w:rPr>
        <w:t xml:space="preserve"> </w:t>
      </w:r>
      <w:r>
        <w:rPr>
          <w:spacing w:val="-1"/>
        </w:rPr>
        <w:t>tomadas</w:t>
      </w:r>
      <w:r>
        <w:rPr>
          <w:spacing w:val="-14"/>
        </w:rPr>
        <w:t xml:space="preserve"> </w:t>
      </w:r>
      <w:r>
        <w:t>de</w:t>
      </w:r>
      <w:r>
        <w:rPr>
          <w:spacing w:val="-11"/>
        </w:rPr>
        <w:t xml:space="preserve"> </w:t>
      </w:r>
      <w:r>
        <w:rPr>
          <w:spacing w:val="-1"/>
        </w:rPr>
        <w:t>Sentinel-2</w:t>
      </w:r>
      <w:r>
        <w:rPr>
          <w:spacing w:val="-12"/>
        </w:rPr>
        <w:t xml:space="preserve"> </w:t>
      </w:r>
      <w:r>
        <w:rPr>
          <w:spacing w:val="-1"/>
        </w:rPr>
        <w:t>se</w:t>
      </w:r>
      <w:r>
        <w:rPr>
          <w:spacing w:val="-11"/>
        </w:rPr>
        <w:t xml:space="preserve"> </w:t>
      </w:r>
      <w:r>
        <w:rPr>
          <w:spacing w:val="-1"/>
        </w:rPr>
        <w:t>obtienen</w:t>
      </w:r>
      <w:r>
        <w:rPr>
          <w:spacing w:val="-12"/>
        </w:rPr>
        <w:t xml:space="preserve"> </w:t>
      </w:r>
      <w:r>
        <w:rPr>
          <w:spacing w:val="-1"/>
        </w:rPr>
        <w:t>mediante</w:t>
      </w:r>
      <w:r>
        <w:rPr>
          <w:spacing w:val="89"/>
        </w:rPr>
        <w:t xml:space="preserve"> </w:t>
      </w:r>
      <w:r>
        <w:t>el</w:t>
      </w:r>
      <w:r>
        <w:rPr>
          <w:spacing w:val="12"/>
        </w:rPr>
        <w:t xml:space="preserve"> </w:t>
      </w:r>
      <w:proofErr w:type="gramStart"/>
      <w:r>
        <w:rPr>
          <w:spacing w:val="-1"/>
        </w:rPr>
        <w:t>uso</w:t>
      </w:r>
      <w:proofErr w:type="gramEnd"/>
      <w:r>
        <w:rPr>
          <w:spacing w:val="11"/>
        </w:rPr>
        <w:t xml:space="preserve"> </w:t>
      </w:r>
      <w:r>
        <w:t>de</w:t>
      </w:r>
      <w:r>
        <w:rPr>
          <w:spacing w:val="12"/>
        </w:rPr>
        <w:t xml:space="preserve"> </w:t>
      </w:r>
      <w:r>
        <w:t>la</w:t>
      </w:r>
      <w:r>
        <w:rPr>
          <w:spacing w:val="12"/>
        </w:rPr>
        <w:t xml:space="preserve"> </w:t>
      </w:r>
      <w:r>
        <w:rPr>
          <w:spacing w:val="-1"/>
        </w:rPr>
        <w:t>plataforma</w:t>
      </w:r>
      <w:r>
        <w:rPr>
          <w:spacing w:val="12"/>
        </w:rPr>
        <w:t xml:space="preserve"> </w:t>
      </w:r>
      <w:r>
        <w:t>Copernicus</w:t>
      </w:r>
      <w:r>
        <w:rPr>
          <w:spacing w:val="10"/>
        </w:rPr>
        <w:t xml:space="preserve"> </w:t>
      </w:r>
      <w:r>
        <w:rPr>
          <w:spacing w:val="-1"/>
        </w:rPr>
        <w:t>Open</w:t>
      </w:r>
      <w:r>
        <w:rPr>
          <w:spacing w:val="11"/>
        </w:rPr>
        <w:t xml:space="preserve"> </w:t>
      </w:r>
      <w:r>
        <w:rPr>
          <w:spacing w:val="-1"/>
        </w:rPr>
        <w:t>Access</w:t>
      </w:r>
      <w:r>
        <w:rPr>
          <w:spacing w:val="10"/>
        </w:rPr>
        <w:t xml:space="preserve"> </w:t>
      </w:r>
      <w:r>
        <w:rPr>
          <w:spacing w:val="-1"/>
        </w:rPr>
        <w:t>Hub</w:t>
      </w:r>
      <w:r>
        <w:rPr>
          <w:spacing w:val="25"/>
        </w:rPr>
        <w:t xml:space="preserve"> </w:t>
      </w:r>
      <w:r>
        <w:rPr>
          <w:spacing w:val="-1"/>
        </w:rPr>
        <w:t>(https://scihub.copernicus.eu/dhus/#/home)</w:t>
      </w:r>
      <w:r>
        <w:rPr>
          <w:spacing w:val="7"/>
        </w:rPr>
        <w:t xml:space="preserve"> </w:t>
      </w:r>
      <w:r>
        <w:t>de</w:t>
      </w:r>
      <w:r>
        <w:rPr>
          <w:spacing w:val="8"/>
        </w:rPr>
        <w:t xml:space="preserve"> </w:t>
      </w:r>
      <w:r>
        <w:t>la</w:t>
      </w:r>
      <w:r>
        <w:rPr>
          <w:spacing w:val="8"/>
        </w:rPr>
        <w:t xml:space="preserve"> </w:t>
      </w:r>
      <w:r>
        <w:rPr>
          <w:spacing w:val="-2"/>
        </w:rPr>
        <w:t>Agencia</w:t>
      </w:r>
      <w:r>
        <w:rPr>
          <w:spacing w:val="8"/>
        </w:rPr>
        <w:t xml:space="preserve"> </w:t>
      </w:r>
      <w:r>
        <w:rPr>
          <w:spacing w:val="-1"/>
        </w:rPr>
        <w:t>Espacial</w:t>
      </w:r>
      <w:r>
        <w:rPr>
          <w:spacing w:val="5"/>
        </w:rPr>
        <w:t xml:space="preserve"> </w:t>
      </w:r>
      <w:r>
        <w:rPr>
          <w:spacing w:val="-1"/>
        </w:rPr>
        <w:t>Europea</w:t>
      </w:r>
      <w:r>
        <w:rPr>
          <w:spacing w:val="8"/>
        </w:rPr>
        <w:t xml:space="preserve"> </w:t>
      </w:r>
      <w:r>
        <w:rPr>
          <w:spacing w:val="-2"/>
        </w:rPr>
        <w:t>(ESA.</w:t>
      </w:r>
      <w:r>
        <w:rPr>
          <w:spacing w:val="7"/>
        </w:rPr>
        <w:t xml:space="preserve"> </w:t>
      </w:r>
      <w:r>
        <w:t>Sentinel-2,</w:t>
      </w:r>
      <w:r>
        <w:rPr>
          <w:spacing w:val="119"/>
        </w:rPr>
        <w:t xml:space="preserve"> </w:t>
      </w:r>
      <w:r>
        <w:t xml:space="preserve">compuesta </w:t>
      </w:r>
      <w:r>
        <w:rPr>
          <w:spacing w:val="23"/>
        </w:rPr>
        <w:t xml:space="preserve"> </w:t>
      </w:r>
      <w:r>
        <w:t xml:space="preserve">por </w:t>
      </w:r>
      <w:r>
        <w:rPr>
          <w:spacing w:val="15"/>
        </w:rPr>
        <w:t xml:space="preserve"> </w:t>
      </w:r>
      <w:r>
        <w:t xml:space="preserve">dos </w:t>
      </w:r>
      <w:r>
        <w:rPr>
          <w:spacing w:val="18"/>
        </w:rPr>
        <w:t xml:space="preserve"> </w:t>
      </w:r>
      <w:r>
        <w:rPr>
          <w:spacing w:val="-1"/>
        </w:rPr>
        <w:t>satélites,</w:t>
      </w:r>
      <w:r>
        <w:t xml:space="preserve"> </w:t>
      </w:r>
      <w:r>
        <w:rPr>
          <w:spacing w:val="19"/>
        </w:rPr>
        <w:t xml:space="preserve"> </w:t>
      </w:r>
      <w:r>
        <w:rPr>
          <w:spacing w:val="-1"/>
        </w:rPr>
        <w:t>Sentinel-2A</w:t>
      </w:r>
      <w:r>
        <w:t xml:space="preserve"> </w:t>
      </w:r>
      <w:r>
        <w:rPr>
          <w:spacing w:val="18"/>
        </w:rPr>
        <w:t xml:space="preserve"> </w:t>
      </w:r>
      <w:r>
        <w:t xml:space="preserve">y </w:t>
      </w:r>
      <w:r>
        <w:rPr>
          <w:spacing w:val="19"/>
        </w:rPr>
        <w:t xml:space="preserve"> </w:t>
      </w:r>
      <w:r>
        <w:rPr>
          <w:spacing w:val="-1"/>
        </w:rPr>
        <w:t>Sentinel-2B,</w:t>
      </w:r>
      <w:r>
        <w:t xml:space="preserve"> </w:t>
      </w:r>
      <w:r>
        <w:rPr>
          <w:spacing w:val="19"/>
        </w:rPr>
        <w:t xml:space="preserve"> </w:t>
      </w:r>
      <w:r>
        <w:t xml:space="preserve">cada </w:t>
      </w:r>
      <w:r>
        <w:rPr>
          <w:spacing w:val="20"/>
        </w:rPr>
        <w:t xml:space="preserve"> </w:t>
      </w:r>
      <w:r>
        <w:t xml:space="preserve">uno </w:t>
      </w:r>
      <w:r>
        <w:rPr>
          <w:spacing w:val="19"/>
        </w:rPr>
        <w:t xml:space="preserve"> </w:t>
      </w:r>
      <w:r>
        <w:t xml:space="preserve">con </w:t>
      </w:r>
      <w:r>
        <w:rPr>
          <w:spacing w:val="19"/>
        </w:rPr>
        <w:t xml:space="preserve"> </w:t>
      </w:r>
      <w:r>
        <w:t xml:space="preserve">un </w:t>
      </w:r>
      <w:r>
        <w:rPr>
          <w:spacing w:val="19"/>
        </w:rPr>
        <w:t xml:space="preserve"> </w:t>
      </w:r>
      <w:r>
        <w:rPr>
          <w:spacing w:val="-1"/>
        </w:rPr>
        <w:t>instrumento</w:t>
      </w:r>
    </w:p>
    <w:p w:rsidR="00DB3F76" w:rsidRDefault="00DB3F76">
      <w:pPr>
        <w:spacing w:line="259" w:lineRule="auto"/>
        <w:jc w:val="both"/>
        <w:rPr>
          <w:rFonts w:ascii="Times New Roman" w:eastAsia="Times New Roman" w:hAnsi="Times New Roman" w:cs="Times New Roman"/>
        </w:rPr>
        <w:sectPr w:rsidR="00DB3F76">
          <w:headerReference w:type="default" r:id="rId102"/>
          <w:footerReference w:type="default" r:id="rId103"/>
          <w:pgSz w:w="11910" w:h="16840"/>
          <w:pgMar w:top="640" w:right="1300" w:bottom="1380" w:left="1300" w:header="0" w:footer="1189" w:gutter="0"/>
          <w:cols w:space="720"/>
        </w:sectPr>
      </w:pPr>
    </w:p>
    <w:p w:rsidR="00DB3F76" w:rsidRDefault="00A3248F">
      <w:pPr>
        <w:tabs>
          <w:tab w:val="left" w:pos="8642"/>
        </w:tabs>
        <w:spacing w:before="50"/>
        <w:ind w:left="380"/>
        <w:rPr>
          <w:rFonts w:ascii="Times New Roman" w:eastAsia="Times New Roman" w:hAnsi="Times New Roman" w:cs="Times New Roman"/>
          <w:sz w:val="16"/>
          <w:szCs w:val="16"/>
        </w:rPr>
      </w:pPr>
      <w:r>
        <w:rPr>
          <w:rFonts w:ascii="Times New Roman" w:eastAsia="Times New Roman" w:hAnsi="Times New Roman" w:cs="Times New Roman"/>
          <w:i/>
          <w:spacing w:val="-1"/>
          <w:sz w:val="20"/>
          <w:szCs w:val="20"/>
        </w:rPr>
        <w:lastRenderedPageBreak/>
        <w:t>Valoración</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económica</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de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 xml:space="preserve">los </w:t>
      </w:r>
      <w:r>
        <w:rPr>
          <w:rFonts w:ascii="Times New Roman" w:eastAsia="Times New Roman" w:hAnsi="Times New Roman" w:cs="Times New Roman"/>
          <w:i/>
          <w:spacing w:val="-1"/>
          <w:sz w:val="20"/>
          <w:szCs w:val="20"/>
        </w:rPr>
        <w:t>servicios</w:t>
      </w:r>
      <w:r>
        <w:rPr>
          <w:rFonts w:ascii="Times New Roman" w:eastAsia="Times New Roman" w:hAnsi="Times New Roman" w:cs="Times New Roman"/>
          <w:i/>
          <w:sz w:val="20"/>
          <w:szCs w:val="20"/>
        </w:rPr>
        <w:t xml:space="preserve"> ecosistémicos </w:t>
      </w:r>
      <w:proofErr w:type="gramStart"/>
      <w:r>
        <w:rPr>
          <w:rFonts w:ascii="Times New Roman" w:eastAsia="Times New Roman" w:hAnsi="Times New Roman" w:cs="Times New Roman"/>
          <w:i/>
          <w:spacing w:val="-1"/>
          <w:sz w:val="20"/>
          <w:szCs w:val="20"/>
        </w:rPr>
        <w:t>del</w:t>
      </w:r>
      <w:proofErr w:type="gramEnd"/>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bosque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protector</w:t>
      </w:r>
      <w:r>
        <w:rPr>
          <w:rFonts w:ascii="Times New Roman" w:eastAsia="Times New Roman" w:hAnsi="Times New Roman" w:cs="Times New Roman"/>
          <w:i/>
          <w:spacing w:val="-1"/>
          <w:sz w:val="20"/>
          <w:szCs w:val="20"/>
        </w:rPr>
        <w:tab/>
      </w:r>
      <w:r>
        <w:rPr>
          <w:rFonts w:ascii="Times New Roman" w:eastAsia="Times New Roman" w:hAnsi="Times New Roman" w:cs="Times New Roman"/>
          <w:spacing w:val="-1"/>
          <w:sz w:val="16"/>
          <w:szCs w:val="16"/>
        </w:rPr>
        <w:t>Pag.</w:t>
      </w:r>
      <w:r>
        <w:rPr>
          <w:rFonts w:ascii="Symbol" w:eastAsia="Symbol" w:hAnsi="Symbol" w:cs="Symbol"/>
          <w:spacing w:val="-1"/>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54</w:t>
      </w:r>
    </w:p>
    <w:p w:rsidR="00DB3F76" w:rsidRDefault="00DB3F76">
      <w:pPr>
        <w:spacing w:before="11"/>
        <w:rPr>
          <w:rFonts w:ascii="Times New Roman" w:eastAsia="Times New Roman" w:hAnsi="Times New Roman" w:cs="Times New Roman"/>
          <w:sz w:val="14"/>
          <w:szCs w:val="14"/>
        </w:rPr>
      </w:pPr>
    </w:p>
    <w:p w:rsidR="00DB3F76" w:rsidRDefault="00A3248F">
      <w:pPr>
        <w:pStyle w:val="Textoindependiente"/>
        <w:spacing w:before="69" w:line="259" w:lineRule="auto"/>
        <w:ind w:left="116" w:right="127"/>
        <w:jc w:val="both"/>
        <w:rPr>
          <w:rFonts w:cs="Times New Roman"/>
        </w:rPr>
      </w:pPr>
      <w:proofErr w:type="gramStart"/>
      <w:r>
        <w:rPr>
          <w:spacing w:val="-1"/>
        </w:rPr>
        <w:t>multiespectral</w:t>
      </w:r>
      <w:proofErr w:type="gramEnd"/>
      <w:r>
        <w:rPr>
          <w:spacing w:val="8"/>
        </w:rPr>
        <w:t xml:space="preserve"> </w:t>
      </w:r>
      <w:r>
        <w:rPr>
          <w:spacing w:val="-2"/>
        </w:rPr>
        <w:t>(MSI)</w:t>
      </w:r>
      <w:r>
        <w:rPr>
          <w:spacing w:val="11"/>
        </w:rPr>
        <w:t xml:space="preserve"> </w:t>
      </w:r>
      <w:r>
        <w:t>y</w:t>
      </w:r>
      <w:r>
        <w:rPr>
          <w:spacing w:val="3"/>
        </w:rPr>
        <w:t xml:space="preserve"> </w:t>
      </w:r>
      <w:r>
        <w:t>un</w:t>
      </w:r>
      <w:r>
        <w:rPr>
          <w:spacing w:val="7"/>
        </w:rPr>
        <w:t xml:space="preserve"> </w:t>
      </w:r>
      <w:r>
        <w:t>ancho</w:t>
      </w:r>
      <w:r>
        <w:rPr>
          <w:spacing w:val="7"/>
        </w:rPr>
        <w:t xml:space="preserve"> </w:t>
      </w:r>
      <w:r>
        <w:t>de</w:t>
      </w:r>
      <w:r>
        <w:rPr>
          <w:spacing w:val="8"/>
        </w:rPr>
        <w:t xml:space="preserve"> </w:t>
      </w:r>
      <w:r>
        <w:t>banda</w:t>
      </w:r>
      <w:r>
        <w:rPr>
          <w:spacing w:val="5"/>
        </w:rPr>
        <w:t xml:space="preserve"> </w:t>
      </w:r>
      <w:r>
        <w:t>amplio</w:t>
      </w:r>
      <w:r>
        <w:rPr>
          <w:spacing w:val="7"/>
        </w:rPr>
        <w:t xml:space="preserve"> </w:t>
      </w:r>
      <w:r>
        <w:rPr>
          <w:spacing w:val="-2"/>
        </w:rPr>
        <w:t>que</w:t>
      </w:r>
      <w:r>
        <w:rPr>
          <w:spacing w:val="8"/>
        </w:rPr>
        <w:t xml:space="preserve"> </w:t>
      </w:r>
      <w:r>
        <w:rPr>
          <w:spacing w:val="-1"/>
        </w:rPr>
        <w:t>proporciona</w:t>
      </w:r>
      <w:r>
        <w:rPr>
          <w:spacing w:val="8"/>
        </w:rPr>
        <w:t xml:space="preserve"> </w:t>
      </w:r>
      <w:r>
        <w:rPr>
          <w:spacing w:val="-1"/>
        </w:rPr>
        <w:t>imágenes</w:t>
      </w:r>
      <w:r>
        <w:rPr>
          <w:spacing w:val="6"/>
        </w:rPr>
        <w:t xml:space="preserve"> </w:t>
      </w:r>
      <w:r>
        <w:rPr>
          <w:spacing w:val="-1"/>
        </w:rPr>
        <w:t>multiespectrales</w:t>
      </w:r>
      <w:r>
        <w:rPr>
          <w:spacing w:val="79"/>
        </w:rPr>
        <w:t xml:space="preserve"> </w:t>
      </w:r>
      <w:r>
        <w:t>capaces</w:t>
      </w:r>
      <w:r>
        <w:rPr>
          <w:spacing w:val="54"/>
        </w:rPr>
        <w:t xml:space="preserve"> </w:t>
      </w:r>
      <w:r>
        <w:t>de</w:t>
      </w:r>
      <w:r>
        <w:rPr>
          <w:spacing w:val="53"/>
        </w:rPr>
        <w:t xml:space="preserve"> </w:t>
      </w:r>
      <w:r>
        <w:rPr>
          <w:spacing w:val="-1"/>
        </w:rPr>
        <w:t>analizar</w:t>
      </w:r>
      <w:r>
        <w:rPr>
          <w:spacing w:val="55"/>
        </w:rPr>
        <w:t xml:space="preserve"> </w:t>
      </w:r>
      <w:r>
        <w:rPr>
          <w:spacing w:val="-1"/>
        </w:rPr>
        <w:t>cualquier</w:t>
      </w:r>
      <w:r>
        <w:rPr>
          <w:spacing w:val="51"/>
        </w:rPr>
        <w:t xml:space="preserve"> </w:t>
      </w:r>
      <w:r>
        <w:rPr>
          <w:spacing w:val="-1"/>
        </w:rPr>
        <w:t>actividad</w:t>
      </w:r>
      <w:r>
        <w:rPr>
          <w:spacing w:val="51"/>
        </w:rPr>
        <w:t xml:space="preserve"> </w:t>
      </w:r>
      <w:r>
        <w:t>en</w:t>
      </w:r>
      <w:r>
        <w:rPr>
          <w:spacing w:val="55"/>
        </w:rPr>
        <w:t xml:space="preserve"> </w:t>
      </w:r>
      <w:r>
        <w:t>la</w:t>
      </w:r>
      <w:r>
        <w:rPr>
          <w:spacing w:val="53"/>
        </w:rPr>
        <w:t xml:space="preserve"> </w:t>
      </w:r>
      <w:r>
        <w:rPr>
          <w:spacing w:val="-1"/>
        </w:rPr>
        <w:t>superficie</w:t>
      </w:r>
      <w:r>
        <w:rPr>
          <w:spacing w:val="53"/>
        </w:rPr>
        <w:t xml:space="preserve"> </w:t>
      </w:r>
      <w:r>
        <w:rPr>
          <w:spacing w:val="-1"/>
        </w:rPr>
        <w:t>terrestre</w:t>
      </w:r>
      <w:r>
        <w:rPr>
          <w:spacing w:val="56"/>
        </w:rPr>
        <w:t xml:space="preserve"> </w:t>
      </w:r>
      <w:r>
        <w:rPr>
          <w:spacing w:val="-1"/>
        </w:rPr>
        <w:t>para</w:t>
      </w:r>
      <w:r>
        <w:rPr>
          <w:spacing w:val="53"/>
        </w:rPr>
        <w:t xml:space="preserve"> </w:t>
      </w:r>
      <w:r>
        <w:rPr>
          <w:spacing w:val="-1"/>
        </w:rPr>
        <w:t>mapear,</w:t>
      </w:r>
      <w:r>
        <w:rPr>
          <w:spacing w:val="51"/>
        </w:rPr>
        <w:t xml:space="preserve"> </w:t>
      </w:r>
      <w:r>
        <w:t>analizar</w:t>
      </w:r>
      <w:r>
        <w:rPr>
          <w:spacing w:val="55"/>
        </w:rPr>
        <w:t xml:space="preserve"> </w:t>
      </w:r>
      <w:r>
        <w:t>y</w:t>
      </w:r>
      <w:r>
        <w:rPr>
          <w:spacing w:val="63"/>
        </w:rPr>
        <w:t xml:space="preserve"> </w:t>
      </w:r>
      <w:r>
        <w:t>procesar las</w:t>
      </w:r>
      <w:r>
        <w:rPr>
          <w:spacing w:val="-2"/>
        </w:rPr>
        <w:t xml:space="preserve"> </w:t>
      </w:r>
      <w:r>
        <w:rPr>
          <w:spacing w:val="-1"/>
        </w:rPr>
        <w:t>diferentes</w:t>
      </w:r>
      <w:r>
        <w:rPr>
          <w:spacing w:val="-2"/>
        </w:rPr>
        <w:t xml:space="preserve"> </w:t>
      </w:r>
      <w:r>
        <w:rPr>
          <w:spacing w:val="-1"/>
        </w:rPr>
        <w:t>coberturas.</w:t>
      </w:r>
    </w:p>
    <w:p w:rsidR="00DB3F76" w:rsidRDefault="00A3248F">
      <w:pPr>
        <w:spacing w:before="161"/>
        <w:ind w:left="2961"/>
        <w:rPr>
          <w:rFonts w:ascii="Times New Roman" w:eastAsia="Times New Roman" w:hAnsi="Times New Roman" w:cs="Times New Roman"/>
        </w:rPr>
      </w:pPr>
      <w:r>
        <w:rPr>
          <w:rFonts w:ascii="Times New Roman" w:hAnsi="Times New Roman"/>
          <w:spacing w:val="-2"/>
        </w:rPr>
        <w:t>Tabla</w:t>
      </w:r>
      <w:r>
        <w:rPr>
          <w:rFonts w:ascii="Times New Roman" w:hAnsi="Times New Roman"/>
          <w:spacing w:val="-1"/>
        </w:rPr>
        <w:t xml:space="preserve"> </w:t>
      </w:r>
      <w:r>
        <w:rPr>
          <w:rFonts w:ascii="Times New Roman" w:hAnsi="Times New Roman"/>
        </w:rPr>
        <w:t>1.</w:t>
      </w:r>
      <w:r>
        <w:rPr>
          <w:rFonts w:ascii="Times New Roman" w:hAnsi="Times New Roman"/>
          <w:spacing w:val="1"/>
        </w:rPr>
        <w:t xml:space="preserve"> </w:t>
      </w:r>
      <w:r>
        <w:rPr>
          <w:rFonts w:ascii="Times New Roman" w:hAnsi="Times New Roman"/>
          <w:spacing w:val="-1"/>
        </w:rPr>
        <w:t>Bandas del satélite</w:t>
      </w:r>
      <w:r>
        <w:rPr>
          <w:rFonts w:ascii="Times New Roman" w:hAnsi="Times New Roman"/>
          <w:spacing w:val="3"/>
        </w:rPr>
        <w:t xml:space="preserve"> </w:t>
      </w:r>
      <w:r>
        <w:rPr>
          <w:rFonts w:ascii="Times New Roman" w:hAnsi="Times New Roman"/>
          <w:spacing w:val="-1"/>
        </w:rPr>
        <w:t>Sentinel-2</w:t>
      </w:r>
    </w:p>
    <w:p w:rsidR="00DB3F76" w:rsidRDefault="00DB3F76">
      <w:pPr>
        <w:spacing w:before="2"/>
        <w:rPr>
          <w:rFonts w:ascii="Times New Roman" w:eastAsia="Times New Roman" w:hAnsi="Times New Roman" w:cs="Times New Roman"/>
          <w:sz w:val="16"/>
          <w:szCs w:val="16"/>
        </w:rPr>
      </w:pPr>
    </w:p>
    <w:tbl>
      <w:tblPr>
        <w:tblStyle w:val="TableNormal"/>
        <w:tblW w:w="0" w:type="auto"/>
        <w:tblInd w:w="115" w:type="dxa"/>
        <w:tblLayout w:type="fixed"/>
        <w:tblLook w:val="01E0" w:firstRow="1" w:lastRow="1" w:firstColumn="1" w:lastColumn="1" w:noHBand="0" w:noVBand="0"/>
      </w:tblPr>
      <w:tblGrid>
        <w:gridCol w:w="2949"/>
        <w:gridCol w:w="2576"/>
        <w:gridCol w:w="2413"/>
      </w:tblGrid>
      <w:tr w:rsidR="00DB3F76">
        <w:trPr>
          <w:trHeight w:hRule="exact" w:val="768"/>
        </w:trPr>
        <w:tc>
          <w:tcPr>
            <w:tcW w:w="2949"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51" w:lineRule="exact"/>
              <w:ind w:left="674"/>
              <w:rPr>
                <w:rFonts w:ascii="Times New Roman" w:eastAsia="Times New Roman" w:hAnsi="Times New Roman" w:cs="Times New Roman"/>
              </w:rPr>
            </w:pPr>
            <w:r>
              <w:rPr>
                <w:rFonts w:ascii="Times New Roman"/>
                <w:b/>
              </w:rPr>
              <w:t>Banda</w:t>
            </w:r>
            <w:r>
              <w:rPr>
                <w:rFonts w:ascii="Times New Roman"/>
                <w:b/>
                <w:spacing w:val="-2"/>
              </w:rPr>
              <w:t xml:space="preserve"> </w:t>
            </w:r>
            <w:r>
              <w:rPr>
                <w:rFonts w:ascii="Times New Roman"/>
                <w:b/>
                <w:spacing w:val="-1"/>
              </w:rPr>
              <w:t xml:space="preserve">Sentinel </w:t>
            </w:r>
            <w:r>
              <w:rPr>
                <w:rFonts w:ascii="Times New Roman"/>
                <w:b/>
              </w:rPr>
              <w:t>2</w:t>
            </w:r>
          </w:p>
        </w:tc>
        <w:tc>
          <w:tcPr>
            <w:tcW w:w="2576"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ind w:left="955" w:right="449" w:hanging="505"/>
              <w:rPr>
                <w:rFonts w:ascii="Times New Roman" w:eastAsia="Times New Roman" w:hAnsi="Times New Roman" w:cs="Times New Roman"/>
              </w:rPr>
            </w:pPr>
            <w:r>
              <w:rPr>
                <w:rFonts w:ascii="Times New Roman"/>
                <w:b/>
                <w:spacing w:val="-1"/>
              </w:rPr>
              <w:t>Longitud</w:t>
            </w:r>
            <w:r>
              <w:rPr>
                <w:rFonts w:ascii="Times New Roman"/>
                <w:b/>
                <w:spacing w:val="-2"/>
              </w:rPr>
              <w:t xml:space="preserve"> </w:t>
            </w:r>
            <w:r>
              <w:rPr>
                <w:rFonts w:ascii="Times New Roman"/>
                <w:b/>
              </w:rPr>
              <w:t>de</w:t>
            </w:r>
            <w:r>
              <w:rPr>
                <w:rFonts w:ascii="Times New Roman"/>
                <w:b/>
                <w:spacing w:val="-1"/>
              </w:rPr>
              <w:t xml:space="preserve"> onda</w:t>
            </w:r>
            <w:r>
              <w:rPr>
                <w:rFonts w:ascii="Times New Roman"/>
                <w:b/>
                <w:spacing w:val="29"/>
              </w:rPr>
              <w:t xml:space="preserve"> </w:t>
            </w:r>
            <w:r>
              <w:rPr>
                <w:rFonts w:ascii="Times New Roman"/>
                <w:b/>
                <w:spacing w:val="-1"/>
              </w:rPr>
              <w:t>central</w:t>
            </w:r>
            <w:r>
              <w:rPr>
                <w:rFonts w:ascii="Times New Roman"/>
                <w:b/>
              </w:rPr>
              <w:t xml:space="preserve"> </w:t>
            </w:r>
            <w:r>
              <w:rPr>
                <w:rFonts w:ascii="Times New Roman"/>
                <w:b/>
                <w:spacing w:val="22"/>
              </w:rPr>
              <w:t xml:space="preserve"> </w:t>
            </w:r>
            <w:r>
              <w:rPr>
                <w:rFonts w:ascii="Times New Roman"/>
                <w:b/>
                <w:spacing w:val="-1"/>
              </w:rPr>
              <w:t>(um)</w:t>
            </w:r>
          </w:p>
        </w:tc>
        <w:tc>
          <w:tcPr>
            <w:tcW w:w="2413"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ind w:left="1039" w:right="286" w:hanging="752"/>
              <w:rPr>
                <w:rFonts w:ascii="Times New Roman" w:eastAsia="Times New Roman" w:hAnsi="Times New Roman" w:cs="Times New Roman"/>
              </w:rPr>
            </w:pPr>
            <w:r>
              <w:rPr>
                <w:rFonts w:ascii="Times New Roman" w:hAnsi="Times New Roman"/>
                <w:b/>
                <w:spacing w:val="-1"/>
              </w:rPr>
              <w:t>Resolución</w:t>
            </w:r>
            <w:r>
              <w:rPr>
                <w:rFonts w:ascii="Times New Roman" w:hAnsi="Times New Roman"/>
                <w:b/>
                <w:spacing w:val="2"/>
              </w:rPr>
              <w:t xml:space="preserve"> </w:t>
            </w:r>
            <w:r>
              <w:rPr>
                <w:rFonts w:ascii="Times New Roman" w:hAnsi="Times New Roman"/>
                <w:b/>
                <w:spacing w:val="-1"/>
              </w:rPr>
              <w:t>espacial</w:t>
            </w:r>
            <w:r>
              <w:rPr>
                <w:rFonts w:ascii="Times New Roman" w:hAnsi="Times New Roman"/>
                <w:b/>
                <w:spacing w:val="27"/>
              </w:rPr>
              <w:t xml:space="preserve"> </w:t>
            </w:r>
            <w:r>
              <w:rPr>
                <w:rFonts w:ascii="Times New Roman" w:hAnsi="Times New Roman"/>
                <w:b/>
                <w:spacing w:val="-1"/>
              </w:rPr>
              <w:t>(m)</w:t>
            </w:r>
          </w:p>
        </w:tc>
      </w:tr>
      <w:tr w:rsidR="00DB3F76">
        <w:trPr>
          <w:trHeight w:hRule="exact" w:val="336"/>
        </w:trPr>
        <w:tc>
          <w:tcPr>
            <w:tcW w:w="2949"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51" w:lineRule="exact"/>
              <w:ind w:left="107"/>
              <w:rPr>
                <w:rFonts w:ascii="Times New Roman" w:eastAsia="Times New Roman" w:hAnsi="Times New Roman" w:cs="Times New Roman"/>
              </w:rPr>
            </w:pPr>
            <w:r>
              <w:rPr>
                <w:rFonts w:ascii="Times New Roman"/>
                <w:spacing w:val="-1"/>
              </w:rPr>
              <w:t>Banda 1-coastal aerosol</w:t>
            </w:r>
          </w:p>
        </w:tc>
        <w:tc>
          <w:tcPr>
            <w:tcW w:w="2576"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51" w:lineRule="exact"/>
              <w:ind w:left="1"/>
              <w:jc w:val="center"/>
              <w:rPr>
                <w:rFonts w:ascii="Times New Roman" w:eastAsia="Times New Roman" w:hAnsi="Times New Roman" w:cs="Times New Roman"/>
              </w:rPr>
            </w:pPr>
            <w:r>
              <w:rPr>
                <w:rFonts w:ascii="Times New Roman"/>
              </w:rPr>
              <w:t>0.443</w:t>
            </w:r>
          </w:p>
        </w:tc>
        <w:tc>
          <w:tcPr>
            <w:tcW w:w="2413"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51" w:lineRule="exact"/>
              <w:ind w:left="4"/>
              <w:jc w:val="center"/>
              <w:rPr>
                <w:rFonts w:ascii="Times New Roman" w:eastAsia="Times New Roman" w:hAnsi="Times New Roman" w:cs="Times New Roman"/>
              </w:rPr>
            </w:pPr>
            <w:r>
              <w:rPr>
                <w:rFonts w:ascii="Times New Roman"/>
                <w:spacing w:val="2"/>
              </w:rPr>
              <w:t>60</w:t>
            </w:r>
          </w:p>
        </w:tc>
      </w:tr>
      <w:tr w:rsidR="00DB3F76">
        <w:trPr>
          <w:trHeight w:hRule="exact" w:val="320"/>
        </w:trPr>
        <w:tc>
          <w:tcPr>
            <w:tcW w:w="2949"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51" w:lineRule="exact"/>
              <w:ind w:left="107"/>
              <w:rPr>
                <w:rFonts w:ascii="Times New Roman" w:eastAsia="Times New Roman" w:hAnsi="Times New Roman" w:cs="Times New Roman"/>
              </w:rPr>
            </w:pPr>
            <w:r>
              <w:rPr>
                <w:rFonts w:ascii="Times New Roman"/>
                <w:spacing w:val="-1"/>
              </w:rPr>
              <w:t>Banda 2-azul</w:t>
            </w:r>
          </w:p>
        </w:tc>
        <w:tc>
          <w:tcPr>
            <w:tcW w:w="2576"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51" w:lineRule="exact"/>
              <w:ind w:left="1"/>
              <w:jc w:val="center"/>
              <w:rPr>
                <w:rFonts w:ascii="Times New Roman" w:eastAsia="Times New Roman" w:hAnsi="Times New Roman" w:cs="Times New Roman"/>
              </w:rPr>
            </w:pPr>
            <w:r>
              <w:rPr>
                <w:rFonts w:ascii="Times New Roman"/>
              </w:rPr>
              <w:t>0.490</w:t>
            </w:r>
          </w:p>
        </w:tc>
        <w:tc>
          <w:tcPr>
            <w:tcW w:w="2413"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51" w:lineRule="exact"/>
              <w:ind w:left="4"/>
              <w:jc w:val="center"/>
              <w:rPr>
                <w:rFonts w:ascii="Times New Roman" w:eastAsia="Times New Roman" w:hAnsi="Times New Roman" w:cs="Times New Roman"/>
              </w:rPr>
            </w:pPr>
            <w:r>
              <w:rPr>
                <w:rFonts w:ascii="Times New Roman"/>
                <w:spacing w:val="2"/>
              </w:rPr>
              <w:t>10</w:t>
            </w:r>
          </w:p>
        </w:tc>
      </w:tr>
      <w:tr w:rsidR="00DB3F76">
        <w:trPr>
          <w:trHeight w:hRule="exact" w:val="336"/>
        </w:trPr>
        <w:tc>
          <w:tcPr>
            <w:tcW w:w="2949"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107"/>
              <w:rPr>
                <w:rFonts w:ascii="Times New Roman" w:eastAsia="Times New Roman" w:hAnsi="Times New Roman" w:cs="Times New Roman"/>
              </w:rPr>
            </w:pPr>
            <w:r>
              <w:rPr>
                <w:rFonts w:ascii="Times New Roman"/>
                <w:spacing w:val="-1"/>
              </w:rPr>
              <w:t>Banda 3-verde</w:t>
            </w:r>
          </w:p>
        </w:tc>
        <w:tc>
          <w:tcPr>
            <w:tcW w:w="2576"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1"/>
              <w:jc w:val="center"/>
              <w:rPr>
                <w:rFonts w:ascii="Times New Roman" w:eastAsia="Times New Roman" w:hAnsi="Times New Roman" w:cs="Times New Roman"/>
              </w:rPr>
            </w:pPr>
            <w:r>
              <w:rPr>
                <w:rFonts w:ascii="Times New Roman"/>
              </w:rPr>
              <w:t>0.560</w:t>
            </w:r>
          </w:p>
        </w:tc>
        <w:tc>
          <w:tcPr>
            <w:tcW w:w="2413"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4"/>
              <w:jc w:val="center"/>
              <w:rPr>
                <w:rFonts w:ascii="Times New Roman" w:eastAsia="Times New Roman" w:hAnsi="Times New Roman" w:cs="Times New Roman"/>
              </w:rPr>
            </w:pPr>
            <w:r>
              <w:rPr>
                <w:rFonts w:ascii="Times New Roman"/>
                <w:spacing w:val="2"/>
              </w:rPr>
              <w:t>10</w:t>
            </w:r>
          </w:p>
        </w:tc>
      </w:tr>
      <w:tr w:rsidR="00DB3F76">
        <w:trPr>
          <w:trHeight w:hRule="exact" w:val="336"/>
        </w:trPr>
        <w:tc>
          <w:tcPr>
            <w:tcW w:w="2949"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107"/>
              <w:rPr>
                <w:rFonts w:ascii="Times New Roman" w:eastAsia="Times New Roman" w:hAnsi="Times New Roman" w:cs="Times New Roman"/>
              </w:rPr>
            </w:pPr>
            <w:r>
              <w:rPr>
                <w:rFonts w:ascii="Times New Roman"/>
                <w:spacing w:val="-1"/>
              </w:rPr>
              <w:t>Banda 4-rojo</w:t>
            </w:r>
          </w:p>
        </w:tc>
        <w:tc>
          <w:tcPr>
            <w:tcW w:w="2576"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1"/>
              <w:jc w:val="center"/>
              <w:rPr>
                <w:rFonts w:ascii="Times New Roman" w:eastAsia="Times New Roman" w:hAnsi="Times New Roman" w:cs="Times New Roman"/>
              </w:rPr>
            </w:pPr>
            <w:r>
              <w:rPr>
                <w:rFonts w:ascii="Times New Roman"/>
              </w:rPr>
              <w:t>0.665</w:t>
            </w:r>
          </w:p>
        </w:tc>
        <w:tc>
          <w:tcPr>
            <w:tcW w:w="2413"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4"/>
              <w:jc w:val="center"/>
              <w:rPr>
                <w:rFonts w:ascii="Times New Roman" w:eastAsia="Times New Roman" w:hAnsi="Times New Roman" w:cs="Times New Roman"/>
              </w:rPr>
            </w:pPr>
            <w:r>
              <w:rPr>
                <w:rFonts w:ascii="Times New Roman"/>
                <w:spacing w:val="2"/>
              </w:rPr>
              <w:t>10</w:t>
            </w:r>
          </w:p>
        </w:tc>
      </w:tr>
      <w:tr w:rsidR="00DB3F76">
        <w:trPr>
          <w:trHeight w:hRule="exact" w:val="317"/>
        </w:trPr>
        <w:tc>
          <w:tcPr>
            <w:tcW w:w="2949"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107"/>
              <w:rPr>
                <w:rFonts w:ascii="Times New Roman" w:eastAsia="Times New Roman" w:hAnsi="Times New Roman" w:cs="Times New Roman"/>
              </w:rPr>
            </w:pPr>
            <w:r>
              <w:rPr>
                <w:rFonts w:ascii="Times New Roman"/>
                <w:spacing w:val="-1"/>
              </w:rPr>
              <w:t>Banda 5-Vegetation Red</w:t>
            </w:r>
            <w:r>
              <w:rPr>
                <w:rFonts w:ascii="Times New Roman"/>
                <w:spacing w:val="2"/>
              </w:rPr>
              <w:t xml:space="preserve"> </w:t>
            </w:r>
            <w:r>
              <w:rPr>
                <w:rFonts w:ascii="Times New Roman"/>
              </w:rPr>
              <w:t>Edge</w:t>
            </w:r>
          </w:p>
        </w:tc>
        <w:tc>
          <w:tcPr>
            <w:tcW w:w="2576"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1"/>
              <w:jc w:val="center"/>
              <w:rPr>
                <w:rFonts w:ascii="Times New Roman" w:eastAsia="Times New Roman" w:hAnsi="Times New Roman" w:cs="Times New Roman"/>
              </w:rPr>
            </w:pPr>
            <w:r>
              <w:rPr>
                <w:rFonts w:ascii="Times New Roman"/>
              </w:rPr>
              <w:t>0.705</w:t>
            </w:r>
          </w:p>
        </w:tc>
        <w:tc>
          <w:tcPr>
            <w:tcW w:w="2413"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4"/>
              <w:jc w:val="center"/>
              <w:rPr>
                <w:rFonts w:ascii="Times New Roman" w:eastAsia="Times New Roman" w:hAnsi="Times New Roman" w:cs="Times New Roman"/>
              </w:rPr>
            </w:pPr>
            <w:r>
              <w:rPr>
                <w:rFonts w:ascii="Times New Roman"/>
                <w:spacing w:val="2"/>
              </w:rPr>
              <w:t>20</w:t>
            </w:r>
          </w:p>
        </w:tc>
      </w:tr>
      <w:tr w:rsidR="00DB3F76">
        <w:trPr>
          <w:trHeight w:hRule="exact" w:val="336"/>
        </w:trPr>
        <w:tc>
          <w:tcPr>
            <w:tcW w:w="2949"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107"/>
              <w:rPr>
                <w:rFonts w:ascii="Times New Roman" w:eastAsia="Times New Roman" w:hAnsi="Times New Roman" w:cs="Times New Roman"/>
              </w:rPr>
            </w:pPr>
            <w:r>
              <w:rPr>
                <w:rFonts w:ascii="Times New Roman"/>
                <w:spacing w:val="-1"/>
              </w:rPr>
              <w:t>Banda 6-Vegetation Red</w:t>
            </w:r>
            <w:r>
              <w:rPr>
                <w:rFonts w:ascii="Times New Roman"/>
                <w:spacing w:val="2"/>
              </w:rPr>
              <w:t xml:space="preserve"> </w:t>
            </w:r>
            <w:r>
              <w:rPr>
                <w:rFonts w:ascii="Times New Roman"/>
              </w:rPr>
              <w:t>Edge</w:t>
            </w:r>
          </w:p>
        </w:tc>
        <w:tc>
          <w:tcPr>
            <w:tcW w:w="2576"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1"/>
              <w:jc w:val="center"/>
              <w:rPr>
                <w:rFonts w:ascii="Times New Roman" w:eastAsia="Times New Roman" w:hAnsi="Times New Roman" w:cs="Times New Roman"/>
              </w:rPr>
            </w:pPr>
            <w:r>
              <w:rPr>
                <w:rFonts w:ascii="Times New Roman"/>
              </w:rPr>
              <w:t>0.740</w:t>
            </w:r>
          </w:p>
        </w:tc>
        <w:tc>
          <w:tcPr>
            <w:tcW w:w="2413"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4"/>
              <w:jc w:val="center"/>
              <w:rPr>
                <w:rFonts w:ascii="Times New Roman" w:eastAsia="Times New Roman" w:hAnsi="Times New Roman" w:cs="Times New Roman"/>
              </w:rPr>
            </w:pPr>
            <w:r>
              <w:rPr>
                <w:rFonts w:ascii="Times New Roman"/>
                <w:spacing w:val="2"/>
              </w:rPr>
              <w:t>20</w:t>
            </w:r>
          </w:p>
        </w:tc>
      </w:tr>
      <w:tr w:rsidR="00DB3F76">
        <w:trPr>
          <w:trHeight w:hRule="exact" w:val="316"/>
        </w:trPr>
        <w:tc>
          <w:tcPr>
            <w:tcW w:w="2949"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107"/>
              <w:rPr>
                <w:rFonts w:ascii="Times New Roman" w:eastAsia="Times New Roman" w:hAnsi="Times New Roman" w:cs="Times New Roman"/>
              </w:rPr>
            </w:pPr>
            <w:r>
              <w:rPr>
                <w:rFonts w:ascii="Times New Roman"/>
                <w:spacing w:val="-1"/>
              </w:rPr>
              <w:t>Banda 7-Vegetation Red</w:t>
            </w:r>
            <w:r>
              <w:rPr>
                <w:rFonts w:ascii="Times New Roman"/>
                <w:spacing w:val="2"/>
              </w:rPr>
              <w:t xml:space="preserve"> </w:t>
            </w:r>
            <w:r>
              <w:rPr>
                <w:rFonts w:ascii="Times New Roman"/>
              </w:rPr>
              <w:t>Edge</w:t>
            </w:r>
          </w:p>
        </w:tc>
        <w:tc>
          <w:tcPr>
            <w:tcW w:w="2576"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1"/>
              <w:jc w:val="center"/>
              <w:rPr>
                <w:rFonts w:ascii="Times New Roman" w:eastAsia="Times New Roman" w:hAnsi="Times New Roman" w:cs="Times New Roman"/>
              </w:rPr>
            </w:pPr>
            <w:r>
              <w:rPr>
                <w:rFonts w:ascii="Times New Roman"/>
              </w:rPr>
              <w:t>0.783</w:t>
            </w:r>
          </w:p>
        </w:tc>
        <w:tc>
          <w:tcPr>
            <w:tcW w:w="2413"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4"/>
              <w:jc w:val="center"/>
              <w:rPr>
                <w:rFonts w:ascii="Times New Roman" w:eastAsia="Times New Roman" w:hAnsi="Times New Roman" w:cs="Times New Roman"/>
              </w:rPr>
            </w:pPr>
            <w:r>
              <w:rPr>
                <w:rFonts w:ascii="Times New Roman"/>
                <w:spacing w:val="2"/>
              </w:rPr>
              <w:t>20</w:t>
            </w:r>
          </w:p>
        </w:tc>
      </w:tr>
      <w:tr w:rsidR="00DB3F76">
        <w:trPr>
          <w:trHeight w:hRule="exact" w:val="336"/>
        </w:trPr>
        <w:tc>
          <w:tcPr>
            <w:tcW w:w="2949"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50" w:lineRule="exact"/>
              <w:ind w:left="107"/>
              <w:rPr>
                <w:rFonts w:ascii="Times New Roman" w:eastAsia="Times New Roman" w:hAnsi="Times New Roman" w:cs="Times New Roman"/>
              </w:rPr>
            </w:pPr>
            <w:r>
              <w:rPr>
                <w:rFonts w:ascii="Times New Roman"/>
                <w:spacing w:val="-1"/>
              </w:rPr>
              <w:t xml:space="preserve">Banda </w:t>
            </w:r>
            <w:r>
              <w:rPr>
                <w:rFonts w:ascii="Times New Roman"/>
                <w:spacing w:val="-2"/>
              </w:rPr>
              <w:t>8-NIR</w:t>
            </w:r>
          </w:p>
        </w:tc>
        <w:tc>
          <w:tcPr>
            <w:tcW w:w="2576"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50" w:lineRule="exact"/>
              <w:ind w:left="1"/>
              <w:jc w:val="center"/>
              <w:rPr>
                <w:rFonts w:ascii="Times New Roman" w:eastAsia="Times New Roman" w:hAnsi="Times New Roman" w:cs="Times New Roman"/>
              </w:rPr>
            </w:pPr>
            <w:r>
              <w:rPr>
                <w:rFonts w:ascii="Times New Roman"/>
              </w:rPr>
              <w:t>0.842</w:t>
            </w:r>
          </w:p>
        </w:tc>
        <w:tc>
          <w:tcPr>
            <w:tcW w:w="2413"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50" w:lineRule="exact"/>
              <w:ind w:left="4"/>
              <w:jc w:val="center"/>
              <w:rPr>
                <w:rFonts w:ascii="Times New Roman" w:eastAsia="Times New Roman" w:hAnsi="Times New Roman" w:cs="Times New Roman"/>
              </w:rPr>
            </w:pPr>
            <w:r>
              <w:rPr>
                <w:rFonts w:ascii="Times New Roman"/>
                <w:spacing w:val="2"/>
              </w:rPr>
              <w:t>10</w:t>
            </w:r>
          </w:p>
        </w:tc>
      </w:tr>
      <w:tr w:rsidR="00DB3F76">
        <w:trPr>
          <w:trHeight w:hRule="exact" w:val="644"/>
        </w:trPr>
        <w:tc>
          <w:tcPr>
            <w:tcW w:w="2949"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before="1" w:line="252" w:lineRule="exact"/>
              <w:ind w:left="107" w:right="501"/>
              <w:rPr>
                <w:rFonts w:ascii="Times New Roman" w:eastAsia="Times New Roman" w:hAnsi="Times New Roman" w:cs="Times New Roman"/>
              </w:rPr>
            </w:pPr>
            <w:r>
              <w:rPr>
                <w:rFonts w:ascii="Times New Roman"/>
                <w:spacing w:val="-1"/>
              </w:rPr>
              <w:t>Banda 8A-Vegetation</w:t>
            </w:r>
            <w:r>
              <w:rPr>
                <w:rFonts w:ascii="Times New Roman"/>
                <w:spacing w:val="-2"/>
              </w:rPr>
              <w:t xml:space="preserve"> </w:t>
            </w:r>
            <w:r>
              <w:rPr>
                <w:rFonts w:ascii="Times New Roman"/>
                <w:spacing w:val="-1"/>
              </w:rPr>
              <w:t>Red</w:t>
            </w:r>
            <w:r>
              <w:rPr>
                <w:rFonts w:ascii="Times New Roman"/>
                <w:spacing w:val="30"/>
              </w:rPr>
              <w:t xml:space="preserve"> </w:t>
            </w:r>
            <w:r>
              <w:rPr>
                <w:rFonts w:ascii="Times New Roman"/>
              </w:rPr>
              <w:t>Edge</w:t>
            </w:r>
          </w:p>
        </w:tc>
        <w:tc>
          <w:tcPr>
            <w:tcW w:w="2576"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51" w:lineRule="exact"/>
              <w:ind w:left="1"/>
              <w:jc w:val="center"/>
              <w:rPr>
                <w:rFonts w:ascii="Times New Roman" w:eastAsia="Times New Roman" w:hAnsi="Times New Roman" w:cs="Times New Roman"/>
              </w:rPr>
            </w:pPr>
            <w:r>
              <w:rPr>
                <w:rFonts w:ascii="Times New Roman"/>
              </w:rPr>
              <w:t>0.865</w:t>
            </w:r>
          </w:p>
        </w:tc>
        <w:tc>
          <w:tcPr>
            <w:tcW w:w="2413"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51" w:lineRule="exact"/>
              <w:ind w:left="4"/>
              <w:jc w:val="center"/>
              <w:rPr>
                <w:rFonts w:ascii="Times New Roman" w:eastAsia="Times New Roman" w:hAnsi="Times New Roman" w:cs="Times New Roman"/>
              </w:rPr>
            </w:pPr>
            <w:r>
              <w:rPr>
                <w:rFonts w:ascii="Times New Roman"/>
                <w:spacing w:val="2"/>
              </w:rPr>
              <w:t>20</w:t>
            </w:r>
          </w:p>
        </w:tc>
      </w:tr>
      <w:tr w:rsidR="00DB3F76">
        <w:trPr>
          <w:trHeight w:hRule="exact" w:val="336"/>
        </w:trPr>
        <w:tc>
          <w:tcPr>
            <w:tcW w:w="2949"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6" w:lineRule="exact"/>
              <w:ind w:left="107"/>
              <w:rPr>
                <w:rFonts w:ascii="Times New Roman" w:eastAsia="Times New Roman" w:hAnsi="Times New Roman" w:cs="Times New Roman"/>
              </w:rPr>
            </w:pPr>
            <w:r>
              <w:rPr>
                <w:rFonts w:ascii="Times New Roman"/>
                <w:spacing w:val="-1"/>
              </w:rPr>
              <w:t xml:space="preserve">Banda </w:t>
            </w:r>
            <w:r>
              <w:rPr>
                <w:rFonts w:ascii="Times New Roman"/>
              </w:rPr>
              <w:t>9-Vapor</w:t>
            </w:r>
            <w:r>
              <w:rPr>
                <w:rFonts w:ascii="Times New Roman"/>
                <w:spacing w:val="-1"/>
              </w:rPr>
              <w:t xml:space="preserve"> </w:t>
            </w:r>
            <w:r>
              <w:rPr>
                <w:rFonts w:ascii="Times New Roman"/>
              </w:rPr>
              <w:t>de</w:t>
            </w:r>
            <w:r>
              <w:rPr>
                <w:rFonts w:ascii="Times New Roman"/>
                <w:spacing w:val="-1"/>
              </w:rPr>
              <w:t xml:space="preserve"> </w:t>
            </w:r>
            <w:r>
              <w:rPr>
                <w:rFonts w:ascii="Times New Roman"/>
                <w:spacing w:val="-2"/>
              </w:rPr>
              <w:t>agua</w:t>
            </w:r>
          </w:p>
        </w:tc>
        <w:tc>
          <w:tcPr>
            <w:tcW w:w="2576"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6" w:lineRule="exact"/>
              <w:ind w:left="1"/>
              <w:jc w:val="center"/>
              <w:rPr>
                <w:rFonts w:ascii="Times New Roman" w:eastAsia="Times New Roman" w:hAnsi="Times New Roman" w:cs="Times New Roman"/>
              </w:rPr>
            </w:pPr>
            <w:r>
              <w:rPr>
                <w:rFonts w:ascii="Times New Roman"/>
              </w:rPr>
              <w:t>0.945</w:t>
            </w:r>
          </w:p>
        </w:tc>
        <w:tc>
          <w:tcPr>
            <w:tcW w:w="2413"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6" w:lineRule="exact"/>
              <w:ind w:left="4"/>
              <w:jc w:val="center"/>
              <w:rPr>
                <w:rFonts w:ascii="Times New Roman" w:eastAsia="Times New Roman" w:hAnsi="Times New Roman" w:cs="Times New Roman"/>
              </w:rPr>
            </w:pPr>
            <w:r>
              <w:rPr>
                <w:rFonts w:ascii="Times New Roman"/>
                <w:spacing w:val="2"/>
              </w:rPr>
              <w:t>60</w:t>
            </w:r>
          </w:p>
        </w:tc>
      </w:tr>
      <w:tr w:rsidR="00DB3F76">
        <w:trPr>
          <w:trHeight w:hRule="exact" w:val="316"/>
        </w:trPr>
        <w:tc>
          <w:tcPr>
            <w:tcW w:w="2949"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107"/>
              <w:rPr>
                <w:rFonts w:ascii="Times New Roman" w:eastAsia="Times New Roman" w:hAnsi="Times New Roman" w:cs="Times New Roman"/>
              </w:rPr>
            </w:pPr>
            <w:r>
              <w:rPr>
                <w:rFonts w:ascii="Times New Roman"/>
                <w:spacing w:val="-1"/>
              </w:rPr>
              <w:t>Banda 10-SWIR-cirros</w:t>
            </w:r>
          </w:p>
        </w:tc>
        <w:tc>
          <w:tcPr>
            <w:tcW w:w="2576"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1"/>
              <w:jc w:val="center"/>
              <w:rPr>
                <w:rFonts w:ascii="Times New Roman" w:eastAsia="Times New Roman" w:hAnsi="Times New Roman" w:cs="Times New Roman"/>
              </w:rPr>
            </w:pPr>
            <w:r>
              <w:rPr>
                <w:rFonts w:ascii="Times New Roman"/>
              </w:rPr>
              <w:t>1.375</w:t>
            </w:r>
          </w:p>
        </w:tc>
        <w:tc>
          <w:tcPr>
            <w:tcW w:w="2413"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47" w:lineRule="exact"/>
              <w:ind w:left="4"/>
              <w:jc w:val="center"/>
              <w:rPr>
                <w:rFonts w:ascii="Times New Roman" w:eastAsia="Times New Roman" w:hAnsi="Times New Roman" w:cs="Times New Roman"/>
              </w:rPr>
            </w:pPr>
            <w:r>
              <w:rPr>
                <w:rFonts w:ascii="Times New Roman"/>
                <w:spacing w:val="2"/>
              </w:rPr>
              <w:t>60</w:t>
            </w:r>
          </w:p>
        </w:tc>
      </w:tr>
      <w:tr w:rsidR="00DB3F76">
        <w:trPr>
          <w:trHeight w:hRule="exact" w:val="336"/>
        </w:trPr>
        <w:tc>
          <w:tcPr>
            <w:tcW w:w="2949"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51" w:lineRule="exact"/>
              <w:ind w:left="107"/>
              <w:rPr>
                <w:rFonts w:ascii="Times New Roman" w:eastAsia="Times New Roman" w:hAnsi="Times New Roman" w:cs="Times New Roman"/>
              </w:rPr>
            </w:pPr>
            <w:r>
              <w:rPr>
                <w:rFonts w:ascii="Times New Roman"/>
                <w:spacing w:val="-1"/>
              </w:rPr>
              <w:t>Banda 11-SWIR</w:t>
            </w:r>
          </w:p>
        </w:tc>
        <w:tc>
          <w:tcPr>
            <w:tcW w:w="2576"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51" w:lineRule="exact"/>
              <w:ind w:left="1"/>
              <w:jc w:val="center"/>
              <w:rPr>
                <w:rFonts w:ascii="Times New Roman" w:eastAsia="Times New Roman" w:hAnsi="Times New Roman" w:cs="Times New Roman"/>
              </w:rPr>
            </w:pPr>
            <w:r>
              <w:rPr>
                <w:rFonts w:ascii="Times New Roman"/>
              </w:rPr>
              <w:t>1.610</w:t>
            </w:r>
          </w:p>
        </w:tc>
        <w:tc>
          <w:tcPr>
            <w:tcW w:w="2413" w:type="dxa"/>
            <w:tcBorders>
              <w:top w:val="single" w:sz="6" w:space="0" w:color="000000"/>
              <w:left w:val="single" w:sz="4" w:space="0" w:color="000000"/>
              <w:bottom w:val="single" w:sz="6" w:space="0" w:color="000000"/>
              <w:right w:val="single" w:sz="4" w:space="0" w:color="000000"/>
            </w:tcBorders>
          </w:tcPr>
          <w:p w:rsidR="00DB3F76" w:rsidRDefault="00A3248F">
            <w:pPr>
              <w:pStyle w:val="TableParagraph"/>
              <w:spacing w:line="251" w:lineRule="exact"/>
              <w:ind w:left="4"/>
              <w:jc w:val="center"/>
              <w:rPr>
                <w:rFonts w:ascii="Times New Roman" w:eastAsia="Times New Roman" w:hAnsi="Times New Roman" w:cs="Times New Roman"/>
              </w:rPr>
            </w:pPr>
            <w:r>
              <w:rPr>
                <w:rFonts w:ascii="Times New Roman"/>
                <w:spacing w:val="2"/>
              </w:rPr>
              <w:t>20</w:t>
            </w:r>
          </w:p>
        </w:tc>
      </w:tr>
      <w:tr w:rsidR="00DB3F76">
        <w:trPr>
          <w:trHeight w:hRule="exact" w:val="312"/>
        </w:trPr>
        <w:tc>
          <w:tcPr>
            <w:tcW w:w="2949" w:type="dxa"/>
            <w:tcBorders>
              <w:top w:val="single" w:sz="6" w:space="0" w:color="000000"/>
              <w:left w:val="single" w:sz="4" w:space="0" w:color="000000"/>
              <w:bottom w:val="single" w:sz="4" w:space="0" w:color="000000"/>
              <w:right w:val="single" w:sz="4" w:space="0" w:color="000000"/>
            </w:tcBorders>
          </w:tcPr>
          <w:p w:rsidR="00DB3F76" w:rsidRDefault="00A3248F">
            <w:pPr>
              <w:pStyle w:val="TableParagraph"/>
              <w:spacing w:line="251" w:lineRule="exact"/>
              <w:ind w:left="107"/>
              <w:rPr>
                <w:rFonts w:ascii="Times New Roman" w:eastAsia="Times New Roman" w:hAnsi="Times New Roman" w:cs="Times New Roman"/>
              </w:rPr>
            </w:pPr>
            <w:r>
              <w:rPr>
                <w:rFonts w:ascii="Times New Roman"/>
                <w:spacing w:val="-1"/>
              </w:rPr>
              <w:t>Banda 12-SWIR</w:t>
            </w:r>
          </w:p>
        </w:tc>
        <w:tc>
          <w:tcPr>
            <w:tcW w:w="2576" w:type="dxa"/>
            <w:tcBorders>
              <w:top w:val="single" w:sz="6" w:space="0" w:color="000000"/>
              <w:left w:val="single" w:sz="4" w:space="0" w:color="000000"/>
              <w:bottom w:val="single" w:sz="4" w:space="0" w:color="000000"/>
              <w:right w:val="single" w:sz="4" w:space="0" w:color="000000"/>
            </w:tcBorders>
          </w:tcPr>
          <w:p w:rsidR="00DB3F76" w:rsidRDefault="00A3248F">
            <w:pPr>
              <w:pStyle w:val="TableParagraph"/>
              <w:spacing w:line="251" w:lineRule="exact"/>
              <w:ind w:left="1"/>
              <w:jc w:val="center"/>
              <w:rPr>
                <w:rFonts w:ascii="Times New Roman" w:eastAsia="Times New Roman" w:hAnsi="Times New Roman" w:cs="Times New Roman"/>
              </w:rPr>
            </w:pPr>
            <w:r>
              <w:rPr>
                <w:rFonts w:ascii="Times New Roman"/>
              </w:rPr>
              <w:t>2.190</w:t>
            </w:r>
          </w:p>
        </w:tc>
        <w:tc>
          <w:tcPr>
            <w:tcW w:w="2413" w:type="dxa"/>
            <w:tcBorders>
              <w:top w:val="single" w:sz="6" w:space="0" w:color="000000"/>
              <w:left w:val="single" w:sz="4" w:space="0" w:color="000000"/>
              <w:bottom w:val="single" w:sz="4" w:space="0" w:color="000000"/>
              <w:right w:val="single" w:sz="4" w:space="0" w:color="000000"/>
            </w:tcBorders>
          </w:tcPr>
          <w:p w:rsidR="00DB3F76" w:rsidRDefault="00A3248F">
            <w:pPr>
              <w:pStyle w:val="TableParagraph"/>
              <w:spacing w:line="251" w:lineRule="exact"/>
              <w:ind w:left="4"/>
              <w:jc w:val="center"/>
              <w:rPr>
                <w:rFonts w:ascii="Times New Roman" w:eastAsia="Times New Roman" w:hAnsi="Times New Roman" w:cs="Times New Roman"/>
              </w:rPr>
            </w:pPr>
            <w:r>
              <w:rPr>
                <w:rFonts w:ascii="Times New Roman"/>
                <w:spacing w:val="2"/>
              </w:rPr>
              <w:t>20</w:t>
            </w:r>
          </w:p>
        </w:tc>
      </w:tr>
    </w:tbl>
    <w:p w:rsidR="00DB3F76" w:rsidRDefault="00A3248F">
      <w:pPr>
        <w:spacing w:line="250" w:lineRule="exact"/>
        <w:ind w:left="116" w:firstLine="3633"/>
        <w:rPr>
          <w:rFonts w:ascii="Times New Roman" w:eastAsia="Times New Roman" w:hAnsi="Times New Roman" w:cs="Times New Roman"/>
        </w:rPr>
      </w:pPr>
      <w:r>
        <w:rPr>
          <w:rFonts w:ascii="Times New Roman"/>
          <w:spacing w:val="-1"/>
        </w:rPr>
        <w:t>Fuente: (IGN,</w:t>
      </w:r>
      <w:r>
        <w:rPr>
          <w:rFonts w:ascii="Times New Roman"/>
          <w:spacing w:val="1"/>
        </w:rPr>
        <w:t xml:space="preserve"> </w:t>
      </w:r>
      <w:r>
        <w:rPr>
          <w:rFonts w:ascii="Times New Roman"/>
        </w:rPr>
        <w:t>2018)</w:t>
      </w:r>
    </w:p>
    <w:p w:rsidR="00DB3F76" w:rsidRDefault="00DB3F76">
      <w:pPr>
        <w:rPr>
          <w:rFonts w:ascii="Times New Roman" w:eastAsia="Times New Roman" w:hAnsi="Times New Roman" w:cs="Times New Roman"/>
        </w:rPr>
      </w:pPr>
    </w:p>
    <w:p w:rsidR="00DB3F76" w:rsidRDefault="00DB3F76">
      <w:pPr>
        <w:rPr>
          <w:rFonts w:ascii="Times New Roman" w:eastAsia="Times New Roman" w:hAnsi="Times New Roman" w:cs="Times New Roman"/>
        </w:rPr>
      </w:pPr>
    </w:p>
    <w:p w:rsidR="00DB3F76" w:rsidRDefault="00A3248F">
      <w:pPr>
        <w:pStyle w:val="Textoindependiente"/>
        <w:spacing w:before="135"/>
        <w:ind w:left="116"/>
        <w:rPr>
          <w:rFonts w:cs="Times New Roman"/>
        </w:rPr>
      </w:pPr>
      <w:r>
        <w:rPr>
          <w:spacing w:val="-1"/>
        </w:rPr>
        <w:t>TRATAMIENTO</w:t>
      </w:r>
      <w:r>
        <w:rPr>
          <w:spacing w:val="2"/>
        </w:rPr>
        <w:t xml:space="preserve"> </w:t>
      </w:r>
      <w:r>
        <w:rPr>
          <w:spacing w:val="-1"/>
        </w:rPr>
        <w:t>DE</w:t>
      </w:r>
      <w:r>
        <w:rPr>
          <w:spacing w:val="5"/>
        </w:rPr>
        <w:t xml:space="preserve"> </w:t>
      </w:r>
      <w:r>
        <w:rPr>
          <w:spacing w:val="-3"/>
        </w:rPr>
        <w:t>LAS</w:t>
      </w:r>
      <w:r>
        <w:rPr>
          <w:spacing w:val="6"/>
        </w:rPr>
        <w:t xml:space="preserve"> </w:t>
      </w:r>
      <w:r>
        <w:rPr>
          <w:spacing w:val="-1"/>
        </w:rPr>
        <w:t>IMÁGENES</w:t>
      </w:r>
      <w:r>
        <w:rPr>
          <w:spacing w:val="2"/>
        </w:rPr>
        <w:t xml:space="preserve"> </w:t>
      </w:r>
      <w:r>
        <w:rPr>
          <w:spacing w:val="-1"/>
        </w:rPr>
        <w:t>SATELITALES</w:t>
      </w:r>
    </w:p>
    <w:p w:rsidR="00DB3F76" w:rsidRDefault="00A3248F">
      <w:pPr>
        <w:pStyle w:val="Textoindependiente"/>
        <w:spacing w:before="180" w:line="258" w:lineRule="auto"/>
        <w:ind w:left="116" w:right="111" w:firstLine="568"/>
        <w:jc w:val="both"/>
        <w:rPr>
          <w:rFonts w:cs="Times New Roman"/>
        </w:rPr>
      </w:pPr>
      <w:r>
        <w:rPr>
          <w:spacing w:val="-1"/>
        </w:rPr>
        <w:t>Las</w:t>
      </w:r>
      <w:r>
        <w:rPr>
          <w:spacing w:val="14"/>
        </w:rPr>
        <w:t xml:space="preserve"> </w:t>
      </w:r>
      <w:r>
        <w:rPr>
          <w:spacing w:val="-1"/>
        </w:rPr>
        <w:t>imágenes</w:t>
      </w:r>
      <w:r>
        <w:rPr>
          <w:spacing w:val="14"/>
        </w:rPr>
        <w:t xml:space="preserve"> </w:t>
      </w:r>
      <w:r>
        <w:rPr>
          <w:spacing w:val="-1"/>
        </w:rPr>
        <w:t>satelitales</w:t>
      </w:r>
      <w:r>
        <w:rPr>
          <w:spacing w:val="14"/>
        </w:rPr>
        <w:t xml:space="preserve"> </w:t>
      </w:r>
      <w:r>
        <w:t>de</w:t>
      </w:r>
      <w:r>
        <w:rPr>
          <w:spacing w:val="17"/>
        </w:rPr>
        <w:t xml:space="preserve"> </w:t>
      </w:r>
      <w:r>
        <w:t>Nivel-2A</w:t>
      </w:r>
      <w:r>
        <w:rPr>
          <w:spacing w:val="18"/>
        </w:rPr>
        <w:t xml:space="preserve"> </w:t>
      </w:r>
      <w:r>
        <w:t>de</w:t>
      </w:r>
      <w:r>
        <w:rPr>
          <w:spacing w:val="17"/>
        </w:rPr>
        <w:t xml:space="preserve"> </w:t>
      </w:r>
      <w:r>
        <w:rPr>
          <w:spacing w:val="-1"/>
        </w:rPr>
        <w:t>Sentinel-2,</w:t>
      </w:r>
      <w:r>
        <w:rPr>
          <w:spacing w:val="15"/>
        </w:rPr>
        <w:t xml:space="preserve"> </w:t>
      </w:r>
      <w:r>
        <w:rPr>
          <w:spacing w:val="-1"/>
        </w:rPr>
        <w:t>son</w:t>
      </w:r>
      <w:r>
        <w:rPr>
          <w:spacing w:val="15"/>
        </w:rPr>
        <w:t xml:space="preserve"> </w:t>
      </w:r>
      <w:r>
        <w:t>productos</w:t>
      </w:r>
      <w:r>
        <w:rPr>
          <w:spacing w:val="14"/>
        </w:rPr>
        <w:t xml:space="preserve"> </w:t>
      </w:r>
      <w:r>
        <w:t>del</w:t>
      </w:r>
      <w:r>
        <w:rPr>
          <w:spacing w:val="16"/>
        </w:rPr>
        <w:t xml:space="preserve"> </w:t>
      </w:r>
      <w:r>
        <w:rPr>
          <w:spacing w:val="-2"/>
        </w:rPr>
        <w:t>Nivel</w:t>
      </w:r>
      <w:r>
        <w:rPr>
          <w:spacing w:val="20"/>
        </w:rPr>
        <w:t xml:space="preserve"> </w:t>
      </w:r>
      <w:r>
        <w:t>1C</w:t>
      </w:r>
      <w:r>
        <w:rPr>
          <w:spacing w:val="68"/>
        </w:rPr>
        <w:t xml:space="preserve"> </w:t>
      </w:r>
      <w:r>
        <w:rPr>
          <w:spacing w:val="-1"/>
        </w:rPr>
        <w:t>evolucionados</w:t>
      </w:r>
      <w:r>
        <w:rPr>
          <w:spacing w:val="14"/>
        </w:rPr>
        <w:t xml:space="preserve"> </w:t>
      </w:r>
      <w:r>
        <w:t>donde</w:t>
      </w:r>
      <w:r>
        <w:rPr>
          <w:spacing w:val="15"/>
        </w:rPr>
        <w:t xml:space="preserve"> </w:t>
      </w:r>
      <w:r>
        <w:rPr>
          <w:spacing w:val="-1"/>
        </w:rPr>
        <w:t>se</w:t>
      </w:r>
      <w:r>
        <w:rPr>
          <w:spacing w:val="12"/>
        </w:rPr>
        <w:t xml:space="preserve"> </w:t>
      </w:r>
      <w:r>
        <w:t>aplican</w:t>
      </w:r>
      <w:r>
        <w:rPr>
          <w:spacing w:val="11"/>
        </w:rPr>
        <w:t xml:space="preserve"> </w:t>
      </w:r>
      <w:r>
        <w:rPr>
          <w:spacing w:val="-1"/>
        </w:rPr>
        <w:t>correcciones</w:t>
      </w:r>
      <w:r>
        <w:rPr>
          <w:spacing w:val="14"/>
        </w:rPr>
        <w:t xml:space="preserve"> </w:t>
      </w:r>
      <w:r>
        <w:rPr>
          <w:spacing w:val="-1"/>
        </w:rPr>
        <w:t>atmosféricas</w:t>
      </w:r>
      <w:r>
        <w:rPr>
          <w:spacing w:val="14"/>
        </w:rPr>
        <w:t xml:space="preserve"> </w:t>
      </w:r>
      <w:r>
        <w:rPr>
          <w:spacing w:val="-1"/>
        </w:rPr>
        <w:t>para</w:t>
      </w:r>
      <w:r>
        <w:rPr>
          <w:spacing w:val="24"/>
        </w:rPr>
        <w:t xml:space="preserve"> </w:t>
      </w:r>
      <w:r>
        <w:rPr>
          <w:spacing w:val="-1"/>
        </w:rPr>
        <w:t>obtener</w:t>
      </w:r>
      <w:r>
        <w:rPr>
          <w:spacing w:val="12"/>
        </w:rPr>
        <w:t xml:space="preserve"> </w:t>
      </w:r>
      <w:r>
        <w:t>las</w:t>
      </w:r>
      <w:r>
        <w:rPr>
          <w:spacing w:val="14"/>
        </w:rPr>
        <w:t xml:space="preserve"> </w:t>
      </w:r>
      <w:r>
        <w:rPr>
          <w:spacing w:val="-2"/>
        </w:rPr>
        <w:t>ortoimágenes</w:t>
      </w:r>
      <w:r>
        <w:rPr>
          <w:spacing w:val="14"/>
        </w:rPr>
        <w:t xml:space="preserve"> </w:t>
      </w:r>
      <w:r>
        <w:t>con</w:t>
      </w:r>
      <w:r>
        <w:rPr>
          <w:spacing w:val="95"/>
        </w:rPr>
        <w:t xml:space="preserve"> </w:t>
      </w:r>
      <w:r>
        <w:rPr>
          <w:spacing w:val="-1"/>
        </w:rPr>
        <w:t>niveles</w:t>
      </w:r>
      <w:r>
        <w:rPr>
          <w:spacing w:val="6"/>
        </w:rPr>
        <w:t xml:space="preserve"> </w:t>
      </w:r>
      <w:r>
        <w:rPr>
          <w:spacing w:val="-1"/>
        </w:rPr>
        <w:t>digitales</w:t>
      </w:r>
      <w:r>
        <w:rPr>
          <w:spacing w:val="10"/>
        </w:rPr>
        <w:t xml:space="preserve"> </w:t>
      </w:r>
      <w:r>
        <w:rPr>
          <w:spacing w:val="-1"/>
        </w:rPr>
        <w:t>denotados</w:t>
      </w:r>
      <w:r>
        <w:rPr>
          <w:spacing w:val="3"/>
        </w:rPr>
        <w:t xml:space="preserve"> </w:t>
      </w:r>
      <w:r>
        <w:t>en</w:t>
      </w:r>
      <w:r>
        <w:rPr>
          <w:spacing w:val="7"/>
        </w:rPr>
        <w:t xml:space="preserve"> </w:t>
      </w:r>
      <w:r>
        <w:rPr>
          <w:spacing w:val="-1"/>
        </w:rPr>
        <w:t>valores</w:t>
      </w:r>
      <w:r>
        <w:rPr>
          <w:spacing w:val="6"/>
        </w:rPr>
        <w:t xml:space="preserve"> </w:t>
      </w:r>
      <w:r>
        <w:rPr>
          <w:spacing w:val="-3"/>
        </w:rPr>
        <w:t>de</w:t>
      </w:r>
      <w:r>
        <w:rPr>
          <w:spacing w:val="8"/>
        </w:rPr>
        <w:t xml:space="preserve"> </w:t>
      </w:r>
      <w:r>
        <w:rPr>
          <w:spacing w:val="-1"/>
        </w:rPr>
        <w:t>reflectancia</w:t>
      </w:r>
      <w:r>
        <w:rPr>
          <w:spacing w:val="5"/>
        </w:rPr>
        <w:t xml:space="preserve"> </w:t>
      </w:r>
      <w:r>
        <w:t>a</w:t>
      </w:r>
      <w:r>
        <w:rPr>
          <w:spacing w:val="8"/>
        </w:rPr>
        <w:t xml:space="preserve"> </w:t>
      </w:r>
      <w:r>
        <w:rPr>
          <w:spacing w:val="-2"/>
        </w:rPr>
        <w:t>nivel</w:t>
      </w:r>
      <w:r>
        <w:rPr>
          <w:spacing w:val="8"/>
        </w:rPr>
        <w:t xml:space="preserve"> </w:t>
      </w:r>
      <w:r>
        <w:t>de</w:t>
      </w:r>
      <w:r>
        <w:rPr>
          <w:spacing w:val="8"/>
        </w:rPr>
        <w:t xml:space="preserve"> </w:t>
      </w:r>
      <w:r>
        <w:rPr>
          <w:spacing w:val="-1"/>
        </w:rPr>
        <w:t>superficie</w:t>
      </w:r>
      <w:r>
        <w:rPr>
          <w:spacing w:val="8"/>
        </w:rPr>
        <w:t xml:space="preserve"> </w:t>
      </w:r>
      <w:r>
        <w:rPr>
          <w:spacing w:val="-2"/>
        </w:rPr>
        <w:t>(BOA,</w:t>
      </w:r>
      <w:r>
        <w:rPr>
          <w:spacing w:val="7"/>
        </w:rPr>
        <w:t xml:space="preserve"> </w:t>
      </w:r>
      <w:r>
        <w:t>Bottom-Of-</w:t>
      </w:r>
      <w:r>
        <w:rPr>
          <w:spacing w:val="76"/>
        </w:rPr>
        <w:t xml:space="preserve"> </w:t>
      </w:r>
      <w:r>
        <w:rPr>
          <w:spacing w:val="-1"/>
        </w:rPr>
        <w:t>Atmosphere</w:t>
      </w:r>
      <w:r>
        <w:rPr>
          <w:spacing w:val="5"/>
        </w:rPr>
        <w:t xml:space="preserve"> </w:t>
      </w:r>
      <w:r>
        <w:rPr>
          <w:spacing w:val="-1"/>
        </w:rPr>
        <w:t>reflectances)</w:t>
      </w:r>
      <w:r>
        <w:rPr>
          <w:spacing w:val="3"/>
        </w:rPr>
        <w:t xml:space="preserve"> </w:t>
      </w:r>
      <w:r>
        <w:rPr>
          <w:spacing w:val="-3"/>
        </w:rPr>
        <w:t>(IGN,</w:t>
      </w:r>
      <w:r>
        <w:rPr>
          <w:spacing w:val="3"/>
        </w:rPr>
        <w:t xml:space="preserve"> </w:t>
      </w:r>
      <w:r>
        <w:t>2018).</w:t>
      </w:r>
      <w:r>
        <w:rPr>
          <w:spacing w:val="7"/>
        </w:rPr>
        <w:t xml:space="preserve"> </w:t>
      </w:r>
      <w:r>
        <w:rPr>
          <w:spacing w:val="-1"/>
        </w:rPr>
        <w:t>Las</w:t>
      </w:r>
      <w:r>
        <w:rPr>
          <w:spacing w:val="2"/>
        </w:rPr>
        <w:t xml:space="preserve"> </w:t>
      </w:r>
      <w:r>
        <w:rPr>
          <w:spacing w:val="-1"/>
        </w:rPr>
        <w:t>imágenes</w:t>
      </w:r>
      <w:r>
        <w:rPr>
          <w:spacing w:val="2"/>
        </w:rPr>
        <w:t xml:space="preserve"> </w:t>
      </w:r>
      <w:r>
        <w:rPr>
          <w:spacing w:val="-1"/>
        </w:rPr>
        <w:t>Sentinel</w:t>
      </w:r>
      <w:r>
        <w:rPr>
          <w:spacing w:val="10"/>
        </w:rPr>
        <w:t xml:space="preserve"> </w:t>
      </w:r>
      <w:r>
        <w:t>de</w:t>
      </w:r>
      <w:r>
        <w:rPr>
          <w:spacing w:val="5"/>
        </w:rPr>
        <w:t xml:space="preserve"> </w:t>
      </w:r>
      <w:proofErr w:type="gramStart"/>
      <w:r>
        <w:t>un</w:t>
      </w:r>
      <w:proofErr w:type="gramEnd"/>
      <w:r>
        <w:rPr>
          <w:spacing w:val="-1"/>
        </w:rPr>
        <w:t xml:space="preserve"> alto</w:t>
      </w:r>
      <w:r>
        <w:rPr>
          <w:spacing w:val="5"/>
        </w:rPr>
        <w:t xml:space="preserve"> </w:t>
      </w:r>
      <w:r>
        <w:rPr>
          <w:spacing w:val="-1"/>
        </w:rPr>
        <w:t>procesamiento</w:t>
      </w:r>
      <w:r>
        <w:rPr>
          <w:spacing w:val="5"/>
        </w:rPr>
        <w:t xml:space="preserve"> </w:t>
      </w:r>
      <w:r>
        <w:t>como</w:t>
      </w:r>
      <w:r>
        <w:rPr>
          <w:spacing w:val="69"/>
        </w:rPr>
        <w:t xml:space="preserve"> </w:t>
      </w:r>
      <w:r>
        <w:rPr>
          <w:spacing w:val="-1"/>
        </w:rPr>
        <w:t>son</w:t>
      </w:r>
      <w:r>
        <w:rPr>
          <w:spacing w:val="-5"/>
        </w:rPr>
        <w:t xml:space="preserve"> </w:t>
      </w:r>
      <w:r>
        <w:t>el</w:t>
      </w:r>
      <w:r>
        <w:rPr>
          <w:spacing w:val="-3"/>
        </w:rPr>
        <w:t xml:space="preserve"> </w:t>
      </w:r>
      <w:r>
        <w:rPr>
          <w:spacing w:val="-2"/>
        </w:rPr>
        <w:t>nivel</w:t>
      </w:r>
      <w:r>
        <w:rPr>
          <w:spacing w:val="-4"/>
        </w:rPr>
        <w:t xml:space="preserve"> </w:t>
      </w:r>
      <w:r>
        <w:t>1C</w:t>
      </w:r>
      <w:r>
        <w:rPr>
          <w:spacing w:val="-5"/>
        </w:rPr>
        <w:t xml:space="preserve"> </w:t>
      </w:r>
      <w:r>
        <w:t>y</w:t>
      </w:r>
      <w:r>
        <w:rPr>
          <w:spacing w:val="-12"/>
        </w:rPr>
        <w:t xml:space="preserve"> </w:t>
      </w:r>
      <w:r>
        <w:rPr>
          <w:spacing w:val="-1"/>
        </w:rPr>
        <w:t>nivel</w:t>
      </w:r>
      <w:r>
        <w:rPr>
          <w:spacing w:val="-4"/>
        </w:rPr>
        <w:t xml:space="preserve"> </w:t>
      </w:r>
      <w:r>
        <w:t>2A</w:t>
      </w:r>
      <w:r>
        <w:rPr>
          <w:spacing w:val="-7"/>
        </w:rPr>
        <w:t xml:space="preserve"> </w:t>
      </w:r>
      <w:r>
        <w:t>están</w:t>
      </w:r>
      <w:r>
        <w:rPr>
          <w:spacing w:val="-5"/>
        </w:rPr>
        <w:t xml:space="preserve"> </w:t>
      </w:r>
      <w:r>
        <w:rPr>
          <w:spacing w:val="-1"/>
        </w:rPr>
        <w:t>habilitadas</w:t>
      </w:r>
      <w:r>
        <w:rPr>
          <w:spacing w:val="-6"/>
        </w:rPr>
        <w:t xml:space="preserve"> </w:t>
      </w:r>
      <w:r>
        <w:t>al</w:t>
      </w:r>
      <w:r>
        <w:rPr>
          <w:spacing w:val="-4"/>
        </w:rPr>
        <w:t xml:space="preserve"> </w:t>
      </w:r>
      <w:r>
        <w:rPr>
          <w:spacing w:val="-1"/>
        </w:rPr>
        <w:t>público.</w:t>
      </w:r>
      <w:r>
        <w:rPr>
          <w:spacing w:val="48"/>
        </w:rPr>
        <w:t xml:space="preserve"> </w:t>
      </w:r>
      <w:proofErr w:type="gramStart"/>
      <w:r>
        <w:t>El</w:t>
      </w:r>
      <w:r>
        <w:rPr>
          <w:spacing w:val="-4"/>
        </w:rPr>
        <w:t xml:space="preserve"> </w:t>
      </w:r>
      <w:r>
        <w:rPr>
          <w:spacing w:val="-1"/>
        </w:rPr>
        <w:t>primero</w:t>
      </w:r>
      <w:r>
        <w:rPr>
          <w:spacing w:val="-4"/>
        </w:rPr>
        <w:t xml:space="preserve"> </w:t>
      </w:r>
      <w:r>
        <w:rPr>
          <w:spacing w:val="-1"/>
        </w:rPr>
        <w:t>corresponde</w:t>
      </w:r>
      <w:r>
        <w:rPr>
          <w:spacing w:val="-7"/>
        </w:rPr>
        <w:t xml:space="preserve"> </w:t>
      </w:r>
      <w:r>
        <w:t>a</w:t>
      </w:r>
      <w:r>
        <w:rPr>
          <w:spacing w:val="-3"/>
        </w:rPr>
        <w:t xml:space="preserve"> </w:t>
      </w:r>
      <w:r>
        <w:rPr>
          <w:spacing w:val="-2"/>
        </w:rPr>
        <w:t>imágenes</w:t>
      </w:r>
      <w:r>
        <w:rPr>
          <w:spacing w:val="-6"/>
        </w:rPr>
        <w:t xml:space="preserve"> </w:t>
      </w:r>
      <w:r>
        <w:t>con</w:t>
      </w:r>
      <w:r>
        <w:rPr>
          <w:spacing w:val="61"/>
        </w:rPr>
        <w:t xml:space="preserve"> </w:t>
      </w:r>
      <w:r>
        <w:t>datos</w:t>
      </w:r>
      <w:r>
        <w:rPr>
          <w:spacing w:val="2"/>
        </w:rPr>
        <w:t xml:space="preserve"> </w:t>
      </w:r>
      <w:r>
        <w:rPr>
          <w:spacing w:val="-1"/>
        </w:rPr>
        <w:t>ortorectificación sobre</w:t>
      </w:r>
      <w:r>
        <w:rPr>
          <w:spacing w:val="5"/>
        </w:rPr>
        <w:t xml:space="preserve"> </w:t>
      </w:r>
      <w:r>
        <w:rPr>
          <w:spacing w:val="-2"/>
        </w:rPr>
        <w:t>la</w:t>
      </w:r>
      <w:r>
        <w:rPr>
          <w:spacing w:val="5"/>
        </w:rPr>
        <w:t xml:space="preserve"> </w:t>
      </w:r>
      <w:r>
        <w:rPr>
          <w:spacing w:val="-1"/>
        </w:rPr>
        <w:t>capa</w:t>
      </w:r>
      <w:r>
        <w:rPr>
          <w:spacing w:val="5"/>
        </w:rPr>
        <w:t xml:space="preserve"> </w:t>
      </w:r>
      <w:r>
        <w:rPr>
          <w:spacing w:val="-1"/>
        </w:rPr>
        <w:t>superior</w:t>
      </w:r>
      <w:r>
        <w:rPr>
          <w:spacing w:val="3"/>
        </w:rPr>
        <w:t xml:space="preserve"> </w:t>
      </w:r>
      <w:r>
        <w:t>de</w:t>
      </w:r>
      <w:r>
        <w:rPr>
          <w:spacing w:val="1"/>
        </w:rPr>
        <w:t xml:space="preserve"> </w:t>
      </w:r>
      <w:r>
        <w:t>la</w:t>
      </w:r>
      <w:r>
        <w:rPr>
          <w:spacing w:val="1"/>
        </w:rPr>
        <w:t xml:space="preserve"> </w:t>
      </w:r>
      <w:r>
        <w:rPr>
          <w:spacing w:val="-1"/>
        </w:rPr>
        <w:t>atmósfera</w:t>
      </w:r>
      <w:r>
        <w:rPr>
          <w:spacing w:val="1"/>
        </w:rPr>
        <w:t xml:space="preserve"> </w:t>
      </w:r>
      <w:r>
        <w:rPr>
          <w:spacing w:val="-1"/>
        </w:rPr>
        <w:t>TOA</w:t>
      </w:r>
      <w:r>
        <w:rPr>
          <w:spacing w:val="-2"/>
        </w:rPr>
        <w:t xml:space="preserve"> </w:t>
      </w:r>
      <w:r>
        <w:t>(por</w:t>
      </w:r>
      <w:r>
        <w:rPr>
          <w:spacing w:val="3"/>
        </w:rPr>
        <w:t xml:space="preserve"> </w:t>
      </w:r>
      <w:r>
        <w:rPr>
          <w:spacing w:val="-1"/>
        </w:rPr>
        <w:t>sus</w:t>
      </w:r>
      <w:r>
        <w:rPr>
          <w:spacing w:val="2"/>
        </w:rPr>
        <w:t xml:space="preserve"> </w:t>
      </w:r>
      <w:r>
        <w:rPr>
          <w:spacing w:val="-1"/>
        </w:rPr>
        <w:t>siglas</w:t>
      </w:r>
      <w:r>
        <w:rPr>
          <w:spacing w:val="2"/>
        </w:rPr>
        <w:t xml:space="preserve"> </w:t>
      </w:r>
      <w:r>
        <w:t>en</w:t>
      </w:r>
      <w:r>
        <w:rPr>
          <w:spacing w:val="3"/>
        </w:rPr>
        <w:t xml:space="preserve"> </w:t>
      </w:r>
      <w:r>
        <w:rPr>
          <w:spacing w:val="-1"/>
        </w:rPr>
        <w:t>inglés</w:t>
      </w:r>
      <w:r>
        <w:rPr>
          <w:spacing w:val="2"/>
        </w:rPr>
        <w:t xml:space="preserve"> </w:t>
      </w:r>
      <w:r>
        <w:t>de</w:t>
      </w:r>
      <w:r>
        <w:rPr>
          <w:spacing w:val="75"/>
        </w:rPr>
        <w:t xml:space="preserve"> </w:t>
      </w:r>
      <w:r>
        <w:t>Top of</w:t>
      </w:r>
      <w:r>
        <w:rPr>
          <w:spacing w:val="3"/>
        </w:rPr>
        <w:t xml:space="preserve"> </w:t>
      </w:r>
      <w:r>
        <w:rPr>
          <w:spacing w:val="-1"/>
        </w:rPr>
        <w:t>Atmosphere),</w:t>
      </w:r>
      <w:r>
        <w:t xml:space="preserve"> con correcciones</w:t>
      </w:r>
      <w:r>
        <w:rPr>
          <w:spacing w:val="-2"/>
        </w:rPr>
        <w:t xml:space="preserve"> </w:t>
      </w:r>
      <w:r>
        <w:rPr>
          <w:spacing w:val="-1"/>
        </w:rPr>
        <w:t>geométricas</w:t>
      </w:r>
      <w:r>
        <w:rPr>
          <w:spacing w:val="2"/>
        </w:rPr>
        <w:t xml:space="preserve"> </w:t>
      </w:r>
      <w:r>
        <w:t>y</w:t>
      </w:r>
      <w:r>
        <w:rPr>
          <w:spacing w:val="-8"/>
        </w:rPr>
        <w:t xml:space="preserve"> </w:t>
      </w:r>
      <w:r>
        <w:rPr>
          <w:spacing w:val="-1"/>
        </w:rPr>
        <w:t>radiométricas;</w:t>
      </w:r>
      <w:r>
        <w:rPr>
          <w:spacing w:val="4"/>
        </w:rPr>
        <w:t xml:space="preserve"> </w:t>
      </w:r>
      <w:r>
        <w:t>y</w:t>
      </w:r>
      <w:r>
        <w:rPr>
          <w:spacing w:val="-8"/>
        </w:rPr>
        <w:t xml:space="preserve"> </w:t>
      </w:r>
      <w:r>
        <w:t xml:space="preserve">el </w:t>
      </w:r>
      <w:r>
        <w:rPr>
          <w:spacing w:val="-1"/>
        </w:rPr>
        <w:t>nivel</w:t>
      </w:r>
      <w:r>
        <w:t xml:space="preserve"> </w:t>
      </w:r>
      <w:r>
        <w:rPr>
          <w:spacing w:val="1"/>
        </w:rPr>
        <w:t>2A</w:t>
      </w:r>
      <w:r>
        <w:rPr>
          <w:spacing w:val="-2"/>
        </w:rPr>
        <w:t xml:space="preserve"> </w:t>
      </w:r>
      <w:r>
        <w:t>contiene</w:t>
      </w:r>
      <w:r>
        <w:rPr>
          <w:spacing w:val="1"/>
        </w:rPr>
        <w:t xml:space="preserve"> </w:t>
      </w:r>
      <w:r>
        <w:t>los</w:t>
      </w:r>
      <w:r>
        <w:rPr>
          <w:spacing w:val="68"/>
        </w:rPr>
        <w:t xml:space="preserve"> </w:t>
      </w:r>
      <w:r>
        <w:t>datos</w:t>
      </w:r>
      <w:r>
        <w:rPr>
          <w:spacing w:val="2"/>
        </w:rPr>
        <w:t xml:space="preserve"> </w:t>
      </w:r>
      <w:r>
        <w:t>del</w:t>
      </w:r>
      <w:r>
        <w:rPr>
          <w:spacing w:val="4"/>
        </w:rPr>
        <w:t xml:space="preserve"> </w:t>
      </w:r>
      <w:r>
        <w:rPr>
          <w:spacing w:val="-1"/>
        </w:rPr>
        <w:t>nivel</w:t>
      </w:r>
      <w:r>
        <w:rPr>
          <w:spacing w:val="4"/>
        </w:rPr>
        <w:t xml:space="preserve"> </w:t>
      </w:r>
      <w:r>
        <w:t>1C</w:t>
      </w:r>
      <w:r>
        <w:rPr>
          <w:spacing w:val="3"/>
        </w:rPr>
        <w:t xml:space="preserve"> </w:t>
      </w:r>
      <w:r>
        <w:t>con</w:t>
      </w:r>
      <w:r>
        <w:rPr>
          <w:spacing w:val="3"/>
        </w:rPr>
        <w:t xml:space="preserve"> </w:t>
      </w:r>
      <w:r>
        <w:t>los</w:t>
      </w:r>
      <w:r>
        <w:rPr>
          <w:spacing w:val="2"/>
        </w:rPr>
        <w:t xml:space="preserve"> </w:t>
      </w:r>
      <w:r>
        <w:rPr>
          <w:spacing w:val="-1"/>
        </w:rPr>
        <w:t>valores</w:t>
      </w:r>
      <w:r>
        <w:rPr>
          <w:spacing w:val="2"/>
        </w:rPr>
        <w:t xml:space="preserve"> </w:t>
      </w:r>
      <w:r>
        <w:t>de</w:t>
      </w:r>
      <w:r>
        <w:rPr>
          <w:spacing w:val="5"/>
        </w:rPr>
        <w:t xml:space="preserve"> </w:t>
      </w:r>
      <w:r>
        <w:rPr>
          <w:spacing w:val="-1"/>
        </w:rPr>
        <w:t>reflectancia</w:t>
      </w:r>
      <w:r>
        <w:rPr>
          <w:spacing w:val="5"/>
        </w:rPr>
        <w:t xml:space="preserve"> </w:t>
      </w:r>
      <w:r>
        <w:rPr>
          <w:spacing w:val="-1"/>
        </w:rPr>
        <w:t>corregidos</w:t>
      </w:r>
      <w:r>
        <w:rPr>
          <w:spacing w:val="2"/>
        </w:rPr>
        <w:t xml:space="preserve"> </w:t>
      </w:r>
      <w:r>
        <w:t>al</w:t>
      </w:r>
      <w:r>
        <w:rPr>
          <w:spacing w:val="4"/>
        </w:rPr>
        <w:t xml:space="preserve"> </w:t>
      </w:r>
      <w:r>
        <w:rPr>
          <w:spacing w:val="-1"/>
        </w:rPr>
        <w:t>nivel</w:t>
      </w:r>
      <w:r>
        <w:rPr>
          <w:spacing w:val="17"/>
        </w:rPr>
        <w:t xml:space="preserve"> </w:t>
      </w:r>
      <w:r>
        <w:t>más</w:t>
      </w:r>
      <w:r>
        <w:rPr>
          <w:spacing w:val="2"/>
        </w:rPr>
        <w:t xml:space="preserve"> </w:t>
      </w:r>
      <w:r>
        <w:t>bajo</w:t>
      </w:r>
      <w:r>
        <w:rPr>
          <w:spacing w:val="3"/>
        </w:rPr>
        <w:t xml:space="preserve"> </w:t>
      </w:r>
      <w:r>
        <w:t>de</w:t>
      </w:r>
      <w:r>
        <w:rPr>
          <w:spacing w:val="5"/>
        </w:rPr>
        <w:t xml:space="preserve"> </w:t>
      </w:r>
      <w:r>
        <w:rPr>
          <w:spacing w:val="-2"/>
        </w:rPr>
        <w:t>la</w:t>
      </w:r>
      <w:r>
        <w:rPr>
          <w:spacing w:val="1"/>
        </w:rPr>
        <w:t xml:space="preserve"> </w:t>
      </w:r>
      <w:r>
        <w:t>atmósfera</w:t>
      </w:r>
      <w:r>
        <w:rPr>
          <w:spacing w:val="52"/>
        </w:rPr>
        <w:t xml:space="preserve"> </w:t>
      </w:r>
      <w:r>
        <w:t>las</w:t>
      </w:r>
      <w:r>
        <w:rPr>
          <w:spacing w:val="46"/>
        </w:rPr>
        <w:t xml:space="preserve"> </w:t>
      </w:r>
      <w:r>
        <w:rPr>
          <w:spacing w:val="-1"/>
        </w:rPr>
        <w:t>siglas</w:t>
      </w:r>
      <w:r>
        <w:rPr>
          <w:spacing w:val="48"/>
        </w:rPr>
        <w:t xml:space="preserve"> </w:t>
      </w:r>
      <w:r>
        <w:t>BOA</w:t>
      </w:r>
      <w:r>
        <w:rPr>
          <w:spacing w:val="42"/>
        </w:rPr>
        <w:t xml:space="preserve"> </w:t>
      </w:r>
      <w:r>
        <w:t>corresponden</w:t>
      </w:r>
      <w:r>
        <w:rPr>
          <w:spacing w:val="47"/>
        </w:rPr>
        <w:t xml:space="preserve"> </w:t>
      </w:r>
      <w:r>
        <w:t>al</w:t>
      </w:r>
      <w:r>
        <w:rPr>
          <w:spacing w:val="51"/>
        </w:rPr>
        <w:t xml:space="preserve"> </w:t>
      </w:r>
      <w:r>
        <w:rPr>
          <w:spacing w:val="-1"/>
        </w:rPr>
        <w:t>inglés</w:t>
      </w:r>
      <w:r>
        <w:rPr>
          <w:spacing w:val="48"/>
        </w:rPr>
        <w:t xml:space="preserve"> </w:t>
      </w:r>
      <w:r>
        <w:rPr>
          <w:spacing w:val="-1"/>
        </w:rPr>
        <w:t>(Bottom</w:t>
      </w:r>
      <w:r>
        <w:rPr>
          <w:spacing w:val="48"/>
        </w:rPr>
        <w:t xml:space="preserve"> </w:t>
      </w:r>
      <w:r>
        <w:t>of</w:t>
      </w:r>
      <w:r>
        <w:rPr>
          <w:spacing w:val="47"/>
        </w:rPr>
        <w:t xml:space="preserve"> </w:t>
      </w:r>
      <w:r>
        <w:rPr>
          <w:spacing w:val="-1"/>
        </w:rPr>
        <w:t>Atmosphere).</w:t>
      </w:r>
      <w:proofErr w:type="gramEnd"/>
      <w:r>
        <w:rPr>
          <w:spacing w:val="47"/>
        </w:rPr>
        <w:t xml:space="preserve"> </w:t>
      </w:r>
      <w:r>
        <w:t>Estas</w:t>
      </w:r>
      <w:r>
        <w:rPr>
          <w:spacing w:val="46"/>
        </w:rPr>
        <w:t xml:space="preserve"> </w:t>
      </w:r>
      <w:r>
        <w:rPr>
          <w:spacing w:val="-1"/>
        </w:rPr>
        <w:t>correcciones</w:t>
      </w:r>
      <w:r>
        <w:rPr>
          <w:spacing w:val="46"/>
        </w:rPr>
        <w:t xml:space="preserve"> </w:t>
      </w:r>
      <w:r>
        <w:t xml:space="preserve">proporcionan </w:t>
      </w:r>
      <w:r>
        <w:rPr>
          <w:spacing w:val="-1"/>
        </w:rPr>
        <w:t>imágenes</w:t>
      </w:r>
      <w:r>
        <w:rPr>
          <w:spacing w:val="-2"/>
        </w:rPr>
        <w:t xml:space="preserve"> </w:t>
      </w:r>
      <w:r>
        <w:t>con</w:t>
      </w:r>
      <w:r>
        <w:rPr>
          <w:spacing w:val="2"/>
        </w:rPr>
        <w:t xml:space="preserve"> </w:t>
      </w:r>
      <w:r>
        <w:t>una</w:t>
      </w:r>
      <w:r>
        <w:rPr>
          <w:spacing w:val="-3"/>
        </w:rPr>
        <w:t xml:space="preserve"> </w:t>
      </w:r>
      <w:r>
        <w:t>mejor</w:t>
      </w:r>
      <w:r>
        <w:rPr>
          <w:spacing w:val="-4"/>
        </w:rPr>
        <w:t xml:space="preserve"> </w:t>
      </w:r>
      <w:r>
        <w:rPr>
          <w:spacing w:val="-1"/>
        </w:rPr>
        <w:t>calidad</w:t>
      </w:r>
      <w:r>
        <w:t xml:space="preserve"> </w:t>
      </w:r>
      <w:r>
        <w:rPr>
          <w:spacing w:val="-1"/>
        </w:rPr>
        <w:t>(Gatti</w:t>
      </w:r>
      <w:r>
        <w:t xml:space="preserve"> &amp; </w:t>
      </w:r>
      <w:r>
        <w:rPr>
          <w:spacing w:val="-1"/>
        </w:rPr>
        <w:t>Bertolini,</w:t>
      </w:r>
      <w:r>
        <w:t xml:space="preserve"> 2015).</w:t>
      </w:r>
    </w:p>
    <w:p w:rsidR="00823749" w:rsidRPr="00823749" w:rsidRDefault="00A3248F" w:rsidP="00823749">
      <w:pPr>
        <w:ind w:firstLine="567"/>
        <w:jc w:val="both"/>
        <w:rPr>
          <w:rFonts w:ascii="Times New Roman" w:eastAsia="Times New Roman" w:hAnsi="Times New Roman" w:cs="Times New Roman"/>
          <w:sz w:val="24"/>
          <w:szCs w:val="24"/>
          <w:lang w:val="es-ES"/>
        </w:rPr>
      </w:pPr>
      <w:proofErr w:type="gramStart"/>
      <w:r>
        <w:t>El</w:t>
      </w:r>
      <w:r>
        <w:rPr>
          <w:spacing w:val="-4"/>
        </w:rPr>
        <w:t xml:space="preserve"> </w:t>
      </w:r>
      <w:r>
        <w:rPr>
          <w:spacing w:val="-2"/>
        </w:rPr>
        <w:t>NDVI</w:t>
      </w:r>
      <w:r>
        <w:rPr>
          <w:spacing w:val="-8"/>
        </w:rPr>
        <w:t xml:space="preserve"> </w:t>
      </w:r>
      <w:r>
        <w:t>(diferencia</w:t>
      </w:r>
      <w:r>
        <w:rPr>
          <w:spacing w:val="-3"/>
        </w:rPr>
        <w:t xml:space="preserve"> </w:t>
      </w:r>
      <w:r>
        <w:rPr>
          <w:spacing w:val="-1"/>
        </w:rPr>
        <w:t>normalizada</w:t>
      </w:r>
      <w:r>
        <w:rPr>
          <w:spacing w:val="-3"/>
        </w:rPr>
        <w:t xml:space="preserve"> </w:t>
      </w:r>
      <w:r>
        <w:rPr>
          <w:spacing w:val="-1"/>
        </w:rPr>
        <w:t>entre</w:t>
      </w:r>
      <w:r>
        <w:rPr>
          <w:spacing w:val="-7"/>
        </w:rPr>
        <w:t xml:space="preserve"> </w:t>
      </w:r>
      <w:r>
        <w:t>la</w:t>
      </w:r>
      <w:r>
        <w:rPr>
          <w:spacing w:val="-7"/>
        </w:rPr>
        <w:t xml:space="preserve"> </w:t>
      </w:r>
      <w:r>
        <w:rPr>
          <w:spacing w:val="-1"/>
        </w:rPr>
        <w:t>reflectividad</w:t>
      </w:r>
      <w:r>
        <w:rPr>
          <w:spacing w:val="-5"/>
        </w:rPr>
        <w:t xml:space="preserve"> </w:t>
      </w:r>
      <w:r>
        <w:t>de</w:t>
      </w:r>
      <w:r>
        <w:rPr>
          <w:spacing w:val="-7"/>
        </w:rPr>
        <w:t xml:space="preserve"> </w:t>
      </w:r>
      <w:r>
        <w:t>la</w:t>
      </w:r>
      <w:r>
        <w:rPr>
          <w:spacing w:val="-3"/>
        </w:rPr>
        <w:t xml:space="preserve"> </w:t>
      </w:r>
      <w:r>
        <w:rPr>
          <w:spacing w:val="-1"/>
        </w:rPr>
        <w:t>banda</w:t>
      </w:r>
      <w:r>
        <w:rPr>
          <w:spacing w:val="-7"/>
        </w:rPr>
        <w:t xml:space="preserve"> </w:t>
      </w:r>
      <w:r>
        <w:rPr>
          <w:spacing w:val="-1"/>
        </w:rPr>
        <w:t>infrarroja</w:t>
      </w:r>
      <w:r>
        <w:rPr>
          <w:spacing w:val="-3"/>
        </w:rPr>
        <w:t xml:space="preserve"> </w:t>
      </w:r>
      <w:r>
        <w:t>y</w:t>
      </w:r>
      <w:r>
        <w:rPr>
          <w:spacing w:val="-1"/>
        </w:rPr>
        <w:t xml:space="preserve"> </w:t>
      </w:r>
      <w:r>
        <w:t>la</w:t>
      </w:r>
      <w:r>
        <w:rPr>
          <w:spacing w:val="-3"/>
        </w:rPr>
        <w:t xml:space="preserve"> </w:t>
      </w:r>
      <w:r>
        <w:t>roja)</w:t>
      </w:r>
      <w:r>
        <w:rPr>
          <w:spacing w:val="-4"/>
        </w:rPr>
        <w:t xml:space="preserve"> </w:t>
      </w:r>
      <w:r>
        <w:t>es</w:t>
      </w:r>
      <w:r>
        <w:rPr>
          <w:spacing w:val="65"/>
        </w:rPr>
        <w:t xml:space="preserve"> </w:t>
      </w:r>
      <w:r>
        <w:t xml:space="preserve">un </w:t>
      </w:r>
      <w:r>
        <w:rPr>
          <w:spacing w:val="-1"/>
        </w:rPr>
        <w:t>índice</w:t>
      </w:r>
      <w:r>
        <w:rPr>
          <w:spacing w:val="1"/>
        </w:rPr>
        <w:t xml:space="preserve"> </w:t>
      </w:r>
      <w:r>
        <w:rPr>
          <w:spacing w:val="-1"/>
        </w:rPr>
        <w:t>para</w:t>
      </w:r>
      <w:r>
        <w:rPr>
          <w:spacing w:val="1"/>
        </w:rPr>
        <w:t xml:space="preserve"> </w:t>
      </w:r>
      <w:r>
        <w:rPr>
          <w:spacing w:val="-1"/>
        </w:rPr>
        <w:t>estimar</w:t>
      </w:r>
      <w:r>
        <w:rPr>
          <w:spacing w:val="-4"/>
        </w:rPr>
        <w:t xml:space="preserve"> </w:t>
      </w:r>
      <w:r>
        <w:t>la</w:t>
      </w:r>
      <w:r>
        <w:rPr>
          <w:spacing w:val="-3"/>
        </w:rPr>
        <w:t xml:space="preserve"> </w:t>
      </w:r>
      <w:r>
        <w:t>cantidad,</w:t>
      </w:r>
      <w:r>
        <w:rPr>
          <w:spacing w:val="-5"/>
        </w:rPr>
        <w:t xml:space="preserve"> </w:t>
      </w:r>
      <w:r>
        <w:t>calidad</w:t>
      </w:r>
      <w:r>
        <w:rPr>
          <w:spacing w:val="-1"/>
        </w:rPr>
        <w:t xml:space="preserve"> </w:t>
      </w:r>
      <w:r>
        <w:t>y</w:t>
      </w:r>
      <w:r>
        <w:rPr>
          <w:spacing w:val="-8"/>
        </w:rPr>
        <w:t xml:space="preserve"> </w:t>
      </w:r>
      <w:r>
        <w:t>desarrollo de</w:t>
      </w:r>
      <w:r>
        <w:rPr>
          <w:spacing w:val="-3"/>
        </w:rPr>
        <w:t xml:space="preserve"> </w:t>
      </w:r>
      <w:r>
        <w:t>la</w:t>
      </w:r>
      <w:r>
        <w:rPr>
          <w:spacing w:val="1"/>
        </w:rPr>
        <w:t xml:space="preserve"> </w:t>
      </w:r>
      <w:r>
        <w:rPr>
          <w:spacing w:val="-1"/>
        </w:rPr>
        <w:t>vegetación</w:t>
      </w:r>
      <w:r>
        <w:rPr>
          <w:spacing w:val="-5"/>
        </w:rPr>
        <w:t xml:space="preserve"> </w:t>
      </w:r>
      <w:r>
        <w:t xml:space="preserve">en </w:t>
      </w:r>
      <w:r>
        <w:rPr>
          <w:spacing w:val="-1"/>
        </w:rPr>
        <w:t>base</w:t>
      </w:r>
      <w:r>
        <w:rPr>
          <w:spacing w:val="-3"/>
        </w:rPr>
        <w:t xml:space="preserve"> </w:t>
      </w:r>
      <w:r>
        <w:t>a</w:t>
      </w:r>
      <w:r>
        <w:rPr>
          <w:spacing w:val="-3"/>
        </w:rPr>
        <w:t xml:space="preserve"> </w:t>
      </w:r>
      <w:r>
        <w:t>la</w:t>
      </w:r>
      <w:r>
        <w:rPr>
          <w:spacing w:val="-3"/>
        </w:rPr>
        <w:t xml:space="preserve"> </w:t>
      </w:r>
      <w:r>
        <w:t>intensidad</w:t>
      </w:r>
      <w:r>
        <w:rPr>
          <w:spacing w:val="35"/>
        </w:rPr>
        <w:t xml:space="preserve"> </w:t>
      </w:r>
      <w:r>
        <w:t>de</w:t>
      </w:r>
      <w:r>
        <w:rPr>
          <w:spacing w:val="12"/>
        </w:rPr>
        <w:t xml:space="preserve"> </w:t>
      </w:r>
      <w:r>
        <w:rPr>
          <w:spacing w:val="-1"/>
        </w:rPr>
        <w:t>radiación</w:t>
      </w:r>
      <w:r>
        <w:rPr>
          <w:spacing w:val="11"/>
        </w:rPr>
        <w:t xml:space="preserve"> </w:t>
      </w:r>
      <w:r>
        <w:t>que</w:t>
      </w:r>
      <w:r>
        <w:rPr>
          <w:spacing w:val="8"/>
        </w:rPr>
        <w:t xml:space="preserve"> </w:t>
      </w:r>
      <w:r>
        <w:rPr>
          <w:spacing w:val="-1"/>
        </w:rPr>
        <w:t>emite</w:t>
      </w:r>
      <w:r>
        <w:rPr>
          <w:spacing w:val="12"/>
        </w:rPr>
        <w:t xml:space="preserve"> </w:t>
      </w:r>
      <w:r>
        <w:rPr>
          <w:spacing w:val="-2"/>
        </w:rPr>
        <w:t>la</w:t>
      </w:r>
      <w:r>
        <w:rPr>
          <w:spacing w:val="12"/>
        </w:rPr>
        <w:t xml:space="preserve"> </w:t>
      </w:r>
      <w:r>
        <w:rPr>
          <w:spacing w:val="-1"/>
        </w:rPr>
        <w:t>vegetación</w:t>
      </w:r>
      <w:r>
        <w:rPr>
          <w:spacing w:val="11"/>
        </w:rPr>
        <w:t xml:space="preserve"> </w:t>
      </w:r>
      <w:r>
        <w:t>y</w:t>
      </w:r>
      <w:r>
        <w:rPr>
          <w:spacing w:val="7"/>
        </w:rPr>
        <w:t xml:space="preserve"> </w:t>
      </w:r>
      <w:r>
        <w:t>son</w:t>
      </w:r>
      <w:r>
        <w:rPr>
          <w:spacing w:val="11"/>
        </w:rPr>
        <w:t xml:space="preserve"> </w:t>
      </w:r>
      <w:r>
        <w:rPr>
          <w:spacing w:val="-1"/>
        </w:rPr>
        <w:t>captadas</w:t>
      </w:r>
      <w:r>
        <w:rPr>
          <w:spacing w:val="10"/>
        </w:rPr>
        <w:t xml:space="preserve"> </w:t>
      </w:r>
      <w:r>
        <w:t>en</w:t>
      </w:r>
      <w:r>
        <w:rPr>
          <w:spacing w:val="11"/>
        </w:rPr>
        <w:t xml:space="preserve"> </w:t>
      </w:r>
      <w:r>
        <w:t>la</w:t>
      </w:r>
      <w:r>
        <w:rPr>
          <w:spacing w:val="12"/>
        </w:rPr>
        <w:t xml:space="preserve"> </w:t>
      </w:r>
      <w:r>
        <w:rPr>
          <w:spacing w:val="-1"/>
        </w:rPr>
        <w:t>banda</w:t>
      </w:r>
      <w:r>
        <w:rPr>
          <w:spacing w:val="12"/>
        </w:rPr>
        <w:t xml:space="preserve"> </w:t>
      </w:r>
      <w:r>
        <w:t>8</w:t>
      </w:r>
      <w:r>
        <w:rPr>
          <w:spacing w:val="11"/>
        </w:rPr>
        <w:t xml:space="preserve"> </w:t>
      </w:r>
      <w:r>
        <w:t>y</w:t>
      </w:r>
      <w:r>
        <w:rPr>
          <w:spacing w:val="3"/>
        </w:rPr>
        <w:t xml:space="preserve"> </w:t>
      </w:r>
      <w:r>
        <w:t>la</w:t>
      </w:r>
      <w:r>
        <w:rPr>
          <w:spacing w:val="12"/>
        </w:rPr>
        <w:t xml:space="preserve"> </w:t>
      </w:r>
      <w:r>
        <w:t>banda</w:t>
      </w:r>
      <w:r>
        <w:rPr>
          <w:spacing w:val="12"/>
        </w:rPr>
        <w:t xml:space="preserve"> </w:t>
      </w:r>
      <w:r>
        <w:t>4</w:t>
      </w:r>
      <w:r>
        <w:rPr>
          <w:spacing w:val="11"/>
        </w:rPr>
        <w:t xml:space="preserve"> </w:t>
      </w:r>
      <w:r>
        <w:t>en</w:t>
      </w:r>
      <w:r>
        <w:rPr>
          <w:spacing w:val="11"/>
        </w:rPr>
        <w:t xml:space="preserve"> </w:t>
      </w:r>
      <w:r>
        <w:t>el</w:t>
      </w:r>
      <w:r>
        <w:rPr>
          <w:spacing w:val="12"/>
        </w:rPr>
        <w:t xml:space="preserve"> </w:t>
      </w:r>
      <w:r>
        <w:t>caso</w:t>
      </w:r>
      <w:r>
        <w:rPr>
          <w:spacing w:val="11"/>
        </w:rPr>
        <w:t xml:space="preserve"> </w:t>
      </w:r>
      <w:r>
        <w:t>de</w:t>
      </w:r>
      <w:r>
        <w:rPr>
          <w:spacing w:val="58"/>
        </w:rPr>
        <w:t xml:space="preserve"> </w:t>
      </w:r>
      <w:r>
        <w:rPr>
          <w:spacing w:val="-1"/>
        </w:rPr>
        <w:t>Sentinel-2,</w:t>
      </w:r>
      <w:r>
        <w:rPr>
          <w:spacing w:val="-5"/>
        </w:rPr>
        <w:t xml:space="preserve"> </w:t>
      </w:r>
      <w:r>
        <w:t>la</w:t>
      </w:r>
      <w:r>
        <w:rPr>
          <w:spacing w:val="-3"/>
        </w:rPr>
        <w:t xml:space="preserve"> </w:t>
      </w:r>
      <w:r>
        <w:rPr>
          <w:spacing w:val="-1"/>
        </w:rPr>
        <w:t>vegetación</w:t>
      </w:r>
      <w:r>
        <w:rPr>
          <w:spacing w:val="-5"/>
        </w:rPr>
        <w:t xml:space="preserve"> </w:t>
      </w:r>
      <w:r>
        <w:rPr>
          <w:spacing w:val="-1"/>
        </w:rPr>
        <w:t>se</w:t>
      </w:r>
      <w:r>
        <w:rPr>
          <w:spacing w:val="-3"/>
        </w:rPr>
        <w:t xml:space="preserve"> </w:t>
      </w:r>
      <w:r>
        <w:rPr>
          <w:spacing w:val="-1"/>
        </w:rPr>
        <w:t>muestra parcialmente oscura</w:t>
      </w:r>
      <w:r>
        <w:rPr>
          <w:spacing w:val="-7"/>
        </w:rPr>
        <w:t xml:space="preserve"> </w:t>
      </w:r>
      <w:r>
        <w:t>en</w:t>
      </w:r>
      <w:r>
        <w:rPr>
          <w:spacing w:val="-5"/>
        </w:rPr>
        <w:t xml:space="preserve"> </w:t>
      </w:r>
      <w:r>
        <w:rPr>
          <w:spacing w:val="-2"/>
        </w:rPr>
        <w:t>la</w:t>
      </w:r>
      <w:r>
        <w:rPr>
          <w:spacing w:val="-3"/>
        </w:rPr>
        <w:t xml:space="preserve"> </w:t>
      </w:r>
      <w:r>
        <w:rPr>
          <w:spacing w:val="-1"/>
        </w:rPr>
        <w:t>región</w:t>
      </w:r>
      <w:r>
        <w:rPr>
          <w:spacing w:val="-5"/>
        </w:rPr>
        <w:t xml:space="preserve"> </w:t>
      </w:r>
      <w:r>
        <w:t>de</w:t>
      </w:r>
      <w:r>
        <w:rPr>
          <w:spacing w:val="-3"/>
        </w:rPr>
        <w:t xml:space="preserve"> </w:t>
      </w:r>
      <w:r>
        <w:rPr>
          <w:spacing w:val="-1"/>
        </w:rPr>
        <w:t>radiación</w:t>
      </w:r>
      <w:r>
        <w:rPr>
          <w:spacing w:val="-5"/>
        </w:rPr>
        <w:t xml:space="preserve"> </w:t>
      </w:r>
      <w:r>
        <w:rPr>
          <w:spacing w:val="-1"/>
        </w:rPr>
        <w:t>fotosintética</w:t>
      </w:r>
      <w:r>
        <w:rPr>
          <w:spacing w:val="77"/>
        </w:rPr>
        <w:t xml:space="preserve"> </w:t>
      </w:r>
      <w:r>
        <w:rPr>
          <w:spacing w:val="-1"/>
        </w:rPr>
        <w:t>activa</w:t>
      </w:r>
      <w:r>
        <w:rPr>
          <w:spacing w:val="-7"/>
        </w:rPr>
        <w:t xml:space="preserve"> </w:t>
      </w:r>
      <w:r>
        <w:rPr>
          <w:spacing w:val="-2"/>
        </w:rPr>
        <w:t>(B4)</w:t>
      </w:r>
      <w:r>
        <w:rPr>
          <w:spacing w:val="-4"/>
        </w:rPr>
        <w:t xml:space="preserve"> </w:t>
      </w:r>
      <w:r>
        <w:t>y</w:t>
      </w:r>
      <w:r>
        <w:rPr>
          <w:spacing w:val="-11"/>
        </w:rPr>
        <w:t xml:space="preserve"> </w:t>
      </w:r>
      <w:r>
        <w:rPr>
          <w:spacing w:val="-1"/>
        </w:rPr>
        <w:t>parcialmente</w:t>
      </w:r>
      <w:r>
        <w:rPr>
          <w:spacing w:val="-5"/>
        </w:rPr>
        <w:t xml:space="preserve"> </w:t>
      </w:r>
      <w:r>
        <w:rPr>
          <w:spacing w:val="-1"/>
        </w:rPr>
        <w:t>brillante</w:t>
      </w:r>
      <w:r>
        <w:rPr>
          <w:spacing w:val="-11"/>
        </w:rPr>
        <w:t xml:space="preserve"> </w:t>
      </w:r>
      <w:r>
        <w:t>en</w:t>
      </w:r>
      <w:r>
        <w:rPr>
          <w:spacing w:val="-8"/>
        </w:rPr>
        <w:t xml:space="preserve"> </w:t>
      </w:r>
      <w:r>
        <w:t>el</w:t>
      </w:r>
      <w:r>
        <w:rPr>
          <w:spacing w:val="-7"/>
        </w:rPr>
        <w:t xml:space="preserve"> </w:t>
      </w:r>
      <w:r>
        <w:rPr>
          <w:spacing w:val="-1"/>
        </w:rPr>
        <w:t>infrarrojo</w:t>
      </w:r>
      <w:r>
        <w:rPr>
          <w:spacing w:val="-8"/>
        </w:rPr>
        <w:t xml:space="preserve"> </w:t>
      </w:r>
      <w:r>
        <w:t>cercano</w:t>
      </w:r>
      <w:r>
        <w:rPr>
          <w:spacing w:val="-8"/>
        </w:rPr>
        <w:t xml:space="preserve"> </w:t>
      </w:r>
      <w:r>
        <w:rPr>
          <w:spacing w:val="-1"/>
        </w:rPr>
        <w:t>(B8),</w:t>
      </w:r>
      <w:r>
        <w:rPr>
          <w:spacing w:val="-8"/>
        </w:rPr>
        <w:t xml:space="preserve"> </w:t>
      </w:r>
      <w:r>
        <w:t>la</w:t>
      </w:r>
      <w:r>
        <w:rPr>
          <w:spacing w:val="-7"/>
        </w:rPr>
        <w:t xml:space="preserve"> </w:t>
      </w:r>
      <w:r>
        <w:rPr>
          <w:spacing w:val="-1"/>
        </w:rPr>
        <w:t>razón</w:t>
      </w:r>
      <w:r>
        <w:rPr>
          <w:spacing w:val="-8"/>
        </w:rPr>
        <w:t xml:space="preserve"> </w:t>
      </w:r>
      <w:r>
        <w:t>de</w:t>
      </w:r>
      <w:r>
        <w:rPr>
          <w:spacing w:val="-7"/>
        </w:rPr>
        <w:t xml:space="preserve"> </w:t>
      </w:r>
      <w:r>
        <w:rPr>
          <w:spacing w:val="-1"/>
        </w:rPr>
        <w:t>ser</w:t>
      </w:r>
      <w:r>
        <w:rPr>
          <w:spacing w:val="-8"/>
        </w:rPr>
        <w:t xml:space="preserve"> </w:t>
      </w:r>
      <w:r>
        <w:t>una</w:t>
      </w:r>
      <w:r>
        <w:rPr>
          <w:spacing w:val="-7"/>
        </w:rPr>
        <w:t xml:space="preserve"> </w:t>
      </w:r>
      <w:r>
        <w:t>de</w:t>
      </w:r>
      <w:r>
        <w:rPr>
          <w:spacing w:val="-7"/>
        </w:rPr>
        <w:t xml:space="preserve"> </w:t>
      </w:r>
      <w:r>
        <w:t>las</w:t>
      </w:r>
      <w:r>
        <w:rPr>
          <w:spacing w:val="-10"/>
        </w:rPr>
        <w:t xml:space="preserve"> </w:t>
      </w:r>
      <w:r>
        <w:t>más</w:t>
      </w:r>
      <w:r>
        <w:rPr>
          <w:spacing w:val="84"/>
        </w:rPr>
        <w:t xml:space="preserve"> </w:t>
      </w:r>
      <w:r w:rsidR="00823749" w:rsidRPr="00823749">
        <w:rPr>
          <w:rFonts w:ascii="Times New Roman" w:eastAsia="Times New Roman" w:hAnsi="Times New Roman" w:cs="Times New Roman"/>
          <w:sz w:val="24"/>
          <w:szCs w:val="24"/>
          <w:lang w:val="es-ES"/>
        </w:rPr>
        <w:t>utilizadas es por la sencillez de su cálculo que se representa de la siguiente manera:</w:t>
      </w:r>
      <w:proofErr w:type="gramEnd"/>
    </w:p>
    <w:p w:rsidR="00823749" w:rsidRPr="00823749" w:rsidRDefault="00823749" w:rsidP="00823749">
      <w:pPr>
        <w:widowControl/>
        <w:spacing w:after="160" w:line="259" w:lineRule="auto"/>
        <w:jc w:val="both"/>
        <w:rPr>
          <w:rFonts w:ascii="Times New Roman" w:eastAsia="Times New Roman" w:hAnsi="Times New Roman" w:cs="Times New Roman"/>
          <w:sz w:val="24"/>
          <w:szCs w:val="24"/>
          <w:lang w:val="es-ES"/>
        </w:rPr>
      </w:pPr>
      <m:oMathPara>
        <m:oMathParaPr>
          <m:jc m:val="right"/>
        </m:oMathParaPr>
        <m:oMath>
          <m:r>
            <w:rPr>
              <w:rFonts w:ascii="Cambria Math" w:eastAsia="Times New Roman" w:hAnsi="Cambria Math" w:cs="Times New Roman"/>
              <w:sz w:val="24"/>
              <w:szCs w:val="24"/>
              <w:lang w:val="es-ES"/>
            </w:rPr>
            <m:t>NDVI=</m:t>
          </m:r>
          <m:f>
            <m:fPr>
              <m:ctrlPr>
                <w:rPr>
                  <w:rFonts w:ascii="Cambria Math" w:eastAsia="Times New Roman" w:hAnsi="Cambria Math" w:cs="Times New Roman"/>
                  <w:i/>
                  <w:sz w:val="24"/>
                  <w:szCs w:val="24"/>
                  <w:lang w:val="es-ES"/>
                </w:rPr>
              </m:ctrlPr>
            </m:fPr>
            <m:num>
              <m:r>
                <w:rPr>
                  <w:rFonts w:ascii="Cambria Math" w:eastAsia="Times New Roman" w:hAnsi="Cambria Math" w:cs="Times New Roman"/>
                  <w:sz w:val="24"/>
                  <w:szCs w:val="24"/>
                  <w:lang w:val="es-ES"/>
                </w:rPr>
                <m:t>(B8-B4)</m:t>
              </m:r>
            </m:num>
            <m:den>
              <m:r>
                <w:rPr>
                  <w:rFonts w:ascii="Cambria Math" w:eastAsia="Times New Roman" w:hAnsi="Cambria Math" w:cs="Times New Roman"/>
                  <w:sz w:val="24"/>
                  <w:szCs w:val="24"/>
                  <w:lang w:val="es-ES"/>
                </w:rPr>
                <m:t>(B8+B4)</m:t>
              </m:r>
            </m:den>
          </m:f>
          <m:r>
            <w:rPr>
              <w:rFonts w:ascii="Cambria Math" w:eastAsia="Times New Roman" w:hAnsi="Cambria Math" w:cs="Times New Roman"/>
              <w:sz w:val="24"/>
              <w:szCs w:val="24"/>
              <w:lang w:val="es-ES"/>
            </w:rPr>
            <m:t xml:space="preserve">                                                                                  (1)</m:t>
          </m:r>
        </m:oMath>
      </m:oMathPara>
    </w:p>
    <w:p w:rsidR="00DB3F76" w:rsidRDefault="00DB3F76" w:rsidP="00823749">
      <w:pPr>
        <w:pStyle w:val="Textoindependiente"/>
        <w:spacing w:before="3" w:line="258" w:lineRule="auto"/>
        <w:ind w:left="116" w:right="110" w:firstLine="568"/>
        <w:jc w:val="both"/>
        <w:rPr>
          <w:rFonts w:ascii="Cambria Math" w:eastAsia="Cambria Math" w:hAnsi="Cambria Math" w:cs="Cambria Math"/>
          <w:sz w:val="3"/>
          <w:szCs w:val="3"/>
        </w:rPr>
      </w:pPr>
    </w:p>
    <w:p w:rsidR="00DB3F76" w:rsidRDefault="00A3248F">
      <w:pPr>
        <w:pStyle w:val="Textoindependiente"/>
        <w:spacing w:before="69" w:line="259" w:lineRule="auto"/>
        <w:ind w:left="116" w:right="113" w:firstLine="568"/>
        <w:jc w:val="both"/>
        <w:rPr>
          <w:rFonts w:cs="Times New Roman"/>
        </w:rPr>
      </w:pPr>
      <w:r>
        <w:lastRenderedPageBreak/>
        <w:t>En</w:t>
      </w:r>
      <w:r>
        <w:rPr>
          <w:spacing w:val="3"/>
        </w:rPr>
        <w:t xml:space="preserve"> </w:t>
      </w:r>
      <w:r>
        <w:t>donde</w:t>
      </w:r>
      <w:r>
        <w:rPr>
          <w:spacing w:val="5"/>
        </w:rPr>
        <w:t xml:space="preserve"> </w:t>
      </w:r>
      <w:r>
        <w:t>la</w:t>
      </w:r>
      <w:r>
        <w:rPr>
          <w:spacing w:val="5"/>
        </w:rPr>
        <w:t xml:space="preserve"> </w:t>
      </w:r>
      <w:r>
        <w:rPr>
          <w:spacing w:val="-2"/>
        </w:rPr>
        <w:t>(B8)</w:t>
      </w:r>
      <w:r>
        <w:rPr>
          <w:spacing w:val="3"/>
        </w:rPr>
        <w:t xml:space="preserve"> </w:t>
      </w:r>
      <w:r>
        <w:t>es</w:t>
      </w:r>
      <w:r>
        <w:rPr>
          <w:spacing w:val="2"/>
        </w:rPr>
        <w:t xml:space="preserve"> </w:t>
      </w:r>
      <w:r>
        <w:t>la</w:t>
      </w:r>
      <w:r>
        <w:rPr>
          <w:spacing w:val="5"/>
        </w:rPr>
        <w:t xml:space="preserve"> </w:t>
      </w:r>
      <w:r>
        <w:t>banda</w:t>
      </w:r>
      <w:r>
        <w:rPr>
          <w:spacing w:val="5"/>
        </w:rPr>
        <w:t xml:space="preserve"> </w:t>
      </w:r>
      <w:r>
        <w:t>del</w:t>
      </w:r>
      <w:r>
        <w:rPr>
          <w:spacing w:val="4"/>
        </w:rPr>
        <w:t xml:space="preserve"> </w:t>
      </w:r>
      <w:r>
        <w:rPr>
          <w:spacing w:val="-1"/>
        </w:rPr>
        <w:t>infrarrojo</w:t>
      </w:r>
      <w:r>
        <w:rPr>
          <w:spacing w:val="3"/>
        </w:rPr>
        <w:t xml:space="preserve"> </w:t>
      </w:r>
      <w:r>
        <w:t>cercano</w:t>
      </w:r>
      <w:r>
        <w:rPr>
          <w:spacing w:val="3"/>
        </w:rPr>
        <w:t xml:space="preserve"> </w:t>
      </w:r>
      <w:r>
        <w:t>y</w:t>
      </w:r>
      <w:r>
        <w:rPr>
          <w:spacing w:val="-5"/>
        </w:rPr>
        <w:t xml:space="preserve"> </w:t>
      </w:r>
      <w:r>
        <w:rPr>
          <w:spacing w:val="-1"/>
        </w:rPr>
        <w:t>(B4)</w:t>
      </w:r>
      <w:r>
        <w:rPr>
          <w:spacing w:val="3"/>
        </w:rPr>
        <w:t xml:space="preserve"> </w:t>
      </w:r>
      <w:r>
        <w:t>es</w:t>
      </w:r>
      <w:r>
        <w:rPr>
          <w:spacing w:val="2"/>
        </w:rPr>
        <w:t xml:space="preserve"> </w:t>
      </w:r>
      <w:r>
        <w:t>la</w:t>
      </w:r>
      <w:r>
        <w:rPr>
          <w:spacing w:val="5"/>
        </w:rPr>
        <w:t xml:space="preserve"> </w:t>
      </w:r>
      <w:r>
        <w:t>banda</w:t>
      </w:r>
      <w:r>
        <w:rPr>
          <w:spacing w:val="5"/>
        </w:rPr>
        <w:t xml:space="preserve"> </w:t>
      </w:r>
      <w:r>
        <w:t>del</w:t>
      </w:r>
      <w:r>
        <w:rPr>
          <w:spacing w:val="4"/>
        </w:rPr>
        <w:t xml:space="preserve"> </w:t>
      </w:r>
      <w:r>
        <w:t>rojo,</w:t>
      </w:r>
      <w:r>
        <w:rPr>
          <w:spacing w:val="3"/>
        </w:rPr>
        <w:t xml:space="preserve"> </w:t>
      </w:r>
      <w:r>
        <w:rPr>
          <w:spacing w:val="-1"/>
        </w:rPr>
        <w:t>están</w:t>
      </w:r>
      <w:r>
        <w:rPr>
          <w:spacing w:val="3"/>
        </w:rPr>
        <w:t xml:space="preserve"> </w:t>
      </w:r>
      <w:r>
        <w:t>en</w:t>
      </w:r>
      <w:r>
        <w:rPr>
          <w:spacing w:val="46"/>
        </w:rPr>
        <w:t xml:space="preserve"> </w:t>
      </w:r>
      <w:r>
        <w:t>un</w:t>
      </w:r>
      <w:r>
        <w:rPr>
          <w:spacing w:val="35"/>
        </w:rPr>
        <w:t xml:space="preserve"> </w:t>
      </w:r>
      <w:r>
        <w:rPr>
          <w:spacing w:val="-1"/>
        </w:rPr>
        <w:t>rango</w:t>
      </w:r>
      <w:r>
        <w:rPr>
          <w:spacing w:val="35"/>
        </w:rPr>
        <w:t xml:space="preserve"> </w:t>
      </w:r>
      <w:r>
        <w:t>de</w:t>
      </w:r>
      <w:r>
        <w:rPr>
          <w:spacing w:val="36"/>
        </w:rPr>
        <w:t xml:space="preserve"> </w:t>
      </w:r>
      <w:r>
        <w:rPr>
          <w:spacing w:val="-1"/>
        </w:rPr>
        <w:t>variación</w:t>
      </w:r>
      <w:r>
        <w:rPr>
          <w:spacing w:val="35"/>
        </w:rPr>
        <w:t xml:space="preserve"> </w:t>
      </w:r>
      <w:r>
        <w:t>fijo</w:t>
      </w:r>
      <w:r>
        <w:rPr>
          <w:spacing w:val="35"/>
        </w:rPr>
        <w:t xml:space="preserve"> </w:t>
      </w:r>
      <w:r>
        <w:rPr>
          <w:spacing w:val="-1"/>
        </w:rPr>
        <w:t>(entre</w:t>
      </w:r>
      <w:r>
        <w:rPr>
          <w:spacing w:val="42"/>
        </w:rPr>
        <w:t xml:space="preserve"> </w:t>
      </w:r>
      <w:r>
        <w:rPr>
          <w:spacing w:val="-2"/>
        </w:rPr>
        <w:t>-1</w:t>
      </w:r>
      <w:r>
        <w:rPr>
          <w:spacing w:val="39"/>
        </w:rPr>
        <w:t xml:space="preserve"> </w:t>
      </w:r>
      <w:r>
        <w:t>y</w:t>
      </w:r>
      <w:r>
        <w:rPr>
          <w:spacing w:val="27"/>
        </w:rPr>
        <w:t xml:space="preserve"> </w:t>
      </w:r>
      <w:r>
        <w:rPr>
          <w:spacing w:val="1"/>
        </w:rPr>
        <w:t>+1),</w:t>
      </w:r>
      <w:r>
        <w:rPr>
          <w:spacing w:val="35"/>
        </w:rPr>
        <w:t xml:space="preserve"> </w:t>
      </w:r>
      <w:r>
        <w:rPr>
          <w:spacing w:val="-1"/>
        </w:rPr>
        <w:t>está</w:t>
      </w:r>
      <w:r>
        <w:rPr>
          <w:spacing w:val="36"/>
        </w:rPr>
        <w:t xml:space="preserve"> </w:t>
      </w:r>
      <w:r>
        <w:rPr>
          <w:spacing w:val="-1"/>
        </w:rPr>
        <w:t>directamente</w:t>
      </w:r>
      <w:r>
        <w:rPr>
          <w:spacing w:val="36"/>
        </w:rPr>
        <w:t xml:space="preserve"> </w:t>
      </w:r>
      <w:r>
        <w:rPr>
          <w:spacing w:val="-1"/>
        </w:rPr>
        <w:t>relacionado</w:t>
      </w:r>
      <w:r>
        <w:rPr>
          <w:spacing w:val="35"/>
        </w:rPr>
        <w:t xml:space="preserve"> </w:t>
      </w:r>
      <w:r>
        <w:rPr>
          <w:spacing w:val="2"/>
        </w:rPr>
        <w:t>con</w:t>
      </w:r>
      <w:r>
        <w:rPr>
          <w:spacing w:val="31"/>
        </w:rPr>
        <w:t xml:space="preserve"> </w:t>
      </w:r>
      <w:r>
        <w:t>la</w:t>
      </w:r>
      <w:r>
        <w:rPr>
          <w:spacing w:val="32"/>
        </w:rPr>
        <w:t xml:space="preserve"> </w:t>
      </w:r>
      <w:r>
        <w:t>capacidad</w:t>
      </w:r>
      <w:r>
        <w:rPr>
          <w:spacing w:val="56"/>
        </w:rPr>
        <w:t xml:space="preserve"> </w:t>
      </w:r>
      <w:r>
        <w:rPr>
          <w:spacing w:val="-1"/>
        </w:rPr>
        <w:t>fotosintética</w:t>
      </w:r>
      <w:r>
        <w:rPr>
          <w:spacing w:val="5"/>
        </w:rPr>
        <w:t xml:space="preserve"> </w:t>
      </w:r>
      <w:r>
        <w:rPr>
          <w:spacing w:val="-4"/>
        </w:rPr>
        <w:t>y,</w:t>
      </w:r>
      <w:r>
        <w:rPr>
          <w:spacing w:val="7"/>
        </w:rPr>
        <w:t xml:space="preserve"> </w:t>
      </w:r>
      <w:r>
        <w:t>por</w:t>
      </w:r>
      <w:r>
        <w:rPr>
          <w:spacing w:val="7"/>
        </w:rPr>
        <w:t xml:space="preserve"> </w:t>
      </w:r>
      <w:r>
        <w:t>tanto,</w:t>
      </w:r>
      <w:r>
        <w:rPr>
          <w:spacing w:val="3"/>
        </w:rPr>
        <w:t xml:space="preserve"> </w:t>
      </w:r>
      <w:r>
        <w:t>con</w:t>
      </w:r>
      <w:r>
        <w:rPr>
          <w:spacing w:val="7"/>
        </w:rPr>
        <w:t xml:space="preserve"> </w:t>
      </w:r>
      <w:r>
        <w:rPr>
          <w:spacing w:val="-2"/>
        </w:rPr>
        <w:t>la</w:t>
      </w:r>
      <w:r>
        <w:rPr>
          <w:spacing w:val="5"/>
        </w:rPr>
        <w:t xml:space="preserve"> </w:t>
      </w:r>
      <w:r>
        <w:t>absorción</w:t>
      </w:r>
      <w:r>
        <w:rPr>
          <w:spacing w:val="3"/>
        </w:rPr>
        <w:t xml:space="preserve"> </w:t>
      </w:r>
      <w:r>
        <w:t>de</w:t>
      </w:r>
      <w:r>
        <w:rPr>
          <w:spacing w:val="5"/>
        </w:rPr>
        <w:t xml:space="preserve"> </w:t>
      </w:r>
      <w:r>
        <w:rPr>
          <w:spacing w:val="-1"/>
        </w:rPr>
        <w:t>energía</w:t>
      </w:r>
      <w:r>
        <w:rPr>
          <w:spacing w:val="8"/>
        </w:rPr>
        <w:t xml:space="preserve"> </w:t>
      </w:r>
      <w:r>
        <w:t>por</w:t>
      </w:r>
      <w:r>
        <w:rPr>
          <w:spacing w:val="3"/>
        </w:rPr>
        <w:t xml:space="preserve"> </w:t>
      </w:r>
      <w:r>
        <w:t>la</w:t>
      </w:r>
      <w:r>
        <w:rPr>
          <w:spacing w:val="5"/>
        </w:rPr>
        <w:t xml:space="preserve"> </w:t>
      </w:r>
      <w:r>
        <w:rPr>
          <w:spacing w:val="-1"/>
        </w:rPr>
        <w:t>cobertura</w:t>
      </w:r>
      <w:r>
        <w:rPr>
          <w:spacing w:val="5"/>
        </w:rPr>
        <w:t xml:space="preserve"> </w:t>
      </w:r>
      <w:r>
        <w:rPr>
          <w:spacing w:val="-1"/>
        </w:rPr>
        <w:t>arbórea</w:t>
      </w:r>
      <w:r>
        <w:rPr>
          <w:spacing w:val="8"/>
        </w:rPr>
        <w:t xml:space="preserve"> </w:t>
      </w:r>
      <w:r>
        <w:rPr>
          <w:spacing w:val="-1"/>
        </w:rPr>
        <w:t>(Cúnsulo</w:t>
      </w:r>
      <w:r>
        <w:rPr>
          <w:spacing w:val="7"/>
        </w:rPr>
        <w:t xml:space="preserve"> </w:t>
      </w:r>
      <w:r>
        <w:t>et</w:t>
      </w:r>
      <w:r>
        <w:rPr>
          <w:spacing w:val="5"/>
        </w:rPr>
        <w:t xml:space="preserve"> </w:t>
      </w:r>
      <w:r>
        <w:rPr>
          <w:spacing w:val="-1"/>
        </w:rPr>
        <w:t>al.,</w:t>
      </w:r>
      <w:r>
        <w:rPr>
          <w:spacing w:val="71"/>
        </w:rPr>
        <w:t xml:space="preserve"> </w:t>
      </w:r>
      <w:r>
        <w:t>2012).</w:t>
      </w:r>
    </w:p>
    <w:p w:rsidR="00DB3F76" w:rsidRDefault="00A3248F">
      <w:pPr>
        <w:pStyle w:val="Textoindependiente"/>
        <w:spacing w:before="158"/>
        <w:ind w:left="116"/>
        <w:rPr>
          <w:rFonts w:cs="Times New Roman"/>
        </w:rPr>
      </w:pPr>
      <w:r>
        <w:rPr>
          <w:spacing w:val="-1"/>
        </w:rPr>
        <w:t>ESTIMACIÓN</w:t>
      </w:r>
      <w:r>
        <w:rPr>
          <w:spacing w:val="-2"/>
        </w:rPr>
        <w:t xml:space="preserve"> </w:t>
      </w:r>
      <w:r>
        <w:rPr>
          <w:spacing w:val="-1"/>
        </w:rPr>
        <w:t>DE</w:t>
      </w:r>
      <w:r>
        <w:rPr>
          <w:spacing w:val="8"/>
        </w:rPr>
        <w:t xml:space="preserve"> </w:t>
      </w:r>
      <w:r>
        <w:rPr>
          <w:spacing w:val="-4"/>
        </w:rPr>
        <w:t>LA</w:t>
      </w:r>
      <w:r>
        <w:rPr>
          <w:spacing w:val="2"/>
        </w:rPr>
        <w:t xml:space="preserve"> </w:t>
      </w:r>
      <w:r>
        <w:rPr>
          <w:spacing w:val="-1"/>
        </w:rPr>
        <w:t>BIOMASA</w:t>
      </w:r>
    </w:p>
    <w:p w:rsidR="00DB3F76" w:rsidRDefault="00A3248F">
      <w:pPr>
        <w:pStyle w:val="Textoindependiente"/>
        <w:spacing w:before="184" w:line="258" w:lineRule="auto"/>
        <w:ind w:left="116" w:right="111" w:firstLine="568"/>
        <w:jc w:val="both"/>
        <w:rPr>
          <w:rFonts w:cs="Times New Roman"/>
        </w:rPr>
      </w:pPr>
      <w:proofErr w:type="gramStart"/>
      <w:r>
        <w:rPr>
          <w:rFonts w:cs="Times New Roman"/>
          <w:spacing w:val="-4"/>
        </w:rPr>
        <w:t>La</w:t>
      </w:r>
      <w:r>
        <w:rPr>
          <w:rFonts w:cs="Times New Roman"/>
          <w:spacing w:val="20"/>
        </w:rPr>
        <w:t xml:space="preserve"> </w:t>
      </w:r>
      <w:r>
        <w:rPr>
          <w:rFonts w:cs="Times New Roman"/>
        </w:rPr>
        <w:t>información</w:t>
      </w:r>
      <w:r>
        <w:rPr>
          <w:rFonts w:cs="Times New Roman"/>
          <w:spacing w:val="19"/>
        </w:rPr>
        <w:t xml:space="preserve"> </w:t>
      </w:r>
      <w:r>
        <w:rPr>
          <w:rFonts w:cs="Times New Roman"/>
        </w:rPr>
        <w:t>para</w:t>
      </w:r>
      <w:r>
        <w:rPr>
          <w:rFonts w:cs="Times New Roman"/>
          <w:spacing w:val="17"/>
        </w:rPr>
        <w:t xml:space="preserve"> </w:t>
      </w:r>
      <w:r>
        <w:rPr>
          <w:rFonts w:cs="Times New Roman"/>
        </w:rPr>
        <w:t>la</w:t>
      </w:r>
      <w:r>
        <w:rPr>
          <w:rFonts w:cs="Times New Roman"/>
          <w:spacing w:val="20"/>
        </w:rPr>
        <w:t xml:space="preserve"> </w:t>
      </w:r>
      <w:r>
        <w:rPr>
          <w:rFonts w:cs="Times New Roman"/>
          <w:spacing w:val="-1"/>
        </w:rPr>
        <w:t>estimación</w:t>
      </w:r>
      <w:r>
        <w:rPr>
          <w:rFonts w:cs="Times New Roman"/>
          <w:spacing w:val="19"/>
        </w:rPr>
        <w:t xml:space="preserve"> </w:t>
      </w:r>
      <w:r>
        <w:rPr>
          <w:rFonts w:cs="Times New Roman"/>
        </w:rPr>
        <w:t>de</w:t>
      </w:r>
      <w:r>
        <w:rPr>
          <w:rFonts w:cs="Times New Roman"/>
          <w:spacing w:val="17"/>
        </w:rPr>
        <w:t xml:space="preserve"> </w:t>
      </w:r>
      <w:r>
        <w:rPr>
          <w:rFonts w:cs="Times New Roman"/>
        </w:rPr>
        <w:t>la</w:t>
      </w:r>
      <w:r>
        <w:rPr>
          <w:rFonts w:cs="Times New Roman"/>
          <w:spacing w:val="17"/>
        </w:rPr>
        <w:t xml:space="preserve"> </w:t>
      </w:r>
      <w:r>
        <w:rPr>
          <w:rFonts w:cs="Times New Roman"/>
          <w:spacing w:val="-1"/>
        </w:rPr>
        <w:t>biomasa</w:t>
      </w:r>
      <w:r>
        <w:rPr>
          <w:rFonts w:cs="Times New Roman"/>
          <w:spacing w:val="30"/>
        </w:rPr>
        <w:t xml:space="preserve"> </w:t>
      </w:r>
      <w:r>
        <w:rPr>
          <w:rFonts w:cs="Times New Roman"/>
          <w:spacing w:val="-1"/>
        </w:rPr>
        <w:t>aérea</w:t>
      </w:r>
      <w:r>
        <w:rPr>
          <w:rFonts w:cs="Times New Roman"/>
          <w:spacing w:val="22"/>
        </w:rPr>
        <w:t xml:space="preserve"> </w:t>
      </w:r>
      <w:r>
        <w:rPr>
          <w:rFonts w:cs="Times New Roman"/>
          <w:spacing w:val="-1"/>
        </w:rPr>
        <w:t>se</w:t>
      </w:r>
      <w:r>
        <w:rPr>
          <w:rFonts w:cs="Times New Roman"/>
          <w:spacing w:val="20"/>
        </w:rPr>
        <w:t xml:space="preserve"> </w:t>
      </w:r>
      <w:r>
        <w:rPr>
          <w:rFonts w:cs="Times New Roman"/>
          <w:spacing w:val="-1"/>
        </w:rPr>
        <w:t>obtuvo</w:t>
      </w:r>
      <w:r>
        <w:rPr>
          <w:rFonts w:cs="Times New Roman"/>
          <w:spacing w:val="20"/>
        </w:rPr>
        <w:t xml:space="preserve"> </w:t>
      </w:r>
      <w:r>
        <w:rPr>
          <w:rFonts w:cs="Times New Roman"/>
        </w:rPr>
        <w:t>a</w:t>
      </w:r>
      <w:r>
        <w:rPr>
          <w:rFonts w:cs="Times New Roman"/>
          <w:spacing w:val="20"/>
        </w:rPr>
        <w:t xml:space="preserve"> </w:t>
      </w:r>
      <w:r>
        <w:rPr>
          <w:rFonts w:cs="Times New Roman"/>
        </w:rPr>
        <w:t>partir</w:t>
      </w:r>
      <w:r>
        <w:rPr>
          <w:rFonts w:cs="Times New Roman"/>
          <w:spacing w:val="19"/>
        </w:rPr>
        <w:t xml:space="preserve"> </w:t>
      </w:r>
      <w:r>
        <w:rPr>
          <w:rFonts w:cs="Times New Roman"/>
          <w:spacing w:val="-2"/>
        </w:rPr>
        <w:t>del</w:t>
      </w:r>
      <w:r>
        <w:rPr>
          <w:rFonts w:cs="Times New Roman"/>
          <w:spacing w:val="23"/>
        </w:rPr>
        <w:t xml:space="preserve"> </w:t>
      </w:r>
      <w:r>
        <w:rPr>
          <w:rFonts w:cs="Times New Roman"/>
          <w:spacing w:val="-1"/>
        </w:rPr>
        <w:t>“Estudio</w:t>
      </w:r>
      <w:r>
        <w:rPr>
          <w:rFonts w:cs="Times New Roman"/>
          <w:spacing w:val="45"/>
        </w:rPr>
        <w:t xml:space="preserve"> </w:t>
      </w:r>
      <w:r>
        <w:rPr>
          <w:rFonts w:cs="Times New Roman"/>
        </w:rPr>
        <w:t xml:space="preserve">florístico </w:t>
      </w:r>
      <w:r>
        <w:rPr>
          <w:rFonts w:cs="Times New Roman"/>
          <w:spacing w:val="-3"/>
        </w:rPr>
        <w:t>de</w:t>
      </w:r>
      <w:r>
        <w:rPr>
          <w:rFonts w:cs="Times New Roman"/>
          <w:spacing w:val="1"/>
        </w:rPr>
        <w:t xml:space="preserve"> </w:t>
      </w:r>
      <w:r>
        <w:rPr>
          <w:rFonts w:cs="Times New Roman"/>
        </w:rPr>
        <w:t>la</w:t>
      </w:r>
      <w:r>
        <w:rPr>
          <w:rFonts w:cs="Times New Roman"/>
          <w:spacing w:val="3"/>
        </w:rPr>
        <w:t xml:space="preserve"> </w:t>
      </w:r>
      <w:r>
        <w:rPr>
          <w:rFonts w:cs="Times New Roman"/>
          <w:spacing w:val="-1"/>
        </w:rPr>
        <w:t>vegetación</w:t>
      </w:r>
      <w:r>
        <w:rPr>
          <w:rFonts w:cs="Times New Roman"/>
        </w:rPr>
        <w:t xml:space="preserve"> </w:t>
      </w:r>
      <w:r>
        <w:rPr>
          <w:rFonts w:cs="Times New Roman"/>
          <w:spacing w:val="-1"/>
        </w:rPr>
        <w:t>presente</w:t>
      </w:r>
      <w:r>
        <w:rPr>
          <w:rFonts w:cs="Times New Roman"/>
          <w:spacing w:val="1"/>
        </w:rPr>
        <w:t xml:space="preserve"> </w:t>
      </w:r>
      <w:r>
        <w:rPr>
          <w:rFonts w:cs="Times New Roman"/>
        </w:rPr>
        <w:t xml:space="preserve">en </w:t>
      </w:r>
      <w:r>
        <w:rPr>
          <w:rFonts w:cs="Times New Roman"/>
          <w:spacing w:val="-2"/>
        </w:rPr>
        <w:t>el</w:t>
      </w:r>
      <w:r>
        <w:rPr>
          <w:rFonts w:cs="Times New Roman"/>
        </w:rPr>
        <w:t xml:space="preserve"> </w:t>
      </w:r>
      <w:r>
        <w:rPr>
          <w:rFonts w:cs="Times New Roman"/>
          <w:spacing w:val="-2"/>
        </w:rPr>
        <w:t>Bosque</w:t>
      </w:r>
      <w:r>
        <w:rPr>
          <w:rFonts w:cs="Times New Roman"/>
          <w:spacing w:val="1"/>
        </w:rPr>
        <w:t xml:space="preserve"> </w:t>
      </w:r>
      <w:r>
        <w:rPr>
          <w:rFonts w:cs="Times New Roman"/>
        </w:rPr>
        <w:t xml:space="preserve">Protector Cerro </w:t>
      </w:r>
      <w:r>
        <w:rPr>
          <w:rFonts w:cs="Times New Roman"/>
          <w:spacing w:val="-1"/>
        </w:rPr>
        <w:t>Blanco”</w:t>
      </w:r>
      <w:r>
        <w:rPr>
          <w:rFonts w:cs="Times New Roman"/>
          <w:spacing w:val="8"/>
        </w:rPr>
        <w:t xml:space="preserve"> </w:t>
      </w:r>
      <w:r>
        <w:rPr>
          <w:rFonts w:cs="Times New Roman"/>
          <w:spacing w:val="-1"/>
        </w:rPr>
        <w:t>elaborado</w:t>
      </w:r>
      <w:r>
        <w:rPr>
          <w:rFonts w:cs="Times New Roman"/>
          <w:spacing w:val="-5"/>
        </w:rPr>
        <w:t xml:space="preserve"> </w:t>
      </w:r>
      <w:r>
        <w:rPr>
          <w:rFonts w:cs="Times New Roman"/>
        </w:rPr>
        <w:t>por</w:t>
      </w:r>
      <w:r>
        <w:rPr>
          <w:rFonts w:cs="Times New Roman"/>
          <w:spacing w:val="1"/>
        </w:rPr>
        <w:t xml:space="preserve"> </w:t>
      </w:r>
      <w:r>
        <w:rPr>
          <w:rFonts w:cs="Times New Roman"/>
        </w:rPr>
        <w:t>Marín</w:t>
      </w:r>
      <w:r>
        <w:rPr>
          <w:rFonts w:cs="Times New Roman"/>
          <w:spacing w:val="49"/>
        </w:rPr>
        <w:t xml:space="preserve"> </w:t>
      </w:r>
      <w:r>
        <w:rPr>
          <w:rFonts w:cs="Times New Roman"/>
        </w:rPr>
        <w:t>et al.,</w:t>
      </w:r>
      <w:r>
        <w:rPr>
          <w:rFonts w:cs="Times New Roman"/>
          <w:spacing w:val="1"/>
        </w:rPr>
        <w:t xml:space="preserve"> </w:t>
      </w:r>
      <w:r>
        <w:rPr>
          <w:rFonts w:cs="Times New Roman"/>
          <w:spacing w:val="-1"/>
        </w:rPr>
        <w:t>(2018)</w:t>
      </w:r>
      <w:r>
        <w:rPr>
          <w:rFonts w:cs="Times New Roman"/>
        </w:rPr>
        <w:t xml:space="preserve"> y</w:t>
      </w:r>
      <w:r>
        <w:rPr>
          <w:rFonts w:cs="Times New Roman"/>
          <w:spacing w:val="-8"/>
        </w:rPr>
        <w:t xml:space="preserve"> </w:t>
      </w:r>
      <w:r>
        <w:rPr>
          <w:rFonts w:cs="Times New Roman"/>
        </w:rPr>
        <w:t>la</w:t>
      </w:r>
      <w:r>
        <w:rPr>
          <w:rFonts w:cs="Times New Roman"/>
          <w:spacing w:val="1"/>
        </w:rPr>
        <w:t xml:space="preserve"> </w:t>
      </w:r>
      <w:r>
        <w:rPr>
          <w:rFonts w:cs="Times New Roman"/>
          <w:spacing w:val="-1"/>
        </w:rPr>
        <w:t>“Guía</w:t>
      </w:r>
      <w:r>
        <w:rPr>
          <w:rFonts w:cs="Times New Roman"/>
          <w:spacing w:val="1"/>
        </w:rPr>
        <w:t xml:space="preserve"> </w:t>
      </w:r>
      <w:r>
        <w:rPr>
          <w:rFonts w:cs="Times New Roman"/>
          <w:spacing w:val="-1"/>
        </w:rPr>
        <w:t>dendrológica</w:t>
      </w:r>
      <w:r>
        <w:rPr>
          <w:rFonts w:cs="Times New Roman"/>
          <w:spacing w:val="3"/>
        </w:rPr>
        <w:t xml:space="preserve"> </w:t>
      </w:r>
      <w:r>
        <w:rPr>
          <w:rFonts w:cs="Times New Roman"/>
        </w:rPr>
        <w:t>de</w:t>
      </w:r>
      <w:r>
        <w:rPr>
          <w:rFonts w:cs="Times New Roman"/>
          <w:spacing w:val="1"/>
        </w:rPr>
        <w:t xml:space="preserve"> </w:t>
      </w:r>
      <w:r>
        <w:rPr>
          <w:rFonts w:cs="Times New Roman"/>
          <w:spacing w:val="-1"/>
        </w:rPr>
        <w:t>especies</w:t>
      </w:r>
      <w:r>
        <w:rPr>
          <w:rFonts w:cs="Times New Roman"/>
          <w:spacing w:val="-2"/>
        </w:rPr>
        <w:t xml:space="preserve"> </w:t>
      </w:r>
      <w:r>
        <w:rPr>
          <w:rFonts w:cs="Times New Roman"/>
          <w:spacing w:val="-1"/>
        </w:rPr>
        <w:t>forestales</w:t>
      </w:r>
      <w:r>
        <w:rPr>
          <w:rFonts w:cs="Times New Roman"/>
          <w:spacing w:val="-2"/>
        </w:rPr>
        <w:t xml:space="preserve"> </w:t>
      </w:r>
      <w:r>
        <w:rPr>
          <w:rFonts w:cs="Times New Roman"/>
        </w:rPr>
        <w:t>de</w:t>
      </w:r>
      <w:r>
        <w:rPr>
          <w:rFonts w:cs="Times New Roman"/>
          <w:spacing w:val="-3"/>
        </w:rPr>
        <w:t xml:space="preserve"> </w:t>
      </w:r>
      <w:r>
        <w:rPr>
          <w:rFonts w:cs="Times New Roman"/>
        </w:rPr>
        <w:t>los</w:t>
      </w:r>
      <w:r>
        <w:rPr>
          <w:rFonts w:cs="Times New Roman"/>
          <w:spacing w:val="-2"/>
        </w:rPr>
        <w:t xml:space="preserve"> </w:t>
      </w:r>
      <w:r>
        <w:rPr>
          <w:rFonts w:cs="Times New Roman"/>
          <w:spacing w:val="-1"/>
        </w:rPr>
        <w:t>bosques</w:t>
      </w:r>
      <w:r>
        <w:rPr>
          <w:rFonts w:cs="Times New Roman"/>
          <w:spacing w:val="-2"/>
        </w:rPr>
        <w:t xml:space="preserve"> </w:t>
      </w:r>
      <w:r>
        <w:rPr>
          <w:rFonts w:cs="Times New Roman"/>
        </w:rPr>
        <w:t>secos</w:t>
      </w:r>
      <w:r>
        <w:rPr>
          <w:rFonts w:cs="Times New Roman"/>
          <w:spacing w:val="-2"/>
        </w:rPr>
        <w:t xml:space="preserve"> </w:t>
      </w:r>
      <w:r>
        <w:rPr>
          <w:rFonts w:cs="Times New Roman"/>
        </w:rPr>
        <w:t>del</w:t>
      </w:r>
      <w:r>
        <w:rPr>
          <w:rFonts w:cs="Times New Roman"/>
          <w:spacing w:val="-3"/>
        </w:rPr>
        <w:t xml:space="preserve"> </w:t>
      </w:r>
      <w:r>
        <w:rPr>
          <w:rFonts w:cs="Times New Roman"/>
          <w:spacing w:val="1"/>
        </w:rPr>
        <w:t>Ecuador”</w:t>
      </w:r>
      <w:r>
        <w:rPr>
          <w:rFonts w:cs="Times New Roman"/>
          <w:spacing w:val="80"/>
        </w:rPr>
        <w:t xml:space="preserve"> </w:t>
      </w:r>
      <w:r>
        <w:rPr>
          <w:rFonts w:cs="Times New Roman"/>
        </w:rPr>
        <w:t>elaborado</w:t>
      </w:r>
      <w:r>
        <w:rPr>
          <w:rFonts w:cs="Times New Roman"/>
          <w:spacing w:val="-1"/>
        </w:rPr>
        <w:t xml:space="preserve"> </w:t>
      </w:r>
      <w:r>
        <w:rPr>
          <w:rFonts w:cs="Times New Roman"/>
        </w:rPr>
        <w:t>por</w:t>
      </w:r>
      <w:r>
        <w:rPr>
          <w:rFonts w:cs="Times New Roman"/>
          <w:spacing w:val="3"/>
        </w:rPr>
        <w:t xml:space="preserve"> </w:t>
      </w:r>
      <w:r>
        <w:rPr>
          <w:rFonts w:cs="Times New Roman"/>
          <w:spacing w:val="-2"/>
        </w:rPr>
        <w:t>Aguirre</w:t>
      </w:r>
      <w:r>
        <w:rPr>
          <w:rFonts w:cs="Times New Roman"/>
          <w:spacing w:val="5"/>
        </w:rPr>
        <w:t xml:space="preserve"> </w:t>
      </w:r>
      <w:r>
        <w:rPr>
          <w:rFonts w:cs="Times New Roman"/>
        </w:rPr>
        <w:t>(2012),</w:t>
      </w:r>
      <w:r>
        <w:rPr>
          <w:rFonts w:cs="Times New Roman"/>
          <w:spacing w:val="3"/>
        </w:rPr>
        <w:t xml:space="preserve"> </w:t>
      </w:r>
      <w:r>
        <w:rPr>
          <w:rFonts w:cs="Times New Roman"/>
        </w:rPr>
        <w:t>en</w:t>
      </w:r>
      <w:r>
        <w:rPr>
          <w:rFonts w:cs="Times New Roman"/>
          <w:spacing w:val="3"/>
        </w:rPr>
        <w:t xml:space="preserve"> </w:t>
      </w:r>
      <w:r>
        <w:rPr>
          <w:rFonts w:cs="Times New Roman"/>
          <w:spacing w:val="-2"/>
        </w:rPr>
        <w:t>el</w:t>
      </w:r>
      <w:r>
        <w:rPr>
          <w:rFonts w:cs="Times New Roman"/>
          <w:spacing w:val="4"/>
        </w:rPr>
        <w:t xml:space="preserve"> </w:t>
      </w:r>
      <w:r>
        <w:rPr>
          <w:rFonts w:cs="Times New Roman"/>
          <w:spacing w:val="-1"/>
        </w:rPr>
        <w:t>cual</w:t>
      </w:r>
      <w:r>
        <w:rPr>
          <w:rFonts w:cs="Times New Roman"/>
          <w:spacing w:val="6"/>
        </w:rPr>
        <w:t xml:space="preserve"> </w:t>
      </w:r>
      <w:r>
        <w:rPr>
          <w:rFonts w:cs="Times New Roman"/>
          <w:spacing w:val="-3"/>
        </w:rPr>
        <w:t>se</w:t>
      </w:r>
      <w:r>
        <w:rPr>
          <w:rFonts w:cs="Times New Roman"/>
          <w:spacing w:val="5"/>
        </w:rPr>
        <w:t xml:space="preserve"> </w:t>
      </w:r>
      <w:r>
        <w:rPr>
          <w:rFonts w:cs="Times New Roman"/>
          <w:spacing w:val="-1"/>
        </w:rPr>
        <w:t>determinaron</w:t>
      </w:r>
      <w:r>
        <w:rPr>
          <w:rFonts w:cs="Times New Roman"/>
          <w:spacing w:val="3"/>
        </w:rPr>
        <w:t xml:space="preserve"> </w:t>
      </w:r>
      <w:r>
        <w:rPr>
          <w:rFonts w:cs="Times New Roman"/>
        </w:rPr>
        <w:t>dos</w:t>
      </w:r>
      <w:r>
        <w:rPr>
          <w:rFonts w:cs="Times New Roman"/>
          <w:spacing w:val="2"/>
        </w:rPr>
        <w:t xml:space="preserve"> </w:t>
      </w:r>
      <w:r>
        <w:rPr>
          <w:rFonts w:cs="Times New Roman"/>
        </w:rPr>
        <w:t>puntos</w:t>
      </w:r>
      <w:r>
        <w:rPr>
          <w:rFonts w:cs="Times New Roman"/>
          <w:spacing w:val="-2"/>
        </w:rPr>
        <w:t xml:space="preserve"> </w:t>
      </w:r>
      <w:r>
        <w:rPr>
          <w:rFonts w:cs="Times New Roman"/>
          <w:spacing w:val="-1"/>
        </w:rPr>
        <w:t>altitudinales</w:t>
      </w:r>
      <w:r>
        <w:rPr>
          <w:rFonts w:cs="Times New Roman"/>
          <w:spacing w:val="-2"/>
        </w:rPr>
        <w:t xml:space="preserve"> </w:t>
      </w:r>
      <w:r>
        <w:rPr>
          <w:rFonts w:cs="Times New Roman"/>
        </w:rPr>
        <w:t>a</w:t>
      </w:r>
      <w:r>
        <w:rPr>
          <w:rFonts w:cs="Times New Roman"/>
          <w:spacing w:val="5"/>
        </w:rPr>
        <w:t xml:space="preserve"> </w:t>
      </w:r>
      <w:r>
        <w:rPr>
          <w:rFonts w:cs="Times New Roman"/>
        </w:rPr>
        <w:t>302</w:t>
      </w:r>
      <w:r>
        <w:rPr>
          <w:rFonts w:cs="Times New Roman"/>
          <w:spacing w:val="4"/>
        </w:rPr>
        <w:t xml:space="preserve"> </w:t>
      </w:r>
      <w:r>
        <w:rPr>
          <w:rFonts w:cs="Times New Roman"/>
          <w:spacing w:val="-1"/>
        </w:rPr>
        <w:t>msnm</w:t>
      </w:r>
      <w:r>
        <w:rPr>
          <w:rFonts w:cs="Times New Roman"/>
          <w:spacing w:val="64"/>
        </w:rPr>
        <w:t xml:space="preserve"> </w:t>
      </w:r>
      <w:r>
        <w:rPr>
          <w:rFonts w:cs="Times New Roman"/>
        </w:rPr>
        <w:t>y</w:t>
      </w:r>
      <w:r>
        <w:rPr>
          <w:rFonts w:cs="Times New Roman"/>
          <w:spacing w:val="23"/>
        </w:rPr>
        <w:t xml:space="preserve"> </w:t>
      </w:r>
      <w:r>
        <w:rPr>
          <w:rFonts w:cs="Times New Roman"/>
        </w:rPr>
        <w:t>a</w:t>
      </w:r>
      <w:r>
        <w:rPr>
          <w:rFonts w:cs="Times New Roman"/>
          <w:spacing w:val="29"/>
        </w:rPr>
        <w:t xml:space="preserve"> </w:t>
      </w:r>
      <w:r>
        <w:rPr>
          <w:rFonts w:cs="Times New Roman"/>
        </w:rPr>
        <w:t>162</w:t>
      </w:r>
      <w:r>
        <w:rPr>
          <w:rFonts w:cs="Times New Roman"/>
          <w:spacing w:val="28"/>
        </w:rPr>
        <w:t xml:space="preserve"> </w:t>
      </w:r>
      <w:r>
        <w:rPr>
          <w:rFonts w:cs="Times New Roman"/>
          <w:spacing w:val="-1"/>
        </w:rPr>
        <w:t>msnm,</w:t>
      </w:r>
      <w:r>
        <w:rPr>
          <w:rFonts w:cs="Times New Roman"/>
          <w:spacing w:val="29"/>
        </w:rPr>
        <w:t xml:space="preserve"> </w:t>
      </w:r>
      <w:r>
        <w:rPr>
          <w:rFonts w:cs="Times New Roman"/>
        </w:rPr>
        <w:t>de</w:t>
      </w:r>
      <w:r>
        <w:rPr>
          <w:rFonts w:cs="Times New Roman"/>
          <w:spacing w:val="29"/>
        </w:rPr>
        <w:t xml:space="preserve"> </w:t>
      </w:r>
      <w:r>
        <w:rPr>
          <w:rFonts w:cs="Times New Roman"/>
          <w:spacing w:val="-1"/>
        </w:rPr>
        <w:t>acuerdo</w:t>
      </w:r>
      <w:r>
        <w:rPr>
          <w:rFonts w:cs="Times New Roman"/>
          <w:spacing w:val="27"/>
        </w:rPr>
        <w:t xml:space="preserve"> </w:t>
      </w:r>
      <w:r>
        <w:rPr>
          <w:rFonts w:cs="Times New Roman"/>
        </w:rPr>
        <w:t>con</w:t>
      </w:r>
      <w:r>
        <w:rPr>
          <w:rFonts w:cs="Times New Roman"/>
          <w:spacing w:val="23"/>
        </w:rPr>
        <w:t xml:space="preserve"> </w:t>
      </w:r>
      <w:r>
        <w:rPr>
          <w:rFonts w:cs="Times New Roman"/>
        </w:rPr>
        <w:t>la</w:t>
      </w:r>
      <w:r>
        <w:rPr>
          <w:rFonts w:cs="Times New Roman"/>
          <w:spacing w:val="29"/>
        </w:rPr>
        <w:t xml:space="preserve"> </w:t>
      </w:r>
      <w:r>
        <w:rPr>
          <w:rFonts w:cs="Times New Roman"/>
          <w:spacing w:val="-1"/>
        </w:rPr>
        <w:t>clasificación</w:t>
      </w:r>
      <w:r>
        <w:rPr>
          <w:rFonts w:cs="Times New Roman"/>
          <w:spacing w:val="23"/>
        </w:rPr>
        <w:t xml:space="preserve"> </w:t>
      </w:r>
      <w:r>
        <w:rPr>
          <w:rFonts w:cs="Times New Roman"/>
        </w:rPr>
        <w:t>de</w:t>
      </w:r>
      <w:r>
        <w:rPr>
          <w:rFonts w:cs="Times New Roman"/>
          <w:spacing w:val="29"/>
        </w:rPr>
        <w:t xml:space="preserve"> </w:t>
      </w:r>
      <w:r>
        <w:rPr>
          <w:rFonts w:cs="Times New Roman"/>
          <w:spacing w:val="-1"/>
        </w:rPr>
        <w:t>ecosistemas</w:t>
      </w:r>
      <w:r>
        <w:rPr>
          <w:rFonts w:cs="Times New Roman"/>
          <w:spacing w:val="26"/>
        </w:rPr>
        <w:t xml:space="preserve"> </w:t>
      </w:r>
      <w:r>
        <w:rPr>
          <w:rFonts w:cs="Times New Roman"/>
        </w:rPr>
        <w:t>del</w:t>
      </w:r>
      <w:r>
        <w:rPr>
          <w:rFonts w:cs="Times New Roman"/>
          <w:spacing w:val="24"/>
        </w:rPr>
        <w:t xml:space="preserve"> </w:t>
      </w:r>
      <w:r>
        <w:rPr>
          <w:rFonts w:cs="Times New Roman"/>
        </w:rPr>
        <w:t>Ecuador</w:t>
      </w:r>
      <w:r>
        <w:rPr>
          <w:rFonts w:cs="Times New Roman"/>
          <w:spacing w:val="34"/>
        </w:rPr>
        <w:t xml:space="preserve"> </w:t>
      </w:r>
      <w:r>
        <w:rPr>
          <w:rFonts w:cs="Times New Roman"/>
          <w:spacing w:val="-1"/>
        </w:rPr>
        <w:t>Continental</w:t>
      </w:r>
      <w:r>
        <w:rPr>
          <w:rFonts w:cs="Times New Roman"/>
          <w:spacing w:val="26"/>
        </w:rPr>
        <w:t xml:space="preserve"> </w:t>
      </w:r>
      <w:r>
        <w:rPr>
          <w:rFonts w:cs="Times New Roman"/>
          <w:spacing w:val="-1"/>
        </w:rPr>
        <w:t>sus</w:t>
      </w:r>
      <w:r>
        <w:rPr>
          <w:rFonts w:cs="Times New Roman"/>
          <w:spacing w:val="75"/>
        </w:rPr>
        <w:t xml:space="preserve"> </w:t>
      </w:r>
      <w:r>
        <w:rPr>
          <w:rFonts w:cs="Times New Roman"/>
        </w:rPr>
        <w:t>coberturas</w:t>
      </w:r>
      <w:r>
        <w:rPr>
          <w:rFonts w:cs="Times New Roman"/>
          <w:spacing w:val="38"/>
        </w:rPr>
        <w:t xml:space="preserve"> </w:t>
      </w:r>
      <w:r>
        <w:rPr>
          <w:rFonts w:cs="Times New Roman"/>
          <w:spacing w:val="-1"/>
        </w:rPr>
        <w:t>son</w:t>
      </w:r>
      <w:r>
        <w:rPr>
          <w:rFonts w:cs="Times New Roman"/>
          <w:spacing w:val="39"/>
        </w:rPr>
        <w:t xml:space="preserve"> </w:t>
      </w:r>
      <w:r>
        <w:rPr>
          <w:rFonts w:cs="Times New Roman"/>
          <w:spacing w:val="-2"/>
        </w:rPr>
        <w:t>Bosque</w:t>
      </w:r>
      <w:r>
        <w:rPr>
          <w:rFonts w:cs="Times New Roman"/>
          <w:spacing w:val="41"/>
        </w:rPr>
        <w:t xml:space="preserve"> </w:t>
      </w:r>
      <w:r>
        <w:rPr>
          <w:rFonts w:cs="Times New Roman"/>
        </w:rPr>
        <w:t>Deciduo</w:t>
      </w:r>
      <w:r>
        <w:rPr>
          <w:rFonts w:cs="Times New Roman"/>
          <w:spacing w:val="39"/>
        </w:rPr>
        <w:t xml:space="preserve"> </w:t>
      </w:r>
      <w:r>
        <w:rPr>
          <w:rFonts w:cs="Times New Roman"/>
          <w:spacing w:val="-3"/>
        </w:rPr>
        <w:t>de</w:t>
      </w:r>
      <w:r>
        <w:rPr>
          <w:rFonts w:cs="Times New Roman"/>
          <w:spacing w:val="41"/>
        </w:rPr>
        <w:t xml:space="preserve"> </w:t>
      </w:r>
      <w:r>
        <w:rPr>
          <w:rFonts w:cs="Times New Roman"/>
        </w:rPr>
        <w:t>la</w:t>
      </w:r>
      <w:r>
        <w:rPr>
          <w:rFonts w:cs="Times New Roman"/>
          <w:spacing w:val="37"/>
        </w:rPr>
        <w:t xml:space="preserve"> </w:t>
      </w:r>
      <w:r>
        <w:rPr>
          <w:rFonts w:cs="Times New Roman"/>
          <w:spacing w:val="-1"/>
        </w:rPr>
        <w:t>Cordillera</w:t>
      </w:r>
      <w:r>
        <w:rPr>
          <w:rFonts w:cs="Times New Roman"/>
          <w:spacing w:val="41"/>
        </w:rPr>
        <w:t xml:space="preserve"> </w:t>
      </w:r>
      <w:r>
        <w:rPr>
          <w:rFonts w:cs="Times New Roman"/>
          <w:spacing w:val="-1"/>
        </w:rPr>
        <w:t>Costera</w:t>
      </w:r>
      <w:r>
        <w:rPr>
          <w:rFonts w:cs="Times New Roman"/>
          <w:spacing w:val="41"/>
        </w:rPr>
        <w:t xml:space="preserve"> </w:t>
      </w:r>
      <w:r>
        <w:rPr>
          <w:rFonts w:cs="Times New Roman"/>
        </w:rPr>
        <w:t>del</w:t>
      </w:r>
      <w:r>
        <w:rPr>
          <w:rFonts w:cs="Times New Roman"/>
          <w:spacing w:val="37"/>
        </w:rPr>
        <w:t xml:space="preserve"> </w:t>
      </w:r>
      <w:r>
        <w:rPr>
          <w:rFonts w:cs="Times New Roman"/>
          <w:spacing w:val="-1"/>
        </w:rPr>
        <w:t>Pacífico</w:t>
      </w:r>
      <w:r>
        <w:rPr>
          <w:rFonts w:cs="Times New Roman"/>
          <w:spacing w:val="35"/>
        </w:rPr>
        <w:t xml:space="preserve"> </w:t>
      </w:r>
      <w:r>
        <w:rPr>
          <w:rFonts w:cs="Times New Roman"/>
          <w:spacing w:val="-1"/>
        </w:rPr>
        <w:t>Ecuatorial</w:t>
      </w:r>
      <w:r>
        <w:rPr>
          <w:rFonts w:cs="Times New Roman"/>
          <w:spacing w:val="41"/>
        </w:rPr>
        <w:t xml:space="preserve"> </w:t>
      </w:r>
      <w:r>
        <w:rPr>
          <w:rFonts w:cs="Times New Roman"/>
        </w:rPr>
        <w:t>y</w:t>
      </w:r>
      <w:r>
        <w:rPr>
          <w:rFonts w:cs="Times New Roman"/>
          <w:spacing w:val="35"/>
        </w:rPr>
        <w:t xml:space="preserve"> </w:t>
      </w:r>
      <w:r>
        <w:rPr>
          <w:rFonts w:cs="Times New Roman"/>
          <w:spacing w:val="-2"/>
        </w:rPr>
        <w:t>Bosque</w:t>
      </w:r>
      <w:r>
        <w:rPr>
          <w:rFonts w:cs="Times New Roman"/>
          <w:spacing w:val="77"/>
        </w:rPr>
        <w:t xml:space="preserve"> </w:t>
      </w:r>
      <w:r>
        <w:rPr>
          <w:rFonts w:cs="Times New Roman"/>
          <w:spacing w:val="-1"/>
        </w:rPr>
        <w:t>Semideciduo</w:t>
      </w:r>
      <w:r>
        <w:rPr>
          <w:rFonts w:cs="Times New Roman"/>
          <w:spacing w:val="15"/>
        </w:rPr>
        <w:t xml:space="preserve"> </w:t>
      </w:r>
      <w:r>
        <w:rPr>
          <w:rFonts w:cs="Times New Roman"/>
        </w:rPr>
        <w:t>de</w:t>
      </w:r>
      <w:r>
        <w:rPr>
          <w:rFonts w:cs="Times New Roman"/>
          <w:spacing w:val="17"/>
        </w:rPr>
        <w:t xml:space="preserve"> </w:t>
      </w:r>
      <w:r>
        <w:rPr>
          <w:rFonts w:cs="Times New Roman"/>
        </w:rPr>
        <w:t>la</w:t>
      </w:r>
      <w:r>
        <w:rPr>
          <w:rFonts w:cs="Times New Roman"/>
          <w:spacing w:val="17"/>
        </w:rPr>
        <w:t xml:space="preserve"> </w:t>
      </w:r>
      <w:r>
        <w:rPr>
          <w:rFonts w:cs="Times New Roman"/>
          <w:spacing w:val="-1"/>
        </w:rPr>
        <w:t>Cordillera</w:t>
      </w:r>
      <w:r>
        <w:rPr>
          <w:rFonts w:cs="Times New Roman"/>
          <w:spacing w:val="17"/>
        </w:rPr>
        <w:t xml:space="preserve"> </w:t>
      </w:r>
      <w:r>
        <w:rPr>
          <w:rFonts w:cs="Times New Roman"/>
          <w:spacing w:val="-1"/>
        </w:rPr>
        <w:t>Costera</w:t>
      </w:r>
      <w:r>
        <w:rPr>
          <w:rFonts w:cs="Times New Roman"/>
          <w:spacing w:val="22"/>
        </w:rPr>
        <w:t xml:space="preserve"> </w:t>
      </w:r>
      <w:r>
        <w:rPr>
          <w:rFonts w:cs="Times New Roman"/>
        </w:rPr>
        <w:t>del</w:t>
      </w:r>
      <w:r>
        <w:rPr>
          <w:rFonts w:cs="Times New Roman"/>
          <w:spacing w:val="13"/>
        </w:rPr>
        <w:t xml:space="preserve"> </w:t>
      </w:r>
      <w:r>
        <w:rPr>
          <w:rFonts w:cs="Times New Roman"/>
        </w:rPr>
        <w:t>Pacifico</w:t>
      </w:r>
      <w:r>
        <w:rPr>
          <w:rFonts w:cs="Times New Roman"/>
          <w:spacing w:val="15"/>
        </w:rPr>
        <w:t xml:space="preserve"> </w:t>
      </w:r>
      <w:r>
        <w:rPr>
          <w:rFonts w:cs="Times New Roman"/>
          <w:spacing w:val="-1"/>
        </w:rPr>
        <w:t>Ecuatorial,</w:t>
      </w:r>
      <w:r>
        <w:rPr>
          <w:rFonts w:cs="Times New Roman"/>
          <w:spacing w:val="15"/>
        </w:rPr>
        <w:t xml:space="preserve"> </w:t>
      </w:r>
      <w:r>
        <w:rPr>
          <w:rFonts w:cs="Times New Roman"/>
          <w:spacing w:val="-1"/>
        </w:rPr>
        <w:t>respectivamente.</w:t>
      </w:r>
      <w:proofErr w:type="gramEnd"/>
      <w:r>
        <w:rPr>
          <w:rFonts w:cs="Times New Roman"/>
          <w:spacing w:val="15"/>
        </w:rPr>
        <w:t xml:space="preserve"> </w:t>
      </w:r>
      <w:r>
        <w:rPr>
          <w:rFonts w:cs="Times New Roman"/>
          <w:spacing w:val="-1"/>
        </w:rPr>
        <w:t>Se</w:t>
      </w:r>
      <w:r>
        <w:rPr>
          <w:rFonts w:cs="Times New Roman"/>
          <w:spacing w:val="17"/>
        </w:rPr>
        <w:t xml:space="preserve"> </w:t>
      </w:r>
      <w:r>
        <w:rPr>
          <w:rFonts w:cs="Times New Roman"/>
        </w:rPr>
        <w:t>realizaron</w:t>
      </w:r>
      <w:r>
        <w:rPr>
          <w:rFonts w:cs="Times New Roman"/>
          <w:spacing w:val="71"/>
        </w:rPr>
        <w:t xml:space="preserve"> </w:t>
      </w:r>
      <w:r>
        <w:rPr>
          <w:rFonts w:cs="Times New Roman"/>
        </w:rPr>
        <w:t>dos</w:t>
      </w:r>
      <w:r>
        <w:rPr>
          <w:rFonts w:cs="Times New Roman"/>
          <w:spacing w:val="50"/>
        </w:rPr>
        <w:t xml:space="preserve"> </w:t>
      </w:r>
      <w:r>
        <w:rPr>
          <w:rFonts w:cs="Times New Roman"/>
        </w:rPr>
        <w:t>transectos</w:t>
      </w:r>
      <w:r>
        <w:rPr>
          <w:rFonts w:cs="Times New Roman"/>
          <w:spacing w:val="50"/>
        </w:rPr>
        <w:t xml:space="preserve"> </w:t>
      </w:r>
      <w:r>
        <w:rPr>
          <w:rFonts w:cs="Times New Roman"/>
        </w:rPr>
        <w:t>de</w:t>
      </w:r>
      <w:r>
        <w:rPr>
          <w:rFonts w:cs="Times New Roman"/>
          <w:spacing w:val="53"/>
        </w:rPr>
        <w:t xml:space="preserve"> </w:t>
      </w:r>
      <w:r>
        <w:rPr>
          <w:rFonts w:cs="Times New Roman"/>
        </w:rPr>
        <w:t>25m</w:t>
      </w:r>
      <w:r>
        <w:rPr>
          <w:rFonts w:cs="Times New Roman"/>
          <w:spacing w:val="52"/>
        </w:rPr>
        <w:t xml:space="preserve"> </w:t>
      </w:r>
      <w:r>
        <w:rPr>
          <w:rFonts w:cs="Times New Roman"/>
        </w:rPr>
        <w:t>de</w:t>
      </w:r>
      <w:r>
        <w:rPr>
          <w:rFonts w:cs="Times New Roman"/>
          <w:spacing w:val="57"/>
        </w:rPr>
        <w:t xml:space="preserve"> </w:t>
      </w:r>
      <w:r>
        <w:rPr>
          <w:rFonts w:cs="Times New Roman"/>
          <w:spacing w:val="-2"/>
        </w:rPr>
        <w:t>largo</w:t>
      </w:r>
      <w:r>
        <w:rPr>
          <w:rFonts w:cs="Times New Roman"/>
          <w:spacing w:val="52"/>
        </w:rPr>
        <w:t xml:space="preserve"> </w:t>
      </w:r>
      <w:r>
        <w:rPr>
          <w:rFonts w:cs="Times New Roman"/>
        </w:rPr>
        <w:t>x</w:t>
      </w:r>
      <w:r>
        <w:rPr>
          <w:rFonts w:cs="Times New Roman"/>
          <w:spacing w:val="51"/>
        </w:rPr>
        <w:t xml:space="preserve"> </w:t>
      </w:r>
      <w:r>
        <w:rPr>
          <w:rFonts w:cs="Times New Roman"/>
        </w:rPr>
        <w:t>5m</w:t>
      </w:r>
      <w:r>
        <w:rPr>
          <w:rFonts w:cs="Times New Roman"/>
          <w:spacing w:val="56"/>
        </w:rPr>
        <w:t xml:space="preserve"> </w:t>
      </w:r>
      <w:r>
        <w:rPr>
          <w:rFonts w:cs="Times New Roman"/>
        </w:rPr>
        <w:t>de</w:t>
      </w:r>
      <w:r>
        <w:rPr>
          <w:rFonts w:cs="Times New Roman"/>
          <w:spacing w:val="53"/>
        </w:rPr>
        <w:t xml:space="preserve"> </w:t>
      </w:r>
      <w:r>
        <w:rPr>
          <w:rFonts w:cs="Times New Roman"/>
        </w:rPr>
        <w:t>ancho,</w:t>
      </w:r>
      <w:r>
        <w:rPr>
          <w:rFonts w:cs="Times New Roman"/>
          <w:spacing w:val="51"/>
        </w:rPr>
        <w:t xml:space="preserve"> </w:t>
      </w:r>
      <w:r>
        <w:rPr>
          <w:rFonts w:cs="Times New Roman"/>
          <w:spacing w:val="-1"/>
        </w:rPr>
        <w:t>estos</w:t>
      </w:r>
      <w:r>
        <w:rPr>
          <w:rFonts w:cs="Times New Roman"/>
          <w:spacing w:val="50"/>
        </w:rPr>
        <w:t xml:space="preserve"> </w:t>
      </w:r>
      <w:r>
        <w:rPr>
          <w:rFonts w:cs="Times New Roman"/>
        </w:rPr>
        <w:t>fueron</w:t>
      </w:r>
      <w:r>
        <w:rPr>
          <w:rFonts w:cs="Times New Roman"/>
          <w:spacing w:val="51"/>
        </w:rPr>
        <w:t xml:space="preserve"> </w:t>
      </w:r>
      <w:r>
        <w:rPr>
          <w:rFonts w:cs="Times New Roman"/>
          <w:spacing w:val="-1"/>
        </w:rPr>
        <w:t>establecidos</w:t>
      </w:r>
      <w:r>
        <w:rPr>
          <w:rFonts w:cs="Times New Roman"/>
          <w:spacing w:val="50"/>
        </w:rPr>
        <w:t xml:space="preserve"> </w:t>
      </w:r>
      <w:r>
        <w:rPr>
          <w:rFonts w:cs="Times New Roman"/>
        </w:rPr>
        <w:t>en</w:t>
      </w:r>
      <w:r>
        <w:rPr>
          <w:rFonts w:cs="Times New Roman"/>
          <w:spacing w:val="51"/>
        </w:rPr>
        <w:t xml:space="preserve"> </w:t>
      </w:r>
      <w:r>
        <w:rPr>
          <w:rFonts w:cs="Times New Roman"/>
        </w:rPr>
        <w:t>los</w:t>
      </w:r>
      <w:r>
        <w:rPr>
          <w:rFonts w:cs="Times New Roman"/>
          <w:spacing w:val="50"/>
        </w:rPr>
        <w:t xml:space="preserve"> </w:t>
      </w:r>
      <w:r>
        <w:rPr>
          <w:rFonts w:cs="Times New Roman"/>
        </w:rPr>
        <w:t>puntos</w:t>
      </w:r>
      <w:r>
        <w:rPr>
          <w:rFonts w:cs="Times New Roman"/>
          <w:spacing w:val="40"/>
        </w:rPr>
        <w:t xml:space="preserve"> </w:t>
      </w:r>
      <w:r>
        <w:rPr>
          <w:rFonts w:cs="Times New Roman"/>
          <w:spacing w:val="-1"/>
        </w:rPr>
        <w:t>altitudinales</w:t>
      </w:r>
      <w:r>
        <w:rPr>
          <w:rFonts w:cs="Times New Roman"/>
          <w:spacing w:val="1"/>
        </w:rPr>
        <w:t xml:space="preserve"> </w:t>
      </w:r>
      <w:r>
        <w:rPr>
          <w:rFonts w:cs="Times New Roman"/>
          <w:spacing w:val="-1"/>
        </w:rPr>
        <w:t>antes</w:t>
      </w:r>
      <w:r>
        <w:rPr>
          <w:rFonts w:cs="Times New Roman"/>
          <w:spacing w:val="-2"/>
        </w:rPr>
        <w:t xml:space="preserve"> </w:t>
      </w:r>
      <w:r>
        <w:rPr>
          <w:rFonts w:cs="Times New Roman"/>
          <w:spacing w:val="-1"/>
        </w:rPr>
        <w:t>descritos.</w:t>
      </w:r>
    </w:p>
    <w:p w:rsidR="00DB3F76" w:rsidRDefault="00DB3F76">
      <w:pPr>
        <w:spacing w:before="3"/>
        <w:rPr>
          <w:rFonts w:ascii="Times New Roman" w:eastAsia="Times New Roman" w:hAnsi="Times New Roman" w:cs="Times New Roman"/>
          <w:sz w:val="23"/>
          <w:szCs w:val="23"/>
        </w:rPr>
      </w:pPr>
    </w:p>
    <w:p w:rsidR="00DB3F76" w:rsidRDefault="00A3248F">
      <w:pPr>
        <w:spacing w:line="200" w:lineRule="atLeast"/>
        <w:ind w:left="41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558241" cy="4339589"/>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04" cstate="print"/>
                    <a:stretch>
                      <a:fillRect/>
                    </a:stretch>
                  </pic:blipFill>
                  <pic:spPr>
                    <a:xfrm>
                      <a:off x="0" y="0"/>
                      <a:ext cx="5558241" cy="4339589"/>
                    </a:xfrm>
                    <a:prstGeom prst="rect">
                      <a:avLst/>
                    </a:prstGeom>
                  </pic:spPr>
                </pic:pic>
              </a:graphicData>
            </a:graphic>
          </wp:inline>
        </w:drawing>
      </w:r>
    </w:p>
    <w:p w:rsidR="00DB3F76" w:rsidRDefault="00A3248F">
      <w:pPr>
        <w:spacing w:before="146"/>
        <w:ind w:left="2081"/>
        <w:rPr>
          <w:rFonts w:ascii="Times New Roman" w:eastAsia="Times New Roman" w:hAnsi="Times New Roman" w:cs="Times New Roman"/>
        </w:rPr>
      </w:pPr>
      <w:r>
        <w:rPr>
          <w:rFonts w:ascii="Times New Roman"/>
          <w:spacing w:val="-1"/>
        </w:rPr>
        <w:t xml:space="preserve">Figura </w:t>
      </w:r>
      <w:r>
        <w:rPr>
          <w:rFonts w:ascii="Times New Roman"/>
        </w:rPr>
        <w:t>2.</w:t>
      </w:r>
      <w:r>
        <w:rPr>
          <w:rFonts w:ascii="Times New Roman"/>
          <w:spacing w:val="1"/>
        </w:rPr>
        <w:t xml:space="preserve"> </w:t>
      </w:r>
      <w:r>
        <w:rPr>
          <w:rFonts w:ascii="Times New Roman"/>
          <w:spacing w:val="-1"/>
        </w:rPr>
        <w:t xml:space="preserve">Coberturas forestales </w:t>
      </w:r>
      <w:proofErr w:type="gramStart"/>
      <w:r>
        <w:rPr>
          <w:rFonts w:ascii="Times New Roman"/>
          <w:spacing w:val="-1"/>
        </w:rPr>
        <w:t>del</w:t>
      </w:r>
      <w:proofErr w:type="gramEnd"/>
      <w:r>
        <w:rPr>
          <w:rFonts w:ascii="Times New Roman"/>
          <w:spacing w:val="-1"/>
        </w:rPr>
        <w:t xml:space="preserve"> Bosque Protector Cerro</w:t>
      </w:r>
      <w:r>
        <w:rPr>
          <w:rFonts w:ascii="Times New Roman"/>
          <w:spacing w:val="2"/>
        </w:rPr>
        <w:t xml:space="preserve"> </w:t>
      </w:r>
      <w:r>
        <w:rPr>
          <w:rFonts w:ascii="Times New Roman"/>
          <w:spacing w:val="-1"/>
        </w:rPr>
        <w:t>Blanco</w:t>
      </w:r>
    </w:p>
    <w:p w:rsidR="00DB3F76" w:rsidRDefault="00DB3F76">
      <w:pPr>
        <w:rPr>
          <w:rFonts w:ascii="Times New Roman" w:eastAsia="Times New Roman" w:hAnsi="Times New Roman" w:cs="Times New Roman"/>
        </w:rPr>
        <w:sectPr w:rsidR="00DB3F76">
          <w:headerReference w:type="default" r:id="rId105"/>
          <w:pgSz w:w="11910" w:h="16840"/>
          <w:pgMar w:top="1160" w:right="1300" w:bottom="1380" w:left="1300" w:header="743" w:footer="1189"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2"/>
        <w:rPr>
          <w:rFonts w:ascii="Times New Roman" w:eastAsia="Times New Roman" w:hAnsi="Times New Roman" w:cs="Times New Roman"/>
          <w:sz w:val="21"/>
          <w:szCs w:val="21"/>
        </w:rPr>
      </w:pPr>
    </w:p>
    <w:p w:rsidR="00DB3F76" w:rsidRDefault="00A3248F">
      <w:pPr>
        <w:ind w:left="2405"/>
        <w:rPr>
          <w:rFonts w:ascii="Times New Roman" w:eastAsia="Times New Roman" w:hAnsi="Times New Roman" w:cs="Times New Roman"/>
        </w:rPr>
      </w:pPr>
      <w:r>
        <w:rPr>
          <w:rFonts w:ascii="Times New Roman"/>
          <w:spacing w:val="-2"/>
        </w:rPr>
        <w:t>Tabla</w:t>
      </w:r>
      <w:r>
        <w:rPr>
          <w:rFonts w:ascii="Times New Roman"/>
          <w:spacing w:val="-1"/>
        </w:rPr>
        <w:t xml:space="preserve"> </w:t>
      </w:r>
      <w:r>
        <w:rPr>
          <w:rFonts w:ascii="Times New Roman"/>
        </w:rPr>
        <w:t>2.</w:t>
      </w:r>
      <w:r>
        <w:rPr>
          <w:rFonts w:ascii="Times New Roman"/>
          <w:spacing w:val="3"/>
        </w:rPr>
        <w:t xml:space="preserve"> </w:t>
      </w:r>
      <w:r>
        <w:rPr>
          <w:rFonts w:ascii="Times New Roman"/>
          <w:spacing w:val="-2"/>
        </w:rPr>
        <w:t>Inventario</w:t>
      </w:r>
      <w:r>
        <w:rPr>
          <w:rFonts w:ascii="Times New Roman"/>
          <w:spacing w:val="2"/>
        </w:rPr>
        <w:t xml:space="preserve"> </w:t>
      </w:r>
      <w:r>
        <w:rPr>
          <w:rFonts w:ascii="Times New Roman"/>
          <w:spacing w:val="-1"/>
        </w:rPr>
        <w:t>forestal Bosque Protector Cerro</w:t>
      </w:r>
      <w:r>
        <w:rPr>
          <w:rFonts w:ascii="Times New Roman"/>
          <w:spacing w:val="2"/>
        </w:rPr>
        <w:t xml:space="preserve"> </w:t>
      </w:r>
      <w:r>
        <w:rPr>
          <w:rFonts w:ascii="Times New Roman"/>
          <w:spacing w:val="-2"/>
        </w:rPr>
        <w:t>Blanco</w:t>
      </w:r>
    </w:p>
    <w:p w:rsidR="00DB3F76" w:rsidRDefault="00DB3F76">
      <w:pPr>
        <w:rPr>
          <w:rFonts w:ascii="Times New Roman" w:eastAsia="Times New Roman" w:hAnsi="Times New Roman" w:cs="Times New Roman"/>
          <w:sz w:val="16"/>
          <w:szCs w:val="16"/>
        </w:rPr>
      </w:pPr>
    </w:p>
    <w:tbl>
      <w:tblPr>
        <w:tblStyle w:val="TableNormal"/>
        <w:tblW w:w="0" w:type="auto"/>
        <w:tblInd w:w="116" w:type="dxa"/>
        <w:tblLayout w:type="fixed"/>
        <w:tblLook w:val="01E0" w:firstRow="1" w:lastRow="1" w:firstColumn="1" w:lastColumn="1" w:noHBand="0" w:noVBand="0"/>
      </w:tblPr>
      <w:tblGrid>
        <w:gridCol w:w="1637"/>
        <w:gridCol w:w="3020"/>
        <w:gridCol w:w="895"/>
        <w:gridCol w:w="512"/>
        <w:gridCol w:w="491"/>
        <w:gridCol w:w="1320"/>
      </w:tblGrid>
      <w:tr w:rsidR="00DB3F76">
        <w:trPr>
          <w:trHeight w:hRule="exact" w:val="516"/>
        </w:trPr>
        <w:tc>
          <w:tcPr>
            <w:tcW w:w="1637" w:type="dxa"/>
            <w:tcBorders>
              <w:top w:val="single" w:sz="4" w:space="0" w:color="7E7E7E"/>
              <w:left w:val="nil"/>
              <w:bottom w:val="single" w:sz="4" w:space="0" w:color="7E7E7E"/>
              <w:right w:val="nil"/>
            </w:tcBorders>
          </w:tcPr>
          <w:p w:rsidR="00DB3F76" w:rsidRDefault="00A3248F">
            <w:pPr>
              <w:pStyle w:val="TableParagraph"/>
              <w:spacing w:before="1"/>
              <w:ind w:left="455"/>
              <w:rPr>
                <w:rFonts w:ascii="Times New Roman" w:eastAsia="Times New Roman" w:hAnsi="Times New Roman" w:cs="Times New Roman"/>
              </w:rPr>
            </w:pPr>
            <w:r>
              <w:rPr>
                <w:rFonts w:ascii="Times New Roman"/>
                <w:b/>
                <w:spacing w:val="-1"/>
              </w:rPr>
              <w:t>Familia</w:t>
            </w:r>
          </w:p>
        </w:tc>
        <w:tc>
          <w:tcPr>
            <w:tcW w:w="3020" w:type="dxa"/>
            <w:tcBorders>
              <w:top w:val="single" w:sz="4" w:space="0" w:color="7E7E7E"/>
              <w:left w:val="nil"/>
              <w:bottom w:val="single" w:sz="4" w:space="0" w:color="7E7E7E"/>
              <w:right w:val="nil"/>
            </w:tcBorders>
          </w:tcPr>
          <w:p w:rsidR="00DB3F76" w:rsidRDefault="00A3248F">
            <w:pPr>
              <w:pStyle w:val="TableParagraph"/>
              <w:spacing w:before="1"/>
              <w:ind w:right="31"/>
              <w:jc w:val="center"/>
              <w:rPr>
                <w:rFonts w:ascii="Times New Roman" w:eastAsia="Times New Roman" w:hAnsi="Times New Roman" w:cs="Times New Roman"/>
              </w:rPr>
            </w:pPr>
            <w:r>
              <w:rPr>
                <w:rFonts w:ascii="Times New Roman"/>
                <w:b/>
                <w:spacing w:val="-1"/>
              </w:rPr>
              <w:t>Especie</w:t>
            </w:r>
          </w:p>
        </w:tc>
        <w:tc>
          <w:tcPr>
            <w:tcW w:w="895" w:type="dxa"/>
            <w:tcBorders>
              <w:top w:val="single" w:sz="4" w:space="0" w:color="7E7E7E"/>
              <w:left w:val="nil"/>
              <w:bottom w:val="single" w:sz="4" w:space="0" w:color="7E7E7E"/>
              <w:right w:val="nil"/>
            </w:tcBorders>
          </w:tcPr>
          <w:p w:rsidR="00DB3F76" w:rsidRDefault="00A3248F">
            <w:pPr>
              <w:pStyle w:val="TableParagraph"/>
              <w:spacing w:before="1" w:line="253" w:lineRule="exact"/>
              <w:ind w:left="208"/>
              <w:rPr>
                <w:rFonts w:ascii="Times New Roman" w:eastAsia="Times New Roman" w:hAnsi="Times New Roman" w:cs="Times New Roman"/>
              </w:rPr>
            </w:pPr>
            <w:r>
              <w:rPr>
                <w:rFonts w:ascii="Times New Roman"/>
                <w:b/>
                <w:spacing w:val="-1"/>
              </w:rPr>
              <w:t>DAP</w:t>
            </w:r>
          </w:p>
          <w:p w:rsidR="00DB3F76" w:rsidRDefault="00A3248F">
            <w:pPr>
              <w:pStyle w:val="TableParagraph"/>
              <w:spacing w:line="252" w:lineRule="exact"/>
              <w:ind w:left="220"/>
              <w:rPr>
                <w:rFonts w:ascii="Times New Roman" w:eastAsia="Times New Roman" w:hAnsi="Times New Roman" w:cs="Times New Roman"/>
              </w:rPr>
            </w:pPr>
            <w:r>
              <w:rPr>
                <w:rFonts w:ascii="Times New Roman"/>
                <w:b/>
                <w:spacing w:val="-1"/>
              </w:rPr>
              <w:t>(cm)</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1"/>
              <w:ind w:left="357" w:right="169" w:hanging="149"/>
              <w:rPr>
                <w:rFonts w:ascii="Times New Roman" w:eastAsia="Times New Roman" w:hAnsi="Times New Roman" w:cs="Times New Roman"/>
              </w:rPr>
            </w:pPr>
            <w:r>
              <w:rPr>
                <w:rFonts w:ascii="Times New Roman"/>
                <w:b/>
                <w:spacing w:val="-1"/>
              </w:rPr>
              <w:t>Altura</w:t>
            </w:r>
            <w:r>
              <w:rPr>
                <w:rFonts w:ascii="Times New Roman"/>
                <w:b/>
                <w:spacing w:val="21"/>
              </w:rPr>
              <w:t xml:space="preserve"> </w:t>
            </w:r>
            <w:r>
              <w:rPr>
                <w:rFonts w:ascii="Times New Roman"/>
                <w:b/>
                <w:spacing w:val="-1"/>
              </w:rPr>
              <w:t>(m)</w:t>
            </w:r>
          </w:p>
        </w:tc>
        <w:tc>
          <w:tcPr>
            <w:tcW w:w="1320" w:type="dxa"/>
            <w:tcBorders>
              <w:top w:val="single" w:sz="4" w:space="0" w:color="7E7E7E"/>
              <w:left w:val="nil"/>
              <w:bottom w:val="single" w:sz="4" w:space="0" w:color="7E7E7E"/>
              <w:right w:val="nil"/>
            </w:tcBorders>
          </w:tcPr>
          <w:p w:rsidR="00DB3F76" w:rsidRDefault="00A3248F">
            <w:pPr>
              <w:pStyle w:val="TableParagraph"/>
              <w:spacing w:before="1"/>
              <w:ind w:left="171"/>
              <w:rPr>
                <w:rFonts w:ascii="Times New Roman" w:eastAsia="Times New Roman" w:hAnsi="Times New Roman" w:cs="Times New Roman"/>
              </w:rPr>
            </w:pPr>
            <w:r>
              <w:rPr>
                <w:rFonts w:ascii="Times New Roman"/>
                <w:b/>
                <w:spacing w:val="-1"/>
              </w:rPr>
              <w:t>Individuos</w:t>
            </w:r>
          </w:p>
        </w:tc>
      </w:tr>
      <w:tr w:rsidR="00DB3F76">
        <w:trPr>
          <w:trHeight w:hRule="exact" w:val="516"/>
        </w:trPr>
        <w:tc>
          <w:tcPr>
            <w:tcW w:w="1637" w:type="dxa"/>
            <w:tcBorders>
              <w:top w:val="single" w:sz="4" w:space="0" w:color="7E7E7E"/>
              <w:left w:val="nil"/>
              <w:bottom w:val="nil"/>
              <w:right w:val="nil"/>
            </w:tcBorders>
          </w:tcPr>
          <w:p w:rsidR="00DB3F76" w:rsidRDefault="00A3248F">
            <w:pPr>
              <w:pStyle w:val="TableParagraph"/>
              <w:spacing w:before="1"/>
              <w:ind w:left="180"/>
              <w:rPr>
                <w:rFonts w:ascii="Times New Roman" w:eastAsia="Times New Roman" w:hAnsi="Times New Roman" w:cs="Times New Roman"/>
              </w:rPr>
            </w:pPr>
            <w:r>
              <w:rPr>
                <w:rFonts w:ascii="Times New Roman"/>
                <w:b/>
                <w:spacing w:val="-1"/>
              </w:rPr>
              <w:t>Boraginaceae</w:t>
            </w:r>
          </w:p>
        </w:tc>
        <w:tc>
          <w:tcPr>
            <w:tcW w:w="3020" w:type="dxa"/>
            <w:tcBorders>
              <w:top w:val="single" w:sz="4" w:space="0" w:color="7E7E7E"/>
              <w:left w:val="nil"/>
              <w:bottom w:val="single" w:sz="4" w:space="0" w:color="7E7E7E"/>
              <w:right w:val="nil"/>
            </w:tcBorders>
          </w:tcPr>
          <w:p w:rsidR="00DB3F76" w:rsidRDefault="00A3248F">
            <w:pPr>
              <w:pStyle w:val="TableParagraph"/>
              <w:spacing w:before="1"/>
              <w:ind w:left="108" w:right="259"/>
              <w:rPr>
                <w:rFonts w:ascii="Times New Roman" w:eastAsia="Times New Roman" w:hAnsi="Times New Roman" w:cs="Times New Roman"/>
              </w:rPr>
            </w:pPr>
            <w:r>
              <w:rPr>
                <w:rFonts w:ascii="Times New Roman"/>
                <w:i/>
                <w:spacing w:val="-1"/>
              </w:rPr>
              <w:t>Cordia</w:t>
            </w:r>
            <w:r>
              <w:rPr>
                <w:rFonts w:ascii="Times New Roman"/>
                <w:i/>
                <w:spacing w:val="-2"/>
              </w:rPr>
              <w:t xml:space="preserve"> </w:t>
            </w:r>
            <w:r>
              <w:rPr>
                <w:rFonts w:ascii="Times New Roman"/>
                <w:i/>
                <w:spacing w:val="-1"/>
              </w:rPr>
              <w:t>alliodora</w:t>
            </w:r>
            <w:r>
              <w:rPr>
                <w:rFonts w:ascii="Times New Roman"/>
                <w:i/>
                <w:spacing w:val="2"/>
              </w:rPr>
              <w:t xml:space="preserve"> </w:t>
            </w:r>
            <w:r>
              <w:rPr>
                <w:rFonts w:ascii="Times New Roman"/>
                <w:i/>
                <w:spacing w:val="-1"/>
              </w:rPr>
              <w:t xml:space="preserve">(Ruiz </w:t>
            </w:r>
            <w:r>
              <w:rPr>
                <w:rFonts w:ascii="Times New Roman"/>
                <w:i/>
                <w:spacing w:val="-3"/>
              </w:rPr>
              <w:t>&amp;Pav)</w:t>
            </w:r>
            <w:r>
              <w:rPr>
                <w:rFonts w:ascii="Times New Roman"/>
                <w:i/>
                <w:spacing w:val="27"/>
              </w:rPr>
              <w:t xml:space="preserve"> </w:t>
            </w:r>
            <w:r>
              <w:rPr>
                <w:rFonts w:ascii="Times New Roman"/>
                <w:i/>
                <w:spacing w:val="-1"/>
              </w:rPr>
              <w:t>Oken</w:t>
            </w:r>
          </w:p>
        </w:tc>
        <w:tc>
          <w:tcPr>
            <w:tcW w:w="895" w:type="dxa"/>
            <w:tcBorders>
              <w:top w:val="single" w:sz="4" w:space="0" w:color="7E7E7E"/>
              <w:left w:val="nil"/>
              <w:bottom w:val="single" w:sz="4" w:space="0" w:color="7E7E7E"/>
              <w:right w:val="nil"/>
            </w:tcBorders>
          </w:tcPr>
          <w:p w:rsidR="00DB3F76" w:rsidRDefault="00A3248F">
            <w:pPr>
              <w:pStyle w:val="TableParagraph"/>
              <w:spacing w:before="126"/>
              <w:ind w:right="20"/>
              <w:jc w:val="center"/>
              <w:rPr>
                <w:rFonts w:ascii="Times New Roman" w:eastAsia="Times New Roman" w:hAnsi="Times New Roman" w:cs="Times New Roman"/>
              </w:rPr>
            </w:pPr>
            <w:r>
              <w:rPr>
                <w:rFonts w:ascii="Times New Roman"/>
                <w:spacing w:val="2"/>
              </w:rPr>
              <w:t>50</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126"/>
              <w:ind w:left="40"/>
              <w:jc w:val="center"/>
              <w:rPr>
                <w:rFonts w:ascii="Times New Roman" w:eastAsia="Times New Roman" w:hAnsi="Times New Roman" w:cs="Times New Roman"/>
              </w:rPr>
            </w:pPr>
            <w:r>
              <w:rPr>
                <w:rFonts w:ascii="Times New Roman"/>
                <w:spacing w:val="2"/>
              </w:rPr>
              <w:t>20</w:t>
            </w:r>
          </w:p>
        </w:tc>
        <w:tc>
          <w:tcPr>
            <w:tcW w:w="1320" w:type="dxa"/>
            <w:tcBorders>
              <w:top w:val="single" w:sz="4" w:space="0" w:color="7E7E7E"/>
              <w:left w:val="nil"/>
              <w:bottom w:val="single" w:sz="4" w:space="0" w:color="7E7E7E"/>
              <w:right w:val="nil"/>
            </w:tcBorders>
          </w:tcPr>
          <w:p w:rsidR="00DB3F76" w:rsidRDefault="00A3248F">
            <w:pPr>
              <w:pStyle w:val="TableParagraph"/>
              <w:spacing w:before="126"/>
              <w:ind w:left="20"/>
              <w:jc w:val="center"/>
              <w:rPr>
                <w:rFonts w:ascii="Times New Roman" w:eastAsia="Times New Roman" w:hAnsi="Times New Roman" w:cs="Times New Roman"/>
              </w:rPr>
            </w:pPr>
            <w:r>
              <w:rPr>
                <w:rFonts w:ascii="Times New Roman"/>
              </w:rPr>
              <w:t>1</w:t>
            </w:r>
          </w:p>
        </w:tc>
      </w:tr>
      <w:tr w:rsidR="00DB3F76">
        <w:trPr>
          <w:trHeight w:hRule="exact" w:val="516"/>
        </w:trPr>
        <w:tc>
          <w:tcPr>
            <w:tcW w:w="1637" w:type="dxa"/>
            <w:tcBorders>
              <w:top w:val="nil"/>
              <w:left w:val="nil"/>
              <w:bottom w:val="nil"/>
              <w:right w:val="nil"/>
            </w:tcBorders>
          </w:tcPr>
          <w:p w:rsidR="00DB3F76" w:rsidRDefault="00DB3F76"/>
        </w:tc>
        <w:tc>
          <w:tcPr>
            <w:tcW w:w="3020" w:type="dxa"/>
            <w:tcBorders>
              <w:top w:val="single" w:sz="4" w:space="0" w:color="7E7E7E"/>
              <w:left w:val="nil"/>
              <w:bottom w:val="single" w:sz="4" w:space="0" w:color="7E7E7E"/>
              <w:right w:val="nil"/>
            </w:tcBorders>
          </w:tcPr>
          <w:p w:rsidR="00DB3F76" w:rsidRDefault="00A3248F">
            <w:pPr>
              <w:pStyle w:val="TableParagraph"/>
              <w:spacing w:before="1"/>
              <w:ind w:left="108" w:right="621"/>
              <w:rPr>
                <w:rFonts w:ascii="Times New Roman" w:eastAsia="Times New Roman" w:hAnsi="Times New Roman" w:cs="Times New Roman"/>
              </w:rPr>
            </w:pPr>
            <w:r>
              <w:rPr>
                <w:rFonts w:ascii="Times New Roman"/>
                <w:i/>
                <w:spacing w:val="-1"/>
              </w:rPr>
              <w:t>Cochlospermun</w:t>
            </w:r>
            <w:r>
              <w:rPr>
                <w:rFonts w:ascii="Times New Roman"/>
                <w:i/>
                <w:spacing w:val="2"/>
              </w:rPr>
              <w:t xml:space="preserve"> </w:t>
            </w:r>
            <w:r>
              <w:rPr>
                <w:rFonts w:ascii="Times New Roman"/>
                <w:i/>
                <w:spacing w:val="-2"/>
              </w:rPr>
              <w:t>vitifolium</w:t>
            </w:r>
            <w:r>
              <w:rPr>
                <w:rFonts w:ascii="Times New Roman"/>
                <w:i/>
                <w:spacing w:val="29"/>
              </w:rPr>
              <w:t xml:space="preserve"> </w:t>
            </w:r>
            <w:r>
              <w:rPr>
                <w:rFonts w:ascii="Times New Roman"/>
                <w:i/>
                <w:spacing w:val="-1"/>
              </w:rPr>
              <w:t>(Willd.</w:t>
            </w:r>
          </w:p>
        </w:tc>
        <w:tc>
          <w:tcPr>
            <w:tcW w:w="895" w:type="dxa"/>
            <w:tcBorders>
              <w:top w:val="single" w:sz="4" w:space="0" w:color="7E7E7E"/>
              <w:left w:val="nil"/>
              <w:bottom w:val="single" w:sz="4" w:space="0" w:color="7E7E7E"/>
              <w:right w:val="nil"/>
            </w:tcBorders>
          </w:tcPr>
          <w:p w:rsidR="00DB3F76" w:rsidRDefault="00A3248F">
            <w:pPr>
              <w:pStyle w:val="TableParagraph"/>
              <w:spacing w:before="125"/>
              <w:ind w:right="20"/>
              <w:jc w:val="center"/>
              <w:rPr>
                <w:rFonts w:ascii="Times New Roman" w:eastAsia="Times New Roman" w:hAnsi="Times New Roman" w:cs="Times New Roman"/>
              </w:rPr>
            </w:pPr>
            <w:r>
              <w:rPr>
                <w:rFonts w:ascii="Times New Roman"/>
                <w:spacing w:val="2"/>
              </w:rPr>
              <w:t>30</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125"/>
              <w:ind w:left="329"/>
              <w:rPr>
                <w:rFonts w:ascii="Times New Roman" w:eastAsia="Times New Roman" w:hAnsi="Times New Roman" w:cs="Times New Roman"/>
              </w:rPr>
            </w:pPr>
            <w:r>
              <w:rPr>
                <w:rFonts w:ascii="Times New Roman"/>
                <w:spacing w:val="-1"/>
              </w:rPr>
              <w:t>11,5</w:t>
            </w:r>
          </w:p>
        </w:tc>
        <w:tc>
          <w:tcPr>
            <w:tcW w:w="1320" w:type="dxa"/>
            <w:tcBorders>
              <w:top w:val="single" w:sz="4" w:space="0" w:color="7E7E7E"/>
              <w:left w:val="nil"/>
              <w:bottom w:val="single" w:sz="4" w:space="0" w:color="7E7E7E"/>
              <w:right w:val="nil"/>
            </w:tcBorders>
          </w:tcPr>
          <w:p w:rsidR="00DB3F76" w:rsidRDefault="00A3248F">
            <w:pPr>
              <w:pStyle w:val="TableParagraph"/>
              <w:spacing w:before="125"/>
              <w:ind w:left="20"/>
              <w:jc w:val="center"/>
              <w:rPr>
                <w:rFonts w:ascii="Times New Roman" w:eastAsia="Times New Roman" w:hAnsi="Times New Roman" w:cs="Times New Roman"/>
              </w:rPr>
            </w:pPr>
            <w:r>
              <w:rPr>
                <w:rFonts w:ascii="Times New Roman"/>
              </w:rPr>
              <w:t>5</w:t>
            </w:r>
          </w:p>
        </w:tc>
      </w:tr>
      <w:tr w:rsidR="00DB3F76">
        <w:trPr>
          <w:trHeight w:hRule="exact" w:val="272"/>
        </w:trPr>
        <w:tc>
          <w:tcPr>
            <w:tcW w:w="1637" w:type="dxa"/>
            <w:tcBorders>
              <w:top w:val="nil"/>
              <w:left w:val="nil"/>
              <w:bottom w:val="single" w:sz="4" w:space="0" w:color="7E7E7E"/>
              <w:right w:val="nil"/>
            </w:tcBorders>
          </w:tcPr>
          <w:p w:rsidR="00DB3F76" w:rsidRDefault="00DB3F76"/>
        </w:tc>
        <w:tc>
          <w:tcPr>
            <w:tcW w:w="3020" w:type="dxa"/>
            <w:tcBorders>
              <w:top w:val="single" w:sz="4" w:space="0" w:color="7E7E7E"/>
              <w:left w:val="nil"/>
              <w:bottom w:val="single" w:sz="4" w:space="0" w:color="7E7E7E"/>
              <w:right w:val="nil"/>
            </w:tcBorders>
          </w:tcPr>
          <w:p w:rsidR="00DB3F76" w:rsidRDefault="00A3248F">
            <w:pPr>
              <w:pStyle w:val="TableParagraph"/>
              <w:spacing w:before="1"/>
              <w:ind w:left="108"/>
              <w:rPr>
                <w:rFonts w:ascii="Times New Roman" w:eastAsia="Times New Roman" w:hAnsi="Times New Roman" w:cs="Times New Roman"/>
              </w:rPr>
            </w:pPr>
            <w:r>
              <w:rPr>
                <w:rFonts w:ascii="Times New Roman"/>
                <w:i/>
                <w:spacing w:val="-1"/>
              </w:rPr>
              <w:t>Pisonia</w:t>
            </w:r>
            <w:r>
              <w:rPr>
                <w:rFonts w:ascii="Times New Roman"/>
                <w:i/>
                <w:spacing w:val="2"/>
              </w:rPr>
              <w:t xml:space="preserve"> </w:t>
            </w:r>
            <w:r>
              <w:rPr>
                <w:rFonts w:ascii="Times New Roman"/>
                <w:i/>
                <w:spacing w:val="-1"/>
              </w:rPr>
              <w:t>floribunda</w:t>
            </w:r>
            <w:r>
              <w:rPr>
                <w:rFonts w:ascii="Times New Roman"/>
                <w:i/>
                <w:spacing w:val="2"/>
              </w:rPr>
              <w:t xml:space="preserve"> </w:t>
            </w:r>
            <w:r>
              <w:rPr>
                <w:rFonts w:ascii="Times New Roman"/>
                <w:i/>
                <w:spacing w:val="-1"/>
              </w:rPr>
              <w:t>Hook</w:t>
            </w:r>
          </w:p>
        </w:tc>
        <w:tc>
          <w:tcPr>
            <w:tcW w:w="895" w:type="dxa"/>
            <w:tcBorders>
              <w:top w:val="single" w:sz="4" w:space="0" w:color="7E7E7E"/>
              <w:left w:val="nil"/>
              <w:bottom w:val="single" w:sz="4" w:space="0" w:color="7E7E7E"/>
              <w:right w:val="nil"/>
            </w:tcBorders>
          </w:tcPr>
          <w:p w:rsidR="00DB3F76" w:rsidRDefault="00A3248F">
            <w:pPr>
              <w:pStyle w:val="TableParagraph"/>
              <w:spacing w:before="5"/>
              <w:ind w:right="20"/>
              <w:jc w:val="center"/>
              <w:rPr>
                <w:rFonts w:ascii="Times New Roman" w:eastAsia="Times New Roman" w:hAnsi="Times New Roman" w:cs="Times New Roman"/>
              </w:rPr>
            </w:pPr>
            <w:r>
              <w:rPr>
                <w:rFonts w:ascii="Times New Roman"/>
                <w:spacing w:val="2"/>
              </w:rPr>
              <w:t>18</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5"/>
              <w:ind w:left="40"/>
              <w:jc w:val="center"/>
              <w:rPr>
                <w:rFonts w:ascii="Times New Roman" w:eastAsia="Times New Roman" w:hAnsi="Times New Roman" w:cs="Times New Roman"/>
              </w:rPr>
            </w:pPr>
            <w:r>
              <w:rPr>
                <w:rFonts w:ascii="Times New Roman"/>
                <w:spacing w:val="2"/>
              </w:rPr>
              <w:t>12</w:t>
            </w:r>
          </w:p>
        </w:tc>
        <w:tc>
          <w:tcPr>
            <w:tcW w:w="1320" w:type="dxa"/>
            <w:tcBorders>
              <w:top w:val="single" w:sz="4" w:space="0" w:color="7E7E7E"/>
              <w:left w:val="nil"/>
              <w:bottom w:val="single" w:sz="4" w:space="0" w:color="7E7E7E"/>
              <w:right w:val="nil"/>
            </w:tcBorders>
          </w:tcPr>
          <w:p w:rsidR="00DB3F76" w:rsidRDefault="00A3248F">
            <w:pPr>
              <w:pStyle w:val="TableParagraph"/>
              <w:spacing w:before="5"/>
              <w:ind w:left="30"/>
              <w:jc w:val="center"/>
              <w:rPr>
                <w:rFonts w:ascii="Times New Roman" w:eastAsia="Times New Roman" w:hAnsi="Times New Roman" w:cs="Times New Roman"/>
              </w:rPr>
            </w:pPr>
            <w:r>
              <w:rPr>
                <w:rFonts w:ascii="Times New Roman"/>
                <w:spacing w:val="2"/>
              </w:rPr>
              <w:t>14</w:t>
            </w:r>
          </w:p>
        </w:tc>
      </w:tr>
      <w:tr w:rsidR="00DB3F76">
        <w:trPr>
          <w:trHeight w:hRule="exact" w:val="276"/>
        </w:trPr>
        <w:tc>
          <w:tcPr>
            <w:tcW w:w="1637" w:type="dxa"/>
            <w:tcBorders>
              <w:top w:val="single" w:sz="4" w:space="0" w:color="7E7E7E"/>
              <w:left w:val="nil"/>
              <w:bottom w:val="single" w:sz="4" w:space="0" w:color="7E7E7E"/>
              <w:right w:val="nil"/>
            </w:tcBorders>
          </w:tcPr>
          <w:p w:rsidR="00DB3F76" w:rsidRDefault="00A3248F">
            <w:pPr>
              <w:pStyle w:val="TableParagraph"/>
              <w:spacing w:before="1"/>
              <w:ind w:left="244"/>
              <w:rPr>
                <w:rFonts w:ascii="Times New Roman" w:eastAsia="Times New Roman" w:hAnsi="Times New Roman" w:cs="Times New Roman"/>
              </w:rPr>
            </w:pPr>
            <w:r>
              <w:rPr>
                <w:rFonts w:ascii="Times New Roman"/>
                <w:b/>
                <w:spacing w:val="-1"/>
              </w:rPr>
              <w:t>Annonaceae</w:t>
            </w:r>
          </w:p>
        </w:tc>
        <w:tc>
          <w:tcPr>
            <w:tcW w:w="3020" w:type="dxa"/>
            <w:tcBorders>
              <w:top w:val="single" w:sz="4" w:space="0" w:color="7E7E7E"/>
              <w:left w:val="nil"/>
              <w:bottom w:val="single" w:sz="4" w:space="0" w:color="7E7E7E"/>
              <w:right w:val="nil"/>
            </w:tcBorders>
          </w:tcPr>
          <w:p w:rsidR="00DB3F76" w:rsidRDefault="00A3248F">
            <w:pPr>
              <w:pStyle w:val="TableParagraph"/>
              <w:spacing w:before="1"/>
              <w:ind w:left="108"/>
              <w:rPr>
                <w:rFonts w:ascii="Times New Roman" w:eastAsia="Times New Roman" w:hAnsi="Times New Roman" w:cs="Times New Roman"/>
              </w:rPr>
            </w:pPr>
            <w:r>
              <w:rPr>
                <w:rFonts w:ascii="Times New Roman"/>
                <w:i/>
                <w:spacing w:val="-1"/>
              </w:rPr>
              <w:t>Annona</w:t>
            </w:r>
            <w:r>
              <w:rPr>
                <w:rFonts w:ascii="Times New Roman"/>
                <w:i/>
                <w:spacing w:val="3"/>
              </w:rPr>
              <w:t xml:space="preserve"> </w:t>
            </w:r>
            <w:r>
              <w:rPr>
                <w:rFonts w:ascii="Times New Roman"/>
                <w:i/>
                <w:spacing w:val="-2"/>
              </w:rPr>
              <w:t>muricata</w:t>
            </w:r>
            <w:r>
              <w:rPr>
                <w:rFonts w:ascii="Times New Roman"/>
                <w:i/>
                <w:spacing w:val="2"/>
              </w:rPr>
              <w:t xml:space="preserve"> </w:t>
            </w:r>
            <w:r>
              <w:rPr>
                <w:rFonts w:ascii="Times New Roman"/>
                <w:i/>
              </w:rPr>
              <w:t>L.</w:t>
            </w:r>
          </w:p>
        </w:tc>
        <w:tc>
          <w:tcPr>
            <w:tcW w:w="895" w:type="dxa"/>
            <w:tcBorders>
              <w:top w:val="single" w:sz="4" w:space="0" w:color="7E7E7E"/>
              <w:left w:val="nil"/>
              <w:bottom w:val="single" w:sz="4" w:space="0" w:color="7E7E7E"/>
              <w:right w:val="nil"/>
            </w:tcBorders>
          </w:tcPr>
          <w:p w:rsidR="00DB3F76" w:rsidRDefault="00A3248F">
            <w:pPr>
              <w:pStyle w:val="TableParagraph"/>
              <w:spacing w:before="5"/>
              <w:ind w:right="20"/>
              <w:jc w:val="center"/>
              <w:rPr>
                <w:rFonts w:ascii="Times New Roman" w:eastAsia="Times New Roman" w:hAnsi="Times New Roman" w:cs="Times New Roman"/>
              </w:rPr>
            </w:pPr>
            <w:r>
              <w:rPr>
                <w:rFonts w:ascii="Times New Roman"/>
                <w:spacing w:val="2"/>
              </w:rPr>
              <w:t>19</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5"/>
              <w:ind w:left="38"/>
              <w:jc w:val="center"/>
              <w:rPr>
                <w:rFonts w:ascii="Times New Roman" w:eastAsia="Times New Roman" w:hAnsi="Times New Roman" w:cs="Times New Roman"/>
              </w:rPr>
            </w:pPr>
            <w:r>
              <w:rPr>
                <w:rFonts w:ascii="Times New Roman"/>
              </w:rPr>
              <w:t>7</w:t>
            </w:r>
          </w:p>
        </w:tc>
        <w:tc>
          <w:tcPr>
            <w:tcW w:w="1320" w:type="dxa"/>
            <w:tcBorders>
              <w:top w:val="single" w:sz="4" w:space="0" w:color="7E7E7E"/>
              <w:left w:val="nil"/>
              <w:bottom w:val="single" w:sz="4" w:space="0" w:color="7E7E7E"/>
              <w:right w:val="nil"/>
            </w:tcBorders>
          </w:tcPr>
          <w:p w:rsidR="00DB3F76" w:rsidRDefault="00A3248F">
            <w:pPr>
              <w:pStyle w:val="TableParagraph"/>
              <w:spacing w:before="5"/>
              <w:ind w:left="20"/>
              <w:jc w:val="center"/>
              <w:rPr>
                <w:rFonts w:ascii="Times New Roman" w:eastAsia="Times New Roman" w:hAnsi="Times New Roman" w:cs="Times New Roman"/>
              </w:rPr>
            </w:pPr>
            <w:r>
              <w:rPr>
                <w:rFonts w:ascii="Times New Roman"/>
              </w:rPr>
              <w:t>3</w:t>
            </w:r>
          </w:p>
        </w:tc>
      </w:tr>
      <w:tr w:rsidR="00DB3F76">
        <w:trPr>
          <w:trHeight w:hRule="exact" w:val="516"/>
        </w:trPr>
        <w:tc>
          <w:tcPr>
            <w:tcW w:w="1637" w:type="dxa"/>
            <w:tcBorders>
              <w:top w:val="single" w:sz="4" w:space="0" w:color="7E7E7E"/>
              <w:left w:val="nil"/>
              <w:bottom w:val="nil"/>
              <w:right w:val="nil"/>
            </w:tcBorders>
          </w:tcPr>
          <w:p w:rsidR="00DB3F76" w:rsidRDefault="00A3248F">
            <w:pPr>
              <w:pStyle w:val="TableParagraph"/>
              <w:spacing w:line="251" w:lineRule="exact"/>
              <w:ind w:left="375"/>
              <w:rPr>
                <w:rFonts w:ascii="Times New Roman" w:eastAsia="Times New Roman" w:hAnsi="Times New Roman" w:cs="Times New Roman"/>
              </w:rPr>
            </w:pPr>
            <w:r>
              <w:rPr>
                <w:rFonts w:ascii="Times New Roman"/>
                <w:b/>
                <w:spacing w:val="-1"/>
              </w:rPr>
              <w:t>Fabaceae</w:t>
            </w:r>
          </w:p>
        </w:tc>
        <w:tc>
          <w:tcPr>
            <w:tcW w:w="3020" w:type="dxa"/>
            <w:tcBorders>
              <w:top w:val="single" w:sz="4" w:space="0" w:color="7E7E7E"/>
              <w:left w:val="nil"/>
              <w:bottom w:val="single" w:sz="4" w:space="0" w:color="7E7E7E"/>
              <w:right w:val="nil"/>
            </w:tcBorders>
          </w:tcPr>
          <w:p w:rsidR="00DB3F76" w:rsidRDefault="00A3248F">
            <w:pPr>
              <w:pStyle w:val="TableParagraph"/>
              <w:spacing w:before="1" w:line="252" w:lineRule="exact"/>
              <w:ind w:left="108" w:right="594"/>
              <w:rPr>
                <w:rFonts w:ascii="Times New Roman" w:eastAsia="Times New Roman" w:hAnsi="Times New Roman" w:cs="Times New Roman"/>
              </w:rPr>
            </w:pPr>
            <w:r>
              <w:rPr>
                <w:rFonts w:ascii="Times New Roman"/>
                <w:i/>
                <w:spacing w:val="-1"/>
              </w:rPr>
              <w:t>Centrolobium</w:t>
            </w:r>
            <w:r>
              <w:rPr>
                <w:rFonts w:ascii="Times New Roman"/>
                <w:i/>
                <w:spacing w:val="-2"/>
              </w:rPr>
              <w:t xml:space="preserve"> </w:t>
            </w:r>
            <w:r>
              <w:rPr>
                <w:rFonts w:ascii="Times New Roman"/>
                <w:i/>
                <w:spacing w:val="-1"/>
              </w:rPr>
              <w:t>ochroxylum</w:t>
            </w:r>
            <w:r>
              <w:rPr>
                <w:rFonts w:ascii="Times New Roman"/>
                <w:i/>
                <w:spacing w:val="25"/>
              </w:rPr>
              <w:t xml:space="preserve"> </w:t>
            </w:r>
            <w:r>
              <w:rPr>
                <w:rFonts w:ascii="Times New Roman"/>
                <w:i/>
              </w:rPr>
              <w:t>Rose</w:t>
            </w:r>
            <w:r>
              <w:rPr>
                <w:rFonts w:ascii="Times New Roman"/>
                <w:i/>
                <w:spacing w:val="-1"/>
              </w:rPr>
              <w:t xml:space="preserve"> ex </w:t>
            </w:r>
            <w:r>
              <w:rPr>
                <w:rFonts w:ascii="Times New Roman"/>
                <w:i/>
              </w:rPr>
              <w:t>Rudd</w:t>
            </w:r>
          </w:p>
        </w:tc>
        <w:tc>
          <w:tcPr>
            <w:tcW w:w="895" w:type="dxa"/>
            <w:tcBorders>
              <w:top w:val="single" w:sz="4" w:space="0" w:color="7E7E7E"/>
              <w:left w:val="nil"/>
              <w:bottom w:val="single" w:sz="4" w:space="0" w:color="7E7E7E"/>
              <w:right w:val="nil"/>
            </w:tcBorders>
          </w:tcPr>
          <w:p w:rsidR="00DB3F76" w:rsidRDefault="00A3248F">
            <w:pPr>
              <w:pStyle w:val="TableParagraph"/>
              <w:spacing w:before="125"/>
              <w:ind w:right="20"/>
              <w:jc w:val="center"/>
              <w:rPr>
                <w:rFonts w:ascii="Times New Roman" w:eastAsia="Times New Roman" w:hAnsi="Times New Roman" w:cs="Times New Roman"/>
              </w:rPr>
            </w:pPr>
            <w:r>
              <w:rPr>
                <w:rFonts w:ascii="Times New Roman"/>
                <w:spacing w:val="2"/>
              </w:rPr>
              <w:t>70</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125"/>
              <w:ind w:left="40"/>
              <w:jc w:val="center"/>
              <w:rPr>
                <w:rFonts w:ascii="Times New Roman" w:eastAsia="Times New Roman" w:hAnsi="Times New Roman" w:cs="Times New Roman"/>
              </w:rPr>
            </w:pPr>
            <w:r>
              <w:rPr>
                <w:rFonts w:ascii="Times New Roman"/>
                <w:spacing w:val="2"/>
              </w:rPr>
              <w:t>25</w:t>
            </w:r>
          </w:p>
        </w:tc>
        <w:tc>
          <w:tcPr>
            <w:tcW w:w="1320" w:type="dxa"/>
            <w:tcBorders>
              <w:top w:val="single" w:sz="4" w:space="0" w:color="7E7E7E"/>
              <w:left w:val="nil"/>
              <w:bottom w:val="single" w:sz="4" w:space="0" w:color="7E7E7E"/>
              <w:right w:val="nil"/>
            </w:tcBorders>
          </w:tcPr>
          <w:p w:rsidR="00DB3F76" w:rsidRDefault="00A3248F">
            <w:pPr>
              <w:pStyle w:val="TableParagraph"/>
              <w:spacing w:before="125"/>
              <w:ind w:left="20"/>
              <w:jc w:val="center"/>
              <w:rPr>
                <w:rFonts w:ascii="Times New Roman" w:eastAsia="Times New Roman" w:hAnsi="Times New Roman" w:cs="Times New Roman"/>
              </w:rPr>
            </w:pPr>
            <w:r>
              <w:rPr>
                <w:rFonts w:ascii="Times New Roman"/>
              </w:rPr>
              <w:t>1</w:t>
            </w:r>
          </w:p>
        </w:tc>
      </w:tr>
      <w:tr w:rsidR="00DB3F76">
        <w:trPr>
          <w:trHeight w:hRule="exact" w:val="273"/>
        </w:trPr>
        <w:tc>
          <w:tcPr>
            <w:tcW w:w="1637" w:type="dxa"/>
            <w:tcBorders>
              <w:top w:val="nil"/>
              <w:left w:val="nil"/>
              <w:bottom w:val="nil"/>
              <w:right w:val="nil"/>
            </w:tcBorders>
          </w:tcPr>
          <w:p w:rsidR="00DB3F76" w:rsidRDefault="00DB3F76"/>
        </w:tc>
        <w:tc>
          <w:tcPr>
            <w:tcW w:w="3020" w:type="dxa"/>
            <w:tcBorders>
              <w:top w:val="single" w:sz="4" w:space="0" w:color="7E7E7E"/>
              <w:left w:val="nil"/>
              <w:bottom w:val="single" w:sz="4" w:space="0" w:color="7E7E7E"/>
              <w:right w:val="nil"/>
            </w:tcBorders>
          </w:tcPr>
          <w:p w:rsidR="00DB3F76" w:rsidRDefault="00A3248F">
            <w:pPr>
              <w:pStyle w:val="TableParagraph"/>
              <w:spacing w:line="251" w:lineRule="exact"/>
              <w:ind w:left="108"/>
              <w:rPr>
                <w:rFonts w:ascii="Times New Roman" w:eastAsia="Times New Roman" w:hAnsi="Times New Roman" w:cs="Times New Roman"/>
              </w:rPr>
            </w:pPr>
            <w:r>
              <w:rPr>
                <w:rFonts w:ascii="Times New Roman"/>
                <w:i/>
                <w:spacing w:val="-1"/>
              </w:rPr>
              <w:t>Machaerium</w:t>
            </w:r>
            <w:r>
              <w:rPr>
                <w:rFonts w:ascii="Times New Roman"/>
                <w:i/>
                <w:spacing w:val="1"/>
              </w:rPr>
              <w:t xml:space="preserve"> </w:t>
            </w:r>
            <w:r>
              <w:rPr>
                <w:rFonts w:ascii="Times New Roman"/>
                <w:i/>
                <w:spacing w:val="-2"/>
              </w:rPr>
              <w:t>millei</w:t>
            </w:r>
            <w:r>
              <w:rPr>
                <w:rFonts w:ascii="Times New Roman"/>
                <w:i/>
                <w:spacing w:val="-1"/>
              </w:rPr>
              <w:t xml:space="preserve"> Standl.</w:t>
            </w:r>
          </w:p>
        </w:tc>
        <w:tc>
          <w:tcPr>
            <w:tcW w:w="895" w:type="dxa"/>
            <w:tcBorders>
              <w:top w:val="single" w:sz="4" w:space="0" w:color="7E7E7E"/>
              <w:left w:val="nil"/>
              <w:bottom w:val="single" w:sz="4" w:space="0" w:color="7E7E7E"/>
              <w:right w:val="nil"/>
            </w:tcBorders>
          </w:tcPr>
          <w:p w:rsidR="00DB3F76" w:rsidRDefault="00A3248F">
            <w:pPr>
              <w:pStyle w:val="TableParagraph"/>
              <w:spacing w:before="1"/>
              <w:ind w:left="244"/>
              <w:rPr>
                <w:rFonts w:ascii="Times New Roman" w:eastAsia="Times New Roman" w:hAnsi="Times New Roman" w:cs="Times New Roman"/>
              </w:rPr>
            </w:pPr>
            <w:r>
              <w:rPr>
                <w:rFonts w:ascii="Times New Roman"/>
                <w:spacing w:val="-1"/>
              </w:rPr>
              <w:t>22,5</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1"/>
              <w:ind w:left="40"/>
              <w:jc w:val="center"/>
              <w:rPr>
                <w:rFonts w:ascii="Times New Roman" w:eastAsia="Times New Roman" w:hAnsi="Times New Roman" w:cs="Times New Roman"/>
              </w:rPr>
            </w:pPr>
            <w:r>
              <w:rPr>
                <w:rFonts w:ascii="Times New Roman"/>
                <w:spacing w:val="2"/>
              </w:rPr>
              <w:t>11</w:t>
            </w:r>
          </w:p>
        </w:tc>
        <w:tc>
          <w:tcPr>
            <w:tcW w:w="1320" w:type="dxa"/>
            <w:tcBorders>
              <w:top w:val="single" w:sz="4" w:space="0" w:color="7E7E7E"/>
              <w:left w:val="nil"/>
              <w:bottom w:val="single" w:sz="4" w:space="0" w:color="7E7E7E"/>
              <w:right w:val="nil"/>
            </w:tcBorders>
          </w:tcPr>
          <w:p w:rsidR="00DB3F76" w:rsidRDefault="00A3248F">
            <w:pPr>
              <w:pStyle w:val="TableParagraph"/>
              <w:spacing w:before="1"/>
              <w:ind w:left="30"/>
              <w:jc w:val="center"/>
              <w:rPr>
                <w:rFonts w:ascii="Times New Roman" w:eastAsia="Times New Roman" w:hAnsi="Times New Roman" w:cs="Times New Roman"/>
              </w:rPr>
            </w:pPr>
            <w:r>
              <w:rPr>
                <w:rFonts w:ascii="Times New Roman"/>
                <w:spacing w:val="2"/>
              </w:rPr>
              <w:t>14</w:t>
            </w:r>
          </w:p>
        </w:tc>
      </w:tr>
      <w:tr w:rsidR="00DB3F76">
        <w:trPr>
          <w:trHeight w:hRule="exact" w:val="272"/>
        </w:trPr>
        <w:tc>
          <w:tcPr>
            <w:tcW w:w="1637" w:type="dxa"/>
            <w:tcBorders>
              <w:top w:val="nil"/>
              <w:left w:val="nil"/>
              <w:bottom w:val="single" w:sz="4" w:space="0" w:color="7E7E7E"/>
              <w:right w:val="nil"/>
            </w:tcBorders>
          </w:tcPr>
          <w:p w:rsidR="00DB3F76" w:rsidRDefault="00DB3F76"/>
        </w:tc>
        <w:tc>
          <w:tcPr>
            <w:tcW w:w="3020" w:type="dxa"/>
            <w:tcBorders>
              <w:top w:val="single" w:sz="4" w:space="0" w:color="7E7E7E"/>
              <w:left w:val="nil"/>
              <w:bottom w:val="single" w:sz="4" w:space="0" w:color="7E7E7E"/>
              <w:right w:val="nil"/>
            </w:tcBorders>
          </w:tcPr>
          <w:p w:rsidR="00DB3F76" w:rsidRDefault="00A3248F">
            <w:pPr>
              <w:pStyle w:val="TableParagraph"/>
              <w:spacing w:line="250" w:lineRule="exact"/>
              <w:ind w:left="108"/>
              <w:rPr>
                <w:rFonts w:ascii="Times New Roman" w:eastAsia="Times New Roman" w:hAnsi="Times New Roman" w:cs="Times New Roman"/>
              </w:rPr>
            </w:pPr>
            <w:r>
              <w:rPr>
                <w:rFonts w:ascii="Times New Roman"/>
                <w:i/>
                <w:spacing w:val="-1"/>
              </w:rPr>
              <w:t>Erythrina</w:t>
            </w:r>
            <w:r>
              <w:rPr>
                <w:rFonts w:ascii="Times New Roman"/>
                <w:i/>
                <w:spacing w:val="2"/>
              </w:rPr>
              <w:t xml:space="preserve"> </w:t>
            </w:r>
            <w:r>
              <w:rPr>
                <w:rFonts w:ascii="Times New Roman"/>
                <w:i/>
                <w:spacing w:val="-1"/>
              </w:rPr>
              <w:t>velutina</w:t>
            </w:r>
            <w:r>
              <w:rPr>
                <w:rFonts w:ascii="Times New Roman"/>
                <w:i/>
                <w:spacing w:val="2"/>
              </w:rPr>
              <w:t xml:space="preserve"> </w:t>
            </w:r>
            <w:r>
              <w:rPr>
                <w:rFonts w:ascii="Times New Roman"/>
                <w:i/>
                <w:spacing w:val="-2"/>
              </w:rPr>
              <w:t>Willd</w:t>
            </w:r>
          </w:p>
        </w:tc>
        <w:tc>
          <w:tcPr>
            <w:tcW w:w="895" w:type="dxa"/>
            <w:tcBorders>
              <w:top w:val="single" w:sz="4" w:space="0" w:color="7E7E7E"/>
              <w:left w:val="nil"/>
              <w:bottom w:val="single" w:sz="4" w:space="0" w:color="7E7E7E"/>
              <w:right w:val="nil"/>
            </w:tcBorders>
          </w:tcPr>
          <w:p w:rsidR="00DB3F76" w:rsidRDefault="00A3248F">
            <w:pPr>
              <w:pStyle w:val="TableParagraph"/>
              <w:spacing w:before="5"/>
              <w:ind w:right="20"/>
              <w:jc w:val="center"/>
              <w:rPr>
                <w:rFonts w:ascii="Times New Roman" w:eastAsia="Times New Roman" w:hAnsi="Times New Roman" w:cs="Times New Roman"/>
              </w:rPr>
            </w:pPr>
            <w:r>
              <w:rPr>
                <w:rFonts w:ascii="Times New Roman"/>
                <w:spacing w:val="2"/>
              </w:rPr>
              <w:t>20</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5"/>
              <w:ind w:left="40"/>
              <w:jc w:val="center"/>
              <w:rPr>
                <w:rFonts w:ascii="Times New Roman" w:eastAsia="Times New Roman" w:hAnsi="Times New Roman" w:cs="Times New Roman"/>
              </w:rPr>
            </w:pPr>
            <w:r>
              <w:rPr>
                <w:rFonts w:ascii="Times New Roman"/>
                <w:spacing w:val="2"/>
              </w:rPr>
              <w:t>14</w:t>
            </w:r>
          </w:p>
        </w:tc>
        <w:tc>
          <w:tcPr>
            <w:tcW w:w="1320" w:type="dxa"/>
            <w:tcBorders>
              <w:top w:val="single" w:sz="4" w:space="0" w:color="7E7E7E"/>
              <w:left w:val="nil"/>
              <w:bottom w:val="single" w:sz="4" w:space="0" w:color="7E7E7E"/>
              <w:right w:val="nil"/>
            </w:tcBorders>
          </w:tcPr>
          <w:p w:rsidR="00DB3F76" w:rsidRDefault="00A3248F">
            <w:pPr>
              <w:pStyle w:val="TableParagraph"/>
              <w:spacing w:before="5"/>
              <w:ind w:left="20"/>
              <w:jc w:val="center"/>
              <w:rPr>
                <w:rFonts w:ascii="Times New Roman" w:eastAsia="Times New Roman" w:hAnsi="Times New Roman" w:cs="Times New Roman"/>
              </w:rPr>
            </w:pPr>
            <w:r>
              <w:rPr>
                <w:rFonts w:ascii="Times New Roman"/>
              </w:rPr>
              <w:t>3</w:t>
            </w:r>
          </w:p>
        </w:tc>
      </w:tr>
      <w:tr w:rsidR="00DB3F76">
        <w:trPr>
          <w:trHeight w:hRule="exact" w:val="516"/>
        </w:trPr>
        <w:tc>
          <w:tcPr>
            <w:tcW w:w="1637" w:type="dxa"/>
            <w:tcBorders>
              <w:top w:val="single" w:sz="4" w:space="0" w:color="7E7E7E"/>
              <w:left w:val="nil"/>
              <w:bottom w:val="single" w:sz="4" w:space="0" w:color="7E7E7E"/>
              <w:right w:val="nil"/>
            </w:tcBorders>
          </w:tcPr>
          <w:p w:rsidR="00DB3F76" w:rsidRDefault="00A3248F">
            <w:pPr>
              <w:pStyle w:val="TableParagraph"/>
              <w:spacing w:before="2"/>
              <w:ind w:left="180"/>
              <w:rPr>
                <w:rFonts w:ascii="Times New Roman" w:eastAsia="Times New Roman" w:hAnsi="Times New Roman" w:cs="Times New Roman"/>
              </w:rPr>
            </w:pPr>
            <w:r>
              <w:rPr>
                <w:rFonts w:ascii="Times New Roman"/>
                <w:b/>
                <w:spacing w:val="-1"/>
              </w:rPr>
              <w:t>Polygonaceae</w:t>
            </w:r>
          </w:p>
        </w:tc>
        <w:tc>
          <w:tcPr>
            <w:tcW w:w="3020" w:type="dxa"/>
            <w:tcBorders>
              <w:top w:val="single" w:sz="4" w:space="0" w:color="7E7E7E"/>
              <w:left w:val="nil"/>
              <w:bottom w:val="single" w:sz="4" w:space="0" w:color="7E7E7E"/>
              <w:right w:val="nil"/>
            </w:tcBorders>
          </w:tcPr>
          <w:p w:rsidR="00DB3F76" w:rsidRDefault="00A3248F">
            <w:pPr>
              <w:pStyle w:val="TableParagraph"/>
              <w:spacing w:before="2" w:line="252" w:lineRule="exact"/>
              <w:ind w:left="108"/>
              <w:rPr>
                <w:rFonts w:ascii="Times New Roman" w:eastAsia="Times New Roman" w:hAnsi="Times New Roman" w:cs="Times New Roman"/>
              </w:rPr>
            </w:pPr>
            <w:r>
              <w:rPr>
                <w:rFonts w:ascii="Times New Roman"/>
                <w:i/>
                <w:spacing w:val="-1"/>
              </w:rPr>
              <w:t>Triplaris cumingiana</w:t>
            </w:r>
            <w:r>
              <w:rPr>
                <w:rFonts w:ascii="Times New Roman"/>
                <w:i/>
                <w:spacing w:val="2"/>
              </w:rPr>
              <w:t xml:space="preserve"> </w:t>
            </w:r>
            <w:r>
              <w:rPr>
                <w:rFonts w:ascii="Times New Roman"/>
                <w:i/>
                <w:spacing w:val="-2"/>
              </w:rPr>
              <w:t>Fisch.</w:t>
            </w:r>
            <w:r>
              <w:rPr>
                <w:rFonts w:ascii="Times New Roman"/>
                <w:i/>
                <w:spacing w:val="1"/>
              </w:rPr>
              <w:t xml:space="preserve"> </w:t>
            </w:r>
            <w:r>
              <w:rPr>
                <w:rFonts w:ascii="Times New Roman"/>
                <w:i/>
              </w:rPr>
              <w:t>&amp;</w:t>
            </w:r>
          </w:p>
          <w:p w:rsidR="00DB3F76" w:rsidRDefault="00A3248F">
            <w:pPr>
              <w:pStyle w:val="TableParagraph"/>
              <w:spacing w:line="252" w:lineRule="exact"/>
              <w:ind w:left="108"/>
              <w:rPr>
                <w:rFonts w:ascii="Times New Roman" w:eastAsia="Times New Roman" w:hAnsi="Times New Roman" w:cs="Times New Roman"/>
              </w:rPr>
            </w:pPr>
            <w:r>
              <w:rPr>
                <w:rFonts w:ascii="Times New Roman"/>
                <w:i/>
              </w:rPr>
              <w:t>C.A.</w:t>
            </w:r>
            <w:r>
              <w:rPr>
                <w:rFonts w:ascii="Times New Roman"/>
                <w:i/>
                <w:spacing w:val="-3"/>
              </w:rPr>
              <w:t xml:space="preserve"> </w:t>
            </w:r>
            <w:r>
              <w:rPr>
                <w:rFonts w:ascii="Times New Roman"/>
                <w:i/>
                <w:spacing w:val="-1"/>
              </w:rPr>
              <w:t>Mey.</w:t>
            </w:r>
          </w:p>
        </w:tc>
        <w:tc>
          <w:tcPr>
            <w:tcW w:w="895" w:type="dxa"/>
            <w:tcBorders>
              <w:top w:val="single" w:sz="4" w:space="0" w:color="7E7E7E"/>
              <w:left w:val="nil"/>
              <w:bottom w:val="single" w:sz="4" w:space="0" w:color="7E7E7E"/>
              <w:right w:val="nil"/>
            </w:tcBorders>
          </w:tcPr>
          <w:p w:rsidR="00DB3F76" w:rsidRDefault="00A3248F">
            <w:pPr>
              <w:pStyle w:val="TableParagraph"/>
              <w:spacing w:before="125"/>
              <w:ind w:right="20"/>
              <w:jc w:val="center"/>
              <w:rPr>
                <w:rFonts w:ascii="Times New Roman" w:eastAsia="Times New Roman" w:hAnsi="Times New Roman" w:cs="Times New Roman"/>
              </w:rPr>
            </w:pPr>
            <w:r>
              <w:rPr>
                <w:rFonts w:ascii="Times New Roman"/>
                <w:spacing w:val="2"/>
              </w:rPr>
              <w:t>70</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125"/>
              <w:ind w:left="40"/>
              <w:jc w:val="center"/>
              <w:rPr>
                <w:rFonts w:ascii="Times New Roman" w:eastAsia="Times New Roman" w:hAnsi="Times New Roman" w:cs="Times New Roman"/>
              </w:rPr>
            </w:pPr>
            <w:r>
              <w:rPr>
                <w:rFonts w:ascii="Times New Roman"/>
                <w:spacing w:val="2"/>
              </w:rPr>
              <w:t>14</w:t>
            </w:r>
          </w:p>
        </w:tc>
        <w:tc>
          <w:tcPr>
            <w:tcW w:w="1320" w:type="dxa"/>
            <w:tcBorders>
              <w:top w:val="single" w:sz="4" w:space="0" w:color="7E7E7E"/>
              <w:left w:val="nil"/>
              <w:bottom w:val="single" w:sz="4" w:space="0" w:color="7E7E7E"/>
              <w:right w:val="nil"/>
            </w:tcBorders>
          </w:tcPr>
          <w:p w:rsidR="00DB3F76" w:rsidRDefault="00A3248F">
            <w:pPr>
              <w:pStyle w:val="TableParagraph"/>
              <w:spacing w:before="125"/>
              <w:ind w:left="20"/>
              <w:jc w:val="center"/>
              <w:rPr>
                <w:rFonts w:ascii="Times New Roman" w:eastAsia="Times New Roman" w:hAnsi="Times New Roman" w:cs="Times New Roman"/>
              </w:rPr>
            </w:pPr>
            <w:r>
              <w:rPr>
                <w:rFonts w:ascii="Times New Roman"/>
              </w:rPr>
              <w:t>4</w:t>
            </w:r>
          </w:p>
        </w:tc>
      </w:tr>
      <w:tr w:rsidR="00DB3F76">
        <w:trPr>
          <w:trHeight w:hRule="exact" w:val="516"/>
        </w:trPr>
        <w:tc>
          <w:tcPr>
            <w:tcW w:w="1637" w:type="dxa"/>
            <w:tcBorders>
              <w:top w:val="single" w:sz="4" w:space="0" w:color="7E7E7E"/>
              <w:left w:val="nil"/>
              <w:bottom w:val="single" w:sz="4" w:space="0" w:color="7E7E7E"/>
              <w:right w:val="nil"/>
            </w:tcBorders>
          </w:tcPr>
          <w:p w:rsidR="00DB3F76" w:rsidRDefault="00A3248F">
            <w:pPr>
              <w:pStyle w:val="TableParagraph"/>
              <w:spacing w:before="1"/>
              <w:ind w:left="235"/>
              <w:rPr>
                <w:rFonts w:ascii="Times New Roman" w:eastAsia="Times New Roman" w:hAnsi="Times New Roman" w:cs="Times New Roman"/>
              </w:rPr>
            </w:pPr>
            <w:r>
              <w:rPr>
                <w:rFonts w:ascii="Times New Roman"/>
                <w:b/>
                <w:spacing w:val="-1"/>
              </w:rPr>
              <w:t>Mimosaceae</w:t>
            </w:r>
          </w:p>
        </w:tc>
        <w:tc>
          <w:tcPr>
            <w:tcW w:w="3020" w:type="dxa"/>
            <w:tcBorders>
              <w:top w:val="single" w:sz="4" w:space="0" w:color="7E7E7E"/>
              <w:left w:val="nil"/>
              <w:bottom w:val="single" w:sz="4" w:space="0" w:color="7E7E7E"/>
              <w:right w:val="nil"/>
            </w:tcBorders>
          </w:tcPr>
          <w:p w:rsidR="00DB3F76" w:rsidRDefault="00A3248F">
            <w:pPr>
              <w:pStyle w:val="TableParagraph"/>
              <w:spacing w:before="1"/>
              <w:ind w:left="108" w:right="616"/>
              <w:rPr>
                <w:rFonts w:ascii="Times New Roman" w:eastAsia="Times New Roman" w:hAnsi="Times New Roman" w:cs="Times New Roman"/>
              </w:rPr>
            </w:pPr>
            <w:r>
              <w:rPr>
                <w:rFonts w:ascii="Times New Roman"/>
                <w:i/>
                <w:spacing w:val="-1"/>
              </w:rPr>
              <w:t>Albizia</w:t>
            </w:r>
            <w:r>
              <w:rPr>
                <w:rFonts w:ascii="Times New Roman"/>
                <w:i/>
                <w:spacing w:val="2"/>
              </w:rPr>
              <w:t xml:space="preserve"> </w:t>
            </w:r>
            <w:r>
              <w:rPr>
                <w:rFonts w:ascii="Times New Roman"/>
                <w:i/>
                <w:spacing w:val="-1"/>
              </w:rPr>
              <w:t>multiflora</w:t>
            </w:r>
            <w:r>
              <w:rPr>
                <w:rFonts w:ascii="Times New Roman"/>
                <w:i/>
                <w:spacing w:val="2"/>
              </w:rPr>
              <w:t xml:space="preserve"> </w:t>
            </w:r>
            <w:r>
              <w:rPr>
                <w:rFonts w:ascii="Times New Roman"/>
                <w:i/>
                <w:spacing w:val="-1"/>
              </w:rPr>
              <w:t>(Kunth)</w:t>
            </w:r>
            <w:r>
              <w:rPr>
                <w:rFonts w:ascii="Times New Roman"/>
                <w:i/>
                <w:spacing w:val="23"/>
              </w:rPr>
              <w:t xml:space="preserve"> </w:t>
            </w:r>
            <w:r>
              <w:rPr>
                <w:rFonts w:ascii="Times New Roman"/>
                <w:i/>
              </w:rPr>
              <w:t>Barneby &amp;</w:t>
            </w:r>
            <w:r>
              <w:rPr>
                <w:rFonts w:ascii="Times New Roman"/>
                <w:i/>
                <w:spacing w:val="-7"/>
              </w:rPr>
              <w:t xml:space="preserve"> </w:t>
            </w:r>
            <w:r>
              <w:rPr>
                <w:rFonts w:ascii="Times New Roman"/>
                <w:i/>
                <w:spacing w:val="-1"/>
              </w:rPr>
              <w:t>J.W.</w:t>
            </w:r>
            <w:r>
              <w:rPr>
                <w:rFonts w:ascii="Times New Roman"/>
                <w:i/>
                <w:spacing w:val="1"/>
              </w:rPr>
              <w:t xml:space="preserve"> </w:t>
            </w:r>
            <w:r>
              <w:rPr>
                <w:rFonts w:ascii="Times New Roman"/>
                <w:i/>
                <w:spacing w:val="-1"/>
              </w:rPr>
              <w:t>Grimes</w:t>
            </w:r>
          </w:p>
        </w:tc>
        <w:tc>
          <w:tcPr>
            <w:tcW w:w="895" w:type="dxa"/>
            <w:tcBorders>
              <w:top w:val="single" w:sz="4" w:space="0" w:color="7E7E7E"/>
              <w:left w:val="nil"/>
              <w:bottom w:val="single" w:sz="4" w:space="0" w:color="7E7E7E"/>
              <w:right w:val="nil"/>
            </w:tcBorders>
          </w:tcPr>
          <w:p w:rsidR="00DB3F76" w:rsidRDefault="00A3248F">
            <w:pPr>
              <w:pStyle w:val="TableParagraph"/>
              <w:spacing w:before="125"/>
              <w:ind w:right="20"/>
              <w:jc w:val="center"/>
              <w:rPr>
                <w:rFonts w:ascii="Times New Roman" w:eastAsia="Times New Roman" w:hAnsi="Times New Roman" w:cs="Times New Roman"/>
              </w:rPr>
            </w:pPr>
            <w:r>
              <w:rPr>
                <w:rFonts w:ascii="Times New Roman"/>
                <w:spacing w:val="2"/>
              </w:rPr>
              <w:t>20</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125"/>
              <w:ind w:left="40"/>
              <w:jc w:val="center"/>
              <w:rPr>
                <w:rFonts w:ascii="Times New Roman" w:eastAsia="Times New Roman" w:hAnsi="Times New Roman" w:cs="Times New Roman"/>
              </w:rPr>
            </w:pPr>
            <w:r>
              <w:rPr>
                <w:rFonts w:ascii="Times New Roman"/>
                <w:spacing w:val="2"/>
              </w:rPr>
              <w:t>18</w:t>
            </w:r>
          </w:p>
        </w:tc>
        <w:tc>
          <w:tcPr>
            <w:tcW w:w="1320" w:type="dxa"/>
            <w:tcBorders>
              <w:top w:val="single" w:sz="4" w:space="0" w:color="7E7E7E"/>
              <w:left w:val="nil"/>
              <w:bottom w:val="single" w:sz="4" w:space="0" w:color="7E7E7E"/>
              <w:right w:val="nil"/>
            </w:tcBorders>
          </w:tcPr>
          <w:p w:rsidR="00DB3F76" w:rsidRDefault="00A3248F">
            <w:pPr>
              <w:pStyle w:val="TableParagraph"/>
              <w:spacing w:before="125"/>
              <w:ind w:left="20"/>
              <w:jc w:val="center"/>
              <w:rPr>
                <w:rFonts w:ascii="Times New Roman" w:eastAsia="Times New Roman" w:hAnsi="Times New Roman" w:cs="Times New Roman"/>
              </w:rPr>
            </w:pPr>
            <w:r>
              <w:rPr>
                <w:rFonts w:ascii="Times New Roman"/>
              </w:rPr>
              <w:t>4</w:t>
            </w:r>
          </w:p>
        </w:tc>
      </w:tr>
      <w:tr w:rsidR="00DB3F76">
        <w:trPr>
          <w:trHeight w:hRule="exact" w:val="272"/>
        </w:trPr>
        <w:tc>
          <w:tcPr>
            <w:tcW w:w="1637" w:type="dxa"/>
            <w:tcBorders>
              <w:top w:val="single" w:sz="4" w:space="0" w:color="7E7E7E"/>
              <w:left w:val="nil"/>
              <w:bottom w:val="single" w:sz="4" w:space="0" w:color="7E7E7E"/>
              <w:right w:val="nil"/>
            </w:tcBorders>
          </w:tcPr>
          <w:p w:rsidR="00DB3F76" w:rsidRDefault="00A3248F">
            <w:pPr>
              <w:pStyle w:val="TableParagraph"/>
              <w:spacing w:before="1"/>
              <w:ind w:left="211"/>
              <w:rPr>
                <w:rFonts w:ascii="Times New Roman" w:eastAsia="Times New Roman" w:hAnsi="Times New Roman" w:cs="Times New Roman"/>
              </w:rPr>
            </w:pPr>
            <w:r>
              <w:rPr>
                <w:rFonts w:ascii="Times New Roman"/>
                <w:b/>
                <w:spacing w:val="-1"/>
              </w:rPr>
              <w:t>Verbenaceae</w:t>
            </w:r>
          </w:p>
        </w:tc>
        <w:tc>
          <w:tcPr>
            <w:tcW w:w="3020" w:type="dxa"/>
            <w:tcBorders>
              <w:top w:val="single" w:sz="4" w:space="0" w:color="7E7E7E"/>
              <w:left w:val="nil"/>
              <w:bottom w:val="single" w:sz="4" w:space="0" w:color="7E7E7E"/>
              <w:right w:val="nil"/>
            </w:tcBorders>
          </w:tcPr>
          <w:p w:rsidR="00DB3F76" w:rsidRDefault="00A3248F">
            <w:pPr>
              <w:pStyle w:val="TableParagraph"/>
              <w:spacing w:before="1"/>
              <w:ind w:left="108"/>
              <w:rPr>
                <w:rFonts w:ascii="Times New Roman" w:eastAsia="Times New Roman" w:hAnsi="Times New Roman" w:cs="Times New Roman"/>
              </w:rPr>
            </w:pPr>
            <w:r>
              <w:rPr>
                <w:rFonts w:ascii="Times New Roman"/>
                <w:i/>
                <w:spacing w:val="-1"/>
              </w:rPr>
              <w:t>Vitex gigantea</w:t>
            </w:r>
            <w:r>
              <w:rPr>
                <w:rFonts w:ascii="Times New Roman"/>
                <w:i/>
                <w:spacing w:val="2"/>
              </w:rPr>
              <w:t xml:space="preserve"> </w:t>
            </w:r>
            <w:r>
              <w:rPr>
                <w:rFonts w:ascii="Times New Roman"/>
                <w:i/>
                <w:spacing w:val="-2"/>
              </w:rPr>
              <w:t>Kunth</w:t>
            </w:r>
          </w:p>
        </w:tc>
        <w:tc>
          <w:tcPr>
            <w:tcW w:w="895" w:type="dxa"/>
            <w:tcBorders>
              <w:top w:val="single" w:sz="4" w:space="0" w:color="7E7E7E"/>
              <w:left w:val="nil"/>
              <w:bottom w:val="single" w:sz="4" w:space="0" w:color="7E7E7E"/>
              <w:right w:val="nil"/>
            </w:tcBorders>
          </w:tcPr>
          <w:p w:rsidR="00DB3F76" w:rsidRDefault="00A3248F">
            <w:pPr>
              <w:pStyle w:val="TableParagraph"/>
              <w:spacing w:before="6"/>
              <w:ind w:right="20"/>
              <w:jc w:val="center"/>
              <w:rPr>
                <w:rFonts w:ascii="Times New Roman" w:eastAsia="Times New Roman" w:hAnsi="Times New Roman" w:cs="Times New Roman"/>
              </w:rPr>
            </w:pPr>
            <w:r>
              <w:rPr>
                <w:rFonts w:ascii="Times New Roman"/>
                <w:spacing w:val="2"/>
              </w:rPr>
              <w:t>80</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6"/>
              <w:ind w:left="40"/>
              <w:jc w:val="center"/>
              <w:rPr>
                <w:rFonts w:ascii="Times New Roman" w:eastAsia="Times New Roman" w:hAnsi="Times New Roman" w:cs="Times New Roman"/>
              </w:rPr>
            </w:pPr>
            <w:r>
              <w:rPr>
                <w:rFonts w:ascii="Times New Roman"/>
                <w:spacing w:val="2"/>
              </w:rPr>
              <w:t>30</w:t>
            </w:r>
          </w:p>
        </w:tc>
        <w:tc>
          <w:tcPr>
            <w:tcW w:w="1320" w:type="dxa"/>
            <w:tcBorders>
              <w:top w:val="single" w:sz="4" w:space="0" w:color="7E7E7E"/>
              <w:left w:val="nil"/>
              <w:bottom w:val="single" w:sz="4" w:space="0" w:color="7E7E7E"/>
              <w:right w:val="nil"/>
            </w:tcBorders>
          </w:tcPr>
          <w:p w:rsidR="00DB3F76" w:rsidRDefault="00A3248F">
            <w:pPr>
              <w:pStyle w:val="TableParagraph"/>
              <w:spacing w:before="6"/>
              <w:ind w:left="20"/>
              <w:jc w:val="center"/>
              <w:rPr>
                <w:rFonts w:ascii="Times New Roman" w:eastAsia="Times New Roman" w:hAnsi="Times New Roman" w:cs="Times New Roman"/>
              </w:rPr>
            </w:pPr>
            <w:r>
              <w:rPr>
                <w:rFonts w:ascii="Times New Roman"/>
              </w:rPr>
              <w:t>1</w:t>
            </w:r>
          </w:p>
        </w:tc>
      </w:tr>
      <w:tr w:rsidR="00DB3F76">
        <w:trPr>
          <w:trHeight w:hRule="exact" w:val="276"/>
        </w:trPr>
        <w:tc>
          <w:tcPr>
            <w:tcW w:w="1637" w:type="dxa"/>
            <w:tcBorders>
              <w:top w:val="single" w:sz="4" w:space="0" w:color="7E7E7E"/>
              <w:left w:val="nil"/>
              <w:bottom w:val="single" w:sz="4" w:space="0" w:color="7E7E7E"/>
              <w:right w:val="nil"/>
            </w:tcBorders>
          </w:tcPr>
          <w:p w:rsidR="00DB3F76" w:rsidRDefault="00A3248F">
            <w:pPr>
              <w:pStyle w:val="TableParagraph"/>
              <w:spacing w:before="1"/>
              <w:ind w:left="191"/>
              <w:rPr>
                <w:rFonts w:ascii="Times New Roman" w:eastAsia="Times New Roman" w:hAnsi="Times New Roman" w:cs="Times New Roman"/>
              </w:rPr>
            </w:pPr>
            <w:r>
              <w:rPr>
                <w:rFonts w:ascii="Times New Roman"/>
                <w:b/>
                <w:spacing w:val="-1"/>
              </w:rPr>
              <w:t>Sterculiaceae</w:t>
            </w:r>
          </w:p>
        </w:tc>
        <w:tc>
          <w:tcPr>
            <w:tcW w:w="3020" w:type="dxa"/>
            <w:tcBorders>
              <w:top w:val="single" w:sz="4" w:space="0" w:color="7E7E7E"/>
              <w:left w:val="nil"/>
              <w:bottom w:val="single" w:sz="4" w:space="0" w:color="7E7E7E"/>
              <w:right w:val="nil"/>
            </w:tcBorders>
          </w:tcPr>
          <w:p w:rsidR="00DB3F76" w:rsidRDefault="00A3248F">
            <w:pPr>
              <w:pStyle w:val="TableParagraph"/>
              <w:spacing w:before="1"/>
              <w:ind w:left="108"/>
              <w:rPr>
                <w:rFonts w:ascii="Times New Roman" w:eastAsia="Times New Roman" w:hAnsi="Times New Roman" w:cs="Times New Roman"/>
              </w:rPr>
            </w:pPr>
            <w:r>
              <w:rPr>
                <w:rFonts w:ascii="Times New Roman"/>
                <w:i/>
                <w:spacing w:val="-1"/>
              </w:rPr>
              <w:t>Guazuma</w:t>
            </w:r>
            <w:r>
              <w:rPr>
                <w:rFonts w:ascii="Times New Roman"/>
                <w:i/>
                <w:spacing w:val="-2"/>
              </w:rPr>
              <w:t xml:space="preserve"> </w:t>
            </w:r>
            <w:r>
              <w:rPr>
                <w:rFonts w:ascii="Times New Roman"/>
                <w:i/>
                <w:spacing w:val="-1"/>
              </w:rPr>
              <w:t>ulmifolia</w:t>
            </w:r>
            <w:r>
              <w:rPr>
                <w:rFonts w:ascii="Times New Roman"/>
                <w:i/>
                <w:spacing w:val="2"/>
              </w:rPr>
              <w:t xml:space="preserve"> </w:t>
            </w:r>
            <w:r>
              <w:rPr>
                <w:rFonts w:ascii="Times New Roman"/>
                <w:i/>
                <w:spacing w:val="-1"/>
              </w:rPr>
              <w:t>Lam.</w:t>
            </w:r>
          </w:p>
        </w:tc>
        <w:tc>
          <w:tcPr>
            <w:tcW w:w="895" w:type="dxa"/>
            <w:tcBorders>
              <w:top w:val="single" w:sz="4" w:space="0" w:color="7E7E7E"/>
              <w:left w:val="nil"/>
              <w:bottom w:val="single" w:sz="4" w:space="0" w:color="7E7E7E"/>
              <w:right w:val="nil"/>
            </w:tcBorders>
          </w:tcPr>
          <w:p w:rsidR="00DB3F76" w:rsidRDefault="00A3248F">
            <w:pPr>
              <w:pStyle w:val="TableParagraph"/>
              <w:spacing w:before="5"/>
              <w:ind w:right="20"/>
              <w:jc w:val="center"/>
              <w:rPr>
                <w:rFonts w:ascii="Times New Roman" w:eastAsia="Times New Roman" w:hAnsi="Times New Roman" w:cs="Times New Roman"/>
              </w:rPr>
            </w:pPr>
            <w:r>
              <w:rPr>
                <w:rFonts w:ascii="Times New Roman"/>
                <w:spacing w:val="2"/>
              </w:rPr>
              <w:t>35</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5"/>
              <w:ind w:left="329"/>
              <w:rPr>
                <w:rFonts w:ascii="Times New Roman" w:eastAsia="Times New Roman" w:hAnsi="Times New Roman" w:cs="Times New Roman"/>
              </w:rPr>
            </w:pPr>
            <w:r>
              <w:rPr>
                <w:rFonts w:ascii="Times New Roman"/>
                <w:spacing w:val="-1"/>
              </w:rPr>
              <w:t>11,5</w:t>
            </w:r>
          </w:p>
        </w:tc>
        <w:tc>
          <w:tcPr>
            <w:tcW w:w="1320" w:type="dxa"/>
            <w:tcBorders>
              <w:top w:val="single" w:sz="4" w:space="0" w:color="7E7E7E"/>
              <w:left w:val="nil"/>
              <w:bottom w:val="single" w:sz="4" w:space="0" w:color="7E7E7E"/>
              <w:right w:val="nil"/>
            </w:tcBorders>
          </w:tcPr>
          <w:p w:rsidR="00DB3F76" w:rsidRDefault="00A3248F">
            <w:pPr>
              <w:pStyle w:val="TableParagraph"/>
              <w:spacing w:before="5"/>
              <w:ind w:left="30"/>
              <w:jc w:val="center"/>
              <w:rPr>
                <w:rFonts w:ascii="Times New Roman" w:eastAsia="Times New Roman" w:hAnsi="Times New Roman" w:cs="Times New Roman"/>
              </w:rPr>
            </w:pPr>
            <w:r>
              <w:rPr>
                <w:rFonts w:ascii="Times New Roman"/>
                <w:spacing w:val="2"/>
              </w:rPr>
              <w:t>13</w:t>
            </w:r>
          </w:p>
        </w:tc>
      </w:tr>
      <w:tr w:rsidR="00DB3F76">
        <w:trPr>
          <w:trHeight w:hRule="exact" w:val="516"/>
        </w:trPr>
        <w:tc>
          <w:tcPr>
            <w:tcW w:w="1637" w:type="dxa"/>
            <w:tcBorders>
              <w:top w:val="single" w:sz="4" w:space="0" w:color="7E7E7E"/>
              <w:left w:val="nil"/>
              <w:bottom w:val="nil"/>
              <w:right w:val="nil"/>
            </w:tcBorders>
          </w:tcPr>
          <w:p w:rsidR="00DB3F76" w:rsidRDefault="00A3248F">
            <w:pPr>
              <w:pStyle w:val="TableParagraph"/>
              <w:spacing w:line="251" w:lineRule="exact"/>
              <w:ind w:left="175"/>
              <w:rPr>
                <w:rFonts w:ascii="Times New Roman" w:eastAsia="Times New Roman" w:hAnsi="Times New Roman" w:cs="Times New Roman"/>
              </w:rPr>
            </w:pPr>
            <w:r>
              <w:rPr>
                <w:rFonts w:ascii="Times New Roman"/>
                <w:b/>
                <w:spacing w:val="-1"/>
              </w:rPr>
              <w:t>Bombacaceae</w:t>
            </w:r>
          </w:p>
        </w:tc>
        <w:tc>
          <w:tcPr>
            <w:tcW w:w="3020" w:type="dxa"/>
            <w:tcBorders>
              <w:top w:val="single" w:sz="4" w:space="0" w:color="7E7E7E"/>
              <w:left w:val="nil"/>
              <w:bottom w:val="single" w:sz="4" w:space="0" w:color="7E7E7E"/>
              <w:right w:val="nil"/>
            </w:tcBorders>
          </w:tcPr>
          <w:p w:rsidR="00DB3F76" w:rsidRDefault="00A3248F">
            <w:pPr>
              <w:pStyle w:val="TableParagraph"/>
              <w:ind w:left="108" w:right="178"/>
              <w:rPr>
                <w:rFonts w:ascii="Times New Roman" w:eastAsia="Times New Roman" w:hAnsi="Times New Roman" w:cs="Times New Roman"/>
              </w:rPr>
            </w:pPr>
            <w:r>
              <w:rPr>
                <w:rFonts w:ascii="Times New Roman"/>
                <w:i/>
                <w:spacing w:val="-1"/>
              </w:rPr>
              <w:t>Eriotheca</w:t>
            </w:r>
            <w:r>
              <w:rPr>
                <w:rFonts w:ascii="Times New Roman"/>
                <w:i/>
                <w:spacing w:val="2"/>
              </w:rPr>
              <w:t xml:space="preserve"> </w:t>
            </w:r>
            <w:r>
              <w:rPr>
                <w:rFonts w:ascii="Times New Roman"/>
                <w:i/>
                <w:spacing w:val="-2"/>
              </w:rPr>
              <w:t>ruizii</w:t>
            </w:r>
            <w:r>
              <w:rPr>
                <w:rFonts w:ascii="Times New Roman"/>
                <w:i/>
                <w:spacing w:val="-1"/>
              </w:rPr>
              <w:t xml:space="preserve"> (K.</w:t>
            </w:r>
            <w:r>
              <w:rPr>
                <w:rFonts w:ascii="Times New Roman"/>
                <w:i/>
                <w:spacing w:val="1"/>
              </w:rPr>
              <w:t xml:space="preserve"> </w:t>
            </w:r>
            <w:r>
              <w:rPr>
                <w:rFonts w:ascii="Times New Roman"/>
                <w:i/>
                <w:spacing w:val="-1"/>
              </w:rPr>
              <w:t xml:space="preserve">Schum.) </w:t>
            </w:r>
            <w:r>
              <w:rPr>
                <w:rFonts w:ascii="Times New Roman"/>
                <w:i/>
              </w:rPr>
              <w:t>A.</w:t>
            </w:r>
            <w:r>
              <w:rPr>
                <w:rFonts w:ascii="Times New Roman"/>
                <w:i/>
                <w:spacing w:val="31"/>
              </w:rPr>
              <w:t xml:space="preserve"> </w:t>
            </w:r>
            <w:r>
              <w:rPr>
                <w:rFonts w:ascii="Times New Roman"/>
                <w:i/>
              </w:rPr>
              <w:t>Robyns</w:t>
            </w:r>
          </w:p>
        </w:tc>
        <w:tc>
          <w:tcPr>
            <w:tcW w:w="895" w:type="dxa"/>
            <w:tcBorders>
              <w:top w:val="single" w:sz="4" w:space="0" w:color="7E7E7E"/>
              <w:left w:val="nil"/>
              <w:bottom w:val="single" w:sz="4" w:space="0" w:color="7E7E7E"/>
              <w:right w:val="nil"/>
            </w:tcBorders>
          </w:tcPr>
          <w:p w:rsidR="00DB3F76" w:rsidRDefault="00A3248F">
            <w:pPr>
              <w:pStyle w:val="TableParagraph"/>
              <w:spacing w:before="126"/>
              <w:ind w:right="20"/>
              <w:jc w:val="center"/>
              <w:rPr>
                <w:rFonts w:ascii="Times New Roman" w:eastAsia="Times New Roman" w:hAnsi="Times New Roman" w:cs="Times New Roman"/>
              </w:rPr>
            </w:pPr>
            <w:r>
              <w:rPr>
                <w:rFonts w:ascii="Times New Roman"/>
                <w:spacing w:val="2"/>
              </w:rPr>
              <w:t>40</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126"/>
              <w:ind w:left="40"/>
              <w:jc w:val="center"/>
              <w:rPr>
                <w:rFonts w:ascii="Times New Roman" w:eastAsia="Times New Roman" w:hAnsi="Times New Roman" w:cs="Times New Roman"/>
              </w:rPr>
            </w:pPr>
            <w:r>
              <w:rPr>
                <w:rFonts w:ascii="Times New Roman"/>
                <w:spacing w:val="2"/>
              </w:rPr>
              <w:t>15</w:t>
            </w:r>
          </w:p>
        </w:tc>
        <w:tc>
          <w:tcPr>
            <w:tcW w:w="1320" w:type="dxa"/>
            <w:tcBorders>
              <w:top w:val="single" w:sz="4" w:space="0" w:color="7E7E7E"/>
              <w:left w:val="nil"/>
              <w:bottom w:val="single" w:sz="4" w:space="0" w:color="7E7E7E"/>
              <w:right w:val="nil"/>
            </w:tcBorders>
          </w:tcPr>
          <w:p w:rsidR="00DB3F76" w:rsidRDefault="00A3248F">
            <w:pPr>
              <w:pStyle w:val="TableParagraph"/>
              <w:spacing w:before="126"/>
              <w:ind w:left="20"/>
              <w:jc w:val="center"/>
              <w:rPr>
                <w:rFonts w:ascii="Times New Roman" w:eastAsia="Times New Roman" w:hAnsi="Times New Roman" w:cs="Times New Roman"/>
              </w:rPr>
            </w:pPr>
            <w:r>
              <w:rPr>
                <w:rFonts w:ascii="Times New Roman"/>
              </w:rPr>
              <w:t>1</w:t>
            </w:r>
          </w:p>
        </w:tc>
      </w:tr>
      <w:tr w:rsidR="00DB3F76">
        <w:trPr>
          <w:trHeight w:hRule="exact" w:val="516"/>
        </w:trPr>
        <w:tc>
          <w:tcPr>
            <w:tcW w:w="1637" w:type="dxa"/>
            <w:tcBorders>
              <w:top w:val="nil"/>
              <w:left w:val="nil"/>
              <w:bottom w:val="single" w:sz="4" w:space="0" w:color="7E7E7E"/>
              <w:right w:val="nil"/>
            </w:tcBorders>
          </w:tcPr>
          <w:p w:rsidR="00DB3F76" w:rsidRDefault="00DB3F76"/>
        </w:tc>
        <w:tc>
          <w:tcPr>
            <w:tcW w:w="3020" w:type="dxa"/>
            <w:tcBorders>
              <w:top w:val="single" w:sz="4" w:space="0" w:color="7E7E7E"/>
              <w:left w:val="nil"/>
              <w:bottom w:val="single" w:sz="4" w:space="0" w:color="7E7E7E"/>
              <w:right w:val="nil"/>
            </w:tcBorders>
          </w:tcPr>
          <w:p w:rsidR="00DB3F76" w:rsidRDefault="00A3248F">
            <w:pPr>
              <w:pStyle w:val="TableParagraph"/>
              <w:spacing w:before="1" w:line="252" w:lineRule="exact"/>
              <w:ind w:left="108" w:right="254"/>
              <w:rPr>
                <w:rFonts w:ascii="Times New Roman" w:eastAsia="Times New Roman" w:hAnsi="Times New Roman" w:cs="Times New Roman"/>
              </w:rPr>
            </w:pPr>
            <w:r>
              <w:rPr>
                <w:rFonts w:ascii="Times New Roman"/>
                <w:i/>
                <w:spacing w:val="-1"/>
              </w:rPr>
              <w:t>Pseudobombax</w:t>
            </w:r>
            <w:r>
              <w:rPr>
                <w:rFonts w:ascii="Times New Roman"/>
                <w:i/>
                <w:spacing w:val="-5"/>
              </w:rPr>
              <w:t xml:space="preserve"> </w:t>
            </w:r>
            <w:r>
              <w:rPr>
                <w:rFonts w:ascii="Times New Roman"/>
                <w:i/>
                <w:spacing w:val="-1"/>
              </w:rPr>
              <w:t xml:space="preserve">guayasense </w:t>
            </w:r>
            <w:r>
              <w:rPr>
                <w:rFonts w:ascii="Times New Roman"/>
                <w:i/>
              </w:rPr>
              <w:t>A.</w:t>
            </w:r>
            <w:r>
              <w:rPr>
                <w:rFonts w:ascii="Times New Roman"/>
                <w:i/>
                <w:spacing w:val="29"/>
              </w:rPr>
              <w:t xml:space="preserve"> </w:t>
            </w:r>
            <w:r>
              <w:rPr>
                <w:rFonts w:ascii="Times New Roman"/>
                <w:i/>
              </w:rPr>
              <w:t>Robyns</w:t>
            </w:r>
          </w:p>
        </w:tc>
        <w:tc>
          <w:tcPr>
            <w:tcW w:w="895" w:type="dxa"/>
            <w:tcBorders>
              <w:top w:val="single" w:sz="4" w:space="0" w:color="7E7E7E"/>
              <w:left w:val="nil"/>
              <w:bottom w:val="single" w:sz="4" w:space="0" w:color="7E7E7E"/>
              <w:right w:val="nil"/>
            </w:tcBorders>
          </w:tcPr>
          <w:p w:rsidR="00DB3F76" w:rsidRDefault="00A3248F">
            <w:pPr>
              <w:pStyle w:val="TableParagraph"/>
              <w:spacing w:before="125"/>
              <w:ind w:right="20"/>
              <w:jc w:val="center"/>
              <w:rPr>
                <w:rFonts w:ascii="Times New Roman" w:eastAsia="Times New Roman" w:hAnsi="Times New Roman" w:cs="Times New Roman"/>
              </w:rPr>
            </w:pPr>
            <w:r>
              <w:rPr>
                <w:rFonts w:ascii="Times New Roman"/>
                <w:spacing w:val="2"/>
              </w:rPr>
              <w:t>60</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125"/>
              <w:ind w:left="40"/>
              <w:jc w:val="center"/>
              <w:rPr>
                <w:rFonts w:ascii="Times New Roman" w:eastAsia="Times New Roman" w:hAnsi="Times New Roman" w:cs="Times New Roman"/>
              </w:rPr>
            </w:pPr>
            <w:r>
              <w:rPr>
                <w:rFonts w:ascii="Times New Roman"/>
                <w:spacing w:val="2"/>
              </w:rPr>
              <w:t>20</w:t>
            </w:r>
          </w:p>
        </w:tc>
        <w:tc>
          <w:tcPr>
            <w:tcW w:w="1320" w:type="dxa"/>
            <w:tcBorders>
              <w:top w:val="single" w:sz="4" w:space="0" w:color="7E7E7E"/>
              <w:left w:val="nil"/>
              <w:bottom w:val="single" w:sz="4" w:space="0" w:color="7E7E7E"/>
              <w:right w:val="nil"/>
            </w:tcBorders>
          </w:tcPr>
          <w:p w:rsidR="00DB3F76" w:rsidRDefault="00A3248F">
            <w:pPr>
              <w:pStyle w:val="TableParagraph"/>
              <w:spacing w:before="125"/>
              <w:ind w:left="20"/>
              <w:jc w:val="center"/>
              <w:rPr>
                <w:rFonts w:ascii="Times New Roman" w:eastAsia="Times New Roman" w:hAnsi="Times New Roman" w:cs="Times New Roman"/>
              </w:rPr>
            </w:pPr>
            <w:r>
              <w:rPr>
                <w:rFonts w:ascii="Times New Roman"/>
              </w:rPr>
              <w:t>2</w:t>
            </w:r>
          </w:p>
        </w:tc>
      </w:tr>
      <w:tr w:rsidR="00DB3F76">
        <w:trPr>
          <w:trHeight w:hRule="exact" w:val="272"/>
        </w:trPr>
        <w:tc>
          <w:tcPr>
            <w:tcW w:w="1637" w:type="dxa"/>
            <w:tcBorders>
              <w:top w:val="single" w:sz="4" w:space="0" w:color="7E7E7E"/>
              <w:left w:val="nil"/>
              <w:bottom w:val="single" w:sz="4" w:space="0" w:color="7E7E7E"/>
              <w:right w:val="nil"/>
            </w:tcBorders>
          </w:tcPr>
          <w:p w:rsidR="00DB3F76" w:rsidRDefault="00A3248F">
            <w:pPr>
              <w:pStyle w:val="TableParagraph"/>
              <w:spacing w:line="251" w:lineRule="exact"/>
              <w:ind w:left="200"/>
              <w:rPr>
                <w:rFonts w:ascii="Times New Roman" w:eastAsia="Times New Roman" w:hAnsi="Times New Roman" w:cs="Times New Roman"/>
              </w:rPr>
            </w:pPr>
            <w:r>
              <w:rPr>
                <w:rFonts w:ascii="Times New Roman"/>
                <w:b/>
                <w:spacing w:val="-1"/>
              </w:rPr>
              <w:t>Capparaceae</w:t>
            </w:r>
          </w:p>
        </w:tc>
        <w:tc>
          <w:tcPr>
            <w:tcW w:w="3020" w:type="dxa"/>
            <w:tcBorders>
              <w:top w:val="single" w:sz="4" w:space="0" w:color="7E7E7E"/>
              <w:left w:val="nil"/>
              <w:bottom w:val="single" w:sz="4" w:space="0" w:color="7E7E7E"/>
              <w:right w:val="nil"/>
            </w:tcBorders>
          </w:tcPr>
          <w:p w:rsidR="00DB3F76" w:rsidRDefault="00A3248F">
            <w:pPr>
              <w:pStyle w:val="TableParagraph"/>
              <w:spacing w:line="251" w:lineRule="exact"/>
              <w:ind w:left="108"/>
              <w:rPr>
                <w:rFonts w:ascii="Times New Roman" w:eastAsia="Times New Roman" w:hAnsi="Times New Roman" w:cs="Times New Roman"/>
              </w:rPr>
            </w:pPr>
            <w:r>
              <w:rPr>
                <w:rFonts w:ascii="Times New Roman"/>
                <w:i/>
                <w:spacing w:val="-1"/>
              </w:rPr>
              <w:t>Capparis flexuosa</w:t>
            </w:r>
            <w:r>
              <w:rPr>
                <w:rFonts w:ascii="Times New Roman"/>
                <w:i/>
                <w:spacing w:val="2"/>
              </w:rPr>
              <w:t xml:space="preserve"> </w:t>
            </w:r>
            <w:r>
              <w:rPr>
                <w:rFonts w:ascii="Times New Roman"/>
                <w:i/>
                <w:spacing w:val="-1"/>
              </w:rPr>
              <w:t>(L.)</w:t>
            </w:r>
            <w:r>
              <w:rPr>
                <w:rFonts w:ascii="Times New Roman"/>
                <w:i/>
                <w:spacing w:val="2"/>
              </w:rPr>
              <w:t xml:space="preserve"> </w:t>
            </w:r>
            <w:r>
              <w:rPr>
                <w:rFonts w:ascii="Times New Roman"/>
                <w:i/>
                <w:spacing w:val="1"/>
              </w:rPr>
              <w:t>L.</w:t>
            </w:r>
          </w:p>
        </w:tc>
        <w:tc>
          <w:tcPr>
            <w:tcW w:w="895" w:type="dxa"/>
            <w:tcBorders>
              <w:top w:val="single" w:sz="4" w:space="0" w:color="7E7E7E"/>
              <w:left w:val="nil"/>
              <w:bottom w:val="single" w:sz="4" w:space="0" w:color="7E7E7E"/>
              <w:right w:val="nil"/>
            </w:tcBorders>
          </w:tcPr>
          <w:p w:rsidR="00DB3F76" w:rsidRDefault="00A3248F">
            <w:pPr>
              <w:pStyle w:val="TableParagraph"/>
              <w:spacing w:before="1"/>
              <w:ind w:right="20"/>
              <w:jc w:val="center"/>
              <w:rPr>
                <w:rFonts w:ascii="Times New Roman" w:eastAsia="Times New Roman" w:hAnsi="Times New Roman" w:cs="Times New Roman"/>
              </w:rPr>
            </w:pPr>
            <w:r>
              <w:rPr>
                <w:rFonts w:ascii="Times New Roman"/>
                <w:spacing w:val="2"/>
              </w:rPr>
              <w:t>20</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1"/>
              <w:ind w:left="38"/>
              <w:jc w:val="center"/>
              <w:rPr>
                <w:rFonts w:ascii="Times New Roman" w:eastAsia="Times New Roman" w:hAnsi="Times New Roman" w:cs="Times New Roman"/>
              </w:rPr>
            </w:pPr>
            <w:r>
              <w:rPr>
                <w:rFonts w:ascii="Times New Roman"/>
              </w:rPr>
              <w:t>9</w:t>
            </w:r>
          </w:p>
        </w:tc>
        <w:tc>
          <w:tcPr>
            <w:tcW w:w="1320" w:type="dxa"/>
            <w:tcBorders>
              <w:top w:val="single" w:sz="4" w:space="0" w:color="7E7E7E"/>
              <w:left w:val="nil"/>
              <w:bottom w:val="single" w:sz="4" w:space="0" w:color="7E7E7E"/>
              <w:right w:val="nil"/>
            </w:tcBorders>
          </w:tcPr>
          <w:p w:rsidR="00DB3F76" w:rsidRDefault="00A3248F">
            <w:pPr>
              <w:pStyle w:val="TableParagraph"/>
              <w:spacing w:before="1"/>
              <w:ind w:left="20"/>
              <w:jc w:val="center"/>
              <w:rPr>
                <w:rFonts w:ascii="Times New Roman" w:eastAsia="Times New Roman" w:hAnsi="Times New Roman" w:cs="Times New Roman"/>
              </w:rPr>
            </w:pPr>
            <w:r>
              <w:rPr>
                <w:rFonts w:ascii="Times New Roman"/>
              </w:rPr>
              <w:t>9</w:t>
            </w:r>
          </w:p>
        </w:tc>
      </w:tr>
      <w:tr w:rsidR="00DB3F76">
        <w:trPr>
          <w:trHeight w:hRule="exact" w:val="272"/>
        </w:trPr>
        <w:tc>
          <w:tcPr>
            <w:tcW w:w="1637" w:type="dxa"/>
            <w:tcBorders>
              <w:top w:val="single" w:sz="4" w:space="0" w:color="7E7E7E"/>
              <w:left w:val="nil"/>
              <w:bottom w:val="single" w:sz="4" w:space="0" w:color="7E7E7E"/>
              <w:right w:val="nil"/>
            </w:tcBorders>
          </w:tcPr>
          <w:p w:rsidR="00DB3F76" w:rsidRDefault="00A3248F">
            <w:pPr>
              <w:pStyle w:val="TableParagraph"/>
              <w:spacing w:line="251" w:lineRule="exact"/>
              <w:ind w:left="211"/>
              <w:rPr>
                <w:rFonts w:ascii="Times New Roman" w:eastAsia="Times New Roman" w:hAnsi="Times New Roman" w:cs="Times New Roman"/>
              </w:rPr>
            </w:pPr>
            <w:r>
              <w:rPr>
                <w:rFonts w:ascii="Times New Roman"/>
                <w:b/>
                <w:spacing w:val="-1"/>
              </w:rPr>
              <w:t>Rhamnaceae</w:t>
            </w:r>
          </w:p>
        </w:tc>
        <w:tc>
          <w:tcPr>
            <w:tcW w:w="3020" w:type="dxa"/>
            <w:tcBorders>
              <w:top w:val="single" w:sz="4" w:space="0" w:color="7E7E7E"/>
              <w:left w:val="nil"/>
              <w:bottom w:val="single" w:sz="4" w:space="0" w:color="7E7E7E"/>
              <w:right w:val="nil"/>
            </w:tcBorders>
          </w:tcPr>
          <w:p w:rsidR="00DB3F76" w:rsidRDefault="00A3248F">
            <w:pPr>
              <w:pStyle w:val="TableParagraph"/>
              <w:spacing w:line="251" w:lineRule="exact"/>
              <w:ind w:left="108"/>
              <w:rPr>
                <w:rFonts w:ascii="Times New Roman" w:eastAsia="Times New Roman" w:hAnsi="Times New Roman" w:cs="Times New Roman"/>
              </w:rPr>
            </w:pPr>
            <w:r>
              <w:rPr>
                <w:rFonts w:ascii="Times New Roman"/>
                <w:i/>
                <w:spacing w:val="-1"/>
              </w:rPr>
              <w:t xml:space="preserve">Ziziphus </w:t>
            </w:r>
            <w:r>
              <w:rPr>
                <w:rFonts w:ascii="Times New Roman"/>
                <w:i/>
                <w:spacing w:val="-2"/>
              </w:rPr>
              <w:t>thyrsiflora</w:t>
            </w:r>
            <w:r>
              <w:rPr>
                <w:rFonts w:ascii="Times New Roman"/>
                <w:i/>
                <w:spacing w:val="2"/>
              </w:rPr>
              <w:t xml:space="preserve"> </w:t>
            </w:r>
            <w:r>
              <w:rPr>
                <w:rFonts w:ascii="Times New Roman"/>
                <w:i/>
                <w:spacing w:val="-1"/>
              </w:rPr>
              <w:t>Benth.</w:t>
            </w:r>
          </w:p>
        </w:tc>
        <w:tc>
          <w:tcPr>
            <w:tcW w:w="895" w:type="dxa"/>
            <w:tcBorders>
              <w:top w:val="single" w:sz="4" w:space="0" w:color="7E7E7E"/>
              <w:left w:val="nil"/>
              <w:bottom w:val="single" w:sz="4" w:space="0" w:color="7E7E7E"/>
              <w:right w:val="nil"/>
            </w:tcBorders>
          </w:tcPr>
          <w:p w:rsidR="00DB3F76" w:rsidRDefault="00A3248F">
            <w:pPr>
              <w:pStyle w:val="TableParagraph"/>
              <w:spacing w:before="5"/>
              <w:ind w:left="188"/>
              <w:rPr>
                <w:rFonts w:ascii="Times New Roman" w:eastAsia="Times New Roman" w:hAnsi="Times New Roman" w:cs="Times New Roman"/>
              </w:rPr>
            </w:pPr>
            <w:r>
              <w:rPr>
                <w:rFonts w:ascii="Times New Roman"/>
                <w:spacing w:val="-1"/>
              </w:rPr>
              <w:t>23,74</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5"/>
              <w:ind w:left="329"/>
              <w:rPr>
                <w:rFonts w:ascii="Times New Roman" w:eastAsia="Times New Roman" w:hAnsi="Times New Roman" w:cs="Times New Roman"/>
              </w:rPr>
            </w:pPr>
            <w:r>
              <w:rPr>
                <w:rFonts w:ascii="Times New Roman"/>
                <w:spacing w:val="-1"/>
              </w:rPr>
              <w:t>6,98</w:t>
            </w:r>
          </w:p>
        </w:tc>
        <w:tc>
          <w:tcPr>
            <w:tcW w:w="1320" w:type="dxa"/>
            <w:tcBorders>
              <w:top w:val="single" w:sz="4" w:space="0" w:color="7E7E7E"/>
              <w:left w:val="nil"/>
              <w:bottom w:val="single" w:sz="4" w:space="0" w:color="7E7E7E"/>
              <w:right w:val="nil"/>
            </w:tcBorders>
          </w:tcPr>
          <w:p w:rsidR="00DB3F76" w:rsidRDefault="00A3248F">
            <w:pPr>
              <w:pStyle w:val="TableParagraph"/>
              <w:spacing w:before="5"/>
              <w:ind w:left="20"/>
              <w:jc w:val="center"/>
              <w:rPr>
                <w:rFonts w:ascii="Times New Roman" w:eastAsia="Times New Roman" w:hAnsi="Times New Roman" w:cs="Times New Roman"/>
              </w:rPr>
            </w:pPr>
            <w:r>
              <w:rPr>
                <w:rFonts w:ascii="Times New Roman"/>
              </w:rPr>
              <w:t>1</w:t>
            </w:r>
          </w:p>
        </w:tc>
      </w:tr>
      <w:tr w:rsidR="00DB3F76">
        <w:trPr>
          <w:trHeight w:hRule="exact" w:val="272"/>
        </w:trPr>
        <w:tc>
          <w:tcPr>
            <w:tcW w:w="1637" w:type="dxa"/>
            <w:tcBorders>
              <w:top w:val="single" w:sz="4" w:space="0" w:color="7E7E7E"/>
              <w:left w:val="nil"/>
              <w:bottom w:val="single" w:sz="4" w:space="0" w:color="7E7E7E"/>
              <w:right w:val="nil"/>
            </w:tcBorders>
          </w:tcPr>
          <w:p w:rsidR="00DB3F76" w:rsidRDefault="00A3248F">
            <w:pPr>
              <w:pStyle w:val="TableParagraph"/>
              <w:spacing w:before="1"/>
              <w:ind w:left="107"/>
              <w:rPr>
                <w:rFonts w:ascii="Times New Roman" w:eastAsia="Times New Roman" w:hAnsi="Times New Roman" w:cs="Times New Roman"/>
              </w:rPr>
            </w:pPr>
            <w:r>
              <w:rPr>
                <w:rFonts w:ascii="Times New Roman"/>
                <w:b/>
                <w:spacing w:val="-1"/>
              </w:rPr>
              <w:t>Capparidaceae</w:t>
            </w:r>
          </w:p>
        </w:tc>
        <w:tc>
          <w:tcPr>
            <w:tcW w:w="3020" w:type="dxa"/>
            <w:tcBorders>
              <w:top w:val="single" w:sz="4" w:space="0" w:color="7E7E7E"/>
              <w:left w:val="nil"/>
              <w:bottom w:val="single" w:sz="4" w:space="0" w:color="7E7E7E"/>
              <w:right w:val="nil"/>
            </w:tcBorders>
          </w:tcPr>
          <w:p w:rsidR="00DB3F76" w:rsidRDefault="00A3248F">
            <w:pPr>
              <w:pStyle w:val="TableParagraph"/>
              <w:spacing w:before="1"/>
              <w:ind w:left="108"/>
              <w:rPr>
                <w:rFonts w:ascii="Times New Roman" w:eastAsia="Times New Roman" w:hAnsi="Times New Roman" w:cs="Times New Roman"/>
              </w:rPr>
            </w:pPr>
            <w:r>
              <w:rPr>
                <w:rFonts w:ascii="Times New Roman"/>
                <w:i/>
                <w:spacing w:val="-1"/>
              </w:rPr>
              <w:t>Capparis petrolaris kunth</w:t>
            </w:r>
          </w:p>
        </w:tc>
        <w:tc>
          <w:tcPr>
            <w:tcW w:w="895" w:type="dxa"/>
            <w:tcBorders>
              <w:top w:val="single" w:sz="4" w:space="0" w:color="7E7E7E"/>
              <w:left w:val="nil"/>
              <w:bottom w:val="single" w:sz="4" w:space="0" w:color="7E7E7E"/>
              <w:right w:val="nil"/>
            </w:tcBorders>
          </w:tcPr>
          <w:p w:rsidR="00DB3F76" w:rsidRDefault="00A3248F">
            <w:pPr>
              <w:pStyle w:val="TableParagraph"/>
              <w:spacing w:before="5"/>
              <w:ind w:left="244"/>
              <w:rPr>
                <w:rFonts w:ascii="Times New Roman" w:eastAsia="Times New Roman" w:hAnsi="Times New Roman" w:cs="Times New Roman"/>
              </w:rPr>
            </w:pPr>
            <w:r>
              <w:rPr>
                <w:rFonts w:ascii="Times New Roman"/>
                <w:spacing w:val="-1"/>
              </w:rPr>
              <w:t>19,4</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5"/>
              <w:ind w:left="38"/>
              <w:jc w:val="center"/>
              <w:rPr>
                <w:rFonts w:ascii="Times New Roman" w:eastAsia="Times New Roman" w:hAnsi="Times New Roman" w:cs="Times New Roman"/>
              </w:rPr>
            </w:pPr>
            <w:r>
              <w:rPr>
                <w:rFonts w:ascii="Times New Roman"/>
              </w:rPr>
              <w:t>6,2</w:t>
            </w:r>
          </w:p>
        </w:tc>
        <w:tc>
          <w:tcPr>
            <w:tcW w:w="1320" w:type="dxa"/>
            <w:tcBorders>
              <w:top w:val="single" w:sz="4" w:space="0" w:color="7E7E7E"/>
              <w:left w:val="nil"/>
              <w:bottom w:val="single" w:sz="4" w:space="0" w:color="7E7E7E"/>
              <w:right w:val="nil"/>
            </w:tcBorders>
          </w:tcPr>
          <w:p w:rsidR="00DB3F76" w:rsidRDefault="00A3248F">
            <w:pPr>
              <w:pStyle w:val="TableParagraph"/>
              <w:spacing w:before="5"/>
              <w:ind w:left="30"/>
              <w:jc w:val="center"/>
              <w:rPr>
                <w:rFonts w:ascii="Times New Roman" w:eastAsia="Times New Roman" w:hAnsi="Times New Roman" w:cs="Times New Roman"/>
              </w:rPr>
            </w:pPr>
            <w:r>
              <w:rPr>
                <w:rFonts w:ascii="Times New Roman"/>
                <w:spacing w:val="2"/>
              </w:rPr>
              <w:t>16</w:t>
            </w:r>
          </w:p>
        </w:tc>
      </w:tr>
      <w:tr w:rsidR="00DB3F76">
        <w:trPr>
          <w:trHeight w:hRule="exact" w:val="517"/>
        </w:trPr>
        <w:tc>
          <w:tcPr>
            <w:tcW w:w="1637" w:type="dxa"/>
            <w:tcBorders>
              <w:top w:val="single" w:sz="4" w:space="0" w:color="7E7E7E"/>
              <w:left w:val="nil"/>
              <w:bottom w:val="single" w:sz="4" w:space="0" w:color="7E7E7E"/>
              <w:right w:val="nil"/>
            </w:tcBorders>
          </w:tcPr>
          <w:p w:rsidR="00DB3F76" w:rsidRDefault="00A3248F">
            <w:pPr>
              <w:pStyle w:val="TableParagraph"/>
              <w:spacing w:before="1"/>
              <w:ind w:left="295"/>
              <w:rPr>
                <w:rFonts w:ascii="Times New Roman" w:eastAsia="Times New Roman" w:hAnsi="Times New Roman" w:cs="Times New Roman"/>
              </w:rPr>
            </w:pPr>
            <w:r>
              <w:rPr>
                <w:rFonts w:ascii="Times New Roman"/>
                <w:b/>
                <w:spacing w:val="-1"/>
              </w:rPr>
              <w:t>Caricaceae</w:t>
            </w:r>
          </w:p>
        </w:tc>
        <w:tc>
          <w:tcPr>
            <w:tcW w:w="3020" w:type="dxa"/>
            <w:tcBorders>
              <w:top w:val="single" w:sz="4" w:space="0" w:color="7E7E7E"/>
              <w:left w:val="nil"/>
              <w:bottom w:val="single" w:sz="4" w:space="0" w:color="7E7E7E"/>
              <w:right w:val="nil"/>
            </w:tcBorders>
          </w:tcPr>
          <w:p w:rsidR="00DB3F76" w:rsidRDefault="00A3248F">
            <w:pPr>
              <w:pStyle w:val="TableParagraph"/>
              <w:spacing w:before="1"/>
              <w:ind w:left="108" w:right="474"/>
              <w:rPr>
                <w:rFonts w:ascii="Times New Roman" w:eastAsia="Times New Roman" w:hAnsi="Times New Roman" w:cs="Times New Roman"/>
              </w:rPr>
            </w:pPr>
            <w:r>
              <w:rPr>
                <w:rFonts w:ascii="Times New Roman"/>
                <w:i/>
                <w:spacing w:val="-1"/>
              </w:rPr>
              <w:t>Vasconcellea</w:t>
            </w:r>
            <w:r>
              <w:rPr>
                <w:rFonts w:ascii="Times New Roman"/>
                <w:i/>
                <w:spacing w:val="2"/>
              </w:rPr>
              <w:t xml:space="preserve"> </w:t>
            </w:r>
            <w:r>
              <w:rPr>
                <w:rFonts w:ascii="Times New Roman"/>
                <w:i/>
                <w:spacing w:val="-1"/>
              </w:rPr>
              <w:t>parviflora</w:t>
            </w:r>
            <w:r>
              <w:rPr>
                <w:rFonts w:ascii="Times New Roman"/>
                <w:i/>
                <w:spacing w:val="2"/>
              </w:rPr>
              <w:t xml:space="preserve"> </w:t>
            </w:r>
            <w:r>
              <w:rPr>
                <w:rFonts w:ascii="Times New Roman"/>
                <w:i/>
                <w:spacing w:val="-1"/>
              </w:rPr>
              <w:t>(A.</w:t>
            </w:r>
            <w:r>
              <w:rPr>
                <w:rFonts w:ascii="Times New Roman"/>
                <w:i/>
                <w:spacing w:val="26"/>
              </w:rPr>
              <w:t xml:space="preserve"> </w:t>
            </w:r>
            <w:r>
              <w:rPr>
                <w:rFonts w:ascii="Times New Roman"/>
                <w:i/>
                <w:spacing w:val="-1"/>
              </w:rPr>
              <w:t>DC.)</w:t>
            </w:r>
          </w:p>
        </w:tc>
        <w:tc>
          <w:tcPr>
            <w:tcW w:w="895" w:type="dxa"/>
            <w:tcBorders>
              <w:top w:val="single" w:sz="4" w:space="0" w:color="7E7E7E"/>
              <w:left w:val="nil"/>
              <w:bottom w:val="single" w:sz="4" w:space="0" w:color="7E7E7E"/>
              <w:right w:val="nil"/>
            </w:tcBorders>
          </w:tcPr>
          <w:p w:rsidR="00DB3F76" w:rsidRDefault="00A3248F">
            <w:pPr>
              <w:pStyle w:val="TableParagraph"/>
              <w:spacing w:before="125"/>
              <w:ind w:right="22"/>
              <w:jc w:val="center"/>
              <w:rPr>
                <w:rFonts w:ascii="Times New Roman" w:eastAsia="Times New Roman" w:hAnsi="Times New Roman" w:cs="Times New Roman"/>
              </w:rPr>
            </w:pPr>
            <w:r>
              <w:rPr>
                <w:rFonts w:ascii="Times New Roman"/>
              </w:rPr>
              <w:t>3</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125"/>
              <w:ind w:left="38"/>
              <w:jc w:val="center"/>
              <w:rPr>
                <w:rFonts w:ascii="Times New Roman" w:eastAsia="Times New Roman" w:hAnsi="Times New Roman" w:cs="Times New Roman"/>
              </w:rPr>
            </w:pPr>
            <w:r>
              <w:rPr>
                <w:rFonts w:ascii="Times New Roman"/>
              </w:rPr>
              <w:t>2</w:t>
            </w:r>
          </w:p>
        </w:tc>
        <w:tc>
          <w:tcPr>
            <w:tcW w:w="1320" w:type="dxa"/>
            <w:tcBorders>
              <w:top w:val="single" w:sz="4" w:space="0" w:color="7E7E7E"/>
              <w:left w:val="nil"/>
              <w:bottom w:val="single" w:sz="4" w:space="0" w:color="7E7E7E"/>
              <w:right w:val="nil"/>
            </w:tcBorders>
          </w:tcPr>
          <w:p w:rsidR="00DB3F76" w:rsidRDefault="00A3248F">
            <w:pPr>
              <w:pStyle w:val="TableParagraph"/>
              <w:spacing w:before="125"/>
              <w:ind w:left="20"/>
              <w:jc w:val="center"/>
              <w:rPr>
                <w:rFonts w:ascii="Times New Roman" w:eastAsia="Times New Roman" w:hAnsi="Times New Roman" w:cs="Times New Roman"/>
              </w:rPr>
            </w:pPr>
            <w:r>
              <w:rPr>
                <w:rFonts w:ascii="Times New Roman"/>
              </w:rPr>
              <w:t>2</w:t>
            </w:r>
          </w:p>
        </w:tc>
      </w:tr>
      <w:tr w:rsidR="00DB3F76">
        <w:trPr>
          <w:trHeight w:hRule="exact" w:val="276"/>
        </w:trPr>
        <w:tc>
          <w:tcPr>
            <w:tcW w:w="1637" w:type="dxa"/>
            <w:tcBorders>
              <w:top w:val="single" w:sz="4" w:space="0" w:color="7E7E7E"/>
              <w:left w:val="nil"/>
              <w:bottom w:val="nil"/>
              <w:right w:val="nil"/>
            </w:tcBorders>
          </w:tcPr>
          <w:p w:rsidR="00DB3F76" w:rsidRDefault="00A3248F">
            <w:pPr>
              <w:pStyle w:val="TableParagraph"/>
              <w:spacing w:before="1"/>
              <w:ind w:left="315"/>
              <w:rPr>
                <w:rFonts w:ascii="Times New Roman" w:eastAsia="Times New Roman" w:hAnsi="Times New Roman" w:cs="Times New Roman"/>
              </w:rPr>
            </w:pPr>
            <w:r>
              <w:rPr>
                <w:rFonts w:ascii="Times New Roman"/>
                <w:b/>
                <w:spacing w:val="-1"/>
              </w:rPr>
              <w:t>Malvaceae</w:t>
            </w:r>
          </w:p>
        </w:tc>
        <w:tc>
          <w:tcPr>
            <w:tcW w:w="3020" w:type="dxa"/>
            <w:tcBorders>
              <w:top w:val="single" w:sz="4" w:space="0" w:color="7E7E7E"/>
              <w:left w:val="nil"/>
              <w:bottom w:val="single" w:sz="4" w:space="0" w:color="7E7E7E"/>
              <w:right w:val="nil"/>
            </w:tcBorders>
          </w:tcPr>
          <w:p w:rsidR="00DB3F76" w:rsidRDefault="00A3248F">
            <w:pPr>
              <w:pStyle w:val="TableParagraph"/>
              <w:spacing w:before="1"/>
              <w:ind w:left="108"/>
              <w:rPr>
                <w:rFonts w:ascii="Times New Roman" w:eastAsia="Times New Roman" w:hAnsi="Times New Roman" w:cs="Times New Roman"/>
              </w:rPr>
            </w:pPr>
            <w:r>
              <w:rPr>
                <w:rFonts w:ascii="Times New Roman"/>
                <w:i/>
                <w:spacing w:val="-1"/>
              </w:rPr>
              <w:t>Ceiba</w:t>
            </w:r>
            <w:r>
              <w:rPr>
                <w:rFonts w:ascii="Times New Roman"/>
                <w:i/>
                <w:spacing w:val="2"/>
              </w:rPr>
              <w:t xml:space="preserve"> </w:t>
            </w:r>
            <w:r>
              <w:rPr>
                <w:rFonts w:ascii="Times New Roman"/>
                <w:i/>
                <w:spacing w:val="-1"/>
              </w:rPr>
              <w:t>trichistandra</w:t>
            </w:r>
          </w:p>
        </w:tc>
        <w:tc>
          <w:tcPr>
            <w:tcW w:w="895" w:type="dxa"/>
            <w:tcBorders>
              <w:top w:val="single" w:sz="4" w:space="0" w:color="7E7E7E"/>
              <w:left w:val="nil"/>
              <w:bottom w:val="single" w:sz="4" w:space="0" w:color="7E7E7E"/>
              <w:right w:val="nil"/>
            </w:tcBorders>
          </w:tcPr>
          <w:p w:rsidR="00DB3F76" w:rsidRDefault="00A3248F">
            <w:pPr>
              <w:pStyle w:val="TableParagraph"/>
              <w:spacing w:before="5"/>
              <w:ind w:left="188"/>
              <w:rPr>
                <w:rFonts w:ascii="Times New Roman" w:eastAsia="Times New Roman" w:hAnsi="Times New Roman" w:cs="Times New Roman"/>
              </w:rPr>
            </w:pPr>
            <w:r>
              <w:rPr>
                <w:rFonts w:ascii="Times New Roman"/>
                <w:spacing w:val="-1"/>
              </w:rPr>
              <w:t>30,03</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5"/>
              <w:ind w:left="329"/>
              <w:rPr>
                <w:rFonts w:ascii="Times New Roman" w:eastAsia="Times New Roman" w:hAnsi="Times New Roman" w:cs="Times New Roman"/>
              </w:rPr>
            </w:pPr>
            <w:r>
              <w:rPr>
                <w:rFonts w:ascii="Times New Roman"/>
                <w:spacing w:val="-1"/>
              </w:rPr>
              <w:t>5,67</w:t>
            </w:r>
          </w:p>
        </w:tc>
        <w:tc>
          <w:tcPr>
            <w:tcW w:w="1320" w:type="dxa"/>
            <w:tcBorders>
              <w:top w:val="single" w:sz="4" w:space="0" w:color="7E7E7E"/>
              <w:left w:val="nil"/>
              <w:bottom w:val="single" w:sz="4" w:space="0" w:color="7E7E7E"/>
              <w:right w:val="nil"/>
            </w:tcBorders>
          </w:tcPr>
          <w:p w:rsidR="00DB3F76" w:rsidRDefault="00A3248F">
            <w:pPr>
              <w:pStyle w:val="TableParagraph"/>
              <w:spacing w:before="5"/>
              <w:ind w:left="20"/>
              <w:jc w:val="center"/>
              <w:rPr>
                <w:rFonts w:ascii="Times New Roman" w:eastAsia="Times New Roman" w:hAnsi="Times New Roman" w:cs="Times New Roman"/>
              </w:rPr>
            </w:pPr>
            <w:r>
              <w:rPr>
                <w:rFonts w:ascii="Times New Roman"/>
              </w:rPr>
              <w:t>2</w:t>
            </w:r>
          </w:p>
        </w:tc>
      </w:tr>
      <w:tr w:rsidR="00DB3F76">
        <w:trPr>
          <w:trHeight w:hRule="exact" w:val="272"/>
        </w:trPr>
        <w:tc>
          <w:tcPr>
            <w:tcW w:w="1637" w:type="dxa"/>
            <w:tcBorders>
              <w:top w:val="nil"/>
              <w:left w:val="nil"/>
              <w:bottom w:val="single" w:sz="4" w:space="0" w:color="7E7E7E"/>
              <w:right w:val="nil"/>
            </w:tcBorders>
          </w:tcPr>
          <w:p w:rsidR="00DB3F76" w:rsidRDefault="00DB3F76"/>
        </w:tc>
        <w:tc>
          <w:tcPr>
            <w:tcW w:w="3020" w:type="dxa"/>
            <w:tcBorders>
              <w:top w:val="single" w:sz="4" w:space="0" w:color="7E7E7E"/>
              <w:left w:val="nil"/>
              <w:bottom w:val="single" w:sz="4" w:space="0" w:color="7E7E7E"/>
              <w:right w:val="nil"/>
            </w:tcBorders>
          </w:tcPr>
          <w:p w:rsidR="00DB3F76" w:rsidRDefault="00A3248F">
            <w:pPr>
              <w:pStyle w:val="TableParagraph"/>
              <w:spacing w:line="250" w:lineRule="exact"/>
              <w:ind w:left="108"/>
              <w:rPr>
                <w:rFonts w:ascii="Times New Roman" w:eastAsia="Times New Roman" w:hAnsi="Times New Roman" w:cs="Times New Roman"/>
              </w:rPr>
            </w:pPr>
            <w:r>
              <w:rPr>
                <w:rFonts w:ascii="Times New Roman"/>
                <w:i/>
                <w:spacing w:val="-1"/>
              </w:rPr>
              <w:t>Guazuma</w:t>
            </w:r>
            <w:r>
              <w:rPr>
                <w:rFonts w:ascii="Times New Roman"/>
                <w:i/>
                <w:spacing w:val="-2"/>
              </w:rPr>
              <w:t xml:space="preserve"> </w:t>
            </w:r>
            <w:r>
              <w:rPr>
                <w:rFonts w:ascii="Times New Roman"/>
                <w:i/>
                <w:spacing w:val="-1"/>
              </w:rPr>
              <w:t>ulmifolia</w:t>
            </w:r>
            <w:r>
              <w:rPr>
                <w:rFonts w:ascii="Times New Roman"/>
                <w:i/>
                <w:spacing w:val="2"/>
              </w:rPr>
              <w:t xml:space="preserve"> </w:t>
            </w:r>
            <w:r>
              <w:rPr>
                <w:rFonts w:ascii="Times New Roman"/>
                <w:i/>
                <w:spacing w:val="-1"/>
              </w:rPr>
              <w:t>Lam.</w:t>
            </w:r>
          </w:p>
        </w:tc>
        <w:tc>
          <w:tcPr>
            <w:tcW w:w="895" w:type="dxa"/>
            <w:tcBorders>
              <w:top w:val="single" w:sz="4" w:space="0" w:color="7E7E7E"/>
              <w:left w:val="nil"/>
              <w:bottom w:val="single" w:sz="4" w:space="0" w:color="7E7E7E"/>
              <w:right w:val="nil"/>
            </w:tcBorders>
          </w:tcPr>
          <w:p w:rsidR="00DB3F76" w:rsidRDefault="00A3248F">
            <w:pPr>
              <w:pStyle w:val="TableParagraph"/>
              <w:spacing w:before="1"/>
              <w:ind w:left="188"/>
              <w:rPr>
                <w:rFonts w:ascii="Times New Roman" w:eastAsia="Times New Roman" w:hAnsi="Times New Roman" w:cs="Times New Roman"/>
              </w:rPr>
            </w:pPr>
            <w:r>
              <w:rPr>
                <w:rFonts w:ascii="Times New Roman"/>
                <w:spacing w:val="-1"/>
              </w:rPr>
              <w:t>27,25</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1"/>
              <w:ind w:left="38"/>
              <w:jc w:val="center"/>
              <w:rPr>
                <w:rFonts w:ascii="Times New Roman" w:eastAsia="Times New Roman" w:hAnsi="Times New Roman" w:cs="Times New Roman"/>
              </w:rPr>
            </w:pPr>
            <w:r>
              <w:rPr>
                <w:rFonts w:ascii="Times New Roman"/>
              </w:rPr>
              <w:t>8</w:t>
            </w:r>
          </w:p>
        </w:tc>
        <w:tc>
          <w:tcPr>
            <w:tcW w:w="1320" w:type="dxa"/>
            <w:tcBorders>
              <w:top w:val="single" w:sz="4" w:space="0" w:color="7E7E7E"/>
              <w:left w:val="nil"/>
              <w:bottom w:val="single" w:sz="4" w:space="0" w:color="7E7E7E"/>
              <w:right w:val="nil"/>
            </w:tcBorders>
          </w:tcPr>
          <w:p w:rsidR="00DB3F76" w:rsidRDefault="00A3248F">
            <w:pPr>
              <w:pStyle w:val="TableParagraph"/>
              <w:spacing w:before="1"/>
              <w:ind w:left="30"/>
              <w:jc w:val="center"/>
              <w:rPr>
                <w:rFonts w:ascii="Times New Roman" w:eastAsia="Times New Roman" w:hAnsi="Times New Roman" w:cs="Times New Roman"/>
              </w:rPr>
            </w:pPr>
            <w:r>
              <w:rPr>
                <w:rFonts w:ascii="Times New Roman"/>
                <w:spacing w:val="2"/>
              </w:rPr>
              <w:t>11</w:t>
            </w:r>
          </w:p>
        </w:tc>
      </w:tr>
      <w:tr w:rsidR="00DB3F76">
        <w:trPr>
          <w:trHeight w:hRule="exact" w:val="272"/>
        </w:trPr>
        <w:tc>
          <w:tcPr>
            <w:tcW w:w="1637" w:type="dxa"/>
            <w:tcBorders>
              <w:top w:val="single" w:sz="4" w:space="0" w:color="7E7E7E"/>
              <w:left w:val="nil"/>
              <w:bottom w:val="single" w:sz="4" w:space="0" w:color="7E7E7E"/>
              <w:right w:val="nil"/>
            </w:tcBorders>
          </w:tcPr>
          <w:p w:rsidR="00DB3F76" w:rsidRDefault="00A3248F">
            <w:pPr>
              <w:pStyle w:val="TableParagraph"/>
              <w:spacing w:line="251" w:lineRule="exact"/>
              <w:ind w:left="207"/>
              <w:rPr>
                <w:rFonts w:ascii="Times New Roman" w:eastAsia="Times New Roman" w:hAnsi="Times New Roman" w:cs="Times New Roman"/>
              </w:rPr>
            </w:pPr>
            <w:r>
              <w:rPr>
                <w:rFonts w:ascii="Times New Roman"/>
                <w:b/>
                <w:spacing w:val="-1"/>
              </w:rPr>
              <w:t>Lecytidaceae</w:t>
            </w:r>
          </w:p>
        </w:tc>
        <w:tc>
          <w:tcPr>
            <w:tcW w:w="3020" w:type="dxa"/>
            <w:tcBorders>
              <w:top w:val="single" w:sz="4" w:space="0" w:color="7E7E7E"/>
              <w:left w:val="nil"/>
              <w:bottom w:val="single" w:sz="4" w:space="0" w:color="7E7E7E"/>
              <w:right w:val="nil"/>
            </w:tcBorders>
          </w:tcPr>
          <w:p w:rsidR="00DB3F76" w:rsidRDefault="00A3248F">
            <w:pPr>
              <w:pStyle w:val="TableParagraph"/>
              <w:spacing w:line="251" w:lineRule="exact"/>
              <w:ind w:left="108"/>
              <w:rPr>
                <w:rFonts w:ascii="Times New Roman" w:eastAsia="Times New Roman" w:hAnsi="Times New Roman" w:cs="Times New Roman"/>
              </w:rPr>
            </w:pPr>
            <w:r>
              <w:rPr>
                <w:rFonts w:ascii="Times New Roman"/>
                <w:i/>
                <w:spacing w:val="-1"/>
              </w:rPr>
              <w:t>Gustavia</w:t>
            </w:r>
            <w:r>
              <w:rPr>
                <w:rFonts w:ascii="Times New Roman"/>
                <w:i/>
                <w:spacing w:val="2"/>
              </w:rPr>
              <w:t xml:space="preserve"> </w:t>
            </w:r>
            <w:r>
              <w:rPr>
                <w:rFonts w:ascii="Times New Roman"/>
                <w:i/>
                <w:spacing w:val="-2"/>
              </w:rPr>
              <w:t>angustifolia</w:t>
            </w:r>
            <w:r>
              <w:rPr>
                <w:rFonts w:ascii="Times New Roman"/>
                <w:i/>
                <w:spacing w:val="2"/>
              </w:rPr>
              <w:t xml:space="preserve"> </w:t>
            </w:r>
            <w:r>
              <w:rPr>
                <w:rFonts w:ascii="Times New Roman"/>
                <w:i/>
                <w:spacing w:val="-1"/>
              </w:rPr>
              <w:t>Benth.</w:t>
            </w:r>
          </w:p>
        </w:tc>
        <w:tc>
          <w:tcPr>
            <w:tcW w:w="895" w:type="dxa"/>
            <w:tcBorders>
              <w:top w:val="single" w:sz="4" w:space="0" w:color="7E7E7E"/>
              <w:left w:val="nil"/>
              <w:bottom w:val="single" w:sz="4" w:space="0" w:color="7E7E7E"/>
              <w:right w:val="nil"/>
            </w:tcBorders>
          </w:tcPr>
          <w:p w:rsidR="00DB3F76" w:rsidRDefault="00A3248F">
            <w:pPr>
              <w:pStyle w:val="TableParagraph"/>
              <w:spacing w:before="5"/>
              <w:ind w:left="244"/>
              <w:rPr>
                <w:rFonts w:ascii="Times New Roman" w:eastAsia="Times New Roman" w:hAnsi="Times New Roman" w:cs="Times New Roman"/>
              </w:rPr>
            </w:pPr>
            <w:r>
              <w:rPr>
                <w:rFonts w:ascii="Times New Roman"/>
                <w:spacing w:val="-1"/>
              </w:rPr>
              <w:t>9,01</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5"/>
              <w:ind w:left="329"/>
              <w:rPr>
                <w:rFonts w:ascii="Times New Roman" w:eastAsia="Times New Roman" w:hAnsi="Times New Roman" w:cs="Times New Roman"/>
              </w:rPr>
            </w:pPr>
            <w:r>
              <w:rPr>
                <w:rFonts w:ascii="Times New Roman"/>
                <w:spacing w:val="-1"/>
              </w:rPr>
              <w:t>4,21</w:t>
            </w:r>
          </w:p>
        </w:tc>
        <w:tc>
          <w:tcPr>
            <w:tcW w:w="1320" w:type="dxa"/>
            <w:tcBorders>
              <w:top w:val="single" w:sz="4" w:space="0" w:color="7E7E7E"/>
              <w:left w:val="nil"/>
              <w:bottom w:val="single" w:sz="4" w:space="0" w:color="7E7E7E"/>
              <w:right w:val="nil"/>
            </w:tcBorders>
          </w:tcPr>
          <w:p w:rsidR="00DB3F76" w:rsidRDefault="00A3248F">
            <w:pPr>
              <w:pStyle w:val="TableParagraph"/>
              <w:spacing w:before="5"/>
              <w:ind w:left="30"/>
              <w:jc w:val="center"/>
              <w:rPr>
                <w:rFonts w:ascii="Times New Roman" w:eastAsia="Times New Roman" w:hAnsi="Times New Roman" w:cs="Times New Roman"/>
              </w:rPr>
            </w:pPr>
            <w:r>
              <w:rPr>
                <w:rFonts w:ascii="Times New Roman"/>
                <w:spacing w:val="2"/>
              </w:rPr>
              <w:t>31</w:t>
            </w:r>
          </w:p>
        </w:tc>
      </w:tr>
      <w:tr w:rsidR="00DB3F76">
        <w:trPr>
          <w:trHeight w:hRule="exact" w:val="516"/>
        </w:trPr>
        <w:tc>
          <w:tcPr>
            <w:tcW w:w="1637" w:type="dxa"/>
            <w:tcBorders>
              <w:top w:val="single" w:sz="4" w:space="0" w:color="7E7E7E"/>
              <w:left w:val="nil"/>
              <w:bottom w:val="single" w:sz="4" w:space="0" w:color="7E7E7E"/>
              <w:right w:val="nil"/>
            </w:tcBorders>
          </w:tcPr>
          <w:p w:rsidR="00DB3F76" w:rsidRDefault="00A3248F">
            <w:pPr>
              <w:pStyle w:val="TableParagraph"/>
              <w:spacing w:before="1"/>
              <w:ind w:left="327"/>
              <w:rPr>
                <w:rFonts w:ascii="Times New Roman" w:eastAsia="Times New Roman" w:hAnsi="Times New Roman" w:cs="Times New Roman"/>
              </w:rPr>
            </w:pPr>
            <w:r>
              <w:rPr>
                <w:rFonts w:ascii="Times New Roman"/>
                <w:b/>
                <w:spacing w:val="-1"/>
              </w:rPr>
              <w:t>Rubiaceae</w:t>
            </w:r>
          </w:p>
        </w:tc>
        <w:tc>
          <w:tcPr>
            <w:tcW w:w="3020" w:type="dxa"/>
            <w:tcBorders>
              <w:top w:val="single" w:sz="4" w:space="0" w:color="7E7E7E"/>
              <w:left w:val="nil"/>
              <w:bottom w:val="single" w:sz="4" w:space="0" w:color="7E7E7E"/>
              <w:right w:val="nil"/>
            </w:tcBorders>
          </w:tcPr>
          <w:p w:rsidR="00DB3F76" w:rsidRDefault="00A3248F">
            <w:pPr>
              <w:pStyle w:val="TableParagraph"/>
              <w:spacing w:before="1"/>
              <w:ind w:left="108" w:right="292"/>
              <w:rPr>
                <w:rFonts w:ascii="Times New Roman" w:eastAsia="Times New Roman" w:hAnsi="Times New Roman" w:cs="Times New Roman"/>
              </w:rPr>
            </w:pPr>
            <w:r>
              <w:rPr>
                <w:rFonts w:ascii="Times New Roman"/>
                <w:i/>
                <w:spacing w:val="-1"/>
              </w:rPr>
              <w:t>Simira</w:t>
            </w:r>
            <w:r>
              <w:rPr>
                <w:rFonts w:ascii="Times New Roman"/>
                <w:i/>
                <w:spacing w:val="2"/>
              </w:rPr>
              <w:t xml:space="preserve"> </w:t>
            </w:r>
            <w:r>
              <w:rPr>
                <w:rFonts w:ascii="Times New Roman"/>
                <w:i/>
                <w:spacing w:val="-1"/>
              </w:rPr>
              <w:t>ecuadorensis (Standl.)</w:t>
            </w:r>
            <w:r>
              <w:rPr>
                <w:rFonts w:ascii="Times New Roman"/>
                <w:i/>
                <w:spacing w:val="27"/>
              </w:rPr>
              <w:t xml:space="preserve"> </w:t>
            </w:r>
            <w:r>
              <w:rPr>
                <w:rFonts w:ascii="Times New Roman"/>
                <w:i/>
                <w:spacing w:val="-2"/>
              </w:rPr>
              <w:t>Steyerm.</w:t>
            </w:r>
          </w:p>
        </w:tc>
        <w:tc>
          <w:tcPr>
            <w:tcW w:w="895" w:type="dxa"/>
            <w:tcBorders>
              <w:top w:val="single" w:sz="4" w:space="0" w:color="7E7E7E"/>
              <w:left w:val="nil"/>
              <w:bottom w:val="single" w:sz="4" w:space="0" w:color="7E7E7E"/>
              <w:right w:val="nil"/>
            </w:tcBorders>
          </w:tcPr>
          <w:p w:rsidR="00DB3F76" w:rsidRDefault="00A3248F">
            <w:pPr>
              <w:pStyle w:val="TableParagraph"/>
              <w:spacing w:before="125"/>
              <w:ind w:left="244"/>
              <w:rPr>
                <w:rFonts w:ascii="Times New Roman" w:eastAsia="Times New Roman" w:hAnsi="Times New Roman" w:cs="Times New Roman"/>
              </w:rPr>
            </w:pPr>
            <w:r>
              <w:rPr>
                <w:rFonts w:ascii="Times New Roman"/>
                <w:spacing w:val="-1"/>
              </w:rPr>
              <w:t>11,5</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125"/>
              <w:ind w:left="329"/>
              <w:rPr>
                <w:rFonts w:ascii="Times New Roman" w:eastAsia="Times New Roman" w:hAnsi="Times New Roman" w:cs="Times New Roman"/>
              </w:rPr>
            </w:pPr>
            <w:r>
              <w:rPr>
                <w:rFonts w:ascii="Times New Roman"/>
                <w:spacing w:val="-1"/>
              </w:rPr>
              <w:t>5,59</w:t>
            </w:r>
          </w:p>
        </w:tc>
        <w:tc>
          <w:tcPr>
            <w:tcW w:w="1320" w:type="dxa"/>
            <w:tcBorders>
              <w:top w:val="single" w:sz="4" w:space="0" w:color="7E7E7E"/>
              <w:left w:val="nil"/>
              <w:bottom w:val="single" w:sz="4" w:space="0" w:color="7E7E7E"/>
              <w:right w:val="nil"/>
            </w:tcBorders>
          </w:tcPr>
          <w:p w:rsidR="00DB3F76" w:rsidRDefault="00A3248F">
            <w:pPr>
              <w:pStyle w:val="TableParagraph"/>
              <w:spacing w:before="125"/>
              <w:ind w:left="30"/>
              <w:jc w:val="center"/>
              <w:rPr>
                <w:rFonts w:ascii="Times New Roman" w:eastAsia="Times New Roman" w:hAnsi="Times New Roman" w:cs="Times New Roman"/>
              </w:rPr>
            </w:pPr>
            <w:r>
              <w:rPr>
                <w:rFonts w:ascii="Times New Roman"/>
                <w:spacing w:val="2"/>
              </w:rPr>
              <w:t>15</w:t>
            </w:r>
          </w:p>
        </w:tc>
      </w:tr>
      <w:tr w:rsidR="00DB3F76">
        <w:trPr>
          <w:trHeight w:hRule="exact" w:val="272"/>
        </w:trPr>
        <w:tc>
          <w:tcPr>
            <w:tcW w:w="1637" w:type="dxa"/>
            <w:tcBorders>
              <w:top w:val="single" w:sz="4" w:space="0" w:color="7E7E7E"/>
              <w:left w:val="nil"/>
              <w:bottom w:val="single" w:sz="4" w:space="0" w:color="7E7E7E"/>
              <w:right w:val="nil"/>
            </w:tcBorders>
          </w:tcPr>
          <w:p w:rsidR="00DB3F76" w:rsidRDefault="00A3248F">
            <w:pPr>
              <w:pStyle w:val="TableParagraph"/>
              <w:spacing w:before="1"/>
              <w:ind w:left="107"/>
              <w:rPr>
                <w:rFonts w:ascii="Times New Roman" w:eastAsia="Times New Roman" w:hAnsi="Times New Roman" w:cs="Times New Roman"/>
              </w:rPr>
            </w:pPr>
            <w:r>
              <w:rPr>
                <w:rFonts w:ascii="Times New Roman"/>
                <w:b/>
                <w:spacing w:val="-1"/>
              </w:rPr>
              <w:t>Anacardiaceae</w:t>
            </w:r>
          </w:p>
        </w:tc>
        <w:tc>
          <w:tcPr>
            <w:tcW w:w="3020" w:type="dxa"/>
            <w:tcBorders>
              <w:top w:val="single" w:sz="4" w:space="0" w:color="7E7E7E"/>
              <w:left w:val="nil"/>
              <w:bottom w:val="single" w:sz="4" w:space="0" w:color="7E7E7E"/>
              <w:right w:val="nil"/>
            </w:tcBorders>
          </w:tcPr>
          <w:p w:rsidR="00DB3F76" w:rsidRDefault="00A3248F">
            <w:pPr>
              <w:pStyle w:val="TableParagraph"/>
              <w:spacing w:before="1"/>
              <w:ind w:left="108"/>
              <w:rPr>
                <w:rFonts w:ascii="Times New Roman" w:eastAsia="Times New Roman" w:hAnsi="Times New Roman" w:cs="Times New Roman"/>
              </w:rPr>
            </w:pPr>
            <w:r>
              <w:rPr>
                <w:rFonts w:ascii="Times New Roman"/>
                <w:i/>
                <w:spacing w:val="-1"/>
              </w:rPr>
              <w:t>Spondia</w:t>
            </w:r>
            <w:r>
              <w:rPr>
                <w:rFonts w:ascii="Times New Roman"/>
                <w:i/>
                <w:spacing w:val="2"/>
              </w:rPr>
              <w:t xml:space="preserve"> </w:t>
            </w:r>
            <w:r>
              <w:rPr>
                <w:rFonts w:ascii="Times New Roman"/>
                <w:i/>
                <w:spacing w:val="-1"/>
              </w:rPr>
              <w:t>mombin</w:t>
            </w:r>
            <w:r>
              <w:rPr>
                <w:rFonts w:ascii="Times New Roman"/>
                <w:i/>
                <w:spacing w:val="2"/>
              </w:rPr>
              <w:t xml:space="preserve"> </w:t>
            </w:r>
            <w:r>
              <w:rPr>
                <w:rFonts w:ascii="Times New Roman"/>
                <w:i/>
                <w:spacing w:val="-2"/>
              </w:rPr>
              <w:t>L.</w:t>
            </w:r>
          </w:p>
        </w:tc>
        <w:tc>
          <w:tcPr>
            <w:tcW w:w="895" w:type="dxa"/>
            <w:tcBorders>
              <w:top w:val="single" w:sz="4" w:space="0" w:color="7E7E7E"/>
              <w:left w:val="nil"/>
              <w:bottom w:val="single" w:sz="4" w:space="0" w:color="7E7E7E"/>
              <w:right w:val="nil"/>
            </w:tcBorders>
          </w:tcPr>
          <w:p w:rsidR="00DB3F76" w:rsidRDefault="00A3248F">
            <w:pPr>
              <w:pStyle w:val="TableParagraph"/>
              <w:spacing w:before="5"/>
              <w:ind w:left="188"/>
              <w:rPr>
                <w:rFonts w:ascii="Times New Roman" w:eastAsia="Times New Roman" w:hAnsi="Times New Roman" w:cs="Times New Roman"/>
              </w:rPr>
            </w:pPr>
            <w:r>
              <w:rPr>
                <w:rFonts w:ascii="Times New Roman"/>
                <w:spacing w:val="-1"/>
              </w:rPr>
              <w:t>20,69</w:t>
            </w:r>
          </w:p>
        </w:tc>
        <w:tc>
          <w:tcPr>
            <w:tcW w:w="1002" w:type="dxa"/>
            <w:gridSpan w:val="2"/>
            <w:tcBorders>
              <w:top w:val="single" w:sz="4" w:space="0" w:color="7E7E7E"/>
              <w:left w:val="nil"/>
              <w:bottom w:val="single" w:sz="4" w:space="0" w:color="7E7E7E"/>
              <w:right w:val="nil"/>
            </w:tcBorders>
          </w:tcPr>
          <w:p w:rsidR="00DB3F76" w:rsidRDefault="00A3248F">
            <w:pPr>
              <w:pStyle w:val="TableParagraph"/>
              <w:spacing w:before="5"/>
              <w:ind w:left="38"/>
              <w:jc w:val="center"/>
              <w:rPr>
                <w:rFonts w:ascii="Times New Roman" w:eastAsia="Times New Roman" w:hAnsi="Times New Roman" w:cs="Times New Roman"/>
              </w:rPr>
            </w:pPr>
            <w:r>
              <w:rPr>
                <w:rFonts w:ascii="Times New Roman"/>
              </w:rPr>
              <w:t>8</w:t>
            </w:r>
          </w:p>
        </w:tc>
        <w:tc>
          <w:tcPr>
            <w:tcW w:w="1320" w:type="dxa"/>
            <w:tcBorders>
              <w:top w:val="single" w:sz="4" w:space="0" w:color="7E7E7E"/>
              <w:left w:val="nil"/>
              <w:bottom w:val="nil"/>
              <w:right w:val="nil"/>
            </w:tcBorders>
          </w:tcPr>
          <w:p w:rsidR="00DB3F76" w:rsidRDefault="00A3248F">
            <w:pPr>
              <w:pStyle w:val="TableParagraph"/>
              <w:spacing w:before="5"/>
              <w:ind w:left="20"/>
              <w:jc w:val="center"/>
              <w:rPr>
                <w:rFonts w:ascii="Times New Roman" w:eastAsia="Times New Roman" w:hAnsi="Times New Roman" w:cs="Times New Roman"/>
              </w:rPr>
            </w:pPr>
            <w:r>
              <w:rPr>
                <w:rFonts w:ascii="Times New Roman"/>
              </w:rPr>
              <w:t>1</w:t>
            </w:r>
          </w:p>
        </w:tc>
      </w:tr>
      <w:tr w:rsidR="00DB3F76">
        <w:trPr>
          <w:trHeight w:hRule="exact" w:val="520"/>
        </w:trPr>
        <w:tc>
          <w:tcPr>
            <w:tcW w:w="1637" w:type="dxa"/>
            <w:tcBorders>
              <w:top w:val="single" w:sz="4" w:space="0" w:color="7E7E7E"/>
              <w:left w:val="nil"/>
              <w:bottom w:val="single" w:sz="4" w:space="0" w:color="7E7E7E"/>
              <w:right w:val="nil"/>
            </w:tcBorders>
          </w:tcPr>
          <w:p w:rsidR="00DB3F76" w:rsidRDefault="00DB3F76"/>
        </w:tc>
        <w:tc>
          <w:tcPr>
            <w:tcW w:w="3020" w:type="dxa"/>
            <w:tcBorders>
              <w:top w:val="single" w:sz="4" w:space="0" w:color="7E7E7E"/>
              <w:left w:val="nil"/>
              <w:bottom w:val="single" w:sz="4" w:space="0" w:color="7E7E7E"/>
              <w:right w:val="nil"/>
            </w:tcBorders>
          </w:tcPr>
          <w:p w:rsidR="00DB3F76" w:rsidRDefault="00DB3F76"/>
        </w:tc>
        <w:tc>
          <w:tcPr>
            <w:tcW w:w="1407" w:type="dxa"/>
            <w:gridSpan w:val="2"/>
            <w:tcBorders>
              <w:top w:val="single" w:sz="4" w:space="0" w:color="7E7E7E"/>
              <w:left w:val="nil"/>
              <w:bottom w:val="single" w:sz="4" w:space="0" w:color="7E7E7E"/>
              <w:right w:val="nil"/>
            </w:tcBorders>
          </w:tcPr>
          <w:p w:rsidR="00DB3F76" w:rsidRDefault="00A3248F">
            <w:pPr>
              <w:pStyle w:val="TableParagraph"/>
              <w:spacing w:before="1"/>
              <w:ind w:left="452" w:right="-30" w:hanging="272"/>
              <w:rPr>
                <w:rFonts w:ascii="Times New Roman" w:eastAsia="Times New Roman" w:hAnsi="Times New Roman" w:cs="Times New Roman"/>
              </w:rPr>
            </w:pPr>
            <w:r>
              <w:rPr>
                <w:rFonts w:ascii="Times New Roman" w:hAnsi="Times New Roman"/>
                <w:b/>
                <w:spacing w:val="-1"/>
              </w:rPr>
              <w:t>Número</w:t>
            </w:r>
            <w:r>
              <w:rPr>
                <w:rFonts w:ascii="Times New Roman" w:hAnsi="Times New Roman"/>
                <w:b/>
                <w:spacing w:val="2"/>
              </w:rPr>
              <w:t xml:space="preserve"> </w:t>
            </w:r>
            <w:r>
              <w:rPr>
                <w:rFonts w:ascii="Times New Roman" w:hAnsi="Times New Roman"/>
                <w:b/>
                <w:spacing w:val="-1"/>
              </w:rPr>
              <w:t>total</w:t>
            </w:r>
            <w:r>
              <w:rPr>
                <w:rFonts w:ascii="Times New Roman" w:hAnsi="Times New Roman"/>
                <w:b/>
                <w:spacing w:val="26"/>
              </w:rPr>
              <w:t xml:space="preserve"> </w:t>
            </w:r>
            <w:r>
              <w:rPr>
                <w:rFonts w:ascii="Times New Roman" w:hAnsi="Times New Roman"/>
                <w:b/>
                <w:spacing w:val="-1"/>
              </w:rPr>
              <w:t>individuos</w:t>
            </w:r>
          </w:p>
        </w:tc>
        <w:tc>
          <w:tcPr>
            <w:tcW w:w="491" w:type="dxa"/>
            <w:tcBorders>
              <w:top w:val="single" w:sz="4" w:space="0" w:color="7E7E7E"/>
              <w:left w:val="nil"/>
              <w:bottom w:val="single" w:sz="4" w:space="0" w:color="7E7E7E"/>
              <w:right w:val="nil"/>
            </w:tcBorders>
          </w:tcPr>
          <w:p w:rsidR="00DB3F76" w:rsidRDefault="00A3248F">
            <w:pPr>
              <w:pStyle w:val="TableParagraph"/>
              <w:spacing w:before="1"/>
              <w:ind w:left="80"/>
              <w:rPr>
                <w:rFonts w:ascii="Times New Roman" w:eastAsia="Times New Roman" w:hAnsi="Times New Roman" w:cs="Times New Roman"/>
              </w:rPr>
            </w:pPr>
            <w:r>
              <w:rPr>
                <w:rFonts w:ascii="Times New Roman"/>
                <w:b/>
              </w:rPr>
              <w:t>de</w:t>
            </w:r>
          </w:p>
        </w:tc>
        <w:tc>
          <w:tcPr>
            <w:tcW w:w="1320" w:type="dxa"/>
            <w:tcBorders>
              <w:top w:val="nil"/>
              <w:left w:val="nil"/>
              <w:bottom w:val="nil"/>
              <w:right w:val="nil"/>
            </w:tcBorders>
          </w:tcPr>
          <w:p w:rsidR="00DB3F76" w:rsidRDefault="00A3248F">
            <w:pPr>
              <w:pStyle w:val="TableParagraph"/>
              <w:spacing w:before="6"/>
              <w:ind w:left="54"/>
              <w:jc w:val="center"/>
              <w:rPr>
                <w:rFonts w:ascii="Times New Roman" w:eastAsia="Times New Roman" w:hAnsi="Times New Roman" w:cs="Times New Roman"/>
              </w:rPr>
            </w:pPr>
            <w:r>
              <w:rPr>
                <w:rFonts w:ascii="Times New Roman"/>
                <w:b/>
                <w:spacing w:val="2"/>
              </w:rPr>
              <w:t>154</w:t>
            </w:r>
          </w:p>
        </w:tc>
      </w:tr>
    </w:tbl>
    <w:p w:rsidR="00DB3F76" w:rsidRDefault="00A3248F">
      <w:pPr>
        <w:spacing w:line="246" w:lineRule="exact"/>
        <w:ind w:left="3789"/>
        <w:rPr>
          <w:rFonts w:ascii="Times New Roman" w:eastAsia="Times New Roman" w:hAnsi="Times New Roman" w:cs="Times New Roman"/>
        </w:rPr>
      </w:pPr>
      <w:r>
        <w:rPr>
          <w:rFonts w:ascii="Times New Roman" w:hAnsi="Times New Roman"/>
          <w:spacing w:val="-1"/>
        </w:rPr>
        <w:t>Fuente:</w:t>
      </w:r>
      <w:r>
        <w:rPr>
          <w:rFonts w:ascii="Times New Roman" w:hAnsi="Times New Roman"/>
          <w:spacing w:val="1"/>
        </w:rPr>
        <w:t xml:space="preserve"> </w:t>
      </w:r>
      <w:r>
        <w:rPr>
          <w:rFonts w:ascii="Times New Roman" w:hAnsi="Times New Roman"/>
          <w:spacing w:val="-1"/>
        </w:rPr>
        <w:t>(Marín</w:t>
      </w:r>
      <w:r>
        <w:rPr>
          <w:rFonts w:ascii="Times New Roman" w:hAnsi="Times New Roman"/>
          <w:spacing w:val="2"/>
        </w:rPr>
        <w:t xml:space="preserve"> </w:t>
      </w:r>
      <w:r>
        <w:rPr>
          <w:rFonts w:ascii="Times New Roman" w:hAnsi="Times New Roman"/>
          <w:spacing w:val="-1"/>
        </w:rPr>
        <w:t>et al.,</w:t>
      </w:r>
      <w:r>
        <w:rPr>
          <w:rFonts w:ascii="Times New Roman" w:hAnsi="Times New Roman"/>
          <w:spacing w:val="1"/>
        </w:rPr>
        <w:t xml:space="preserve"> </w:t>
      </w:r>
      <w:r>
        <w:rPr>
          <w:rFonts w:ascii="Times New Roman" w:hAnsi="Times New Roman"/>
        </w:rPr>
        <w:t>2018)</w:t>
      </w:r>
    </w:p>
    <w:p w:rsidR="00823749" w:rsidRPr="00823749" w:rsidRDefault="00823749" w:rsidP="00823749">
      <w:pPr>
        <w:widowControl/>
        <w:spacing w:after="160" w:line="259" w:lineRule="auto"/>
        <w:ind w:firstLine="567"/>
        <w:jc w:val="both"/>
        <w:rPr>
          <w:rFonts w:ascii="Times New Roman" w:eastAsia="Times New Roman" w:hAnsi="Times New Roman" w:cs="Times New Roman"/>
          <w:sz w:val="24"/>
          <w:szCs w:val="24"/>
          <w:lang w:val="es-ES"/>
        </w:rPr>
      </w:pPr>
      <w:r w:rsidRPr="00823749">
        <w:rPr>
          <w:rFonts w:ascii="Times New Roman" w:eastAsia="Times New Roman" w:hAnsi="Times New Roman" w:cs="Times New Roman"/>
          <w:sz w:val="24"/>
          <w:szCs w:val="24"/>
          <w:lang w:val="es-ES"/>
        </w:rPr>
        <w:t>Para la estimación de la biomasa aérea forestal (BA) se utilizó la ecuación 2 propuesta por Chave et al., (2005) (citado en Astudillo &amp; Rodríguez, 2020).</w:t>
      </w:r>
    </w:p>
    <w:p w:rsidR="00823749" w:rsidRPr="00823749" w:rsidRDefault="00823749" w:rsidP="00823749">
      <w:pPr>
        <w:widowControl/>
        <w:spacing w:after="160" w:line="259" w:lineRule="auto"/>
        <w:jc w:val="both"/>
        <w:rPr>
          <w:rFonts w:ascii="Times New Roman" w:eastAsia="Times New Roman" w:hAnsi="Times New Roman" w:cs="Times New Roman"/>
          <w:sz w:val="24"/>
          <w:szCs w:val="24"/>
          <w:lang w:val="es-ES"/>
        </w:rPr>
      </w:pPr>
      <m:oMathPara>
        <m:oMathParaPr>
          <m:jc m:val="center"/>
        </m:oMathParaPr>
        <m:oMath>
          <m:r>
            <w:rPr>
              <w:rFonts w:ascii="Cambria Math" w:eastAsia="Times New Roman" w:hAnsi="Cambria Math" w:cs="Times New Roman"/>
              <w:sz w:val="24"/>
              <w:szCs w:val="24"/>
              <w:lang w:val="es-ES"/>
            </w:rPr>
            <m:t>BA (</m:t>
          </m:r>
          <m:f>
            <m:fPr>
              <m:ctrlPr>
                <w:rPr>
                  <w:rFonts w:ascii="Cambria Math" w:eastAsia="Times New Roman" w:hAnsi="Cambria Math" w:cs="Times New Roman"/>
                  <w:i/>
                  <w:sz w:val="24"/>
                  <w:szCs w:val="24"/>
                  <w:lang w:val="es-ES"/>
                </w:rPr>
              </m:ctrlPr>
            </m:fPr>
            <m:num>
              <m:r>
                <w:rPr>
                  <w:rFonts w:ascii="Cambria Math" w:eastAsia="Times New Roman" w:hAnsi="Cambria Math" w:cs="Times New Roman"/>
                  <w:sz w:val="24"/>
                  <w:szCs w:val="24"/>
                  <w:lang w:val="es-ES"/>
                </w:rPr>
                <m:t>kg</m:t>
              </m:r>
            </m:num>
            <m:den>
              <m:r>
                <w:rPr>
                  <w:rFonts w:ascii="Cambria Math" w:eastAsia="Times New Roman" w:hAnsi="Cambria Math" w:cs="Times New Roman"/>
                  <w:sz w:val="24"/>
                  <w:szCs w:val="24"/>
                  <w:lang w:val="es-ES"/>
                </w:rPr>
                <m:t>árbol</m:t>
              </m:r>
            </m:den>
          </m:f>
          <m:r>
            <w:rPr>
              <w:rFonts w:ascii="Cambria Math" w:eastAsia="Times New Roman" w:hAnsi="Cambria Math" w:cs="Times New Roman"/>
              <w:sz w:val="24"/>
              <w:szCs w:val="24"/>
              <w:lang w:val="es-ES"/>
            </w:rPr>
            <m:t>)=ρ*</m:t>
          </m:r>
          <m:r>
            <m:rPr>
              <m:sty m:val="p"/>
            </m:rPr>
            <w:rPr>
              <w:rFonts w:ascii="Cambria Math" w:eastAsia="Times New Roman" w:hAnsi="Cambria Math" w:cs="Times New Roman"/>
              <w:sz w:val="24"/>
              <w:szCs w:val="24"/>
              <w:lang w:val="es-ES"/>
            </w:rPr>
            <m:t>exp⁡</m:t>
          </m:r>
          <m:r>
            <w:rPr>
              <w:rFonts w:ascii="Cambria Math" w:eastAsia="Times New Roman" w:hAnsi="Cambria Math" w:cs="Times New Roman"/>
              <w:sz w:val="24"/>
              <w:szCs w:val="24"/>
              <w:lang w:val="es-ES"/>
            </w:rPr>
            <m:t>(-1.499+2.148</m:t>
          </m:r>
          <m:func>
            <m:funcPr>
              <m:ctrlPr>
                <w:rPr>
                  <w:rFonts w:ascii="Cambria Math" w:eastAsia="Times New Roman" w:hAnsi="Cambria Math" w:cs="Times New Roman"/>
                  <w:sz w:val="24"/>
                  <w:szCs w:val="24"/>
                  <w:lang w:val="es-ES"/>
                </w:rPr>
              </m:ctrlPr>
            </m:funcPr>
            <m:fName>
              <m:r>
                <m:rPr>
                  <m:sty m:val="p"/>
                </m:rPr>
                <w:rPr>
                  <w:rFonts w:ascii="Cambria Math" w:eastAsia="Times New Roman" w:hAnsi="Cambria Math" w:cs="Times New Roman"/>
                  <w:sz w:val="24"/>
                  <w:szCs w:val="24"/>
                  <w:lang w:val="es-ES"/>
                </w:rPr>
                <m:t>ln</m:t>
              </m:r>
            </m:fName>
            <m:e>
              <m:d>
                <m:dPr>
                  <m:ctrlPr>
                    <w:rPr>
                      <w:rFonts w:ascii="Cambria Math" w:eastAsia="Times New Roman" w:hAnsi="Cambria Math" w:cs="Times New Roman"/>
                      <w:i/>
                      <w:sz w:val="24"/>
                      <w:szCs w:val="24"/>
                      <w:lang w:val="es-ES"/>
                    </w:rPr>
                  </m:ctrlPr>
                </m:dPr>
                <m:e>
                  <m:r>
                    <w:rPr>
                      <w:rFonts w:ascii="Cambria Math" w:eastAsia="Times New Roman" w:hAnsi="Cambria Math" w:cs="Times New Roman"/>
                      <w:sz w:val="24"/>
                      <w:szCs w:val="24"/>
                      <w:lang w:val="es-ES"/>
                    </w:rPr>
                    <m:t>DAP</m:t>
                  </m:r>
                </m:e>
              </m:d>
            </m:e>
          </m:func>
          <m:r>
            <w:rPr>
              <w:rFonts w:ascii="Cambria Math" w:eastAsia="Times New Roman" w:hAnsi="Cambria Math" w:cs="Times New Roman"/>
              <w:sz w:val="24"/>
              <w:szCs w:val="24"/>
              <w:lang w:val="es-ES"/>
            </w:rPr>
            <m:t>+0.207</m:t>
          </m:r>
          <m:sSup>
            <m:sSupPr>
              <m:ctrlPr>
                <w:rPr>
                  <w:rFonts w:ascii="Cambria Math" w:eastAsia="Times New Roman" w:hAnsi="Cambria Math" w:cs="Times New Roman"/>
                  <w:i/>
                  <w:sz w:val="24"/>
                  <w:szCs w:val="24"/>
                  <w:lang w:val="es-ES"/>
                </w:rPr>
              </m:ctrlPr>
            </m:sSupPr>
            <m:e>
              <m:d>
                <m:dPr>
                  <m:ctrlPr>
                    <w:rPr>
                      <w:rFonts w:ascii="Cambria Math" w:eastAsia="Times New Roman" w:hAnsi="Cambria Math" w:cs="Times New Roman"/>
                      <w:i/>
                      <w:sz w:val="24"/>
                      <w:szCs w:val="24"/>
                      <w:lang w:val="es-ES"/>
                    </w:rPr>
                  </m:ctrlPr>
                </m:dPr>
                <m:e>
                  <m:func>
                    <m:funcPr>
                      <m:ctrlPr>
                        <w:rPr>
                          <w:rFonts w:ascii="Cambria Math" w:eastAsia="Times New Roman" w:hAnsi="Cambria Math" w:cs="Times New Roman"/>
                          <w:sz w:val="24"/>
                          <w:szCs w:val="24"/>
                          <w:lang w:val="es-ES"/>
                        </w:rPr>
                      </m:ctrlPr>
                    </m:funcPr>
                    <m:fName>
                      <m:r>
                        <m:rPr>
                          <m:sty m:val="p"/>
                        </m:rPr>
                        <w:rPr>
                          <w:rFonts w:ascii="Cambria Math" w:eastAsia="Times New Roman" w:hAnsi="Cambria Math" w:cs="Times New Roman"/>
                          <w:sz w:val="24"/>
                          <w:szCs w:val="24"/>
                          <w:lang w:val="es-ES"/>
                        </w:rPr>
                        <m:t>ln</m:t>
                      </m:r>
                      <m:ctrlPr>
                        <w:rPr>
                          <w:rFonts w:ascii="Cambria Math" w:eastAsia="Times New Roman" w:hAnsi="Cambria Math" w:cs="Times New Roman"/>
                          <w:i/>
                          <w:sz w:val="24"/>
                          <w:szCs w:val="24"/>
                          <w:lang w:val="es-ES"/>
                        </w:rPr>
                      </m:ctrlPr>
                    </m:fName>
                    <m:e>
                      <m:d>
                        <m:dPr>
                          <m:ctrlPr>
                            <w:rPr>
                              <w:rFonts w:ascii="Cambria Math" w:eastAsia="Times New Roman" w:hAnsi="Cambria Math" w:cs="Times New Roman"/>
                              <w:i/>
                              <w:sz w:val="24"/>
                              <w:szCs w:val="24"/>
                              <w:lang w:val="es-ES"/>
                            </w:rPr>
                          </m:ctrlPr>
                        </m:dPr>
                        <m:e>
                          <m:r>
                            <w:rPr>
                              <w:rFonts w:ascii="Cambria Math" w:eastAsia="Times New Roman" w:hAnsi="Cambria Math" w:cs="Times New Roman"/>
                              <w:sz w:val="24"/>
                              <w:szCs w:val="24"/>
                              <w:lang w:val="es-ES"/>
                            </w:rPr>
                            <m:t>DAP</m:t>
                          </m:r>
                        </m:e>
                      </m:d>
                    </m:e>
                  </m:func>
                </m:e>
              </m:d>
            </m:e>
            <m:sup>
              <m:r>
                <w:rPr>
                  <w:rFonts w:ascii="Cambria Math" w:eastAsia="Times New Roman" w:hAnsi="Cambria Math" w:cs="Times New Roman"/>
                  <w:sz w:val="24"/>
                  <w:szCs w:val="24"/>
                  <w:lang w:val="es-ES"/>
                </w:rPr>
                <m:t>2</m:t>
              </m:r>
            </m:sup>
          </m:sSup>
          <m:r>
            <w:rPr>
              <w:rFonts w:ascii="Cambria Math" w:eastAsia="Times New Roman" w:hAnsi="Cambria Math" w:cs="Times New Roman"/>
              <w:sz w:val="24"/>
              <w:szCs w:val="24"/>
              <w:lang w:val="es-ES"/>
            </w:rPr>
            <m:t>-0.0281</m:t>
          </m:r>
          <m:sSup>
            <m:sSupPr>
              <m:ctrlPr>
                <w:rPr>
                  <w:rFonts w:ascii="Cambria Math" w:eastAsia="Times New Roman" w:hAnsi="Cambria Math" w:cs="Times New Roman"/>
                  <w:i/>
                  <w:sz w:val="24"/>
                  <w:szCs w:val="24"/>
                  <w:lang w:val="es-ES"/>
                </w:rPr>
              </m:ctrlPr>
            </m:sSupPr>
            <m:e>
              <m:d>
                <m:dPr>
                  <m:ctrlPr>
                    <w:rPr>
                      <w:rFonts w:ascii="Cambria Math" w:eastAsia="Times New Roman" w:hAnsi="Cambria Math" w:cs="Times New Roman"/>
                      <w:i/>
                      <w:sz w:val="24"/>
                      <w:szCs w:val="24"/>
                      <w:lang w:val="es-ES"/>
                    </w:rPr>
                  </m:ctrlPr>
                </m:dPr>
                <m:e>
                  <m:func>
                    <m:funcPr>
                      <m:ctrlPr>
                        <w:rPr>
                          <w:rFonts w:ascii="Cambria Math" w:eastAsia="Times New Roman" w:hAnsi="Cambria Math" w:cs="Times New Roman"/>
                          <w:sz w:val="24"/>
                          <w:szCs w:val="24"/>
                          <w:lang w:val="es-ES"/>
                        </w:rPr>
                      </m:ctrlPr>
                    </m:funcPr>
                    <m:fName>
                      <m:r>
                        <m:rPr>
                          <m:sty m:val="p"/>
                        </m:rPr>
                        <w:rPr>
                          <w:rFonts w:ascii="Cambria Math" w:eastAsia="Times New Roman" w:hAnsi="Cambria Math" w:cs="Times New Roman"/>
                          <w:sz w:val="24"/>
                          <w:szCs w:val="24"/>
                          <w:lang w:val="es-ES"/>
                        </w:rPr>
                        <m:t>ln</m:t>
                      </m:r>
                      <m:ctrlPr>
                        <w:rPr>
                          <w:rFonts w:ascii="Cambria Math" w:eastAsia="Times New Roman" w:hAnsi="Cambria Math" w:cs="Times New Roman"/>
                          <w:i/>
                          <w:sz w:val="24"/>
                          <w:szCs w:val="24"/>
                          <w:lang w:val="es-ES"/>
                        </w:rPr>
                      </m:ctrlPr>
                    </m:fName>
                    <m:e>
                      <m:d>
                        <m:dPr>
                          <m:ctrlPr>
                            <w:rPr>
                              <w:rFonts w:ascii="Cambria Math" w:eastAsia="Times New Roman" w:hAnsi="Cambria Math" w:cs="Times New Roman"/>
                              <w:i/>
                              <w:sz w:val="24"/>
                              <w:szCs w:val="24"/>
                              <w:lang w:val="es-ES"/>
                            </w:rPr>
                          </m:ctrlPr>
                        </m:dPr>
                        <m:e>
                          <m:r>
                            <w:rPr>
                              <w:rFonts w:ascii="Cambria Math" w:eastAsia="Times New Roman" w:hAnsi="Cambria Math" w:cs="Times New Roman"/>
                              <w:sz w:val="24"/>
                              <w:szCs w:val="24"/>
                              <w:lang w:val="es-ES"/>
                            </w:rPr>
                            <m:t>DAP</m:t>
                          </m:r>
                        </m:e>
                      </m:d>
                    </m:e>
                  </m:func>
                </m:e>
              </m:d>
            </m:e>
            <m:sup>
              <m:r>
                <w:rPr>
                  <w:rFonts w:ascii="Cambria Math" w:eastAsia="Times New Roman" w:hAnsi="Cambria Math" w:cs="Times New Roman"/>
                  <w:sz w:val="24"/>
                  <w:szCs w:val="24"/>
                  <w:lang w:val="es-ES"/>
                </w:rPr>
                <m:t>3</m:t>
              </m:r>
            </m:sup>
          </m:sSup>
          <m:r>
            <w:rPr>
              <w:rFonts w:ascii="Cambria Math" w:eastAsia="Times New Roman" w:hAnsi="Cambria Math" w:cs="Times New Roman"/>
              <w:sz w:val="24"/>
              <w:szCs w:val="24"/>
              <w:lang w:val="es-ES"/>
            </w:rPr>
            <m:t xml:space="preserve">                                                                                               (2)</m:t>
          </m:r>
        </m:oMath>
      </m:oMathPara>
    </w:p>
    <w:p w:rsidR="00DB3F76" w:rsidRDefault="00823749" w:rsidP="00823749">
      <w:pPr>
        <w:pStyle w:val="Textoindependiente"/>
        <w:spacing w:before="4" w:line="258" w:lineRule="auto"/>
        <w:ind w:left="116" w:right="119" w:firstLine="68"/>
        <w:jc w:val="both"/>
        <w:rPr>
          <w:rFonts w:cs="Times New Roman"/>
        </w:rPr>
      </w:pPr>
      <w:r>
        <w:rPr>
          <w:rFonts w:cs="Times New Roman"/>
          <w:lang w:val="es-ES"/>
        </w:rPr>
        <w:t xml:space="preserve">       </w:t>
      </w:r>
      <w:r w:rsidRPr="00823749">
        <w:rPr>
          <w:rFonts w:cs="Times New Roman"/>
          <w:lang w:val="es-ES"/>
        </w:rPr>
        <w:t xml:space="preserve">Donde DAP es el diámetro del árbol en centímetros y la altura es el promedio de la altura </w:t>
      </w:r>
      <w:r w:rsidR="00A3248F">
        <w:t>de</w:t>
      </w:r>
      <w:r w:rsidR="00A3248F">
        <w:rPr>
          <w:spacing w:val="-11"/>
        </w:rPr>
        <w:t xml:space="preserve"> </w:t>
      </w:r>
      <w:r w:rsidR="00A3248F">
        <w:t>la</w:t>
      </w:r>
      <w:r w:rsidR="00A3248F">
        <w:rPr>
          <w:spacing w:val="-11"/>
        </w:rPr>
        <w:t xml:space="preserve"> </w:t>
      </w:r>
      <w:r w:rsidR="00A3248F">
        <w:rPr>
          <w:spacing w:val="-1"/>
        </w:rPr>
        <w:t>especie</w:t>
      </w:r>
      <w:r w:rsidR="00A3248F">
        <w:rPr>
          <w:spacing w:val="-11"/>
        </w:rPr>
        <w:t xml:space="preserve"> </w:t>
      </w:r>
      <w:r w:rsidR="00A3248F">
        <w:t>en</w:t>
      </w:r>
      <w:r w:rsidR="00A3248F">
        <w:rPr>
          <w:spacing w:val="-12"/>
        </w:rPr>
        <w:t xml:space="preserve"> </w:t>
      </w:r>
      <w:r w:rsidR="00A3248F">
        <w:rPr>
          <w:spacing w:val="-1"/>
        </w:rPr>
        <w:t>metros.</w:t>
      </w:r>
      <w:r w:rsidR="00A3248F">
        <w:rPr>
          <w:spacing w:val="-6"/>
        </w:rPr>
        <w:t xml:space="preserve"> La</w:t>
      </w:r>
      <w:r w:rsidR="00A3248F">
        <w:rPr>
          <w:spacing w:val="-11"/>
        </w:rPr>
        <w:t xml:space="preserve"> </w:t>
      </w:r>
      <w:r w:rsidR="00A3248F">
        <w:t>densidad</w:t>
      </w:r>
      <w:r w:rsidR="00A3248F">
        <w:rPr>
          <w:spacing w:val="-11"/>
        </w:rPr>
        <w:t xml:space="preserve"> </w:t>
      </w:r>
      <w:r w:rsidR="00A3248F">
        <w:t>que</w:t>
      </w:r>
      <w:r w:rsidR="00A3248F">
        <w:rPr>
          <w:spacing w:val="-11"/>
        </w:rPr>
        <w:t xml:space="preserve"> </w:t>
      </w:r>
      <w:r w:rsidR="00A3248F">
        <w:rPr>
          <w:spacing w:val="-1"/>
        </w:rPr>
        <w:t>se</w:t>
      </w:r>
      <w:r w:rsidR="00A3248F">
        <w:rPr>
          <w:spacing w:val="-15"/>
        </w:rPr>
        <w:t xml:space="preserve"> </w:t>
      </w:r>
      <w:r w:rsidR="00A3248F">
        <w:rPr>
          <w:spacing w:val="-1"/>
        </w:rPr>
        <w:t>utilizó</w:t>
      </w:r>
      <w:r w:rsidR="00A3248F">
        <w:rPr>
          <w:spacing w:val="-12"/>
        </w:rPr>
        <w:t xml:space="preserve"> </w:t>
      </w:r>
      <w:r w:rsidR="00A3248F">
        <w:t>es</w:t>
      </w:r>
      <w:r w:rsidR="00A3248F">
        <w:rPr>
          <w:spacing w:val="-14"/>
        </w:rPr>
        <w:t xml:space="preserve"> </w:t>
      </w:r>
      <w:r w:rsidR="00A3248F">
        <w:t>el</w:t>
      </w:r>
      <w:r w:rsidR="00A3248F">
        <w:rPr>
          <w:spacing w:val="-15"/>
        </w:rPr>
        <w:t xml:space="preserve"> </w:t>
      </w:r>
      <w:r w:rsidR="00A3248F">
        <w:rPr>
          <w:spacing w:val="-1"/>
        </w:rPr>
        <w:t>valor</w:t>
      </w:r>
      <w:r w:rsidR="00A3248F">
        <w:rPr>
          <w:spacing w:val="-12"/>
        </w:rPr>
        <w:t xml:space="preserve"> </w:t>
      </w:r>
      <w:r w:rsidR="00A3248F">
        <w:t>promedio</w:t>
      </w:r>
      <w:r w:rsidR="00A3248F">
        <w:rPr>
          <w:spacing w:val="-12"/>
        </w:rPr>
        <w:t xml:space="preserve"> </w:t>
      </w:r>
      <w:r w:rsidR="00A3248F">
        <w:rPr>
          <w:spacing w:val="-3"/>
        </w:rPr>
        <w:t>de</w:t>
      </w:r>
      <w:r w:rsidR="00A3248F">
        <w:rPr>
          <w:spacing w:val="-11"/>
        </w:rPr>
        <w:t xml:space="preserve"> </w:t>
      </w:r>
      <w:r w:rsidR="00A3248F">
        <w:t>0,645</w:t>
      </w:r>
      <w:r w:rsidR="00A3248F">
        <w:rPr>
          <w:spacing w:val="-12"/>
        </w:rPr>
        <w:t xml:space="preserve"> </w:t>
      </w:r>
      <w:r w:rsidR="00A3248F">
        <w:t>g/cm</w:t>
      </w:r>
      <w:r w:rsidR="00A3248F">
        <w:rPr>
          <w:position w:val="9"/>
          <w:sz w:val="16"/>
        </w:rPr>
        <w:t>3</w:t>
      </w:r>
      <w:r w:rsidR="00A3248F">
        <w:rPr>
          <w:spacing w:val="-4"/>
          <w:position w:val="9"/>
          <w:sz w:val="16"/>
        </w:rPr>
        <w:t xml:space="preserve"> </w:t>
      </w:r>
      <w:r w:rsidR="00A3248F">
        <w:t>obtenido</w:t>
      </w:r>
      <w:r w:rsidR="00A3248F">
        <w:rPr>
          <w:spacing w:val="33"/>
        </w:rPr>
        <w:t xml:space="preserve"> </w:t>
      </w:r>
      <w:r w:rsidR="00A3248F">
        <w:t>por</w:t>
      </w:r>
      <w:r w:rsidR="00A3248F">
        <w:rPr>
          <w:spacing w:val="8"/>
        </w:rPr>
        <w:t xml:space="preserve"> </w:t>
      </w:r>
      <w:r w:rsidR="00A3248F">
        <w:rPr>
          <w:spacing w:val="-1"/>
        </w:rPr>
        <w:t>Chave</w:t>
      </w:r>
      <w:r w:rsidR="00A3248F">
        <w:rPr>
          <w:spacing w:val="8"/>
        </w:rPr>
        <w:t xml:space="preserve"> </w:t>
      </w:r>
      <w:r w:rsidR="00A3248F">
        <w:t>(2006)</w:t>
      </w:r>
      <w:r w:rsidR="00A3248F">
        <w:rPr>
          <w:spacing w:val="5"/>
        </w:rPr>
        <w:t xml:space="preserve"> </w:t>
      </w:r>
      <w:r w:rsidR="00A3248F">
        <w:t>en</w:t>
      </w:r>
      <w:r w:rsidR="00A3248F">
        <w:rPr>
          <w:spacing w:val="7"/>
        </w:rPr>
        <w:t xml:space="preserve"> </w:t>
      </w:r>
      <w:r w:rsidR="00A3248F">
        <w:t>un</w:t>
      </w:r>
      <w:r w:rsidR="00A3248F">
        <w:rPr>
          <w:spacing w:val="3"/>
        </w:rPr>
        <w:t xml:space="preserve"> </w:t>
      </w:r>
      <w:r w:rsidR="00A3248F">
        <w:rPr>
          <w:spacing w:val="-1"/>
        </w:rPr>
        <w:t>estudio</w:t>
      </w:r>
      <w:r w:rsidR="00A3248F">
        <w:rPr>
          <w:spacing w:val="6"/>
        </w:rPr>
        <w:t xml:space="preserve"> </w:t>
      </w:r>
      <w:r w:rsidR="00A3248F">
        <w:rPr>
          <w:spacing w:val="-1"/>
        </w:rPr>
        <w:t>regional</w:t>
      </w:r>
      <w:r w:rsidR="00A3248F">
        <w:rPr>
          <w:spacing w:val="8"/>
        </w:rPr>
        <w:t xml:space="preserve"> </w:t>
      </w:r>
      <w:r w:rsidR="00A3248F">
        <w:rPr>
          <w:spacing w:val="-3"/>
        </w:rPr>
        <w:t>de</w:t>
      </w:r>
      <w:r w:rsidR="00A3248F">
        <w:rPr>
          <w:spacing w:val="11"/>
        </w:rPr>
        <w:t xml:space="preserve"> </w:t>
      </w:r>
      <w:r w:rsidR="00A3248F">
        <w:t>los</w:t>
      </w:r>
      <w:r w:rsidR="00A3248F">
        <w:rPr>
          <w:spacing w:val="2"/>
        </w:rPr>
        <w:t xml:space="preserve"> </w:t>
      </w:r>
      <w:r w:rsidR="00A3248F">
        <w:rPr>
          <w:spacing w:val="-1"/>
        </w:rPr>
        <w:t>bosques</w:t>
      </w:r>
      <w:r w:rsidR="00A3248F">
        <w:rPr>
          <w:spacing w:val="6"/>
        </w:rPr>
        <w:t xml:space="preserve"> </w:t>
      </w:r>
      <w:r w:rsidR="00A3248F">
        <w:rPr>
          <w:spacing w:val="-1"/>
        </w:rPr>
        <w:t>neotropicales</w:t>
      </w:r>
      <w:r w:rsidR="00A3248F">
        <w:rPr>
          <w:spacing w:val="6"/>
        </w:rPr>
        <w:t xml:space="preserve"> </w:t>
      </w:r>
      <w:r w:rsidR="00A3248F">
        <w:rPr>
          <w:spacing w:val="-1"/>
        </w:rPr>
        <w:t>pertenecientes</w:t>
      </w:r>
      <w:r w:rsidR="00A3248F">
        <w:rPr>
          <w:spacing w:val="2"/>
        </w:rPr>
        <w:t xml:space="preserve"> </w:t>
      </w:r>
      <w:r w:rsidR="00A3248F">
        <w:t>a</w:t>
      </w:r>
      <w:r w:rsidR="00A3248F">
        <w:rPr>
          <w:spacing w:val="70"/>
        </w:rPr>
        <w:t xml:space="preserve"> </w:t>
      </w:r>
      <w:r w:rsidR="00A3248F">
        <w:rPr>
          <w:spacing w:val="-1"/>
        </w:rPr>
        <w:t>Centroamérica</w:t>
      </w:r>
      <w:r w:rsidR="00A3248F">
        <w:rPr>
          <w:spacing w:val="1"/>
        </w:rPr>
        <w:t xml:space="preserve"> </w:t>
      </w:r>
      <w:r w:rsidR="00A3248F">
        <w:t>y</w:t>
      </w:r>
      <w:r w:rsidR="00A3248F">
        <w:rPr>
          <w:spacing w:val="-5"/>
        </w:rPr>
        <w:t xml:space="preserve"> </w:t>
      </w:r>
      <w:r w:rsidR="00A3248F">
        <w:rPr>
          <w:spacing w:val="-1"/>
        </w:rPr>
        <w:t>Sudamérica.</w:t>
      </w:r>
    </w:p>
    <w:p w:rsidR="00DB3F76" w:rsidRDefault="00DB3F76">
      <w:pPr>
        <w:spacing w:line="258" w:lineRule="auto"/>
        <w:jc w:val="both"/>
        <w:rPr>
          <w:rFonts w:ascii="Times New Roman" w:eastAsia="Times New Roman" w:hAnsi="Times New Roman" w:cs="Times New Roman"/>
        </w:rPr>
        <w:sectPr w:rsidR="00DB3F76">
          <w:headerReference w:type="default" r:id="rId106"/>
          <w:pgSz w:w="11910" w:h="16840"/>
          <w:pgMar w:top="1160" w:right="1300" w:bottom="1380" w:left="1300" w:header="743" w:footer="1189" w:gutter="0"/>
          <w:cols w:space="720"/>
        </w:sectPr>
      </w:pPr>
    </w:p>
    <w:p w:rsidR="00DB3F76" w:rsidRDefault="00A3248F">
      <w:pPr>
        <w:tabs>
          <w:tab w:val="left" w:pos="8638"/>
        </w:tabs>
        <w:spacing w:before="61"/>
        <w:ind w:left="184"/>
        <w:rPr>
          <w:rFonts w:ascii="Times New Roman" w:eastAsia="Times New Roman" w:hAnsi="Times New Roman" w:cs="Times New Roman"/>
          <w:sz w:val="16"/>
          <w:szCs w:val="16"/>
        </w:rPr>
      </w:pPr>
      <w:r>
        <w:rPr>
          <w:rFonts w:ascii="Times New Roman" w:eastAsia="Times New Roman" w:hAnsi="Times New Roman" w:cs="Times New Roman"/>
          <w:i/>
          <w:spacing w:val="-2"/>
          <w:sz w:val="20"/>
          <w:szCs w:val="20"/>
        </w:rPr>
        <w:lastRenderedPageBreak/>
        <w:t>F.</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Cervantes</w:t>
      </w:r>
      <w:proofErr w:type="gramStart"/>
      <w:r>
        <w:rPr>
          <w:rFonts w:ascii="Times New Roman" w:eastAsia="Times New Roman" w:hAnsi="Times New Roman" w:cs="Times New Roman"/>
          <w:i/>
          <w:spacing w:val="-1"/>
          <w:sz w:val="20"/>
          <w:szCs w:val="20"/>
        </w:rPr>
        <w:t>;</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J</w:t>
      </w:r>
      <w:proofErr w:type="gramEnd"/>
      <w:r>
        <w:rPr>
          <w:rFonts w:ascii="Times New Roman" w:eastAsia="Times New Roman" w:hAnsi="Times New Roman" w:cs="Times New Roman"/>
          <w:i/>
          <w:spacing w:val="-1"/>
          <w:sz w:val="20"/>
          <w:szCs w:val="20"/>
        </w:rPr>
        <w:t>.</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Imbaquingo;</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z w:val="20"/>
          <w:szCs w:val="20"/>
        </w:rPr>
        <w:t>D.</w:t>
      </w:r>
      <w:r>
        <w:rPr>
          <w:rFonts w:ascii="Times New Roman" w:eastAsia="Times New Roman" w:hAnsi="Times New Roman" w:cs="Times New Roman"/>
          <w:i/>
          <w:spacing w:val="-1"/>
          <w:sz w:val="20"/>
          <w:szCs w:val="20"/>
        </w:rPr>
        <w:t xml:space="preserve"> León</w:t>
      </w:r>
      <w:r>
        <w:rPr>
          <w:rFonts w:ascii="Times New Roman" w:eastAsia="Times New Roman" w:hAnsi="Times New Roman" w:cs="Times New Roman"/>
          <w:i/>
          <w:spacing w:val="-1"/>
          <w:sz w:val="20"/>
          <w:szCs w:val="20"/>
        </w:rPr>
        <w:tab/>
      </w:r>
      <w:r>
        <w:rPr>
          <w:rFonts w:ascii="Times New Roman" w:eastAsia="Times New Roman" w:hAnsi="Times New Roman" w:cs="Times New Roman"/>
          <w:spacing w:val="-1"/>
          <w:sz w:val="16"/>
          <w:szCs w:val="16"/>
        </w:rPr>
        <w:t>Pag.</w:t>
      </w:r>
      <w:r>
        <w:rPr>
          <w:rFonts w:ascii="Symbol" w:eastAsia="Symbol" w:hAnsi="Symbol" w:cs="Symbol"/>
          <w:spacing w:val="-1"/>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57</w:t>
      </w:r>
    </w:p>
    <w:p w:rsidR="00DB3F76" w:rsidRDefault="00DB3F76">
      <w:pPr>
        <w:rPr>
          <w:rFonts w:ascii="Times New Roman" w:eastAsia="Times New Roman" w:hAnsi="Times New Roman" w:cs="Times New Roman"/>
          <w:sz w:val="20"/>
          <w:szCs w:val="20"/>
        </w:rPr>
      </w:pPr>
    </w:p>
    <w:p w:rsidR="00DB3F76" w:rsidRDefault="00DB3F76">
      <w:pPr>
        <w:spacing w:before="9"/>
        <w:rPr>
          <w:rFonts w:ascii="Times New Roman" w:eastAsia="Times New Roman" w:hAnsi="Times New Roman" w:cs="Times New Roman"/>
          <w:sz w:val="20"/>
          <w:szCs w:val="20"/>
        </w:rPr>
      </w:pPr>
    </w:p>
    <w:p w:rsidR="00BB3299" w:rsidRPr="00BB3299" w:rsidRDefault="00BB3299" w:rsidP="00BB3299">
      <w:pPr>
        <w:widowControl/>
        <w:spacing w:after="160" w:line="259" w:lineRule="auto"/>
        <w:ind w:firstLine="567"/>
        <w:jc w:val="both"/>
        <w:rPr>
          <w:rFonts w:ascii="Times New Roman" w:eastAsia="Times New Roman" w:hAnsi="Times New Roman" w:cs="Times New Roman"/>
          <w:sz w:val="24"/>
          <w:szCs w:val="24"/>
          <w:lang w:val="es-ES"/>
        </w:rPr>
      </w:pPr>
      <w:r w:rsidRPr="00BB3299">
        <w:rPr>
          <w:rFonts w:ascii="Times New Roman" w:eastAsia="Times New Roman" w:hAnsi="Times New Roman" w:cs="Times New Roman"/>
          <w:sz w:val="24"/>
          <w:szCs w:val="24"/>
          <w:lang w:val="es-ES"/>
        </w:rPr>
        <w:t xml:space="preserve">Para calcular la biomasa arbórea por hectárea de bosque se emplea la ecuación 3, dónde se realiza la sumatoria de la biomasa de cada especie encontrada en cada transecto </w:t>
      </w:r>
      <w:r w:rsidRPr="00BB3299">
        <w:rPr>
          <w:rFonts w:ascii="Times New Roman" w:eastAsia="Times New Roman" w:hAnsi="Times New Roman" w:cs="Times New Roman"/>
          <w:sz w:val="24"/>
          <w:szCs w:val="24"/>
          <w:lang w:val="es-ES"/>
        </w:rPr>
        <w:fldChar w:fldCharType="begin" w:fldLock="1"/>
      </w:r>
      <w:r w:rsidRPr="00BB3299">
        <w:rPr>
          <w:rFonts w:ascii="Times New Roman" w:eastAsia="Times New Roman" w:hAnsi="Times New Roman" w:cs="Times New Roman"/>
          <w:sz w:val="24"/>
          <w:szCs w:val="24"/>
          <w:lang w:val="es-ES"/>
        </w:rPr>
        <w:instrText>ADDIN CSL_CITATION {"citationItems":[{"id":"ITEM-1","itemData":{"ISBN":"9789290592549","abstract":"\"La publicación consiste en una guía práctica para técnicos y agentes de desarrollo involucrados en proyectos que promuevan la inserción de comunidades rurales y productores familiares en mercados de carbono, con énfasis en la región Amazónica. La publicación está basada en las recomendaciones de la Guía de Buenas Prácticas del Uso de la Tierra, Cambio del Uso de la Tierra y Silvicultura (GBP UTCUTS), en el Sourcebook para UTCUTS y Proyectos Forestales producidos por el BioCarbon Fund del Banco Mundial y Winrock, y en las experiencias de campo del Grupo Ganadería y Ambiente (CATIE). La guía presenta los procedimientos utilizados para la medición en campo de biomasa y carbono orgánico del suelo.\"","author":[{"dropping-particle":"","family":"Rügnitz","given":"M. T.","non-dropping-particle":"","parse-names":false,"suffix":""},{"dropping-particle":"","family":"Chacón","given":"M. L.","non-dropping-particle":"","parse-names":false,"suffix":""},{"dropping-particle":"","family":"Porro","given":"R.","non-dropping-particle":"","parse-names":false,"suffix":""}],"container-title":"Consorcio Iniciativa Amazónica (IA) y Centro Mundial Agroforestal (ICRAF)","edition":"ICRAF","id":"ITEM-1","issued":{"date-parts":[["2008"]]},"number-of-pages":"34-35","publisher-place":"Lima","title":"Guía para la Determinación de Carbono en Pequeñas Propiedades Rurales","type":"book"},"uris":["http://www.mendeley.com/documents/?uuid=7f0fa2b6-a7c2-4fc6-8524-666a82c60284"]}],"mendeley":{"formattedCitation":"(Rügnitz et al., 2008)","plainTextFormattedCitation":"(Rügnitz et al., 2008)","previouslyFormattedCitation":"(Rügnitz et al., 2008)"},"properties":{"noteIndex":0},"schema":"https://github.com/citation-style-language/schema/raw/master/csl-citation.json"}</w:instrText>
      </w:r>
      <w:r w:rsidRPr="00BB3299">
        <w:rPr>
          <w:rFonts w:ascii="Times New Roman" w:eastAsia="Times New Roman" w:hAnsi="Times New Roman" w:cs="Times New Roman"/>
          <w:sz w:val="24"/>
          <w:szCs w:val="24"/>
          <w:lang w:val="es-ES"/>
        </w:rPr>
        <w:fldChar w:fldCharType="separate"/>
      </w:r>
      <w:r w:rsidRPr="00BB3299">
        <w:rPr>
          <w:rFonts w:ascii="Times New Roman" w:eastAsia="Times New Roman" w:hAnsi="Times New Roman" w:cs="Times New Roman"/>
          <w:noProof/>
          <w:sz w:val="24"/>
          <w:szCs w:val="24"/>
          <w:lang w:val="es-ES"/>
        </w:rPr>
        <w:t>(Rügnitz et al., 2008)</w:t>
      </w:r>
      <w:r w:rsidRPr="00BB3299">
        <w:rPr>
          <w:rFonts w:ascii="Times New Roman" w:eastAsia="Times New Roman" w:hAnsi="Times New Roman" w:cs="Times New Roman"/>
          <w:sz w:val="24"/>
          <w:szCs w:val="24"/>
          <w:lang w:val="es-ES"/>
        </w:rPr>
        <w:fldChar w:fldCharType="end"/>
      </w:r>
      <w:r w:rsidRPr="00BB3299">
        <w:rPr>
          <w:rFonts w:ascii="Times New Roman" w:eastAsia="Times New Roman" w:hAnsi="Times New Roman" w:cs="Times New Roman"/>
          <w:sz w:val="24"/>
          <w:szCs w:val="24"/>
          <w:lang w:val="es-ES"/>
        </w:rPr>
        <w:t>. Finalmente se multiplica el valor resultante por 154, número de individuos totales resultantes de las dos parcelas muestreadas.</w:t>
      </w:r>
    </w:p>
    <w:p w:rsidR="00BB3299" w:rsidRPr="00BB3299" w:rsidRDefault="00BB3299" w:rsidP="00BB3299">
      <w:pPr>
        <w:widowControl/>
        <w:spacing w:after="160" w:line="259" w:lineRule="auto"/>
        <w:jc w:val="both"/>
        <w:rPr>
          <w:rFonts w:ascii="Times New Roman" w:eastAsia="Times New Roman" w:hAnsi="Times New Roman" w:cs="Times New Roman"/>
          <w:sz w:val="24"/>
          <w:szCs w:val="24"/>
          <w:lang w:val="es-ES"/>
        </w:rPr>
      </w:pPr>
      <m:oMathPara>
        <m:oMathParaPr>
          <m:jc m:val="right"/>
        </m:oMathParaPr>
        <m:oMath>
          <m:r>
            <w:rPr>
              <w:rFonts w:ascii="Cambria Math" w:eastAsia="Calibri" w:hAnsi="Cambria Math" w:cs="Times New Roman"/>
              <w:sz w:val="24"/>
              <w:szCs w:val="24"/>
              <w:lang w:val="es-ES"/>
            </w:rPr>
            <m:t xml:space="preserve">BA </m:t>
          </m:r>
          <m:d>
            <m:dPr>
              <m:ctrlPr>
                <w:rPr>
                  <w:rFonts w:ascii="Cambria Math" w:eastAsia="Calibri" w:hAnsi="Cambria Math" w:cs="Times New Roman"/>
                  <w:i/>
                  <w:sz w:val="24"/>
                  <w:szCs w:val="24"/>
                  <w:lang w:val="es-ES"/>
                </w:rPr>
              </m:ctrlPr>
            </m:dPr>
            <m:e>
              <m:f>
                <m:fPr>
                  <m:ctrlPr>
                    <w:rPr>
                      <w:rFonts w:ascii="Cambria Math" w:eastAsia="Calibri" w:hAnsi="Cambria Math" w:cs="Times New Roman"/>
                      <w:i/>
                      <w:sz w:val="24"/>
                      <w:szCs w:val="24"/>
                      <w:lang w:val="es-ES"/>
                    </w:rPr>
                  </m:ctrlPr>
                </m:fPr>
                <m:num>
                  <m:r>
                    <w:rPr>
                      <w:rFonts w:ascii="Cambria Math" w:eastAsia="Calibri" w:hAnsi="Cambria Math" w:cs="Times New Roman"/>
                      <w:sz w:val="24"/>
                      <w:szCs w:val="24"/>
                      <w:lang w:val="es-ES"/>
                    </w:rPr>
                    <m:t>t</m:t>
                  </m:r>
                </m:num>
                <m:den>
                  <m:r>
                    <w:rPr>
                      <w:rFonts w:ascii="Cambria Math" w:eastAsia="Calibri" w:hAnsi="Cambria Math" w:cs="Times New Roman"/>
                      <w:sz w:val="24"/>
                      <w:szCs w:val="24"/>
                      <w:lang w:val="es-ES"/>
                    </w:rPr>
                    <m:t>ha</m:t>
                  </m:r>
                </m:den>
              </m:f>
            </m:e>
          </m:d>
          <m:r>
            <w:rPr>
              <w:rFonts w:ascii="Cambria Math" w:eastAsia="Calibri" w:hAnsi="Cambria Math" w:cs="Times New Roman"/>
              <w:sz w:val="24"/>
              <w:szCs w:val="24"/>
              <w:lang w:val="es-ES"/>
            </w:rPr>
            <m:t>=</m:t>
          </m:r>
          <m:d>
            <m:dPr>
              <m:ctrlPr>
                <w:rPr>
                  <w:rFonts w:ascii="Cambria Math" w:eastAsia="Calibri" w:hAnsi="Cambria Math" w:cs="Times New Roman"/>
                  <w:i/>
                  <w:sz w:val="24"/>
                  <w:szCs w:val="24"/>
                  <w:lang w:val="es-ES"/>
                </w:rPr>
              </m:ctrlPr>
            </m:dPr>
            <m:e>
              <m:f>
                <m:fPr>
                  <m:ctrlPr>
                    <w:rPr>
                      <w:rFonts w:ascii="Cambria Math" w:eastAsia="Calibri" w:hAnsi="Cambria Math" w:cs="Times New Roman"/>
                      <w:i/>
                      <w:sz w:val="24"/>
                      <w:szCs w:val="24"/>
                      <w:lang w:val="es-ES"/>
                    </w:rPr>
                  </m:ctrlPr>
                </m:fPr>
                <m:num>
                  <m:nary>
                    <m:naryPr>
                      <m:chr m:val="∑"/>
                      <m:limLoc m:val="undOvr"/>
                      <m:subHide m:val="1"/>
                      <m:supHide m:val="1"/>
                      <m:ctrlPr>
                        <w:rPr>
                          <w:rFonts w:ascii="Cambria Math" w:eastAsia="Calibri" w:hAnsi="Cambria Math" w:cs="Times New Roman"/>
                          <w:i/>
                          <w:sz w:val="24"/>
                          <w:szCs w:val="24"/>
                          <w:lang w:val="es-ES"/>
                        </w:rPr>
                      </m:ctrlPr>
                    </m:naryPr>
                    <m:sub/>
                    <m:sup/>
                    <m:e>
                      <m:r>
                        <w:rPr>
                          <w:rFonts w:ascii="Cambria Math" w:eastAsia="Calibri" w:hAnsi="Cambria Math" w:cs="Times New Roman"/>
                          <w:sz w:val="24"/>
                          <w:szCs w:val="24"/>
                          <w:lang w:val="es-ES"/>
                        </w:rPr>
                        <m:t xml:space="preserve">BA </m:t>
                      </m:r>
                      <m:d>
                        <m:dPr>
                          <m:ctrlPr>
                            <w:rPr>
                              <w:rFonts w:ascii="Cambria Math" w:eastAsia="Calibri" w:hAnsi="Cambria Math" w:cs="Times New Roman"/>
                              <w:i/>
                              <w:sz w:val="24"/>
                              <w:szCs w:val="24"/>
                              <w:lang w:val="es-ES"/>
                            </w:rPr>
                          </m:ctrlPr>
                        </m:dPr>
                        <m:e>
                          <m:f>
                            <m:fPr>
                              <m:ctrlPr>
                                <w:rPr>
                                  <w:rFonts w:ascii="Cambria Math" w:eastAsia="Calibri" w:hAnsi="Cambria Math" w:cs="Times New Roman"/>
                                  <w:i/>
                                  <w:sz w:val="24"/>
                                  <w:szCs w:val="24"/>
                                  <w:lang w:val="es-ES"/>
                                </w:rPr>
                              </m:ctrlPr>
                            </m:fPr>
                            <m:num>
                              <m:r>
                                <w:rPr>
                                  <w:rFonts w:ascii="Cambria Math" w:eastAsia="Calibri" w:hAnsi="Cambria Math" w:cs="Times New Roman"/>
                                  <w:sz w:val="24"/>
                                  <w:szCs w:val="24"/>
                                  <w:lang w:val="es-ES"/>
                                </w:rPr>
                                <m:t>kg</m:t>
                              </m:r>
                            </m:num>
                            <m:den>
                              <m:r>
                                <w:rPr>
                                  <w:rFonts w:ascii="Cambria Math" w:eastAsia="Calibri" w:hAnsi="Cambria Math" w:cs="Times New Roman"/>
                                  <w:sz w:val="24"/>
                                  <w:szCs w:val="24"/>
                                  <w:lang w:val="es-ES"/>
                                </w:rPr>
                                <m:t>árbol</m:t>
                              </m:r>
                            </m:den>
                          </m:f>
                        </m:e>
                      </m:d>
                    </m:e>
                  </m:nary>
                </m:num>
                <m:den>
                  <m:r>
                    <w:rPr>
                      <w:rFonts w:ascii="Cambria Math" w:eastAsia="Calibri" w:hAnsi="Cambria Math" w:cs="Times New Roman"/>
                      <w:sz w:val="24"/>
                      <w:szCs w:val="24"/>
                      <w:lang w:val="es-ES"/>
                    </w:rPr>
                    <m:t>1000</m:t>
                  </m:r>
                </m:den>
              </m:f>
            </m:e>
          </m:d>
          <m:r>
            <w:rPr>
              <w:rFonts w:ascii="Cambria Math" w:eastAsia="Calibri" w:hAnsi="Cambria Math" w:cs="Times New Roman"/>
              <w:sz w:val="24"/>
              <w:szCs w:val="24"/>
              <w:lang w:val="es-ES"/>
            </w:rPr>
            <m:t>*</m:t>
          </m:r>
          <m:f>
            <m:fPr>
              <m:ctrlPr>
                <w:rPr>
                  <w:rFonts w:ascii="Cambria Math" w:eastAsia="Calibri" w:hAnsi="Cambria Math" w:cs="Times New Roman"/>
                  <w:i/>
                  <w:sz w:val="24"/>
                  <w:szCs w:val="24"/>
                  <w:lang w:val="es-ES"/>
                </w:rPr>
              </m:ctrlPr>
            </m:fPr>
            <m:num>
              <m:r>
                <w:rPr>
                  <w:rFonts w:ascii="Cambria Math" w:eastAsia="Calibri" w:hAnsi="Cambria Math" w:cs="Times New Roman"/>
                  <w:sz w:val="24"/>
                  <w:szCs w:val="24"/>
                  <w:lang w:val="es-ES"/>
                </w:rPr>
                <m:t>10000</m:t>
              </m:r>
            </m:num>
            <m:den>
              <m:r>
                <w:rPr>
                  <w:rFonts w:ascii="Cambria Math" w:eastAsia="Calibri" w:hAnsi="Cambria Math" w:cs="Times New Roman"/>
                  <w:sz w:val="24"/>
                  <w:szCs w:val="24"/>
                  <w:lang w:val="es-ES"/>
                </w:rPr>
                <m:t xml:space="preserve">área de la parcela </m:t>
              </m:r>
            </m:den>
          </m:f>
          <m:r>
            <w:rPr>
              <w:rFonts w:ascii="Cambria Math" w:eastAsia="Calibri" w:hAnsi="Cambria Math" w:cs="Times New Roman"/>
              <w:sz w:val="24"/>
              <w:szCs w:val="24"/>
              <w:lang w:val="es-ES"/>
            </w:rPr>
            <m:t xml:space="preserve">                                       (3)</m:t>
          </m:r>
        </m:oMath>
      </m:oMathPara>
    </w:p>
    <w:p w:rsidR="00BB3299" w:rsidRPr="00BB3299" w:rsidRDefault="00BB3299" w:rsidP="00BB3299">
      <w:pPr>
        <w:widowControl/>
        <w:spacing w:after="160" w:line="259" w:lineRule="auto"/>
        <w:jc w:val="both"/>
        <w:rPr>
          <w:rFonts w:ascii="Times New Roman" w:eastAsia="Calibri" w:hAnsi="Times New Roman" w:cs="Times New Roman"/>
          <w:sz w:val="24"/>
          <w:szCs w:val="24"/>
          <w:lang w:val="es-ES"/>
        </w:rPr>
      </w:pPr>
      <w:r w:rsidRPr="00BB3299">
        <w:rPr>
          <w:rFonts w:ascii="Times New Roman" w:eastAsia="Times New Roman" w:hAnsi="Times New Roman" w:cs="Times New Roman"/>
          <w:sz w:val="24"/>
          <w:szCs w:val="24"/>
          <w:lang w:val="es-ES"/>
        </w:rPr>
        <w:tab/>
      </w:r>
      <w:r w:rsidRPr="00BB3299">
        <w:rPr>
          <w:rFonts w:ascii="Times New Roman" w:eastAsia="Calibri" w:hAnsi="Times New Roman" w:cs="Times New Roman"/>
          <w:sz w:val="24"/>
          <w:szCs w:val="24"/>
          <w:lang w:val="es-ES"/>
        </w:rPr>
        <w:t>El contenido de biomasa por tipo de coberturas, fue obtenida con la metodología propuesta por Rodriguez (2015), por medio del modelamiento de variables obtenidas de los inventarios forestales, generando una ecuación de regresión que refleja la variabilidad de la biomasa respecto a las condiciones biofísicas de un sitio. El índice de vegetación en relación con los valores de biomasa, permitió generar un modelo exponencial de regresión (ecuación 4), en donde, “x” corresponde a los niveles digitales del NDVI, “y” corresponde a la biomasa.</w:t>
      </w:r>
    </w:p>
    <w:p w:rsidR="00BB3299" w:rsidRPr="00BB3299" w:rsidRDefault="00BB3299" w:rsidP="00BB3299">
      <w:pPr>
        <w:widowControl/>
        <w:spacing w:after="160" w:line="259" w:lineRule="auto"/>
        <w:jc w:val="both"/>
        <w:rPr>
          <w:rFonts w:ascii="Times New Roman" w:eastAsia="Times New Roman" w:hAnsi="Times New Roman" w:cs="Times New Roman"/>
          <w:sz w:val="24"/>
          <w:szCs w:val="24"/>
          <w:lang w:val="es-ES"/>
        </w:rPr>
      </w:pPr>
      <m:oMathPara>
        <m:oMathParaPr>
          <m:jc m:val="right"/>
        </m:oMathParaPr>
        <m:oMath>
          <m:r>
            <w:rPr>
              <w:rFonts w:ascii="Cambria Math" w:eastAsia="Times New Roman" w:hAnsi="Cambria Math" w:cs="Times New Roman"/>
              <w:sz w:val="24"/>
              <w:szCs w:val="24"/>
              <w:lang w:val="es-ES"/>
            </w:rPr>
            <m:t>y=29103*</m:t>
          </m:r>
          <m:sSup>
            <m:sSupPr>
              <m:ctrlPr>
                <w:rPr>
                  <w:rFonts w:ascii="Cambria Math" w:eastAsia="Times New Roman" w:hAnsi="Cambria Math" w:cs="Times New Roman"/>
                  <w:i/>
                  <w:sz w:val="24"/>
                  <w:szCs w:val="24"/>
                  <w:lang w:val="es-ES"/>
                </w:rPr>
              </m:ctrlPr>
            </m:sSupPr>
            <m:e>
              <m:r>
                <w:rPr>
                  <w:rFonts w:ascii="Cambria Math" w:eastAsia="Times New Roman" w:hAnsi="Cambria Math" w:cs="Times New Roman"/>
                  <w:sz w:val="24"/>
                  <w:szCs w:val="24"/>
                  <w:lang w:val="es-ES"/>
                </w:rPr>
                <m:t>e</m:t>
              </m:r>
            </m:e>
            <m:sup>
              <m:r>
                <w:rPr>
                  <w:rFonts w:ascii="Cambria Math" w:eastAsia="Times New Roman" w:hAnsi="Cambria Math" w:cs="Times New Roman"/>
                  <w:sz w:val="24"/>
                  <w:szCs w:val="24"/>
                  <w:lang w:val="es-ES"/>
                </w:rPr>
                <m:t>-3.051x</m:t>
              </m:r>
            </m:sup>
          </m:sSup>
          <m:r>
            <w:rPr>
              <w:rFonts w:ascii="Cambria Math" w:eastAsia="Times New Roman" w:hAnsi="Cambria Math" w:cs="Times New Roman"/>
              <w:sz w:val="24"/>
              <w:szCs w:val="24"/>
              <w:lang w:val="es-ES"/>
            </w:rPr>
            <m:t xml:space="preserve">                                                                   (4)</m:t>
          </m:r>
        </m:oMath>
      </m:oMathPara>
    </w:p>
    <w:p w:rsidR="00BB3299" w:rsidRPr="00BB3299" w:rsidRDefault="00BB3299" w:rsidP="00BB3299">
      <w:pPr>
        <w:widowControl/>
        <w:spacing w:after="160" w:line="259" w:lineRule="auto"/>
        <w:ind w:firstLine="567"/>
        <w:jc w:val="both"/>
        <w:rPr>
          <w:rFonts w:ascii="Times New Roman" w:eastAsia="Calibri" w:hAnsi="Times New Roman" w:cs="Times New Roman"/>
          <w:sz w:val="24"/>
          <w:szCs w:val="24"/>
          <w:lang w:val="es-ES"/>
        </w:rPr>
      </w:pPr>
      <w:r w:rsidRPr="00BB3299">
        <w:rPr>
          <w:rFonts w:ascii="Times New Roman" w:eastAsia="Calibri" w:hAnsi="Times New Roman" w:cs="Times New Roman"/>
          <w:sz w:val="24"/>
          <w:szCs w:val="24"/>
          <w:lang w:val="es-ES"/>
        </w:rPr>
        <w:t>Una vez calculada la biomasa aérea forestal (BA), el contenido de carbono (C) se obtiene mediante la ecuación 5, multiplicando la biomasa total por un factor de conversión de 0,475 (Bindu et al., 2020), pero para este estudio se utilizará un factor de conversión redondo de 0,5.</w:t>
      </w:r>
    </w:p>
    <w:p w:rsidR="00BB3299" w:rsidRPr="00BB3299" w:rsidRDefault="00BB3299" w:rsidP="00BB3299">
      <w:pPr>
        <w:widowControl/>
        <w:spacing w:after="160" w:line="259" w:lineRule="auto"/>
        <w:jc w:val="center"/>
        <w:rPr>
          <w:rFonts w:ascii="Times New Roman" w:eastAsia="Times New Roman" w:hAnsi="Times New Roman" w:cs="Times New Roman"/>
          <w:sz w:val="24"/>
          <w:szCs w:val="24"/>
          <w:lang w:val="es-ES"/>
        </w:rPr>
      </w:pPr>
      <m:oMathPara>
        <m:oMathParaPr>
          <m:jc m:val="right"/>
        </m:oMathParaPr>
        <m:oMath>
          <m:r>
            <w:rPr>
              <w:rFonts w:ascii="Cambria Math" w:eastAsia="Times New Roman" w:hAnsi="Cambria Math" w:cs="Times New Roman"/>
              <w:sz w:val="24"/>
              <w:szCs w:val="24"/>
              <w:lang w:val="es-ES"/>
            </w:rPr>
            <m:t>C=BA*0,5                                                                       (5)</m:t>
          </m:r>
        </m:oMath>
      </m:oMathPara>
    </w:p>
    <w:p w:rsidR="00BB3299" w:rsidRPr="00BB3299" w:rsidRDefault="00BB3299" w:rsidP="00BB3299">
      <w:pPr>
        <w:widowControl/>
        <w:spacing w:after="160" w:line="259" w:lineRule="auto"/>
        <w:ind w:firstLine="567"/>
        <w:jc w:val="both"/>
        <w:rPr>
          <w:rFonts w:ascii="Times New Roman" w:eastAsia="Times New Roman" w:hAnsi="Times New Roman" w:cs="Times New Roman"/>
          <w:sz w:val="24"/>
          <w:szCs w:val="24"/>
          <w:lang w:val="es-ES"/>
        </w:rPr>
      </w:pPr>
      <w:r w:rsidRPr="00BB3299">
        <w:rPr>
          <w:rFonts w:ascii="Times New Roman" w:eastAsia="Times New Roman" w:hAnsi="Times New Roman" w:cs="Times New Roman"/>
          <w:sz w:val="24"/>
          <w:szCs w:val="24"/>
          <w:lang w:val="es-ES"/>
        </w:rPr>
        <w:t>Se utilizó la ecuación 6 para la estimación del volumen de dióxido de carbono (</w:t>
      </w:r>
      <w:r w:rsidRPr="00BB3299">
        <w:rPr>
          <w:rFonts w:ascii="Cambria Math" w:eastAsia="Times New Roman" w:hAnsi="Cambria Math" w:cs="Cambria Math"/>
          <w:sz w:val="24"/>
          <w:szCs w:val="24"/>
          <w:lang w:val="es-ES"/>
        </w:rPr>
        <w:t>𝐶𝑂</w:t>
      </w:r>
      <w:r w:rsidRPr="00BB3299">
        <w:rPr>
          <w:rFonts w:ascii="Times New Roman" w:eastAsia="Times New Roman" w:hAnsi="Times New Roman" w:cs="Times New Roman"/>
          <w:sz w:val="24"/>
          <w:szCs w:val="24"/>
          <w:vertAlign w:val="subscript"/>
          <w:lang w:val="es-ES"/>
        </w:rPr>
        <w:t>2</w:t>
      </w:r>
      <w:r w:rsidRPr="00BB3299">
        <w:rPr>
          <w:rFonts w:ascii="Times New Roman" w:eastAsia="Times New Roman" w:hAnsi="Times New Roman" w:cs="Times New Roman"/>
          <w:sz w:val="24"/>
          <w:szCs w:val="24"/>
          <w:lang w:val="es-ES"/>
        </w:rPr>
        <w:t>) recomendada por el Panel Intergubernamental de Cambio Climático (IPCC) (citado en Astudillo &amp; Rodríguez, 2020), para comparar emisiones de gases de efecto invernadero. En donde C es igual al contenido de carbono y 3,67 es el factor de transformación.</w:t>
      </w:r>
    </w:p>
    <w:p w:rsidR="00BB3299" w:rsidRPr="00BB3299" w:rsidRDefault="0022109A" w:rsidP="00BB3299">
      <w:pPr>
        <w:widowControl/>
        <w:spacing w:after="160" w:line="259" w:lineRule="auto"/>
        <w:jc w:val="both"/>
        <w:rPr>
          <w:rFonts w:ascii="Times New Roman" w:eastAsia="Times New Roman" w:hAnsi="Times New Roman" w:cs="Times New Roman"/>
          <w:sz w:val="24"/>
          <w:szCs w:val="24"/>
          <w:lang w:val="es-ES"/>
        </w:rPr>
      </w:pPr>
      <m:oMathPara>
        <m:oMathParaPr>
          <m:jc m:val="right"/>
        </m:oMathParaPr>
        <m:oMath>
          <m:sSub>
            <m:sSubPr>
              <m:ctrlPr>
                <w:rPr>
                  <w:rFonts w:ascii="Cambria Math" w:eastAsia="Times New Roman" w:hAnsi="Cambria Math" w:cs="Times New Roman"/>
                  <w:i/>
                  <w:sz w:val="24"/>
                  <w:szCs w:val="24"/>
                  <w:lang w:val="es-ES"/>
                </w:rPr>
              </m:ctrlPr>
            </m:sSubPr>
            <m:e>
              <m:r>
                <w:rPr>
                  <w:rFonts w:ascii="Cambria Math" w:eastAsia="Times New Roman" w:hAnsi="Cambria Math" w:cs="Times New Roman"/>
                  <w:sz w:val="24"/>
                  <w:szCs w:val="24"/>
                  <w:lang w:val="es-ES"/>
                </w:rPr>
                <m:t>CO</m:t>
              </m:r>
            </m:e>
            <m:sub>
              <m:r>
                <w:rPr>
                  <w:rFonts w:ascii="Cambria Math" w:eastAsia="Times New Roman" w:hAnsi="Cambria Math" w:cs="Times New Roman"/>
                  <w:sz w:val="24"/>
                  <w:szCs w:val="24"/>
                  <w:lang w:val="es-ES"/>
                </w:rPr>
                <m:t xml:space="preserve">2 </m:t>
              </m:r>
            </m:sub>
          </m:sSub>
          <m:r>
            <w:rPr>
              <w:rFonts w:ascii="Cambria Math" w:eastAsia="Times New Roman" w:hAnsi="Cambria Math" w:cs="Times New Roman"/>
              <w:sz w:val="24"/>
              <w:szCs w:val="24"/>
              <w:lang w:val="es-ES"/>
            </w:rPr>
            <m:t>Total=C*3,67                                                                  (6)</m:t>
          </m:r>
        </m:oMath>
      </m:oMathPara>
    </w:p>
    <w:p w:rsidR="00BB3299" w:rsidRPr="00BB3299" w:rsidRDefault="00BB3299" w:rsidP="00BB3299">
      <w:pPr>
        <w:widowControl/>
        <w:spacing w:after="160" w:line="259" w:lineRule="auto"/>
        <w:ind w:firstLine="567"/>
        <w:jc w:val="both"/>
        <w:rPr>
          <w:rFonts w:ascii="Times New Roman" w:eastAsia="Times New Roman" w:hAnsi="Times New Roman" w:cs="Times New Roman"/>
          <w:sz w:val="24"/>
          <w:szCs w:val="24"/>
          <w:lang w:val="es-ES"/>
        </w:rPr>
      </w:pPr>
      <w:r w:rsidRPr="00BB3299">
        <w:rPr>
          <w:rFonts w:ascii="Times New Roman" w:eastAsia="Times New Roman" w:hAnsi="Times New Roman" w:cs="Times New Roman"/>
          <w:sz w:val="24"/>
          <w:szCs w:val="24"/>
          <w:lang w:val="es-ES"/>
        </w:rPr>
        <w:t>Por último, para la valoración económica del servicio ecosistémico de almacenamiento de carbono, se tomó el precio medio anual del 2021 ($0,25 USD) de los Certificados de Emisiones Reducidas (CER), también llamados bonos de carbono, que bajo el mercado regulado son parte de las herramientas definidas en el Protocolo de Kioto para la reducción de emisiones de gases de efecto invernadero, estas reducciones se miden en toneladas de CO</w:t>
      </w:r>
      <w:r w:rsidRPr="00BB3299">
        <w:rPr>
          <w:rFonts w:ascii="Times New Roman" w:eastAsia="Times New Roman" w:hAnsi="Times New Roman" w:cs="Times New Roman"/>
          <w:sz w:val="24"/>
          <w:szCs w:val="24"/>
          <w:vertAlign w:val="subscript"/>
          <w:lang w:val="es-ES"/>
        </w:rPr>
        <w:t xml:space="preserve">2 </w:t>
      </w:r>
      <w:r w:rsidRPr="00BB3299">
        <w:rPr>
          <w:rFonts w:ascii="Times New Roman" w:eastAsia="Times New Roman" w:hAnsi="Times New Roman" w:cs="Times New Roman"/>
          <w:sz w:val="24"/>
          <w:szCs w:val="24"/>
          <w:lang w:val="es-ES"/>
        </w:rPr>
        <w:t>equivalente. (SENDECO</w:t>
      </w:r>
      <w:r w:rsidRPr="00BB3299">
        <w:rPr>
          <w:rFonts w:ascii="Times New Roman" w:eastAsia="Times New Roman" w:hAnsi="Times New Roman" w:cs="Times New Roman"/>
          <w:sz w:val="24"/>
          <w:szCs w:val="24"/>
          <w:vertAlign w:val="subscript"/>
          <w:lang w:val="es-ES"/>
        </w:rPr>
        <w:t>2</w:t>
      </w:r>
      <w:r w:rsidRPr="00BB3299">
        <w:rPr>
          <w:rFonts w:ascii="Times New Roman" w:eastAsia="Times New Roman" w:hAnsi="Times New Roman" w:cs="Times New Roman"/>
          <w:sz w:val="24"/>
          <w:szCs w:val="24"/>
          <w:lang w:val="es-ES"/>
        </w:rPr>
        <w:t>, 2021)</w:t>
      </w:r>
    </w:p>
    <w:p w:rsidR="00DB3F76" w:rsidRDefault="00A3248F">
      <w:pPr>
        <w:pStyle w:val="Textoindependiente"/>
        <w:spacing w:before="156" w:line="260" w:lineRule="auto"/>
        <w:ind w:left="116" w:right="127"/>
        <w:jc w:val="both"/>
        <w:rPr>
          <w:rFonts w:cs="Times New Roman"/>
        </w:rPr>
      </w:pPr>
      <w:r>
        <w:rPr>
          <w:spacing w:val="-1"/>
        </w:rPr>
        <w:t>VALORACIÓN</w:t>
      </w:r>
      <w:r>
        <w:rPr>
          <w:spacing w:val="6"/>
        </w:rPr>
        <w:t xml:space="preserve"> </w:t>
      </w:r>
      <w:r>
        <w:t>ECONÓMICA</w:t>
      </w:r>
      <w:r>
        <w:rPr>
          <w:spacing w:val="6"/>
        </w:rPr>
        <w:t xml:space="preserve"> </w:t>
      </w:r>
      <w:r>
        <w:rPr>
          <w:spacing w:val="1"/>
        </w:rPr>
        <w:t>DEL</w:t>
      </w:r>
      <w:r>
        <w:rPr>
          <w:spacing w:val="5"/>
        </w:rPr>
        <w:t xml:space="preserve"> </w:t>
      </w:r>
      <w:r>
        <w:rPr>
          <w:spacing w:val="-1"/>
        </w:rPr>
        <w:t>SERVICIO</w:t>
      </w:r>
      <w:r>
        <w:rPr>
          <w:spacing w:val="10"/>
        </w:rPr>
        <w:t xml:space="preserve"> </w:t>
      </w:r>
      <w:r>
        <w:rPr>
          <w:spacing w:val="-1"/>
        </w:rPr>
        <w:t>AMBIENTAL</w:t>
      </w:r>
      <w:r>
        <w:rPr>
          <w:spacing w:val="5"/>
        </w:rPr>
        <w:t xml:space="preserve"> </w:t>
      </w:r>
      <w:r>
        <w:rPr>
          <w:spacing w:val="-1"/>
        </w:rPr>
        <w:t>DE</w:t>
      </w:r>
      <w:r>
        <w:rPr>
          <w:spacing w:val="12"/>
        </w:rPr>
        <w:t xml:space="preserve"> </w:t>
      </w:r>
      <w:r>
        <w:rPr>
          <w:spacing w:val="-1"/>
        </w:rPr>
        <w:t>BELLEZA</w:t>
      </w:r>
      <w:r>
        <w:rPr>
          <w:spacing w:val="6"/>
        </w:rPr>
        <w:t xml:space="preserve"> </w:t>
      </w:r>
      <w:r>
        <w:t>ESCÉNICA</w:t>
      </w:r>
      <w:r>
        <w:rPr>
          <w:spacing w:val="33"/>
        </w:rPr>
        <w:t xml:space="preserve"> </w:t>
      </w:r>
      <w:r>
        <w:t>Y</w:t>
      </w:r>
      <w:r>
        <w:rPr>
          <w:spacing w:val="-2"/>
        </w:rPr>
        <w:t xml:space="preserve"> </w:t>
      </w:r>
      <w:r>
        <w:rPr>
          <w:spacing w:val="-1"/>
        </w:rPr>
        <w:t>RECREACIÓN</w:t>
      </w:r>
    </w:p>
    <w:p w:rsidR="00DB3F76" w:rsidRDefault="00A3248F">
      <w:pPr>
        <w:pStyle w:val="Textoindependiente"/>
        <w:spacing w:before="157"/>
        <w:ind w:left="116"/>
        <w:jc w:val="both"/>
        <w:rPr>
          <w:rFonts w:cs="Times New Roman"/>
        </w:rPr>
      </w:pPr>
      <w:r>
        <w:rPr>
          <w:spacing w:val="-1"/>
        </w:rPr>
        <w:t>MÉTODO</w:t>
      </w:r>
      <w:r>
        <w:rPr>
          <w:spacing w:val="-2"/>
        </w:rPr>
        <w:t xml:space="preserve"> </w:t>
      </w:r>
      <w:r>
        <w:rPr>
          <w:spacing w:val="-1"/>
        </w:rPr>
        <w:t>DE</w:t>
      </w:r>
      <w:r>
        <w:rPr>
          <w:spacing w:val="1"/>
        </w:rPr>
        <w:t xml:space="preserve"> </w:t>
      </w:r>
      <w:r>
        <w:rPr>
          <w:spacing w:val="-1"/>
        </w:rPr>
        <w:t>COSTO</w:t>
      </w:r>
      <w:r>
        <w:rPr>
          <w:spacing w:val="2"/>
        </w:rPr>
        <w:t xml:space="preserve"> </w:t>
      </w:r>
      <w:r>
        <w:rPr>
          <w:spacing w:val="-1"/>
        </w:rPr>
        <w:t>DE</w:t>
      </w:r>
      <w:r>
        <w:rPr>
          <w:spacing w:val="1"/>
        </w:rPr>
        <w:t xml:space="preserve"> </w:t>
      </w:r>
      <w:r>
        <w:rPr>
          <w:spacing w:val="-1"/>
        </w:rPr>
        <w:t>VIAJE</w:t>
      </w:r>
      <w:r>
        <w:rPr>
          <w:spacing w:val="1"/>
        </w:rPr>
        <w:t xml:space="preserve"> </w:t>
      </w:r>
      <w:r>
        <w:rPr>
          <w:spacing w:val="-1"/>
        </w:rPr>
        <w:t>ZONAL</w:t>
      </w:r>
    </w:p>
    <w:p w:rsidR="00DB3F76" w:rsidRDefault="00A3248F">
      <w:pPr>
        <w:pStyle w:val="Textoindependiente"/>
        <w:spacing w:before="184" w:line="258" w:lineRule="auto"/>
        <w:ind w:left="116" w:right="119" w:firstLine="568"/>
        <w:jc w:val="both"/>
        <w:rPr>
          <w:rFonts w:cs="Times New Roman"/>
        </w:rPr>
      </w:pPr>
      <w:proofErr w:type="gramStart"/>
      <w:r>
        <w:t>El</w:t>
      </w:r>
      <w:r>
        <w:rPr>
          <w:spacing w:val="-4"/>
        </w:rPr>
        <w:t xml:space="preserve"> </w:t>
      </w:r>
      <w:r>
        <w:rPr>
          <w:spacing w:val="-1"/>
        </w:rPr>
        <w:t>Método</w:t>
      </w:r>
      <w:r>
        <w:rPr>
          <w:spacing w:val="-5"/>
        </w:rPr>
        <w:t xml:space="preserve"> </w:t>
      </w:r>
      <w:r>
        <w:t>de</w:t>
      </w:r>
      <w:r>
        <w:rPr>
          <w:spacing w:val="-3"/>
        </w:rPr>
        <w:t xml:space="preserve"> </w:t>
      </w:r>
      <w:r>
        <w:rPr>
          <w:spacing w:val="-1"/>
        </w:rPr>
        <w:t>Costo</w:t>
      </w:r>
      <w:r>
        <w:rPr>
          <w:spacing w:val="-5"/>
        </w:rPr>
        <w:t xml:space="preserve"> </w:t>
      </w:r>
      <w:r>
        <w:t>de</w:t>
      </w:r>
      <w:r>
        <w:rPr>
          <w:spacing w:val="-3"/>
        </w:rPr>
        <w:t xml:space="preserve"> </w:t>
      </w:r>
      <w:r>
        <w:rPr>
          <w:spacing w:val="-1"/>
        </w:rPr>
        <w:t>Viaje</w:t>
      </w:r>
      <w:r>
        <w:rPr>
          <w:spacing w:val="-3"/>
        </w:rPr>
        <w:t xml:space="preserve"> </w:t>
      </w:r>
      <w:r>
        <w:rPr>
          <w:spacing w:val="-1"/>
        </w:rPr>
        <w:t>(MCV)</w:t>
      </w:r>
      <w:r>
        <w:rPr>
          <w:spacing w:val="1"/>
        </w:rPr>
        <w:t xml:space="preserve"> </w:t>
      </w:r>
      <w:r>
        <w:t>es</w:t>
      </w:r>
      <w:r>
        <w:rPr>
          <w:spacing w:val="-6"/>
        </w:rPr>
        <w:t xml:space="preserve"> </w:t>
      </w:r>
      <w:r>
        <w:t>una</w:t>
      </w:r>
      <w:r>
        <w:rPr>
          <w:spacing w:val="-3"/>
        </w:rPr>
        <w:t xml:space="preserve"> </w:t>
      </w:r>
      <w:r>
        <w:rPr>
          <w:spacing w:val="-1"/>
        </w:rPr>
        <w:t>metodología</w:t>
      </w:r>
      <w:r>
        <w:rPr>
          <w:spacing w:val="-3"/>
        </w:rPr>
        <w:t xml:space="preserve"> </w:t>
      </w:r>
      <w:r>
        <w:rPr>
          <w:spacing w:val="-1"/>
        </w:rPr>
        <w:t>más</w:t>
      </w:r>
      <w:r>
        <w:rPr>
          <w:spacing w:val="-6"/>
        </w:rPr>
        <w:t xml:space="preserve"> </w:t>
      </w:r>
      <w:r>
        <w:t>para</w:t>
      </w:r>
      <w:r>
        <w:rPr>
          <w:spacing w:val="-3"/>
        </w:rPr>
        <w:t xml:space="preserve"> </w:t>
      </w:r>
      <w:r>
        <w:rPr>
          <w:spacing w:val="-1"/>
        </w:rPr>
        <w:t>determinar</w:t>
      </w:r>
      <w:r>
        <w:rPr>
          <w:spacing w:val="-4"/>
        </w:rPr>
        <w:t xml:space="preserve"> </w:t>
      </w:r>
      <w:r>
        <w:rPr>
          <w:spacing w:val="-1"/>
        </w:rPr>
        <w:t>valores</w:t>
      </w:r>
      <w:r>
        <w:rPr>
          <w:spacing w:val="-6"/>
        </w:rPr>
        <w:t xml:space="preserve"> </w:t>
      </w:r>
      <w:r>
        <w:t>de</w:t>
      </w:r>
      <w:r>
        <w:rPr>
          <w:spacing w:val="69"/>
        </w:rPr>
        <w:t xml:space="preserve"> </w:t>
      </w:r>
      <w:r>
        <w:rPr>
          <w:spacing w:val="-1"/>
        </w:rPr>
        <w:t>algunos</w:t>
      </w:r>
      <w:r>
        <w:rPr>
          <w:spacing w:val="46"/>
        </w:rPr>
        <w:t xml:space="preserve"> </w:t>
      </w:r>
      <w:r>
        <w:t>tipos</w:t>
      </w:r>
      <w:r>
        <w:rPr>
          <w:spacing w:val="46"/>
        </w:rPr>
        <w:t xml:space="preserve"> </w:t>
      </w:r>
      <w:r>
        <w:t>de</w:t>
      </w:r>
      <w:r>
        <w:rPr>
          <w:spacing w:val="48"/>
        </w:rPr>
        <w:t xml:space="preserve"> </w:t>
      </w:r>
      <w:r>
        <w:t>bienes</w:t>
      </w:r>
      <w:r>
        <w:rPr>
          <w:spacing w:val="46"/>
        </w:rPr>
        <w:t xml:space="preserve"> </w:t>
      </w:r>
      <w:r>
        <w:t>que</w:t>
      </w:r>
      <w:r>
        <w:rPr>
          <w:spacing w:val="48"/>
        </w:rPr>
        <w:t xml:space="preserve"> </w:t>
      </w:r>
      <w:r>
        <w:t>carecen</w:t>
      </w:r>
      <w:r>
        <w:rPr>
          <w:spacing w:val="47"/>
        </w:rPr>
        <w:t xml:space="preserve"> </w:t>
      </w:r>
      <w:r>
        <w:t>de</w:t>
      </w:r>
      <w:r>
        <w:rPr>
          <w:spacing w:val="45"/>
        </w:rPr>
        <w:t xml:space="preserve"> </w:t>
      </w:r>
      <w:r>
        <w:t>mercado,</w:t>
      </w:r>
      <w:r>
        <w:rPr>
          <w:spacing w:val="56"/>
        </w:rPr>
        <w:t xml:space="preserve"> </w:t>
      </w:r>
      <w:r>
        <w:t>el</w:t>
      </w:r>
      <w:r>
        <w:rPr>
          <w:spacing w:val="44"/>
        </w:rPr>
        <w:t xml:space="preserve"> </w:t>
      </w:r>
      <w:r>
        <w:t>cual</w:t>
      </w:r>
      <w:r>
        <w:rPr>
          <w:spacing w:val="51"/>
        </w:rPr>
        <w:t xml:space="preserve"> </w:t>
      </w:r>
      <w:r>
        <w:rPr>
          <w:spacing w:val="-1"/>
        </w:rPr>
        <w:t>permite</w:t>
      </w:r>
      <w:r>
        <w:rPr>
          <w:spacing w:val="48"/>
        </w:rPr>
        <w:t xml:space="preserve"> </w:t>
      </w:r>
      <w:r>
        <w:rPr>
          <w:spacing w:val="-1"/>
        </w:rPr>
        <w:t>estimar</w:t>
      </w:r>
      <w:r>
        <w:rPr>
          <w:spacing w:val="47"/>
        </w:rPr>
        <w:t xml:space="preserve"> </w:t>
      </w:r>
      <w:r>
        <w:t>el</w:t>
      </w:r>
      <w:r>
        <w:rPr>
          <w:spacing w:val="48"/>
        </w:rPr>
        <w:t xml:space="preserve"> </w:t>
      </w:r>
      <w:r>
        <w:rPr>
          <w:spacing w:val="-1"/>
        </w:rPr>
        <w:t>valor</w:t>
      </w:r>
      <w:r>
        <w:rPr>
          <w:spacing w:val="47"/>
        </w:rPr>
        <w:t xml:space="preserve"> </w:t>
      </w:r>
      <w:r>
        <w:t>de</w:t>
      </w:r>
      <w:r>
        <w:rPr>
          <w:spacing w:val="48"/>
        </w:rPr>
        <w:t xml:space="preserve"> </w:t>
      </w:r>
      <w:r>
        <w:t>los</w:t>
      </w:r>
      <w:r>
        <w:rPr>
          <w:spacing w:val="46"/>
        </w:rPr>
        <w:t xml:space="preserve"> </w:t>
      </w:r>
      <w:r>
        <w:t>beneficios</w:t>
      </w:r>
      <w:r>
        <w:rPr>
          <w:spacing w:val="6"/>
        </w:rPr>
        <w:t xml:space="preserve"> </w:t>
      </w:r>
      <w:r>
        <w:t>que</w:t>
      </w:r>
      <w:r>
        <w:rPr>
          <w:spacing w:val="8"/>
        </w:rPr>
        <w:t xml:space="preserve"> </w:t>
      </w:r>
      <w:r>
        <w:t>le</w:t>
      </w:r>
      <w:r>
        <w:rPr>
          <w:spacing w:val="5"/>
        </w:rPr>
        <w:t xml:space="preserve"> </w:t>
      </w:r>
      <w:r>
        <w:t>aporta</w:t>
      </w:r>
      <w:r>
        <w:rPr>
          <w:spacing w:val="5"/>
        </w:rPr>
        <w:t xml:space="preserve"> </w:t>
      </w:r>
      <w:r>
        <w:t>a</w:t>
      </w:r>
      <w:r>
        <w:rPr>
          <w:spacing w:val="8"/>
        </w:rPr>
        <w:t xml:space="preserve"> </w:t>
      </w:r>
      <w:r>
        <w:t>un</w:t>
      </w:r>
      <w:r>
        <w:rPr>
          <w:spacing w:val="7"/>
        </w:rPr>
        <w:t xml:space="preserve"> </w:t>
      </w:r>
      <w:r>
        <w:rPr>
          <w:spacing w:val="-1"/>
        </w:rPr>
        <w:t>individuo</w:t>
      </w:r>
      <w:r>
        <w:rPr>
          <w:spacing w:val="7"/>
        </w:rPr>
        <w:t xml:space="preserve"> </w:t>
      </w:r>
      <w:r>
        <w:t>la</w:t>
      </w:r>
      <w:r>
        <w:rPr>
          <w:spacing w:val="5"/>
        </w:rPr>
        <w:t xml:space="preserve"> </w:t>
      </w:r>
      <w:r>
        <w:rPr>
          <w:spacing w:val="-2"/>
        </w:rPr>
        <w:t>visita</w:t>
      </w:r>
      <w:r>
        <w:rPr>
          <w:spacing w:val="8"/>
        </w:rPr>
        <w:t xml:space="preserve"> </w:t>
      </w:r>
      <w:r>
        <w:t>a</w:t>
      </w:r>
      <w:r>
        <w:rPr>
          <w:spacing w:val="8"/>
        </w:rPr>
        <w:t xml:space="preserve"> </w:t>
      </w:r>
      <w:r>
        <w:t>una</w:t>
      </w:r>
      <w:r>
        <w:rPr>
          <w:spacing w:val="8"/>
        </w:rPr>
        <w:t xml:space="preserve"> </w:t>
      </w:r>
      <w:r>
        <w:rPr>
          <w:spacing w:val="-1"/>
        </w:rPr>
        <w:t>determinada</w:t>
      </w:r>
      <w:r>
        <w:rPr>
          <w:spacing w:val="8"/>
        </w:rPr>
        <w:t xml:space="preserve"> </w:t>
      </w:r>
      <w:r>
        <w:rPr>
          <w:spacing w:val="-1"/>
        </w:rPr>
        <w:t>área</w:t>
      </w:r>
      <w:r>
        <w:rPr>
          <w:spacing w:val="8"/>
        </w:rPr>
        <w:t xml:space="preserve"> </w:t>
      </w:r>
      <w:r>
        <w:rPr>
          <w:spacing w:val="-1"/>
        </w:rPr>
        <w:t>natural,</w:t>
      </w:r>
      <w:r>
        <w:rPr>
          <w:spacing w:val="7"/>
        </w:rPr>
        <w:t xml:space="preserve"> </w:t>
      </w:r>
      <w:r>
        <w:rPr>
          <w:spacing w:val="-1"/>
        </w:rPr>
        <w:t>basándose</w:t>
      </w:r>
      <w:r>
        <w:rPr>
          <w:spacing w:val="8"/>
        </w:rPr>
        <w:t xml:space="preserve"> </w:t>
      </w:r>
      <w:r>
        <w:t>en</w:t>
      </w:r>
      <w:r>
        <w:rPr>
          <w:spacing w:val="54"/>
        </w:rPr>
        <w:t xml:space="preserve"> </w:t>
      </w:r>
      <w:r>
        <w:t>los</w:t>
      </w:r>
      <w:r>
        <w:rPr>
          <w:spacing w:val="14"/>
        </w:rPr>
        <w:t xml:space="preserve"> </w:t>
      </w:r>
      <w:r>
        <w:rPr>
          <w:spacing w:val="-1"/>
        </w:rPr>
        <w:t>costos</w:t>
      </w:r>
      <w:r>
        <w:rPr>
          <w:spacing w:val="16"/>
        </w:rPr>
        <w:t xml:space="preserve"> </w:t>
      </w:r>
      <w:r>
        <w:t>que</w:t>
      </w:r>
      <w:r>
        <w:rPr>
          <w:spacing w:val="17"/>
        </w:rPr>
        <w:t xml:space="preserve"> </w:t>
      </w:r>
      <w:r>
        <w:t>caen</w:t>
      </w:r>
      <w:r>
        <w:rPr>
          <w:spacing w:val="17"/>
        </w:rPr>
        <w:t xml:space="preserve"> </w:t>
      </w:r>
      <w:r>
        <w:t>por</w:t>
      </w:r>
      <w:r>
        <w:rPr>
          <w:spacing w:val="15"/>
        </w:rPr>
        <w:t xml:space="preserve"> </w:t>
      </w:r>
      <w:r>
        <w:t>el</w:t>
      </w:r>
      <w:r>
        <w:rPr>
          <w:spacing w:val="16"/>
        </w:rPr>
        <w:t xml:space="preserve"> </w:t>
      </w:r>
      <w:r>
        <w:t>usuario</w:t>
      </w:r>
      <w:r>
        <w:rPr>
          <w:spacing w:val="15"/>
        </w:rPr>
        <w:t xml:space="preserve"> </w:t>
      </w:r>
      <w:r>
        <w:t>para</w:t>
      </w:r>
      <w:r>
        <w:rPr>
          <w:spacing w:val="17"/>
        </w:rPr>
        <w:t xml:space="preserve"> </w:t>
      </w:r>
      <w:r>
        <w:rPr>
          <w:spacing w:val="-1"/>
        </w:rPr>
        <w:t>visitar</w:t>
      </w:r>
      <w:r>
        <w:rPr>
          <w:spacing w:val="15"/>
        </w:rPr>
        <w:t xml:space="preserve"> </w:t>
      </w:r>
      <w:r>
        <w:t>el</w:t>
      </w:r>
      <w:r>
        <w:rPr>
          <w:spacing w:val="16"/>
        </w:rPr>
        <w:t xml:space="preserve"> </w:t>
      </w:r>
      <w:r>
        <w:rPr>
          <w:spacing w:val="-1"/>
        </w:rPr>
        <w:t>lugar,</w:t>
      </w:r>
      <w:r>
        <w:rPr>
          <w:spacing w:val="15"/>
        </w:rPr>
        <w:t xml:space="preserve"> </w:t>
      </w:r>
      <w:r>
        <w:t>de</w:t>
      </w:r>
      <w:r>
        <w:rPr>
          <w:spacing w:val="17"/>
        </w:rPr>
        <w:t xml:space="preserve"> </w:t>
      </w:r>
      <w:r>
        <w:rPr>
          <w:spacing w:val="-1"/>
        </w:rPr>
        <w:t>esta</w:t>
      </w:r>
      <w:r>
        <w:rPr>
          <w:spacing w:val="17"/>
        </w:rPr>
        <w:t xml:space="preserve"> </w:t>
      </w:r>
      <w:r>
        <w:t>forma,</w:t>
      </w:r>
      <w:r>
        <w:rPr>
          <w:spacing w:val="15"/>
        </w:rPr>
        <w:t xml:space="preserve"> </w:t>
      </w:r>
      <w:r>
        <w:rPr>
          <w:spacing w:val="-2"/>
        </w:rPr>
        <w:t>el</w:t>
      </w:r>
      <w:r>
        <w:rPr>
          <w:spacing w:val="16"/>
        </w:rPr>
        <w:t xml:space="preserve"> </w:t>
      </w:r>
      <w:r>
        <w:rPr>
          <w:spacing w:val="-1"/>
        </w:rPr>
        <w:t>valor</w:t>
      </w:r>
      <w:r>
        <w:rPr>
          <w:spacing w:val="15"/>
        </w:rPr>
        <w:t xml:space="preserve"> </w:t>
      </w:r>
      <w:r>
        <w:t>de</w:t>
      </w:r>
      <w:r>
        <w:rPr>
          <w:spacing w:val="17"/>
        </w:rPr>
        <w:t xml:space="preserve"> </w:t>
      </w:r>
      <w:r>
        <w:t>un</w:t>
      </w:r>
      <w:r>
        <w:rPr>
          <w:spacing w:val="15"/>
        </w:rPr>
        <w:t xml:space="preserve"> </w:t>
      </w:r>
      <w:r>
        <w:t>recurso</w:t>
      </w:r>
      <w:r>
        <w:rPr>
          <w:spacing w:val="42"/>
        </w:rPr>
        <w:t xml:space="preserve"> </w:t>
      </w:r>
      <w:r>
        <w:rPr>
          <w:spacing w:val="-1"/>
        </w:rPr>
        <w:t>ambiental</w:t>
      </w:r>
      <w:r>
        <w:t xml:space="preserve"> </w:t>
      </w:r>
      <w:r>
        <w:rPr>
          <w:spacing w:val="-2"/>
        </w:rPr>
        <w:t>será</w:t>
      </w:r>
      <w:r>
        <w:rPr>
          <w:spacing w:val="1"/>
        </w:rPr>
        <w:t xml:space="preserve"> </w:t>
      </w:r>
      <w:r>
        <w:rPr>
          <w:spacing w:val="-1"/>
        </w:rPr>
        <w:t>estimado</w:t>
      </w:r>
      <w:r>
        <w:t xml:space="preserve"> por los</w:t>
      </w:r>
      <w:r>
        <w:rPr>
          <w:spacing w:val="-2"/>
        </w:rPr>
        <w:t xml:space="preserve"> </w:t>
      </w:r>
      <w:r>
        <w:t>gastos</w:t>
      </w:r>
      <w:r>
        <w:rPr>
          <w:spacing w:val="2"/>
        </w:rPr>
        <w:t xml:space="preserve"> </w:t>
      </w:r>
      <w:r>
        <w:t>ocasionados</w:t>
      </w:r>
      <w:r>
        <w:rPr>
          <w:spacing w:val="-2"/>
        </w:rPr>
        <w:t xml:space="preserve"> </w:t>
      </w:r>
      <w:r>
        <w:t>por la</w:t>
      </w:r>
      <w:r>
        <w:rPr>
          <w:spacing w:val="1"/>
        </w:rPr>
        <w:t xml:space="preserve"> </w:t>
      </w:r>
      <w:r>
        <w:rPr>
          <w:spacing w:val="-2"/>
        </w:rPr>
        <w:t>visita</w:t>
      </w:r>
      <w:r>
        <w:rPr>
          <w:spacing w:val="1"/>
        </w:rPr>
        <w:t xml:space="preserve"> </w:t>
      </w:r>
      <w:r>
        <w:t xml:space="preserve">al </w:t>
      </w:r>
      <w:r>
        <w:rPr>
          <w:spacing w:val="-1"/>
        </w:rPr>
        <w:t>sitio,</w:t>
      </w:r>
      <w:r>
        <w:t xml:space="preserve"> </w:t>
      </w:r>
      <w:r>
        <w:rPr>
          <w:spacing w:val="-1"/>
        </w:rPr>
        <w:t>incluido</w:t>
      </w:r>
      <w:r>
        <w:t xml:space="preserve"> el</w:t>
      </w:r>
      <w:r>
        <w:rPr>
          <w:spacing w:val="-4"/>
        </w:rPr>
        <w:t xml:space="preserve"> </w:t>
      </w:r>
      <w:r>
        <w:t>transporte,</w:t>
      </w:r>
      <w:r>
        <w:rPr>
          <w:spacing w:val="68"/>
        </w:rPr>
        <w:t xml:space="preserve"> </w:t>
      </w:r>
      <w:r>
        <w:t xml:space="preserve">el </w:t>
      </w:r>
      <w:r>
        <w:rPr>
          <w:spacing w:val="-1"/>
        </w:rPr>
        <w:t>tiempo</w:t>
      </w:r>
      <w:r>
        <w:t xml:space="preserve"> de</w:t>
      </w:r>
      <w:r>
        <w:rPr>
          <w:spacing w:val="1"/>
        </w:rPr>
        <w:t xml:space="preserve"> </w:t>
      </w:r>
      <w:r>
        <w:rPr>
          <w:spacing w:val="-1"/>
        </w:rPr>
        <w:t>viaje,</w:t>
      </w:r>
      <w:r>
        <w:t xml:space="preserve"> </w:t>
      </w:r>
      <w:r>
        <w:rPr>
          <w:spacing w:val="-2"/>
        </w:rPr>
        <w:t>la</w:t>
      </w:r>
      <w:r>
        <w:rPr>
          <w:spacing w:val="1"/>
        </w:rPr>
        <w:t xml:space="preserve"> </w:t>
      </w:r>
      <w:r>
        <w:rPr>
          <w:spacing w:val="-1"/>
        </w:rPr>
        <w:t>tarifa</w:t>
      </w:r>
      <w:r>
        <w:rPr>
          <w:spacing w:val="1"/>
        </w:rPr>
        <w:t xml:space="preserve"> </w:t>
      </w:r>
      <w:r>
        <w:t>de</w:t>
      </w:r>
      <w:r>
        <w:rPr>
          <w:spacing w:val="-3"/>
        </w:rPr>
        <w:t xml:space="preserve"> </w:t>
      </w:r>
      <w:r>
        <w:rPr>
          <w:spacing w:val="-1"/>
        </w:rPr>
        <w:t>entrada</w:t>
      </w:r>
      <w:r>
        <w:rPr>
          <w:spacing w:val="1"/>
        </w:rPr>
        <w:t xml:space="preserve"> </w:t>
      </w:r>
      <w:r>
        <w:t>y</w:t>
      </w:r>
      <w:r>
        <w:rPr>
          <w:spacing w:val="-8"/>
        </w:rPr>
        <w:t xml:space="preserve"> </w:t>
      </w:r>
      <w:r>
        <w:rPr>
          <w:spacing w:val="1"/>
        </w:rPr>
        <w:t>otros</w:t>
      </w:r>
      <w:r>
        <w:rPr>
          <w:spacing w:val="-2"/>
        </w:rPr>
        <w:t xml:space="preserve"> </w:t>
      </w:r>
      <w:r>
        <w:rPr>
          <w:spacing w:val="-1"/>
        </w:rPr>
        <w:t>gastos</w:t>
      </w:r>
      <w:r>
        <w:rPr>
          <w:spacing w:val="-2"/>
        </w:rPr>
        <w:t xml:space="preserve"> </w:t>
      </w:r>
      <w:r>
        <w:t xml:space="preserve">(Miotto et </w:t>
      </w:r>
      <w:r>
        <w:rPr>
          <w:spacing w:val="-1"/>
        </w:rPr>
        <w:t>al,.</w:t>
      </w:r>
      <w:r>
        <w:t xml:space="preserve"> 2020).</w:t>
      </w:r>
      <w:proofErr w:type="gramEnd"/>
    </w:p>
    <w:p w:rsidR="00DB3F76" w:rsidRDefault="00A3248F">
      <w:pPr>
        <w:pStyle w:val="Textoindependiente"/>
        <w:spacing w:line="260" w:lineRule="auto"/>
        <w:ind w:left="116" w:right="127" w:firstLine="568"/>
        <w:jc w:val="both"/>
        <w:rPr>
          <w:rFonts w:cs="Times New Roman"/>
        </w:rPr>
      </w:pPr>
      <w:r>
        <w:rPr>
          <w:spacing w:val="-1"/>
        </w:rPr>
        <w:t>Método</w:t>
      </w:r>
      <w:r>
        <w:rPr>
          <w:spacing w:val="11"/>
        </w:rPr>
        <w:t xml:space="preserve"> </w:t>
      </w:r>
      <w:r>
        <w:t>de</w:t>
      </w:r>
      <w:r>
        <w:rPr>
          <w:spacing w:val="12"/>
        </w:rPr>
        <w:t xml:space="preserve"> </w:t>
      </w:r>
      <w:r>
        <w:rPr>
          <w:spacing w:val="-1"/>
        </w:rPr>
        <w:t>Costo</w:t>
      </w:r>
      <w:r>
        <w:rPr>
          <w:spacing w:val="11"/>
        </w:rPr>
        <w:t xml:space="preserve"> </w:t>
      </w:r>
      <w:r>
        <w:t>de</w:t>
      </w:r>
      <w:r>
        <w:rPr>
          <w:spacing w:val="12"/>
        </w:rPr>
        <w:t xml:space="preserve"> </w:t>
      </w:r>
      <w:r>
        <w:rPr>
          <w:spacing w:val="-1"/>
        </w:rPr>
        <w:t>Viaje</w:t>
      </w:r>
      <w:r>
        <w:rPr>
          <w:spacing w:val="12"/>
        </w:rPr>
        <w:t xml:space="preserve"> </w:t>
      </w:r>
      <w:r>
        <w:rPr>
          <w:spacing w:val="-1"/>
        </w:rPr>
        <w:t>Zonal</w:t>
      </w:r>
      <w:r>
        <w:rPr>
          <w:spacing w:val="12"/>
        </w:rPr>
        <w:t xml:space="preserve"> </w:t>
      </w:r>
      <w:r>
        <w:rPr>
          <w:spacing w:val="-1"/>
        </w:rPr>
        <w:t>(MCVZ),</w:t>
      </w:r>
      <w:r>
        <w:rPr>
          <w:spacing w:val="11"/>
        </w:rPr>
        <w:t xml:space="preserve"> </w:t>
      </w:r>
      <w:r>
        <w:t>el</w:t>
      </w:r>
      <w:r>
        <w:rPr>
          <w:spacing w:val="12"/>
        </w:rPr>
        <w:t xml:space="preserve"> </w:t>
      </w:r>
      <w:r>
        <w:rPr>
          <w:spacing w:val="-1"/>
        </w:rPr>
        <w:t>propósito</w:t>
      </w:r>
      <w:r>
        <w:rPr>
          <w:spacing w:val="11"/>
        </w:rPr>
        <w:t xml:space="preserve"> </w:t>
      </w:r>
      <w:r>
        <w:t>es</w:t>
      </w:r>
      <w:r>
        <w:rPr>
          <w:spacing w:val="10"/>
        </w:rPr>
        <w:t xml:space="preserve"> </w:t>
      </w:r>
      <w:r>
        <w:rPr>
          <w:spacing w:val="-1"/>
        </w:rPr>
        <w:t>estimar</w:t>
      </w:r>
      <w:r>
        <w:rPr>
          <w:spacing w:val="7"/>
        </w:rPr>
        <w:t xml:space="preserve"> </w:t>
      </w:r>
      <w:r>
        <w:t>la</w:t>
      </w:r>
      <w:r>
        <w:rPr>
          <w:spacing w:val="12"/>
        </w:rPr>
        <w:t xml:space="preserve"> </w:t>
      </w:r>
      <w:r>
        <w:rPr>
          <w:spacing w:val="-1"/>
        </w:rPr>
        <w:t>propensión</w:t>
      </w:r>
      <w:r>
        <w:rPr>
          <w:spacing w:val="7"/>
        </w:rPr>
        <w:t xml:space="preserve"> </w:t>
      </w:r>
      <w:r>
        <w:rPr>
          <w:spacing w:val="-1"/>
        </w:rPr>
        <w:t>media</w:t>
      </w:r>
      <w:r>
        <w:rPr>
          <w:spacing w:val="73"/>
        </w:rPr>
        <w:t xml:space="preserve"> </w:t>
      </w:r>
      <w:r>
        <w:t>por</w:t>
      </w:r>
      <w:r>
        <w:rPr>
          <w:spacing w:val="47"/>
        </w:rPr>
        <w:t xml:space="preserve"> </w:t>
      </w:r>
      <w:r>
        <w:rPr>
          <w:spacing w:val="-1"/>
        </w:rPr>
        <w:t>visitar</w:t>
      </w:r>
      <w:r>
        <w:rPr>
          <w:spacing w:val="47"/>
        </w:rPr>
        <w:t xml:space="preserve"> </w:t>
      </w:r>
      <w:proofErr w:type="gramStart"/>
      <w:r>
        <w:t>un</w:t>
      </w:r>
      <w:proofErr w:type="gramEnd"/>
      <w:r>
        <w:rPr>
          <w:spacing w:val="47"/>
        </w:rPr>
        <w:t xml:space="preserve"> </w:t>
      </w:r>
      <w:r>
        <w:t>determinado</w:t>
      </w:r>
      <w:r>
        <w:rPr>
          <w:spacing w:val="47"/>
        </w:rPr>
        <w:t xml:space="preserve"> </w:t>
      </w:r>
      <w:r>
        <w:t>destino</w:t>
      </w:r>
      <w:r>
        <w:rPr>
          <w:spacing w:val="47"/>
        </w:rPr>
        <w:t xml:space="preserve"> </w:t>
      </w:r>
      <w:r>
        <w:rPr>
          <w:spacing w:val="-2"/>
        </w:rPr>
        <w:t>desde</w:t>
      </w:r>
      <w:r>
        <w:rPr>
          <w:spacing w:val="48"/>
        </w:rPr>
        <w:t xml:space="preserve"> </w:t>
      </w:r>
      <w:r>
        <w:t>las</w:t>
      </w:r>
      <w:r>
        <w:rPr>
          <w:spacing w:val="46"/>
        </w:rPr>
        <w:t xml:space="preserve"> </w:t>
      </w:r>
      <w:r>
        <w:rPr>
          <w:spacing w:val="-1"/>
        </w:rPr>
        <w:t>distintas</w:t>
      </w:r>
      <w:r>
        <w:rPr>
          <w:spacing w:val="46"/>
        </w:rPr>
        <w:t xml:space="preserve"> </w:t>
      </w:r>
      <w:r>
        <w:rPr>
          <w:spacing w:val="-1"/>
        </w:rPr>
        <w:t>zonas</w:t>
      </w:r>
      <w:r>
        <w:rPr>
          <w:spacing w:val="46"/>
        </w:rPr>
        <w:t xml:space="preserve"> </w:t>
      </w:r>
      <w:r>
        <w:t>en</w:t>
      </w:r>
      <w:r>
        <w:rPr>
          <w:spacing w:val="47"/>
        </w:rPr>
        <w:t xml:space="preserve"> </w:t>
      </w:r>
      <w:r>
        <w:t>que</w:t>
      </w:r>
      <w:r>
        <w:rPr>
          <w:spacing w:val="48"/>
        </w:rPr>
        <w:t xml:space="preserve"> </w:t>
      </w:r>
      <w:r>
        <w:rPr>
          <w:spacing w:val="-1"/>
        </w:rPr>
        <w:t>se</w:t>
      </w:r>
      <w:r>
        <w:rPr>
          <w:spacing w:val="48"/>
        </w:rPr>
        <w:t xml:space="preserve"> </w:t>
      </w:r>
      <w:r>
        <w:t>divide</w:t>
      </w:r>
      <w:r>
        <w:rPr>
          <w:spacing w:val="48"/>
        </w:rPr>
        <w:t xml:space="preserve"> </w:t>
      </w:r>
      <w:r>
        <w:rPr>
          <w:spacing w:val="1"/>
        </w:rPr>
        <w:t>su</w:t>
      </w:r>
      <w:r>
        <w:rPr>
          <w:spacing w:val="47"/>
        </w:rPr>
        <w:t xml:space="preserve"> </w:t>
      </w:r>
      <w:r>
        <w:t>área</w:t>
      </w:r>
      <w:r>
        <w:rPr>
          <w:spacing w:val="48"/>
        </w:rPr>
        <w:t xml:space="preserve"> </w:t>
      </w:r>
      <w:r>
        <w:t>de</w:t>
      </w:r>
    </w:p>
    <w:p w:rsidR="00DB3F76" w:rsidRDefault="00DB3F76">
      <w:pPr>
        <w:spacing w:line="260" w:lineRule="auto"/>
        <w:jc w:val="both"/>
        <w:rPr>
          <w:rFonts w:ascii="Times New Roman" w:eastAsia="Times New Roman" w:hAnsi="Times New Roman" w:cs="Times New Roman"/>
        </w:rPr>
        <w:sectPr w:rsidR="00DB3F76" w:rsidSect="00BB3299">
          <w:headerReference w:type="default" r:id="rId107"/>
          <w:pgSz w:w="11910" w:h="16840"/>
          <w:pgMar w:top="340" w:right="1300" w:bottom="1160" w:left="1300" w:header="720" w:footer="720" w:gutter="0"/>
          <w:cols w:space="720"/>
        </w:sectPr>
      </w:pPr>
    </w:p>
    <w:p w:rsidR="00DB3F76" w:rsidRDefault="00A3248F">
      <w:pPr>
        <w:tabs>
          <w:tab w:val="left" w:pos="8642"/>
        </w:tabs>
        <w:spacing w:before="50"/>
        <w:ind w:left="380"/>
        <w:rPr>
          <w:rFonts w:ascii="Times New Roman" w:eastAsia="Times New Roman" w:hAnsi="Times New Roman" w:cs="Times New Roman"/>
          <w:sz w:val="16"/>
          <w:szCs w:val="16"/>
        </w:rPr>
      </w:pPr>
      <w:r>
        <w:rPr>
          <w:rFonts w:ascii="Times New Roman" w:eastAsia="Times New Roman" w:hAnsi="Times New Roman" w:cs="Times New Roman"/>
          <w:i/>
          <w:spacing w:val="-1"/>
          <w:sz w:val="20"/>
          <w:szCs w:val="20"/>
        </w:rPr>
        <w:lastRenderedPageBreak/>
        <w:t>Valoración</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económica</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de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 xml:space="preserve">los </w:t>
      </w:r>
      <w:r>
        <w:rPr>
          <w:rFonts w:ascii="Times New Roman" w:eastAsia="Times New Roman" w:hAnsi="Times New Roman" w:cs="Times New Roman"/>
          <w:i/>
          <w:spacing w:val="-1"/>
          <w:sz w:val="20"/>
          <w:szCs w:val="20"/>
        </w:rPr>
        <w:t>servicios</w:t>
      </w:r>
      <w:r>
        <w:rPr>
          <w:rFonts w:ascii="Times New Roman" w:eastAsia="Times New Roman" w:hAnsi="Times New Roman" w:cs="Times New Roman"/>
          <w:i/>
          <w:sz w:val="20"/>
          <w:szCs w:val="20"/>
        </w:rPr>
        <w:t xml:space="preserve"> ecosistémicos </w:t>
      </w:r>
      <w:proofErr w:type="gramStart"/>
      <w:r>
        <w:rPr>
          <w:rFonts w:ascii="Times New Roman" w:eastAsia="Times New Roman" w:hAnsi="Times New Roman" w:cs="Times New Roman"/>
          <w:i/>
          <w:spacing w:val="-1"/>
          <w:sz w:val="20"/>
          <w:szCs w:val="20"/>
        </w:rPr>
        <w:t>del</w:t>
      </w:r>
      <w:proofErr w:type="gramEnd"/>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bosque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protector</w:t>
      </w:r>
      <w:r>
        <w:rPr>
          <w:rFonts w:ascii="Times New Roman" w:eastAsia="Times New Roman" w:hAnsi="Times New Roman" w:cs="Times New Roman"/>
          <w:i/>
          <w:spacing w:val="-1"/>
          <w:sz w:val="20"/>
          <w:szCs w:val="20"/>
        </w:rPr>
        <w:tab/>
      </w:r>
      <w:r>
        <w:rPr>
          <w:rFonts w:ascii="Times New Roman" w:eastAsia="Times New Roman" w:hAnsi="Times New Roman" w:cs="Times New Roman"/>
          <w:spacing w:val="-1"/>
          <w:sz w:val="16"/>
          <w:szCs w:val="16"/>
        </w:rPr>
        <w:t>Pag.</w:t>
      </w:r>
      <w:r>
        <w:rPr>
          <w:rFonts w:ascii="Symbol" w:eastAsia="Symbol" w:hAnsi="Symbol" w:cs="Symbol"/>
          <w:spacing w:val="-1"/>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58</w:t>
      </w:r>
    </w:p>
    <w:p w:rsidR="00DB3F76" w:rsidRDefault="00DB3F76">
      <w:pPr>
        <w:spacing w:before="11"/>
        <w:rPr>
          <w:rFonts w:ascii="Times New Roman" w:eastAsia="Times New Roman" w:hAnsi="Times New Roman" w:cs="Times New Roman"/>
          <w:sz w:val="14"/>
          <w:szCs w:val="14"/>
        </w:rPr>
      </w:pPr>
    </w:p>
    <w:p w:rsidR="00BB3299" w:rsidRPr="00BB3299" w:rsidRDefault="00A3248F" w:rsidP="00BB3299">
      <w:pPr>
        <w:ind w:firstLine="567"/>
        <w:jc w:val="both"/>
        <w:rPr>
          <w:rFonts w:ascii="Times New Roman" w:eastAsia="Calibri" w:hAnsi="Times New Roman" w:cs="Times New Roman"/>
          <w:sz w:val="24"/>
          <w:szCs w:val="24"/>
          <w:lang w:val="es-ES"/>
        </w:rPr>
      </w:pPr>
      <w:r w:rsidRPr="00BB3299">
        <w:rPr>
          <w:rFonts w:ascii="Times New Roman" w:hAnsi="Times New Roman" w:cs="Times New Roman"/>
          <w:sz w:val="24"/>
          <w:szCs w:val="24"/>
        </w:rPr>
        <w:t>influencia,</w:t>
      </w:r>
      <w:r w:rsidRPr="00BB3299">
        <w:rPr>
          <w:rFonts w:ascii="Times New Roman" w:hAnsi="Times New Roman" w:cs="Times New Roman"/>
          <w:spacing w:val="15"/>
          <w:sz w:val="24"/>
          <w:szCs w:val="24"/>
        </w:rPr>
        <w:t xml:space="preserve"> </w:t>
      </w:r>
      <w:r w:rsidRPr="00BB3299">
        <w:rPr>
          <w:rFonts w:ascii="Times New Roman" w:hAnsi="Times New Roman" w:cs="Times New Roman"/>
          <w:sz w:val="24"/>
          <w:szCs w:val="24"/>
        </w:rPr>
        <w:t>cuando</w:t>
      </w:r>
      <w:r w:rsidRPr="00BB3299">
        <w:rPr>
          <w:rFonts w:ascii="Times New Roman" w:hAnsi="Times New Roman" w:cs="Times New Roman"/>
          <w:spacing w:val="19"/>
          <w:sz w:val="24"/>
          <w:szCs w:val="24"/>
        </w:rPr>
        <w:t xml:space="preserve"> </w:t>
      </w:r>
      <w:r w:rsidRPr="00BB3299">
        <w:rPr>
          <w:rFonts w:ascii="Times New Roman" w:hAnsi="Times New Roman" w:cs="Times New Roman"/>
          <w:spacing w:val="-3"/>
          <w:sz w:val="24"/>
          <w:szCs w:val="24"/>
        </w:rPr>
        <w:t>se</w:t>
      </w:r>
      <w:r w:rsidRPr="00BB3299">
        <w:rPr>
          <w:rFonts w:ascii="Times New Roman" w:hAnsi="Times New Roman" w:cs="Times New Roman"/>
          <w:spacing w:val="20"/>
          <w:sz w:val="24"/>
          <w:szCs w:val="24"/>
        </w:rPr>
        <w:t xml:space="preserve"> </w:t>
      </w:r>
      <w:r w:rsidRPr="00BB3299">
        <w:rPr>
          <w:rFonts w:ascii="Times New Roman" w:hAnsi="Times New Roman" w:cs="Times New Roman"/>
          <w:spacing w:val="-1"/>
          <w:sz w:val="24"/>
          <w:szCs w:val="24"/>
        </w:rPr>
        <w:t>utiliza</w:t>
      </w:r>
      <w:r w:rsidRPr="00BB3299">
        <w:rPr>
          <w:rFonts w:ascii="Times New Roman" w:hAnsi="Times New Roman" w:cs="Times New Roman"/>
          <w:spacing w:val="17"/>
          <w:sz w:val="24"/>
          <w:szCs w:val="24"/>
        </w:rPr>
        <w:t xml:space="preserve"> </w:t>
      </w:r>
      <w:r w:rsidRPr="00BB3299">
        <w:rPr>
          <w:rFonts w:ascii="Times New Roman" w:hAnsi="Times New Roman" w:cs="Times New Roman"/>
          <w:sz w:val="24"/>
          <w:szCs w:val="24"/>
        </w:rPr>
        <w:t>el</w:t>
      </w:r>
      <w:r w:rsidRPr="00BB3299">
        <w:rPr>
          <w:rFonts w:ascii="Times New Roman" w:hAnsi="Times New Roman" w:cs="Times New Roman"/>
          <w:spacing w:val="20"/>
          <w:sz w:val="24"/>
          <w:szCs w:val="24"/>
        </w:rPr>
        <w:t xml:space="preserve"> </w:t>
      </w:r>
      <w:r w:rsidRPr="00BB3299">
        <w:rPr>
          <w:rFonts w:ascii="Times New Roman" w:hAnsi="Times New Roman" w:cs="Times New Roman"/>
          <w:spacing w:val="-1"/>
          <w:sz w:val="24"/>
          <w:szCs w:val="24"/>
        </w:rPr>
        <w:t>MCV,</w:t>
      </w:r>
      <w:r w:rsidRPr="00BB3299">
        <w:rPr>
          <w:rFonts w:ascii="Times New Roman" w:hAnsi="Times New Roman" w:cs="Times New Roman"/>
          <w:spacing w:val="19"/>
          <w:sz w:val="24"/>
          <w:szCs w:val="24"/>
        </w:rPr>
        <w:t xml:space="preserve"> </w:t>
      </w:r>
      <w:r w:rsidRPr="00BB3299">
        <w:rPr>
          <w:rFonts w:ascii="Times New Roman" w:hAnsi="Times New Roman" w:cs="Times New Roman"/>
          <w:spacing w:val="-1"/>
          <w:sz w:val="24"/>
          <w:szCs w:val="24"/>
        </w:rPr>
        <w:t>se</w:t>
      </w:r>
      <w:r w:rsidRPr="00BB3299">
        <w:rPr>
          <w:rFonts w:ascii="Times New Roman" w:hAnsi="Times New Roman" w:cs="Times New Roman"/>
          <w:spacing w:val="17"/>
          <w:sz w:val="24"/>
          <w:szCs w:val="24"/>
        </w:rPr>
        <w:t xml:space="preserve"> </w:t>
      </w:r>
      <w:r w:rsidRPr="00BB3299">
        <w:rPr>
          <w:rFonts w:ascii="Times New Roman" w:hAnsi="Times New Roman" w:cs="Times New Roman"/>
          <w:spacing w:val="-1"/>
          <w:sz w:val="24"/>
          <w:szCs w:val="24"/>
        </w:rPr>
        <w:t>asume</w:t>
      </w:r>
      <w:r w:rsidRPr="00BB3299">
        <w:rPr>
          <w:rFonts w:ascii="Times New Roman" w:hAnsi="Times New Roman" w:cs="Times New Roman"/>
          <w:spacing w:val="20"/>
          <w:sz w:val="24"/>
          <w:szCs w:val="24"/>
        </w:rPr>
        <w:t xml:space="preserve"> </w:t>
      </w:r>
      <w:r w:rsidRPr="00BB3299">
        <w:rPr>
          <w:rFonts w:ascii="Times New Roman" w:hAnsi="Times New Roman" w:cs="Times New Roman"/>
          <w:sz w:val="24"/>
          <w:szCs w:val="24"/>
        </w:rPr>
        <w:t>que</w:t>
      </w:r>
      <w:r w:rsidRPr="00BB3299">
        <w:rPr>
          <w:rFonts w:ascii="Times New Roman" w:hAnsi="Times New Roman" w:cs="Times New Roman"/>
          <w:spacing w:val="17"/>
          <w:sz w:val="24"/>
          <w:szCs w:val="24"/>
        </w:rPr>
        <w:t xml:space="preserve"> </w:t>
      </w:r>
      <w:r w:rsidRPr="00BB3299">
        <w:rPr>
          <w:rFonts w:ascii="Times New Roman" w:hAnsi="Times New Roman" w:cs="Times New Roman"/>
          <w:sz w:val="24"/>
          <w:szCs w:val="24"/>
        </w:rPr>
        <w:t>el</w:t>
      </w:r>
      <w:r w:rsidRPr="00BB3299">
        <w:rPr>
          <w:rFonts w:ascii="Times New Roman" w:hAnsi="Times New Roman" w:cs="Times New Roman"/>
          <w:spacing w:val="17"/>
          <w:sz w:val="24"/>
          <w:szCs w:val="24"/>
        </w:rPr>
        <w:t xml:space="preserve"> </w:t>
      </w:r>
      <w:r w:rsidRPr="00BB3299">
        <w:rPr>
          <w:rFonts w:ascii="Times New Roman" w:hAnsi="Times New Roman" w:cs="Times New Roman"/>
          <w:spacing w:val="-1"/>
          <w:sz w:val="24"/>
          <w:szCs w:val="24"/>
        </w:rPr>
        <w:t>valor</w:t>
      </w:r>
      <w:r w:rsidRPr="00BB3299">
        <w:rPr>
          <w:rFonts w:ascii="Times New Roman" w:hAnsi="Times New Roman" w:cs="Times New Roman"/>
          <w:spacing w:val="19"/>
          <w:sz w:val="24"/>
          <w:szCs w:val="24"/>
        </w:rPr>
        <w:t xml:space="preserve"> </w:t>
      </w:r>
      <w:r w:rsidRPr="00BB3299">
        <w:rPr>
          <w:rFonts w:ascii="Times New Roman" w:hAnsi="Times New Roman" w:cs="Times New Roman"/>
          <w:sz w:val="24"/>
          <w:szCs w:val="24"/>
        </w:rPr>
        <w:t>de</w:t>
      </w:r>
      <w:r w:rsidRPr="00BB3299">
        <w:rPr>
          <w:rFonts w:ascii="Times New Roman" w:hAnsi="Times New Roman" w:cs="Times New Roman"/>
          <w:spacing w:val="20"/>
          <w:sz w:val="24"/>
          <w:szCs w:val="24"/>
        </w:rPr>
        <w:t xml:space="preserve"> </w:t>
      </w:r>
      <w:r w:rsidRPr="00BB3299">
        <w:rPr>
          <w:rFonts w:ascii="Times New Roman" w:hAnsi="Times New Roman" w:cs="Times New Roman"/>
          <w:spacing w:val="-1"/>
          <w:sz w:val="24"/>
          <w:szCs w:val="24"/>
        </w:rPr>
        <w:t>uso</w:t>
      </w:r>
      <w:r w:rsidRPr="00BB3299">
        <w:rPr>
          <w:rFonts w:ascii="Times New Roman" w:hAnsi="Times New Roman" w:cs="Times New Roman"/>
          <w:spacing w:val="19"/>
          <w:sz w:val="24"/>
          <w:szCs w:val="24"/>
        </w:rPr>
        <w:t xml:space="preserve"> </w:t>
      </w:r>
      <w:r w:rsidRPr="00BB3299">
        <w:rPr>
          <w:rFonts w:ascii="Times New Roman" w:hAnsi="Times New Roman" w:cs="Times New Roman"/>
          <w:spacing w:val="-2"/>
          <w:sz w:val="24"/>
          <w:szCs w:val="24"/>
        </w:rPr>
        <w:t>recreativo</w:t>
      </w:r>
      <w:r w:rsidRPr="00BB3299">
        <w:rPr>
          <w:rFonts w:ascii="Times New Roman" w:hAnsi="Times New Roman" w:cs="Times New Roman"/>
          <w:spacing w:val="19"/>
          <w:sz w:val="24"/>
          <w:szCs w:val="24"/>
        </w:rPr>
        <w:t xml:space="preserve"> </w:t>
      </w:r>
      <w:r w:rsidRPr="00BB3299">
        <w:rPr>
          <w:rFonts w:ascii="Times New Roman" w:hAnsi="Times New Roman" w:cs="Times New Roman"/>
          <w:sz w:val="24"/>
          <w:szCs w:val="24"/>
        </w:rPr>
        <w:t>de</w:t>
      </w:r>
      <w:r w:rsidRPr="00BB3299">
        <w:rPr>
          <w:rFonts w:ascii="Times New Roman" w:hAnsi="Times New Roman" w:cs="Times New Roman"/>
          <w:spacing w:val="17"/>
          <w:sz w:val="24"/>
          <w:szCs w:val="24"/>
        </w:rPr>
        <w:t xml:space="preserve"> </w:t>
      </w:r>
      <w:r w:rsidRPr="00BB3299">
        <w:rPr>
          <w:rFonts w:ascii="Times New Roman" w:hAnsi="Times New Roman" w:cs="Times New Roman"/>
          <w:sz w:val="24"/>
          <w:szCs w:val="24"/>
        </w:rPr>
        <w:t>un</w:t>
      </w:r>
      <w:r w:rsidRPr="00BB3299">
        <w:rPr>
          <w:rFonts w:ascii="Times New Roman" w:hAnsi="Times New Roman" w:cs="Times New Roman"/>
          <w:spacing w:val="19"/>
          <w:sz w:val="24"/>
          <w:szCs w:val="24"/>
        </w:rPr>
        <w:t xml:space="preserve"> </w:t>
      </w:r>
      <w:r w:rsidRPr="00BB3299">
        <w:rPr>
          <w:rFonts w:ascii="Times New Roman" w:hAnsi="Times New Roman" w:cs="Times New Roman"/>
          <w:sz w:val="24"/>
          <w:szCs w:val="24"/>
        </w:rPr>
        <w:t>recurso</w:t>
      </w:r>
      <w:r w:rsidRPr="00BB3299">
        <w:rPr>
          <w:rFonts w:ascii="Times New Roman" w:hAnsi="Times New Roman" w:cs="Times New Roman"/>
          <w:spacing w:val="39"/>
          <w:sz w:val="24"/>
          <w:szCs w:val="24"/>
        </w:rPr>
        <w:t xml:space="preserve"> </w:t>
      </w:r>
      <w:r w:rsidRPr="00BB3299">
        <w:rPr>
          <w:rFonts w:ascii="Times New Roman" w:hAnsi="Times New Roman" w:cs="Times New Roman"/>
          <w:sz w:val="24"/>
          <w:szCs w:val="24"/>
        </w:rPr>
        <w:t>natural</w:t>
      </w:r>
      <w:r w:rsidRPr="00BB3299">
        <w:rPr>
          <w:rFonts w:ascii="Times New Roman" w:hAnsi="Times New Roman" w:cs="Times New Roman"/>
          <w:spacing w:val="33"/>
          <w:sz w:val="24"/>
          <w:szCs w:val="24"/>
        </w:rPr>
        <w:t xml:space="preserve"> </w:t>
      </w:r>
      <w:r w:rsidRPr="00BB3299">
        <w:rPr>
          <w:rFonts w:ascii="Times New Roman" w:hAnsi="Times New Roman" w:cs="Times New Roman"/>
          <w:spacing w:val="-1"/>
          <w:sz w:val="24"/>
          <w:szCs w:val="24"/>
        </w:rPr>
        <w:t>se</w:t>
      </w:r>
      <w:r w:rsidRPr="00BB3299">
        <w:rPr>
          <w:rFonts w:ascii="Times New Roman" w:hAnsi="Times New Roman" w:cs="Times New Roman"/>
          <w:spacing w:val="36"/>
          <w:sz w:val="24"/>
          <w:szCs w:val="24"/>
        </w:rPr>
        <w:t xml:space="preserve"> </w:t>
      </w:r>
      <w:r w:rsidRPr="00BB3299">
        <w:rPr>
          <w:rFonts w:ascii="Times New Roman" w:hAnsi="Times New Roman" w:cs="Times New Roman"/>
          <w:spacing w:val="-1"/>
          <w:sz w:val="24"/>
          <w:szCs w:val="24"/>
        </w:rPr>
        <w:t>refleja</w:t>
      </w:r>
      <w:r w:rsidRPr="00BB3299">
        <w:rPr>
          <w:rFonts w:ascii="Times New Roman" w:hAnsi="Times New Roman" w:cs="Times New Roman"/>
          <w:spacing w:val="33"/>
          <w:sz w:val="24"/>
          <w:szCs w:val="24"/>
        </w:rPr>
        <w:t xml:space="preserve"> </w:t>
      </w:r>
      <w:r w:rsidRPr="00BB3299">
        <w:rPr>
          <w:rFonts w:ascii="Times New Roman" w:hAnsi="Times New Roman" w:cs="Times New Roman"/>
          <w:sz w:val="24"/>
          <w:szCs w:val="24"/>
        </w:rPr>
        <w:t>en</w:t>
      </w:r>
      <w:r w:rsidRPr="00BB3299">
        <w:rPr>
          <w:rFonts w:ascii="Times New Roman" w:hAnsi="Times New Roman" w:cs="Times New Roman"/>
          <w:spacing w:val="31"/>
          <w:sz w:val="24"/>
          <w:szCs w:val="24"/>
        </w:rPr>
        <w:t xml:space="preserve"> </w:t>
      </w:r>
      <w:r w:rsidRPr="00BB3299">
        <w:rPr>
          <w:rFonts w:ascii="Times New Roman" w:hAnsi="Times New Roman" w:cs="Times New Roman"/>
          <w:sz w:val="24"/>
          <w:szCs w:val="24"/>
        </w:rPr>
        <w:t>la</w:t>
      </w:r>
      <w:r w:rsidRPr="00BB3299">
        <w:rPr>
          <w:rFonts w:ascii="Times New Roman" w:hAnsi="Times New Roman" w:cs="Times New Roman"/>
          <w:spacing w:val="33"/>
          <w:sz w:val="24"/>
          <w:szCs w:val="24"/>
        </w:rPr>
        <w:t xml:space="preserve"> </w:t>
      </w:r>
      <w:r w:rsidRPr="00BB3299">
        <w:rPr>
          <w:rFonts w:ascii="Times New Roman" w:hAnsi="Times New Roman" w:cs="Times New Roman"/>
          <w:spacing w:val="-1"/>
          <w:sz w:val="24"/>
          <w:szCs w:val="24"/>
        </w:rPr>
        <w:t>disposición</w:t>
      </w:r>
      <w:r w:rsidRPr="00BB3299">
        <w:rPr>
          <w:rFonts w:ascii="Times New Roman" w:hAnsi="Times New Roman" w:cs="Times New Roman"/>
          <w:spacing w:val="31"/>
          <w:sz w:val="24"/>
          <w:szCs w:val="24"/>
        </w:rPr>
        <w:t xml:space="preserve"> </w:t>
      </w:r>
      <w:r w:rsidRPr="00BB3299">
        <w:rPr>
          <w:rFonts w:ascii="Times New Roman" w:hAnsi="Times New Roman" w:cs="Times New Roman"/>
          <w:sz w:val="24"/>
          <w:szCs w:val="24"/>
        </w:rPr>
        <w:t>de</w:t>
      </w:r>
      <w:r w:rsidRPr="00BB3299">
        <w:rPr>
          <w:rFonts w:ascii="Times New Roman" w:hAnsi="Times New Roman" w:cs="Times New Roman"/>
          <w:spacing w:val="33"/>
          <w:sz w:val="24"/>
          <w:szCs w:val="24"/>
        </w:rPr>
        <w:t xml:space="preserve"> </w:t>
      </w:r>
      <w:r w:rsidRPr="00BB3299">
        <w:rPr>
          <w:rFonts w:ascii="Times New Roman" w:hAnsi="Times New Roman" w:cs="Times New Roman"/>
          <w:spacing w:val="-2"/>
          <w:sz w:val="24"/>
          <w:szCs w:val="24"/>
        </w:rPr>
        <w:t>los</w:t>
      </w:r>
      <w:r w:rsidRPr="00BB3299">
        <w:rPr>
          <w:rFonts w:ascii="Times New Roman" w:hAnsi="Times New Roman" w:cs="Times New Roman"/>
          <w:spacing w:val="34"/>
          <w:sz w:val="24"/>
          <w:szCs w:val="24"/>
        </w:rPr>
        <w:t xml:space="preserve"> </w:t>
      </w:r>
      <w:r w:rsidRPr="00BB3299">
        <w:rPr>
          <w:rFonts w:ascii="Times New Roman" w:hAnsi="Times New Roman" w:cs="Times New Roman"/>
          <w:spacing w:val="-1"/>
          <w:sz w:val="24"/>
          <w:szCs w:val="24"/>
        </w:rPr>
        <w:t>visitantes</w:t>
      </w:r>
      <w:r w:rsidRPr="00BB3299">
        <w:rPr>
          <w:rFonts w:ascii="Times New Roman" w:hAnsi="Times New Roman" w:cs="Times New Roman"/>
          <w:spacing w:val="34"/>
          <w:sz w:val="24"/>
          <w:szCs w:val="24"/>
        </w:rPr>
        <w:t xml:space="preserve"> </w:t>
      </w:r>
      <w:r w:rsidRPr="00BB3299">
        <w:rPr>
          <w:rFonts w:ascii="Times New Roman" w:hAnsi="Times New Roman" w:cs="Times New Roman"/>
          <w:sz w:val="24"/>
          <w:szCs w:val="24"/>
        </w:rPr>
        <w:t>a</w:t>
      </w:r>
      <w:r w:rsidRPr="00BB3299">
        <w:rPr>
          <w:rFonts w:ascii="Times New Roman" w:hAnsi="Times New Roman" w:cs="Times New Roman"/>
          <w:spacing w:val="33"/>
          <w:sz w:val="24"/>
          <w:szCs w:val="24"/>
        </w:rPr>
        <w:t xml:space="preserve"> </w:t>
      </w:r>
      <w:r w:rsidRPr="00BB3299">
        <w:rPr>
          <w:rFonts w:ascii="Times New Roman" w:hAnsi="Times New Roman" w:cs="Times New Roman"/>
          <w:spacing w:val="-1"/>
          <w:sz w:val="24"/>
          <w:szCs w:val="24"/>
        </w:rPr>
        <w:t>pagar</w:t>
      </w:r>
      <w:r w:rsidRPr="00BB3299">
        <w:rPr>
          <w:rFonts w:ascii="Times New Roman" w:hAnsi="Times New Roman" w:cs="Times New Roman"/>
          <w:spacing w:val="35"/>
          <w:sz w:val="24"/>
          <w:szCs w:val="24"/>
        </w:rPr>
        <w:t xml:space="preserve"> </w:t>
      </w:r>
      <w:r w:rsidRPr="00BB3299">
        <w:rPr>
          <w:rFonts w:ascii="Times New Roman" w:hAnsi="Times New Roman" w:cs="Times New Roman"/>
          <w:sz w:val="24"/>
          <w:szCs w:val="24"/>
        </w:rPr>
        <w:t>por</w:t>
      </w:r>
      <w:r w:rsidRPr="00BB3299">
        <w:rPr>
          <w:rFonts w:ascii="Times New Roman" w:hAnsi="Times New Roman" w:cs="Times New Roman"/>
          <w:spacing w:val="31"/>
          <w:sz w:val="24"/>
          <w:szCs w:val="24"/>
        </w:rPr>
        <w:t xml:space="preserve"> </w:t>
      </w:r>
      <w:r w:rsidRPr="00BB3299">
        <w:rPr>
          <w:rFonts w:ascii="Times New Roman" w:hAnsi="Times New Roman" w:cs="Times New Roman"/>
          <w:spacing w:val="-1"/>
          <w:sz w:val="24"/>
          <w:szCs w:val="24"/>
        </w:rPr>
        <w:t>su</w:t>
      </w:r>
      <w:r w:rsidRPr="00BB3299">
        <w:rPr>
          <w:rFonts w:ascii="Times New Roman" w:hAnsi="Times New Roman" w:cs="Times New Roman"/>
          <w:spacing w:val="35"/>
          <w:sz w:val="24"/>
          <w:szCs w:val="24"/>
        </w:rPr>
        <w:t xml:space="preserve"> </w:t>
      </w:r>
      <w:r w:rsidRPr="00BB3299">
        <w:rPr>
          <w:rFonts w:ascii="Times New Roman" w:hAnsi="Times New Roman" w:cs="Times New Roman"/>
          <w:spacing w:val="-1"/>
          <w:sz w:val="24"/>
          <w:szCs w:val="24"/>
        </w:rPr>
        <w:t>visita,</w:t>
      </w:r>
      <w:r w:rsidRPr="00BB3299">
        <w:rPr>
          <w:rFonts w:ascii="Times New Roman" w:hAnsi="Times New Roman" w:cs="Times New Roman"/>
          <w:spacing w:val="35"/>
          <w:sz w:val="24"/>
          <w:szCs w:val="24"/>
        </w:rPr>
        <w:t xml:space="preserve"> </w:t>
      </w:r>
      <w:r w:rsidRPr="00BB3299">
        <w:rPr>
          <w:rFonts w:ascii="Times New Roman" w:hAnsi="Times New Roman" w:cs="Times New Roman"/>
          <w:spacing w:val="-3"/>
          <w:sz w:val="24"/>
          <w:szCs w:val="24"/>
        </w:rPr>
        <w:t>de</w:t>
      </w:r>
      <w:r w:rsidRPr="00BB3299">
        <w:rPr>
          <w:rFonts w:ascii="Times New Roman" w:hAnsi="Times New Roman" w:cs="Times New Roman"/>
          <w:spacing w:val="36"/>
          <w:sz w:val="24"/>
          <w:szCs w:val="24"/>
        </w:rPr>
        <w:t xml:space="preserve"> </w:t>
      </w:r>
      <w:r w:rsidRPr="00BB3299">
        <w:rPr>
          <w:rFonts w:ascii="Times New Roman" w:hAnsi="Times New Roman" w:cs="Times New Roman"/>
          <w:spacing w:val="-2"/>
          <w:sz w:val="24"/>
          <w:szCs w:val="24"/>
        </w:rPr>
        <w:t>modo</w:t>
      </w:r>
      <w:r w:rsidRPr="00BB3299">
        <w:rPr>
          <w:rFonts w:ascii="Times New Roman" w:hAnsi="Times New Roman" w:cs="Times New Roman"/>
          <w:spacing w:val="35"/>
          <w:sz w:val="24"/>
          <w:szCs w:val="24"/>
        </w:rPr>
        <w:t xml:space="preserve"> </w:t>
      </w:r>
      <w:r w:rsidRPr="00BB3299">
        <w:rPr>
          <w:rFonts w:ascii="Times New Roman" w:hAnsi="Times New Roman" w:cs="Times New Roman"/>
          <w:sz w:val="24"/>
          <w:szCs w:val="24"/>
        </w:rPr>
        <w:t>que</w:t>
      </w:r>
      <w:r w:rsidRPr="00BB3299">
        <w:rPr>
          <w:rFonts w:ascii="Times New Roman" w:hAnsi="Times New Roman" w:cs="Times New Roman"/>
          <w:spacing w:val="36"/>
          <w:sz w:val="24"/>
          <w:szCs w:val="24"/>
        </w:rPr>
        <w:t xml:space="preserve"> </w:t>
      </w:r>
      <w:r w:rsidRPr="00BB3299">
        <w:rPr>
          <w:rFonts w:ascii="Times New Roman" w:hAnsi="Times New Roman" w:cs="Times New Roman"/>
          <w:spacing w:val="-1"/>
          <w:sz w:val="24"/>
          <w:szCs w:val="24"/>
        </w:rPr>
        <w:t>su</w:t>
      </w:r>
      <w:r w:rsidRPr="00BB3299">
        <w:rPr>
          <w:rFonts w:ascii="Times New Roman" w:hAnsi="Times New Roman" w:cs="Times New Roman"/>
          <w:spacing w:val="53"/>
          <w:sz w:val="24"/>
          <w:szCs w:val="24"/>
        </w:rPr>
        <w:t xml:space="preserve"> </w:t>
      </w:r>
      <w:r w:rsidRPr="00BB3299">
        <w:rPr>
          <w:rFonts w:ascii="Times New Roman" w:hAnsi="Times New Roman" w:cs="Times New Roman"/>
          <w:sz w:val="24"/>
          <w:szCs w:val="24"/>
        </w:rPr>
        <w:t>decisión</w:t>
      </w:r>
      <w:r w:rsidRPr="00BB3299">
        <w:rPr>
          <w:rFonts w:ascii="Times New Roman" w:hAnsi="Times New Roman" w:cs="Times New Roman"/>
          <w:spacing w:val="27"/>
          <w:sz w:val="24"/>
          <w:szCs w:val="24"/>
        </w:rPr>
        <w:t xml:space="preserve"> </w:t>
      </w:r>
      <w:r w:rsidRPr="00BB3299">
        <w:rPr>
          <w:rFonts w:ascii="Times New Roman" w:hAnsi="Times New Roman" w:cs="Times New Roman"/>
          <w:spacing w:val="-1"/>
          <w:sz w:val="24"/>
          <w:szCs w:val="24"/>
        </w:rPr>
        <w:t>implica</w:t>
      </w:r>
      <w:r w:rsidRPr="00BB3299">
        <w:rPr>
          <w:rFonts w:ascii="Times New Roman" w:hAnsi="Times New Roman" w:cs="Times New Roman"/>
          <w:spacing w:val="29"/>
          <w:sz w:val="24"/>
          <w:szCs w:val="24"/>
        </w:rPr>
        <w:t xml:space="preserve"> </w:t>
      </w:r>
      <w:r w:rsidRPr="00BB3299">
        <w:rPr>
          <w:rFonts w:ascii="Times New Roman" w:hAnsi="Times New Roman" w:cs="Times New Roman"/>
          <w:sz w:val="24"/>
          <w:szCs w:val="24"/>
        </w:rPr>
        <w:t>la</w:t>
      </w:r>
      <w:r w:rsidRPr="00BB3299">
        <w:rPr>
          <w:rFonts w:ascii="Times New Roman" w:hAnsi="Times New Roman" w:cs="Times New Roman"/>
          <w:spacing w:val="29"/>
          <w:sz w:val="24"/>
          <w:szCs w:val="24"/>
        </w:rPr>
        <w:t xml:space="preserve"> </w:t>
      </w:r>
      <w:r w:rsidRPr="00BB3299">
        <w:rPr>
          <w:rFonts w:ascii="Times New Roman" w:hAnsi="Times New Roman" w:cs="Times New Roman"/>
          <w:spacing w:val="-1"/>
          <w:sz w:val="24"/>
          <w:szCs w:val="24"/>
        </w:rPr>
        <w:t>existencia</w:t>
      </w:r>
      <w:r w:rsidRPr="00BB3299">
        <w:rPr>
          <w:rFonts w:ascii="Times New Roman" w:hAnsi="Times New Roman" w:cs="Times New Roman"/>
          <w:spacing w:val="29"/>
          <w:sz w:val="24"/>
          <w:szCs w:val="24"/>
        </w:rPr>
        <w:t xml:space="preserve"> </w:t>
      </w:r>
      <w:r w:rsidRPr="00BB3299">
        <w:rPr>
          <w:rFonts w:ascii="Times New Roman" w:hAnsi="Times New Roman" w:cs="Times New Roman"/>
          <w:sz w:val="24"/>
          <w:szCs w:val="24"/>
        </w:rPr>
        <w:t>de</w:t>
      </w:r>
      <w:r w:rsidRPr="00BB3299">
        <w:rPr>
          <w:rFonts w:ascii="Times New Roman" w:hAnsi="Times New Roman" w:cs="Times New Roman"/>
          <w:spacing w:val="29"/>
          <w:sz w:val="24"/>
          <w:szCs w:val="24"/>
        </w:rPr>
        <w:t xml:space="preserve"> </w:t>
      </w:r>
      <w:r w:rsidRPr="00BB3299">
        <w:rPr>
          <w:rFonts w:ascii="Times New Roman" w:hAnsi="Times New Roman" w:cs="Times New Roman"/>
          <w:sz w:val="24"/>
          <w:szCs w:val="24"/>
        </w:rPr>
        <w:t>un</w:t>
      </w:r>
      <w:r w:rsidRPr="00BB3299">
        <w:rPr>
          <w:rFonts w:ascii="Times New Roman" w:hAnsi="Times New Roman" w:cs="Times New Roman"/>
          <w:spacing w:val="27"/>
          <w:sz w:val="24"/>
          <w:szCs w:val="24"/>
        </w:rPr>
        <w:t xml:space="preserve"> </w:t>
      </w:r>
      <w:r w:rsidRPr="00BB3299">
        <w:rPr>
          <w:rFonts w:ascii="Times New Roman" w:hAnsi="Times New Roman" w:cs="Times New Roman"/>
          <w:spacing w:val="-1"/>
          <w:sz w:val="24"/>
          <w:szCs w:val="24"/>
        </w:rPr>
        <w:t>excedente</w:t>
      </w:r>
      <w:r w:rsidRPr="00BB3299">
        <w:rPr>
          <w:rFonts w:ascii="Times New Roman" w:hAnsi="Times New Roman" w:cs="Times New Roman"/>
          <w:spacing w:val="29"/>
          <w:sz w:val="24"/>
          <w:szCs w:val="24"/>
        </w:rPr>
        <w:t xml:space="preserve"> </w:t>
      </w:r>
      <w:r w:rsidRPr="00BB3299">
        <w:rPr>
          <w:rFonts w:ascii="Times New Roman" w:hAnsi="Times New Roman" w:cs="Times New Roman"/>
          <w:spacing w:val="-1"/>
          <w:sz w:val="24"/>
          <w:szCs w:val="24"/>
        </w:rPr>
        <w:t>asociado</w:t>
      </w:r>
      <w:r w:rsidRPr="00BB3299">
        <w:rPr>
          <w:rFonts w:ascii="Times New Roman" w:hAnsi="Times New Roman" w:cs="Times New Roman"/>
          <w:spacing w:val="27"/>
          <w:sz w:val="24"/>
          <w:szCs w:val="24"/>
        </w:rPr>
        <w:t xml:space="preserve"> </w:t>
      </w:r>
      <w:r w:rsidRPr="00BB3299">
        <w:rPr>
          <w:rFonts w:ascii="Times New Roman" w:hAnsi="Times New Roman" w:cs="Times New Roman"/>
          <w:sz w:val="24"/>
          <w:szCs w:val="24"/>
        </w:rPr>
        <w:t>a</w:t>
      </w:r>
      <w:r w:rsidRPr="00BB3299">
        <w:rPr>
          <w:rFonts w:ascii="Times New Roman" w:hAnsi="Times New Roman" w:cs="Times New Roman"/>
          <w:spacing w:val="29"/>
          <w:sz w:val="24"/>
          <w:szCs w:val="24"/>
        </w:rPr>
        <w:t xml:space="preserve"> </w:t>
      </w:r>
      <w:r w:rsidRPr="00BB3299">
        <w:rPr>
          <w:rFonts w:ascii="Times New Roman" w:hAnsi="Times New Roman" w:cs="Times New Roman"/>
          <w:spacing w:val="-1"/>
          <w:sz w:val="24"/>
          <w:szCs w:val="24"/>
        </w:rPr>
        <w:t>su</w:t>
      </w:r>
      <w:r w:rsidRPr="00BB3299">
        <w:rPr>
          <w:rFonts w:ascii="Times New Roman" w:hAnsi="Times New Roman" w:cs="Times New Roman"/>
          <w:spacing w:val="27"/>
          <w:sz w:val="24"/>
          <w:szCs w:val="24"/>
        </w:rPr>
        <w:t xml:space="preserve"> </w:t>
      </w:r>
      <w:r w:rsidRPr="00BB3299">
        <w:rPr>
          <w:rFonts w:ascii="Times New Roman" w:hAnsi="Times New Roman" w:cs="Times New Roman"/>
          <w:spacing w:val="-1"/>
          <w:sz w:val="24"/>
          <w:szCs w:val="24"/>
        </w:rPr>
        <w:t>consumo.</w:t>
      </w:r>
      <w:r w:rsidRPr="00BB3299">
        <w:rPr>
          <w:rFonts w:ascii="Times New Roman" w:hAnsi="Times New Roman" w:cs="Times New Roman"/>
          <w:spacing w:val="27"/>
          <w:sz w:val="24"/>
          <w:szCs w:val="24"/>
        </w:rPr>
        <w:t xml:space="preserve"> </w:t>
      </w:r>
      <w:r w:rsidRPr="00BB3299">
        <w:rPr>
          <w:rFonts w:ascii="Times New Roman" w:hAnsi="Times New Roman" w:cs="Times New Roman"/>
          <w:spacing w:val="-1"/>
          <w:sz w:val="24"/>
          <w:szCs w:val="24"/>
        </w:rPr>
        <w:t>Conjuntamente</w:t>
      </w:r>
      <w:r w:rsidRPr="00BB3299">
        <w:rPr>
          <w:rFonts w:ascii="Times New Roman" w:hAnsi="Times New Roman" w:cs="Times New Roman"/>
          <w:spacing w:val="29"/>
          <w:sz w:val="24"/>
          <w:szCs w:val="24"/>
        </w:rPr>
        <w:t xml:space="preserve"> </w:t>
      </w:r>
      <w:r w:rsidRPr="00BB3299">
        <w:rPr>
          <w:rFonts w:ascii="Times New Roman" w:hAnsi="Times New Roman" w:cs="Times New Roman"/>
          <w:sz w:val="24"/>
          <w:szCs w:val="24"/>
        </w:rPr>
        <w:t>a</w:t>
      </w:r>
      <w:r w:rsidRPr="00BB3299">
        <w:rPr>
          <w:rFonts w:ascii="Times New Roman" w:hAnsi="Times New Roman" w:cs="Times New Roman"/>
          <w:spacing w:val="29"/>
          <w:sz w:val="24"/>
          <w:szCs w:val="24"/>
        </w:rPr>
        <w:t xml:space="preserve"> </w:t>
      </w:r>
      <w:r w:rsidRPr="00BB3299">
        <w:rPr>
          <w:rFonts w:ascii="Times New Roman" w:hAnsi="Times New Roman" w:cs="Times New Roman"/>
          <w:spacing w:val="-2"/>
          <w:sz w:val="24"/>
          <w:szCs w:val="24"/>
        </w:rPr>
        <w:t>la</w:t>
      </w:r>
      <w:r w:rsidRPr="00BB3299">
        <w:rPr>
          <w:rFonts w:ascii="Times New Roman" w:hAnsi="Times New Roman" w:cs="Times New Roman"/>
          <w:spacing w:val="69"/>
          <w:sz w:val="24"/>
          <w:szCs w:val="24"/>
        </w:rPr>
        <w:t xml:space="preserve"> </w:t>
      </w:r>
      <w:r w:rsidRPr="00BB3299">
        <w:rPr>
          <w:rFonts w:ascii="Times New Roman" w:hAnsi="Times New Roman" w:cs="Times New Roman"/>
          <w:spacing w:val="-1"/>
          <w:sz w:val="24"/>
          <w:szCs w:val="24"/>
        </w:rPr>
        <w:t>consideración</w:t>
      </w:r>
      <w:r w:rsidRPr="00BB3299">
        <w:rPr>
          <w:rFonts w:ascii="Times New Roman" w:hAnsi="Times New Roman" w:cs="Times New Roman"/>
          <w:spacing w:val="39"/>
          <w:sz w:val="24"/>
          <w:szCs w:val="24"/>
        </w:rPr>
        <w:t xml:space="preserve"> </w:t>
      </w:r>
      <w:r w:rsidRPr="00BB3299">
        <w:rPr>
          <w:rFonts w:ascii="Times New Roman" w:hAnsi="Times New Roman" w:cs="Times New Roman"/>
          <w:sz w:val="24"/>
          <w:szCs w:val="24"/>
        </w:rPr>
        <w:t>de</w:t>
      </w:r>
      <w:r w:rsidRPr="00BB3299">
        <w:rPr>
          <w:rFonts w:ascii="Times New Roman" w:hAnsi="Times New Roman" w:cs="Times New Roman"/>
          <w:spacing w:val="41"/>
          <w:sz w:val="24"/>
          <w:szCs w:val="24"/>
        </w:rPr>
        <w:t xml:space="preserve"> </w:t>
      </w:r>
      <w:r w:rsidRPr="00BB3299">
        <w:rPr>
          <w:rFonts w:ascii="Times New Roman" w:hAnsi="Times New Roman" w:cs="Times New Roman"/>
          <w:sz w:val="24"/>
          <w:szCs w:val="24"/>
        </w:rPr>
        <w:t>los</w:t>
      </w:r>
      <w:r w:rsidRPr="00BB3299">
        <w:rPr>
          <w:rFonts w:ascii="Times New Roman" w:hAnsi="Times New Roman" w:cs="Times New Roman"/>
          <w:spacing w:val="38"/>
          <w:sz w:val="24"/>
          <w:szCs w:val="24"/>
        </w:rPr>
        <w:t xml:space="preserve"> </w:t>
      </w:r>
      <w:r w:rsidRPr="00BB3299">
        <w:rPr>
          <w:rFonts w:ascii="Times New Roman" w:hAnsi="Times New Roman" w:cs="Times New Roman"/>
          <w:spacing w:val="-1"/>
          <w:sz w:val="24"/>
          <w:szCs w:val="24"/>
        </w:rPr>
        <w:t>problemas</w:t>
      </w:r>
      <w:r w:rsidRPr="00BB3299">
        <w:rPr>
          <w:rFonts w:ascii="Times New Roman" w:hAnsi="Times New Roman" w:cs="Times New Roman"/>
          <w:spacing w:val="38"/>
          <w:sz w:val="24"/>
          <w:szCs w:val="24"/>
        </w:rPr>
        <w:t xml:space="preserve"> </w:t>
      </w:r>
      <w:r w:rsidRPr="00BB3299">
        <w:rPr>
          <w:rFonts w:ascii="Times New Roman" w:hAnsi="Times New Roman" w:cs="Times New Roman"/>
          <w:sz w:val="24"/>
          <w:szCs w:val="24"/>
        </w:rPr>
        <w:t>de</w:t>
      </w:r>
      <w:r w:rsidRPr="00BB3299">
        <w:rPr>
          <w:rFonts w:ascii="Times New Roman" w:hAnsi="Times New Roman" w:cs="Times New Roman"/>
          <w:spacing w:val="41"/>
          <w:sz w:val="24"/>
          <w:szCs w:val="24"/>
        </w:rPr>
        <w:t xml:space="preserve"> </w:t>
      </w:r>
      <w:r w:rsidRPr="00BB3299">
        <w:rPr>
          <w:rFonts w:ascii="Times New Roman" w:hAnsi="Times New Roman" w:cs="Times New Roman"/>
          <w:spacing w:val="-2"/>
          <w:sz w:val="24"/>
          <w:szCs w:val="24"/>
        </w:rPr>
        <w:t>costos,</w:t>
      </w:r>
      <w:r w:rsidRPr="00BB3299">
        <w:rPr>
          <w:rFonts w:ascii="Times New Roman" w:hAnsi="Times New Roman" w:cs="Times New Roman"/>
          <w:spacing w:val="39"/>
          <w:sz w:val="24"/>
          <w:szCs w:val="24"/>
        </w:rPr>
        <w:t xml:space="preserve"> </w:t>
      </w:r>
      <w:r w:rsidRPr="00BB3299">
        <w:rPr>
          <w:rFonts w:ascii="Times New Roman" w:hAnsi="Times New Roman" w:cs="Times New Roman"/>
          <w:sz w:val="24"/>
          <w:szCs w:val="24"/>
        </w:rPr>
        <w:t>la</w:t>
      </w:r>
      <w:r w:rsidRPr="00BB3299">
        <w:rPr>
          <w:rFonts w:ascii="Times New Roman" w:hAnsi="Times New Roman" w:cs="Times New Roman"/>
          <w:spacing w:val="41"/>
          <w:sz w:val="24"/>
          <w:szCs w:val="24"/>
        </w:rPr>
        <w:t xml:space="preserve"> </w:t>
      </w:r>
      <w:r w:rsidRPr="00BB3299">
        <w:rPr>
          <w:rFonts w:ascii="Times New Roman" w:hAnsi="Times New Roman" w:cs="Times New Roman"/>
          <w:sz w:val="24"/>
          <w:szCs w:val="24"/>
        </w:rPr>
        <w:t>calidad</w:t>
      </w:r>
      <w:r w:rsidRPr="00BB3299">
        <w:rPr>
          <w:rFonts w:ascii="Times New Roman" w:hAnsi="Times New Roman" w:cs="Times New Roman"/>
          <w:spacing w:val="39"/>
          <w:sz w:val="24"/>
          <w:szCs w:val="24"/>
        </w:rPr>
        <w:t xml:space="preserve"> </w:t>
      </w:r>
      <w:r w:rsidRPr="00BB3299">
        <w:rPr>
          <w:rFonts w:ascii="Times New Roman" w:hAnsi="Times New Roman" w:cs="Times New Roman"/>
          <w:sz w:val="24"/>
          <w:szCs w:val="24"/>
        </w:rPr>
        <w:t>de</w:t>
      </w:r>
      <w:r w:rsidRPr="00BB3299">
        <w:rPr>
          <w:rFonts w:ascii="Times New Roman" w:hAnsi="Times New Roman" w:cs="Times New Roman"/>
          <w:spacing w:val="41"/>
          <w:sz w:val="24"/>
          <w:szCs w:val="24"/>
        </w:rPr>
        <w:t xml:space="preserve"> </w:t>
      </w:r>
      <w:r w:rsidRPr="00BB3299">
        <w:rPr>
          <w:rFonts w:ascii="Times New Roman" w:hAnsi="Times New Roman" w:cs="Times New Roman"/>
          <w:spacing w:val="-1"/>
          <w:sz w:val="24"/>
          <w:szCs w:val="24"/>
        </w:rPr>
        <w:t>las</w:t>
      </w:r>
      <w:r w:rsidRPr="00BB3299">
        <w:rPr>
          <w:rFonts w:ascii="Times New Roman" w:hAnsi="Times New Roman" w:cs="Times New Roman"/>
          <w:spacing w:val="38"/>
          <w:sz w:val="24"/>
          <w:szCs w:val="24"/>
        </w:rPr>
        <w:t xml:space="preserve"> </w:t>
      </w:r>
      <w:r w:rsidRPr="00BB3299">
        <w:rPr>
          <w:rFonts w:ascii="Times New Roman" w:hAnsi="Times New Roman" w:cs="Times New Roman"/>
          <w:spacing w:val="-1"/>
          <w:sz w:val="24"/>
          <w:szCs w:val="24"/>
        </w:rPr>
        <w:t>instalaciones</w:t>
      </w:r>
      <w:r w:rsidRPr="00BB3299">
        <w:rPr>
          <w:rFonts w:ascii="Times New Roman" w:hAnsi="Times New Roman" w:cs="Times New Roman"/>
          <w:spacing w:val="38"/>
          <w:sz w:val="24"/>
          <w:szCs w:val="24"/>
        </w:rPr>
        <w:t xml:space="preserve"> </w:t>
      </w:r>
      <w:r w:rsidRPr="00BB3299">
        <w:rPr>
          <w:rFonts w:ascii="Times New Roman" w:hAnsi="Times New Roman" w:cs="Times New Roman"/>
          <w:spacing w:val="-1"/>
          <w:sz w:val="24"/>
          <w:szCs w:val="24"/>
        </w:rPr>
        <w:t>recreativas</w:t>
      </w:r>
      <w:r w:rsidRPr="00BB3299">
        <w:rPr>
          <w:rFonts w:ascii="Times New Roman" w:hAnsi="Times New Roman" w:cs="Times New Roman"/>
          <w:spacing w:val="42"/>
          <w:sz w:val="24"/>
          <w:szCs w:val="24"/>
        </w:rPr>
        <w:t xml:space="preserve"> </w:t>
      </w:r>
      <w:r w:rsidRPr="00BB3299">
        <w:rPr>
          <w:rFonts w:ascii="Times New Roman" w:hAnsi="Times New Roman" w:cs="Times New Roman"/>
          <w:sz w:val="24"/>
          <w:szCs w:val="24"/>
        </w:rPr>
        <w:t>y</w:t>
      </w:r>
      <w:r w:rsidRPr="00BB3299">
        <w:rPr>
          <w:rFonts w:ascii="Times New Roman" w:hAnsi="Times New Roman" w:cs="Times New Roman"/>
          <w:spacing w:val="35"/>
          <w:sz w:val="24"/>
          <w:szCs w:val="24"/>
        </w:rPr>
        <w:t xml:space="preserve"> </w:t>
      </w:r>
      <w:r w:rsidRPr="00BB3299">
        <w:rPr>
          <w:rFonts w:ascii="Times New Roman" w:hAnsi="Times New Roman" w:cs="Times New Roman"/>
          <w:sz w:val="24"/>
          <w:szCs w:val="24"/>
        </w:rPr>
        <w:t>los</w:t>
      </w:r>
      <w:r w:rsidRPr="00BB3299">
        <w:rPr>
          <w:rFonts w:ascii="Times New Roman" w:hAnsi="Times New Roman" w:cs="Times New Roman"/>
          <w:spacing w:val="75"/>
          <w:sz w:val="24"/>
          <w:szCs w:val="24"/>
        </w:rPr>
        <w:t xml:space="preserve"> </w:t>
      </w:r>
      <w:r w:rsidR="00BB3299" w:rsidRPr="00BB3299">
        <w:rPr>
          <w:rFonts w:ascii="Times New Roman" w:eastAsia="Calibri" w:hAnsi="Times New Roman" w:cs="Times New Roman"/>
          <w:sz w:val="24"/>
          <w:szCs w:val="24"/>
          <w:lang w:val="es-ES"/>
        </w:rPr>
        <w:t>factores demográficos, también afectarán la elección y la frecuencia de las visitas (Miotto et al</w:t>
      </w:r>
      <w:proofErr w:type="gramStart"/>
      <w:r w:rsidR="00BB3299" w:rsidRPr="00BB3299">
        <w:rPr>
          <w:rFonts w:ascii="Times New Roman" w:eastAsia="Calibri" w:hAnsi="Times New Roman" w:cs="Times New Roman"/>
          <w:sz w:val="24"/>
          <w:szCs w:val="24"/>
          <w:lang w:val="es-ES"/>
        </w:rPr>
        <w:t>,.</w:t>
      </w:r>
      <w:proofErr w:type="gramEnd"/>
      <w:r w:rsidR="00BB3299" w:rsidRPr="00BB3299">
        <w:rPr>
          <w:rFonts w:ascii="Times New Roman" w:eastAsia="Calibri" w:hAnsi="Times New Roman" w:cs="Times New Roman"/>
          <w:sz w:val="24"/>
          <w:szCs w:val="24"/>
          <w:lang w:val="es-ES"/>
        </w:rPr>
        <w:t xml:space="preserve"> 2020). La función de demanda queda expresada a continuación:</w:t>
      </w:r>
    </w:p>
    <w:p w:rsidR="00BB3299" w:rsidRPr="00BB3299" w:rsidRDefault="00BB3299" w:rsidP="00BB3299">
      <w:pPr>
        <w:widowControl/>
        <w:spacing w:line="259" w:lineRule="auto"/>
        <w:ind w:firstLine="567"/>
        <w:jc w:val="both"/>
        <w:rPr>
          <w:rFonts w:ascii="Times New Roman" w:eastAsia="Calibri" w:hAnsi="Times New Roman" w:cs="Times New Roman"/>
          <w:sz w:val="24"/>
          <w:szCs w:val="24"/>
          <w:lang w:val="es-ES"/>
        </w:rPr>
      </w:pPr>
    </w:p>
    <w:p w:rsidR="00BB3299" w:rsidRPr="00BB3299" w:rsidRDefault="0022109A" w:rsidP="00BB3299">
      <w:pPr>
        <w:widowControl/>
        <w:spacing w:line="259" w:lineRule="auto"/>
        <w:ind w:firstLine="567"/>
        <w:jc w:val="both"/>
        <w:rPr>
          <w:rFonts w:ascii="Times New Roman" w:eastAsia="Times New Roman" w:hAnsi="Times New Roman" w:cs="Times New Roman"/>
          <w:sz w:val="24"/>
          <w:szCs w:val="24"/>
          <w:lang w:val="es-ES"/>
        </w:rPr>
      </w:pPr>
      <m:oMathPara>
        <m:oMathParaPr>
          <m:jc m:val="right"/>
        </m:oMathParaPr>
        <m:oMath>
          <m:f>
            <m:fPr>
              <m:ctrlPr>
                <w:rPr>
                  <w:rFonts w:ascii="Cambria Math" w:eastAsia="Calibri" w:hAnsi="Cambria Math" w:cs="Times New Roman"/>
                  <w:i/>
                  <w:sz w:val="24"/>
                  <w:szCs w:val="24"/>
                  <w:lang w:val="es-ES"/>
                </w:rPr>
              </m:ctrlPr>
            </m:fPr>
            <m:num>
              <m:sSub>
                <m:sSubPr>
                  <m:ctrlPr>
                    <w:rPr>
                      <w:rFonts w:ascii="Cambria Math" w:eastAsia="Calibri" w:hAnsi="Cambria Math" w:cs="Times New Roman"/>
                      <w:i/>
                      <w:sz w:val="24"/>
                      <w:szCs w:val="24"/>
                      <w:lang w:val="es-ES"/>
                    </w:rPr>
                  </m:ctrlPr>
                </m:sSubPr>
                <m:e>
                  <m:r>
                    <w:rPr>
                      <w:rFonts w:ascii="Cambria Math" w:eastAsia="Calibri" w:hAnsi="Cambria Math" w:cs="Times New Roman"/>
                      <w:sz w:val="24"/>
                      <w:szCs w:val="24"/>
                      <w:lang w:val="es-ES"/>
                    </w:rPr>
                    <m:t>V</m:t>
                  </m:r>
                </m:e>
                <m:sub>
                  <m:r>
                    <w:rPr>
                      <w:rFonts w:ascii="Cambria Math" w:eastAsia="Calibri" w:hAnsi="Cambria Math" w:cs="Times New Roman"/>
                      <w:sz w:val="24"/>
                      <w:szCs w:val="24"/>
                      <w:lang w:val="es-ES"/>
                    </w:rPr>
                    <m:t>i</m:t>
                  </m:r>
                </m:sub>
              </m:sSub>
            </m:num>
            <m:den>
              <m:sSub>
                <m:sSubPr>
                  <m:ctrlPr>
                    <w:rPr>
                      <w:rFonts w:ascii="Cambria Math" w:eastAsia="Calibri" w:hAnsi="Cambria Math" w:cs="Times New Roman"/>
                      <w:i/>
                      <w:sz w:val="24"/>
                      <w:szCs w:val="24"/>
                      <w:lang w:val="es-ES"/>
                    </w:rPr>
                  </m:ctrlPr>
                </m:sSubPr>
                <m:e>
                  <m:r>
                    <w:rPr>
                      <w:rFonts w:ascii="Cambria Math" w:eastAsia="Calibri" w:hAnsi="Cambria Math" w:cs="Times New Roman"/>
                      <w:sz w:val="24"/>
                      <w:szCs w:val="24"/>
                      <w:lang w:val="es-ES"/>
                    </w:rPr>
                    <m:t>P</m:t>
                  </m:r>
                </m:e>
                <m:sub>
                  <m:r>
                    <w:rPr>
                      <w:rFonts w:ascii="Cambria Math" w:eastAsia="Calibri" w:hAnsi="Cambria Math" w:cs="Times New Roman"/>
                      <w:sz w:val="24"/>
                      <w:szCs w:val="24"/>
                      <w:lang w:val="es-ES"/>
                    </w:rPr>
                    <m:t>i</m:t>
                  </m:r>
                </m:sub>
              </m:sSub>
            </m:den>
          </m:f>
          <m:r>
            <w:rPr>
              <w:rFonts w:ascii="Cambria Math" w:eastAsia="Calibri" w:hAnsi="Cambria Math" w:cs="Times New Roman"/>
              <w:sz w:val="24"/>
              <w:szCs w:val="24"/>
              <w:lang w:val="es-ES"/>
            </w:rPr>
            <m:t>=f</m:t>
          </m:r>
          <m:d>
            <m:dPr>
              <m:ctrlPr>
                <w:rPr>
                  <w:rFonts w:ascii="Cambria Math" w:eastAsia="Calibri" w:hAnsi="Cambria Math" w:cs="Times New Roman"/>
                  <w:i/>
                  <w:sz w:val="24"/>
                  <w:szCs w:val="24"/>
                  <w:lang w:val="es-ES"/>
                </w:rPr>
              </m:ctrlPr>
            </m:dPr>
            <m:e>
              <m:sSub>
                <m:sSubPr>
                  <m:ctrlPr>
                    <w:rPr>
                      <w:rFonts w:ascii="Cambria Math" w:eastAsia="Calibri" w:hAnsi="Cambria Math" w:cs="Times New Roman"/>
                      <w:i/>
                      <w:sz w:val="24"/>
                      <w:szCs w:val="24"/>
                      <w:lang w:val="es-ES"/>
                    </w:rPr>
                  </m:ctrlPr>
                </m:sSubPr>
                <m:e>
                  <m:r>
                    <w:rPr>
                      <w:rFonts w:ascii="Cambria Math" w:eastAsia="Calibri" w:hAnsi="Cambria Math" w:cs="Times New Roman"/>
                      <w:sz w:val="24"/>
                      <w:szCs w:val="24"/>
                      <w:lang w:val="es-ES"/>
                    </w:rPr>
                    <m:t>TC</m:t>
                  </m:r>
                </m:e>
                <m:sub>
                  <m:r>
                    <w:rPr>
                      <w:rFonts w:ascii="Cambria Math" w:eastAsia="Calibri" w:hAnsi="Cambria Math" w:cs="Times New Roman"/>
                      <w:sz w:val="24"/>
                      <w:szCs w:val="24"/>
                      <w:lang w:val="es-ES"/>
                    </w:rPr>
                    <m:t>i</m:t>
                  </m:r>
                </m:sub>
              </m:sSub>
              <m:r>
                <w:rPr>
                  <w:rFonts w:ascii="Cambria Math" w:eastAsia="Calibri" w:hAnsi="Cambria Math" w:cs="Times New Roman"/>
                  <w:sz w:val="24"/>
                  <w:szCs w:val="24"/>
                  <w:lang w:val="es-ES"/>
                </w:rPr>
                <m:t>,</m:t>
              </m:r>
              <m:sSub>
                <m:sSubPr>
                  <m:ctrlPr>
                    <w:rPr>
                      <w:rFonts w:ascii="Cambria Math" w:eastAsia="Calibri" w:hAnsi="Cambria Math" w:cs="Times New Roman"/>
                      <w:i/>
                      <w:sz w:val="24"/>
                      <w:szCs w:val="24"/>
                      <w:lang w:val="es-ES"/>
                    </w:rPr>
                  </m:ctrlPr>
                </m:sSubPr>
                <m:e>
                  <m:r>
                    <w:rPr>
                      <w:rFonts w:ascii="Cambria Math" w:eastAsia="Calibri" w:hAnsi="Cambria Math" w:cs="Times New Roman"/>
                      <w:sz w:val="24"/>
                      <w:szCs w:val="24"/>
                      <w:lang w:val="es-ES"/>
                    </w:rPr>
                    <m:t>X</m:t>
                  </m:r>
                </m:e>
                <m:sub>
                  <m:r>
                    <w:rPr>
                      <w:rFonts w:ascii="Cambria Math" w:eastAsia="Calibri" w:hAnsi="Cambria Math" w:cs="Times New Roman"/>
                      <w:sz w:val="24"/>
                      <w:szCs w:val="24"/>
                      <w:lang w:val="es-ES"/>
                    </w:rPr>
                    <m:t>i</m:t>
                  </m:r>
                </m:sub>
              </m:sSub>
            </m:e>
          </m:d>
          <m:r>
            <w:rPr>
              <w:rFonts w:ascii="Cambria Math" w:eastAsia="Calibri" w:hAnsi="Cambria Math" w:cs="Times New Roman"/>
              <w:sz w:val="24"/>
              <w:szCs w:val="24"/>
              <w:lang w:val="es-ES"/>
            </w:rPr>
            <m:t>+</m:t>
          </m:r>
          <m:sSub>
            <m:sSubPr>
              <m:ctrlPr>
                <w:rPr>
                  <w:rFonts w:ascii="Cambria Math" w:eastAsia="Calibri" w:hAnsi="Cambria Math" w:cs="Times New Roman"/>
                  <w:i/>
                  <w:sz w:val="24"/>
                  <w:szCs w:val="24"/>
                  <w:lang w:val="es-ES"/>
                </w:rPr>
              </m:ctrlPr>
            </m:sSubPr>
            <m:e>
              <m:r>
                <w:rPr>
                  <w:rFonts w:ascii="Cambria Math" w:eastAsia="Calibri" w:hAnsi="Cambria Math" w:cs="Times New Roman"/>
                  <w:sz w:val="24"/>
                  <w:szCs w:val="24"/>
                  <w:lang w:val="es-ES"/>
                </w:rPr>
                <m:t>ε</m:t>
              </m:r>
            </m:e>
            <m:sub>
              <m:r>
                <w:rPr>
                  <w:rFonts w:ascii="Cambria Math" w:eastAsia="Calibri" w:hAnsi="Cambria Math" w:cs="Times New Roman"/>
                  <w:sz w:val="24"/>
                  <w:szCs w:val="24"/>
                  <w:lang w:val="es-ES"/>
                </w:rPr>
                <m:t>i</m:t>
              </m:r>
            </m:sub>
          </m:sSub>
          <m:r>
            <w:rPr>
              <w:rFonts w:ascii="Cambria Math" w:eastAsia="Calibri" w:hAnsi="Cambria Math" w:cs="Times New Roman"/>
              <w:sz w:val="24"/>
              <w:szCs w:val="24"/>
              <w:lang w:val="es-ES"/>
            </w:rPr>
            <m:t xml:space="preserve">                                                                               (7)</m:t>
          </m:r>
        </m:oMath>
      </m:oMathPara>
    </w:p>
    <w:p w:rsidR="00BB3299" w:rsidRPr="00BB3299" w:rsidRDefault="00BB3299" w:rsidP="00BB3299">
      <w:pPr>
        <w:widowControl/>
        <w:spacing w:line="259" w:lineRule="auto"/>
        <w:ind w:firstLine="567"/>
        <w:jc w:val="both"/>
        <w:rPr>
          <w:rFonts w:ascii="Times New Roman" w:eastAsia="Calibri" w:hAnsi="Times New Roman" w:cs="Times New Roman"/>
          <w:sz w:val="24"/>
          <w:szCs w:val="24"/>
          <w:lang w:val="es-ES"/>
        </w:rPr>
      </w:pPr>
    </w:p>
    <w:p w:rsidR="00DB3F76" w:rsidRDefault="00A3248F" w:rsidP="00BB3299">
      <w:pPr>
        <w:pStyle w:val="Textoindependiente"/>
        <w:spacing w:before="69" w:line="259" w:lineRule="auto"/>
        <w:ind w:left="116" w:right="332"/>
        <w:jc w:val="both"/>
        <w:rPr>
          <w:rFonts w:cs="Times New Roman"/>
        </w:rPr>
      </w:pPr>
      <w:r>
        <w:rPr>
          <w:spacing w:val="-1"/>
        </w:rPr>
        <w:t>Donde</w:t>
      </w:r>
      <w:r>
        <w:rPr>
          <w:spacing w:val="-15"/>
        </w:rPr>
        <w:t xml:space="preserve"> </w:t>
      </w:r>
      <w:proofErr w:type="gramStart"/>
      <w:r>
        <w:rPr>
          <w:spacing w:val="-1"/>
        </w:rPr>
        <w:t>Vi</w:t>
      </w:r>
      <w:proofErr w:type="gramEnd"/>
      <w:r>
        <w:rPr>
          <w:spacing w:val="-16"/>
        </w:rPr>
        <w:t xml:space="preserve"> </w:t>
      </w:r>
      <w:r>
        <w:t>es</w:t>
      </w:r>
      <w:r>
        <w:rPr>
          <w:spacing w:val="-18"/>
        </w:rPr>
        <w:t xml:space="preserve"> </w:t>
      </w:r>
      <w:r>
        <w:t>el</w:t>
      </w:r>
      <w:r>
        <w:rPr>
          <w:spacing w:val="-16"/>
        </w:rPr>
        <w:t xml:space="preserve"> </w:t>
      </w:r>
      <w:r>
        <w:t>número</w:t>
      </w:r>
      <w:r>
        <w:rPr>
          <w:spacing w:val="-16"/>
        </w:rPr>
        <w:t xml:space="preserve"> </w:t>
      </w:r>
      <w:r>
        <w:t>de</w:t>
      </w:r>
      <w:r>
        <w:rPr>
          <w:spacing w:val="-15"/>
        </w:rPr>
        <w:t xml:space="preserve"> </w:t>
      </w:r>
      <w:r>
        <w:rPr>
          <w:spacing w:val="-1"/>
        </w:rPr>
        <w:t>visitas</w:t>
      </w:r>
      <w:r>
        <w:rPr>
          <w:spacing w:val="-18"/>
        </w:rPr>
        <w:t xml:space="preserve"> </w:t>
      </w:r>
      <w:r>
        <w:t>de</w:t>
      </w:r>
      <w:r>
        <w:rPr>
          <w:spacing w:val="-15"/>
        </w:rPr>
        <w:t xml:space="preserve"> </w:t>
      </w:r>
      <w:r>
        <w:t>la</w:t>
      </w:r>
      <w:r>
        <w:rPr>
          <w:spacing w:val="-15"/>
        </w:rPr>
        <w:t xml:space="preserve"> </w:t>
      </w:r>
      <w:r>
        <w:rPr>
          <w:spacing w:val="-1"/>
        </w:rPr>
        <w:t>zona</w:t>
      </w:r>
      <w:r>
        <w:rPr>
          <w:spacing w:val="-15"/>
        </w:rPr>
        <w:t xml:space="preserve"> </w:t>
      </w:r>
      <w:r>
        <w:t>i</w:t>
      </w:r>
      <w:r>
        <w:rPr>
          <w:spacing w:val="-16"/>
        </w:rPr>
        <w:t xml:space="preserve"> </w:t>
      </w:r>
      <w:r>
        <w:t>al</w:t>
      </w:r>
      <w:r>
        <w:rPr>
          <w:spacing w:val="-16"/>
        </w:rPr>
        <w:t xml:space="preserve"> </w:t>
      </w:r>
      <w:r>
        <w:rPr>
          <w:spacing w:val="-1"/>
        </w:rPr>
        <w:t>sitio</w:t>
      </w:r>
      <w:r>
        <w:rPr>
          <w:spacing w:val="-17"/>
        </w:rPr>
        <w:t xml:space="preserve"> </w:t>
      </w:r>
      <w:r>
        <w:t>en</w:t>
      </w:r>
      <w:r>
        <w:rPr>
          <w:spacing w:val="-17"/>
        </w:rPr>
        <w:t xml:space="preserve"> </w:t>
      </w:r>
      <w:r>
        <w:t>un</w:t>
      </w:r>
      <w:r>
        <w:rPr>
          <w:spacing w:val="-17"/>
        </w:rPr>
        <w:t xml:space="preserve"> </w:t>
      </w:r>
      <w:r>
        <w:t>período</w:t>
      </w:r>
      <w:r>
        <w:rPr>
          <w:spacing w:val="-6"/>
        </w:rPr>
        <w:t xml:space="preserve"> </w:t>
      </w:r>
      <w:r>
        <w:t>de</w:t>
      </w:r>
      <w:r>
        <w:rPr>
          <w:spacing w:val="-15"/>
        </w:rPr>
        <w:t xml:space="preserve"> </w:t>
      </w:r>
      <w:r>
        <w:rPr>
          <w:spacing w:val="-1"/>
        </w:rPr>
        <w:t>tiempo</w:t>
      </w:r>
      <w:r>
        <w:rPr>
          <w:spacing w:val="-17"/>
        </w:rPr>
        <w:t xml:space="preserve"> </w:t>
      </w:r>
      <w:r>
        <w:rPr>
          <w:spacing w:val="-1"/>
        </w:rPr>
        <w:t>determinado;</w:t>
      </w:r>
    </w:p>
    <w:p w:rsidR="00DB3F76" w:rsidRDefault="00A3248F">
      <w:pPr>
        <w:pStyle w:val="Textoindependiente"/>
        <w:spacing w:before="20" w:line="258" w:lineRule="auto"/>
        <w:ind w:left="116" w:right="345"/>
        <w:jc w:val="both"/>
        <w:rPr>
          <w:rFonts w:cs="Times New Roman"/>
        </w:rPr>
      </w:pPr>
      <w:r>
        <w:rPr>
          <w:spacing w:val="-1"/>
        </w:rPr>
        <w:t>Pi</w:t>
      </w:r>
      <w:r>
        <w:rPr>
          <w:spacing w:val="12"/>
        </w:rPr>
        <w:t xml:space="preserve"> </w:t>
      </w:r>
      <w:r>
        <w:t>es</w:t>
      </w:r>
      <w:r>
        <w:rPr>
          <w:spacing w:val="10"/>
        </w:rPr>
        <w:t xml:space="preserve"> </w:t>
      </w:r>
      <w:r>
        <w:t>la</w:t>
      </w:r>
      <w:r>
        <w:rPr>
          <w:spacing w:val="12"/>
        </w:rPr>
        <w:t xml:space="preserve"> </w:t>
      </w:r>
      <w:r>
        <w:t>población</w:t>
      </w:r>
      <w:r>
        <w:rPr>
          <w:spacing w:val="11"/>
        </w:rPr>
        <w:t xml:space="preserve"> </w:t>
      </w:r>
      <w:r>
        <w:rPr>
          <w:spacing w:val="-1"/>
        </w:rPr>
        <w:t>total</w:t>
      </w:r>
      <w:r>
        <w:rPr>
          <w:spacing w:val="12"/>
        </w:rPr>
        <w:t xml:space="preserve"> </w:t>
      </w:r>
      <w:r>
        <w:rPr>
          <w:spacing w:val="-3"/>
        </w:rPr>
        <w:t>de</w:t>
      </w:r>
      <w:r>
        <w:rPr>
          <w:spacing w:val="12"/>
        </w:rPr>
        <w:t xml:space="preserve"> </w:t>
      </w:r>
      <w:r>
        <w:t>la</w:t>
      </w:r>
      <w:r>
        <w:rPr>
          <w:spacing w:val="12"/>
        </w:rPr>
        <w:t xml:space="preserve"> </w:t>
      </w:r>
      <w:r>
        <w:rPr>
          <w:spacing w:val="-1"/>
        </w:rPr>
        <w:t>zona</w:t>
      </w:r>
      <w:r>
        <w:rPr>
          <w:spacing w:val="12"/>
        </w:rPr>
        <w:t xml:space="preserve"> </w:t>
      </w:r>
      <w:r>
        <w:t>i;</w:t>
      </w:r>
      <w:r>
        <w:rPr>
          <w:spacing w:val="12"/>
        </w:rPr>
        <w:t xml:space="preserve"> </w:t>
      </w:r>
      <w:r>
        <w:t>TCi</w:t>
      </w:r>
      <w:r>
        <w:rPr>
          <w:spacing w:val="8"/>
        </w:rPr>
        <w:t xml:space="preserve"> </w:t>
      </w:r>
      <w:r>
        <w:t>es</w:t>
      </w:r>
      <w:r>
        <w:rPr>
          <w:spacing w:val="10"/>
        </w:rPr>
        <w:t xml:space="preserve"> </w:t>
      </w:r>
      <w:r>
        <w:t>el</w:t>
      </w:r>
      <w:r>
        <w:rPr>
          <w:spacing w:val="12"/>
        </w:rPr>
        <w:t xml:space="preserve"> </w:t>
      </w:r>
      <w:r>
        <w:rPr>
          <w:spacing w:val="-1"/>
        </w:rPr>
        <w:t>costo</w:t>
      </w:r>
      <w:r>
        <w:rPr>
          <w:spacing w:val="11"/>
        </w:rPr>
        <w:t xml:space="preserve"> </w:t>
      </w:r>
      <w:r>
        <w:rPr>
          <w:spacing w:val="-1"/>
        </w:rPr>
        <w:t>total</w:t>
      </w:r>
      <w:r>
        <w:rPr>
          <w:spacing w:val="12"/>
        </w:rPr>
        <w:t xml:space="preserve"> </w:t>
      </w:r>
      <w:r>
        <w:t>de</w:t>
      </w:r>
      <w:r>
        <w:rPr>
          <w:spacing w:val="12"/>
        </w:rPr>
        <w:t xml:space="preserve"> </w:t>
      </w:r>
      <w:r>
        <w:rPr>
          <w:spacing w:val="-1"/>
        </w:rPr>
        <w:t>viaje</w:t>
      </w:r>
      <w:r>
        <w:rPr>
          <w:spacing w:val="12"/>
        </w:rPr>
        <w:t xml:space="preserve"> </w:t>
      </w:r>
      <w:r>
        <w:t>al</w:t>
      </w:r>
      <w:r>
        <w:rPr>
          <w:spacing w:val="12"/>
        </w:rPr>
        <w:t xml:space="preserve"> </w:t>
      </w:r>
      <w:r>
        <w:rPr>
          <w:spacing w:val="-1"/>
        </w:rPr>
        <w:t>sitio;</w:t>
      </w:r>
      <w:r>
        <w:rPr>
          <w:spacing w:val="12"/>
        </w:rPr>
        <w:t xml:space="preserve"> </w:t>
      </w:r>
      <w:r>
        <w:rPr>
          <w:spacing w:val="-1"/>
        </w:rPr>
        <w:t>Xi</w:t>
      </w:r>
      <w:r>
        <w:rPr>
          <w:spacing w:val="12"/>
        </w:rPr>
        <w:t xml:space="preserve"> </w:t>
      </w:r>
      <w:r>
        <w:t>es</w:t>
      </w:r>
      <w:r>
        <w:rPr>
          <w:spacing w:val="10"/>
        </w:rPr>
        <w:t xml:space="preserve"> </w:t>
      </w:r>
      <w:proofErr w:type="gramStart"/>
      <w:r>
        <w:t>un</w:t>
      </w:r>
      <w:proofErr w:type="gramEnd"/>
      <w:r>
        <w:rPr>
          <w:spacing w:val="11"/>
        </w:rPr>
        <w:t xml:space="preserve"> </w:t>
      </w:r>
      <w:r>
        <w:rPr>
          <w:spacing w:val="-1"/>
        </w:rPr>
        <w:t>vector</w:t>
      </w:r>
      <w:r>
        <w:rPr>
          <w:spacing w:val="11"/>
        </w:rPr>
        <w:t xml:space="preserve"> </w:t>
      </w:r>
      <w:r>
        <w:t>de</w:t>
      </w:r>
      <w:r>
        <w:rPr>
          <w:spacing w:val="45"/>
        </w:rPr>
        <w:t xml:space="preserve"> </w:t>
      </w:r>
      <w:r>
        <w:rPr>
          <w:spacing w:val="-1"/>
        </w:rPr>
        <w:t>características</w:t>
      </w:r>
      <w:r>
        <w:rPr>
          <w:spacing w:val="-6"/>
        </w:rPr>
        <w:t xml:space="preserve"> </w:t>
      </w:r>
      <w:r>
        <w:rPr>
          <w:spacing w:val="-1"/>
        </w:rPr>
        <w:t>adicionales</w:t>
      </w:r>
      <w:r>
        <w:rPr>
          <w:spacing w:val="-6"/>
        </w:rPr>
        <w:t xml:space="preserve"> </w:t>
      </w:r>
      <w:r>
        <w:t>que</w:t>
      </w:r>
      <w:r>
        <w:rPr>
          <w:spacing w:val="-3"/>
        </w:rPr>
        <w:t xml:space="preserve"> </w:t>
      </w:r>
      <w:r>
        <w:rPr>
          <w:spacing w:val="-1"/>
        </w:rPr>
        <w:t>incluyen</w:t>
      </w:r>
      <w:r>
        <w:rPr>
          <w:spacing w:val="-5"/>
        </w:rPr>
        <w:t xml:space="preserve"> </w:t>
      </w:r>
      <w:r>
        <w:rPr>
          <w:spacing w:val="-1"/>
        </w:rPr>
        <w:t xml:space="preserve">ingresos, </w:t>
      </w:r>
      <w:r>
        <w:t>edad</w:t>
      </w:r>
      <w:r>
        <w:rPr>
          <w:spacing w:val="-5"/>
        </w:rPr>
        <w:t xml:space="preserve"> </w:t>
      </w:r>
      <w:r>
        <w:t xml:space="preserve">o </w:t>
      </w:r>
      <w:r>
        <w:rPr>
          <w:spacing w:val="-1"/>
        </w:rPr>
        <w:t>género;</w:t>
      </w:r>
      <w:r>
        <w:rPr>
          <w:spacing w:val="1"/>
        </w:rPr>
        <w:t xml:space="preserve"> </w:t>
      </w:r>
      <w:r>
        <w:t>y</w:t>
      </w:r>
      <w:r>
        <w:rPr>
          <w:spacing w:val="-9"/>
        </w:rPr>
        <w:t xml:space="preserve"> </w:t>
      </w:r>
      <w:r>
        <w:rPr>
          <w:spacing w:val="-1"/>
        </w:rPr>
        <w:t>εi</w:t>
      </w:r>
      <w:r>
        <w:rPr>
          <w:spacing w:val="-4"/>
        </w:rPr>
        <w:t xml:space="preserve"> </w:t>
      </w:r>
      <w:r>
        <w:t>es</w:t>
      </w:r>
      <w:r>
        <w:rPr>
          <w:spacing w:val="-6"/>
        </w:rPr>
        <w:t xml:space="preserve"> </w:t>
      </w:r>
      <w:r>
        <w:t>un</w:t>
      </w:r>
      <w:r>
        <w:rPr>
          <w:spacing w:val="-1"/>
        </w:rPr>
        <w:t xml:space="preserve"> </w:t>
      </w:r>
      <w:r>
        <w:t>término</w:t>
      </w:r>
      <w:r>
        <w:rPr>
          <w:spacing w:val="-5"/>
        </w:rPr>
        <w:t xml:space="preserve"> </w:t>
      </w:r>
      <w:r>
        <w:t>de</w:t>
      </w:r>
      <w:r>
        <w:rPr>
          <w:spacing w:val="-3"/>
        </w:rPr>
        <w:t xml:space="preserve"> </w:t>
      </w:r>
      <w:r>
        <w:t>error.</w:t>
      </w:r>
      <w:r>
        <w:rPr>
          <w:spacing w:val="-4"/>
        </w:rPr>
        <w:t xml:space="preserve"> </w:t>
      </w:r>
      <w:r>
        <w:t>El</w:t>
      </w:r>
      <w:r>
        <w:rPr>
          <w:spacing w:val="66"/>
        </w:rPr>
        <w:t xml:space="preserve"> </w:t>
      </w:r>
      <w:r>
        <w:t>concepto</w:t>
      </w:r>
      <w:r>
        <w:rPr>
          <w:spacing w:val="11"/>
        </w:rPr>
        <w:t xml:space="preserve"> </w:t>
      </w:r>
      <w:r>
        <w:t>de</w:t>
      </w:r>
      <w:r>
        <w:rPr>
          <w:spacing w:val="17"/>
        </w:rPr>
        <w:t xml:space="preserve"> </w:t>
      </w:r>
      <w:r>
        <w:rPr>
          <w:spacing w:val="-1"/>
        </w:rPr>
        <w:t>costo</w:t>
      </w:r>
      <w:r>
        <w:rPr>
          <w:spacing w:val="11"/>
        </w:rPr>
        <w:t xml:space="preserve"> </w:t>
      </w:r>
      <w:r>
        <w:rPr>
          <w:spacing w:val="-1"/>
        </w:rPr>
        <w:t>total</w:t>
      </w:r>
      <w:r>
        <w:rPr>
          <w:spacing w:val="16"/>
        </w:rPr>
        <w:t xml:space="preserve"> </w:t>
      </w:r>
      <w:r>
        <w:rPr>
          <w:spacing w:val="-2"/>
        </w:rPr>
        <w:t>incluye</w:t>
      </w:r>
      <w:r>
        <w:rPr>
          <w:spacing w:val="17"/>
        </w:rPr>
        <w:t xml:space="preserve"> </w:t>
      </w:r>
      <w:r>
        <w:t>nuevamente</w:t>
      </w:r>
      <w:r>
        <w:rPr>
          <w:spacing w:val="17"/>
        </w:rPr>
        <w:t xml:space="preserve"> </w:t>
      </w:r>
      <w:r>
        <w:t>los</w:t>
      </w:r>
      <w:r>
        <w:rPr>
          <w:spacing w:val="14"/>
        </w:rPr>
        <w:t xml:space="preserve"> </w:t>
      </w:r>
      <w:r>
        <w:rPr>
          <w:spacing w:val="-1"/>
        </w:rPr>
        <w:t>costos</w:t>
      </w:r>
      <w:r>
        <w:rPr>
          <w:spacing w:val="14"/>
        </w:rPr>
        <w:t xml:space="preserve"> </w:t>
      </w:r>
      <w:r>
        <w:t>de</w:t>
      </w:r>
      <w:r>
        <w:rPr>
          <w:spacing w:val="13"/>
        </w:rPr>
        <w:t xml:space="preserve"> </w:t>
      </w:r>
      <w:r>
        <w:rPr>
          <w:spacing w:val="-1"/>
        </w:rPr>
        <w:t>viaje,</w:t>
      </w:r>
      <w:r>
        <w:rPr>
          <w:spacing w:val="15"/>
        </w:rPr>
        <w:t xml:space="preserve"> </w:t>
      </w:r>
      <w:r>
        <w:t>los</w:t>
      </w:r>
      <w:r>
        <w:rPr>
          <w:spacing w:val="10"/>
        </w:rPr>
        <w:t xml:space="preserve"> </w:t>
      </w:r>
      <w:r>
        <w:rPr>
          <w:spacing w:val="-1"/>
        </w:rPr>
        <w:t>costos</w:t>
      </w:r>
      <w:r>
        <w:rPr>
          <w:spacing w:val="14"/>
        </w:rPr>
        <w:t xml:space="preserve"> </w:t>
      </w:r>
      <w:r>
        <w:t>de</w:t>
      </w:r>
      <w:r>
        <w:rPr>
          <w:spacing w:val="17"/>
        </w:rPr>
        <w:t xml:space="preserve"> </w:t>
      </w:r>
      <w:r>
        <w:rPr>
          <w:spacing w:val="-1"/>
        </w:rPr>
        <w:t>entrada</w:t>
      </w:r>
      <w:r>
        <w:rPr>
          <w:spacing w:val="17"/>
        </w:rPr>
        <w:t xml:space="preserve"> </w:t>
      </w:r>
      <w:r>
        <w:t>y</w:t>
      </w:r>
      <w:r>
        <w:rPr>
          <w:spacing w:val="7"/>
        </w:rPr>
        <w:t xml:space="preserve"> </w:t>
      </w:r>
      <w:r>
        <w:t>otros</w:t>
      </w:r>
      <w:r>
        <w:rPr>
          <w:spacing w:val="64"/>
        </w:rPr>
        <w:t xml:space="preserve"> </w:t>
      </w:r>
      <w:r>
        <w:rPr>
          <w:spacing w:val="-1"/>
        </w:rPr>
        <w:t>posibles</w:t>
      </w:r>
      <w:r>
        <w:rPr>
          <w:spacing w:val="42"/>
        </w:rPr>
        <w:t xml:space="preserve"> </w:t>
      </w:r>
      <w:r>
        <w:rPr>
          <w:spacing w:val="-1"/>
        </w:rPr>
        <w:t>costos</w:t>
      </w:r>
      <w:r>
        <w:rPr>
          <w:spacing w:val="42"/>
        </w:rPr>
        <w:t xml:space="preserve"> </w:t>
      </w:r>
      <w:r>
        <w:rPr>
          <w:spacing w:val="-1"/>
        </w:rPr>
        <w:t>adicionales</w:t>
      </w:r>
      <w:r>
        <w:rPr>
          <w:spacing w:val="42"/>
        </w:rPr>
        <w:t xml:space="preserve"> </w:t>
      </w:r>
      <w:r>
        <w:t>(</w:t>
      </w:r>
      <w:proofErr w:type="gramStart"/>
      <w:r>
        <w:t>como</w:t>
      </w:r>
      <w:proofErr w:type="gramEnd"/>
      <w:r>
        <w:rPr>
          <w:spacing w:val="43"/>
        </w:rPr>
        <w:t xml:space="preserve"> </w:t>
      </w:r>
      <w:r>
        <w:rPr>
          <w:spacing w:val="-2"/>
        </w:rPr>
        <w:t>el</w:t>
      </w:r>
      <w:r>
        <w:rPr>
          <w:spacing w:val="44"/>
        </w:rPr>
        <w:t xml:space="preserve"> </w:t>
      </w:r>
      <w:r>
        <w:rPr>
          <w:spacing w:val="-1"/>
        </w:rPr>
        <w:t>tiempo).</w:t>
      </w:r>
      <w:r>
        <w:rPr>
          <w:spacing w:val="43"/>
        </w:rPr>
        <w:t xml:space="preserve"> </w:t>
      </w:r>
      <w:r>
        <w:t>A</w:t>
      </w:r>
      <w:r>
        <w:rPr>
          <w:spacing w:val="42"/>
        </w:rPr>
        <w:t xml:space="preserve"> </w:t>
      </w:r>
      <w:r>
        <w:rPr>
          <w:spacing w:val="-1"/>
        </w:rPr>
        <w:t>través</w:t>
      </w:r>
      <w:r>
        <w:rPr>
          <w:spacing w:val="42"/>
        </w:rPr>
        <w:t xml:space="preserve"> </w:t>
      </w:r>
      <w:r>
        <w:t>de</w:t>
      </w:r>
      <w:r>
        <w:rPr>
          <w:spacing w:val="44"/>
        </w:rPr>
        <w:t xml:space="preserve"> </w:t>
      </w:r>
      <w:proofErr w:type="gramStart"/>
      <w:r>
        <w:t>un</w:t>
      </w:r>
      <w:proofErr w:type="gramEnd"/>
      <w:r>
        <w:rPr>
          <w:spacing w:val="43"/>
        </w:rPr>
        <w:t xml:space="preserve"> </w:t>
      </w:r>
      <w:r>
        <w:t>modelo</w:t>
      </w:r>
      <w:r>
        <w:rPr>
          <w:spacing w:val="43"/>
        </w:rPr>
        <w:t xml:space="preserve"> </w:t>
      </w:r>
      <w:r>
        <w:t>de</w:t>
      </w:r>
      <w:r>
        <w:rPr>
          <w:spacing w:val="44"/>
        </w:rPr>
        <w:t xml:space="preserve"> </w:t>
      </w:r>
      <w:r>
        <w:rPr>
          <w:spacing w:val="-1"/>
        </w:rPr>
        <w:t>regresión</w:t>
      </w:r>
      <w:r>
        <w:rPr>
          <w:spacing w:val="43"/>
        </w:rPr>
        <w:t xml:space="preserve"> </w:t>
      </w:r>
      <w:r>
        <w:rPr>
          <w:spacing w:val="-1"/>
        </w:rPr>
        <w:t>lineal,</w:t>
      </w:r>
      <w:r>
        <w:rPr>
          <w:spacing w:val="86"/>
        </w:rPr>
        <w:t xml:space="preserve"> </w:t>
      </w:r>
      <w:r>
        <w:t>exponencial</w:t>
      </w:r>
      <w:r>
        <w:rPr>
          <w:spacing w:val="48"/>
        </w:rPr>
        <w:t xml:space="preserve"> </w:t>
      </w:r>
      <w:r>
        <w:t>o</w:t>
      </w:r>
      <w:r>
        <w:rPr>
          <w:spacing w:val="47"/>
        </w:rPr>
        <w:t xml:space="preserve"> </w:t>
      </w:r>
      <w:r>
        <w:rPr>
          <w:spacing w:val="-1"/>
        </w:rPr>
        <w:t>logarítmica</w:t>
      </w:r>
      <w:r>
        <w:rPr>
          <w:spacing w:val="48"/>
        </w:rPr>
        <w:t xml:space="preserve"> </w:t>
      </w:r>
      <w:r>
        <w:rPr>
          <w:spacing w:val="-1"/>
        </w:rPr>
        <w:t>se</w:t>
      </w:r>
      <w:r>
        <w:rPr>
          <w:spacing w:val="48"/>
        </w:rPr>
        <w:t xml:space="preserve"> </w:t>
      </w:r>
      <w:r>
        <w:rPr>
          <w:spacing w:val="-1"/>
        </w:rPr>
        <w:t>ajusta</w:t>
      </w:r>
      <w:r>
        <w:rPr>
          <w:spacing w:val="48"/>
        </w:rPr>
        <w:t xml:space="preserve"> </w:t>
      </w:r>
      <w:r>
        <w:t>la</w:t>
      </w:r>
      <w:r>
        <w:rPr>
          <w:spacing w:val="48"/>
        </w:rPr>
        <w:t xml:space="preserve"> </w:t>
      </w:r>
      <w:r>
        <w:rPr>
          <w:spacing w:val="-1"/>
        </w:rPr>
        <w:t>función</w:t>
      </w:r>
      <w:r>
        <w:rPr>
          <w:spacing w:val="47"/>
        </w:rPr>
        <w:t xml:space="preserve"> </w:t>
      </w:r>
      <w:r>
        <w:t>de</w:t>
      </w:r>
      <w:r>
        <w:rPr>
          <w:spacing w:val="48"/>
        </w:rPr>
        <w:t xml:space="preserve"> </w:t>
      </w:r>
      <w:r>
        <w:rPr>
          <w:spacing w:val="-1"/>
        </w:rPr>
        <w:t>demanda.</w:t>
      </w:r>
      <w:r>
        <w:rPr>
          <w:spacing w:val="51"/>
        </w:rPr>
        <w:t xml:space="preserve"> </w:t>
      </w:r>
      <w:r>
        <w:rPr>
          <w:spacing w:val="-1"/>
        </w:rPr>
        <w:t>Finalmente,</w:t>
      </w:r>
      <w:r>
        <w:rPr>
          <w:spacing w:val="47"/>
        </w:rPr>
        <w:t xml:space="preserve"> </w:t>
      </w:r>
      <w:r>
        <w:rPr>
          <w:spacing w:val="-2"/>
        </w:rPr>
        <w:t>el</w:t>
      </w:r>
      <w:r>
        <w:rPr>
          <w:spacing w:val="48"/>
        </w:rPr>
        <w:t xml:space="preserve"> </w:t>
      </w:r>
      <w:r>
        <w:t>excedente</w:t>
      </w:r>
      <w:r>
        <w:rPr>
          <w:spacing w:val="48"/>
        </w:rPr>
        <w:t xml:space="preserve"> </w:t>
      </w:r>
      <w:r>
        <w:rPr>
          <w:spacing w:val="-1"/>
        </w:rPr>
        <w:t>del</w:t>
      </w:r>
      <w:r>
        <w:rPr>
          <w:spacing w:val="49"/>
        </w:rPr>
        <w:t xml:space="preserve"> </w:t>
      </w:r>
      <w:r>
        <w:rPr>
          <w:spacing w:val="-1"/>
        </w:rPr>
        <w:t>consumidor</w:t>
      </w:r>
      <w:r>
        <w:rPr>
          <w:spacing w:val="3"/>
        </w:rPr>
        <w:t xml:space="preserve"> </w:t>
      </w:r>
      <w:r>
        <w:rPr>
          <w:spacing w:val="-1"/>
        </w:rPr>
        <w:t>se</w:t>
      </w:r>
      <w:r>
        <w:rPr>
          <w:spacing w:val="5"/>
        </w:rPr>
        <w:t xml:space="preserve"> </w:t>
      </w:r>
      <w:r>
        <w:t>obtiene</w:t>
      </w:r>
      <w:r>
        <w:rPr>
          <w:spacing w:val="1"/>
        </w:rPr>
        <w:t xml:space="preserve"> </w:t>
      </w:r>
      <w:r>
        <w:t>calculando el área</w:t>
      </w:r>
      <w:r>
        <w:rPr>
          <w:spacing w:val="1"/>
        </w:rPr>
        <w:t xml:space="preserve"> </w:t>
      </w:r>
      <w:r>
        <w:t>bajo</w:t>
      </w:r>
      <w:r>
        <w:rPr>
          <w:spacing w:val="3"/>
        </w:rPr>
        <w:t xml:space="preserve"> </w:t>
      </w:r>
      <w:r>
        <w:t>la</w:t>
      </w:r>
      <w:r>
        <w:rPr>
          <w:spacing w:val="1"/>
        </w:rPr>
        <w:t xml:space="preserve"> </w:t>
      </w:r>
      <w:r>
        <w:rPr>
          <w:spacing w:val="-1"/>
        </w:rPr>
        <w:t>curva</w:t>
      </w:r>
      <w:r>
        <w:rPr>
          <w:spacing w:val="5"/>
        </w:rPr>
        <w:t xml:space="preserve"> </w:t>
      </w:r>
      <w:r>
        <w:t>de</w:t>
      </w:r>
      <w:r>
        <w:rPr>
          <w:spacing w:val="5"/>
        </w:rPr>
        <w:t xml:space="preserve"> </w:t>
      </w:r>
      <w:r>
        <w:t>demanda,</w:t>
      </w:r>
      <w:r>
        <w:rPr>
          <w:spacing w:val="3"/>
        </w:rPr>
        <w:t xml:space="preserve"> </w:t>
      </w:r>
      <w:r>
        <w:rPr>
          <w:spacing w:val="-2"/>
        </w:rPr>
        <w:t>que</w:t>
      </w:r>
      <w:r>
        <w:rPr>
          <w:spacing w:val="5"/>
        </w:rPr>
        <w:t xml:space="preserve"> </w:t>
      </w:r>
      <w:r>
        <w:rPr>
          <w:spacing w:val="-1"/>
        </w:rPr>
        <w:t>se</w:t>
      </w:r>
      <w:r>
        <w:rPr>
          <w:spacing w:val="5"/>
        </w:rPr>
        <w:t xml:space="preserve"> </w:t>
      </w:r>
      <w:r>
        <w:rPr>
          <w:spacing w:val="-1"/>
        </w:rPr>
        <w:t>calcula</w:t>
      </w:r>
      <w:r>
        <w:rPr>
          <w:spacing w:val="5"/>
        </w:rPr>
        <w:t xml:space="preserve"> </w:t>
      </w:r>
      <w:r>
        <w:rPr>
          <w:spacing w:val="-1"/>
        </w:rPr>
        <w:t>integrando</w:t>
      </w:r>
      <w:r>
        <w:rPr>
          <w:spacing w:val="49"/>
        </w:rPr>
        <w:t xml:space="preserve"> </w:t>
      </w:r>
      <w:r>
        <w:t>la</w:t>
      </w:r>
      <w:r>
        <w:rPr>
          <w:spacing w:val="-7"/>
        </w:rPr>
        <w:t xml:space="preserve"> </w:t>
      </w:r>
      <w:r>
        <w:rPr>
          <w:spacing w:val="-1"/>
        </w:rPr>
        <w:t>curva</w:t>
      </w:r>
      <w:r>
        <w:rPr>
          <w:spacing w:val="-7"/>
        </w:rPr>
        <w:t xml:space="preserve"> </w:t>
      </w:r>
      <w:r>
        <w:t>de</w:t>
      </w:r>
      <w:r>
        <w:rPr>
          <w:spacing w:val="-7"/>
        </w:rPr>
        <w:t xml:space="preserve"> </w:t>
      </w:r>
      <w:r>
        <w:t>demanda</w:t>
      </w:r>
      <w:r>
        <w:rPr>
          <w:spacing w:val="-7"/>
        </w:rPr>
        <w:t xml:space="preserve"> </w:t>
      </w:r>
      <w:r>
        <w:rPr>
          <w:spacing w:val="-1"/>
        </w:rPr>
        <w:t>desde</w:t>
      </w:r>
      <w:r>
        <w:rPr>
          <w:spacing w:val="-7"/>
        </w:rPr>
        <w:t xml:space="preserve"> </w:t>
      </w:r>
      <w:r>
        <w:t>el</w:t>
      </w:r>
      <w:r>
        <w:rPr>
          <w:spacing w:val="-7"/>
        </w:rPr>
        <w:t xml:space="preserve"> </w:t>
      </w:r>
      <w:r>
        <w:rPr>
          <w:spacing w:val="-1"/>
        </w:rPr>
        <w:t>precio</w:t>
      </w:r>
      <w:r>
        <w:rPr>
          <w:spacing w:val="-8"/>
        </w:rPr>
        <w:t xml:space="preserve"> </w:t>
      </w:r>
      <w:r>
        <w:rPr>
          <w:spacing w:val="-1"/>
        </w:rPr>
        <w:t>mínimo</w:t>
      </w:r>
      <w:r>
        <w:rPr>
          <w:spacing w:val="-8"/>
        </w:rPr>
        <w:t xml:space="preserve"> </w:t>
      </w:r>
      <w:r>
        <w:t>(normalmente</w:t>
      </w:r>
      <w:r>
        <w:rPr>
          <w:spacing w:val="-7"/>
        </w:rPr>
        <w:t xml:space="preserve"> </w:t>
      </w:r>
      <w:r>
        <w:rPr>
          <w:spacing w:val="-1"/>
        </w:rPr>
        <w:t>igual</w:t>
      </w:r>
      <w:r>
        <w:rPr>
          <w:spacing w:val="-7"/>
        </w:rPr>
        <w:t xml:space="preserve"> </w:t>
      </w:r>
      <w:r>
        <w:t>a</w:t>
      </w:r>
      <w:r>
        <w:rPr>
          <w:spacing w:val="-7"/>
        </w:rPr>
        <w:t xml:space="preserve"> </w:t>
      </w:r>
      <w:r>
        <w:t>la</w:t>
      </w:r>
      <w:r>
        <w:rPr>
          <w:spacing w:val="-7"/>
        </w:rPr>
        <w:t xml:space="preserve"> </w:t>
      </w:r>
      <w:r>
        <w:rPr>
          <w:spacing w:val="-1"/>
        </w:rPr>
        <w:t>tarifa</w:t>
      </w:r>
      <w:r>
        <w:rPr>
          <w:spacing w:val="-7"/>
        </w:rPr>
        <w:t xml:space="preserve"> </w:t>
      </w:r>
      <w:r>
        <w:t>de</w:t>
      </w:r>
      <w:r>
        <w:rPr>
          <w:spacing w:val="-7"/>
        </w:rPr>
        <w:t xml:space="preserve"> </w:t>
      </w:r>
      <w:r>
        <w:rPr>
          <w:spacing w:val="-1"/>
        </w:rPr>
        <w:t>entrada</w:t>
      </w:r>
      <w:r>
        <w:rPr>
          <w:spacing w:val="-7"/>
        </w:rPr>
        <w:t xml:space="preserve"> </w:t>
      </w:r>
      <w:r>
        <w:rPr>
          <w:spacing w:val="-1"/>
        </w:rPr>
        <w:t>si</w:t>
      </w:r>
      <w:r>
        <w:rPr>
          <w:spacing w:val="-7"/>
        </w:rPr>
        <w:t xml:space="preserve"> </w:t>
      </w:r>
      <w:r>
        <w:t>existe)</w:t>
      </w:r>
      <w:r>
        <w:rPr>
          <w:spacing w:val="43"/>
        </w:rPr>
        <w:t xml:space="preserve"> </w:t>
      </w:r>
      <w:r>
        <w:t xml:space="preserve">al </w:t>
      </w:r>
      <w:r>
        <w:rPr>
          <w:spacing w:val="-1"/>
        </w:rPr>
        <w:t>precio</w:t>
      </w:r>
      <w:r>
        <w:t xml:space="preserve"> </w:t>
      </w:r>
      <w:r>
        <w:rPr>
          <w:spacing w:val="-1"/>
        </w:rPr>
        <w:t>máximo</w:t>
      </w:r>
      <w:r>
        <w:t xml:space="preserve"> </w:t>
      </w:r>
      <w:r>
        <w:rPr>
          <w:spacing w:val="-1"/>
        </w:rPr>
        <w:t>donde</w:t>
      </w:r>
      <w:r>
        <w:rPr>
          <w:spacing w:val="1"/>
        </w:rPr>
        <w:t xml:space="preserve"> </w:t>
      </w:r>
      <w:r>
        <w:t>la</w:t>
      </w:r>
      <w:r>
        <w:rPr>
          <w:spacing w:val="1"/>
        </w:rPr>
        <w:t xml:space="preserve"> </w:t>
      </w:r>
      <w:r>
        <w:rPr>
          <w:spacing w:val="-2"/>
        </w:rPr>
        <w:t>demanda</w:t>
      </w:r>
      <w:r>
        <w:rPr>
          <w:spacing w:val="1"/>
        </w:rPr>
        <w:t xml:space="preserve"> </w:t>
      </w:r>
      <w:r>
        <w:t>es</w:t>
      </w:r>
      <w:r>
        <w:rPr>
          <w:spacing w:val="-2"/>
        </w:rPr>
        <w:t xml:space="preserve"> </w:t>
      </w:r>
      <w:r>
        <w:rPr>
          <w:spacing w:val="-1"/>
        </w:rPr>
        <w:t>cero</w:t>
      </w:r>
      <w:r>
        <w:t xml:space="preserve"> </w:t>
      </w:r>
      <w:r>
        <w:rPr>
          <w:spacing w:val="-1"/>
        </w:rPr>
        <w:t>(Torres-Ortega</w:t>
      </w:r>
      <w:r>
        <w:rPr>
          <w:spacing w:val="1"/>
        </w:rPr>
        <w:t xml:space="preserve"> </w:t>
      </w:r>
      <w:r>
        <w:t>et al., 2018).</w:t>
      </w:r>
    </w:p>
    <w:p w:rsidR="00DB3F76" w:rsidRDefault="00A3248F">
      <w:pPr>
        <w:pStyle w:val="Textoindependiente"/>
        <w:spacing w:before="3" w:line="259" w:lineRule="auto"/>
        <w:ind w:left="116" w:right="335" w:firstLine="708"/>
        <w:jc w:val="both"/>
        <w:rPr>
          <w:rFonts w:cs="Times New Roman"/>
        </w:rPr>
      </w:pPr>
      <w:r>
        <w:rPr>
          <w:rFonts w:cs="Times New Roman"/>
          <w:spacing w:val="-1"/>
        </w:rPr>
        <w:t>Se</w:t>
      </w:r>
      <w:r>
        <w:rPr>
          <w:rFonts w:cs="Times New Roman"/>
          <w:spacing w:val="44"/>
        </w:rPr>
        <w:t xml:space="preserve"> </w:t>
      </w:r>
      <w:r>
        <w:rPr>
          <w:rFonts w:cs="Times New Roman"/>
          <w:spacing w:val="-1"/>
        </w:rPr>
        <w:t>obtuvo</w:t>
      </w:r>
      <w:r>
        <w:rPr>
          <w:rFonts w:cs="Times New Roman"/>
          <w:spacing w:val="45"/>
        </w:rPr>
        <w:t xml:space="preserve"> </w:t>
      </w:r>
      <w:r>
        <w:rPr>
          <w:rFonts w:cs="Times New Roman"/>
        </w:rPr>
        <w:t>los</w:t>
      </w:r>
      <w:r>
        <w:rPr>
          <w:rFonts w:cs="Times New Roman"/>
          <w:spacing w:val="42"/>
        </w:rPr>
        <w:t xml:space="preserve"> </w:t>
      </w:r>
      <w:r>
        <w:rPr>
          <w:rFonts w:cs="Times New Roman"/>
        </w:rPr>
        <w:t>resultados</w:t>
      </w:r>
      <w:r>
        <w:rPr>
          <w:rFonts w:cs="Times New Roman"/>
          <w:spacing w:val="42"/>
        </w:rPr>
        <w:t xml:space="preserve"> </w:t>
      </w:r>
      <w:r>
        <w:rPr>
          <w:rFonts w:cs="Times New Roman"/>
        </w:rPr>
        <w:t>de</w:t>
      </w:r>
      <w:r>
        <w:rPr>
          <w:rFonts w:cs="Times New Roman"/>
          <w:spacing w:val="44"/>
        </w:rPr>
        <w:t xml:space="preserve"> </w:t>
      </w:r>
      <w:r>
        <w:rPr>
          <w:rFonts w:cs="Times New Roman"/>
        </w:rPr>
        <w:t>encuestas</w:t>
      </w:r>
      <w:r>
        <w:rPr>
          <w:rFonts w:cs="Times New Roman"/>
          <w:spacing w:val="47"/>
        </w:rPr>
        <w:t xml:space="preserve"> </w:t>
      </w:r>
      <w:proofErr w:type="gramStart"/>
      <w:r>
        <w:rPr>
          <w:rFonts w:cs="Times New Roman"/>
          <w:spacing w:val="-2"/>
        </w:rPr>
        <w:t>del</w:t>
      </w:r>
      <w:proofErr w:type="gramEnd"/>
      <w:r>
        <w:rPr>
          <w:rFonts w:cs="Times New Roman"/>
          <w:spacing w:val="44"/>
        </w:rPr>
        <w:t xml:space="preserve"> </w:t>
      </w:r>
      <w:r>
        <w:rPr>
          <w:rFonts w:cs="Times New Roman"/>
          <w:spacing w:val="-1"/>
        </w:rPr>
        <w:t>estudio</w:t>
      </w:r>
      <w:r>
        <w:rPr>
          <w:rFonts w:cs="Times New Roman"/>
          <w:spacing w:val="43"/>
        </w:rPr>
        <w:t xml:space="preserve"> </w:t>
      </w:r>
      <w:r>
        <w:rPr>
          <w:rFonts w:cs="Times New Roman"/>
          <w:spacing w:val="-3"/>
        </w:rPr>
        <w:t>de</w:t>
      </w:r>
      <w:r>
        <w:rPr>
          <w:rFonts w:cs="Times New Roman"/>
          <w:spacing w:val="48"/>
        </w:rPr>
        <w:t xml:space="preserve"> </w:t>
      </w:r>
      <w:r>
        <w:rPr>
          <w:rFonts w:cs="Times New Roman"/>
          <w:spacing w:val="-3"/>
        </w:rPr>
        <w:t>Lino</w:t>
      </w:r>
      <w:r>
        <w:rPr>
          <w:rFonts w:cs="Times New Roman"/>
          <w:spacing w:val="43"/>
        </w:rPr>
        <w:t xml:space="preserve"> </w:t>
      </w:r>
      <w:r>
        <w:rPr>
          <w:rFonts w:cs="Times New Roman"/>
        </w:rPr>
        <w:t>Cortez</w:t>
      </w:r>
      <w:r>
        <w:rPr>
          <w:rFonts w:cs="Times New Roman"/>
          <w:spacing w:val="41"/>
        </w:rPr>
        <w:t xml:space="preserve"> </w:t>
      </w:r>
      <w:r>
        <w:rPr>
          <w:rFonts w:cs="Times New Roman"/>
        </w:rPr>
        <w:t>(2021),</w:t>
      </w:r>
      <w:r>
        <w:rPr>
          <w:rFonts w:cs="Times New Roman"/>
          <w:spacing w:val="49"/>
        </w:rPr>
        <w:t xml:space="preserve"> </w:t>
      </w:r>
      <w:r>
        <w:rPr>
          <w:rFonts w:cs="Times New Roman"/>
          <w:spacing w:val="-1"/>
        </w:rPr>
        <w:t>sobre</w:t>
      </w:r>
      <w:r>
        <w:rPr>
          <w:rFonts w:cs="Times New Roman"/>
          <w:spacing w:val="48"/>
        </w:rPr>
        <w:t xml:space="preserve"> </w:t>
      </w:r>
      <w:r>
        <w:rPr>
          <w:rFonts w:cs="Times New Roman"/>
        </w:rPr>
        <w:t>la</w:t>
      </w:r>
      <w:r>
        <w:rPr>
          <w:rFonts w:cs="Times New Roman"/>
          <w:spacing w:val="34"/>
        </w:rPr>
        <w:t xml:space="preserve"> </w:t>
      </w:r>
      <w:r>
        <w:rPr>
          <w:rFonts w:cs="Times New Roman"/>
          <w:spacing w:val="-1"/>
        </w:rPr>
        <w:t>“Valoración</w:t>
      </w:r>
      <w:r>
        <w:rPr>
          <w:rFonts w:cs="Times New Roman"/>
          <w:spacing w:val="5"/>
        </w:rPr>
        <w:t xml:space="preserve"> </w:t>
      </w:r>
      <w:r>
        <w:rPr>
          <w:rFonts w:cs="Times New Roman"/>
          <w:spacing w:val="-1"/>
        </w:rPr>
        <w:t>económica</w:t>
      </w:r>
      <w:r>
        <w:rPr>
          <w:rFonts w:cs="Times New Roman"/>
          <w:spacing w:val="5"/>
        </w:rPr>
        <w:t xml:space="preserve"> </w:t>
      </w:r>
      <w:r>
        <w:rPr>
          <w:rFonts w:cs="Times New Roman"/>
        </w:rPr>
        <w:t>del</w:t>
      </w:r>
      <w:r>
        <w:rPr>
          <w:rFonts w:cs="Times New Roman"/>
          <w:spacing w:val="7"/>
        </w:rPr>
        <w:t xml:space="preserve"> </w:t>
      </w:r>
      <w:r>
        <w:rPr>
          <w:rFonts w:cs="Times New Roman"/>
          <w:spacing w:val="-1"/>
        </w:rPr>
        <w:t>servicio</w:t>
      </w:r>
      <w:r>
        <w:rPr>
          <w:rFonts w:cs="Times New Roman"/>
          <w:spacing w:val="5"/>
        </w:rPr>
        <w:t xml:space="preserve"> </w:t>
      </w:r>
      <w:r>
        <w:rPr>
          <w:rFonts w:cs="Times New Roman"/>
          <w:spacing w:val="-1"/>
        </w:rPr>
        <w:t>ambiental-turístico</w:t>
      </w:r>
      <w:r>
        <w:rPr>
          <w:rFonts w:cs="Times New Roman"/>
          <w:spacing w:val="3"/>
        </w:rPr>
        <w:t xml:space="preserve"> </w:t>
      </w:r>
      <w:r>
        <w:rPr>
          <w:rFonts w:cs="Times New Roman"/>
        </w:rPr>
        <w:t>del</w:t>
      </w:r>
      <w:r>
        <w:rPr>
          <w:rFonts w:cs="Times New Roman"/>
          <w:spacing w:val="4"/>
        </w:rPr>
        <w:t xml:space="preserve"> </w:t>
      </w:r>
      <w:r>
        <w:rPr>
          <w:rFonts w:cs="Times New Roman"/>
          <w:spacing w:val="-2"/>
        </w:rPr>
        <w:t>Bosque</w:t>
      </w:r>
      <w:r>
        <w:rPr>
          <w:rFonts w:cs="Times New Roman"/>
          <w:spacing w:val="5"/>
        </w:rPr>
        <w:t xml:space="preserve"> </w:t>
      </w:r>
      <w:r>
        <w:rPr>
          <w:rFonts w:cs="Times New Roman"/>
        </w:rPr>
        <w:t>Protector</w:t>
      </w:r>
      <w:r>
        <w:rPr>
          <w:rFonts w:cs="Times New Roman"/>
          <w:spacing w:val="3"/>
        </w:rPr>
        <w:t xml:space="preserve"> </w:t>
      </w:r>
      <w:r>
        <w:rPr>
          <w:rFonts w:cs="Times New Roman"/>
        </w:rPr>
        <w:t xml:space="preserve">Cerro </w:t>
      </w:r>
      <w:r>
        <w:rPr>
          <w:rFonts w:cs="Times New Roman"/>
          <w:spacing w:val="-1"/>
        </w:rPr>
        <w:t>Blanco</w:t>
      </w:r>
      <w:r>
        <w:rPr>
          <w:rFonts w:cs="Times New Roman"/>
          <w:spacing w:val="9"/>
        </w:rPr>
        <w:t xml:space="preserve"> </w:t>
      </w:r>
      <w:r>
        <w:rPr>
          <w:rFonts w:cs="Times New Roman"/>
        </w:rPr>
        <w:t>en</w:t>
      </w:r>
      <w:r>
        <w:rPr>
          <w:rFonts w:cs="Times New Roman"/>
          <w:spacing w:val="81"/>
        </w:rPr>
        <w:t xml:space="preserve"> </w:t>
      </w:r>
      <w:r>
        <w:rPr>
          <w:rFonts w:cs="Times New Roman"/>
        </w:rPr>
        <w:t>un</w:t>
      </w:r>
      <w:r>
        <w:rPr>
          <w:rFonts w:cs="Times New Roman"/>
          <w:spacing w:val="3"/>
        </w:rPr>
        <w:t xml:space="preserve"> </w:t>
      </w:r>
      <w:r>
        <w:rPr>
          <w:rFonts w:cs="Times New Roman"/>
        </w:rPr>
        <w:t xml:space="preserve">escenario </w:t>
      </w:r>
      <w:r>
        <w:rPr>
          <w:rFonts w:cs="Times New Roman"/>
          <w:spacing w:val="-1"/>
        </w:rPr>
        <w:t>covid-19”.</w:t>
      </w:r>
      <w:r>
        <w:rPr>
          <w:rFonts w:cs="Times New Roman"/>
          <w:spacing w:val="8"/>
        </w:rPr>
        <w:t xml:space="preserve"> </w:t>
      </w:r>
      <w:r>
        <w:rPr>
          <w:rFonts w:cs="Times New Roman"/>
          <w:spacing w:val="-4"/>
        </w:rPr>
        <w:t>La</w:t>
      </w:r>
      <w:r>
        <w:rPr>
          <w:rFonts w:cs="Times New Roman"/>
          <w:spacing w:val="5"/>
        </w:rPr>
        <w:t xml:space="preserve"> </w:t>
      </w:r>
      <w:r>
        <w:rPr>
          <w:rFonts w:cs="Times New Roman"/>
        </w:rPr>
        <w:t>encuesta</w:t>
      </w:r>
      <w:r>
        <w:rPr>
          <w:rFonts w:cs="Times New Roman"/>
          <w:spacing w:val="5"/>
        </w:rPr>
        <w:t xml:space="preserve"> </w:t>
      </w:r>
      <w:r>
        <w:rPr>
          <w:rFonts w:cs="Times New Roman"/>
          <w:spacing w:val="-1"/>
        </w:rPr>
        <w:t>realizada</w:t>
      </w:r>
      <w:r>
        <w:rPr>
          <w:rFonts w:cs="Times New Roman"/>
          <w:spacing w:val="5"/>
        </w:rPr>
        <w:t xml:space="preserve"> </w:t>
      </w:r>
      <w:r>
        <w:rPr>
          <w:rFonts w:cs="Times New Roman"/>
        </w:rPr>
        <w:t>dentro</w:t>
      </w:r>
      <w:r>
        <w:rPr>
          <w:rFonts w:cs="Times New Roman"/>
          <w:spacing w:val="3"/>
        </w:rPr>
        <w:t xml:space="preserve"> </w:t>
      </w:r>
      <w:proofErr w:type="gramStart"/>
      <w:r>
        <w:rPr>
          <w:rFonts w:cs="Times New Roman"/>
        </w:rPr>
        <w:t>del</w:t>
      </w:r>
      <w:proofErr w:type="gramEnd"/>
      <w:r>
        <w:rPr>
          <w:rFonts w:cs="Times New Roman"/>
        </w:rPr>
        <w:t xml:space="preserve"> </w:t>
      </w:r>
      <w:r>
        <w:rPr>
          <w:rFonts w:cs="Times New Roman"/>
          <w:spacing w:val="-1"/>
        </w:rPr>
        <w:t>estudio</w:t>
      </w:r>
      <w:r>
        <w:rPr>
          <w:rFonts w:cs="Times New Roman"/>
          <w:spacing w:val="3"/>
        </w:rPr>
        <w:t xml:space="preserve"> </w:t>
      </w:r>
      <w:r>
        <w:rPr>
          <w:rFonts w:cs="Times New Roman"/>
          <w:spacing w:val="-1"/>
        </w:rPr>
        <w:t>mencionado</w:t>
      </w:r>
      <w:r>
        <w:rPr>
          <w:rFonts w:cs="Times New Roman"/>
        </w:rPr>
        <w:t xml:space="preserve"> constaba</w:t>
      </w:r>
      <w:r>
        <w:rPr>
          <w:rFonts w:cs="Times New Roman"/>
          <w:spacing w:val="5"/>
        </w:rPr>
        <w:t xml:space="preserve"> </w:t>
      </w:r>
      <w:r>
        <w:rPr>
          <w:rFonts w:cs="Times New Roman"/>
        </w:rPr>
        <w:t>de</w:t>
      </w:r>
      <w:r>
        <w:rPr>
          <w:rFonts w:cs="Times New Roman"/>
          <w:spacing w:val="5"/>
        </w:rPr>
        <w:t xml:space="preserve"> </w:t>
      </w:r>
      <w:r>
        <w:rPr>
          <w:rFonts w:cs="Times New Roman"/>
          <w:spacing w:val="-1"/>
        </w:rPr>
        <w:t>tres</w:t>
      </w:r>
      <w:r>
        <w:rPr>
          <w:rFonts w:cs="Times New Roman"/>
          <w:spacing w:val="73"/>
        </w:rPr>
        <w:t xml:space="preserve"> </w:t>
      </w:r>
      <w:r>
        <w:rPr>
          <w:rFonts w:cs="Times New Roman"/>
          <w:spacing w:val="-1"/>
        </w:rPr>
        <w:t>bloques,</w:t>
      </w:r>
      <w:r>
        <w:rPr>
          <w:rFonts w:cs="Times New Roman"/>
          <w:spacing w:val="20"/>
        </w:rPr>
        <w:t xml:space="preserve"> </w:t>
      </w:r>
      <w:r>
        <w:rPr>
          <w:rFonts w:cs="Times New Roman"/>
        </w:rPr>
        <w:t>en</w:t>
      </w:r>
      <w:r>
        <w:rPr>
          <w:rFonts w:cs="Times New Roman"/>
          <w:spacing w:val="15"/>
        </w:rPr>
        <w:t xml:space="preserve"> </w:t>
      </w:r>
      <w:r>
        <w:rPr>
          <w:rFonts w:cs="Times New Roman"/>
        </w:rPr>
        <w:t>el</w:t>
      </w:r>
      <w:r>
        <w:rPr>
          <w:rFonts w:cs="Times New Roman"/>
          <w:spacing w:val="16"/>
        </w:rPr>
        <w:t xml:space="preserve"> </w:t>
      </w:r>
      <w:r>
        <w:rPr>
          <w:rFonts w:cs="Times New Roman"/>
        </w:rPr>
        <w:t>cual</w:t>
      </w:r>
      <w:r>
        <w:rPr>
          <w:rFonts w:cs="Times New Roman"/>
          <w:spacing w:val="17"/>
        </w:rPr>
        <w:t xml:space="preserve"> </w:t>
      </w:r>
      <w:r>
        <w:rPr>
          <w:rFonts w:cs="Times New Roman"/>
        </w:rPr>
        <w:t>dentro</w:t>
      </w:r>
      <w:r>
        <w:rPr>
          <w:rFonts w:cs="Times New Roman"/>
          <w:spacing w:val="19"/>
        </w:rPr>
        <w:t xml:space="preserve"> </w:t>
      </w:r>
      <w:r>
        <w:rPr>
          <w:rFonts w:cs="Times New Roman"/>
          <w:spacing w:val="-2"/>
        </w:rPr>
        <w:t>del</w:t>
      </w:r>
      <w:r>
        <w:rPr>
          <w:rFonts w:cs="Times New Roman"/>
          <w:spacing w:val="20"/>
        </w:rPr>
        <w:t xml:space="preserve"> </w:t>
      </w:r>
      <w:r>
        <w:rPr>
          <w:rFonts w:cs="Times New Roman"/>
          <w:spacing w:val="-2"/>
        </w:rPr>
        <w:t>primer</w:t>
      </w:r>
      <w:r>
        <w:rPr>
          <w:rFonts w:cs="Times New Roman"/>
          <w:spacing w:val="25"/>
        </w:rPr>
        <w:t xml:space="preserve"> </w:t>
      </w:r>
      <w:r>
        <w:rPr>
          <w:rFonts w:cs="Times New Roman"/>
          <w:spacing w:val="-1"/>
        </w:rPr>
        <w:t>segmento</w:t>
      </w:r>
      <w:r>
        <w:rPr>
          <w:rFonts w:cs="Times New Roman"/>
          <w:spacing w:val="15"/>
        </w:rPr>
        <w:t xml:space="preserve"> </w:t>
      </w:r>
      <w:r>
        <w:rPr>
          <w:rFonts w:cs="Times New Roman"/>
        </w:rPr>
        <w:t>incluía</w:t>
      </w:r>
      <w:r>
        <w:rPr>
          <w:rFonts w:cs="Times New Roman"/>
          <w:spacing w:val="17"/>
        </w:rPr>
        <w:t xml:space="preserve"> </w:t>
      </w:r>
      <w:r>
        <w:rPr>
          <w:rFonts w:cs="Times New Roman"/>
          <w:spacing w:val="-1"/>
        </w:rPr>
        <w:t>información</w:t>
      </w:r>
      <w:r>
        <w:rPr>
          <w:rFonts w:cs="Times New Roman"/>
          <w:spacing w:val="21"/>
        </w:rPr>
        <w:t xml:space="preserve"> </w:t>
      </w:r>
      <w:r>
        <w:rPr>
          <w:rFonts w:cs="Times New Roman"/>
          <w:spacing w:val="-1"/>
        </w:rPr>
        <w:t>sobre</w:t>
      </w:r>
      <w:r>
        <w:rPr>
          <w:rFonts w:cs="Times New Roman"/>
          <w:spacing w:val="17"/>
        </w:rPr>
        <w:t xml:space="preserve"> </w:t>
      </w:r>
      <w:r>
        <w:rPr>
          <w:rFonts w:cs="Times New Roman"/>
        </w:rPr>
        <w:t>la</w:t>
      </w:r>
      <w:r>
        <w:rPr>
          <w:rFonts w:cs="Times New Roman"/>
          <w:spacing w:val="17"/>
        </w:rPr>
        <w:t xml:space="preserve"> </w:t>
      </w:r>
      <w:r>
        <w:rPr>
          <w:rFonts w:cs="Times New Roman"/>
        </w:rPr>
        <w:t>procedencia</w:t>
      </w:r>
      <w:r>
        <w:rPr>
          <w:rFonts w:cs="Times New Roman"/>
          <w:spacing w:val="17"/>
        </w:rPr>
        <w:t xml:space="preserve"> </w:t>
      </w:r>
      <w:r>
        <w:rPr>
          <w:rFonts w:cs="Times New Roman"/>
        </w:rPr>
        <w:t>del</w:t>
      </w:r>
      <w:r>
        <w:rPr>
          <w:rFonts w:cs="Times New Roman"/>
          <w:spacing w:val="73"/>
        </w:rPr>
        <w:t xml:space="preserve"> </w:t>
      </w:r>
      <w:r>
        <w:rPr>
          <w:rFonts w:cs="Times New Roman"/>
          <w:spacing w:val="-1"/>
        </w:rPr>
        <w:t>visitante.</w:t>
      </w:r>
    </w:p>
    <w:p w:rsidR="00DB3F76" w:rsidRDefault="00A3248F">
      <w:pPr>
        <w:pStyle w:val="Textoindependiente"/>
        <w:spacing w:line="260" w:lineRule="auto"/>
        <w:ind w:left="116" w:right="338" w:firstLine="708"/>
        <w:jc w:val="both"/>
        <w:rPr>
          <w:rFonts w:cs="Times New Roman"/>
        </w:rPr>
      </w:pPr>
      <w:r>
        <w:rPr>
          <w:spacing w:val="-1"/>
        </w:rPr>
        <w:t>Para</w:t>
      </w:r>
      <w:r>
        <w:rPr>
          <w:spacing w:val="-7"/>
        </w:rPr>
        <w:t xml:space="preserve"> </w:t>
      </w:r>
      <w:r>
        <w:rPr>
          <w:spacing w:val="-1"/>
        </w:rPr>
        <w:t>realizar</w:t>
      </w:r>
      <w:r>
        <w:rPr>
          <w:spacing w:val="-8"/>
        </w:rPr>
        <w:t xml:space="preserve"> </w:t>
      </w:r>
      <w:r>
        <w:rPr>
          <w:spacing w:val="-2"/>
        </w:rPr>
        <w:t>la</w:t>
      </w:r>
      <w:r>
        <w:rPr>
          <w:spacing w:val="-7"/>
        </w:rPr>
        <w:t xml:space="preserve"> </w:t>
      </w:r>
      <w:r>
        <w:rPr>
          <w:spacing w:val="-1"/>
        </w:rPr>
        <w:t>metodología</w:t>
      </w:r>
      <w:r>
        <w:rPr>
          <w:spacing w:val="-7"/>
        </w:rPr>
        <w:t xml:space="preserve"> </w:t>
      </w:r>
      <w:r>
        <w:rPr>
          <w:spacing w:val="-3"/>
        </w:rPr>
        <w:t>de</w:t>
      </w:r>
      <w:r>
        <w:rPr>
          <w:spacing w:val="-7"/>
        </w:rPr>
        <w:t xml:space="preserve"> </w:t>
      </w:r>
      <w:r>
        <w:rPr>
          <w:spacing w:val="-1"/>
        </w:rPr>
        <w:t>costo</w:t>
      </w:r>
      <w:r>
        <w:rPr>
          <w:spacing w:val="-8"/>
        </w:rPr>
        <w:t xml:space="preserve"> </w:t>
      </w:r>
      <w:r>
        <w:rPr>
          <w:spacing w:val="-3"/>
        </w:rPr>
        <w:t>de</w:t>
      </w:r>
      <w:r>
        <w:rPr>
          <w:spacing w:val="-7"/>
        </w:rPr>
        <w:t xml:space="preserve"> </w:t>
      </w:r>
      <w:r>
        <w:rPr>
          <w:spacing w:val="-1"/>
        </w:rPr>
        <w:t>viaje</w:t>
      </w:r>
      <w:r>
        <w:rPr>
          <w:spacing w:val="-7"/>
        </w:rPr>
        <w:t xml:space="preserve"> </w:t>
      </w:r>
      <w:r>
        <w:rPr>
          <w:spacing w:val="-1"/>
        </w:rPr>
        <w:t>zonal</w:t>
      </w:r>
      <w:r>
        <w:rPr>
          <w:spacing w:val="-4"/>
        </w:rPr>
        <w:t xml:space="preserve"> </w:t>
      </w:r>
      <w:r>
        <w:rPr>
          <w:spacing w:val="-1"/>
        </w:rPr>
        <w:t>se</w:t>
      </w:r>
      <w:r>
        <w:rPr>
          <w:spacing w:val="-7"/>
        </w:rPr>
        <w:t xml:space="preserve"> </w:t>
      </w:r>
      <w:r>
        <w:rPr>
          <w:spacing w:val="-1"/>
        </w:rPr>
        <w:t>elaboró</w:t>
      </w:r>
      <w:r>
        <w:rPr>
          <w:spacing w:val="-8"/>
        </w:rPr>
        <w:t xml:space="preserve"> </w:t>
      </w:r>
      <w:proofErr w:type="gramStart"/>
      <w:r>
        <w:t>un</w:t>
      </w:r>
      <w:proofErr w:type="gramEnd"/>
      <w:r>
        <w:rPr>
          <w:spacing w:val="-12"/>
        </w:rPr>
        <w:t xml:space="preserve"> </w:t>
      </w:r>
      <w:r>
        <w:t>mapa</w:t>
      </w:r>
      <w:r>
        <w:rPr>
          <w:spacing w:val="-9"/>
        </w:rPr>
        <w:t xml:space="preserve"> </w:t>
      </w:r>
      <w:r>
        <w:t>en</w:t>
      </w:r>
      <w:r>
        <w:rPr>
          <w:spacing w:val="-8"/>
        </w:rPr>
        <w:t xml:space="preserve"> </w:t>
      </w:r>
      <w:r>
        <w:rPr>
          <w:spacing w:val="-2"/>
        </w:rPr>
        <w:t>el</w:t>
      </w:r>
      <w:r>
        <w:rPr>
          <w:spacing w:val="-7"/>
        </w:rPr>
        <w:t xml:space="preserve"> </w:t>
      </w:r>
      <w:r>
        <w:rPr>
          <w:spacing w:val="-1"/>
        </w:rPr>
        <w:t>cual</w:t>
      </w:r>
      <w:r>
        <w:rPr>
          <w:spacing w:val="-7"/>
        </w:rPr>
        <w:t xml:space="preserve"> </w:t>
      </w:r>
      <w:r>
        <w:rPr>
          <w:spacing w:val="-2"/>
        </w:rPr>
        <w:t>divide</w:t>
      </w:r>
      <w:r>
        <w:rPr>
          <w:spacing w:val="69"/>
        </w:rPr>
        <w:t xml:space="preserve"> </w:t>
      </w:r>
      <w:r>
        <w:t>los</w:t>
      </w:r>
      <w:r>
        <w:rPr>
          <w:spacing w:val="-2"/>
        </w:rPr>
        <w:t xml:space="preserve"> </w:t>
      </w:r>
      <w:r>
        <w:rPr>
          <w:spacing w:val="-1"/>
        </w:rPr>
        <w:t>lugares</w:t>
      </w:r>
      <w:r>
        <w:rPr>
          <w:spacing w:val="-2"/>
        </w:rPr>
        <w:t xml:space="preserve"> </w:t>
      </w:r>
      <w:r>
        <w:t xml:space="preserve">alrededor </w:t>
      </w:r>
      <w:r>
        <w:rPr>
          <w:spacing w:val="-1"/>
        </w:rPr>
        <w:t>del</w:t>
      </w:r>
      <w:r>
        <w:t xml:space="preserve"> </w:t>
      </w:r>
      <w:r>
        <w:rPr>
          <w:spacing w:val="-1"/>
        </w:rPr>
        <w:t>BPCB</w:t>
      </w:r>
      <w:r>
        <w:rPr>
          <w:spacing w:val="-5"/>
        </w:rPr>
        <w:t xml:space="preserve"> </w:t>
      </w:r>
      <w:r>
        <w:t xml:space="preserve">en 4 zonas. </w:t>
      </w:r>
      <w:r>
        <w:rPr>
          <w:spacing w:val="-1"/>
        </w:rPr>
        <w:t>Se</w:t>
      </w:r>
      <w:r>
        <w:rPr>
          <w:spacing w:val="1"/>
        </w:rPr>
        <w:t xml:space="preserve"> </w:t>
      </w:r>
      <w:r>
        <w:t>puede</w:t>
      </w:r>
      <w:r>
        <w:rPr>
          <w:spacing w:val="1"/>
        </w:rPr>
        <w:t xml:space="preserve"> </w:t>
      </w:r>
      <w:r>
        <w:rPr>
          <w:spacing w:val="-1"/>
        </w:rPr>
        <w:t>observar</w:t>
      </w:r>
      <w:r>
        <w:t xml:space="preserve"> </w:t>
      </w:r>
      <w:r>
        <w:rPr>
          <w:spacing w:val="-1"/>
        </w:rPr>
        <w:t>esto</w:t>
      </w:r>
      <w:r>
        <w:t xml:space="preserve"> en la</w:t>
      </w:r>
      <w:r>
        <w:rPr>
          <w:spacing w:val="1"/>
        </w:rPr>
        <w:t xml:space="preserve"> </w:t>
      </w:r>
      <w:r>
        <w:rPr>
          <w:spacing w:val="-1"/>
        </w:rPr>
        <w:t>siguiente</w:t>
      </w:r>
      <w:r>
        <w:rPr>
          <w:spacing w:val="5"/>
        </w:rPr>
        <w:t xml:space="preserve"> </w:t>
      </w:r>
      <w:r>
        <w:rPr>
          <w:spacing w:val="-1"/>
        </w:rPr>
        <w:t>figura.</w:t>
      </w:r>
    </w:p>
    <w:p w:rsidR="00DB3F76" w:rsidRDefault="00DB3F76">
      <w:pPr>
        <w:spacing w:before="9"/>
        <w:rPr>
          <w:rFonts w:ascii="Times New Roman" w:eastAsia="Times New Roman" w:hAnsi="Times New Roman" w:cs="Times New Roman"/>
        </w:rPr>
      </w:pPr>
    </w:p>
    <w:p w:rsidR="00DB3F76" w:rsidRDefault="00A3248F">
      <w:pPr>
        <w:spacing w:line="200" w:lineRule="atLeast"/>
        <w:ind w:left="1288"/>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5131739" cy="3539871"/>
            <wp:effectExtent l="0" t="0" r="0" b="0"/>
            <wp:docPr id="33"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108" cstate="print"/>
                    <a:stretch>
                      <a:fillRect/>
                    </a:stretch>
                  </pic:blipFill>
                  <pic:spPr>
                    <a:xfrm>
                      <a:off x="0" y="0"/>
                      <a:ext cx="5131739" cy="3539871"/>
                    </a:xfrm>
                    <a:prstGeom prst="rect">
                      <a:avLst/>
                    </a:prstGeom>
                  </pic:spPr>
                </pic:pic>
              </a:graphicData>
            </a:graphic>
          </wp:inline>
        </w:drawing>
      </w:r>
    </w:p>
    <w:p w:rsidR="00DB3F76" w:rsidRDefault="00A3248F">
      <w:pPr>
        <w:spacing w:before="104"/>
        <w:ind w:left="2537"/>
        <w:rPr>
          <w:rFonts w:ascii="Times New Roman" w:eastAsia="Times New Roman" w:hAnsi="Times New Roman" w:cs="Times New Roman"/>
        </w:rPr>
      </w:pPr>
      <w:r>
        <w:rPr>
          <w:rFonts w:ascii="Times New Roman"/>
          <w:spacing w:val="-1"/>
        </w:rPr>
        <w:t xml:space="preserve">Figura </w:t>
      </w:r>
      <w:r>
        <w:rPr>
          <w:rFonts w:ascii="Times New Roman"/>
        </w:rPr>
        <w:t>3.</w:t>
      </w:r>
      <w:r>
        <w:rPr>
          <w:rFonts w:ascii="Times New Roman"/>
          <w:spacing w:val="3"/>
        </w:rPr>
        <w:t xml:space="preserve"> </w:t>
      </w:r>
      <w:r>
        <w:rPr>
          <w:rFonts w:ascii="Times New Roman"/>
          <w:spacing w:val="-2"/>
        </w:rPr>
        <w:t>Zonas</w:t>
      </w:r>
      <w:r>
        <w:rPr>
          <w:rFonts w:ascii="Times New Roman"/>
          <w:spacing w:val="-1"/>
        </w:rPr>
        <w:t xml:space="preserve"> </w:t>
      </w:r>
      <w:r>
        <w:rPr>
          <w:rFonts w:ascii="Times New Roman"/>
        </w:rPr>
        <w:t>de</w:t>
      </w:r>
      <w:r>
        <w:rPr>
          <w:rFonts w:ascii="Times New Roman"/>
          <w:spacing w:val="-1"/>
        </w:rPr>
        <w:t xml:space="preserve"> procedencia </w:t>
      </w:r>
      <w:r>
        <w:rPr>
          <w:rFonts w:ascii="Times New Roman"/>
        </w:rPr>
        <w:t>de</w:t>
      </w:r>
      <w:r>
        <w:rPr>
          <w:rFonts w:ascii="Times New Roman"/>
          <w:spacing w:val="-1"/>
        </w:rPr>
        <w:t xml:space="preserve"> los</w:t>
      </w:r>
      <w:r>
        <w:rPr>
          <w:rFonts w:ascii="Times New Roman"/>
          <w:spacing w:val="3"/>
        </w:rPr>
        <w:t xml:space="preserve"> </w:t>
      </w:r>
      <w:r>
        <w:rPr>
          <w:rFonts w:ascii="Times New Roman"/>
          <w:spacing w:val="-1"/>
        </w:rPr>
        <w:t>visitantes</w:t>
      </w:r>
    </w:p>
    <w:p w:rsidR="00DB3F76" w:rsidRDefault="00DB3F76">
      <w:pPr>
        <w:rPr>
          <w:rFonts w:ascii="Times New Roman" w:eastAsia="Times New Roman" w:hAnsi="Times New Roman" w:cs="Times New Roman"/>
        </w:rPr>
        <w:sectPr w:rsidR="00DB3F76" w:rsidSect="00BB3299">
          <w:headerReference w:type="default" r:id="rId109"/>
          <w:footerReference w:type="default" r:id="rId110"/>
          <w:pgSz w:w="11910" w:h="16840"/>
          <w:pgMar w:top="340" w:right="1080" w:bottom="1160" w:left="1300" w:header="720" w:footer="720" w:gutter="0"/>
          <w:cols w:space="720"/>
        </w:sectPr>
      </w:pPr>
    </w:p>
    <w:p w:rsidR="00DB3F76" w:rsidRDefault="00DB3F76">
      <w:pPr>
        <w:spacing w:before="3"/>
        <w:rPr>
          <w:rFonts w:ascii="Times New Roman" w:eastAsia="Times New Roman" w:hAnsi="Times New Roman" w:cs="Times New Roman"/>
          <w:sz w:val="15"/>
          <w:szCs w:val="15"/>
        </w:rPr>
      </w:pPr>
    </w:p>
    <w:p w:rsidR="00DB3F76" w:rsidRDefault="00A3248F">
      <w:pPr>
        <w:pStyle w:val="Textoindependiente"/>
        <w:spacing w:before="69" w:line="259" w:lineRule="auto"/>
        <w:ind w:left="116" w:right="116" w:firstLine="568"/>
        <w:jc w:val="both"/>
        <w:rPr>
          <w:rFonts w:cs="Times New Roman"/>
        </w:rPr>
      </w:pPr>
      <w:proofErr w:type="gramStart"/>
      <w:r>
        <w:rPr>
          <w:spacing w:val="-4"/>
        </w:rPr>
        <w:t>La</w:t>
      </w:r>
      <w:r>
        <w:rPr>
          <w:spacing w:val="41"/>
        </w:rPr>
        <w:t xml:space="preserve"> </w:t>
      </w:r>
      <w:r>
        <w:t>distancia</w:t>
      </w:r>
      <w:r>
        <w:rPr>
          <w:spacing w:val="36"/>
        </w:rPr>
        <w:t xml:space="preserve"> </w:t>
      </w:r>
      <w:r>
        <w:rPr>
          <w:spacing w:val="-1"/>
        </w:rPr>
        <w:t>entre</w:t>
      </w:r>
      <w:r>
        <w:rPr>
          <w:spacing w:val="36"/>
        </w:rPr>
        <w:t xml:space="preserve"> </w:t>
      </w:r>
      <w:r>
        <w:rPr>
          <w:spacing w:val="-1"/>
        </w:rPr>
        <w:t>regiones</w:t>
      </w:r>
      <w:r>
        <w:rPr>
          <w:spacing w:val="34"/>
        </w:rPr>
        <w:t xml:space="preserve"> </w:t>
      </w:r>
      <w:r>
        <w:t>es</w:t>
      </w:r>
      <w:r>
        <w:rPr>
          <w:spacing w:val="34"/>
        </w:rPr>
        <w:t xml:space="preserve"> </w:t>
      </w:r>
      <w:r>
        <w:t>de</w:t>
      </w:r>
      <w:r>
        <w:rPr>
          <w:spacing w:val="36"/>
        </w:rPr>
        <w:t xml:space="preserve"> </w:t>
      </w:r>
      <w:r>
        <w:t>50</w:t>
      </w:r>
      <w:r>
        <w:rPr>
          <w:spacing w:val="35"/>
        </w:rPr>
        <w:t xml:space="preserve"> </w:t>
      </w:r>
      <w:r>
        <w:t>km</w:t>
      </w:r>
      <w:r>
        <w:rPr>
          <w:spacing w:val="45"/>
        </w:rPr>
        <w:t xml:space="preserve"> </w:t>
      </w:r>
      <w:r>
        <w:rPr>
          <w:spacing w:val="-1"/>
        </w:rPr>
        <w:t>exceptuando</w:t>
      </w:r>
      <w:r>
        <w:rPr>
          <w:spacing w:val="35"/>
        </w:rPr>
        <w:t xml:space="preserve"> </w:t>
      </w:r>
      <w:r>
        <w:t>la</w:t>
      </w:r>
      <w:r>
        <w:rPr>
          <w:spacing w:val="36"/>
        </w:rPr>
        <w:t xml:space="preserve"> </w:t>
      </w:r>
      <w:r>
        <w:rPr>
          <w:spacing w:val="-1"/>
        </w:rPr>
        <w:t>última</w:t>
      </w:r>
      <w:r>
        <w:rPr>
          <w:spacing w:val="36"/>
        </w:rPr>
        <w:t xml:space="preserve"> </w:t>
      </w:r>
      <w:r>
        <w:rPr>
          <w:spacing w:val="-1"/>
        </w:rPr>
        <w:t>región</w:t>
      </w:r>
      <w:r>
        <w:rPr>
          <w:spacing w:val="35"/>
        </w:rPr>
        <w:t xml:space="preserve"> </w:t>
      </w:r>
      <w:r>
        <w:t>que</w:t>
      </w:r>
      <w:r>
        <w:rPr>
          <w:spacing w:val="36"/>
        </w:rPr>
        <w:t xml:space="preserve"> </w:t>
      </w:r>
      <w:r>
        <w:rPr>
          <w:spacing w:val="-1"/>
        </w:rPr>
        <w:t>tiene</w:t>
      </w:r>
      <w:r>
        <w:rPr>
          <w:spacing w:val="40"/>
        </w:rPr>
        <w:t xml:space="preserve"> </w:t>
      </w:r>
      <w:r>
        <w:t>una</w:t>
      </w:r>
      <w:r>
        <w:rPr>
          <w:spacing w:val="52"/>
        </w:rPr>
        <w:t xml:space="preserve"> </w:t>
      </w:r>
      <w:r>
        <w:rPr>
          <w:spacing w:val="-1"/>
        </w:rPr>
        <w:t>distancia</w:t>
      </w:r>
      <w:r>
        <w:rPr>
          <w:spacing w:val="17"/>
        </w:rPr>
        <w:t xml:space="preserve"> </w:t>
      </w:r>
      <w:r>
        <w:t>de</w:t>
      </w:r>
      <w:r>
        <w:rPr>
          <w:spacing w:val="17"/>
        </w:rPr>
        <w:t xml:space="preserve"> </w:t>
      </w:r>
      <w:r>
        <w:rPr>
          <w:spacing w:val="-1"/>
        </w:rPr>
        <w:t>200km,</w:t>
      </w:r>
      <w:r>
        <w:rPr>
          <w:spacing w:val="15"/>
        </w:rPr>
        <w:t xml:space="preserve"> </w:t>
      </w:r>
      <w:r>
        <w:rPr>
          <w:spacing w:val="-1"/>
        </w:rPr>
        <w:t>siendo</w:t>
      </w:r>
      <w:r>
        <w:rPr>
          <w:spacing w:val="11"/>
        </w:rPr>
        <w:t xml:space="preserve"> </w:t>
      </w:r>
      <w:r>
        <w:t>la</w:t>
      </w:r>
      <w:r>
        <w:rPr>
          <w:spacing w:val="17"/>
        </w:rPr>
        <w:t xml:space="preserve"> </w:t>
      </w:r>
      <w:r>
        <w:rPr>
          <w:spacing w:val="-1"/>
        </w:rPr>
        <w:t>distancia</w:t>
      </w:r>
      <w:r>
        <w:rPr>
          <w:spacing w:val="17"/>
        </w:rPr>
        <w:t xml:space="preserve"> </w:t>
      </w:r>
      <w:r>
        <w:rPr>
          <w:spacing w:val="1"/>
        </w:rPr>
        <w:t>del</w:t>
      </w:r>
      <w:r>
        <w:rPr>
          <w:spacing w:val="16"/>
        </w:rPr>
        <w:t xml:space="preserve"> </w:t>
      </w:r>
      <w:r>
        <w:rPr>
          <w:spacing w:val="-1"/>
        </w:rPr>
        <w:t>BPCB</w:t>
      </w:r>
      <w:r>
        <w:rPr>
          <w:spacing w:val="11"/>
        </w:rPr>
        <w:t xml:space="preserve"> </w:t>
      </w:r>
      <w:r>
        <w:t>hacia</w:t>
      </w:r>
      <w:r>
        <w:rPr>
          <w:spacing w:val="17"/>
        </w:rPr>
        <w:t xml:space="preserve"> </w:t>
      </w:r>
      <w:r>
        <w:rPr>
          <w:spacing w:val="-2"/>
        </w:rPr>
        <w:t>la</w:t>
      </w:r>
      <w:r>
        <w:rPr>
          <w:spacing w:val="17"/>
        </w:rPr>
        <w:t xml:space="preserve"> </w:t>
      </w:r>
      <w:r>
        <w:rPr>
          <w:spacing w:val="-1"/>
        </w:rPr>
        <w:t>zona</w:t>
      </w:r>
      <w:r>
        <w:rPr>
          <w:spacing w:val="17"/>
        </w:rPr>
        <w:t xml:space="preserve"> </w:t>
      </w:r>
      <w:r>
        <w:t>1</w:t>
      </w:r>
      <w:r>
        <w:rPr>
          <w:spacing w:val="15"/>
        </w:rPr>
        <w:t xml:space="preserve"> </w:t>
      </w:r>
      <w:r>
        <w:t>de</w:t>
      </w:r>
      <w:r>
        <w:rPr>
          <w:spacing w:val="17"/>
        </w:rPr>
        <w:t xml:space="preserve"> </w:t>
      </w:r>
      <w:r>
        <w:t>50</w:t>
      </w:r>
      <w:r>
        <w:rPr>
          <w:spacing w:val="15"/>
        </w:rPr>
        <w:t xml:space="preserve"> </w:t>
      </w:r>
      <w:r>
        <w:rPr>
          <w:spacing w:val="-2"/>
        </w:rPr>
        <w:t>km,</w:t>
      </w:r>
      <w:r>
        <w:rPr>
          <w:spacing w:val="21"/>
        </w:rPr>
        <w:t xml:space="preserve"> </w:t>
      </w:r>
      <w:r>
        <w:rPr>
          <w:spacing w:val="-2"/>
        </w:rPr>
        <w:t>desde</w:t>
      </w:r>
      <w:r>
        <w:rPr>
          <w:spacing w:val="17"/>
        </w:rPr>
        <w:t xml:space="preserve"> </w:t>
      </w:r>
      <w:r>
        <w:t>el</w:t>
      </w:r>
      <w:r>
        <w:rPr>
          <w:spacing w:val="16"/>
        </w:rPr>
        <w:t xml:space="preserve"> </w:t>
      </w:r>
      <w:r>
        <w:rPr>
          <w:spacing w:val="-1"/>
        </w:rPr>
        <w:t>BPCB</w:t>
      </w:r>
      <w:r>
        <w:rPr>
          <w:spacing w:val="51"/>
        </w:rPr>
        <w:t xml:space="preserve"> </w:t>
      </w:r>
      <w:r>
        <w:t>hacia</w:t>
      </w:r>
      <w:r>
        <w:rPr>
          <w:spacing w:val="-3"/>
        </w:rPr>
        <w:t xml:space="preserve"> </w:t>
      </w:r>
      <w:r>
        <w:t>la</w:t>
      </w:r>
      <w:r>
        <w:rPr>
          <w:spacing w:val="1"/>
        </w:rPr>
        <w:t xml:space="preserve"> </w:t>
      </w:r>
      <w:r>
        <w:rPr>
          <w:spacing w:val="-1"/>
        </w:rPr>
        <w:t>zona</w:t>
      </w:r>
      <w:r>
        <w:rPr>
          <w:spacing w:val="1"/>
        </w:rPr>
        <w:t xml:space="preserve"> </w:t>
      </w:r>
      <w:r>
        <w:t>2 de</w:t>
      </w:r>
      <w:r>
        <w:rPr>
          <w:spacing w:val="1"/>
        </w:rPr>
        <w:t xml:space="preserve"> </w:t>
      </w:r>
      <w:r>
        <w:t xml:space="preserve">100, </w:t>
      </w:r>
      <w:r>
        <w:rPr>
          <w:spacing w:val="-1"/>
        </w:rPr>
        <w:t>desde</w:t>
      </w:r>
      <w:r>
        <w:rPr>
          <w:spacing w:val="1"/>
        </w:rPr>
        <w:t xml:space="preserve"> </w:t>
      </w:r>
      <w:r>
        <w:t xml:space="preserve">el </w:t>
      </w:r>
      <w:r>
        <w:rPr>
          <w:spacing w:val="-2"/>
        </w:rPr>
        <w:t>BPCB</w:t>
      </w:r>
      <w:r>
        <w:rPr>
          <w:spacing w:val="-5"/>
        </w:rPr>
        <w:t xml:space="preserve"> </w:t>
      </w:r>
      <w:r>
        <w:rPr>
          <w:spacing w:val="1"/>
        </w:rPr>
        <w:t xml:space="preserve">hacia </w:t>
      </w:r>
      <w:r>
        <w:rPr>
          <w:spacing w:val="-2"/>
        </w:rPr>
        <w:t>la</w:t>
      </w:r>
      <w:r>
        <w:rPr>
          <w:spacing w:val="1"/>
        </w:rPr>
        <w:t xml:space="preserve"> </w:t>
      </w:r>
      <w:r>
        <w:rPr>
          <w:spacing w:val="-1"/>
        </w:rPr>
        <w:t>zona</w:t>
      </w:r>
      <w:r>
        <w:rPr>
          <w:spacing w:val="1"/>
        </w:rPr>
        <w:t xml:space="preserve"> </w:t>
      </w:r>
      <w:r>
        <w:t>3 de</w:t>
      </w:r>
      <w:r>
        <w:rPr>
          <w:spacing w:val="1"/>
        </w:rPr>
        <w:t xml:space="preserve"> </w:t>
      </w:r>
      <w:r>
        <w:t>150 km</w:t>
      </w:r>
      <w:r>
        <w:rPr>
          <w:spacing w:val="4"/>
        </w:rPr>
        <w:t xml:space="preserve"> </w:t>
      </w:r>
      <w:r>
        <w:t>y</w:t>
      </w:r>
      <w:r>
        <w:rPr>
          <w:spacing w:val="-8"/>
        </w:rPr>
        <w:t xml:space="preserve"> </w:t>
      </w:r>
      <w:r>
        <w:t>finalmente</w:t>
      </w:r>
      <w:r>
        <w:rPr>
          <w:spacing w:val="1"/>
        </w:rPr>
        <w:t xml:space="preserve"> </w:t>
      </w:r>
      <w:r>
        <w:rPr>
          <w:spacing w:val="-2"/>
        </w:rPr>
        <w:t>desde</w:t>
      </w:r>
      <w:r>
        <w:rPr>
          <w:spacing w:val="1"/>
        </w:rPr>
        <w:t xml:space="preserve"> </w:t>
      </w:r>
      <w:r>
        <w:t xml:space="preserve">el </w:t>
      </w:r>
      <w:r>
        <w:rPr>
          <w:spacing w:val="-1"/>
        </w:rPr>
        <w:t>BPCB</w:t>
      </w:r>
      <w:r>
        <w:rPr>
          <w:spacing w:val="41"/>
        </w:rPr>
        <w:t xml:space="preserve"> </w:t>
      </w:r>
      <w:r>
        <w:t>hacia</w:t>
      </w:r>
      <w:r>
        <w:rPr>
          <w:spacing w:val="-3"/>
        </w:rPr>
        <w:t xml:space="preserve"> </w:t>
      </w:r>
      <w:r>
        <w:t>la</w:t>
      </w:r>
      <w:r>
        <w:rPr>
          <w:spacing w:val="1"/>
        </w:rPr>
        <w:t xml:space="preserve"> </w:t>
      </w:r>
      <w:r>
        <w:rPr>
          <w:spacing w:val="-1"/>
        </w:rPr>
        <w:t>zona</w:t>
      </w:r>
      <w:r>
        <w:rPr>
          <w:spacing w:val="1"/>
        </w:rPr>
        <w:t xml:space="preserve"> </w:t>
      </w:r>
      <w:r>
        <w:t>4 de</w:t>
      </w:r>
      <w:r>
        <w:rPr>
          <w:spacing w:val="3"/>
        </w:rPr>
        <w:t xml:space="preserve"> </w:t>
      </w:r>
      <w:r>
        <w:t xml:space="preserve">350 </w:t>
      </w:r>
      <w:r>
        <w:rPr>
          <w:spacing w:val="-2"/>
        </w:rPr>
        <w:t>km.</w:t>
      </w:r>
      <w:proofErr w:type="gramEnd"/>
    </w:p>
    <w:p w:rsidR="00DB3F76" w:rsidRDefault="00A3248F">
      <w:pPr>
        <w:pStyle w:val="Textoindependiente"/>
        <w:spacing w:before="158"/>
        <w:ind w:left="116"/>
        <w:rPr>
          <w:rFonts w:cs="Times New Roman"/>
        </w:rPr>
      </w:pPr>
      <w:r>
        <w:rPr>
          <w:spacing w:val="-1"/>
        </w:rPr>
        <w:t>COSTO</w:t>
      </w:r>
      <w:r>
        <w:rPr>
          <w:spacing w:val="-2"/>
        </w:rPr>
        <w:t xml:space="preserve"> </w:t>
      </w:r>
      <w:r>
        <w:rPr>
          <w:spacing w:val="-1"/>
        </w:rPr>
        <w:t>DE</w:t>
      </w:r>
      <w:r>
        <w:rPr>
          <w:spacing w:val="1"/>
        </w:rPr>
        <w:t xml:space="preserve"> </w:t>
      </w:r>
      <w:r>
        <w:rPr>
          <w:spacing w:val="-1"/>
        </w:rPr>
        <w:t>VIAJE</w:t>
      </w:r>
    </w:p>
    <w:p w:rsidR="00BB3299" w:rsidRPr="00BB3299" w:rsidRDefault="00A3248F" w:rsidP="00BB3299">
      <w:pPr>
        <w:ind w:firstLine="567"/>
        <w:jc w:val="both"/>
        <w:rPr>
          <w:rFonts w:ascii="Times New Roman" w:eastAsia="Calibri" w:hAnsi="Times New Roman" w:cs="Times New Roman"/>
          <w:sz w:val="24"/>
          <w:szCs w:val="24"/>
          <w:lang w:val="es-ES"/>
        </w:rPr>
      </w:pPr>
      <w:r>
        <w:t>El</w:t>
      </w:r>
      <w:r>
        <w:rPr>
          <w:spacing w:val="20"/>
        </w:rPr>
        <w:t xml:space="preserve"> </w:t>
      </w:r>
      <w:r>
        <w:rPr>
          <w:spacing w:val="-1"/>
        </w:rPr>
        <w:t>costo</w:t>
      </w:r>
      <w:r>
        <w:rPr>
          <w:spacing w:val="21"/>
        </w:rPr>
        <w:t xml:space="preserve"> </w:t>
      </w:r>
      <w:r>
        <w:rPr>
          <w:spacing w:val="-1"/>
        </w:rPr>
        <w:t>total</w:t>
      </w:r>
      <w:r>
        <w:rPr>
          <w:spacing w:val="20"/>
        </w:rPr>
        <w:t xml:space="preserve"> </w:t>
      </w:r>
      <w:r>
        <w:t>de</w:t>
      </w:r>
      <w:r>
        <w:rPr>
          <w:spacing w:val="20"/>
        </w:rPr>
        <w:t xml:space="preserve"> </w:t>
      </w:r>
      <w:r>
        <w:rPr>
          <w:spacing w:val="-1"/>
        </w:rPr>
        <w:t>viaje</w:t>
      </w:r>
      <w:r>
        <w:rPr>
          <w:spacing w:val="20"/>
        </w:rPr>
        <w:t xml:space="preserve"> </w:t>
      </w:r>
      <w:r>
        <w:rPr>
          <w:spacing w:val="-1"/>
        </w:rPr>
        <w:t>incluye</w:t>
      </w:r>
      <w:r>
        <w:rPr>
          <w:spacing w:val="21"/>
        </w:rPr>
        <w:t xml:space="preserve"> </w:t>
      </w:r>
      <w:r>
        <w:t>lo</w:t>
      </w:r>
      <w:r>
        <w:rPr>
          <w:spacing w:val="19"/>
        </w:rPr>
        <w:t xml:space="preserve"> </w:t>
      </w:r>
      <w:r>
        <w:t>siguiente:</w:t>
      </w:r>
      <w:r>
        <w:rPr>
          <w:spacing w:val="17"/>
        </w:rPr>
        <w:t xml:space="preserve"> </w:t>
      </w:r>
      <w:r>
        <w:rPr>
          <w:spacing w:val="-1"/>
        </w:rPr>
        <w:t>costo</w:t>
      </w:r>
      <w:r>
        <w:rPr>
          <w:spacing w:val="19"/>
        </w:rPr>
        <w:t xml:space="preserve"> </w:t>
      </w:r>
      <w:r>
        <w:t>de</w:t>
      </w:r>
      <w:r>
        <w:rPr>
          <w:spacing w:val="20"/>
        </w:rPr>
        <w:t xml:space="preserve"> </w:t>
      </w:r>
      <w:r>
        <w:t>transporte</w:t>
      </w:r>
      <w:r>
        <w:rPr>
          <w:spacing w:val="27"/>
        </w:rPr>
        <w:t xml:space="preserve"> </w:t>
      </w:r>
      <w:proofErr w:type="gramStart"/>
      <w:r>
        <w:t>del</w:t>
      </w:r>
      <w:proofErr w:type="gramEnd"/>
      <w:r>
        <w:rPr>
          <w:spacing w:val="20"/>
        </w:rPr>
        <w:t xml:space="preserve"> </w:t>
      </w:r>
      <w:r>
        <w:rPr>
          <w:spacing w:val="-1"/>
        </w:rPr>
        <w:t>vehículo;</w:t>
      </w:r>
      <w:r>
        <w:rPr>
          <w:spacing w:val="20"/>
        </w:rPr>
        <w:t xml:space="preserve"> </w:t>
      </w:r>
      <w:r>
        <w:rPr>
          <w:spacing w:val="-1"/>
        </w:rPr>
        <w:t>tarifas</w:t>
      </w:r>
      <w:r>
        <w:rPr>
          <w:spacing w:val="18"/>
        </w:rPr>
        <w:t xml:space="preserve"> </w:t>
      </w:r>
      <w:r>
        <w:t>de</w:t>
      </w:r>
      <w:r>
        <w:rPr>
          <w:spacing w:val="39"/>
        </w:rPr>
        <w:t xml:space="preserve"> </w:t>
      </w:r>
      <w:r>
        <w:t>transporte</w:t>
      </w:r>
      <w:r>
        <w:rPr>
          <w:spacing w:val="12"/>
        </w:rPr>
        <w:t xml:space="preserve"> </w:t>
      </w:r>
      <w:r>
        <w:rPr>
          <w:spacing w:val="-1"/>
        </w:rPr>
        <w:t>aéreo,</w:t>
      </w:r>
      <w:r>
        <w:rPr>
          <w:spacing w:val="11"/>
        </w:rPr>
        <w:t xml:space="preserve"> </w:t>
      </w:r>
      <w:r>
        <w:rPr>
          <w:spacing w:val="-1"/>
        </w:rPr>
        <w:t>autobús</w:t>
      </w:r>
      <w:r>
        <w:rPr>
          <w:spacing w:val="14"/>
        </w:rPr>
        <w:t xml:space="preserve"> </w:t>
      </w:r>
      <w:r>
        <w:t>y</w:t>
      </w:r>
      <w:r>
        <w:rPr>
          <w:spacing w:val="3"/>
        </w:rPr>
        <w:t xml:space="preserve"> </w:t>
      </w:r>
      <w:r>
        <w:t>ferrocarril;</w:t>
      </w:r>
      <w:r>
        <w:rPr>
          <w:spacing w:val="9"/>
        </w:rPr>
        <w:t xml:space="preserve"> </w:t>
      </w:r>
      <w:r>
        <w:rPr>
          <w:spacing w:val="-1"/>
        </w:rPr>
        <w:t>tarifas</w:t>
      </w:r>
      <w:r>
        <w:rPr>
          <w:spacing w:val="10"/>
        </w:rPr>
        <w:t xml:space="preserve"> </w:t>
      </w:r>
      <w:r>
        <w:t>de</w:t>
      </w:r>
      <w:r>
        <w:rPr>
          <w:spacing w:val="12"/>
        </w:rPr>
        <w:t xml:space="preserve"> </w:t>
      </w:r>
      <w:r>
        <w:rPr>
          <w:spacing w:val="-1"/>
        </w:rPr>
        <w:t>permiso</w:t>
      </w:r>
      <w:r>
        <w:rPr>
          <w:spacing w:val="15"/>
        </w:rPr>
        <w:t xml:space="preserve"> </w:t>
      </w:r>
      <w:r>
        <w:t>a</w:t>
      </w:r>
      <w:r>
        <w:rPr>
          <w:spacing w:val="12"/>
        </w:rPr>
        <w:t xml:space="preserve"> </w:t>
      </w:r>
      <w:r>
        <w:t>los</w:t>
      </w:r>
      <w:r>
        <w:rPr>
          <w:spacing w:val="10"/>
        </w:rPr>
        <w:t xml:space="preserve"> </w:t>
      </w:r>
      <w:r>
        <w:rPr>
          <w:spacing w:val="-1"/>
        </w:rPr>
        <w:t>vehículos</w:t>
      </w:r>
      <w:r>
        <w:rPr>
          <w:spacing w:val="13"/>
        </w:rPr>
        <w:t xml:space="preserve"> </w:t>
      </w:r>
      <w:r>
        <w:t>para</w:t>
      </w:r>
      <w:r>
        <w:rPr>
          <w:spacing w:val="12"/>
        </w:rPr>
        <w:t xml:space="preserve"> </w:t>
      </w:r>
      <w:r>
        <w:rPr>
          <w:spacing w:val="-1"/>
        </w:rPr>
        <w:t>acceso</w:t>
      </w:r>
      <w:r>
        <w:rPr>
          <w:spacing w:val="11"/>
        </w:rPr>
        <w:t xml:space="preserve"> </w:t>
      </w:r>
      <w:r>
        <w:t>a</w:t>
      </w:r>
      <w:r>
        <w:rPr>
          <w:spacing w:val="15"/>
        </w:rPr>
        <w:t xml:space="preserve"> </w:t>
      </w:r>
      <w:r>
        <w:rPr>
          <w:spacing w:val="-1"/>
        </w:rPr>
        <w:t>zonas</w:t>
      </w:r>
      <w:r>
        <w:rPr>
          <w:spacing w:val="72"/>
        </w:rPr>
        <w:t xml:space="preserve"> </w:t>
      </w:r>
      <w:r>
        <w:rPr>
          <w:spacing w:val="-1"/>
        </w:rPr>
        <w:t>recreativas</w:t>
      </w:r>
      <w:r>
        <w:rPr>
          <w:spacing w:val="16"/>
        </w:rPr>
        <w:t xml:space="preserve"> </w:t>
      </w:r>
      <w:r>
        <w:t>y</w:t>
      </w:r>
      <w:r>
        <w:rPr>
          <w:spacing w:val="3"/>
        </w:rPr>
        <w:t xml:space="preserve"> </w:t>
      </w:r>
      <w:r>
        <w:t>tarifas</w:t>
      </w:r>
      <w:r>
        <w:rPr>
          <w:spacing w:val="10"/>
        </w:rPr>
        <w:t xml:space="preserve"> </w:t>
      </w:r>
      <w:r>
        <w:t>de</w:t>
      </w:r>
      <w:r>
        <w:rPr>
          <w:spacing w:val="12"/>
        </w:rPr>
        <w:t xml:space="preserve"> </w:t>
      </w:r>
      <w:r>
        <w:t>barcaza.</w:t>
      </w:r>
      <w:r>
        <w:rPr>
          <w:spacing w:val="11"/>
        </w:rPr>
        <w:t xml:space="preserve"> </w:t>
      </w:r>
      <w:r>
        <w:t>El</w:t>
      </w:r>
      <w:r>
        <w:rPr>
          <w:spacing w:val="8"/>
        </w:rPr>
        <w:t xml:space="preserve"> </w:t>
      </w:r>
      <w:r>
        <w:rPr>
          <w:spacing w:val="-1"/>
        </w:rPr>
        <w:t>costo</w:t>
      </w:r>
      <w:r>
        <w:rPr>
          <w:spacing w:val="7"/>
        </w:rPr>
        <w:t xml:space="preserve"> </w:t>
      </w:r>
      <w:r>
        <w:t>de</w:t>
      </w:r>
      <w:r>
        <w:rPr>
          <w:spacing w:val="12"/>
        </w:rPr>
        <w:t xml:space="preserve"> </w:t>
      </w:r>
      <w:r>
        <w:rPr>
          <w:spacing w:val="-1"/>
        </w:rPr>
        <w:t>viaje</w:t>
      </w:r>
      <w:r>
        <w:rPr>
          <w:spacing w:val="12"/>
        </w:rPr>
        <w:t xml:space="preserve"> </w:t>
      </w:r>
      <w:r>
        <w:t>por</w:t>
      </w:r>
      <w:r>
        <w:rPr>
          <w:spacing w:val="11"/>
        </w:rPr>
        <w:t xml:space="preserve"> </w:t>
      </w:r>
      <w:r>
        <w:rPr>
          <w:spacing w:val="-1"/>
        </w:rPr>
        <w:t>persona</w:t>
      </w:r>
      <w:r>
        <w:rPr>
          <w:spacing w:val="12"/>
        </w:rPr>
        <w:t xml:space="preserve"> </w:t>
      </w:r>
      <w:r>
        <w:rPr>
          <w:spacing w:val="-1"/>
        </w:rPr>
        <w:t>se</w:t>
      </w:r>
      <w:r>
        <w:rPr>
          <w:spacing w:val="8"/>
        </w:rPr>
        <w:t xml:space="preserve"> </w:t>
      </w:r>
      <w:r>
        <w:rPr>
          <w:spacing w:val="-1"/>
        </w:rPr>
        <w:t>estima</w:t>
      </w:r>
      <w:r>
        <w:rPr>
          <w:spacing w:val="12"/>
        </w:rPr>
        <w:t xml:space="preserve"> </w:t>
      </w:r>
      <w:r>
        <w:rPr>
          <w:spacing w:val="-1"/>
        </w:rPr>
        <w:t>dividiendo</w:t>
      </w:r>
      <w:r>
        <w:rPr>
          <w:spacing w:val="7"/>
        </w:rPr>
        <w:t xml:space="preserve"> </w:t>
      </w:r>
      <w:r>
        <w:t>los</w:t>
      </w:r>
      <w:r>
        <w:rPr>
          <w:spacing w:val="10"/>
        </w:rPr>
        <w:t xml:space="preserve"> </w:t>
      </w:r>
      <w:r>
        <w:rPr>
          <w:spacing w:val="-1"/>
        </w:rPr>
        <w:t>gastos</w:t>
      </w:r>
      <w:r>
        <w:rPr>
          <w:spacing w:val="66"/>
        </w:rPr>
        <w:t xml:space="preserve"> </w:t>
      </w:r>
      <w:r>
        <w:t>de</w:t>
      </w:r>
      <w:r>
        <w:rPr>
          <w:spacing w:val="17"/>
        </w:rPr>
        <w:t xml:space="preserve"> </w:t>
      </w:r>
      <w:r>
        <w:rPr>
          <w:spacing w:val="-1"/>
        </w:rPr>
        <w:t>viaje</w:t>
      </w:r>
      <w:r>
        <w:rPr>
          <w:spacing w:val="18"/>
        </w:rPr>
        <w:t xml:space="preserve"> </w:t>
      </w:r>
      <w:r>
        <w:t>por</w:t>
      </w:r>
      <w:r>
        <w:rPr>
          <w:spacing w:val="15"/>
        </w:rPr>
        <w:t xml:space="preserve"> </w:t>
      </w:r>
      <w:r>
        <w:rPr>
          <w:spacing w:val="-2"/>
        </w:rPr>
        <w:t>el</w:t>
      </w:r>
      <w:r>
        <w:rPr>
          <w:spacing w:val="16"/>
        </w:rPr>
        <w:t xml:space="preserve"> </w:t>
      </w:r>
      <w:r>
        <w:rPr>
          <w:spacing w:val="-1"/>
        </w:rPr>
        <w:t>número</w:t>
      </w:r>
      <w:r>
        <w:rPr>
          <w:spacing w:val="15"/>
        </w:rPr>
        <w:t xml:space="preserve"> </w:t>
      </w:r>
      <w:r>
        <w:t>de</w:t>
      </w:r>
      <w:r>
        <w:rPr>
          <w:spacing w:val="12"/>
        </w:rPr>
        <w:t xml:space="preserve"> </w:t>
      </w:r>
      <w:r>
        <w:t>adultos</w:t>
      </w:r>
      <w:r>
        <w:rPr>
          <w:spacing w:val="14"/>
        </w:rPr>
        <w:t xml:space="preserve"> </w:t>
      </w:r>
      <w:r>
        <w:t>en</w:t>
      </w:r>
      <w:r>
        <w:rPr>
          <w:spacing w:val="11"/>
        </w:rPr>
        <w:t xml:space="preserve"> </w:t>
      </w:r>
      <w:r>
        <w:t>el</w:t>
      </w:r>
      <w:r>
        <w:rPr>
          <w:spacing w:val="21"/>
        </w:rPr>
        <w:t xml:space="preserve"> </w:t>
      </w:r>
      <w:r>
        <w:rPr>
          <w:spacing w:val="-1"/>
        </w:rPr>
        <w:t>grupo</w:t>
      </w:r>
      <w:r>
        <w:rPr>
          <w:spacing w:val="16"/>
        </w:rPr>
        <w:t xml:space="preserve"> </w:t>
      </w:r>
      <w:r>
        <w:rPr>
          <w:spacing w:val="-1"/>
        </w:rPr>
        <w:t>(Fleming</w:t>
      </w:r>
      <w:r>
        <w:rPr>
          <w:spacing w:val="11"/>
        </w:rPr>
        <w:t xml:space="preserve"> </w:t>
      </w:r>
      <w:r>
        <w:t>&amp;</w:t>
      </w:r>
      <w:r>
        <w:rPr>
          <w:spacing w:val="16"/>
        </w:rPr>
        <w:t xml:space="preserve"> </w:t>
      </w:r>
      <w:r>
        <w:t>Cook,</w:t>
      </w:r>
      <w:r>
        <w:rPr>
          <w:spacing w:val="15"/>
        </w:rPr>
        <w:t xml:space="preserve"> </w:t>
      </w:r>
      <w:r>
        <w:t>2008).</w:t>
      </w:r>
      <w:r>
        <w:rPr>
          <w:spacing w:val="16"/>
        </w:rPr>
        <w:t xml:space="preserve"> </w:t>
      </w:r>
      <w:r>
        <w:rPr>
          <w:spacing w:val="-1"/>
        </w:rPr>
        <w:t>Pero</w:t>
      </w:r>
      <w:r>
        <w:rPr>
          <w:spacing w:val="15"/>
        </w:rPr>
        <w:t xml:space="preserve"> </w:t>
      </w:r>
      <w:r>
        <w:t>para</w:t>
      </w:r>
      <w:r>
        <w:rPr>
          <w:spacing w:val="14"/>
        </w:rPr>
        <w:t xml:space="preserve"> </w:t>
      </w:r>
      <w:r>
        <w:t>el</w:t>
      </w:r>
      <w:r>
        <w:rPr>
          <w:spacing w:val="17"/>
        </w:rPr>
        <w:t xml:space="preserve"> </w:t>
      </w:r>
      <w:r>
        <w:rPr>
          <w:spacing w:val="-1"/>
        </w:rPr>
        <w:t>estudio</w:t>
      </w:r>
      <w:r>
        <w:rPr>
          <w:spacing w:val="50"/>
        </w:rPr>
        <w:t xml:space="preserve"> </w:t>
      </w:r>
      <w:r>
        <w:t>presente</w:t>
      </w:r>
      <w:r>
        <w:rPr>
          <w:spacing w:val="-6"/>
        </w:rPr>
        <w:t xml:space="preserve"> </w:t>
      </w:r>
      <w:r>
        <w:rPr>
          <w:spacing w:val="-1"/>
        </w:rPr>
        <w:t>se</w:t>
      </w:r>
      <w:r>
        <w:rPr>
          <w:spacing w:val="-11"/>
        </w:rPr>
        <w:t xml:space="preserve"> </w:t>
      </w:r>
      <w:r>
        <w:t>calcula</w:t>
      </w:r>
      <w:r>
        <w:rPr>
          <w:spacing w:val="-11"/>
        </w:rPr>
        <w:t xml:space="preserve"> </w:t>
      </w:r>
      <w:r>
        <w:t>el</w:t>
      </w:r>
      <w:r>
        <w:rPr>
          <w:spacing w:val="-12"/>
        </w:rPr>
        <w:t xml:space="preserve"> </w:t>
      </w:r>
      <w:r>
        <w:rPr>
          <w:spacing w:val="-1"/>
        </w:rPr>
        <w:t>costo</w:t>
      </w:r>
      <w:r>
        <w:rPr>
          <w:spacing w:val="-8"/>
        </w:rPr>
        <w:t xml:space="preserve"> </w:t>
      </w:r>
      <w:r>
        <w:t>de</w:t>
      </w:r>
      <w:r>
        <w:rPr>
          <w:spacing w:val="-7"/>
        </w:rPr>
        <w:t xml:space="preserve"> </w:t>
      </w:r>
      <w:r>
        <w:rPr>
          <w:spacing w:val="-2"/>
        </w:rPr>
        <w:t>viaje</w:t>
      </w:r>
      <w:r>
        <w:rPr>
          <w:spacing w:val="-3"/>
        </w:rPr>
        <w:t xml:space="preserve"> </w:t>
      </w:r>
      <w:r>
        <w:rPr>
          <w:spacing w:val="-1"/>
        </w:rPr>
        <w:t>utilizando</w:t>
      </w:r>
      <w:r>
        <w:rPr>
          <w:spacing w:val="-8"/>
        </w:rPr>
        <w:t xml:space="preserve"> </w:t>
      </w:r>
      <w:r>
        <w:rPr>
          <w:spacing w:val="-1"/>
        </w:rPr>
        <w:t>únicamente</w:t>
      </w:r>
      <w:r>
        <w:rPr>
          <w:spacing w:val="-7"/>
        </w:rPr>
        <w:t xml:space="preserve"> </w:t>
      </w:r>
      <w:r>
        <w:t>el</w:t>
      </w:r>
      <w:r>
        <w:rPr>
          <w:spacing w:val="-12"/>
        </w:rPr>
        <w:t xml:space="preserve"> </w:t>
      </w:r>
      <w:r>
        <w:rPr>
          <w:spacing w:val="-1"/>
        </w:rPr>
        <w:t>costo</w:t>
      </w:r>
      <w:r>
        <w:rPr>
          <w:spacing w:val="-8"/>
        </w:rPr>
        <w:t xml:space="preserve"> </w:t>
      </w:r>
      <w:r>
        <w:t>de</w:t>
      </w:r>
      <w:r>
        <w:rPr>
          <w:spacing w:val="-11"/>
        </w:rPr>
        <w:t xml:space="preserve"> </w:t>
      </w:r>
      <w:r>
        <w:rPr>
          <w:spacing w:val="-1"/>
        </w:rPr>
        <w:t>transporte,</w:t>
      </w:r>
      <w:r>
        <w:rPr>
          <w:spacing w:val="-8"/>
        </w:rPr>
        <w:t xml:space="preserve"> </w:t>
      </w:r>
      <w:r>
        <w:t>que</w:t>
      </w:r>
      <w:r>
        <w:rPr>
          <w:spacing w:val="-11"/>
        </w:rPr>
        <w:t xml:space="preserve"> </w:t>
      </w:r>
      <w:r>
        <w:rPr>
          <w:spacing w:val="-1"/>
        </w:rPr>
        <w:t>se</w:t>
      </w:r>
      <w:r>
        <w:rPr>
          <w:spacing w:val="-7"/>
        </w:rPr>
        <w:t xml:space="preserve"> </w:t>
      </w:r>
      <w:r>
        <w:rPr>
          <w:spacing w:val="-1"/>
        </w:rPr>
        <w:t>obtiene</w:t>
      </w:r>
      <w:r>
        <w:rPr>
          <w:spacing w:val="63"/>
        </w:rPr>
        <w:t xml:space="preserve"> </w:t>
      </w:r>
      <w:r>
        <w:rPr>
          <w:spacing w:val="-1"/>
        </w:rPr>
        <w:t>mediante</w:t>
      </w:r>
      <w:r>
        <w:rPr>
          <w:spacing w:val="53"/>
        </w:rPr>
        <w:t xml:space="preserve"> </w:t>
      </w:r>
      <w:r>
        <w:t>los</w:t>
      </w:r>
      <w:r>
        <w:rPr>
          <w:spacing w:val="54"/>
        </w:rPr>
        <w:t xml:space="preserve"> </w:t>
      </w:r>
      <w:r>
        <w:rPr>
          <w:spacing w:val="-1"/>
        </w:rPr>
        <w:t>kilómetros</w:t>
      </w:r>
      <w:r>
        <w:rPr>
          <w:spacing w:val="54"/>
        </w:rPr>
        <w:t xml:space="preserve"> </w:t>
      </w:r>
      <w:r>
        <w:rPr>
          <w:spacing w:val="-1"/>
        </w:rPr>
        <w:t>recorridos</w:t>
      </w:r>
      <w:r>
        <w:rPr>
          <w:spacing w:val="54"/>
        </w:rPr>
        <w:t xml:space="preserve"> </w:t>
      </w:r>
      <w:r>
        <w:t>y</w:t>
      </w:r>
      <w:r>
        <w:rPr>
          <w:spacing w:val="47"/>
        </w:rPr>
        <w:t xml:space="preserve"> </w:t>
      </w:r>
      <w:r>
        <w:rPr>
          <w:spacing w:val="-1"/>
        </w:rPr>
        <w:t>costo</w:t>
      </w:r>
      <w:r>
        <w:rPr>
          <w:spacing w:val="55"/>
        </w:rPr>
        <w:t xml:space="preserve"> </w:t>
      </w:r>
      <w:r>
        <w:t>de</w:t>
      </w:r>
      <w:r>
        <w:rPr>
          <w:spacing w:val="56"/>
        </w:rPr>
        <w:t xml:space="preserve"> </w:t>
      </w:r>
      <w:r>
        <w:t>combustible.</w:t>
      </w:r>
      <w:r>
        <w:rPr>
          <w:spacing w:val="59"/>
        </w:rPr>
        <w:t xml:space="preserve"> </w:t>
      </w:r>
      <w:r>
        <w:rPr>
          <w:spacing w:val="-4"/>
        </w:rPr>
        <w:t>Los</w:t>
      </w:r>
      <w:r>
        <w:rPr>
          <w:spacing w:val="54"/>
        </w:rPr>
        <w:t xml:space="preserve"> </w:t>
      </w:r>
      <w:r>
        <w:t>kilómetros</w:t>
      </w:r>
      <w:r>
        <w:rPr>
          <w:spacing w:val="57"/>
        </w:rPr>
        <w:t xml:space="preserve"> </w:t>
      </w:r>
      <w:r>
        <w:rPr>
          <w:spacing w:val="-1"/>
        </w:rPr>
        <w:t>recorridos</w:t>
      </w:r>
      <w:r>
        <w:rPr>
          <w:spacing w:val="54"/>
        </w:rPr>
        <w:t xml:space="preserve"> </w:t>
      </w:r>
      <w:r>
        <w:rPr>
          <w:spacing w:val="-1"/>
        </w:rPr>
        <w:t>se</w:t>
      </w:r>
      <w:r>
        <w:rPr>
          <w:spacing w:val="75"/>
        </w:rPr>
        <w:t xml:space="preserve"> </w:t>
      </w:r>
      <w:r>
        <w:t>obtienen a</w:t>
      </w:r>
      <w:r>
        <w:rPr>
          <w:spacing w:val="1"/>
        </w:rPr>
        <w:t xml:space="preserve"> </w:t>
      </w:r>
      <w:r>
        <w:rPr>
          <w:spacing w:val="-1"/>
        </w:rPr>
        <w:t>partir</w:t>
      </w:r>
      <w:r>
        <w:t xml:space="preserve"> </w:t>
      </w:r>
      <w:r>
        <w:rPr>
          <w:spacing w:val="-1"/>
        </w:rPr>
        <w:t>del</w:t>
      </w:r>
      <w:r>
        <w:t xml:space="preserve"> </w:t>
      </w:r>
      <w:r>
        <w:rPr>
          <w:spacing w:val="-1"/>
        </w:rPr>
        <w:t>lugar</w:t>
      </w:r>
      <w:r>
        <w:t xml:space="preserve"> de</w:t>
      </w:r>
      <w:r>
        <w:rPr>
          <w:spacing w:val="1"/>
        </w:rPr>
        <w:t xml:space="preserve"> </w:t>
      </w:r>
      <w:r>
        <w:t>procedencia</w:t>
      </w:r>
      <w:r>
        <w:rPr>
          <w:spacing w:val="-3"/>
        </w:rPr>
        <w:t xml:space="preserve"> </w:t>
      </w:r>
      <w:r>
        <w:t xml:space="preserve">del </w:t>
      </w:r>
      <w:r>
        <w:rPr>
          <w:spacing w:val="-1"/>
        </w:rPr>
        <w:t>visitante</w:t>
      </w:r>
      <w:r>
        <w:rPr>
          <w:spacing w:val="1"/>
        </w:rPr>
        <w:t xml:space="preserve"> </w:t>
      </w:r>
      <w:r>
        <w:t>y</w:t>
      </w:r>
      <w:r>
        <w:rPr>
          <w:spacing w:val="-5"/>
        </w:rPr>
        <w:t xml:space="preserve"> </w:t>
      </w:r>
      <w:r>
        <w:t xml:space="preserve">el </w:t>
      </w:r>
      <w:r>
        <w:rPr>
          <w:spacing w:val="-1"/>
        </w:rPr>
        <w:t>costo</w:t>
      </w:r>
      <w:r>
        <w:t xml:space="preserve"> de</w:t>
      </w:r>
      <w:r>
        <w:rPr>
          <w:spacing w:val="1"/>
        </w:rPr>
        <w:t xml:space="preserve"> </w:t>
      </w:r>
      <w:r>
        <w:rPr>
          <w:spacing w:val="-1"/>
        </w:rPr>
        <w:t>combustible</w:t>
      </w:r>
      <w:r>
        <w:rPr>
          <w:spacing w:val="14"/>
        </w:rPr>
        <w:t xml:space="preserve"> </w:t>
      </w:r>
      <w:r>
        <w:rPr>
          <w:spacing w:val="-1"/>
        </w:rPr>
        <w:t>se</w:t>
      </w:r>
      <w:r>
        <w:rPr>
          <w:spacing w:val="1"/>
        </w:rPr>
        <w:t xml:space="preserve"> </w:t>
      </w:r>
      <w:r>
        <w:rPr>
          <w:spacing w:val="-1"/>
        </w:rPr>
        <w:t>obtuvo</w:t>
      </w:r>
      <w:r>
        <w:t xml:space="preserve"> del</w:t>
      </w:r>
      <w:r>
        <w:rPr>
          <w:spacing w:val="49"/>
        </w:rPr>
        <w:t xml:space="preserve"> </w:t>
      </w:r>
      <w:r>
        <w:t>promedio</w:t>
      </w:r>
      <w:r>
        <w:rPr>
          <w:spacing w:val="19"/>
        </w:rPr>
        <w:t xml:space="preserve"> </w:t>
      </w:r>
      <w:r>
        <w:t>de</w:t>
      </w:r>
      <w:r>
        <w:rPr>
          <w:spacing w:val="18"/>
        </w:rPr>
        <w:t xml:space="preserve"> </w:t>
      </w:r>
      <w:r>
        <w:rPr>
          <w:spacing w:val="-1"/>
        </w:rPr>
        <w:t>combustibles</w:t>
      </w:r>
      <w:r>
        <w:rPr>
          <w:spacing w:val="18"/>
        </w:rPr>
        <w:t xml:space="preserve"> </w:t>
      </w:r>
      <w:r>
        <w:rPr>
          <w:spacing w:val="-1"/>
        </w:rPr>
        <w:t>Gasolina</w:t>
      </w:r>
      <w:r>
        <w:rPr>
          <w:spacing w:val="20"/>
        </w:rPr>
        <w:t xml:space="preserve"> </w:t>
      </w:r>
      <w:r>
        <w:rPr>
          <w:spacing w:val="-1"/>
        </w:rPr>
        <w:t>Extra</w:t>
      </w:r>
      <w:r>
        <w:rPr>
          <w:spacing w:val="24"/>
        </w:rPr>
        <w:t xml:space="preserve"> </w:t>
      </w:r>
      <w:r>
        <w:t>y</w:t>
      </w:r>
      <w:r>
        <w:rPr>
          <w:spacing w:val="11"/>
        </w:rPr>
        <w:t xml:space="preserve"> </w:t>
      </w:r>
      <w:r>
        <w:rPr>
          <w:spacing w:val="-1"/>
        </w:rPr>
        <w:t>Diesel</w:t>
      </w:r>
      <w:r>
        <w:rPr>
          <w:spacing w:val="28"/>
        </w:rPr>
        <w:t xml:space="preserve"> </w:t>
      </w:r>
      <w:r>
        <w:t>en</w:t>
      </w:r>
      <w:r>
        <w:rPr>
          <w:spacing w:val="19"/>
        </w:rPr>
        <w:t xml:space="preserve"> </w:t>
      </w:r>
      <w:r>
        <w:t>el</w:t>
      </w:r>
      <w:r>
        <w:rPr>
          <w:spacing w:val="20"/>
        </w:rPr>
        <w:t xml:space="preserve"> </w:t>
      </w:r>
      <w:r>
        <w:t>año</w:t>
      </w:r>
      <w:r>
        <w:rPr>
          <w:spacing w:val="19"/>
        </w:rPr>
        <w:t xml:space="preserve"> </w:t>
      </w:r>
      <w:r>
        <w:t>2020,</w:t>
      </w:r>
      <w:r>
        <w:rPr>
          <w:spacing w:val="19"/>
        </w:rPr>
        <w:t xml:space="preserve"> </w:t>
      </w:r>
      <w:r>
        <w:rPr>
          <w:spacing w:val="-1"/>
        </w:rPr>
        <w:t>siendo</w:t>
      </w:r>
      <w:r>
        <w:rPr>
          <w:spacing w:val="15"/>
        </w:rPr>
        <w:t xml:space="preserve"> </w:t>
      </w:r>
      <w:r>
        <w:t>el</w:t>
      </w:r>
      <w:r>
        <w:rPr>
          <w:spacing w:val="20"/>
        </w:rPr>
        <w:t xml:space="preserve"> </w:t>
      </w:r>
      <w:r>
        <w:rPr>
          <w:spacing w:val="-1"/>
        </w:rPr>
        <w:t>valor</w:t>
      </w:r>
      <w:r>
        <w:rPr>
          <w:spacing w:val="19"/>
        </w:rPr>
        <w:t xml:space="preserve"> </w:t>
      </w:r>
      <w:r>
        <w:t>de</w:t>
      </w:r>
      <w:r>
        <w:rPr>
          <w:spacing w:val="20"/>
        </w:rPr>
        <w:t xml:space="preserve"> </w:t>
      </w:r>
      <w:r>
        <w:t>$1</w:t>
      </w:r>
      <w:proofErr w:type="gramStart"/>
      <w:r>
        <w:t>,75</w:t>
      </w:r>
      <w:proofErr w:type="gramEnd"/>
      <w:r>
        <w:rPr>
          <w:spacing w:val="56"/>
        </w:rPr>
        <w:t xml:space="preserve"> </w:t>
      </w:r>
      <w:r>
        <w:rPr>
          <w:spacing w:val="-2"/>
        </w:rPr>
        <w:t>USD</w:t>
      </w:r>
      <w:r>
        <w:rPr>
          <w:spacing w:val="26"/>
        </w:rPr>
        <w:t xml:space="preserve"> </w:t>
      </w:r>
      <w:r>
        <w:t>el</w:t>
      </w:r>
      <w:r>
        <w:rPr>
          <w:spacing w:val="32"/>
        </w:rPr>
        <w:t xml:space="preserve"> </w:t>
      </w:r>
      <w:r>
        <w:rPr>
          <w:spacing w:val="-1"/>
        </w:rPr>
        <w:t>galón</w:t>
      </w:r>
      <w:r>
        <w:rPr>
          <w:spacing w:val="27"/>
        </w:rPr>
        <w:t xml:space="preserve"> </w:t>
      </w:r>
      <w:r>
        <w:t>de</w:t>
      </w:r>
      <w:r>
        <w:rPr>
          <w:spacing w:val="35"/>
        </w:rPr>
        <w:t xml:space="preserve"> </w:t>
      </w:r>
      <w:r>
        <w:rPr>
          <w:spacing w:val="-1"/>
        </w:rPr>
        <w:t>Gasolina</w:t>
      </w:r>
      <w:r>
        <w:rPr>
          <w:spacing w:val="29"/>
        </w:rPr>
        <w:t xml:space="preserve"> </w:t>
      </w:r>
      <w:r>
        <w:t>Extra</w:t>
      </w:r>
      <w:r>
        <w:rPr>
          <w:spacing w:val="29"/>
        </w:rPr>
        <w:t xml:space="preserve"> </w:t>
      </w:r>
      <w:r>
        <w:t>y</w:t>
      </w:r>
      <w:r>
        <w:rPr>
          <w:spacing w:val="19"/>
        </w:rPr>
        <w:t xml:space="preserve"> </w:t>
      </w:r>
      <w:r>
        <w:t>$1,30</w:t>
      </w:r>
      <w:r>
        <w:rPr>
          <w:spacing w:val="31"/>
        </w:rPr>
        <w:t xml:space="preserve"> </w:t>
      </w:r>
      <w:r>
        <w:rPr>
          <w:spacing w:val="-2"/>
        </w:rPr>
        <w:t>USD</w:t>
      </w:r>
      <w:r>
        <w:rPr>
          <w:spacing w:val="30"/>
        </w:rPr>
        <w:t xml:space="preserve"> </w:t>
      </w:r>
      <w:r>
        <w:t>el</w:t>
      </w:r>
      <w:r>
        <w:rPr>
          <w:spacing w:val="28"/>
        </w:rPr>
        <w:t xml:space="preserve"> </w:t>
      </w:r>
      <w:r>
        <w:rPr>
          <w:spacing w:val="-1"/>
        </w:rPr>
        <w:t>galón</w:t>
      </w:r>
      <w:r>
        <w:rPr>
          <w:spacing w:val="27"/>
        </w:rPr>
        <w:t xml:space="preserve"> </w:t>
      </w:r>
      <w:r>
        <w:t>de</w:t>
      </w:r>
      <w:r>
        <w:rPr>
          <w:spacing w:val="35"/>
        </w:rPr>
        <w:t xml:space="preserve"> </w:t>
      </w:r>
      <w:r>
        <w:rPr>
          <w:spacing w:val="-1"/>
        </w:rPr>
        <w:t>Diesel</w:t>
      </w:r>
      <w:r>
        <w:rPr>
          <w:spacing w:val="30"/>
        </w:rPr>
        <w:t xml:space="preserve"> </w:t>
      </w:r>
      <w:r>
        <w:rPr>
          <w:spacing w:val="-1"/>
        </w:rPr>
        <w:t>(Ministerio</w:t>
      </w:r>
      <w:r>
        <w:rPr>
          <w:spacing w:val="27"/>
        </w:rPr>
        <w:t xml:space="preserve"> </w:t>
      </w:r>
      <w:r>
        <w:t>de</w:t>
      </w:r>
      <w:r>
        <w:rPr>
          <w:spacing w:val="24"/>
        </w:rPr>
        <w:t xml:space="preserve"> </w:t>
      </w:r>
      <w:r>
        <w:rPr>
          <w:spacing w:val="-1"/>
        </w:rPr>
        <w:t>Energía</w:t>
      </w:r>
      <w:r>
        <w:rPr>
          <w:spacing w:val="36"/>
        </w:rPr>
        <w:t xml:space="preserve"> </w:t>
      </w:r>
      <w:r>
        <w:t>y</w:t>
      </w:r>
      <w:r>
        <w:rPr>
          <w:spacing w:val="57"/>
        </w:rPr>
        <w:t xml:space="preserve"> </w:t>
      </w:r>
      <w:r>
        <w:t>Recursos</w:t>
      </w:r>
      <w:r>
        <w:rPr>
          <w:spacing w:val="-14"/>
        </w:rPr>
        <w:t xml:space="preserve"> </w:t>
      </w:r>
      <w:r>
        <w:t>Naturales</w:t>
      </w:r>
      <w:r>
        <w:rPr>
          <w:spacing w:val="-14"/>
        </w:rPr>
        <w:t xml:space="preserve"> </w:t>
      </w:r>
      <w:r>
        <w:rPr>
          <w:spacing w:val="-1"/>
        </w:rPr>
        <w:t>No</w:t>
      </w:r>
      <w:r>
        <w:rPr>
          <w:spacing w:val="-12"/>
        </w:rPr>
        <w:t xml:space="preserve"> </w:t>
      </w:r>
      <w:r>
        <w:rPr>
          <w:spacing w:val="-1"/>
        </w:rPr>
        <w:t>Renovables,</w:t>
      </w:r>
      <w:r>
        <w:rPr>
          <w:spacing w:val="-12"/>
        </w:rPr>
        <w:t xml:space="preserve"> </w:t>
      </w:r>
      <w:r>
        <w:t>2020).</w:t>
      </w:r>
      <w:r>
        <w:rPr>
          <w:spacing w:val="-12"/>
        </w:rPr>
        <w:t xml:space="preserve"> </w:t>
      </w:r>
      <w:r>
        <w:t>Es</w:t>
      </w:r>
      <w:r>
        <w:rPr>
          <w:spacing w:val="-14"/>
        </w:rPr>
        <w:t xml:space="preserve"> </w:t>
      </w:r>
      <w:r w:rsidRPr="00BB3299">
        <w:rPr>
          <w:rFonts w:ascii="Times New Roman" w:hAnsi="Times New Roman" w:cs="Times New Roman"/>
          <w:sz w:val="24"/>
          <w:szCs w:val="24"/>
        </w:rPr>
        <w:t>también</w:t>
      </w:r>
      <w:r w:rsidRPr="00BB3299">
        <w:rPr>
          <w:rFonts w:ascii="Times New Roman" w:hAnsi="Times New Roman" w:cs="Times New Roman"/>
          <w:spacing w:val="-12"/>
          <w:sz w:val="24"/>
          <w:szCs w:val="24"/>
        </w:rPr>
        <w:t xml:space="preserve"> </w:t>
      </w:r>
      <w:r w:rsidRPr="00BB3299">
        <w:rPr>
          <w:rFonts w:ascii="Times New Roman" w:hAnsi="Times New Roman" w:cs="Times New Roman"/>
          <w:spacing w:val="-1"/>
          <w:sz w:val="24"/>
          <w:szCs w:val="24"/>
        </w:rPr>
        <w:t>necesario</w:t>
      </w:r>
      <w:r w:rsidRPr="00BB3299">
        <w:rPr>
          <w:rFonts w:ascii="Times New Roman" w:hAnsi="Times New Roman" w:cs="Times New Roman"/>
          <w:spacing w:val="-17"/>
          <w:sz w:val="24"/>
          <w:szCs w:val="24"/>
        </w:rPr>
        <w:t xml:space="preserve"> </w:t>
      </w:r>
      <w:r w:rsidRPr="00BB3299">
        <w:rPr>
          <w:rFonts w:ascii="Times New Roman" w:hAnsi="Times New Roman" w:cs="Times New Roman"/>
          <w:sz w:val="24"/>
          <w:szCs w:val="24"/>
        </w:rPr>
        <w:t>conocer</w:t>
      </w:r>
      <w:r w:rsidRPr="00BB3299">
        <w:rPr>
          <w:rFonts w:ascii="Times New Roman" w:hAnsi="Times New Roman" w:cs="Times New Roman"/>
          <w:spacing w:val="-12"/>
          <w:sz w:val="24"/>
          <w:szCs w:val="24"/>
        </w:rPr>
        <w:t xml:space="preserve"> </w:t>
      </w:r>
      <w:r w:rsidRPr="00BB3299">
        <w:rPr>
          <w:rFonts w:ascii="Times New Roman" w:hAnsi="Times New Roman" w:cs="Times New Roman"/>
          <w:spacing w:val="-2"/>
          <w:sz w:val="24"/>
          <w:szCs w:val="24"/>
        </w:rPr>
        <w:t>el</w:t>
      </w:r>
      <w:r w:rsidRPr="00BB3299">
        <w:rPr>
          <w:rFonts w:ascii="Times New Roman" w:hAnsi="Times New Roman" w:cs="Times New Roman"/>
          <w:spacing w:val="-12"/>
          <w:sz w:val="24"/>
          <w:szCs w:val="24"/>
        </w:rPr>
        <w:t xml:space="preserve"> </w:t>
      </w:r>
      <w:r w:rsidRPr="00BB3299">
        <w:rPr>
          <w:rFonts w:ascii="Times New Roman" w:hAnsi="Times New Roman" w:cs="Times New Roman"/>
          <w:spacing w:val="-1"/>
          <w:sz w:val="24"/>
          <w:szCs w:val="24"/>
        </w:rPr>
        <w:t>consumo</w:t>
      </w:r>
      <w:r w:rsidRPr="00BB3299">
        <w:rPr>
          <w:rFonts w:ascii="Times New Roman" w:hAnsi="Times New Roman" w:cs="Times New Roman"/>
          <w:spacing w:val="-17"/>
          <w:sz w:val="24"/>
          <w:szCs w:val="24"/>
        </w:rPr>
        <w:t xml:space="preserve"> </w:t>
      </w:r>
      <w:r w:rsidRPr="00BB3299">
        <w:rPr>
          <w:rFonts w:ascii="Times New Roman" w:hAnsi="Times New Roman" w:cs="Times New Roman"/>
          <w:sz w:val="24"/>
          <w:szCs w:val="24"/>
        </w:rPr>
        <w:t>promedio</w:t>
      </w:r>
      <w:r w:rsidRPr="00BB3299">
        <w:rPr>
          <w:rFonts w:ascii="Times New Roman" w:hAnsi="Times New Roman" w:cs="Times New Roman"/>
          <w:spacing w:val="68"/>
          <w:sz w:val="24"/>
          <w:szCs w:val="24"/>
        </w:rPr>
        <w:t xml:space="preserve"> </w:t>
      </w:r>
      <w:r w:rsidRPr="00BB3299">
        <w:rPr>
          <w:rFonts w:ascii="Times New Roman" w:hAnsi="Times New Roman" w:cs="Times New Roman"/>
          <w:sz w:val="24"/>
          <w:szCs w:val="24"/>
        </w:rPr>
        <w:t>de</w:t>
      </w:r>
      <w:r w:rsidRPr="00BB3299">
        <w:rPr>
          <w:rFonts w:ascii="Times New Roman" w:hAnsi="Times New Roman" w:cs="Times New Roman"/>
          <w:spacing w:val="17"/>
          <w:sz w:val="24"/>
          <w:szCs w:val="24"/>
        </w:rPr>
        <w:t xml:space="preserve"> </w:t>
      </w:r>
      <w:r w:rsidRPr="00BB3299">
        <w:rPr>
          <w:rFonts w:ascii="Times New Roman" w:hAnsi="Times New Roman" w:cs="Times New Roman"/>
          <w:spacing w:val="-1"/>
          <w:sz w:val="24"/>
          <w:szCs w:val="24"/>
        </w:rPr>
        <w:t>combustible</w:t>
      </w:r>
      <w:r w:rsidRPr="00BB3299">
        <w:rPr>
          <w:rFonts w:ascii="Times New Roman" w:hAnsi="Times New Roman" w:cs="Times New Roman"/>
          <w:spacing w:val="17"/>
          <w:sz w:val="24"/>
          <w:szCs w:val="24"/>
        </w:rPr>
        <w:t xml:space="preserve"> </w:t>
      </w:r>
      <w:r w:rsidRPr="00BB3299">
        <w:rPr>
          <w:rFonts w:ascii="Times New Roman" w:hAnsi="Times New Roman" w:cs="Times New Roman"/>
          <w:sz w:val="24"/>
          <w:szCs w:val="24"/>
        </w:rPr>
        <w:t>por</w:t>
      </w:r>
      <w:r w:rsidRPr="00BB3299">
        <w:rPr>
          <w:rFonts w:ascii="Times New Roman" w:hAnsi="Times New Roman" w:cs="Times New Roman"/>
          <w:spacing w:val="15"/>
          <w:sz w:val="24"/>
          <w:szCs w:val="24"/>
        </w:rPr>
        <w:t xml:space="preserve"> </w:t>
      </w:r>
      <w:r w:rsidRPr="00BB3299">
        <w:rPr>
          <w:rFonts w:ascii="Times New Roman" w:hAnsi="Times New Roman" w:cs="Times New Roman"/>
          <w:spacing w:val="-1"/>
          <w:sz w:val="24"/>
          <w:szCs w:val="24"/>
        </w:rPr>
        <w:t>kilómetro,</w:t>
      </w:r>
      <w:r w:rsidRPr="00BB3299">
        <w:rPr>
          <w:rFonts w:ascii="Times New Roman" w:hAnsi="Times New Roman" w:cs="Times New Roman"/>
          <w:spacing w:val="15"/>
          <w:sz w:val="24"/>
          <w:szCs w:val="24"/>
        </w:rPr>
        <w:t xml:space="preserve"> </w:t>
      </w:r>
      <w:r w:rsidRPr="00BB3299">
        <w:rPr>
          <w:rFonts w:ascii="Times New Roman" w:hAnsi="Times New Roman" w:cs="Times New Roman"/>
          <w:sz w:val="24"/>
          <w:szCs w:val="24"/>
        </w:rPr>
        <w:t>que</w:t>
      </w:r>
      <w:r w:rsidRPr="00BB3299">
        <w:rPr>
          <w:rFonts w:ascii="Times New Roman" w:hAnsi="Times New Roman" w:cs="Times New Roman"/>
          <w:spacing w:val="17"/>
          <w:sz w:val="24"/>
          <w:szCs w:val="24"/>
        </w:rPr>
        <w:t xml:space="preserve"> </w:t>
      </w:r>
      <w:r w:rsidRPr="00BB3299">
        <w:rPr>
          <w:rFonts w:ascii="Times New Roman" w:hAnsi="Times New Roman" w:cs="Times New Roman"/>
          <w:spacing w:val="-2"/>
          <w:sz w:val="24"/>
          <w:szCs w:val="24"/>
        </w:rPr>
        <w:t>según</w:t>
      </w:r>
      <w:r w:rsidRPr="00BB3299">
        <w:rPr>
          <w:rFonts w:ascii="Times New Roman" w:hAnsi="Times New Roman" w:cs="Times New Roman"/>
          <w:spacing w:val="15"/>
          <w:sz w:val="24"/>
          <w:szCs w:val="24"/>
        </w:rPr>
        <w:t xml:space="preserve"> </w:t>
      </w:r>
      <w:r w:rsidRPr="00BB3299">
        <w:rPr>
          <w:rFonts w:ascii="Times New Roman" w:hAnsi="Times New Roman" w:cs="Times New Roman"/>
          <w:spacing w:val="-1"/>
          <w:sz w:val="24"/>
          <w:szCs w:val="24"/>
        </w:rPr>
        <w:t>Pojani</w:t>
      </w:r>
      <w:r w:rsidRPr="00BB3299">
        <w:rPr>
          <w:rFonts w:ascii="Times New Roman" w:hAnsi="Times New Roman" w:cs="Times New Roman"/>
          <w:spacing w:val="16"/>
          <w:sz w:val="24"/>
          <w:szCs w:val="24"/>
        </w:rPr>
        <w:t xml:space="preserve"> </w:t>
      </w:r>
      <w:r w:rsidRPr="00BB3299">
        <w:rPr>
          <w:rFonts w:ascii="Times New Roman" w:hAnsi="Times New Roman" w:cs="Times New Roman"/>
          <w:sz w:val="24"/>
          <w:szCs w:val="24"/>
        </w:rPr>
        <w:t>(2016),</w:t>
      </w:r>
      <w:r w:rsidRPr="00BB3299">
        <w:rPr>
          <w:rFonts w:ascii="Times New Roman" w:hAnsi="Times New Roman" w:cs="Times New Roman"/>
          <w:spacing w:val="15"/>
          <w:sz w:val="24"/>
          <w:szCs w:val="24"/>
        </w:rPr>
        <w:t xml:space="preserve"> </w:t>
      </w:r>
      <w:r w:rsidRPr="00BB3299">
        <w:rPr>
          <w:rFonts w:ascii="Times New Roman" w:hAnsi="Times New Roman" w:cs="Times New Roman"/>
          <w:sz w:val="24"/>
          <w:szCs w:val="24"/>
        </w:rPr>
        <w:t>es</w:t>
      </w:r>
      <w:r w:rsidRPr="00BB3299">
        <w:rPr>
          <w:rFonts w:ascii="Times New Roman" w:hAnsi="Times New Roman" w:cs="Times New Roman"/>
          <w:spacing w:val="14"/>
          <w:sz w:val="24"/>
          <w:szCs w:val="24"/>
        </w:rPr>
        <w:t xml:space="preserve"> </w:t>
      </w:r>
      <w:r w:rsidRPr="00BB3299">
        <w:rPr>
          <w:rFonts w:ascii="Times New Roman" w:hAnsi="Times New Roman" w:cs="Times New Roman"/>
          <w:sz w:val="24"/>
          <w:szCs w:val="24"/>
        </w:rPr>
        <w:t>de</w:t>
      </w:r>
      <w:r w:rsidRPr="00BB3299">
        <w:rPr>
          <w:rFonts w:ascii="Times New Roman" w:hAnsi="Times New Roman" w:cs="Times New Roman"/>
          <w:spacing w:val="17"/>
          <w:sz w:val="24"/>
          <w:szCs w:val="24"/>
        </w:rPr>
        <w:t xml:space="preserve"> </w:t>
      </w:r>
      <w:r w:rsidRPr="00BB3299">
        <w:rPr>
          <w:rFonts w:ascii="Times New Roman" w:hAnsi="Times New Roman" w:cs="Times New Roman"/>
          <w:sz w:val="24"/>
          <w:szCs w:val="24"/>
        </w:rPr>
        <w:t>2,37755</w:t>
      </w:r>
      <w:r w:rsidRPr="00BB3299">
        <w:rPr>
          <w:rFonts w:ascii="Times New Roman" w:hAnsi="Times New Roman" w:cs="Times New Roman"/>
          <w:spacing w:val="15"/>
          <w:sz w:val="24"/>
          <w:szCs w:val="24"/>
        </w:rPr>
        <w:t xml:space="preserve"> </w:t>
      </w:r>
      <w:r w:rsidRPr="00BB3299">
        <w:rPr>
          <w:rFonts w:ascii="Times New Roman" w:hAnsi="Times New Roman" w:cs="Times New Roman"/>
          <w:spacing w:val="-1"/>
          <w:sz w:val="24"/>
          <w:szCs w:val="24"/>
        </w:rPr>
        <w:t>galones</w:t>
      </w:r>
      <w:r w:rsidRPr="00BB3299">
        <w:rPr>
          <w:rFonts w:ascii="Times New Roman" w:hAnsi="Times New Roman" w:cs="Times New Roman"/>
          <w:spacing w:val="14"/>
          <w:sz w:val="24"/>
          <w:szCs w:val="24"/>
        </w:rPr>
        <w:t xml:space="preserve"> </w:t>
      </w:r>
      <w:r w:rsidRPr="00BB3299">
        <w:rPr>
          <w:rFonts w:ascii="Times New Roman" w:hAnsi="Times New Roman" w:cs="Times New Roman"/>
          <w:sz w:val="24"/>
          <w:szCs w:val="24"/>
        </w:rPr>
        <w:t>por</w:t>
      </w:r>
      <w:r w:rsidRPr="00BB3299">
        <w:rPr>
          <w:rFonts w:ascii="Times New Roman" w:hAnsi="Times New Roman" w:cs="Times New Roman"/>
          <w:spacing w:val="19"/>
          <w:sz w:val="24"/>
          <w:szCs w:val="24"/>
        </w:rPr>
        <w:t xml:space="preserve"> </w:t>
      </w:r>
      <w:r w:rsidRPr="00BB3299">
        <w:rPr>
          <w:rFonts w:ascii="Times New Roman" w:hAnsi="Times New Roman" w:cs="Times New Roman"/>
          <w:sz w:val="24"/>
          <w:szCs w:val="24"/>
        </w:rPr>
        <w:t>cada</w:t>
      </w:r>
      <w:r w:rsidRPr="00BB3299">
        <w:rPr>
          <w:rFonts w:ascii="Times New Roman" w:hAnsi="Times New Roman" w:cs="Times New Roman"/>
          <w:spacing w:val="17"/>
          <w:sz w:val="24"/>
          <w:szCs w:val="24"/>
        </w:rPr>
        <w:t xml:space="preserve"> </w:t>
      </w:r>
      <w:r w:rsidRPr="00BB3299">
        <w:rPr>
          <w:rFonts w:ascii="Times New Roman" w:hAnsi="Times New Roman" w:cs="Times New Roman"/>
          <w:sz w:val="24"/>
          <w:szCs w:val="24"/>
        </w:rPr>
        <w:t>100</w:t>
      </w:r>
      <w:r w:rsidRPr="00BB3299">
        <w:rPr>
          <w:rFonts w:ascii="Times New Roman" w:hAnsi="Times New Roman" w:cs="Times New Roman"/>
          <w:spacing w:val="63"/>
          <w:sz w:val="24"/>
          <w:szCs w:val="24"/>
        </w:rPr>
        <w:t xml:space="preserve"> </w:t>
      </w:r>
      <w:r w:rsidR="00BB3299" w:rsidRPr="00BB3299">
        <w:rPr>
          <w:rFonts w:ascii="Times New Roman" w:eastAsia="Calibri" w:hAnsi="Times New Roman" w:cs="Times New Roman"/>
          <w:sz w:val="24"/>
          <w:szCs w:val="24"/>
          <w:lang w:val="es-ES"/>
        </w:rPr>
        <w:t>kilómetros para vehículos pequeños. Se utilizó la ecuación siguiente para calcular el costo de viaje:</w:t>
      </w:r>
    </w:p>
    <w:p w:rsidR="00BB3299" w:rsidRPr="00BB3299" w:rsidRDefault="00BB3299" w:rsidP="00BB3299">
      <w:pPr>
        <w:widowControl/>
        <w:spacing w:after="160" w:line="259" w:lineRule="auto"/>
        <w:jc w:val="both"/>
        <w:rPr>
          <w:rFonts w:ascii="Times New Roman" w:eastAsia="Times New Roman" w:hAnsi="Times New Roman" w:cs="Times New Roman"/>
          <w:sz w:val="24"/>
          <w:szCs w:val="24"/>
          <w:lang w:val="es-ES"/>
        </w:rPr>
      </w:pPr>
      <m:oMath>
        <m:r>
          <w:rPr>
            <w:rFonts w:ascii="Cambria Math" w:eastAsia="Calibri" w:hAnsi="Cambria Math" w:cs="Times New Roman"/>
            <w:sz w:val="24"/>
            <w:szCs w:val="24"/>
            <w:lang w:val="es-ES"/>
          </w:rPr>
          <m:t xml:space="preserve"> Costo de viaje=</m:t>
        </m:r>
        <m:d>
          <m:dPr>
            <m:ctrlPr>
              <w:rPr>
                <w:rFonts w:ascii="Cambria Math" w:eastAsia="Calibri" w:hAnsi="Cambria Math" w:cs="Times New Roman"/>
                <w:i/>
                <w:sz w:val="24"/>
                <w:szCs w:val="24"/>
                <w:lang w:val="es-ES"/>
              </w:rPr>
            </m:ctrlPr>
          </m:dPr>
          <m:e>
            <m:r>
              <w:rPr>
                <w:rFonts w:ascii="Cambria Math" w:eastAsia="Calibri" w:hAnsi="Cambria Math" w:cs="Times New Roman"/>
                <w:sz w:val="24"/>
                <w:szCs w:val="24"/>
                <w:lang w:val="es-ES"/>
              </w:rPr>
              <m:t>km recorridos*2</m:t>
            </m:r>
          </m:e>
        </m:d>
        <m:r>
          <w:rPr>
            <w:rFonts w:ascii="Cambria Math" w:eastAsia="Calibri" w:hAnsi="Cambria Math" w:cs="Times New Roman"/>
            <w:sz w:val="24"/>
            <w:szCs w:val="24"/>
            <w:lang w:val="es-ES"/>
          </w:rPr>
          <m:t>*</m:t>
        </m:r>
        <m:d>
          <m:dPr>
            <m:ctrlPr>
              <w:rPr>
                <w:rFonts w:ascii="Cambria Math" w:eastAsia="Calibri" w:hAnsi="Cambria Math" w:cs="Times New Roman"/>
                <w:i/>
                <w:sz w:val="24"/>
                <w:szCs w:val="24"/>
                <w:lang w:val="es-ES"/>
              </w:rPr>
            </m:ctrlPr>
          </m:dPr>
          <m:e>
            <m:r>
              <w:rPr>
                <w:rFonts w:ascii="Cambria Math" w:eastAsia="Calibri" w:hAnsi="Cambria Math" w:cs="Times New Roman"/>
                <w:sz w:val="24"/>
                <w:szCs w:val="24"/>
                <w:lang w:val="es-ES"/>
              </w:rPr>
              <m:t>costo de combustible</m:t>
            </m:r>
            <m:f>
              <m:fPr>
                <m:ctrlPr>
                  <w:rPr>
                    <w:rFonts w:ascii="Cambria Math" w:eastAsia="Calibri" w:hAnsi="Cambria Math" w:cs="Times New Roman"/>
                    <w:i/>
                    <w:sz w:val="24"/>
                    <w:szCs w:val="24"/>
                    <w:lang w:val="es-ES"/>
                  </w:rPr>
                </m:ctrlPr>
              </m:fPr>
              <m:num>
                <m:r>
                  <w:rPr>
                    <w:rFonts w:ascii="Cambria Math" w:eastAsia="Calibri" w:hAnsi="Cambria Math" w:cs="Times New Roman"/>
                    <w:sz w:val="24"/>
                    <w:szCs w:val="24"/>
                    <w:lang w:val="es-ES"/>
                  </w:rPr>
                  <m:t>gal</m:t>
                </m:r>
              </m:num>
              <m:den>
                <m:r>
                  <w:rPr>
                    <w:rFonts w:ascii="Cambria Math" w:eastAsia="Calibri" w:hAnsi="Cambria Math" w:cs="Times New Roman"/>
                    <w:sz w:val="24"/>
                    <w:szCs w:val="24"/>
                    <w:lang w:val="es-ES"/>
                  </w:rPr>
                  <m:t>$</m:t>
                </m:r>
              </m:den>
            </m:f>
          </m:e>
        </m:d>
        <m:r>
          <w:rPr>
            <w:rFonts w:ascii="Cambria Math" w:eastAsia="Calibri" w:hAnsi="Cambria Math" w:cs="Times New Roman"/>
            <w:sz w:val="24"/>
            <w:szCs w:val="24"/>
            <w:lang w:val="es-ES"/>
          </w:rPr>
          <m:t>*</m:t>
        </m:r>
        <m:d>
          <m:dPr>
            <m:ctrlPr>
              <w:rPr>
                <w:rFonts w:ascii="Cambria Math" w:eastAsia="Calibri" w:hAnsi="Cambria Math" w:cs="Times New Roman"/>
                <w:i/>
                <w:sz w:val="24"/>
                <w:szCs w:val="24"/>
                <w:lang w:val="es-ES"/>
              </w:rPr>
            </m:ctrlPr>
          </m:dPr>
          <m:e>
            <m:r>
              <w:rPr>
                <w:rFonts w:ascii="Cambria Math" w:eastAsia="Calibri" w:hAnsi="Cambria Math" w:cs="Times New Roman"/>
                <w:sz w:val="24"/>
                <w:szCs w:val="24"/>
                <w:lang w:val="es-ES"/>
              </w:rPr>
              <m:t>consumo de galones de combustible por kilómetro</m:t>
            </m:r>
          </m:e>
        </m:d>
        <m:r>
          <w:rPr>
            <w:rFonts w:ascii="Cambria Math" w:eastAsia="Calibri" w:hAnsi="Cambria Math" w:cs="Times New Roman"/>
            <w:sz w:val="24"/>
            <w:szCs w:val="24"/>
            <w:lang w:val="es-ES"/>
          </w:rPr>
          <m:t xml:space="preserve">                                                           (8)</m:t>
        </m:r>
      </m:oMath>
      <w:r w:rsidRPr="00BB3299">
        <w:rPr>
          <w:rFonts w:ascii="Times New Roman" w:eastAsia="Times New Roman" w:hAnsi="Times New Roman" w:cs="Times New Roman"/>
          <w:sz w:val="24"/>
          <w:szCs w:val="24"/>
          <w:lang w:val="es-ES"/>
        </w:rPr>
        <w:t xml:space="preserve"> </w:t>
      </w:r>
    </w:p>
    <w:p w:rsidR="00BB3299" w:rsidRDefault="00BB3299" w:rsidP="00BB3299">
      <w:pPr>
        <w:pStyle w:val="Textoindependiente"/>
        <w:spacing w:before="184" w:line="258" w:lineRule="auto"/>
        <w:ind w:left="116" w:right="111" w:firstLine="568"/>
        <w:jc w:val="both"/>
        <w:rPr>
          <w:spacing w:val="-1"/>
        </w:rPr>
      </w:pPr>
    </w:p>
    <w:p w:rsidR="00DB3F76" w:rsidRPr="00BB3299" w:rsidRDefault="00A3248F" w:rsidP="00BB3299">
      <w:pPr>
        <w:pStyle w:val="Textoindependiente"/>
        <w:spacing w:before="184" w:line="258" w:lineRule="auto"/>
        <w:ind w:left="116" w:right="111" w:firstLine="26"/>
        <w:jc w:val="both"/>
        <w:rPr>
          <w:rFonts w:cs="Times New Roman"/>
          <w:b/>
          <w:bCs/>
        </w:rPr>
      </w:pPr>
      <w:r w:rsidRPr="00BB3299">
        <w:rPr>
          <w:b/>
          <w:spacing w:val="-1"/>
        </w:rPr>
        <w:t>RESULTADOS</w:t>
      </w:r>
    </w:p>
    <w:p w:rsidR="00DB3F76" w:rsidRDefault="00A3248F">
      <w:pPr>
        <w:pStyle w:val="Textoindependiente"/>
        <w:spacing w:before="184"/>
        <w:ind w:left="116"/>
        <w:rPr>
          <w:rFonts w:cs="Times New Roman"/>
        </w:rPr>
      </w:pPr>
      <w:r>
        <w:rPr>
          <w:spacing w:val="-1"/>
        </w:rPr>
        <w:t>SERVICIO</w:t>
      </w:r>
      <w:r>
        <w:rPr>
          <w:spacing w:val="-2"/>
        </w:rPr>
        <w:t xml:space="preserve"> </w:t>
      </w:r>
      <w:r>
        <w:rPr>
          <w:spacing w:val="-1"/>
        </w:rPr>
        <w:t>ECOSISTÉMICO</w:t>
      </w:r>
      <w:r>
        <w:rPr>
          <w:spacing w:val="4"/>
        </w:rPr>
        <w:t xml:space="preserve"> </w:t>
      </w:r>
      <w:r>
        <w:rPr>
          <w:spacing w:val="-1"/>
        </w:rPr>
        <w:t>DE</w:t>
      </w:r>
      <w:r>
        <w:rPr>
          <w:spacing w:val="5"/>
        </w:rPr>
        <w:t xml:space="preserve"> </w:t>
      </w:r>
      <w:r>
        <w:rPr>
          <w:spacing w:val="-1"/>
        </w:rPr>
        <w:t>ALMACENAMIENTO</w:t>
      </w:r>
      <w:r>
        <w:rPr>
          <w:spacing w:val="-2"/>
        </w:rPr>
        <w:t xml:space="preserve"> </w:t>
      </w:r>
      <w:r>
        <w:rPr>
          <w:spacing w:val="-1"/>
        </w:rPr>
        <w:t>DE</w:t>
      </w:r>
      <w:r>
        <w:rPr>
          <w:spacing w:val="1"/>
        </w:rPr>
        <w:t xml:space="preserve"> </w:t>
      </w:r>
      <w:r>
        <w:rPr>
          <w:spacing w:val="-1"/>
        </w:rPr>
        <w:t>CARBONO</w:t>
      </w:r>
    </w:p>
    <w:p w:rsidR="00DB3F76" w:rsidRDefault="00A3248F">
      <w:pPr>
        <w:pStyle w:val="Textoindependiente"/>
        <w:spacing w:before="180"/>
        <w:ind w:left="116" w:right="113" w:firstLine="568"/>
        <w:jc w:val="both"/>
        <w:rPr>
          <w:rFonts w:cs="Times New Roman"/>
        </w:rPr>
      </w:pPr>
      <w:r>
        <w:rPr>
          <w:spacing w:val="-1"/>
        </w:rPr>
        <w:t>Se</w:t>
      </w:r>
      <w:r>
        <w:rPr>
          <w:spacing w:val="32"/>
        </w:rPr>
        <w:t xml:space="preserve"> </w:t>
      </w:r>
      <w:r>
        <w:rPr>
          <w:spacing w:val="-1"/>
        </w:rPr>
        <w:t>generaron</w:t>
      </w:r>
      <w:r>
        <w:rPr>
          <w:spacing w:val="31"/>
        </w:rPr>
        <w:t xml:space="preserve"> </w:t>
      </w:r>
      <w:r>
        <w:t>las</w:t>
      </w:r>
      <w:r>
        <w:rPr>
          <w:spacing w:val="30"/>
        </w:rPr>
        <w:t xml:space="preserve"> </w:t>
      </w:r>
      <w:r>
        <w:t>coberturas</w:t>
      </w:r>
      <w:r>
        <w:rPr>
          <w:spacing w:val="35"/>
        </w:rPr>
        <w:t xml:space="preserve"> </w:t>
      </w:r>
      <w:r>
        <w:rPr>
          <w:spacing w:val="-1"/>
        </w:rPr>
        <w:t>mediante</w:t>
      </w:r>
      <w:r>
        <w:rPr>
          <w:spacing w:val="31"/>
        </w:rPr>
        <w:t xml:space="preserve"> </w:t>
      </w:r>
      <w:r>
        <w:t>la</w:t>
      </w:r>
      <w:r>
        <w:rPr>
          <w:spacing w:val="32"/>
        </w:rPr>
        <w:t xml:space="preserve"> </w:t>
      </w:r>
      <w:r>
        <w:rPr>
          <w:spacing w:val="-1"/>
        </w:rPr>
        <w:t>utilización</w:t>
      </w:r>
      <w:r>
        <w:rPr>
          <w:spacing w:val="31"/>
        </w:rPr>
        <w:t xml:space="preserve"> </w:t>
      </w:r>
      <w:proofErr w:type="gramStart"/>
      <w:r>
        <w:rPr>
          <w:spacing w:val="-1"/>
        </w:rPr>
        <w:t>del</w:t>
      </w:r>
      <w:proofErr w:type="gramEnd"/>
      <w:r>
        <w:rPr>
          <w:spacing w:val="32"/>
        </w:rPr>
        <w:t xml:space="preserve"> </w:t>
      </w:r>
      <w:r>
        <w:rPr>
          <w:spacing w:val="-1"/>
        </w:rPr>
        <w:t>Software</w:t>
      </w:r>
      <w:r>
        <w:rPr>
          <w:spacing w:val="32"/>
        </w:rPr>
        <w:t xml:space="preserve"> </w:t>
      </w:r>
      <w:r>
        <w:rPr>
          <w:spacing w:val="-1"/>
        </w:rPr>
        <w:t>ENVI</w:t>
      </w:r>
      <w:r>
        <w:rPr>
          <w:spacing w:val="27"/>
        </w:rPr>
        <w:t xml:space="preserve"> </w:t>
      </w:r>
      <w:r>
        <w:t>con</w:t>
      </w:r>
      <w:r>
        <w:rPr>
          <w:spacing w:val="31"/>
        </w:rPr>
        <w:t xml:space="preserve"> </w:t>
      </w:r>
      <w:r>
        <w:rPr>
          <w:spacing w:val="-1"/>
        </w:rPr>
        <w:t>su</w:t>
      </w:r>
      <w:r>
        <w:rPr>
          <w:spacing w:val="59"/>
        </w:rPr>
        <w:t xml:space="preserve"> </w:t>
      </w:r>
      <w:r>
        <w:rPr>
          <w:spacing w:val="-1"/>
        </w:rPr>
        <w:t>herramienta</w:t>
      </w:r>
      <w:r>
        <w:rPr>
          <w:spacing w:val="-11"/>
        </w:rPr>
        <w:t xml:space="preserve"> </w:t>
      </w:r>
      <w:r>
        <w:rPr>
          <w:spacing w:val="-1"/>
        </w:rPr>
        <w:t>Clasificación</w:t>
      </w:r>
      <w:r>
        <w:rPr>
          <w:spacing w:val="-12"/>
        </w:rPr>
        <w:t xml:space="preserve"> </w:t>
      </w:r>
      <w:r>
        <w:rPr>
          <w:spacing w:val="-1"/>
        </w:rPr>
        <w:t>No</w:t>
      </w:r>
      <w:r>
        <w:rPr>
          <w:spacing w:val="-8"/>
        </w:rPr>
        <w:t xml:space="preserve"> </w:t>
      </w:r>
      <w:r>
        <w:rPr>
          <w:spacing w:val="-1"/>
        </w:rPr>
        <w:t>Supervisada</w:t>
      </w:r>
      <w:r>
        <w:rPr>
          <w:spacing w:val="-14"/>
        </w:rPr>
        <w:t xml:space="preserve"> </w:t>
      </w:r>
      <w:r>
        <w:t>tomando</w:t>
      </w:r>
      <w:r>
        <w:rPr>
          <w:spacing w:val="-12"/>
        </w:rPr>
        <w:t xml:space="preserve"> </w:t>
      </w:r>
      <w:r>
        <w:t>en</w:t>
      </w:r>
      <w:r>
        <w:rPr>
          <w:spacing w:val="-17"/>
        </w:rPr>
        <w:t xml:space="preserve"> </w:t>
      </w:r>
      <w:r>
        <w:rPr>
          <w:spacing w:val="-1"/>
        </w:rPr>
        <w:t>cuenta</w:t>
      </w:r>
      <w:r>
        <w:rPr>
          <w:spacing w:val="-8"/>
        </w:rPr>
        <w:t xml:space="preserve"> </w:t>
      </w:r>
      <w:r>
        <w:rPr>
          <w:spacing w:val="-2"/>
        </w:rPr>
        <w:t>el</w:t>
      </w:r>
      <w:r>
        <w:rPr>
          <w:spacing w:val="-12"/>
        </w:rPr>
        <w:t xml:space="preserve"> </w:t>
      </w:r>
      <w:r>
        <w:rPr>
          <w:spacing w:val="-1"/>
        </w:rPr>
        <w:t>criterio</w:t>
      </w:r>
      <w:r>
        <w:rPr>
          <w:spacing w:val="-11"/>
        </w:rPr>
        <w:t xml:space="preserve"> </w:t>
      </w:r>
      <w:r>
        <w:t>del</w:t>
      </w:r>
      <w:r>
        <w:rPr>
          <w:spacing w:val="-15"/>
        </w:rPr>
        <w:t xml:space="preserve"> </w:t>
      </w:r>
      <w:r>
        <w:rPr>
          <w:spacing w:val="-2"/>
        </w:rPr>
        <w:t>NDVI.</w:t>
      </w:r>
      <w:r>
        <w:rPr>
          <w:spacing w:val="-8"/>
        </w:rPr>
        <w:t xml:space="preserve"> </w:t>
      </w:r>
      <w:r>
        <w:t>Por</w:t>
      </w:r>
      <w:r>
        <w:rPr>
          <w:spacing w:val="-12"/>
        </w:rPr>
        <w:t xml:space="preserve"> </w:t>
      </w:r>
      <w:r>
        <w:t>lo</w:t>
      </w:r>
      <w:r>
        <w:rPr>
          <w:spacing w:val="-12"/>
        </w:rPr>
        <w:t xml:space="preserve"> </w:t>
      </w:r>
      <w:r>
        <w:rPr>
          <w:spacing w:val="-1"/>
        </w:rPr>
        <w:t>tanto,</w:t>
      </w:r>
      <w:r>
        <w:rPr>
          <w:spacing w:val="67"/>
        </w:rPr>
        <w:t xml:space="preserve"> </w:t>
      </w:r>
      <w:r>
        <w:t>teniendo</w:t>
      </w:r>
      <w:r>
        <w:rPr>
          <w:spacing w:val="-5"/>
        </w:rPr>
        <w:t xml:space="preserve"> </w:t>
      </w:r>
      <w:r>
        <w:t xml:space="preserve">en </w:t>
      </w:r>
      <w:r>
        <w:rPr>
          <w:spacing w:val="-1"/>
        </w:rPr>
        <w:t>cuenta</w:t>
      </w:r>
      <w:r>
        <w:rPr>
          <w:spacing w:val="1"/>
        </w:rPr>
        <w:t xml:space="preserve"> </w:t>
      </w:r>
      <w:r>
        <w:t>que</w:t>
      </w:r>
      <w:r>
        <w:rPr>
          <w:spacing w:val="1"/>
        </w:rPr>
        <w:t xml:space="preserve"> </w:t>
      </w:r>
      <w:r>
        <w:rPr>
          <w:spacing w:val="-2"/>
        </w:rPr>
        <w:t>el</w:t>
      </w:r>
      <w:r>
        <w:t xml:space="preserve"> </w:t>
      </w:r>
      <w:r>
        <w:rPr>
          <w:spacing w:val="-1"/>
        </w:rPr>
        <w:t>NDVI</w:t>
      </w:r>
      <w:r>
        <w:rPr>
          <w:spacing w:val="-4"/>
        </w:rPr>
        <w:t xml:space="preserve"> </w:t>
      </w:r>
      <w:r>
        <w:rPr>
          <w:spacing w:val="-1"/>
        </w:rPr>
        <w:t>siempre</w:t>
      </w:r>
      <w:r>
        <w:rPr>
          <w:spacing w:val="1"/>
        </w:rPr>
        <w:t xml:space="preserve"> </w:t>
      </w:r>
      <w:r>
        <w:rPr>
          <w:spacing w:val="-1"/>
        </w:rPr>
        <w:t>resulta</w:t>
      </w:r>
      <w:r>
        <w:rPr>
          <w:spacing w:val="1"/>
        </w:rPr>
        <w:t xml:space="preserve"> </w:t>
      </w:r>
      <w:r>
        <w:t>en</w:t>
      </w:r>
      <w:r>
        <w:rPr>
          <w:spacing w:val="7"/>
        </w:rPr>
        <w:t xml:space="preserve"> </w:t>
      </w:r>
      <w:r>
        <w:rPr>
          <w:spacing w:val="-1"/>
        </w:rPr>
        <w:t>valores</w:t>
      </w:r>
      <w:r>
        <w:t xml:space="preserve"> </w:t>
      </w:r>
      <w:r>
        <w:rPr>
          <w:spacing w:val="-1"/>
        </w:rPr>
        <w:t>entre</w:t>
      </w:r>
      <w:r>
        <w:rPr>
          <w:spacing w:val="1"/>
        </w:rPr>
        <w:t xml:space="preserve"> </w:t>
      </w:r>
      <w:r>
        <w:rPr>
          <w:spacing w:val="-2"/>
        </w:rPr>
        <w:t>-1</w:t>
      </w:r>
      <w:r>
        <w:rPr>
          <w:spacing w:val="3"/>
        </w:rPr>
        <w:t xml:space="preserve"> </w:t>
      </w:r>
      <w:r>
        <w:t>y</w:t>
      </w:r>
      <w:r>
        <w:rPr>
          <w:spacing w:val="-5"/>
        </w:rPr>
        <w:t xml:space="preserve"> </w:t>
      </w:r>
      <w:r>
        <w:t xml:space="preserve">1, </w:t>
      </w:r>
      <w:r>
        <w:rPr>
          <w:spacing w:val="-1"/>
        </w:rPr>
        <w:t>se</w:t>
      </w:r>
      <w:r>
        <w:rPr>
          <w:spacing w:val="1"/>
        </w:rPr>
        <w:t xml:space="preserve"> </w:t>
      </w:r>
      <w:r>
        <w:t>podría</w:t>
      </w:r>
      <w:r>
        <w:rPr>
          <w:spacing w:val="1"/>
        </w:rPr>
        <w:t xml:space="preserve"> </w:t>
      </w:r>
      <w:r>
        <w:t>decir que</w:t>
      </w:r>
      <w:r>
        <w:rPr>
          <w:spacing w:val="1"/>
        </w:rPr>
        <w:t xml:space="preserve"> </w:t>
      </w:r>
      <w:proofErr w:type="gramStart"/>
      <w:r>
        <w:t>un</w:t>
      </w:r>
      <w:proofErr w:type="gramEnd"/>
      <w:r>
        <w:rPr>
          <w:spacing w:val="67"/>
        </w:rPr>
        <w:t xml:space="preserve"> </w:t>
      </w:r>
      <w:r>
        <w:rPr>
          <w:spacing w:val="-1"/>
        </w:rPr>
        <w:t>NDVI</w:t>
      </w:r>
      <w:r>
        <w:rPr>
          <w:spacing w:val="-16"/>
        </w:rPr>
        <w:t xml:space="preserve"> </w:t>
      </w:r>
      <w:r>
        <w:t>&lt;</w:t>
      </w:r>
      <w:r>
        <w:rPr>
          <w:spacing w:val="-8"/>
        </w:rPr>
        <w:t xml:space="preserve"> </w:t>
      </w:r>
      <w:r>
        <w:t>0</w:t>
      </w:r>
      <w:r>
        <w:rPr>
          <w:spacing w:val="-12"/>
        </w:rPr>
        <w:t xml:space="preserve"> </w:t>
      </w:r>
      <w:r>
        <w:t>corresponden</w:t>
      </w:r>
      <w:r>
        <w:rPr>
          <w:spacing w:val="-12"/>
        </w:rPr>
        <w:t xml:space="preserve"> </w:t>
      </w:r>
      <w:r>
        <w:t>con</w:t>
      </w:r>
      <w:r>
        <w:rPr>
          <w:spacing w:val="-12"/>
        </w:rPr>
        <w:t xml:space="preserve"> </w:t>
      </w:r>
      <w:r>
        <w:t>cubiertas</w:t>
      </w:r>
      <w:r>
        <w:rPr>
          <w:spacing w:val="-14"/>
        </w:rPr>
        <w:t xml:space="preserve"> </w:t>
      </w:r>
      <w:r>
        <w:rPr>
          <w:spacing w:val="-1"/>
        </w:rPr>
        <w:t>artificiales,</w:t>
      </w:r>
      <w:r>
        <w:rPr>
          <w:spacing w:val="-12"/>
        </w:rPr>
        <w:t xml:space="preserve"> </w:t>
      </w:r>
      <w:r>
        <w:rPr>
          <w:spacing w:val="-1"/>
        </w:rPr>
        <w:t>zonas</w:t>
      </w:r>
      <w:r>
        <w:rPr>
          <w:spacing w:val="-14"/>
        </w:rPr>
        <w:t xml:space="preserve"> </w:t>
      </w:r>
      <w:r>
        <w:t>de</w:t>
      </w:r>
      <w:r>
        <w:rPr>
          <w:spacing w:val="-11"/>
        </w:rPr>
        <w:t xml:space="preserve"> </w:t>
      </w:r>
      <w:r>
        <w:rPr>
          <w:spacing w:val="-1"/>
        </w:rPr>
        <w:t>agua,</w:t>
      </w:r>
      <w:r>
        <w:rPr>
          <w:spacing w:val="-12"/>
        </w:rPr>
        <w:t xml:space="preserve"> </w:t>
      </w:r>
      <w:r>
        <w:rPr>
          <w:spacing w:val="-1"/>
        </w:rPr>
        <w:t>nubes,</w:t>
      </w:r>
      <w:r>
        <w:rPr>
          <w:spacing w:val="-9"/>
        </w:rPr>
        <w:t xml:space="preserve"> </w:t>
      </w:r>
      <w:r>
        <w:t>rocas,</w:t>
      </w:r>
      <w:r>
        <w:rPr>
          <w:spacing w:val="-12"/>
        </w:rPr>
        <w:t xml:space="preserve"> </w:t>
      </w:r>
      <w:r>
        <w:t>es</w:t>
      </w:r>
      <w:r>
        <w:rPr>
          <w:spacing w:val="-14"/>
        </w:rPr>
        <w:t xml:space="preserve"> </w:t>
      </w:r>
      <w:r>
        <w:t>decir,</w:t>
      </w:r>
      <w:r>
        <w:rPr>
          <w:spacing w:val="-12"/>
        </w:rPr>
        <w:t xml:space="preserve"> </w:t>
      </w:r>
      <w:r>
        <w:t>a</w:t>
      </w:r>
      <w:r>
        <w:rPr>
          <w:spacing w:val="-11"/>
        </w:rPr>
        <w:t xml:space="preserve"> </w:t>
      </w:r>
      <w:r>
        <w:rPr>
          <w:spacing w:val="2"/>
        </w:rPr>
        <w:t>clases</w:t>
      </w:r>
      <w:r>
        <w:rPr>
          <w:spacing w:val="60"/>
        </w:rPr>
        <w:t xml:space="preserve"> </w:t>
      </w:r>
      <w:r>
        <w:t>no</w:t>
      </w:r>
      <w:r>
        <w:rPr>
          <w:spacing w:val="19"/>
        </w:rPr>
        <w:t xml:space="preserve"> </w:t>
      </w:r>
      <w:r>
        <w:rPr>
          <w:spacing w:val="-1"/>
        </w:rPr>
        <w:t>vegetales;</w:t>
      </w:r>
      <w:r>
        <w:rPr>
          <w:spacing w:val="20"/>
        </w:rPr>
        <w:t xml:space="preserve"> </w:t>
      </w:r>
      <w:r>
        <w:t>un</w:t>
      </w:r>
      <w:r>
        <w:rPr>
          <w:spacing w:val="19"/>
        </w:rPr>
        <w:t xml:space="preserve"> </w:t>
      </w:r>
      <w:r>
        <w:rPr>
          <w:spacing w:val="-2"/>
        </w:rPr>
        <w:t>NDVI</w:t>
      </w:r>
      <w:r>
        <w:rPr>
          <w:spacing w:val="15"/>
        </w:rPr>
        <w:t xml:space="preserve"> </w:t>
      </w:r>
      <w:r>
        <w:t>cercano</w:t>
      </w:r>
      <w:r>
        <w:rPr>
          <w:spacing w:val="19"/>
        </w:rPr>
        <w:t xml:space="preserve"> </w:t>
      </w:r>
      <w:r>
        <w:t>a</w:t>
      </w:r>
      <w:r>
        <w:rPr>
          <w:spacing w:val="20"/>
        </w:rPr>
        <w:t xml:space="preserve"> </w:t>
      </w:r>
      <w:r>
        <w:t>0</w:t>
      </w:r>
      <w:r>
        <w:rPr>
          <w:spacing w:val="19"/>
        </w:rPr>
        <w:t xml:space="preserve"> </w:t>
      </w:r>
      <w:r>
        <w:rPr>
          <w:spacing w:val="-1"/>
        </w:rPr>
        <w:t>corresponde</w:t>
      </w:r>
      <w:r>
        <w:rPr>
          <w:spacing w:val="20"/>
        </w:rPr>
        <w:t xml:space="preserve"> </w:t>
      </w:r>
      <w:r>
        <w:t>a</w:t>
      </w:r>
      <w:r>
        <w:rPr>
          <w:spacing w:val="20"/>
        </w:rPr>
        <w:t xml:space="preserve"> </w:t>
      </w:r>
      <w:r>
        <w:rPr>
          <w:spacing w:val="-1"/>
        </w:rPr>
        <w:t>suelo</w:t>
      </w:r>
      <w:r>
        <w:rPr>
          <w:spacing w:val="19"/>
        </w:rPr>
        <w:t xml:space="preserve"> </w:t>
      </w:r>
      <w:r>
        <w:rPr>
          <w:spacing w:val="-1"/>
        </w:rPr>
        <w:t>desnudo</w:t>
      </w:r>
      <w:r>
        <w:rPr>
          <w:spacing w:val="19"/>
        </w:rPr>
        <w:t xml:space="preserve"> </w:t>
      </w:r>
      <w:r>
        <w:t>o</w:t>
      </w:r>
      <w:r>
        <w:rPr>
          <w:spacing w:val="19"/>
        </w:rPr>
        <w:t xml:space="preserve"> </w:t>
      </w:r>
      <w:r>
        <w:rPr>
          <w:spacing w:val="-1"/>
        </w:rPr>
        <w:t>sin</w:t>
      </w:r>
      <w:r>
        <w:rPr>
          <w:spacing w:val="19"/>
        </w:rPr>
        <w:t xml:space="preserve"> </w:t>
      </w:r>
      <w:r>
        <w:rPr>
          <w:spacing w:val="-1"/>
        </w:rPr>
        <w:t>cubierta,</w:t>
      </w:r>
      <w:r>
        <w:rPr>
          <w:spacing w:val="19"/>
        </w:rPr>
        <w:t xml:space="preserve"> </w:t>
      </w:r>
      <w:r>
        <w:t>y</w:t>
      </w:r>
      <w:r>
        <w:rPr>
          <w:spacing w:val="15"/>
        </w:rPr>
        <w:t xml:space="preserve"> </w:t>
      </w:r>
      <w:r>
        <w:t>un</w:t>
      </w:r>
      <w:r>
        <w:rPr>
          <w:spacing w:val="19"/>
        </w:rPr>
        <w:t xml:space="preserve"> </w:t>
      </w:r>
      <w:r>
        <w:t>NDVI</w:t>
      </w:r>
      <w:r>
        <w:rPr>
          <w:spacing w:val="69"/>
        </w:rPr>
        <w:t xml:space="preserve"> </w:t>
      </w:r>
      <w:r>
        <w:rPr>
          <w:spacing w:val="-1"/>
        </w:rPr>
        <w:t>elevado</w:t>
      </w:r>
      <w:r>
        <w:t xml:space="preserve"> corresponde</w:t>
      </w:r>
      <w:r>
        <w:rPr>
          <w:spacing w:val="-3"/>
        </w:rPr>
        <w:t xml:space="preserve"> </w:t>
      </w:r>
      <w:r>
        <w:t xml:space="preserve">con </w:t>
      </w:r>
      <w:r>
        <w:rPr>
          <w:spacing w:val="-1"/>
        </w:rPr>
        <w:t>zonas</w:t>
      </w:r>
      <w:r>
        <w:rPr>
          <w:spacing w:val="-2"/>
        </w:rPr>
        <w:t xml:space="preserve"> </w:t>
      </w:r>
      <w:r>
        <w:t>de</w:t>
      </w:r>
      <w:r>
        <w:rPr>
          <w:spacing w:val="1"/>
        </w:rPr>
        <w:t xml:space="preserve"> </w:t>
      </w:r>
      <w:r>
        <w:rPr>
          <w:spacing w:val="-1"/>
        </w:rPr>
        <w:t>vegetación.</w:t>
      </w:r>
    </w:p>
    <w:p w:rsidR="00DB3F76" w:rsidRDefault="00DB3F76">
      <w:pPr>
        <w:jc w:val="both"/>
        <w:rPr>
          <w:rFonts w:ascii="Times New Roman" w:eastAsia="Times New Roman" w:hAnsi="Times New Roman" w:cs="Times New Roman"/>
        </w:rPr>
        <w:sectPr w:rsidR="00DB3F76">
          <w:headerReference w:type="default" r:id="rId111"/>
          <w:pgSz w:w="11910" w:h="16840"/>
          <w:pgMar w:top="1160" w:right="1300" w:bottom="1380" w:left="1300" w:header="743" w:footer="1189" w:gutter="0"/>
          <w:cols w:space="720"/>
        </w:sectPr>
      </w:pPr>
    </w:p>
    <w:p w:rsidR="00DB3F76" w:rsidRDefault="00DB3F76">
      <w:pPr>
        <w:rPr>
          <w:rFonts w:ascii="Times New Roman" w:eastAsia="Times New Roman" w:hAnsi="Times New Roman" w:cs="Times New Roman"/>
          <w:sz w:val="20"/>
          <w:szCs w:val="20"/>
        </w:rPr>
      </w:pPr>
    </w:p>
    <w:p w:rsidR="00DB3F76" w:rsidRDefault="00DB3F76">
      <w:pPr>
        <w:rPr>
          <w:rFonts w:ascii="Times New Roman" w:eastAsia="Times New Roman" w:hAnsi="Times New Roman" w:cs="Times New Roman"/>
          <w:sz w:val="20"/>
          <w:szCs w:val="20"/>
        </w:rPr>
      </w:pPr>
    </w:p>
    <w:p w:rsidR="00DB3F76" w:rsidRDefault="00DB3F76">
      <w:pPr>
        <w:spacing w:before="3"/>
        <w:rPr>
          <w:rFonts w:ascii="Times New Roman" w:eastAsia="Times New Roman" w:hAnsi="Times New Roman" w:cs="Times New Roman"/>
          <w:sz w:val="11"/>
          <w:szCs w:val="11"/>
        </w:rPr>
      </w:pPr>
    </w:p>
    <w:p w:rsidR="00DB3F76" w:rsidRDefault="00A3248F">
      <w:pPr>
        <w:spacing w:line="200" w:lineRule="atLeast"/>
        <w:ind w:left="82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s-EC" w:eastAsia="es-EC"/>
        </w:rPr>
        <w:drawing>
          <wp:inline distT="0" distB="0" distL="0" distR="0">
            <wp:extent cx="4725654" cy="3271266"/>
            <wp:effectExtent l="0" t="0" r="0" b="0"/>
            <wp:docPr id="3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jpeg"/>
                    <pic:cNvPicPr/>
                  </pic:nvPicPr>
                  <pic:blipFill>
                    <a:blip r:embed="rId112" cstate="print"/>
                    <a:stretch>
                      <a:fillRect/>
                    </a:stretch>
                  </pic:blipFill>
                  <pic:spPr>
                    <a:xfrm>
                      <a:off x="0" y="0"/>
                      <a:ext cx="4725654" cy="3271266"/>
                    </a:xfrm>
                    <a:prstGeom prst="rect">
                      <a:avLst/>
                    </a:prstGeom>
                  </pic:spPr>
                </pic:pic>
              </a:graphicData>
            </a:graphic>
          </wp:inline>
        </w:drawing>
      </w:r>
    </w:p>
    <w:p w:rsidR="00DB3F76" w:rsidRDefault="00A3248F">
      <w:pPr>
        <w:spacing w:line="253" w:lineRule="exact"/>
        <w:ind w:right="4"/>
        <w:jc w:val="center"/>
        <w:rPr>
          <w:rFonts w:ascii="Times New Roman" w:eastAsia="Times New Roman" w:hAnsi="Times New Roman" w:cs="Times New Roman"/>
        </w:rPr>
      </w:pPr>
      <w:r>
        <w:rPr>
          <w:rFonts w:ascii="Times New Roman" w:hAnsi="Times New Roman"/>
          <w:spacing w:val="-1"/>
        </w:rPr>
        <w:t xml:space="preserve">Figura </w:t>
      </w:r>
      <w:r>
        <w:rPr>
          <w:rFonts w:ascii="Times New Roman" w:hAnsi="Times New Roman"/>
        </w:rPr>
        <w:t>4.</w:t>
      </w:r>
      <w:r>
        <w:rPr>
          <w:rFonts w:ascii="Times New Roman" w:hAnsi="Times New Roman"/>
          <w:spacing w:val="1"/>
        </w:rPr>
        <w:t xml:space="preserve"> </w:t>
      </w:r>
      <w:r>
        <w:rPr>
          <w:rFonts w:ascii="Times New Roman" w:hAnsi="Times New Roman"/>
          <w:spacing w:val="-2"/>
        </w:rPr>
        <w:t>Índice</w:t>
      </w:r>
      <w:r>
        <w:rPr>
          <w:rFonts w:ascii="Times New Roman" w:hAnsi="Times New Roman"/>
          <w:spacing w:val="-1"/>
        </w:rPr>
        <w:t xml:space="preserve"> Diferencial</w:t>
      </w:r>
      <w:r>
        <w:rPr>
          <w:rFonts w:ascii="Times New Roman" w:hAnsi="Times New Roman"/>
          <w:spacing w:val="3"/>
        </w:rPr>
        <w:t xml:space="preserve"> </w:t>
      </w:r>
      <w:r>
        <w:rPr>
          <w:rFonts w:ascii="Times New Roman" w:hAnsi="Times New Roman"/>
        </w:rPr>
        <w:t>de</w:t>
      </w:r>
      <w:r>
        <w:rPr>
          <w:rFonts w:ascii="Times New Roman" w:hAnsi="Times New Roman"/>
          <w:spacing w:val="-1"/>
        </w:rPr>
        <w:t xml:space="preserve"> Vegetación</w:t>
      </w:r>
      <w:r>
        <w:rPr>
          <w:rFonts w:ascii="Times New Roman" w:hAnsi="Times New Roman"/>
          <w:spacing w:val="-2"/>
        </w:rPr>
        <w:t xml:space="preserve"> </w:t>
      </w:r>
      <w:r>
        <w:rPr>
          <w:rFonts w:ascii="Times New Roman" w:hAnsi="Times New Roman"/>
          <w:spacing w:val="-1"/>
        </w:rPr>
        <w:t>Normalizado</w:t>
      </w:r>
      <w:r>
        <w:rPr>
          <w:rFonts w:ascii="Times New Roman" w:hAnsi="Times New Roman"/>
          <w:spacing w:val="2"/>
        </w:rPr>
        <w:t xml:space="preserve"> </w:t>
      </w:r>
      <w:proofErr w:type="gramStart"/>
      <w:r>
        <w:rPr>
          <w:rFonts w:ascii="Times New Roman" w:hAnsi="Times New Roman"/>
          <w:spacing w:val="-1"/>
        </w:rPr>
        <w:t>del</w:t>
      </w:r>
      <w:proofErr w:type="gramEnd"/>
      <w:r>
        <w:rPr>
          <w:rFonts w:ascii="Times New Roman" w:hAnsi="Times New Roman"/>
          <w:spacing w:val="-1"/>
        </w:rPr>
        <w:t xml:space="preserve"> BPCB</w:t>
      </w:r>
    </w:p>
    <w:p w:rsidR="00DB3F76" w:rsidRDefault="00DB3F76">
      <w:pPr>
        <w:rPr>
          <w:rFonts w:ascii="Times New Roman" w:eastAsia="Times New Roman" w:hAnsi="Times New Roman" w:cs="Times New Roman"/>
        </w:rPr>
      </w:pPr>
    </w:p>
    <w:p w:rsidR="00DB3F76" w:rsidRDefault="00DB3F76">
      <w:pPr>
        <w:rPr>
          <w:rFonts w:ascii="Times New Roman" w:eastAsia="Times New Roman" w:hAnsi="Times New Roman" w:cs="Times New Roman"/>
        </w:rPr>
      </w:pPr>
    </w:p>
    <w:p w:rsidR="00DB3F76" w:rsidRDefault="00A3248F">
      <w:pPr>
        <w:pStyle w:val="Textoindependiente"/>
        <w:spacing w:before="134" w:line="258" w:lineRule="auto"/>
        <w:ind w:left="116" w:right="115" w:firstLine="568"/>
        <w:jc w:val="both"/>
        <w:rPr>
          <w:rFonts w:cs="Times New Roman"/>
        </w:rPr>
      </w:pPr>
      <w:r>
        <w:t>Como</w:t>
      </w:r>
      <w:r>
        <w:rPr>
          <w:spacing w:val="3"/>
        </w:rPr>
        <w:t xml:space="preserve"> </w:t>
      </w:r>
      <w:r>
        <w:rPr>
          <w:spacing w:val="-1"/>
        </w:rPr>
        <w:t>se</w:t>
      </w:r>
      <w:r>
        <w:rPr>
          <w:spacing w:val="5"/>
        </w:rPr>
        <w:t xml:space="preserve"> </w:t>
      </w:r>
      <w:r>
        <w:rPr>
          <w:spacing w:val="-1"/>
        </w:rPr>
        <w:t>observa</w:t>
      </w:r>
      <w:r>
        <w:rPr>
          <w:spacing w:val="1"/>
        </w:rPr>
        <w:t xml:space="preserve"> </w:t>
      </w:r>
      <w:r>
        <w:t>en</w:t>
      </w:r>
      <w:r>
        <w:rPr>
          <w:spacing w:val="3"/>
        </w:rPr>
        <w:t xml:space="preserve"> </w:t>
      </w:r>
      <w:r>
        <w:rPr>
          <w:spacing w:val="-2"/>
        </w:rPr>
        <w:t>la</w:t>
      </w:r>
      <w:r>
        <w:rPr>
          <w:spacing w:val="5"/>
        </w:rPr>
        <w:t xml:space="preserve"> </w:t>
      </w:r>
      <w:r>
        <w:rPr>
          <w:spacing w:val="-2"/>
        </w:rPr>
        <w:t>figura</w:t>
      </w:r>
      <w:r>
        <w:rPr>
          <w:spacing w:val="5"/>
        </w:rPr>
        <w:t xml:space="preserve"> </w:t>
      </w:r>
      <w:r>
        <w:t xml:space="preserve">anterior, </w:t>
      </w:r>
      <w:r>
        <w:rPr>
          <w:spacing w:val="-1"/>
        </w:rPr>
        <w:t>existe</w:t>
      </w:r>
      <w:r>
        <w:rPr>
          <w:spacing w:val="6"/>
        </w:rPr>
        <w:t xml:space="preserve"> </w:t>
      </w:r>
      <w:r>
        <w:t>una</w:t>
      </w:r>
      <w:r>
        <w:rPr>
          <w:spacing w:val="1"/>
        </w:rPr>
        <w:t xml:space="preserve"> </w:t>
      </w:r>
      <w:r>
        <w:rPr>
          <w:spacing w:val="-1"/>
        </w:rPr>
        <w:t>tendencia</w:t>
      </w:r>
      <w:r>
        <w:rPr>
          <w:spacing w:val="5"/>
        </w:rPr>
        <w:t xml:space="preserve"> </w:t>
      </w:r>
      <w:r>
        <w:rPr>
          <w:spacing w:val="-3"/>
        </w:rPr>
        <w:t>de</w:t>
      </w:r>
      <w:r>
        <w:rPr>
          <w:spacing w:val="5"/>
        </w:rPr>
        <w:t xml:space="preserve"> </w:t>
      </w:r>
      <w:r>
        <w:rPr>
          <w:spacing w:val="-1"/>
        </w:rPr>
        <w:t>valores</w:t>
      </w:r>
      <w:r>
        <w:rPr>
          <w:spacing w:val="-2"/>
        </w:rPr>
        <w:t xml:space="preserve"> </w:t>
      </w:r>
      <w:r>
        <w:t>entre</w:t>
      </w:r>
      <w:r>
        <w:rPr>
          <w:spacing w:val="1"/>
        </w:rPr>
        <w:t xml:space="preserve"> </w:t>
      </w:r>
      <w:r>
        <w:t>0</w:t>
      </w:r>
      <w:r>
        <w:rPr>
          <w:spacing w:val="3"/>
        </w:rPr>
        <w:t xml:space="preserve"> </w:t>
      </w:r>
      <w:r>
        <w:t>y</w:t>
      </w:r>
      <w:r>
        <w:rPr>
          <w:spacing w:val="-5"/>
        </w:rPr>
        <w:t xml:space="preserve"> </w:t>
      </w:r>
      <w:r>
        <w:t>1</w:t>
      </w:r>
      <w:r>
        <w:rPr>
          <w:spacing w:val="9"/>
        </w:rPr>
        <w:t xml:space="preserve"> </w:t>
      </w:r>
      <w:r>
        <w:rPr>
          <w:spacing w:val="-1"/>
        </w:rPr>
        <w:t>dentro</w:t>
      </w:r>
      <w:r>
        <w:rPr>
          <w:spacing w:val="55"/>
        </w:rPr>
        <w:t xml:space="preserve"> </w:t>
      </w:r>
      <w:proofErr w:type="gramStart"/>
      <w:r>
        <w:t>del</w:t>
      </w:r>
      <w:proofErr w:type="gramEnd"/>
      <w:r>
        <w:rPr>
          <w:spacing w:val="28"/>
        </w:rPr>
        <w:t xml:space="preserve"> </w:t>
      </w:r>
      <w:r>
        <w:rPr>
          <w:spacing w:val="-1"/>
        </w:rPr>
        <w:t>límite</w:t>
      </w:r>
      <w:r>
        <w:rPr>
          <w:spacing w:val="29"/>
        </w:rPr>
        <w:t xml:space="preserve"> </w:t>
      </w:r>
      <w:r>
        <w:t>del</w:t>
      </w:r>
      <w:r>
        <w:rPr>
          <w:spacing w:val="31"/>
        </w:rPr>
        <w:t xml:space="preserve"> </w:t>
      </w:r>
      <w:r>
        <w:rPr>
          <w:spacing w:val="-3"/>
        </w:rPr>
        <w:t>BPCB,</w:t>
      </w:r>
      <w:r>
        <w:rPr>
          <w:spacing w:val="27"/>
        </w:rPr>
        <w:t xml:space="preserve"> </w:t>
      </w:r>
      <w:r>
        <w:t>lo</w:t>
      </w:r>
      <w:r>
        <w:rPr>
          <w:spacing w:val="27"/>
        </w:rPr>
        <w:t xml:space="preserve"> </w:t>
      </w:r>
      <w:r>
        <w:t>cual</w:t>
      </w:r>
      <w:r>
        <w:rPr>
          <w:spacing w:val="31"/>
        </w:rPr>
        <w:t xml:space="preserve"> </w:t>
      </w:r>
      <w:r>
        <w:t>es</w:t>
      </w:r>
      <w:r>
        <w:rPr>
          <w:spacing w:val="26"/>
        </w:rPr>
        <w:t xml:space="preserve"> </w:t>
      </w:r>
      <w:r>
        <w:rPr>
          <w:spacing w:val="-1"/>
        </w:rPr>
        <w:t>característico</w:t>
      </w:r>
      <w:r>
        <w:rPr>
          <w:spacing w:val="27"/>
        </w:rPr>
        <w:t xml:space="preserve"> </w:t>
      </w:r>
      <w:r>
        <w:t>de</w:t>
      </w:r>
      <w:r>
        <w:rPr>
          <w:spacing w:val="29"/>
        </w:rPr>
        <w:t xml:space="preserve"> </w:t>
      </w:r>
      <w:r>
        <w:t>los</w:t>
      </w:r>
      <w:r>
        <w:rPr>
          <w:spacing w:val="30"/>
        </w:rPr>
        <w:t xml:space="preserve"> </w:t>
      </w:r>
      <w:r>
        <w:rPr>
          <w:spacing w:val="-1"/>
        </w:rPr>
        <w:t>Bosques</w:t>
      </w:r>
      <w:r>
        <w:rPr>
          <w:spacing w:val="26"/>
        </w:rPr>
        <w:t xml:space="preserve"> </w:t>
      </w:r>
      <w:r>
        <w:t>Semideciduo</w:t>
      </w:r>
      <w:r>
        <w:rPr>
          <w:spacing w:val="27"/>
        </w:rPr>
        <w:t xml:space="preserve"> </w:t>
      </w:r>
      <w:r>
        <w:t>de</w:t>
      </w:r>
      <w:r>
        <w:rPr>
          <w:spacing w:val="29"/>
        </w:rPr>
        <w:t xml:space="preserve"> </w:t>
      </w:r>
      <w:r>
        <w:rPr>
          <w:spacing w:val="-2"/>
        </w:rPr>
        <w:t>la</w:t>
      </w:r>
      <w:r>
        <w:rPr>
          <w:spacing w:val="24"/>
        </w:rPr>
        <w:t xml:space="preserve"> </w:t>
      </w:r>
      <w:r>
        <w:rPr>
          <w:spacing w:val="-1"/>
        </w:rPr>
        <w:t>Cordillera</w:t>
      </w:r>
      <w:r>
        <w:rPr>
          <w:spacing w:val="61"/>
        </w:rPr>
        <w:t xml:space="preserve"> </w:t>
      </w:r>
      <w:r>
        <w:rPr>
          <w:spacing w:val="-1"/>
        </w:rPr>
        <w:t>Costera</w:t>
      </w:r>
      <w:r>
        <w:rPr>
          <w:spacing w:val="53"/>
        </w:rPr>
        <w:t xml:space="preserve"> </w:t>
      </w:r>
      <w:r>
        <w:rPr>
          <w:spacing w:val="-1"/>
        </w:rPr>
        <w:t>del</w:t>
      </w:r>
      <w:r>
        <w:rPr>
          <w:spacing w:val="52"/>
        </w:rPr>
        <w:t xml:space="preserve"> </w:t>
      </w:r>
      <w:r>
        <w:rPr>
          <w:spacing w:val="-1"/>
        </w:rPr>
        <w:t>Pacífico</w:t>
      </w:r>
      <w:r>
        <w:rPr>
          <w:spacing w:val="51"/>
        </w:rPr>
        <w:t xml:space="preserve"> </w:t>
      </w:r>
      <w:r>
        <w:rPr>
          <w:spacing w:val="-1"/>
        </w:rPr>
        <w:t>Ecuatorial</w:t>
      </w:r>
      <w:r>
        <w:rPr>
          <w:spacing w:val="52"/>
        </w:rPr>
        <w:t xml:space="preserve"> </w:t>
      </w:r>
      <w:r>
        <w:t>y</w:t>
      </w:r>
      <w:r>
        <w:rPr>
          <w:spacing w:val="47"/>
        </w:rPr>
        <w:t xml:space="preserve"> </w:t>
      </w:r>
      <w:r>
        <w:t>Bosques</w:t>
      </w:r>
      <w:r>
        <w:rPr>
          <w:spacing w:val="50"/>
        </w:rPr>
        <w:t xml:space="preserve"> </w:t>
      </w:r>
      <w:r>
        <w:t>Deciduo</w:t>
      </w:r>
      <w:r>
        <w:rPr>
          <w:spacing w:val="51"/>
        </w:rPr>
        <w:t xml:space="preserve"> </w:t>
      </w:r>
      <w:r>
        <w:t>de</w:t>
      </w:r>
      <w:r>
        <w:rPr>
          <w:spacing w:val="48"/>
        </w:rPr>
        <w:t xml:space="preserve"> </w:t>
      </w:r>
      <w:r>
        <w:t>la</w:t>
      </w:r>
      <w:r>
        <w:rPr>
          <w:spacing w:val="53"/>
        </w:rPr>
        <w:t xml:space="preserve"> </w:t>
      </w:r>
      <w:r>
        <w:rPr>
          <w:spacing w:val="-1"/>
        </w:rPr>
        <w:t>Cordillera</w:t>
      </w:r>
      <w:r>
        <w:rPr>
          <w:spacing w:val="53"/>
        </w:rPr>
        <w:t xml:space="preserve"> </w:t>
      </w:r>
      <w:r>
        <w:rPr>
          <w:spacing w:val="-1"/>
        </w:rPr>
        <w:t>Costera</w:t>
      </w:r>
      <w:r>
        <w:rPr>
          <w:spacing w:val="53"/>
        </w:rPr>
        <w:t xml:space="preserve"> </w:t>
      </w:r>
      <w:r>
        <w:rPr>
          <w:spacing w:val="-1"/>
        </w:rPr>
        <w:t>del</w:t>
      </w:r>
      <w:r>
        <w:rPr>
          <w:spacing w:val="49"/>
        </w:rPr>
        <w:t xml:space="preserve"> </w:t>
      </w:r>
      <w:r>
        <w:rPr>
          <w:spacing w:val="-1"/>
        </w:rPr>
        <w:t>Pacífico</w:t>
      </w:r>
      <w:r>
        <w:rPr>
          <w:spacing w:val="63"/>
        </w:rPr>
        <w:t xml:space="preserve"> </w:t>
      </w:r>
      <w:r>
        <w:t>Ecuatorial</w:t>
      </w:r>
      <w:r>
        <w:rPr>
          <w:spacing w:val="3"/>
        </w:rPr>
        <w:t xml:space="preserve"> </w:t>
      </w:r>
      <w:r>
        <w:rPr>
          <w:spacing w:val="-2"/>
        </w:rPr>
        <w:t>(Cartaya</w:t>
      </w:r>
      <w:r>
        <w:rPr>
          <w:spacing w:val="1"/>
        </w:rPr>
        <w:t xml:space="preserve"> </w:t>
      </w:r>
      <w:r>
        <w:t>Ríos</w:t>
      </w:r>
      <w:r>
        <w:rPr>
          <w:spacing w:val="-2"/>
        </w:rPr>
        <w:t xml:space="preserve"> </w:t>
      </w:r>
      <w:r>
        <w:t>et al., 2015).</w:t>
      </w:r>
    </w:p>
    <w:p w:rsidR="00DB3F76" w:rsidRDefault="00DB3F76">
      <w:pPr>
        <w:rPr>
          <w:rFonts w:ascii="Times New Roman" w:eastAsia="Times New Roman" w:hAnsi="Times New Roman" w:cs="Times New Roman"/>
          <w:sz w:val="24"/>
          <w:szCs w:val="24"/>
        </w:rPr>
      </w:pPr>
    </w:p>
    <w:p w:rsidR="00DB3F76" w:rsidRDefault="00DB3F76">
      <w:pPr>
        <w:spacing w:before="8"/>
        <w:rPr>
          <w:rFonts w:ascii="Times New Roman" w:eastAsia="Times New Roman" w:hAnsi="Times New Roman" w:cs="Times New Roman"/>
          <w:sz w:val="27"/>
          <w:szCs w:val="27"/>
        </w:rPr>
      </w:pPr>
    </w:p>
    <w:p w:rsidR="00DB3F76" w:rsidRDefault="00A3248F">
      <w:pPr>
        <w:ind w:right="6"/>
        <w:jc w:val="center"/>
        <w:rPr>
          <w:rFonts w:ascii="Times New Roman" w:eastAsia="Times New Roman" w:hAnsi="Times New Roman" w:cs="Times New Roman"/>
        </w:rPr>
      </w:pPr>
      <w:r>
        <w:rPr>
          <w:rFonts w:ascii="Times New Roman"/>
          <w:spacing w:val="-2"/>
        </w:rPr>
        <w:t>Tabla</w:t>
      </w:r>
      <w:r>
        <w:rPr>
          <w:rFonts w:ascii="Times New Roman"/>
          <w:spacing w:val="-1"/>
        </w:rPr>
        <w:t xml:space="preserve"> </w:t>
      </w:r>
      <w:r>
        <w:rPr>
          <w:rFonts w:ascii="Times New Roman"/>
        </w:rPr>
        <w:t>3.</w:t>
      </w:r>
      <w:r>
        <w:rPr>
          <w:rFonts w:ascii="Times New Roman"/>
          <w:spacing w:val="3"/>
        </w:rPr>
        <w:t xml:space="preserve"> </w:t>
      </w:r>
      <w:r>
        <w:rPr>
          <w:rFonts w:ascii="Times New Roman"/>
          <w:spacing w:val="-1"/>
        </w:rPr>
        <w:t xml:space="preserve">Resultados </w:t>
      </w:r>
      <w:r>
        <w:rPr>
          <w:rFonts w:ascii="Times New Roman"/>
        </w:rPr>
        <w:t>de</w:t>
      </w:r>
      <w:r>
        <w:rPr>
          <w:rFonts w:ascii="Times New Roman"/>
          <w:spacing w:val="-1"/>
        </w:rPr>
        <w:t xml:space="preserve"> Biomasa </w:t>
      </w:r>
      <w:r>
        <w:rPr>
          <w:rFonts w:ascii="Times New Roman"/>
        </w:rPr>
        <w:t>por</w:t>
      </w:r>
      <w:r>
        <w:rPr>
          <w:rFonts w:ascii="Times New Roman"/>
          <w:spacing w:val="-1"/>
        </w:rPr>
        <w:t xml:space="preserve"> tipo</w:t>
      </w:r>
      <w:r>
        <w:rPr>
          <w:rFonts w:ascii="Times New Roman"/>
          <w:spacing w:val="-2"/>
        </w:rPr>
        <w:t xml:space="preserve"> </w:t>
      </w:r>
      <w:r>
        <w:rPr>
          <w:rFonts w:ascii="Times New Roman"/>
        </w:rPr>
        <w:t>de</w:t>
      </w:r>
      <w:r>
        <w:rPr>
          <w:rFonts w:ascii="Times New Roman"/>
          <w:spacing w:val="-1"/>
        </w:rPr>
        <w:t xml:space="preserve"> </w:t>
      </w:r>
      <w:r>
        <w:rPr>
          <w:rFonts w:ascii="Times New Roman"/>
          <w:spacing w:val="-2"/>
        </w:rPr>
        <w:t>cobertura</w:t>
      </w:r>
    </w:p>
    <w:p w:rsidR="00DB3F76" w:rsidRDefault="00DB3F76">
      <w:pPr>
        <w:spacing w:before="1"/>
        <w:rPr>
          <w:rFonts w:ascii="Times New Roman" w:eastAsia="Times New Roman" w:hAnsi="Times New Roman" w:cs="Times New Roman"/>
          <w:sz w:val="16"/>
          <w:szCs w:val="16"/>
        </w:rPr>
      </w:pPr>
    </w:p>
    <w:tbl>
      <w:tblPr>
        <w:tblStyle w:val="TableNormal"/>
        <w:tblW w:w="0" w:type="auto"/>
        <w:tblInd w:w="1645" w:type="dxa"/>
        <w:tblLayout w:type="fixed"/>
        <w:tblLook w:val="01E0" w:firstRow="1" w:lastRow="1" w:firstColumn="1" w:lastColumn="1" w:noHBand="0" w:noVBand="0"/>
      </w:tblPr>
      <w:tblGrid>
        <w:gridCol w:w="2209"/>
        <w:gridCol w:w="1196"/>
        <w:gridCol w:w="1530"/>
        <w:gridCol w:w="1087"/>
      </w:tblGrid>
      <w:tr w:rsidR="00DB3F76">
        <w:trPr>
          <w:trHeight w:hRule="exact" w:val="324"/>
        </w:trPr>
        <w:tc>
          <w:tcPr>
            <w:tcW w:w="2209" w:type="dxa"/>
            <w:tcBorders>
              <w:top w:val="single" w:sz="4" w:space="0" w:color="7E7E7E"/>
              <w:left w:val="nil"/>
              <w:bottom w:val="single" w:sz="4" w:space="0" w:color="7E7E7E"/>
              <w:right w:val="nil"/>
            </w:tcBorders>
          </w:tcPr>
          <w:p w:rsidR="00DB3F76" w:rsidRDefault="00A3248F">
            <w:pPr>
              <w:pStyle w:val="TableParagraph"/>
              <w:spacing w:before="2"/>
              <w:ind w:left="563"/>
              <w:rPr>
                <w:rFonts w:ascii="Times New Roman" w:eastAsia="Times New Roman" w:hAnsi="Times New Roman" w:cs="Times New Roman"/>
                <w:sz w:val="24"/>
                <w:szCs w:val="24"/>
              </w:rPr>
            </w:pPr>
            <w:r>
              <w:rPr>
                <w:rFonts w:ascii="Times New Roman"/>
                <w:b/>
                <w:spacing w:val="-1"/>
                <w:sz w:val="24"/>
              </w:rPr>
              <w:t>Cobertura</w:t>
            </w:r>
          </w:p>
        </w:tc>
        <w:tc>
          <w:tcPr>
            <w:tcW w:w="1196" w:type="dxa"/>
            <w:tcBorders>
              <w:top w:val="single" w:sz="4" w:space="0" w:color="7E7E7E"/>
              <w:left w:val="nil"/>
              <w:bottom w:val="single" w:sz="4" w:space="0" w:color="7E7E7E"/>
              <w:right w:val="nil"/>
            </w:tcBorders>
          </w:tcPr>
          <w:p w:rsidR="00DB3F76" w:rsidRDefault="00A3248F">
            <w:pPr>
              <w:pStyle w:val="TableParagraph"/>
              <w:spacing w:before="2"/>
              <w:ind w:left="107"/>
              <w:rPr>
                <w:rFonts w:ascii="Times New Roman" w:eastAsia="Times New Roman" w:hAnsi="Times New Roman" w:cs="Times New Roman"/>
                <w:sz w:val="24"/>
                <w:szCs w:val="24"/>
              </w:rPr>
            </w:pPr>
            <w:r>
              <w:rPr>
                <w:rFonts w:ascii="Times New Roman" w:hAnsi="Times New Roman"/>
                <w:b/>
                <w:sz w:val="24"/>
              </w:rPr>
              <w:t xml:space="preserve">Área </w:t>
            </w:r>
            <w:r>
              <w:rPr>
                <w:rFonts w:ascii="Times New Roman" w:hAnsi="Times New Roman"/>
                <w:b/>
                <w:spacing w:val="-1"/>
                <w:sz w:val="24"/>
              </w:rPr>
              <w:t>(ha)</w:t>
            </w:r>
          </w:p>
        </w:tc>
        <w:tc>
          <w:tcPr>
            <w:tcW w:w="1530" w:type="dxa"/>
            <w:tcBorders>
              <w:top w:val="single" w:sz="4" w:space="0" w:color="7E7E7E"/>
              <w:left w:val="nil"/>
              <w:bottom w:val="single" w:sz="4" w:space="0" w:color="7E7E7E"/>
              <w:right w:val="nil"/>
            </w:tcBorders>
          </w:tcPr>
          <w:p w:rsidR="00DB3F76" w:rsidRDefault="00A3248F">
            <w:pPr>
              <w:pStyle w:val="TableParagraph"/>
              <w:spacing w:before="2"/>
              <w:ind w:left="108"/>
              <w:rPr>
                <w:rFonts w:ascii="Times New Roman" w:eastAsia="Times New Roman" w:hAnsi="Times New Roman" w:cs="Times New Roman"/>
                <w:sz w:val="24"/>
                <w:szCs w:val="24"/>
              </w:rPr>
            </w:pPr>
            <w:r>
              <w:rPr>
                <w:rFonts w:ascii="Times New Roman"/>
                <w:b/>
                <w:sz w:val="24"/>
              </w:rPr>
              <w:t>BA</w:t>
            </w:r>
            <w:r>
              <w:rPr>
                <w:rFonts w:ascii="Times New Roman"/>
                <w:b/>
                <w:spacing w:val="-2"/>
                <w:sz w:val="24"/>
              </w:rPr>
              <w:t xml:space="preserve"> </w:t>
            </w:r>
            <w:r>
              <w:rPr>
                <w:rFonts w:ascii="Times New Roman"/>
                <w:b/>
                <w:spacing w:val="-1"/>
                <w:sz w:val="24"/>
              </w:rPr>
              <w:t>(Ton/ha)</w:t>
            </w:r>
          </w:p>
        </w:tc>
        <w:tc>
          <w:tcPr>
            <w:tcW w:w="1087" w:type="dxa"/>
            <w:tcBorders>
              <w:top w:val="single" w:sz="4" w:space="0" w:color="7E7E7E"/>
              <w:left w:val="nil"/>
              <w:bottom w:val="single" w:sz="4" w:space="0" w:color="7E7E7E"/>
              <w:right w:val="nil"/>
            </w:tcBorders>
          </w:tcPr>
          <w:p w:rsidR="00DB3F76" w:rsidRDefault="00A3248F">
            <w:pPr>
              <w:pStyle w:val="TableParagraph"/>
              <w:spacing w:before="2"/>
              <w:ind w:left="222"/>
              <w:rPr>
                <w:rFonts w:ascii="Times New Roman" w:eastAsia="Times New Roman" w:hAnsi="Times New Roman" w:cs="Times New Roman"/>
                <w:sz w:val="24"/>
                <w:szCs w:val="24"/>
              </w:rPr>
            </w:pPr>
            <w:r>
              <w:rPr>
                <w:rFonts w:ascii="Times New Roman"/>
                <w:b/>
                <w:spacing w:val="-2"/>
                <w:sz w:val="24"/>
              </w:rPr>
              <w:t>NDVI</w:t>
            </w:r>
          </w:p>
        </w:tc>
      </w:tr>
      <w:tr w:rsidR="00DB3F76">
        <w:trPr>
          <w:trHeight w:hRule="exact" w:val="328"/>
        </w:trPr>
        <w:tc>
          <w:tcPr>
            <w:tcW w:w="2209" w:type="dxa"/>
            <w:tcBorders>
              <w:top w:val="single" w:sz="4" w:space="0" w:color="7E7E7E"/>
              <w:left w:val="nil"/>
              <w:bottom w:val="single" w:sz="4" w:space="0" w:color="7E7E7E"/>
              <w:right w:val="nil"/>
            </w:tcBorders>
          </w:tcPr>
          <w:p w:rsidR="00DB3F76" w:rsidRDefault="00A3248F">
            <w:pPr>
              <w:pStyle w:val="TableParagraph"/>
              <w:spacing w:before="3"/>
              <w:ind w:left="108"/>
              <w:rPr>
                <w:rFonts w:ascii="Times New Roman" w:eastAsia="Times New Roman" w:hAnsi="Times New Roman" w:cs="Times New Roman"/>
                <w:sz w:val="24"/>
                <w:szCs w:val="24"/>
              </w:rPr>
            </w:pPr>
            <w:r>
              <w:rPr>
                <w:rFonts w:ascii="Times New Roman"/>
                <w:spacing w:val="-2"/>
                <w:sz w:val="24"/>
              </w:rPr>
              <w:t>Bosque</w:t>
            </w:r>
            <w:r>
              <w:rPr>
                <w:rFonts w:ascii="Times New Roman"/>
                <w:spacing w:val="1"/>
                <w:sz w:val="24"/>
              </w:rPr>
              <w:t xml:space="preserve"> </w:t>
            </w:r>
            <w:r>
              <w:rPr>
                <w:rFonts w:ascii="Times New Roman"/>
                <w:sz w:val="24"/>
              </w:rPr>
              <w:t>deciduo</w:t>
            </w:r>
          </w:p>
        </w:tc>
        <w:tc>
          <w:tcPr>
            <w:tcW w:w="1196" w:type="dxa"/>
            <w:tcBorders>
              <w:top w:val="single" w:sz="4" w:space="0" w:color="7E7E7E"/>
              <w:left w:val="nil"/>
              <w:bottom w:val="single" w:sz="4" w:space="0" w:color="7E7E7E"/>
              <w:right w:val="nil"/>
            </w:tcBorders>
          </w:tcPr>
          <w:p w:rsidR="00DB3F76" w:rsidRDefault="00A3248F">
            <w:pPr>
              <w:pStyle w:val="TableParagraph"/>
              <w:spacing w:before="3"/>
              <w:ind w:left="147"/>
              <w:rPr>
                <w:rFonts w:ascii="Times New Roman" w:eastAsia="Times New Roman" w:hAnsi="Times New Roman" w:cs="Times New Roman"/>
                <w:sz w:val="24"/>
                <w:szCs w:val="24"/>
              </w:rPr>
            </w:pPr>
            <w:r>
              <w:rPr>
                <w:rFonts w:ascii="Times New Roman"/>
                <w:sz w:val="24"/>
              </w:rPr>
              <w:t>2928,266</w:t>
            </w:r>
          </w:p>
        </w:tc>
        <w:tc>
          <w:tcPr>
            <w:tcW w:w="1530" w:type="dxa"/>
            <w:tcBorders>
              <w:top w:val="single" w:sz="4" w:space="0" w:color="7E7E7E"/>
              <w:left w:val="nil"/>
              <w:bottom w:val="single" w:sz="4" w:space="0" w:color="7E7E7E"/>
              <w:right w:val="nil"/>
            </w:tcBorders>
          </w:tcPr>
          <w:p w:rsidR="00DB3F76" w:rsidRDefault="00A3248F">
            <w:pPr>
              <w:pStyle w:val="TableParagraph"/>
              <w:spacing w:before="3"/>
              <w:ind w:left="300"/>
              <w:rPr>
                <w:rFonts w:ascii="Times New Roman" w:eastAsia="Times New Roman" w:hAnsi="Times New Roman" w:cs="Times New Roman"/>
                <w:sz w:val="24"/>
                <w:szCs w:val="24"/>
              </w:rPr>
            </w:pPr>
            <w:r>
              <w:rPr>
                <w:rFonts w:ascii="Times New Roman"/>
                <w:sz w:val="24"/>
              </w:rPr>
              <w:t>3017,654</w:t>
            </w:r>
          </w:p>
        </w:tc>
        <w:tc>
          <w:tcPr>
            <w:tcW w:w="1087" w:type="dxa"/>
            <w:tcBorders>
              <w:top w:val="single" w:sz="4" w:space="0" w:color="7E7E7E"/>
              <w:left w:val="nil"/>
              <w:bottom w:val="single" w:sz="4" w:space="0" w:color="7E7E7E"/>
              <w:right w:val="nil"/>
            </w:tcBorders>
          </w:tcPr>
          <w:p w:rsidR="00DB3F76" w:rsidRDefault="00A3248F">
            <w:pPr>
              <w:pStyle w:val="TableParagraph"/>
              <w:spacing w:before="3"/>
              <w:ind w:left="138"/>
              <w:rPr>
                <w:rFonts w:ascii="Times New Roman" w:eastAsia="Times New Roman" w:hAnsi="Times New Roman" w:cs="Times New Roman"/>
                <w:sz w:val="24"/>
                <w:szCs w:val="24"/>
              </w:rPr>
            </w:pPr>
            <w:r>
              <w:rPr>
                <w:rFonts w:ascii="Times New Roman"/>
                <w:sz w:val="24"/>
              </w:rPr>
              <w:t>0,74285</w:t>
            </w:r>
          </w:p>
        </w:tc>
      </w:tr>
      <w:tr w:rsidR="00DB3F76">
        <w:trPr>
          <w:trHeight w:hRule="exact" w:val="324"/>
        </w:trPr>
        <w:tc>
          <w:tcPr>
            <w:tcW w:w="2209" w:type="dxa"/>
            <w:tcBorders>
              <w:top w:val="single" w:sz="4" w:space="0" w:color="7E7E7E"/>
              <w:left w:val="nil"/>
              <w:bottom w:val="single" w:sz="4" w:space="0" w:color="7E7E7E"/>
              <w:right w:val="nil"/>
            </w:tcBorders>
          </w:tcPr>
          <w:p w:rsidR="00DB3F76" w:rsidRDefault="00A3248F">
            <w:pPr>
              <w:pStyle w:val="TableParagraph"/>
              <w:spacing w:line="275" w:lineRule="exact"/>
              <w:ind w:left="108"/>
              <w:rPr>
                <w:rFonts w:ascii="Times New Roman" w:eastAsia="Times New Roman" w:hAnsi="Times New Roman" w:cs="Times New Roman"/>
                <w:sz w:val="24"/>
                <w:szCs w:val="24"/>
              </w:rPr>
            </w:pPr>
            <w:r>
              <w:rPr>
                <w:rFonts w:ascii="Times New Roman"/>
                <w:spacing w:val="-2"/>
                <w:sz w:val="24"/>
              </w:rPr>
              <w:t>Bosque</w:t>
            </w:r>
            <w:r>
              <w:rPr>
                <w:rFonts w:ascii="Times New Roman"/>
                <w:spacing w:val="1"/>
                <w:sz w:val="24"/>
              </w:rPr>
              <w:t xml:space="preserve"> </w:t>
            </w:r>
            <w:r>
              <w:rPr>
                <w:rFonts w:ascii="Times New Roman"/>
                <w:sz w:val="24"/>
              </w:rPr>
              <w:t>semideciduo</w:t>
            </w:r>
          </w:p>
        </w:tc>
        <w:tc>
          <w:tcPr>
            <w:tcW w:w="1196" w:type="dxa"/>
            <w:tcBorders>
              <w:top w:val="single" w:sz="4" w:space="0" w:color="7E7E7E"/>
              <w:left w:val="nil"/>
              <w:bottom w:val="single" w:sz="4" w:space="0" w:color="7E7E7E"/>
              <w:right w:val="nil"/>
            </w:tcBorders>
          </w:tcPr>
          <w:p w:rsidR="00DB3F76" w:rsidRDefault="00A3248F">
            <w:pPr>
              <w:pStyle w:val="TableParagraph"/>
              <w:spacing w:line="275" w:lineRule="exact"/>
              <w:ind w:left="147"/>
              <w:rPr>
                <w:rFonts w:ascii="Times New Roman" w:eastAsia="Times New Roman" w:hAnsi="Times New Roman" w:cs="Times New Roman"/>
                <w:sz w:val="24"/>
                <w:szCs w:val="24"/>
              </w:rPr>
            </w:pPr>
            <w:r>
              <w:rPr>
                <w:rFonts w:ascii="Times New Roman"/>
                <w:sz w:val="24"/>
              </w:rPr>
              <w:t>1911,206</w:t>
            </w:r>
          </w:p>
        </w:tc>
        <w:tc>
          <w:tcPr>
            <w:tcW w:w="1530" w:type="dxa"/>
            <w:tcBorders>
              <w:top w:val="single" w:sz="4" w:space="0" w:color="7E7E7E"/>
              <w:left w:val="nil"/>
              <w:bottom w:val="single" w:sz="4" w:space="0" w:color="7E7E7E"/>
              <w:right w:val="nil"/>
            </w:tcBorders>
          </w:tcPr>
          <w:p w:rsidR="00DB3F76" w:rsidRDefault="00A3248F">
            <w:pPr>
              <w:pStyle w:val="TableParagraph"/>
              <w:spacing w:line="275" w:lineRule="exact"/>
              <w:ind w:left="300"/>
              <w:rPr>
                <w:rFonts w:ascii="Times New Roman" w:eastAsia="Times New Roman" w:hAnsi="Times New Roman" w:cs="Times New Roman"/>
                <w:sz w:val="24"/>
                <w:szCs w:val="24"/>
              </w:rPr>
            </w:pPr>
            <w:r>
              <w:rPr>
                <w:rFonts w:ascii="Times New Roman"/>
                <w:sz w:val="24"/>
              </w:rPr>
              <w:t>4721,125</w:t>
            </w:r>
          </w:p>
        </w:tc>
        <w:tc>
          <w:tcPr>
            <w:tcW w:w="1087" w:type="dxa"/>
            <w:tcBorders>
              <w:top w:val="single" w:sz="4" w:space="0" w:color="7E7E7E"/>
              <w:left w:val="nil"/>
              <w:bottom w:val="single" w:sz="4" w:space="0" w:color="7E7E7E"/>
              <w:right w:val="nil"/>
            </w:tcBorders>
          </w:tcPr>
          <w:p w:rsidR="00DB3F76" w:rsidRDefault="00A3248F">
            <w:pPr>
              <w:pStyle w:val="TableParagraph"/>
              <w:spacing w:line="275" w:lineRule="exact"/>
              <w:ind w:left="138"/>
              <w:rPr>
                <w:rFonts w:ascii="Times New Roman" w:eastAsia="Times New Roman" w:hAnsi="Times New Roman" w:cs="Times New Roman"/>
                <w:sz w:val="24"/>
                <w:szCs w:val="24"/>
              </w:rPr>
            </w:pPr>
            <w:r>
              <w:rPr>
                <w:rFonts w:ascii="Times New Roman"/>
                <w:sz w:val="24"/>
              </w:rPr>
              <w:t>0,59615</w:t>
            </w:r>
          </w:p>
        </w:tc>
      </w:tr>
    </w:tbl>
    <w:p w:rsidR="00DB3F76" w:rsidRDefault="00DB3F76">
      <w:pPr>
        <w:rPr>
          <w:rFonts w:ascii="Times New Roman" w:eastAsia="Times New Roman" w:hAnsi="Times New Roman" w:cs="Times New Roman"/>
          <w:sz w:val="20"/>
          <w:szCs w:val="20"/>
        </w:rPr>
      </w:pPr>
    </w:p>
    <w:p w:rsidR="00DB3F76" w:rsidRDefault="00DB3F76">
      <w:pPr>
        <w:spacing w:before="6"/>
        <w:rPr>
          <w:rFonts w:ascii="Times New Roman" w:eastAsia="Times New Roman" w:hAnsi="Times New Roman" w:cs="Times New Roman"/>
          <w:sz w:val="19"/>
          <w:szCs w:val="19"/>
        </w:rPr>
      </w:pPr>
    </w:p>
    <w:p w:rsidR="00DB3F76" w:rsidRDefault="00A3248F">
      <w:pPr>
        <w:pStyle w:val="Textoindependiente"/>
        <w:spacing w:line="258" w:lineRule="auto"/>
        <w:ind w:left="116" w:right="111" w:firstLine="568"/>
        <w:jc w:val="both"/>
        <w:rPr>
          <w:rFonts w:cs="Times New Roman"/>
        </w:rPr>
      </w:pPr>
      <w:r>
        <w:t>Con</w:t>
      </w:r>
      <w:r>
        <w:rPr>
          <w:spacing w:val="15"/>
        </w:rPr>
        <w:t xml:space="preserve"> </w:t>
      </w:r>
      <w:r>
        <w:t>los</w:t>
      </w:r>
      <w:r>
        <w:rPr>
          <w:spacing w:val="14"/>
        </w:rPr>
        <w:t xml:space="preserve"> </w:t>
      </w:r>
      <w:r>
        <w:t>datos</w:t>
      </w:r>
      <w:r>
        <w:rPr>
          <w:spacing w:val="14"/>
        </w:rPr>
        <w:t xml:space="preserve"> </w:t>
      </w:r>
      <w:r>
        <w:rPr>
          <w:spacing w:val="-1"/>
        </w:rPr>
        <w:t>obtenidos</w:t>
      </w:r>
      <w:r>
        <w:rPr>
          <w:spacing w:val="14"/>
        </w:rPr>
        <w:t xml:space="preserve"> </w:t>
      </w:r>
      <w:r>
        <w:rPr>
          <w:spacing w:val="-3"/>
        </w:rPr>
        <w:t>de</w:t>
      </w:r>
      <w:r>
        <w:rPr>
          <w:spacing w:val="12"/>
        </w:rPr>
        <w:t xml:space="preserve"> </w:t>
      </w:r>
      <w:r>
        <w:t>las</w:t>
      </w:r>
      <w:r>
        <w:rPr>
          <w:spacing w:val="14"/>
        </w:rPr>
        <w:t xml:space="preserve"> </w:t>
      </w:r>
      <w:r>
        <w:rPr>
          <w:spacing w:val="-1"/>
        </w:rPr>
        <w:t>parcelas</w:t>
      </w:r>
      <w:r>
        <w:rPr>
          <w:spacing w:val="17"/>
        </w:rPr>
        <w:t xml:space="preserve"> </w:t>
      </w:r>
      <w:r>
        <w:rPr>
          <w:spacing w:val="-1"/>
        </w:rPr>
        <w:t>muestreadas</w:t>
      </w:r>
      <w:r>
        <w:rPr>
          <w:spacing w:val="17"/>
        </w:rPr>
        <w:t xml:space="preserve"> </w:t>
      </w:r>
      <w:r>
        <w:rPr>
          <w:spacing w:val="-1"/>
        </w:rPr>
        <w:t>para</w:t>
      </w:r>
      <w:r>
        <w:rPr>
          <w:spacing w:val="17"/>
        </w:rPr>
        <w:t xml:space="preserve"> </w:t>
      </w:r>
      <w:r>
        <w:t>los</w:t>
      </w:r>
      <w:r>
        <w:rPr>
          <w:spacing w:val="14"/>
        </w:rPr>
        <w:t xml:space="preserve"> </w:t>
      </w:r>
      <w:r>
        <w:t>dos</w:t>
      </w:r>
      <w:r>
        <w:rPr>
          <w:spacing w:val="10"/>
        </w:rPr>
        <w:t xml:space="preserve"> </w:t>
      </w:r>
      <w:r>
        <w:t>tipos</w:t>
      </w:r>
      <w:r>
        <w:rPr>
          <w:spacing w:val="14"/>
        </w:rPr>
        <w:t xml:space="preserve"> </w:t>
      </w:r>
      <w:r>
        <w:t>de</w:t>
      </w:r>
      <w:r>
        <w:rPr>
          <w:spacing w:val="13"/>
        </w:rPr>
        <w:t xml:space="preserve"> </w:t>
      </w:r>
      <w:r>
        <w:rPr>
          <w:spacing w:val="-1"/>
        </w:rPr>
        <w:t>bosque</w:t>
      </w:r>
      <w:r>
        <w:rPr>
          <w:spacing w:val="16"/>
        </w:rPr>
        <w:t xml:space="preserve"> </w:t>
      </w:r>
      <w:r>
        <w:t>en</w:t>
      </w:r>
      <w:r>
        <w:rPr>
          <w:spacing w:val="15"/>
        </w:rPr>
        <w:t xml:space="preserve"> </w:t>
      </w:r>
      <w:r>
        <w:rPr>
          <w:spacing w:val="-2"/>
        </w:rPr>
        <w:t>el</w:t>
      </w:r>
      <w:r>
        <w:rPr>
          <w:spacing w:val="57"/>
        </w:rPr>
        <w:t xml:space="preserve"> </w:t>
      </w:r>
      <w:r>
        <w:rPr>
          <w:spacing w:val="-2"/>
        </w:rPr>
        <w:t>BPCB,</w:t>
      </w:r>
      <w:r>
        <w:rPr>
          <w:spacing w:val="23"/>
        </w:rPr>
        <w:t xml:space="preserve"> </w:t>
      </w:r>
      <w:r>
        <w:rPr>
          <w:spacing w:val="-1"/>
        </w:rPr>
        <w:t>se</w:t>
      </w:r>
      <w:r>
        <w:rPr>
          <w:spacing w:val="22"/>
        </w:rPr>
        <w:t xml:space="preserve"> </w:t>
      </w:r>
      <w:r>
        <w:rPr>
          <w:spacing w:val="-1"/>
        </w:rPr>
        <w:t>obtuvo</w:t>
      </w:r>
      <w:r>
        <w:rPr>
          <w:spacing w:val="19"/>
        </w:rPr>
        <w:t xml:space="preserve"> </w:t>
      </w:r>
      <w:r>
        <w:t>el</w:t>
      </w:r>
      <w:r>
        <w:rPr>
          <w:spacing w:val="24"/>
        </w:rPr>
        <w:t xml:space="preserve"> </w:t>
      </w:r>
      <w:r>
        <w:rPr>
          <w:spacing w:val="-1"/>
        </w:rPr>
        <w:t>valor</w:t>
      </w:r>
      <w:r>
        <w:rPr>
          <w:spacing w:val="19"/>
        </w:rPr>
        <w:t xml:space="preserve"> </w:t>
      </w:r>
      <w:r>
        <w:t>de</w:t>
      </w:r>
      <w:r>
        <w:rPr>
          <w:spacing w:val="20"/>
        </w:rPr>
        <w:t xml:space="preserve"> </w:t>
      </w:r>
      <w:r>
        <w:t>la</w:t>
      </w:r>
      <w:r>
        <w:rPr>
          <w:spacing w:val="20"/>
        </w:rPr>
        <w:t xml:space="preserve"> </w:t>
      </w:r>
      <w:r>
        <w:rPr>
          <w:spacing w:val="-1"/>
        </w:rPr>
        <w:t>biomasa</w:t>
      </w:r>
      <w:r>
        <w:rPr>
          <w:spacing w:val="17"/>
        </w:rPr>
        <w:t xml:space="preserve"> </w:t>
      </w:r>
      <w:r>
        <w:t>arbórea</w:t>
      </w:r>
      <w:r>
        <w:rPr>
          <w:spacing w:val="20"/>
        </w:rPr>
        <w:t xml:space="preserve"> </w:t>
      </w:r>
      <w:r>
        <w:t>en</w:t>
      </w:r>
      <w:r>
        <w:rPr>
          <w:spacing w:val="15"/>
        </w:rPr>
        <w:t xml:space="preserve"> </w:t>
      </w:r>
      <w:r>
        <w:t>toneladas</w:t>
      </w:r>
      <w:r>
        <w:rPr>
          <w:spacing w:val="18"/>
        </w:rPr>
        <w:t xml:space="preserve"> </w:t>
      </w:r>
      <w:r>
        <w:t>por</w:t>
      </w:r>
      <w:r>
        <w:rPr>
          <w:spacing w:val="19"/>
        </w:rPr>
        <w:t xml:space="preserve"> </w:t>
      </w:r>
      <w:r>
        <w:rPr>
          <w:spacing w:val="-1"/>
        </w:rPr>
        <w:t>hectárea.</w:t>
      </w:r>
      <w:r>
        <w:rPr>
          <w:spacing w:val="30"/>
        </w:rPr>
        <w:t xml:space="preserve"> </w:t>
      </w:r>
      <w:r>
        <w:t>Con</w:t>
      </w:r>
      <w:r>
        <w:rPr>
          <w:spacing w:val="19"/>
        </w:rPr>
        <w:t xml:space="preserve"> </w:t>
      </w:r>
      <w:r>
        <w:t>la</w:t>
      </w:r>
      <w:r>
        <w:rPr>
          <w:spacing w:val="18"/>
        </w:rPr>
        <w:t xml:space="preserve"> </w:t>
      </w:r>
      <w:r>
        <w:t>ecuación</w:t>
      </w:r>
      <w:r>
        <w:rPr>
          <w:spacing w:val="33"/>
        </w:rPr>
        <w:t xml:space="preserve"> </w:t>
      </w:r>
      <w:r>
        <w:t>exponencial</w:t>
      </w:r>
      <w:r>
        <w:rPr>
          <w:spacing w:val="16"/>
        </w:rPr>
        <w:t xml:space="preserve"> </w:t>
      </w:r>
      <w:r>
        <w:rPr>
          <w:spacing w:val="-1"/>
        </w:rPr>
        <w:t>resultante</w:t>
      </w:r>
      <w:r>
        <w:rPr>
          <w:spacing w:val="17"/>
        </w:rPr>
        <w:t xml:space="preserve"> </w:t>
      </w:r>
      <w:r>
        <w:t>de</w:t>
      </w:r>
      <w:r>
        <w:rPr>
          <w:spacing w:val="17"/>
        </w:rPr>
        <w:t xml:space="preserve"> </w:t>
      </w:r>
      <w:r>
        <w:rPr>
          <w:spacing w:val="-1"/>
        </w:rPr>
        <w:t>su</w:t>
      </w:r>
      <w:r>
        <w:rPr>
          <w:spacing w:val="15"/>
        </w:rPr>
        <w:t xml:space="preserve"> </w:t>
      </w:r>
      <w:r>
        <w:rPr>
          <w:spacing w:val="-1"/>
        </w:rPr>
        <w:t>respectiva</w:t>
      </w:r>
      <w:r>
        <w:rPr>
          <w:spacing w:val="17"/>
        </w:rPr>
        <w:t xml:space="preserve"> </w:t>
      </w:r>
      <w:r>
        <w:rPr>
          <w:spacing w:val="-1"/>
        </w:rPr>
        <w:t>regresión</w:t>
      </w:r>
      <w:r>
        <w:rPr>
          <w:spacing w:val="15"/>
        </w:rPr>
        <w:t xml:space="preserve"> </w:t>
      </w:r>
      <w:r>
        <w:rPr>
          <w:spacing w:val="-1"/>
        </w:rPr>
        <w:t>se</w:t>
      </w:r>
      <w:r>
        <w:rPr>
          <w:spacing w:val="17"/>
        </w:rPr>
        <w:t xml:space="preserve"> </w:t>
      </w:r>
      <w:r>
        <w:t>calculó</w:t>
      </w:r>
      <w:r>
        <w:rPr>
          <w:spacing w:val="11"/>
        </w:rPr>
        <w:t xml:space="preserve"> </w:t>
      </w:r>
      <w:r>
        <w:t>con</w:t>
      </w:r>
      <w:r>
        <w:rPr>
          <w:spacing w:val="15"/>
        </w:rPr>
        <w:t xml:space="preserve"> </w:t>
      </w:r>
      <w:r>
        <w:t>la</w:t>
      </w:r>
      <w:r>
        <w:rPr>
          <w:spacing w:val="17"/>
        </w:rPr>
        <w:t xml:space="preserve"> </w:t>
      </w:r>
      <w:r>
        <w:rPr>
          <w:spacing w:val="-1"/>
        </w:rPr>
        <w:t>herramienta</w:t>
      </w:r>
      <w:r>
        <w:rPr>
          <w:spacing w:val="30"/>
        </w:rPr>
        <w:t xml:space="preserve"> </w:t>
      </w:r>
      <w:r>
        <w:t>Raster</w:t>
      </w:r>
      <w:r>
        <w:rPr>
          <w:spacing w:val="37"/>
        </w:rPr>
        <w:t xml:space="preserve"> </w:t>
      </w:r>
      <w:r>
        <w:t xml:space="preserve">Calculator </w:t>
      </w:r>
      <w:r>
        <w:rPr>
          <w:spacing w:val="-1"/>
        </w:rPr>
        <w:t>del</w:t>
      </w:r>
      <w:r>
        <w:t xml:space="preserve"> </w:t>
      </w:r>
      <w:r>
        <w:rPr>
          <w:spacing w:val="-1"/>
        </w:rPr>
        <w:t>software</w:t>
      </w:r>
      <w:r>
        <w:rPr>
          <w:spacing w:val="-3"/>
        </w:rPr>
        <w:t xml:space="preserve"> </w:t>
      </w:r>
      <w:r>
        <w:rPr>
          <w:spacing w:val="-1"/>
        </w:rPr>
        <w:t>ArcMap</w:t>
      </w:r>
      <w:r>
        <w:rPr>
          <w:spacing w:val="1"/>
        </w:rPr>
        <w:t xml:space="preserve"> </w:t>
      </w:r>
      <w:r>
        <w:t>la</w:t>
      </w:r>
      <w:r>
        <w:rPr>
          <w:spacing w:val="1"/>
        </w:rPr>
        <w:t xml:space="preserve"> </w:t>
      </w:r>
      <w:r>
        <w:rPr>
          <w:spacing w:val="-1"/>
        </w:rPr>
        <w:t>biomasa</w:t>
      </w:r>
      <w:r>
        <w:rPr>
          <w:spacing w:val="1"/>
        </w:rPr>
        <w:t xml:space="preserve"> </w:t>
      </w:r>
      <w:r>
        <w:t>de</w:t>
      </w:r>
      <w:r>
        <w:rPr>
          <w:spacing w:val="1"/>
        </w:rPr>
        <w:t xml:space="preserve"> </w:t>
      </w:r>
      <w:r>
        <w:rPr>
          <w:spacing w:val="-2"/>
        </w:rPr>
        <w:t>toda</w:t>
      </w:r>
      <w:r>
        <w:rPr>
          <w:spacing w:val="1"/>
        </w:rPr>
        <w:t xml:space="preserve"> </w:t>
      </w:r>
      <w:r>
        <w:t>la</w:t>
      </w:r>
      <w:r>
        <w:rPr>
          <w:spacing w:val="-3"/>
        </w:rPr>
        <w:t xml:space="preserve"> </w:t>
      </w:r>
      <w:r>
        <w:rPr>
          <w:spacing w:val="-1"/>
        </w:rPr>
        <w:t>extensión</w:t>
      </w:r>
      <w:r>
        <w:t xml:space="preserve"> de</w:t>
      </w:r>
      <w:r>
        <w:rPr>
          <w:spacing w:val="-3"/>
        </w:rPr>
        <w:t xml:space="preserve"> </w:t>
      </w:r>
      <w:r>
        <w:t>las</w:t>
      </w:r>
      <w:r>
        <w:rPr>
          <w:spacing w:val="-2"/>
        </w:rPr>
        <w:t xml:space="preserve"> </w:t>
      </w:r>
      <w:r>
        <w:rPr>
          <w:spacing w:val="-1"/>
        </w:rPr>
        <w:t>coberturas</w:t>
      </w:r>
      <w:r>
        <w:rPr>
          <w:spacing w:val="5"/>
        </w:rPr>
        <w:t xml:space="preserve"> </w:t>
      </w:r>
      <w:r>
        <w:rPr>
          <w:spacing w:val="-1"/>
        </w:rPr>
        <w:t>presentes</w:t>
      </w:r>
      <w:r>
        <w:rPr>
          <w:spacing w:val="-2"/>
        </w:rPr>
        <w:t xml:space="preserve"> </w:t>
      </w:r>
      <w:r>
        <w:t>en</w:t>
      </w:r>
      <w:r>
        <w:rPr>
          <w:spacing w:val="75"/>
        </w:rPr>
        <w:t xml:space="preserve"> </w:t>
      </w:r>
      <w:r>
        <w:t>la</w:t>
      </w:r>
      <w:r>
        <w:rPr>
          <w:spacing w:val="1"/>
        </w:rPr>
        <w:t xml:space="preserve"> </w:t>
      </w:r>
      <w:r>
        <w:rPr>
          <w:spacing w:val="-1"/>
        </w:rPr>
        <w:t>tabla</w:t>
      </w:r>
      <w:r>
        <w:rPr>
          <w:spacing w:val="-2"/>
        </w:rPr>
        <w:t xml:space="preserve"> </w:t>
      </w:r>
      <w:r>
        <w:t xml:space="preserve">num. </w:t>
      </w:r>
      <w:r>
        <w:rPr>
          <w:spacing w:val="-2"/>
        </w:rPr>
        <w:t>El</w:t>
      </w:r>
      <w:r>
        <w:t xml:space="preserve"> </w:t>
      </w:r>
      <w:r>
        <w:rPr>
          <w:spacing w:val="-1"/>
        </w:rPr>
        <w:t>modelo</w:t>
      </w:r>
      <w:r>
        <w:t xml:space="preserve"> </w:t>
      </w:r>
      <w:r>
        <w:rPr>
          <w:spacing w:val="-3"/>
        </w:rPr>
        <w:t>de</w:t>
      </w:r>
      <w:r>
        <w:rPr>
          <w:spacing w:val="1"/>
        </w:rPr>
        <w:t xml:space="preserve"> </w:t>
      </w:r>
      <w:r>
        <w:t>la</w:t>
      </w:r>
      <w:r>
        <w:rPr>
          <w:spacing w:val="-3"/>
        </w:rPr>
        <w:t xml:space="preserve"> </w:t>
      </w:r>
      <w:r>
        <w:rPr>
          <w:spacing w:val="-1"/>
        </w:rPr>
        <w:t>regresión</w:t>
      </w:r>
      <w:r>
        <w:t xml:space="preserve"> </w:t>
      </w:r>
      <w:r>
        <w:rPr>
          <w:spacing w:val="-1"/>
        </w:rPr>
        <w:t>permitió</w:t>
      </w:r>
      <w:r>
        <w:rPr>
          <w:spacing w:val="-5"/>
        </w:rPr>
        <w:t xml:space="preserve"> </w:t>
      </w:r>
      <w:r>
        <w:rPr>
          <w:spacing w:val="-1"/>
        </w:rPr>
        <w:t>establecer</w:t>
      </w:r>
      <w:r>
        <w:t xml:space="preserve"> </w:t>
      </w:r>
      <w:r>
        <w:rPr>
          <w:spacing w:val="-2"/>
        </w:rPr>
        <w:t>el</w:t>
      </w:r>
      <w:r>
        <w:t xml:space="preserve"> </w:t>
      </w:r>
      <w:r>
        <w:rPr>
          <w:spacing w:val="-1"/>
        </w:rPr>
        <w:t>valor</w:t>
      </w:r>
      <w:r>
        <w:t xml:space="preserve"> en</w:t>
      </w:r>
      <w:r>
        <w:rPr>
          <w:spacing w:val="-5"/>
        </w:rPr>
        <w:t xml:space="preserve"> </w:t>
      </w:r>
      <w:r>
        <w:t>toneladas</w:t>
      </w:r>
      <w:r>
        <w:rPr>
          <w:spacing w:val="-2"/>
        </w:rPr>
        <w:t xml:space="preserve"> </w:t>
      </w:r>
      <w:r>
        <w:t>de</w:t>
      </w:r>
      <w:r>
        <w:rPr>
          <w:spacing w:val="-3"/>
        </w:rPr>
        <w:t xml:space="preserve"> </w:t>
      </w:r>
      <w:r>
        <w:rPr>
          <w:spacing w:val="-2"/>
        </w:rPr>
        <w:t>la</w:t>
      </w:r>
      <w:r>
        <w:rPr>
          <w:spacing w:val="1"/>
        </w:rPr>
        <w:t xml:space="preserve"> </w:t>
      </w:r>
      <w:r>
        <w:rPr>
          <w:spacing w:val="-1"/>
        </w:rPr>
        <w:t>biomasa</w:t>
      </w:r>
      <w:r>
        <w:rPr>
          <w:spacing w:val="59"/>
        </w:rPr>
        <w:t xml:space="preserve"> </w:t>
      </w:r>
      <w:r>
        <w:t>para</w:t>
      </w:r>
      <w:r>
        <w:rPr>
          <w:spacing w:val="1"/>
        </w:rPr>
        <w:t xml:space="preserve"> </w:t>
      </w:r>
      <w:r>
        <w:rPr>
          <w:spacing w:val="-1"/>
        </w:rPr>
        <w:t>cada</w:t>
      </w:r>
      <w:r>
        <w:rPr>
          <w:spacing w:val="1"/>
        </w:rPr>
        <w:t xml:space="preserve"> </w:t>
      </w:r>
      <w:r>
        <w:rPr>
          <w:spacing w:val="-2"/>
        </w:rPr>
        <w:t>NDVI</w:t>
      </w:r>
      <w:r>
        <w:rPr>
          <w:spacing w:val="-4"/>
        </w:rPr>
        <w:t xml:space="preserve"> </w:t>
      </w:r>
      <w:r>
        <w:t>identificado</w:t>
      </w:r>
      <w:r>
        <w:rPr>
          <w:spacing w:val="-5"/>
        </w:rPr>
        <w:t xml:space="preserve"> </w:t>
      </w:r>
      <w:r>
        <w:t>en las</w:t>
      </w:r>
      <w:r>
        <w:rPr>
          <w:spacing w:val="-2"/>
        </w:rPr>
        <w:t xml:space="preserve"> </w:t>
      </w:r>
      <w:r>
        <w:rPr>
          <w:spacing w:val="-1"/>
        </w:rPr>
        <w:t>diferentes</w:t>
      </w:r>
      <w:r>
        <w:rPr>
          <w:spacing w:val="-2"/>
        </w:rPr>
        <w:t xml:space="preserve"> </w:t>
      </w:r>
      <w:r>
        <w:rPr>
          <w:spacing w:val="-1"/>
        </w:rPr>
        <w:t>hectáreas</w:t>
      </w:r>
      <w:r>
        <w:rPr>
          <w:spacing w:val="-2"/>
        </w:rPr>
        <w:t xml:space="preserve"> </w:t>
      </w:r>
      <w:r>
        <w:t>del BPCB.</w:t>
      </w:r>
    </w:p>
    <w:p w:rsidR="00DB3F76" w:rsidRDefault="00A3248F">
      <w:pPr>
        <w:spacing w:before="158"/>
        <w:ind w:left="1653"/>
        <w:rPr>
          <w:rFonts w:ascii="Times New Roman" w:eastAsia="Times New Roman" w:hAnsi="Times New Roman" w:cs="Times New Roman"/>
        </w:rPr>
      </w:pPr>
      <w:r>
        <w:rPr>
          <w:rFonts w:ascii="Times New Roman"/>
          <w:spacing w:val="-2"/>
        </w:rPr>
        <w:t>Tabla</w:t>
      </w:r>
      <w:r>
        <w:rPr>
          <w:rFonts w:ascii="Times New Roman"/>
          <w:spacing w:val="-1"/>
        </w:rPr>
        <w:t xml:space="preserve"> </w:t>
      </w:r>
      <w:r>
        <w:rPr>
          <w:rFonts w:ascii="Times New Roman"/>
          <w:spacing w:val="1"/>
        </w:rPr>
        <w:t>4.</w:t>
      </w:r>
      <w:r>
        <w:rPr>
          <w:rFonts w:ascii="Times New Roman"/>
          <w:spacing w:val="2"/>
        </w:rPr>
        <w:t xml:space="preserve"> </w:t>
      </w:r>
      <w:r>
        <w:rPr>
          <w:rFonts w:ascii="Times New Roman"/>
          <w:spacing w:val="-1"/>
        </w:rPr>
        <w:t xml:space="preserve">Toneladas </w:t>
      </w:r>
      <w:r>
        <w:rPr>
          <w:rFonts w:ascii="Times New Roman"/>
        </w:rPr>
        <w:t>de</w:t>
      </w:r>
      <w:r>
        <w:rPr>
          <w:rFonts w:ascii="Times New Roman"/>
          <w:spacing w:val="-1"/>
        </w:rPr>
        <w:t xml:space="preserve"> carbono</w:t>
      </w:r>
      <w:r>
        <w:rPr>
          <w:rFonts w:ascii="Times New Roman"/>
          <w:spacing w:val="2"/>
        </w:rPr>
        <w:t xml:space="preserve"> </w:t>
      </w:r>
      <w:r>
        <w:rPr>
          <w:rFonts w:ascii="Times New Roman"/>
          <w:spacing w:val="-1"/>
        </w:rPr>
        <w:t>en</w:t>
      </w:r>
      <w:r>
        <w:rPr>
          <w:rFonts w:ascii="Times New Roman"/>
          <w:spacing w:val="-2"/>
        </w:rPr>
        <w:t xml:space="preserve"> </w:t>
      </w:r>
      <w:r>
        <w:rPr>
          <w:rFonts w:ascii="Times New Roman"/>
          <w:spacing w:val="-1"/>
        </w:rPr>
        <w:t>el Bosque Protector Cerro</w:t>
      </w:r>
      <w:r>
        <w:rPr>
          <w:rFonts w:ascii="Times New Roman"/>
          <w:spacing w:val="2"/>
        </w:rPr>
        <w:t xml:space="preserve"> </w:t>
      </w:r>
      <w:r>
        <w:rPr>
          <w:rFonts w:ascii="Times New Roman"/>
          <w:spacing w:val="-1"/>
        </w:rPr>
        <w:t>Blanco</w:t>
      </w:r>
    </w:p>
    <w:p w:rsidR="00DB3F76" w:rsidRDefault="00DB3F76">
      <w:pPr>
        <w:spacing w:before="4"/>
        <w:rPr>
          <w:rFonts w:ascii="Times New Roman" w:eastAsia="Times New Roman" w:hAnsi="Times New Roman" w:cs="Times New Roman"/>
          <w:sz w:val="16"/>
          <w:szCs w:val="16"/>
        </w:rPr>
      </w:pPr>
    </w:p>
    <w:tbl>
      <w:tblPr>
        <w:tblStyle w:val="TableNormal"/>
        <w:tblW w:w="0" w:type="auto"/>
        <w:tblInd w:w="1765" w:type="dxa"/>
        <w:tblLayout w:type="fixed"/>
        <w:tblLook w:val="01E0" w:firstRow="1" w:lastRow="1" w:firstColumn="1" w:lastColumn="1" w:noHBand="0" w:noVBand="0"/>
      </w:tblPr>
      <w:tblGrid>
        <w:gridCol w:w="4243"/>
        <w:gridCol w:w="1539"/>
      </w:tblGrid>
      <w:tr w:rsidR="00DB3F76">
        <w:trPr>
          <w:trHeight w:hRule="exact" w:val="308"/>
        </w:trPr>
        <w:tc>
          <w:tcPr>
            <w:tcW w:w="4243" w:type="dxa"/>
            <w:tcBorders>
              <w:top w:val="single" w:sz="4" w:space="0" w:color="000000"/>
              <w:left w:val="nil"/>
              <w:bottom w:val="nil"/>
              <w:right w:val="nil"/>
            </w:tcBorders>
          </w:tcPr>
          <w:p w:rsidR="00DB3F76" w:rsidRDefault="00A3248F">
            <w:pPr>
              <w:pStyle w:val="TableParagraph"/>
              <w:spacing w:line="275" w:lineRule="exact"/>
              <w:ind w:left="108"/>
              <w:rPr>
                <w:rFonts w:ascii="Times New Roman" w:eastAsia="Times New Roman" w:hAnsi="Times New Roman" w:cs="Times New Roman"/>
                <w:sz w:val="24"/>
                <w:szCs w:val="24"/>
              </w:rPr>
            </w:pPr>
            <w:r>
              <w:rPr>
                <w:rFonts w:ascii="Times New Roman"/>
                <w:b/>
                <w:spacing w:val="-1"/>
                <w:sz w:val="24"/>
              </w:rPr>
              <w:t>BIOMASA TOTAL</w:t>
            </w:r>
            <w:r>
              <w:rPr>
                <w:rFonts w:ascii="Times New Roman"/>
                <w:b/>
                <w:sz w:val="24"/>
              </w:rPr>
              <w:t xml:space="preserve"> </w:t>
            </w:r>
            <w:r>
              <w:rPr>
                <w:rFonts w:ascii="Times New Roman"/>
                <w:b/>
                <w:spacing w:val="-1"/>
                <w:sz w:val="24"/>
              </w:rPr>
              <w:t>(TON)</w:t>
            </w:r>
          </w:p>
        </w:tc>
        <w:tc>
          <w:tcPr>
            <w:tcW w:w="1539" w:type="dxa"/>
            <w:tcBorders>
              <w:top w:val="single" w:sz="4" w:space="0" w:color="000000"/>
              <w:left w:val="nil"/>
              <w:bottom w:val="nil"/>
              <w:right w:val="nil"/>
            </w:tcBorders>
          </w:tcPr>
          <w:p w:rsidR="00DB3F76" w:rsidRDefault="00A3248F">
            <w:pPr>
              <w:pStyle w:val="TableParagraph"/>
              <w:spacing w:line="275" w:lineRule="exact"/>
              <w:ind w:left="166"/>
              <w:rPr>
                <w:rFonts w:ascii="Times New Roman" w:eastAsia="Times New Roman" w:hAnsi="Times New Roman" w:cs="Times New Roman"/>
                <w:sz w:val="24"/>
                <w:szCs w:val="24"/>
              </w:rPr>
            </w:pPr>
            <w:r>
              <w:rPr>
                <w:rFonts w:ascii="Times New Roman"/>
                <w:sz w:val="24"/>
              </w:rPr>
              <w:t>1853320,449</w:t>
            </w:r>
          </w:p>
        </w:tc>
      </w:tr>
      <w:tr w:rsidR="00DB3F76">
        <w:trPr>
          <w:trHeight w:hRule="exact" w:val="316"/>
        </w:trPr>
        <w:tc>
          <w:tcPr>
            <w:tcW w:w="4243" w:type="dxa"/>
            <w:tcBorders>
              <w:top w:val="nil"/>
              <w:left w:val="nil"/>
              <w:bottom w:val="nil"/>
              <w:right w:val="nil"/>
            </w:tcBorders>
          </w:tcPr>
          <w:p w:rsidR="00DB3F76" w:rsidRDefault="00A3248F">
            <w:pPr>
              <w:pStyle w:val="TableParagraph"/>
              <w:spacing w:before="7"/>
              <w:ind w:left="108"/>
              <w:rPr>
                <w:rFonts w:ascii="Times New Roman" w:eastAsia="Times New Roman" w:hAnsi="Times New Roman" w:cs="Times New Roman"/>
                <w:sz w:val="24"/>
                <w:szCs w:val="24"/>
              </w:rPr>
            </w:pPr>
            <w:r>
              <w:rPr>
                <w:rFonts w:ascii="Times New Roman"/>
                <w:b/>
                <w:spacing w:val="-2"/>
                <w:sz w:val="24"/>
              </w:rPr>
              <w:t>CARBONO</w:t>
            </w:r>
            <w:r>
              <w:rPr>
                <w:rFonts w:ascii="Times New Roman"/>
                <w:b/>
                <w:sz w:val="24"/>
              </w:rPr>
              <w:t xml:space="preserve"> </w:t>
            </w:r>
            <w:r>
              <w:rPr>
                <w:rFonts w:ascii="Times New Roman"/>
                <w:b/>
                <w:spacing w:val="-1"/>
                <w:sz w:val="24"/>
              </w:rPr>
              <w:t>(TON)</w:t>
            </w:r>
          </w:p>
        </w:tc>
        <w:tc>
          <w:tcPr>
            <w:tcW w:w="1539" w:type="dxa"/>
            <w:tcBorders>
              <w:top w:val="nil"/>
              <w:left w:val="nil"/>
              <w:bottom w:val="nil"/>
              <w:right w:val="nil"/>
            </w:tcBorders>
          </w:tcPr>
          <w:p w:rsidR="00DB3F76" w:rsidRDefault="00A3248F">
            <w:pPr>
              <w:pStyle w:val="TableParagraph"/>
              <w:spacing w:before="7"/>
              <w:ind w:left="286"/>
              <w:rPr>
                <w:rFonts w:ascii="Times New Roman" w:eastAsia="Times New Roman" w:hAnsi="Times New Roman" w:cs="Times New Roman"/>
                <w:sz w:val="24"/>
                <w:szCs w:val="24"/>
              </w:rPr>
            </w:pPr>
            <w:r>
              <w:rPr>
                <w:rFonts w:ascii="Times New Roman"/>
                <w:sz w:val="24"/>
              </w:rPr>
              <w:t>926660,224</w:t>
            </w:r>
          </w:p>
        </w:tc>
      </w:tr>
      <w:tr w:rsidR="00DB3F76">
        <w:trPr>
          <w:trHeight w:hRule="exact" w:val="332"/>
        </w:trPr>
        <w:tc>
          <w:tcPr>
            <w:tcW w:w="4243" w:type="dxa"/>
            <w:tcBorders>
              <w:top w:val="nil"/>
              <w:left w:val="nil"/>
              <w:bottom w:val="single" w:sz="4" w:space="0" w:color="000000"/>
              <w:right w:val="nil"/>
            </w:tcBorders>
          </w:tcPr>
          <w:p w:rsidR="00DB3F76" w:rsidRDefault="00A3248F">
            <w:pPr>
              <w:pStyle w:val="TableParagraph"/>
              <w:spacing w:before="9"/>
              <w:ind w:left="108"/>
              <w:rPr>
                <w:rFonts w:ascii="Times New Roman" w:eastAsia="Times New Roman" w:hAnsi="Times New Roman" w:cs="Times New Roman"/>
                <w:sz w:val="24"/>
                <w:szCs w:val="24"/>
              </w:rPr>
            </w:pPr>
            <w:r>
              <w:rPr>
                <w:rFonts w:ascii="Times New Roman" w:hAnsi="Times New Roman"/>
                <w:b/>
                <w:spacing w:val="-2"/>
                <w:position w:val="1"/>
                <w:sz w:val="24"/>
              </w:rPr>
              <w:t>DIÓXIDO</w:t>
            </w:r>
            <w:r>
              <w:rPr>
                <w:rFonts w:ascii="Times New Roman" w:hAnsi="Times New Roman"/>
                <w:b/>
                <w:position w:val="1"/>
                <w:sz w:val="24"/>
              </w:rPr>
              <w:t xml:space="preserve"> </w:t>
            </w:r>
            <w:r>
              <w:rPr>
                <w:rFonts w:ascii="Times New Roman" w:hAnsi="Times New Roman"/>
                <w:b/>
                <w:spacing w:val="-1"/>
                <w:position w:val="1"/>
                <w:sz w:val="24"/>
              </w:rPr>
              <w:t>DE</w:t>
            </w:r>
            <w:r>
              <w:rPr>
                <w:rFonts w:ascii="Times New Roman" w:hAnsi="Times New Roman"/>
                <w:b/>
                <w:spacing w:val="3"/>
                <w:position w:val="1"/>
                <w:sz w:val="24"/>
              </w:rPr>
              <w:t xml:space="preserve"> </w:t>
            </w:r>
            <w:r>
              <w:rPr>
                <w:rFonts w:ascii="Times New Roman" w:hAnsi="Times New Roman"/>
                <w:b/>
                <w:spacing w:val="-2"/>
                <w:position w:val="1"/>
                <w:sz w:val="24"/>
              </w:rPr>
              <w:t>CARBONO</w:t>
            </w:r>
            <w:r>
              <w:rPr>
                <w:rFonts w:ascii="Times New Roman" w:hAnsi="Times New Roman"/>
                <w:b/>
                <w:spacing w:val="3"/>
                <w:position w:val="1"/>
                <w:sz w:val="24"/>
              </w:rPr>
              <w:t xml:space="preserve"> </w:t>
            </w:r>
            <w:r>
              <w:rPr>
                <w:rFonts w:ascii="Times New Roman" w:hAnsi="Times New Roman"/>
                <w:b/>
                <w:i/>
                <w:spacing w:val="-1"/>
                <w:position w:val="1"/>
                <w:sz w:val="24"/>
              </w:rPr>
              <w:t>CO</w:t>
            </w:r>
            <w:r>
              <w:rPr>
                <w:rFonts w:ascii="Times New Roman" w:hAnsi="Times New Roman"/>
                <w:b/>
                <w:i/>
                <w:spacing w:val="-1"/>
                <w:sz w:val="16"/>
              </w:rPr>
              <w:t>2</w:t>
            </w:r>
            <w:r>
              <w:rPr>
                <w:rFonts w:ascii="Times New Roman" w:hAnsi="Times New Roman"/>
                <w:b/>
                <w:i/>
                <w:spacing w:val="20"/>
                <w:sz w:val="16"/>
              </w:rPr>
              <w:t xml:space="preserve"> </w:t>
            </w:r>
            <w:r>
              <w:rPr>
                <w:rFonts w:ascii="Times New Roman" w:hAnsi="Times New Roman"/>
                <w:b/>
                <w:spacing w:val="-1"/>
                <w:position w:val="1"/>
                <w:sz w:val="24"/>
              </w:rPr>
              <w:t>(TON)</w:t>
            </w:r>
          </w:p>
        </w:tc>
        <w:tc>
          <w:tcPr>
            <w:tcW w:w="1539" w:type="dxa"/>
            <w:tcBorders>
              <w:top w:val="nil"/>
              <w:left w:val="nil"/>
              <w:bottom w:val="single" w:sz="4" w:space="0" w:color="000000"/>
              <w:right w:val="nil"/>
            </w:tcBorders>
          </w:tcPr>
          <w:p w:rsidR="00DB3F76" w:rsidRDefault="00A3248F">
            <w:pPr>
              <w:pStyle w:val="TableParagraph"/>
              <w:spacing w:before="7"/>
              <w:ind w:left="166"/>
              <w:rPr>
                <w:rFonts w:ascii="Times New Roman" w:eastAsia="Times New Roman" w:hAnsi="Times New Roman" w:cs="Times New Roman"/>
                <w:sz w:val="24"/>
                <w:szCs w:val="24"/>
              </w:rPr>
            </w:pPr>
            <w:r>
              <w:rPr>
                <w:rFonts w:ascii="Times New Roman"/>
                <w:sz w:val="24"/>
              </w:rPr>
              <w:t>3400843,023</w:t>
            </w:r>
          </w:p>
        </w:tc>
      </w:tr>
    </w:tbl>
    <w:p w:rsidR="00DB3F76" w:rsidRDefault="00DB3F76">
      <w:pPr>
        <w:rPr>
          <w:rFonts w:ascii="Times New Roman" w:eastAsia="Times New Roman" w:hAnsi="Times New Roman" w:cs="Times New Roman"/>
          <w:sz w:val="24"/>
          <w:szCs w:val="24"/>
        </w:rPr>
        <w:sectPr w:rsidR="00DB3F76">
          <w:headerReference w:type="default" r:id="rId113"/>
          <w:pgSz w:w="11910" w:h="16840"/>
          <w:pgMar w:top="1160" w:right="1300" w:bottom="1380" w:left="1300" w:header="743" w:footer="1189" w:gutter="0"/>
          <w:cols w:space="720"/>
        </w:sectPr>
      </w:pPr>
    </w:p>
    <w:p w:rsidR="00DB3F76" w:rsidRDefault="00A3248F">
      <w:pPr>
        <w:tabs>
          <w:tab w:val="left" w:pos="8638"/>
        </w:tabs>
        <w:spacing w:before="61"/>
        <w:ind w:left="184"/>
        <w:rPr>
          <w:rFonts w:ascii="Times New Roman" w:eastAsia="Times New Roman" w:hAnsi="Times New Roman" w:cs="Times New Roman"/>
          <w:sz w:val="16"/>
          <w:szCs w:val="16"/>
        </w:rPr>
      </w:pPr>
      <w:r>
        <w:rPr>
          <w:rFonts w:ascii="Times New Roman" w:eastAsia="Times New Roman" w:hAnsi="Times New Roman" w:cs="Times New Roman"/>
          <w:i/>
          <w:spacing w:val="-2"/>
          <w:sz w:val="20"/>
          <w:szCs w:val="20"/>
        </w:rPr>
        <w:lastRenderedPageBreak/>
        <w:t>F.</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Cervantes</w:t>
      </w:r>
      <w:proofErr w:type="gramStart"/>
      <w:r>
        <w:rPr>
          <w:rFonts w:ascii="Times New Roman" w:eastAsia="Times New Roman" w:hAnsi="Times New Roman" w:cs="Times New Roman"/>
          <w:i/>
          <w:spacing w:val="-1"/>
          <w:sz w:val="20"/>
          <w:szCs w:val="20"/>
        </w:rPr>
        <w:t>;</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J</w:t>
      </w:r>
      <w:proofErr w:type="gramEnd"/>
      <w:r>
        <w:rPr>
          <w:rFonts w:ascii="Times New Roman" w:eastAsia="Times New Roman" w:hAnsi="Times New Roman" w:cs="Times New Roman"/>
          <w:i/>
          <w:spacing w:val="-1"/>
          <w:sz w:val="20"/>
          <w:szCs w:val="20"/>
        </w:rPr>
        <w:t>.</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Imbaquingo;</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z w:val="20"/>
          <w:szCs w:val="20"/>
        </w:rPr>
        <w:t>D.</w:t>
      </w:r>
      <w:r>
        <w:rPr>
          <w:rFonts w:ascii="Times New Roman" w:eastAsia="Times New Roman" w:hAnsi="Times New Roman" w:cs="Times New Roman"/>
          <w:i/>
          <w:spacing w:val="-1"/>
          <w:sz w:val="20"/>
          <w:szCs w:val="20"/>
        </w:rPr>
        <w:t xml:space="preserve"> León</w:t>
      </w:r>
      <w:r>
        <w:rPr>
          <w:rFonts w:ascii="Times New Roman" w:eastAsia="Times New Roman" w:hAnsi="Times New Roman" w:cs="Times New Roman"/>
          <w:i/>
          <w:spacing w:val="-1"/>
          <w:sz w:val="20"/>
          <w:szCs w:val="20"/>
        </w:rPr>
        <w:tab/>
      </w:r>
      <w:r>
        <w:rPr>
          <w:rFonts w:ascii="Times New Roman" w:eastAsia="Times New Roman" w:hAnsi="Times New Roman" w:cs="Times New Roman"/>
          <w:spacing w:val="-1"/>
          <w:sz w:val="16"/>
          <w:szCs w:val="16"/>
        </w:rPr>
        <w:t>Pag.</w:t>
      </w:r>
      <w:r>
        <w:rPr>
          <w:rFonts w:ascii="Symbol" w:eastAsia="Symbol" w:hAnsi="Symbol" w:cs="Symbol"/>
          <w:spacing w:val="-1"/>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61</w:t>
      </w:r>
    </w:p>
    <w:p w:rsidR="00DB3F76" w:rsidRDefault="00DB3F76">
      <w:pPr>
        <w:rPr>
          <w:rFonts w:ascii="Times New Roman" w:eastAsia="Times New Roman" w:hAnsi="Times New Roman" w:cs="Times New Roman"/>
          <w:sz w:val="20"/>
          <w:szCs w:val="20"/>
        </w:rPr>
      </w:pPr>
    </w:p>
    <w:p w:rsidR="00DB3F76" w:rsidRDefault="00DB3F76">
      <w:pPr>
        <w:spacing w:before="9"/>
        <w:rPr>
          <w:rFonts w:ascii="Times New Roman" w:eastAsia="Times New Roman" w:hAnsi="Times New Roman" w:cs="Times New Roman"/>
          <w:sz w:val="20"/>
          <w:szCs w:val="20"/>
        </w:rPr>
      </w:pPr>
    </w:p>
    <w:p w:rsidR="00DB3F76" w:rsidRDefault="00A3248F">
      <w:pPr>
        <w:pStyle w:val="Textoindependiente"/>
        <w:spacing w:line="258" w:lineRule="auto"/>
        <w:ind w:left="116" w:right="112" w:firstLine="568"/>
        <w:jc w:val="both"/>
        <w:rPr>
          <w:rFonts w:cs="Times New Roman"/>
        </w:rPr>
      </w:pPr>
      <w:r>
        <w:t>A</w:t>
      </w:r>
      <w:r>
        <w:rPr>
          <w:spacing w:val="-14"/>
        </w:rPr>
        <w:t xml:space="preserve"> </w:t>
      </w:r>
      <w:r>
        <w:t>partir</w:t>
      </w:r>
      <w:r>
        <w:rPr>
          <w:spacing w:val="-7"/>
        </w:rPr>
        <w:t xml:space="preserve"> </w:t>
      </w:r>
      <w:r>
        <w:t>de</w:t>
      </w:r>
      <w:r>
        <w:rPr>
          <w:spacing w:val="-7"/>
        </w:rPr>
        <w:t xml:space="preserve"> </w:t>
      </w:r>
      <w:r>
        <w:t>la</w:t>
      </w:r>
      <w:r>
        <w:rPr>
          <w:spacing w:val="-11"/>
        </w:rPr>
        <w:t xml:space="preserve"> </w:t>
      </w:r>
      <w:r>
        <w:rPr>
          <w:spacing w:val="-1"/>
        </w:rPr>
        <w:t>estimación</w:t>
      </w:r>
      <w:r>
        <w:rPr>
          <w:spacing w:val="-8"/>
        </w:rPr>
        <w:t xml:space="preserve"> </w:t>
      </w:r>
      <w:r>
        <w:rPr>
          <w:spacing w:val="-1"/>
        </w:rPr>
        <w:t>del</w:t>
      </w:r>
      <w:r>
        <w:rPr>
          <w:spacing w:val="-7"/>
        </w:rPr>
        <w:t xml:space="preserve"> </w:t>
      </w:r>
      <w:r>
        <w:t>CO</w:t>
      </w:r>
      <w:r>
        <w:rPr>
          <w:position w:val="-1"/>
          <w:sz w:val="16"/>
        </w:rPr>
        <w:t>2</w:t>
      </w:r>
      <w:r>
        <w:rPr>
          <w:spacing w:val="11"/>
          <w:position w:val="-1"/>
          <w:sz w:val="16"/>
        </w:rPr>
        <w:t xml:space="preserve"> </w:t>
      </w:r>
      <w:r>
        <w:rPr>
          <w:spacing w:val="-1"/>
        </w:rPr>
        <w:t>almacenado,</w:t>
      </w:r>
      <w:r>
        <w:rPr>
          <w:spacing w:val="-8"/>
        </w:rPr>
        <w:t xml:space="preserve"> </w:t>
      </w:r>
      <w:r>
        <w:rPr>
          <w:spacing w:val="-1"/>
        </w:rPr>
        <w:t>se</w:t>
      </w:r>
      <w:r>
        <w:rPr>
          <w:spacing w:val="-7"/>
        </w:rPr>
        <w:t xml:space="preserve"> </w:t>
      </w:r>
      <w:r>
        <w:rPr>
          <w:spacing w:val="-1"/>
        </w:rPr>
        <w:t>estimó</w:t>
      </w:r>
      <w:r>
        <w:rPr>
          <w:spacing w:val="-8"/>
        </w:rPr>
        <w:t xml:space="preserve"> </w:t>
      </w:r>
      <w:r>
        <w:rPr>
          <w:spacing w:val="-2"/>
        </w:rPr>
        <w:t>el</w:t>
      </w:r>
      <w:r>
        <w:rPr>
          <w:spacing w:val="-7"/>
        </w:rPr>
        <w:t xml:space="preserve"> </w:t>
      </w:r>
      <w:r>
        <w:rPr>
          <w:spacing w:val="-1"/>
        </w:rPr>
        <w:t>valor</w:t>
      </w:r>
      <w:r>
        <w:rPr>
          <w:spacing w:val="-8"/>
        </w:rPr>
        <w:t xml:space="preserve"> </w:t>
      </w:r>
      <w:r>
        <w:rPr>
          <w:spacing w:val="-1"/>
        </w:rPr>
        <w:t>del</w:t>
      </w:r>
      <w:r>
        <w:rPr>
          <w:spacing w:val="-7"/>
        </w:rPr>
        <w:t xml:space="preserve"> </w:t>
      </w:r>
      <w:r>
        <w:t>mercado</w:t>
      </w:r>
      <w:r>
        <w:rPr>
          <w:spacing w:val="-12"/>
        </w:rPr>
        <w:t xml:space="preserve"> </w:t>
      </w:r>
      <w:r>
        <w:t>del</w:t>
      </w:r>
      <w:r>
        <w:rPr>
          <w:spacing w:val="-11"/>
        </w:rPr>
        <w:t xml:space="preserve"> </w:t>
      </w:r>
      <w:r>
        <w:rPr>
          <w:spacing w:val="-1"/>
        </w:rPr>
        <w:t>carbono</w:t>
      </w:r>
      <w:r>
        <w:rPr>
          <w:spacing w:val="41"/>
        </w:rPr>
        <w:t xml:space="preserve"> </w:t>
      </w:r>
      <w:r>
        <w:rPr>
          <w:spacing w:val="-1"/>
        </w:rPr>
        <w:t>almacenado</w:t>
      </w:r>
      <w:r>
        <w:rPr>
          <w:spacing w:val="23"/>
        </w:rPr>
        <w:t xml:space="preserve"> </w:t>
      </w:r>
      <w:r>
        <w:t>en</w:t>
      </w:r>
      <w:r>
        <w:rPr>
          <w:spacing w:val="19"/>
        </w:rPr>
        <w:t xml:space="preserve"> </w:t>
      </w:r>
      <w:r>
        <w:t>el</w:t>
      </w:r>
      <w:r>
        <w:rPr>
          <w:spacing w:val="28"/>
        </w:rPr>
        <w:t xml:space="preserve"> </w:t>
      </w:r>
      <w:r>
        <w:rPr>
          <w:spacing w:val="-2"/>
        </w:rPr>
        <w:t>BPCB</w:t>
      </w:r>
      <w:r>
        <w:rPr>
          <w:spacing w:val="19"/>
        </w:rPr>
        <w:t xml:space="preserve"> </w:t>
      </w:r>
      <w:r>
        <w:t>de</w:t>
      </w:r>
      <w:r>
        <w:rPr>
          <w:spacing w:val="24"/>
        </w:rPr>
        <w:t xml:space="preserve"> </w:t>
      </w:r>
      <w:r>
        <w:t>los</w:t>
      </w:r>
      <w:r>
        <w:rPr>
          <w:spacing w:val="24"/>
        </w:rPr>
        <w:t xml:space="preserve"> </w:t>
      </w:r>
      <w:r>
        <w:rPr>
          <w:spacing w:val="-1"/>
        </w:rPr>
        <w:t>Certificados</w:t>
      </w:r>
      <w:r>
        <w:rPr>
          <w:spacing w:val="22"/>
        </w:rPr>
        <w:t xml:space="preserve"> </w:t>
      </w:r>
      <w:r>
        <w:t>de</w:t>
      </w:r>
      <w:r>
        <w:rPr>
          <w:spacing w:val="24"/>
        </w:rPr>
        <w:t xml:space="preserve"> </w:t>
      </w:r>
      <w:r>
        <w:rPr>
          <w:spacing w:val="-1"/>
        </w:rPr>
        <w:t>Emisiones</w:t>
      </w:r>
      <w:r>
        <w:rPr>
          <w:spacing w:val="22"/>
        </w:rPr>
        <w:t xml:space="preserve"> </w:t>
      </w:r>
      <w:r>
        <w:rPr>
          <w:spacing w:val="-1"/>
        </w:rPr>
        <w:t>Reducidas</w:t>
      </w:r>
      <w:r>
        <w:rPr>
          <w:spacing w:val="22"/>
        </w:rPr>
        <w:t xml:space="preserve"> </w:t>
      </w:r>
      <w:r>
        <w:t>(CER),</w:t>
      </w:r>
      <w:r>
        <w:rPr>
          <w:spacing w:val="26"/>
        </w:rPr>
        <w:t xml:space="preserve"> </w:t>
      </w:r>
      <w:r>
        <w:t>que</w:t>
      </w:r>
      <w:r>
        <w:rPr>
          <w:spacing w:val="21"/>
        </w:rPr>
        <w:t xml:space="preserve"> </w:t>
      </w:r>
      <w:r>
        <w:rPr>
          <w:spacing w:val="-1"/>
        </w:rPr>
        <w:t>valoran</w:t>
      </w:r>
      <w:r>
        <w:rPr>
          <w:spacing w:val="25"/>
        </w:rPr>
        <w:t xml:space="preserve"> </w:t>
      </w:r>
      <w:r>
        <w:t>la</w:t>
      </w:r>
      <w:r>
        <w:rPr>
          <w:spacing w:val="72"/>
        </w:rPr>
        <w:t xml:space="preserve"> </w:t>
      </w:r>
      <w:r>
        <w:rPr>
          <w:spacing w:val="-1"/>
        </w:rPr>
        <w:t>tonelada</w:t>
      </w:r>
      <w:r>
        <w:rPr>
          <w:spacing w:val="59"/>
        </w:rPr>
        <w:t xml:space="preserve"> </w:t>
      </w:r>
      <w:r>
        <w:t>de</w:t>
      </w:r>
      <w:r>
        <w:rPr>
          <w:spacing w:val="56"/>
        </w:rPr>
        <w:t xml:space="preserve"> </w:t>
      </w:r>
      <w:r>
        <w:rPr>
          <w:spacing w:val="-1"/>
        </w:rPr>
        <w:t>CO</w:t>
      </w:r>
      <w:r>
        <w:rPr>
          <w:spacing w:val="-1"/>
          <w:position w:val="-1"/>
          <w:sz w:val="16"/>
        </w:rPr>
        <w:t>2</w:t>
      </w:r>
      <w:r>
        <w:rPr>
          <w:spacing w:val="32"/>
          <w:position w:val="-1"/>
          <w:sz w:val="16"/>
        </w:rPr>
        <w:t xml:space="preserve"> </w:t>
      </w:r>
      <w:r>
        <w:t>en</w:t>
      </w:r>
      <w:r>
        <w:rPr>
          <w:spacing w:val="55"/>
        </w:rPr>
        <w:t xml:space="preserve"> </w:t>
      </w:r>
      <w:r>
        <w:rPr>
          <w:spacing w:val="-2"/>
        </w:rPr>
        <w:t>el</w:t>
      </w:r>
      <w:r>
        <w:rPr>
          <w:spacing w:val="56"/>
        </w:rPr>
        <w:t xml:space="preserve"> </w:t>
      </w:r>
      <w:r>
        <w:t>año</w:t>
      </w:r>
      <w:r>
        <w:rPr>
          <w:spacing w:val="55"/>
        </w:rPr>
        <w:t xml:space="preserve"> </w:t>
      </w:r>
      <w:r>
        <w:t>2021</w:t>
      </w:r>
      <w:r>
        <w:rPr>
          <w:spacing w:val="54"/>
        </w:rPr>
        <w:t xml:space="preserve"> </w:t>
      </w:r>
      <w:r>
        <w:t>a</w:t>
      </w:r>
      <w:r>
        <w:rPr>
          <w:spacing w:val="57"/>
        </w:rPr>
        <w:t xml:space="preserve"> </w:t>
      </w:r>
      <w:r>
        <w:rPr>
          <w:spacing w:val="-1"/>
        </w:rPr>
        <w:t>$0</w:t>
      </w:r>
      <w:proofErr w:type="gramStart"/>
      <w:r>
        <w:rPr>
          <w:spacing w:val="-1"/>
        </w:rPr>
        <w:t>,25</w:t>
      </w:r>
      <w:proofErr w:type="gramEnd"/>
      <w:r>
        <w:rPr>
          <w:spacing w:val="56"/>
        </w:rPr>
        <w:t xml:space="preserve"> </w:t>
      </w:r>
      <w:r>
        <w:rPr>
          <w:spacing w:val="-2"/>
        </w:rPr>
        <w:t>USD.</w:t>
      </w:r>
      <w:r>
        <w:rPr>
          <w:spacing w:val="56"/>
        </w:rPr>
        <w:t xml:space="preserve"> </w:t>
      </w:r>
      <w:r>
        <w:t>El</w:t>
      </w:r>
      <w:r>
        <w:rPr>
          <w:spacing w:val="56"/>
        </w:rPr>
        <w:t xml:space="preserve"> </w:t>
      </w:r>
      <w:r>
        <w:rPr>
          <w:spacing w:val="-1"/>
        </w:rPr>
        <w:t>valor</w:t>
      </w:r>
      <w:r>
        <w:rPr>
          <w:spacing w:val="58"/>
        </w:rPr>
        <w:t xml:space="preserve"> </w:t>
      </w:r>
      <w:r>
        <w:t>total</w:t>
      </w:r>
      <w:r>
        <w:rPr>
          <w:spacing w:val="53"/>
        </w:rPr>
        <w:t xml:space="preserve"> </w:t>
      </w:r>
      <w:r>
        <w:t>del</w:t>
      </w:r>
      <w:r>
        <w:rPr>
          <w:spacing w:val="56"/>
        </w:rPr>
        <w:t xml:space="preserve"> </w:t>
      </w:r>
      <w:r>
        <w:rPr>
          <w:spacing w:val="-1"/>
        </w:rPr>
        <w:t>servicio</w:t>
      </w:r>
      <w:r>
        <w:rPr>
          <w:spacing w:val="51"/>
        </w:rPr>
        <w:t xml:space="preserve"> </w:t>
      </w:r>
      <w:r>
        <w:rPr>
          <w:spacing w:val="-1"/>
        </w:rPr>
        <w:t>ambiental</w:t>
      </w:r>
      <w:r>
        <w:rPr>
          <w:spacing w:val="56"/>
        </w:rPr>
        <w:t xml:space="preserve"> </w:t>
      </w:r>
      <w:r>
        <w:t>de</w:t>
      </w:r>
      <w:r>
        <w:rPr>
          <w:spacing w:val="51"/>
        </w:rPr>
        <w:t xml:space="preserve"> </w:t>
      </w:r>
      <w:r>
        <w:rPr>
          <w:spacing w:val="-1"/>
        </w:rPr>
        <w:t>almacenamiento</w:t>
      </w:r>
      <w:r>
        <w:t xml:space="preserve"> de</w:t>
      </w:r>
      <w:r>
        <w:rPr>
          <w:spacing w:val="-3"/>
        </w:rPr>
        <w:t xml:space="preserve"> </w:t>
      </w:r>
      <w:r>
        <w:t>carbono es</w:t>
      </w:r>
      <w:r>
        <w:rPr>
          <w:spacing w:val="-2"/>
        </w:rPr>
        <w:t xml:space="preserve"> </w:t>
      </w:r>
      <w:r>
        <w:t>de</w:t>
      </w:r>
      <w:r>
        <w:rPr>
          <w:spacing w:val="6"/>
        </w:rPr>
        <w:t xml:space="preserve"> </w:t>
      </w:r>
      <w:r>
        <w:rPr>
          <w:spacing w:val="-1"/>
        </w:rPr>
        <w:t>$850210</w:t>
      </w:r>
      <w:proofErr w:type="gramStart"/>
      <w:r>
        <w:rPr>
          <w:spacing w:val="-1"/>
        </w:rPr>
        <w:t>,76</w:t>
      </w:r>
      <w:proofErr w:type="gramEnd"/>
      <w:r>
        <w:t xml:space="preserve"> </w:t>
      </w:r>
      <w:r>
        <w:rPr>
          <w:spacing w:val="-2"/>
        </w:rPr>
        <w:t xml:space="preserve">USD </w:t>
      </w:r>
      <w:r>
        <w:rPr>
          <w:spacing w:val="-1"/>
        </w:rPr>
        <w:t>equivalente</w:t>
      </w:r>
      <w:r>
        <w:rPr>
          <w:spacing w:val="1"/>
        </w:rPr>
        <w:t xml:space="preserve"> </w:t>
      </w:r>
      <w:r>
        <w:t>a</w:t>
      </w:r>
      <w:r>
        <w:rPr>
          <w:spacing w:val="3"/>
        </w:rPr>
        <w:t xml:space="preserve"> </w:t>
      </w:r>
      <w:r>
        <w:t xml:space="preserve">$175,68 </w:t>
      </w:r>
      <w:r>
        <w:rPr>
          <w:spacing w:val="-2"/>
        </w:rPr>
        <w:t>USD/ha.</w:t>
      </w:r>
    </w:p>
    <w:p w:rsidR="00DB3F76" w:rsidRDefault="00DB3F76">
      <w:pPr>
        <w:rPr>
          <w:rFonts w:ascii="Times New Roman" w:eastAsia="Times New Roman" w:hAnsi="Times New Roman" w:cs="Times New Roman"/>
          <w:sz w:val="24"/>
          <w:szCs w:val="24"/>
        </w:rPr>
      </w:pPr>
    </w:p>
    <w:p w:rsidR="00DB3F76" w:rsidRDefault="00DB3F76">
      <w:pPr>
        <w:spacing w:before="11"/>
        <w:rPr>
          <w:rFonts w:ascii="Times New Roman" w:eastAsia="Times New Roman" w:hAnsi="Times New Roman" w:cs="Times New Roman"/>
          <w:sz w:val="29"/>
          <w:szCs w:val="29"/>
        </w:rPr>
      </w:pPr>
    </w:p>
    <w:p w:rsidR="00DB3F76" w:rsidRDefault="00A3248F">
      <w:pPr>
        <w:pStyle w:val="Textoindependiente"/>
        <w:ind w:left="116"/>
        <w:rPr>
          <w:rFonts w:cs="Times New Roman"/>
        </w:rPr>
      </w:pPr>
      <w:r>
        <w:rPr>
          <w:spacing w:val="-1"/>
        </w:rPr>
        <w:t>SERVICIO</w:t>
      </w:r>
      <w:r>
        <w:rPr>
          <w:spacing w:val="-2"/>
        </w:rPr>
        <w:t xml:space="preserve"> </w:t>
      </w:r>
      <w:r>
        <w:rPr>
          <w:spacing w:val="-1"/>
        </w:rPr>
        <w:t>ECOSISTÉMICO</w:t>
      </w:r>
      <w:r>
        <w:rPr>
          <w:spacing w:val="2"/>
        </w:rPr>
        <w:t xml:space="preserve"> </w:t>
      </w:r>
      <w:r>
        <w:rPr>
          <w:spacing w:val="-1"/>
        </w:rPr>
        <w:t>DE</w:t>
      </w:r>
      <w:r>
        <w:rPr>
          <w:spacing w:val="1"/>
        </w:rPr>
        <w:t xml:space="preserve"> </w:t>
      </w:r>
      <w:r>
        <w:t>BELLEZA</w:t>
      </w:r>
      <w:r>
        <w:rPr>
          <w:spacing w:val="-6"/>
        </w:rPr>
        <w:t xml:space="preserve"> </w:t>
      </w:r>
      <w:r>
        <w:t>ESCÉNICA</w:t>
      </w:r>
      <w:r>
        <w:rPr>
          <w:spacing w:val="-6"/>
        </w:rPr>
        <w:t xml:space="preserve"> </w:t>
      </w:r>
      <w:r>
        <w:t>Y</w:t>
      </w:r>
      <w:r>
        <w:rPr>
          <w:spacing w:val="-2"/>
        </w:rPr>
        <w:t xml:space="preserve"> </w:t>
      </w:r>
      <w:r>
        <w:t>RECREACIÓN</w:t>
      </w:r>
    </w:p>
    <w:p w:rsidR="00DB3F76" w:rsidRDefault="0022109A">
      <w:pPr>
        <w:pStyle w:val="Textoindependiente"/>
        <w:spacing w:before="180" w:line="259" w:lineRule="auto"/>
        <w:ind w:left="116" w:right="112" w:firstLine="568"/>
        <w:jc w:val="both"/>
        <w:rPr>
          <w:rFonts w:cs="Times New Roman"/>
        </w:rPr>
      </w:pPr>
      <w:r>
        <w:pict>
          <v:group id="_x0000_s2051" style="position:absolute;left:0;text-align:left;margin-left:118.8pt;margin-top:114pt;width:357.75pt;height:209.25pt;z-index:2920;mso-position-horizontal-relative:page" coordorigin="2376,2280" coordsize="7155,4185">
            <v:group id="_x0000_s2111" style="position:absolute;left:3260;top:5704;width:5897;height:2" coordorigin="3260,5704" coordsize="5897,2">
              <v:shape id="_x0000_s2112" style="position:absolute;left:3260;top:5704;width:5897;height:2" coordorigin="3260,5704" coordsize="5897,0" path="m3260,5704r5896,e" filled="f" strokecolor="#d9d9d9">
                <v:path arrowok="t"/>
              </v:shape>
            </v:group>
            <v:group id="_x0000_s2109" style="position:absolute;left:3260;top:5099;width:5897;height:2" coordorigin="3260,5099" coordsize="5897,2">
              <v:shape id="_x0000_s2110" style="position:absolute;left:3260;top:5099;width:5897;height:2" coordorigin="3260,5099" coordsize="5897,0" path="m3260,5099r5896,e" filled="f" strokecolor="#d9d9d9">
                <v:path arrowok="t"/>
              </v:shape>
            </v:group>
            <v:group id="_x0000_s2107" style="position:absolute;left:3260;top:4799;width:5897;height:2" coordorigin="3260,4799" coordsize="5897,2">
              <v:shape id="_x0000_s2108" style="position:absolute;left:3260;top:4799;width:5897;height:2" coordorigin="3260,4799" coordsize="5897,0" path="m3260,4799r5896,e" filled="f" strokecolor="#d9d9d9">
                <v:path arrowok="t"/>
              </v:shape>
            </v:group>
            <v:group id="_x0000_s2105" style="position:absolute;left:3260;top:4495;width:5897;height:2" coordorigin="3260,4495" coordsize="5897,2">
              <v:shape id="_x0000_s2106" style="position:absolute;left:3260;top:4495;width:5897;height:2" coordorigin="3260,4495" coordsize="5897,0" path="m3260,4495r5896,e" filled="f" strokecolor="#d9d9d9">
                <v:path arrowok="t"/>
              </v:shape>
            </v:group>
            <v:group id="_x0000_s2103" style="position:absolute;left:3260;top:4191;width:5897;height:2" coordorigin="3260,4191" coordsize="5897,2">
              <v:shape id="_x0000_s2104" style="position:absolute;left:3260;top:4191;width:5897;height:2" coordorigin="3260,4191" coordsize="5897,0" path="m3260,4191r5896,e" filled="f" strokecolor="#d9d9d9">
                <v:path arrowok="t"/>
              </v:shape>
            </v:group>
            <v:group id="_x0000_s2101" style="position:absolute;left:3260;top:3891;width:5897;height:2" coordorigin="3260,3891" coordsize="5897,2">
              <v:shape id="_x0000_s2102" style="position:absolute;left:3260;top:3891;width:5897;height:2" coordorigin="3260,3891" coordsize="5897,0" path="m3260,3891r5896,e" filled="f" strokecolor="#d9d9d9">
                <v:path arrowok="t"/>
              </v:shape>
            </v:group>
            <v:group id="_x0000_s2099" style="position:absolute;left:3260;top:3587;width:5897;height:2" coordorigin="3260,3587" coordsize="5897,2">
              <v:shape id="_x0000_s2100" style="position:absolute;left:3260;top:3587;width:5897;height:2" coordorigin="3260,3587" coordsize="5897,0" path="m3260,3587r5896,e" filled="f" strokecolor="#d9d9d9">
                <v:path arrowok="t"/>
              </v:shape>
            </v:group>
            <v:group id="_x0000_s2097" style="position:absolute;left:3260;top:3287;width:5897;height:2" coordorigin="3260,3287" coordsize="5897,2">
              <v:shape id="_x0000_s2098" style="position:absolute;left:3260;top:3287;width:5897;height:2" coordorigin="3260,3287" coordsize="5897,0" path="m3260,3287r5896,e" filled="f" strokecolor="#d9d9d9">
                <v:path arrowok="t"/>
              </v:shape>
            </v:group>
            <v:group id="_x0000_s2095" style="position:absolute;left:3260;top:2984;width:5897;height:2" coordorigin="3260,2984" coordsize="5897,2">
              <v:shape id="_x0000_s2096" style="position:absolute;left:3260;top:2984;width:5897;height:2" coordorigin="3260,2984" coordsize="5897,0" path="m3260,2984r5896,e" filled="f" strokecolor="#d9d9d9">
                <v:path arrowok="t"/>
              </v:shape>
            </v:group>
            <v:group id="_x0000_s2093" style="position:absolute;left:3260;top:2984;width:2;height:2721" coordorigin="3260,2984" coordsize="2,2721">
              <v:shape id="_x0000_s2094" style="position:absolute;left:3260;top:2984;width:2;height:2721" coordorigin="3260,2984" coordsize="0,2721" path="m3260,2984r,2720e" filled="f" strokecolor="#d9d9d9">
                <v:path arrowok="t"/>
              </v:shape>
            </v:group>
            <v:group id="_x0000_s2091" style="position:absolute;left:3996;top:2984;width:2;height:2721" coordorigin="3996,2984" coordsize="2,2721">
              <v:shape id="_x0000_s2092" style="position:absolute;left:3996;top:2984;width:2;height:2721" coordorigin="3996,2984" coordsize="0,2721" path="m3996,2984r,2720e" filled="f" strokecolor="#d9d9d9">
                <v:path arrowok="t"/>
              </v:shape>
            </v:group>
            <v:group id="_x0000_s2089" style="position:absolute;left:4732;top:2984;width:2;height:2721" coordorigin="4732,2984" coordsize="2,2721">
              <v:shape id="_x0000_s2090" style="position:absolute;left:4732;top:2984;width:2;height:2721" coordorigin="4732,2984" coordsize="0,2721" path="m4732,2984r,2720e" filled="f" strokecolor="#d9d9d9">
                <v:path arrowok="t"/>
              </v:shape>
            </v:group>
            <v:group id="_x0000_s2087" style="position:absolute;left:5472;top:2984;width:2;height:2721" coordorigin="5472,2984" coordsize="2,2721">
              <v:shape id="_x0000_s2088" style="position:absolute;left:5472;top:2984;width:2;height:2721" coordorigin="5472,2984" coordsize="0,2721" path="m5472,2984r,2720e" filled="f" strokecolor="#d9d9d9">
                <v:path arrowok="t"/>
              </v:shape>
            </v:group>
            <v:group id="_x0000_s2085" style="position:absolute;left:6208;top:2984;width:2;height:2721" coordorigin="6208,2984" coordsize="2,2721">
              <v:shape id="_x0000_s2086" style="position:absolute;left:6208;top:2984;width:2;height:2721" coordorigin="6208,2984" coordsize="0,2721" path="m6208,2984r,2720e" filled="f" strokecolor="#d9d9d9">
                <v:path arrowok="t"/>
              </v:shape>
            </v:group>
            <v:group id="_x0000_s2083" style="position:absolute;left:6944;top:2984;width:2;height:2721" coordorigin="6944,2984" coordsize="2,2721">
              <v:shape id="_x0000_s2084" style="position:absolute;left:6944;top:2984;width:2;height:2721" coordorigin="6944,2984" coordsize="0,2721" path="m6944,2984r,2720e" filled="f" strokecolor="#d9d9d9">
                <v:path arrowok="t"/>
              </v:shape>
            </v:group>
            <v:group id="_x0000_s2081" style="position:absolute;left:7680;top:2984;width:2;height:2721" coordorigin="7680,2984" coordsize="2,2721">
              <v:shape id="_x0000_s2082" style="position:absolute;left:7680;top:2984;width:2;height:2721" coordorigin="7680,2984" coordsize="0,2721" path="m7680,2984r,2720e" filled="f" strokecolor="#d9d9d9">
                <v:path arrowok="t"/>
              </v:shape>
            </v:group>
            <v:group id="_x0000_s2079" style="position:absolute;left:8420;top:2984;width:2;height:2721" coordorigin="8420,2984" coordsize="2,2721">
              <v:shape id="_x0000_s2080" style="position:absolute;left:8420;top:2984;width:2;height:2721" coordorigin="8420,2984" coordsize="0,2721" path="m8420,2984r,2720e" filled="f" strokecolor="#d9d9d9">
                <v:path arrowok="t"/>
              </v:shape>
            </v:group>
            <v:group id="_x0000_s2077" style="position:absolute;left:9156;top:2984;width:2;height:2721" coordorigin="9156,2984" coordsize="2,2721">
              <v:shape id="_x0000_s2078" style="position:absolute;left:9156;top:2984;width:2;height:2721" coordorigin="9156,2984" coordsize="0,2721" path="m9156,2984r,2720e" filled="f" strokecolor="#d9d9d9">
                <v:path arrowok="t"/>
              </v:shape>
            </v:group>
            <v:group id="_x0000_s2065" style="position:absolute;left:3260;top:5402;width:5897;height:2" coordorigin="3260,5402" coordsize="5897,2">
              <v:shape id="_x0000_s2076" style="position:absolute;left:3260;top:5402;width:5897;height:2" coordorigin="3260,5402" coordsize="5897,0" path="m3260,5402r5896,e" filled="f" strokecolor="#d9d9d9" strokeweight="1pt">
                <v:path arrowok="t"/>
              </v:shape>
              <v:shape id="_x0000_s2075" type="#_x0000_t75" style="position:absolute;left:3132;top:4567;width:316;height:320">
                <v:imagedata r:id="rId114" o:title=""/>
              </v:shape>
              <v:shape id="_x0000_s2074" type="#_x0000_t75" style="position:absolute;left:3132;top:4347;width:316;height:320">
                <v:imagedata r:id="rId114" o:title=""/>
              </v:shape>
              <v:shape id="_x0000_s2073" type="#_x0000_t75" style="position:absolute;left:3128;top:4127;width:316;height:320">
                <v:imagedata r:id="rId114" o:title=""/>
              </v:shape>
              <v:shape id="_x0000_s2072" type="#_x0000_t75" style="position:absolute;left:3124;top:3251;width:316;height:320">
                <v:imagedata r:id="rId114" o:title=""/>
              </v:shape>
              <v:shape id="_x0000_s2071" type="#_x0000_t75" style="position:absolute;left:8520;top:5271;width:316;height:320">
                <v:imagedata r:id="rId114" o:title=""/>
              </v:shape>
              <v:shape id="_x0000_s2070" type="#_x0000_t75" style="position:absolute;left:3220;top:4627;width:140;height:140">
                <v:imagedata r:id="rId115" o:title=""/>
              </v:shape>
              <v:shape id="_x0000_s2069" type="#_x0000_t75" style="position:absolute;left:3220;top:4407;width:140;height:140">
                <v:imagedata r:id="rId115" o:title=""/>
              </v:shape>
              <v:shape id="_x0000_s2068" type="#_x0000_t75" style="position:absolute;left:3216;top:4187;width:140;height:140">
                <v:imagedata r:id="rId115" o:title=""/>
              </v:shape>
              <v:shape id="_x0000_s2067" type="#_x0000_t75" style="position:absolute;left:3212;top:3311;width:140;height:140">
                <v:imagedata r:id="rId115" o:title=""/>
              </v:shape>
              <v:shape id="_x0000_s2066" type="#_x0000_t75" style="position:absolute;left:8608;top:5331;width:140;height:140">
                <v:imagedata r:id="rId115" o:title=""/>
              </v:shape>
            </v:group>
            <v:group id="_x0000_s2063" style="position:absolute;left:3282;top:4134;width:5399;height:1321" coordorigin="3282,4134" coordsize="5399,1321">
              <v:shape id="_x0000_s2064" style="position:absolute;left:3282;top:4134;width:5399;height:1321" coordorigin="3282,4134" coordsize="5399,1321" path="m3282,4134r14,117l3308,4327r16,60l3352,4471r12,36l3380,4535r12,28l3404,4587r16,20l3432,4627r16,20l3460,4663r16,16l3488,4691r12,16l3516,4719r12,12l3544,4743r12,12l3572,4767r12,12l3600,4787r12,8l3624,4807r16,8l3652,4823r16,8l3680,4839r16,8l3708,4855r12,8l3736,4871r12,4l3764,4883r12,8l3792,4895r12,8l3816,4907r16,8l3844,4919r16,4l3872,4931r16,4l3900,4939r16,8l3928,4951r12,4l3956,4959r12,8l3984,4971r12,4l4012,4979r12,4l4036,4987r16,4l4064,4995r16,4l4092,5003r16,4l4120,5011r12,4l4148,5019r12,4l4176,5027r12,4l4204,5035r12,4l4232,5039r12,4l4256,5047r16,4l4284,5055r16,l4312,5059r16,4l4340,5067r12,4l4368,5071r12,4l4396,5079r12,4l4424,5083r12,4l4448,5091r16,l4476,5095r16,4l4504,5099r16,4l4532,5107r16,l4560,5111r12,4l4588,5115r12,4l4616,5119r12,4l4644,5127r12,l4668,5131r16,l4696,5135r16,4l4724,5139r16,4l4752,5143r12,4l4780,5147r12,4l4808,5151r12,4l4836,5155r12,4l4864,5163r12,l4888,5167r16,l4916,5171r16,l4944,5175r16,l4972,5175r12,4l5000,5179r12,4l5028,5183r12,4l5056,5187r12,4l5080,5191r16,4l5108,5195r16,4l5136,5199r16,l5164,5203r16,l5192,5207r12,l5220,5211r12,l5248,5211r12,4l5276,5215r12,4l5300,5219r16,l5328,5223r16,l5356,5227r16,l5384,5227r12,4l5412,5231r12,4l5440,5235r12,l5468,5239r12,l5496,5239r12,4l5520,5243r16,4l5548,5247r16,l5576,5251r16,l5604,5251r12,4l5632,5255r12,l5660,5259r12,l5688,5259r12,4l5712,5263r16,l5740,5267r16,l5768,5267r16,4l5796,5271r16,l5824,5275r12,l5852,5275r12,4l5880,5279r12,l5908,5283r12,l5932,5283r16,4l5960,5287r16,l5988,5287r16,4l6016,5291r12,l6044,5295r12,l6072,5295r12,4l6100,5299r12,l6124,5299r16,4l6152,5303r16,l6180,5307r16,l6208,5307r16,l6236,5311r12,l6264,5311r12,4l6292,5315r12,l6320,5315r12,4l6344,5319r16,l6372,5319r16,4l6400,5323r16,l6428,5323r12,4l6456,5327r12,l6484,5331r12,l6512,5331r12,l6540,5335r12,l6564,5335r16,l6592,5339r16,l6620,5339r16,l6648,5339r12,4l6676,5343r12,l6704,5343r12,4l6732,5347r12,l6756,5347r16,4l6784,5351r16,l6812,5351r16,4l6840,5355r16,l6868,5355r12,4l6896,5359r12,l6924,5359r12,l6952,5363r12,l6976,5363r16,l7004,5367r16,l7032,5367r16,l7060,5367r12,4l7088,5371r12,l7116,5371r12,l7144,5375r12,l7172,5375r12,l7196,5379r16,l7224,5379r16,l7252,5379r16,4l7280,5383r12,l7308,5383r12,l7336,5387r12,l7364,5387r12,l7388,5387r16,4l7416,5391r16,l7444,5391r16,l7472,5395r16,l7500,5395r12,l7528,5395r12,4l7556,5399r12,l7584,5399r12,l7608,5403r72,l7692,5407r12,l7720,5407r12,l7748,5407r12,4l7828,5411r16,4l7856,5415r16,l7884,5415r16,l7912,5419r68,l7996,5423r68,l8076,5427r68,l8160,5431r68,l8240,5435r72,l8324,5439r68,l8408,5443r68,l8488,5447r68,l8572,5451r80,l8668,5455r13,-1e" filled="f" strokecolor="#4471c4" strokeweight="1.5pt">
                <v:path arrowok="t"/>
              </v:shape>
            </v:group>
            <v:group id="_x0000_s2052" style="position:absolute;left:2383;top:2287;width:7140;height:4170" coordorigin="2383,2287" coordsize="7140,4170">
              <v:shape id="_x0000_s2062" style="position:absolute;left:2383;top:2287;width:7140;height:4170" coordorigin="2383,2287" coordsize="7140,4170" path="m2383,6457r7140,l9523,2287r-7140,l2383,6457xe" filled="f" strokecolor="#d9d9d9">
                <v:path arrowok="t"/>
              </v:shape>
              <v:shape id="_x0000_s2061" type="#_x0000_t202" style="position:absolute;left:4387;top:2473;width:3135;height:280" filled="f" stroked="f">
                <v:textbox inset="0,0,0,0">
                  <w:txbxContent>
                    <w:p w:rsidR="0022109A" w:rsidRDefault="0022109A">
                      <w:pPr>
                        <w:spacing w:line="280" w:lineRule="exact"/>
                        <w:rPr>
                          <w:rFonts w:ascii="Times New Roman" w:eastAsia="Times New Roman" w:hAnsi="Times New Roman" w:cs="Times New Roman"/>
                          <w:sz w:val="28"/>
                          <w:szCs w:val="28"/>
                        </w:rPr>
                      </w:pPr>
                      <w:r>
                        <w:rPr>
                          <w:rFonts w:ascii="Times New Roman"/>
                          <w:b/>
                          <w:spacing w:val="-1"/>
                          <w:sz w:val="28"/>
                        </w:rPr>
                        <w:t>Excedente</w:t>
                      </w:r>
                      <w:r>
                        <w:rPr>
                          <w:rFonts w:ascii="Times New Roman"/>
                          <w:b/>
                          <w:spacing w:val="1"/>
                          <w:sz w:val="28"/>
                        </w:rPr>
                        <w:t xml:space="preserve"> </w:t>
                      </w:r>
                      <w:r>
                        <w:rPr>
                          <w:rFonts w:ascii="Times New Roman"/>
                          <w:b/>
                          <w:sz w:val="28"/>
                        </w:rPr>
                        <w:t>del</w:t>
                      </w:r>
                      <w:r>
                        <w:rPr>
                          <w:rFonts w:ascii="Times New Roman"/>
                          <w:b/>
                          <w:spacing w:val="-1"/>
                          <w:sz w:val="28"/>
                        </w:rPr>
                        <w:t xml:space="preserve"> consumidor</w:t>
                      </w:r>
                    </w:p>
                  </w:txbxContent>
                </v:textbox>
              </v:shape>
              <v:shape id="_x0000_s2060" type="#_x0000_t202" style="position:absolute;left:2928;top:2896;width:379;height:2901" filled="f" stroked="f">
                <v:textbox inset="0,0,0,0">
                  <w:txbxContent>
                    <w:p w:rsidR="0022109A" w:rsidRDefault="0022109A">
                      <w:pPr>
                        <w:spacing w:line="184" w:lineRule="exact"/>
                        <w:rPr>
                          <w:rFonts w:ascii="Times New Roman" w:eastAsia="Times New Roman" w:hAnsi="Times New Roman" w:cs="Times New Roman"/>
                          <w:sz w:val="18"/>
                          <w:szCs w:val="18"/>
                        </w:rPr>
                      </w:pPr>
                      <w:r>
                        <w:rPr>
                          <w:rFonts w:ascii="Times New Roman"/>
                          <w:color w:val="585858"/>
                          <w:spacing w:val="2"/>
                          <w:sz w:val="18"/>
                        </w:rPr>
                        <w:t>40</w:t>
                      </w:r>
                    </w:p>
                    <w:p w:rsidR="0022109A" w:rsidRDefault="0022109A">
                      <w:pPr>
                        <w:spacing w:before="95"/>
                        <w:rPr>
                          <w:rFonts w:ascii="Times New Roman" w:eastAsia="Times New Roman" w:hAnsi="Times New Roman" w:cs="Times New Roman"/>
                          <w:sz w:val="18"/>
                          <w:szCs w:val="18"/>
                        </w:rPr>
                      </w:pPr>
                      <w:r>
                        <w:rPr>
                          <w:rFonts w:ascii="Times New Roman"/>
                          <w:color w:val="585858"/>
                          <w:spacing w:val="2"/>
                          <w:sz w:val="18"/>
                        </w:rPr>
                        <w:t>35</w:t>
                      </w:r>
                    </w:p>
                    <w:p w:rsidR="0022109A" w:rsidRDefault="0022109A">
                      <w:pPr>
                        <w:spacing w:before="95"/>
                        <w:rPr>
                          <w:rFonts w:ascii="Times New Roman" w:eastAsia="Times New Roman" w:hAnsi="Times New Roman" w:cs="Times New Roman"/>
                          <w:sz w:val="18"/>
                          <w:szCs w:val="18"/>
                        </w:rPr>
                      </w:pPr>
                      <w:r>
                        <w:rPr>
                          <w:rFonts w:ascii="Times New Roman"/>
                          <w:color w:val="585858"/>
                          <w:spacing w:val="2"/>
                          <w:sz w:val="18"/>
                        </w:rPr>
                        <w:t>30</w:t>
                      </w:r>
                    </w:p>
                    <w:p w:rsidR="0022109A" w:rsidRDefault="0022109A">
                      <w:pPr>
                        <w:spacing w:before="95"/>
                        <w:rPr>
                          <w:rFonts w:ascii="Times New Roman" w:eastAsia="Times New Roman" w:hAnsi="Times New Roman" w:cs="Times New Roman"/>
                          <w:sz w:val="18"/>
                          <w:szCs w:val="18"/>
                        </w:rPr>
                      </w:pPr>
                      <w:r>
                        <w:rPr>
                          <w:rFonts w:ascii="Times New Roman"/>
                          <w:color w:val="585858"/>
                          <w:spacing w:val="2"/>
                          <w:sz w:val="18"/>
                        </w:rPr>
                        <w:t>25</w:t>
                      </w:r>
                    </w:p>
                    <w:p w:rsidR="0022109A" w:rsidRDefault="0022109A">
                      <w:pPr>
                        <w:spacing w:before="95"/>
                        <w:rPr>
                          <w:rFonts w:ascii="Times New Roman" w:eastAsia="Times New Roman" w:hAnsi="Times New Roman" w:cs="Times New Roman"/>
                          <w:sz w:val="18"/>
                          <w:szCs w:val="18"/>
                        </w:rPr>
                      </w:pPr>
                      <w:r>
                        <w:rPr>
                          <w:rFonts w:ascii="Times New Roman"/>
                          <w:color w:val="585858"/>
                          <w:spacing w:val="2"/>
                          <w:sz w:val="18"/>
                        </w:rPr>
                        <w:t>20</w:t>
                      </w:r>
                    </w:p>
                    <w:p w:rsidR="0022109A" w:rsidRDefault="0022109A">
                      <w:pPr>
                        <w:spacing w:before="95"/>
                        <w:rPr>
                          <w:rFonts w:ascii="Times New Roman" w:eastAsia="Times New Roman" w:hAnsi="Times New Roman" w:cs="Times New Roman"/>
                          <w:sz w:val="18"/>
                          <w:szCs w:val="18"/>
                        </w:rPr>
                      </w:pPr>
                      <w:r>
                        <w:rPr>
                          <w:rFonts w:ascii="Times New Roman"/>
                          <w:color w:val="585858"/>
                          <w:spacing w:val="2"/>
                          <w:sz w:val="18"/>
                        </w:rPr>
                        <w:t>15</w:t>
                      </w:r>
                    </w:p>
                    <w:p w:rsidR="0022109A" w:rsidRDefault="0022109A">
                      <w:pPr>
                        <w:spacing w:before="95"/>
                        <w:rPr>
                          <w:rFonts w:ascii="Times New Roman" w:eastAsia="Times New Roman" w:hAnsi="Times New Roman" w:cs="Times New Roman"/>
                          <w:sz w:val="18"/>
                          <w:szCs w:val="18"/>
                        </w:rPr>
                      </w:pPr>
                      <w:r>
                        <w:rPr>
                          <w:rFonts w:ascii="Times New Roman"/>
                          <w:color w:val="585858"/>
                          <w:spacing w:val="2"/>
                          <w:sz w:val="18"/>
                        </w:rPr>
                        <w:t>10</w:t>
                      </w:r>
                    </w:p>
                    <w:p w:rsidR="0022109A" w:rsidRDefault="0022109A">
                      <w:pPr>
                        <w:spacing w:before="95"/>
                        <w:ind w:left="90"/>
                        <w:rPr>
                          <w:rFonts w:ascii="Times New Roman" w:eastAsia="Times New Roman" w:hAnsi="Times New Roman" w:cs="Times New Roman"/>
                          <w:sz w:val="18"/>
                          <w:szCs w:val="18"/>
                        </w:rPr>
                      </w:pPr>
                      <w:r>
                        <w:rPr>
                          <w:rFonts w:ascii="Times New Roman"/>
                          <w:color w:val="585858"/>
                          <w:sz w:val="18"/>
                        </w:rPr>
                        <w:t>5</w:t>
                      </w:r>
                    </w:p>
                    <w:p w:rsidR="0022109A" w:rsidRDefault="0022109A">
                      <w:pPr>
                        <w:spacing w:before="95"/>
                        <w:ind w:left="90"/>
                        <w:rPr>
                          <w:rFonts w:ascii="Times New Roman" w:eastAsia="Times New Roman" w:hAnsi="Times New Roman" w:cs="Times New Roman"/>
                          <w:sz w:val="18"/>
                          <w:szCs w:val="18"/>
                        </w:rPr>
                      </w:pPr>
                      <w:r>
                        <w:rPr>
                          <w:rFonts w:ascii="Times New Roman"/>
                          <w:color w:val="585858"/>
                          <w:sz w:val="18"/>
                        </w:rPr>
                        <w:t>0</w:t>
                      </w:r>
                    </w:p>
                    <w:p w:rsidR="0022109A" w:rsidRDefault="0022109A">
                      <w:pPr>
                        <w:spacing w:before="5" w:line="293" w:lineRule="exact"/>
                        <w:ind w:left="30"/>
                        <w:rPr>
                          <w:rFonts w:ascii="Times New Roman" w:eastAsia="Times New Roman" w:hAnsi="Times New Roman" w:cs="Times New Roman"/>
                          <w:sz w:val="18"/>
                          <w:szCs w:val="18"/>
                        </w:rPr>
                      </w:pPr>
                      <w:r>
                        <w:rPr>
                          <w:rFonts w:ascii="Times New Roman"/>
                          <w:color w:val="585858"/>
                          <w:sz w:val="18"/>
                        </w:rPr>
                        <w:t>-</w:t>
                      </w:r>
                      <w:proofErr w:type="gramStart"/>
                      <w:r>
                        <w:rPr>
                          <w:rFonts w:ascii="Times New Roman"/>
                          <w:color w:val="585858"/>
                          <w:sz w:val="18"/>
                        </w:rPr>
                        <w:t xml:space="preserve">5 </w:t>
                      </w:r>
                      <w:r>
                        <w:rPr>
                          <w:rFonts w:ascii="Times New Roman"/>
                          <w:color w:val="585858"/>
                          <w:spacing w:val="18"/>
                          <w:sz w:val="18"/>
                        </w:rPr>
                        <w:t xml:space="preserve"> </w:t>
                      </w:r>
                      <w:r>
                        <w:rPr>
                          <w:rFonts w:ascii="Times New Roman"/>
                          <w:color w:val="585858"/>
                          <w:position w:val="9"/>
                          <w:sz w:val="18"/>
                        </w:rPr>
                        <w:t>0</w:t>
                      </w:r>
                      <w:proofErr w:type="gramEnd"/>
                    </w:p>
                  </w:txbxContent>
                </v:textbox>
              </v:shape>
              <v:shape id="_x0000_s2059" type="#_x0000_t202" style="position:absolute;left:6730;top:3200;width:1789;height:388" filled="f" stroked="f">
                <v:textbox inset="0,0,0,0">
                  <w:txbxContent>
                    <w:p w:rsidR="0022109A" w:rsidRDefault="0022109A">
                      <w:pPr>
                        <w:spacing w:line="184" w:lineRule="exact"/>
                        <w:jc w:val="center"/>
                        <w:rPr>
                          <w:rFonts w:ascii="Times New Roman" w:eastAsia="Times New Roman" w:hAnsi="Times New Roman" w:cs="Times New Roman"/>
                          <w:sz w:val="18"/>
                          <w:szCs w:val="18"/>
                        </w:rPr>
                      </w:pPr>
                      <w:r>
                        <w:rPr>
                          <w:rFonts w:ascii="Times New Roman"/>
                          <w:color w:val="585858"/>
                          <w:sz w:val="18"/>
                        </w:rPr>
                        <w:t>y =</w:t>
                      </w:r>
                      <w:r>
                        <w:rPr>
                          <w:rFonts w:ascii="Times New Roman"/>
                          <w:color w:val="585858"/>
                          <w:spacing w:val="-3"/>
                          <w:sz w:val="18"/>
                        </w:rPr>
                        <w:t xml:space="preserve"> </w:t>
                      </w:r>
                      <w:r>
                        <w:rPr>
                          <w:rFonts w:ascii="Times New Roman"/>
                          <w:color w:val="585858"/>
                          <w:spacing w:val="-1"/>
                          <w:sz w:val="18"/>
                        </w:rPr>
                        <w:t>-7,312ln(x)</w:t>
                      </w:r>
                      <w:r>
                        <w:rPr>
                          <w:rFonts w:ascii="Times New Roman"/>
                          <w:color w:val="585858"/>
                          <w:spacing w:val="-5"/>
                          <w:sz w:val="18"/>
                        </w:rPr>
                        <w:t xml:space="preserve"> </w:t>
                      </w:r>
                      <w:r>
                        <w:rPr>
                          <w:rFonts w:ascii="Times New Roman"/>
                          <w:color w:val="585858"/>
                          <w:sz w:val="18"/>
                        </w:rPr>
                        <w:t>+</w:t>
                      </w:r>
                      <w:r>
                        <w:rPr>
                          <w:rFonts w:ascii="Times New Roman"/>
                          <w:color w:val="585858"/>
                          <w:spacing w:val="1"/>
                          <w:sz w:val="18"/>
                        </w:rPr>
                        <w:t xml:space="preserve"> </w:t>
                      </w:r>
                      <w:r>
                        <w:rPr>
                          <w:rFonts w:ascii="Times New Roman"/>
                          <w:color w:val="585858"/>
                          <w:sz w:val="18"/>
                        </w:rPr>
                        <w:t>41,805</w:t>
                      </w:r>
                    </w:p>
                    <w:p w:rsidR="0022109A" w:rsidRDefault="0022109A">
                      <w:pPr>
                        <w:spacing w:before="1" w:line="203" w:lineRule="exact"/>
                        <w:jc w:val="center"/>
                        <w:rPr>
                          <w:rFonts w:ascii="Times New Roman" w:eastAsia="Times New Roman" w:hAnsi="Times New Roman" w:cs="Times New Roman"/>
                          <w:sz w:val="18"/>
                          <w:szCs w:val="18"/>
                        </w:rPr>
                      </w:pPr>
                      <w:r>
                        <w:rPr>
                          <w:rFonts w:ascii="Times New Roman" w:hAnsi="Times New Roman"/>
                          <w:color w:val="585858"/>
                          <w:sz w:val="18"/>
                        </w:rPr>
                        <w:t>R² =</w:t>
                      </w:r>
                      <w:r>
                        <w:rPr>
                          <w:rFonts w:ascii="Times New Roman" w:hAnsi="Times New Roman"/>
                          <w:color w:val="585858"/>
                          <w:spacing w:val="-3"/>
                          <w:sz w:val="18"/>
                        </w:rPr>
                        <w:t xml:space="preserve"> </w:t>
                      </w:r>
                      <w:r>
                        <w:rPr>
                          <w:rFonts w:ascii="Times New Roman" w:hAnsi="Times New Roman"/>
                          <w:color w:val="585858"/>
                          <w:sz w:val="18"/>
                        </w:rPr>
                        <w:t>0</w:t>
                      </w:r>
                      <w:proofErr w:type="gramStart"/>
                      <w:r>
                        <w:rPr>
                          <w:rFonts w:ascii="Times New Roman" w:hAnsi="Times New Roman"/>
                          <w:color w:val="585858"/>
                          <w:sz w:val="18"/>
                        </w:rPr>
                        <w:t>,6438</w:t>
                      </w:r>
                      <w:proofErr w:type="gramEnd"/>
                    </w:p>
                  </w:txbxContent>
                </v:textbox>
              </v:shape>
              <v:shape id="_x0000_s2058" type="#_x0000_t202" style="position:absolute;left:3863;top:5526;width:270;height:180" filled="f" stroked="f">
                <v:textbox inset="0,0,0,0">
                  <w:txbxContent>
                    <w:p w:rsidR="0022109A" w:rsidRDefault="0022109A">
                      <w:pPr>
                        <w:spacing w:line="180" w:lineRule="exact"/>
                        <w:rPr>
                          <w:rFonts w:ascii="Times New Roman" w:eastAsia="Times New Roman" w:hAnsi="Times New Roman" w:cs="Times New Roman"/>
                          <w:sz w:val="18"/>
                          <w:szCs w:val="18"/>
                        </w:rPr>
                      </w:pPr>
                      <w:r>
                        <w:rPr>
                          <w:rFonts w:ascii="Times New Roman"/>
                          <w:color w:val="585858"/>
                          <w:spacing w:val="-1"/>
                          <w:sz w:val="18"/>
                        </w:rPr>
                        <w:t>500</w:t>
                      </w:r>
                    </w:p>
                  </w:txbxContent>
                </v:textbox>
              </v:shape>
              <v:shape id="_x0000_s2057" type="#_x0000_t202" style="position:absolute;left:4555;top:5526;width:362;height:180" filled="f" stroked="f">
                <v:textbox inset="0,0,0,0">
                  <w:txbxContent>
                    <w:p w:rsidR="0022109A" w:rsidRDefault="0022109A">
                      <w:pPr>
                        <w:spacing w:line="180" w:lineRule="exact"/>
                        <w:rPr>
                          <w:rFonts w:ascii="Times New Roman" w:eastAsia="Times New Roman" w:hAnsi="Times New Roman" w:cs="Times New Roman"/>
                          <w:sz w:val="18"/>
                          <w:szCs w:val="18"/>
                        </w:rPr>
                      </w:pPr>
                      <w:r>
                        <w:rPr>
                          <w:rFonts w:ascii="Times New Roman"/>
                          <w:color w:val="585858"/>
                          <w:sz w:val="18"/>
                        </w:rPr>
                        <w:t>1000</w:t>
                      </w:r>
                    </w:p>
                  </w:txbxContent>
                </v:textbox>
              </v:shape>
              <v:shape id="_x0000_s2056" type="#_x0000_t202" style="position:absolute;left:5293;top:5526;width:1837;height:452" filled="f" stroked="f">
                <v:textbox inset="0,0,0,0">
                  <w:txbxContent>
                    <w:p w:rsidR="0022109A" w:rsidRDefault="0022109A">
                      <w:pPr>
                        <w:tabs>
                          <w:tab w:val="left" w:pos="737"/>
                          <w:tab w:val="left" w:pos="1474"/>
                        </w:tabs>
                        <w:spacing w:line="184" w:lineRule="exact"/>
                        <w:ind w:left="-1"/>
                        <w:jc w:val="center"/>
                        <w:rPr>
                          <w:rFonts w:ascii="Times New Roman" w:eastAsia="Times New Roman" w:hAnsi="Times New Roman" w:cs="Times New Roman"/>
                          <w:sz w:val="18"/>
                          <w:szCs w:val="18"/>
                        </w:rPr>
                      </w:pPr>
                      <w:r>
                        <w:rPr>
                          <w:rFonts w:ascii="Times New Roman"/>
                          <w:color w:val="585858"/>
                          <w:sz w:val="18"/>
                        </w:rPr>
                        <w:t>1500</w:t>
                      </w:r>
                      <w:r>
                        <w:rPr>
                          <w:rFonts w:ascii="Times New Roman"/>
                          <w:color w:val="585858"/>
                          <w:sz w:val="18"/>
                        </w:rPr>
                        <w:tab/>
                        <w:t>2000</w:t>
                      </w:r>
                      <w:r>
                        <w:rPr>
                          <w:rFonts w:ascii="Times New Roman"/>
                          <w:color w:val="585858"/>
                          <w:sz w:val="18"/>
                        </w:rPr>
                        <w:tab/>
                        <w:t>2500</w:t>
                      </w:r>
                    </w:p>
                    <w:p w:rsidR="0022109A" w:rsidRDefault="0022109A">
                      <w:pPr>
                        <w:spacing w:before="64" w:line="203" w:lineRule="exact"/>
                        <w:ind w:right="2"/>
                        <w:jc w:val="center"/>
                        <w:rPr>
                          <w:rFonts w:ascii="Times New Roman" w:eastAsia="Times New Roman" w:hAnsi="Times New Roman" w:cs="Times New Roman"/>
                          <w:sz w:val="18"/>
                          <w:szCs w:val="18"/>
                        </w:rPr>
                      </w:pPr>
                      <w:r>
                        <w:rPr>
                          <w:rFonts w:ascii="Times New Roman"/>
                          <w:color w:val="585858"/>
                          <w:spacing w:val="-1"/>
                          <w:sz w:val="18"/>
                        </w:rPr>
                        <w:t>Visitantes</w:t>
                      </w:r>
                    </w:p>
                  </w:txbxContent>
                </v:textbox>
              </v:shape>
              <v:shape id="_x0000_s2055" type="#_x0000_t202" style="position:absolute;left:7504;top:5526;width:362;height:180" filled="f" stroked="f">
                <v:textbox inset="0,0,0,0">
                  <w:txbxContent>
                    <w:p w:rsidR="0022109A" w:rsidRDefault="0022109A">
                      <w:pPr>
                        <w:spacing w:line="180" w:lineRule="exact"/>
                        <w:rPr>
                          <w:rFonts w:ascii="Times New Roman" w:eastAsia="Times New Roman" w:hAnsi="Times New Roman" w:cs="Times New Roman"/>
                          <w:sz w:val="18"/>
                          <w:szCs w:val="18"/>
                        </w:rPr>
                      </w:pPr>
                      <w:r>
                        <w:rPr>
                          <w:rFonts w:ascii="Times New Roman"/>
                          <w:color w:val="585858"/>
                          <w:sz w:val="18"/>
                        </w:rPr>
                        <w:t>3000</w:t>
                      </w:r>
                    </w:p>
                  </w:txbxContent>
                </v:textbox>
              </v:shape>
              <v:shape id="_x0000_s2054" type="#_x0000_t202" style="position:absolute;left:8241;top:5526;width:362;height:180" filled="f" stroked="f">
                <v:textbox inset="0,0,0,0">
                  <w:txbxContent>
                    <w:p w:rsidR="0022109A" w:rsidRDefault="0022109A">
                      <w:pPr>
                        <w:spacing w:line="180" w:lineRule="exact"/>
                        <w:rPr>
                          <w:rFonts w:ascii="Times New Roman" w:eastAsia="Times New Roman" w:hAnsi="Times New Roman" w:cs="Times New Roman"/>
                          <w:sz w:val="18"/>
                          <w:szCs w:val="18"/>
                        </w:rPr>
                      </w:pPr>
                      <w:r>
                        <w:rPr>
                          <w:rFonts w:ascii="Times New Roman"/>
                          <w:color w:val="585858"/>
                          <w:sz w:val="18"/>
                        </w:rPr>
                        <w:t>3500</w:t>
                      </w:r>
                    </w:p>
                  </w:txbxContent>
                </v:textbox>
              </v:shape>
              <v:shape id="_x0000_s2053" type="#_x0000_t202" style="position:absolute;left:8979;top:5526;width:362;height:180" filled="f" stroked="f">
                <v:textbox inset="0,0,0,0">
                  <w:txbxContent>
                    <w:p w:rsidR="0022109A" w:rsidRDefault="0022109A">
                      <w:pPr>
                        <w:spacing w:line="180" w:lineRule="exact"/>
                        <w:rPr>
                          <w:rFonts w:ascii="Times New Roman" w:eastAsia="Times New Roman" w:hAnsi="Times New Roman" w:cs="Times New Roman"/>
                          <w:sz w:val="18"/>
                          <w:szCs w:val="18"/>
                        </w:rPr>
                      </w:pPr>
                      <w:r>
                        <w:rPr>
                          <w:rFonts w:ascii="Times New Roman"/>
                          <w:color w:val="585858"/>
                          <w:sz w:val="18"/>
                        </w:rPr>
                        <w:t>4000</w:t>
                      </w:r>
                    </w:p>
                  </w:txbxContent>
                </v:textbox>
              </v:shape>
            </v:group>
            <w10:wrap anchorx="page"/>
          </v:group>
        </w:pict>
      </w:r>
      <w:r>
        <w:pict>
          <v:shape id="_x0000_s2050" type="#_x0000_t202" style="position:absolute;left:0;text-align:left;margin-left:133.15pt;margin-top:189.7pt;width:11.05pt;height:55.2pt;z-index:2944;mso-position-horizontal-relative:page" filled="f" stroked="f">
            <v:textbox style="layout-flow:vertical;mso-layout-flow-alt:bottom-to-top" inset="0,0,0,0">
              <w:txbxContent>
                <w:p w:rsidR="0022109A" w:rsidRDefault="0022109A">
                  <w:pPr>
                    <w:spacing w:line="204" w:lineRule="exact"/>
                    <w:ind w:left="20"/>
                    <w:rPr>
                      <w:rFonts w:ascii="Times New Roman" w:eastAsia="Times New Roman" w:hAnsi="Times New Roman" w:cs="Times New Roman"/>
                      <w:sz w:val="18"/>
                      <w:szCs w:val="18"/>
                    </w:rPr>
                  </w:pPr>
                  <w:r>
                    <w:rPr>
                      <w:rFonts w:ascii="Times New Roman"/>
                      <w:color w:val="585858"/>
                      <w:spacing w:val="-1"/>
                      <w:sz w:val="18"/>
                    </w:rPr>
                    <w:t>Costo</w:t>
                  </w:r>
                  <w:r>
                    <w:rPr>
                      <w:rFonts w:ascii="Times New Roman"/>
                      <w:color w:val="585858"/>
                      <w:spacing w:val="-4"/>
                      <w:sz w:val="18"/>
                    </w:rPr>
                    <w:t xml:space="preserve"> </w:t>
                  </w:r>
                  <w:r>
                    <w:rPr>
                      <w:rFonts w:ascii="Times New Roman"/>
                      <w:color w:val="585858"/>
                      <w:spacing w:val="-2"/>
                      <w:sz w:val="18"/>
                    </w:rPr>
                    <w:t>de</w:t>
                  </w:r>
                  <w:r>
                    <w:rPr>
                      <w:rFonts w:ascii="Times New Roman"/>
                      <w:color w:val="585858"/>
                      <w:spacing w:val="2"/>
                      <w:sz w:val="18"/>
                    </w:rPr>
                    <w:t xml:space="preserve"> </w:t>
                  </w:r>
                  <w:r>
                    <w:rPr>
                      <w:rFonts w:ascii="Times New Roman"/>
                      <w:color w:val="585858"/>
                      <w:spacing w:val="-2"/>
                      <w:sz w:val="18"/>
                    </w:rPr>
                    <w:t>Viaje</w:t>
                  </w:r>
                </w:p>
              </w:txbxContent>
            </v:textbox>
            <w10:wrap anchorx="page"/>
          </v:shape>
        </w:pict>
      </w:r>
      <w:r w:rsidR="00A3248F">
        <w:rPr>
          <w:spacing w:val="-4"/>
        </w:rPr>
        <w:t>La</w:t>
      </w:r>
      <w:r w:rsidR="00A3248F">
        <w:rPr>
          <w:spacing w:val="17"/>
        </w:rPr>
        <w:t xml:space="preserve"> </w:t>
      </w:r>
      <w:r w:rsidR="00A3248F">
        <w:rPr>
          <w:spacing w:val="-1"/>
        </w:rPr>
        <w:t>valoración</w:t>
      </w:r>
      <w:r w:rsidR="00A3248F">
        <w:rPr>
          <w:spacing w:val="14"/>
        </w:rPr>
        <w:t xml:space="preserve"> </w:t>
      </w:r>
      <w:proofErr w:type="gramStart"/>
      <w:r w:rsidR="00A3248F">
        <w:t>del</w:t>
      </w:r>
      <w:proofErr w:type="gramEnd"/>
      <w:r w:rsidR="00A3248F">
        <w:rPr>
          <w:spacing w:val="12"/>
        </w:rPr>
        <w:t xml:space="preserve"> </w:t>
      </w:r>
      <w:r w:rsidR="00A3248F">
        <w:rPr>
          <w:spacing w:val="-1"/>
        </w:rPr>
        <w:t>servicio</w:t>
      </w:r>
      <w:r w:rsidR="00A3248F">
        <w:rPr>
          <w:spacing w:val="7"/>
        </w:rPr>
        <w:t xml:space="preserve"> </w:t>
      </w:r>
      <w:r w:rsidR="00A3248F">
        <w:rPr>
          <w:spacing w:val="-1"/>
        </w:rPr>
        <w:t>ambiental</w:t>
      </w:r>
      <w:r w:rsidR="00A3248F">
        <w:rPr>
          <w:spacing w:val="12"/>
        </w:rPr>
        <w:t xml:space="preserve"> </w:t>
      </w:r>
      <w:r w:rsidR="00A3248F">
        <w:t>de</w:t>
      </w:r>
      <w:r w:rsidR="00A3248F">
        <w:rPr>
          <w:spacing w:val="12"/>
        </w:rPr>
        <w:t xml:space="preserve"> </w:t>
      </w:r>
      <w:r w:rsidR="00A3248F">
        <w:rPr>
          <w:spacing w:val="-1"/>
        </w:rPr>
        <w:t>belleza</w:t>
      </w:r>
      <w:r w:rsidR="00A3248F">
        <w:rPr>
          <w:spacing w:val="8"/>
        </w:rPr>
        <w:t xml:space="preserve"> </w:t>
      </w:r>
      <w:r w:rsidR="00A3248F">
        <w:rPr>
          <w:spacing w:val="-1"/>
        </w:rPr>
        <w:t>escénica</w:t>
      </w:r>
      <w:r w:rsidR="00A3248F">
        <w:rPr>
          <w:spacing w:val="12"/>
        </w:rPr>
        <w:t xml:space="preserve"> </w:t>
      </w:r>
      <w:r w:rsidR="00A3248F">
        <w:t>y</w:t>
      </w:r>
      <w:r w:rsidR="00A3248F">
        <w:rPr>
          <w:spacing w:val="3"/>
        </w:rPr>
        <w:t xml:space="preserve"> </w:t>
      </w:r>
      <w:r w:rsidR="00A3248F">
        <w:t>recreación</w:t>
      </w:r>
      <w:r w:rsidR="00A3248F">
        <w:rPr>
          <w:spacing w:val="11"/>
        </w:rPr>
        <w:t xml:space="preserve"> </w:t>
      </w:r>
      <w:r w:rsidR="00A3248F">
        <w:rPr>
          <w:spacing w:val="-1"/>
        </w:rPr>
        <w:t>se</w:t>
      </w:r>
      <w:r w:rsidR="00A3248F">
        <w:rPr>
          <w:spacing w:val="8"/>
        </w:rPr>
        <w:t xml:space="preserve"> </w:t>
      </w:r>
      <w:r w:rsidR="00A3248F">
        <w:rPr>
          <w:spacing w:val="-1"/>
        </w:rPr>
        <w:t>estimó</w:t>
      </w:r>
      <w:r w:rsidR="00A3248F">
        <w:rPr>
          <w:spacing w:val="21"/>
        </w:rPr>
        <w:t xml:space="preserve"> </w:t>
      </w:r>
      <w:r w:rsidR="00A3248F">
        <w:t>a</w:t>
      </w:r>
      <w:r w:rsidR="00A3248F">
        <w:rPr>
          <w:spacing w:val="12"/>
        </w:rPr>
        <w:t xml:space="preserve"> </w:t>
      </w:r>
      <w:r w:rsidR="00A3248F">
        <w:rPr>
          <w:spacing w:val="-1"/>
        </w:rPr>
        <w:t>partir</w:t>
      </w:r>
      <w:r w:rsidR="00A3248F">
        <w:rPr>
          <w:spacing w:val="83"/>
        </w:rPr>
        <w:t xml:space="preserve"> </w:t>
      </w:r>
      <w:r w:rsidR="00A3248F">
        <w:t>de</w:t>
      </w:r>
      <w:r w:rsidR="00A3248F">
        <w:rPr>
          <w:spacing w:val="-3"/>
        </w:rPr>
        <w:t xml:space="preserve"> </w:t>
      </w:r>
      <w:r w:rsidR="00A3248F">
        <w:t>la</w:t>
      </w:r>
      <w:r w:rsidR="00A3248F">
        <w:rPr>
          <w:spacing w:val="-3"/>
        </w:rPr>
        <w:t xml:space="preserve"> </w:t>
      </w:r>
      <w:r w:rsidR="00A3248F">
        <w:rPr>
          <w:spacing w:val="-1"/>
        </w:rPr>
        <w:t>regresión</w:t>
      </w:r>
      <w:r w:rsidR="00A3248F">
        <w:rPr>
          <w:spacing w:val="-5"/>
        </w:rPr>
        <w:t xml:space="preserve"> </w:t>
      </w:r>
      <w:r w:rsidR="00A3248F">
        <w:rPr>
          <w:spacing w:val="-1"/>
        </w:rPr>
        <w:t>logarítmica</w:t>
      </w:r>
      <w:r w:rsidR="00A3248F">
        <w:rPr>
          <w:spacing w:val="2"/>
        </w:rPr>
        <w:t xml:space="preserve"> </w:t>
      </w:r>
      <w:r w:rsidR="00A3248F">
        <w:t>que</w:t>
      </w:r>
      <w:r w:rsidR="00A3248F">
        <w:rPr>
          <w:spacing w:val="-3"/>
        </w:rPr>
        <w:t xml:space="preserve"> </w:t>
      </w:r>
      <w:r w:rsidR="00A3248F">
        <w:rPr>
          <w:spacing w:val="-1"/>
        </w:rPr>
        <w:t>utilizó</w:t>
      </w:r>
      <w:r w:rsidR="00A3248F">
        <w:rPr>
          <w:spacing w:val="-3"/>
        </w:rPr>
        <w:t xml:space="preserve"> </w:t>
      </w:r>
      <w:r w:rsidR="00A3248F">
        <w:t>el</w:t>
      </w:r>
      <w:r w:rsidR="00A3248F">
        <w:rPr>
          <w:spacing w:val="-4"/>
        </w:rPr>
        <w:t xml:space="preserve"> </w:t>
      </w:r>
      <w:r w:rsidR="00A3248F">
        <w:rPr>
          <w:spacing w:val="-1"/>
        </w:rPr>
        <w:t>costo</w:t>
      </w:r>
      <w:r w:rsidR="00A3248F">
        <w:rPr>
          <w:spacing w:val="-5"/>
        </w:rPr>
        <w:t xml:space="preserve"> </w:t>
      </w:r>
      <w:r w:rsidR="00A3248F">
        <w:t>de</w:t>
      </w:r>
      <w:r w:rsidR="00A3248F">
        <w:rPr>
          <w:spacing w:val="-3"/>
        </w:rPr>
        <w:t xml:space="preserve"> </w:t>
      </w:r>
      <w:r w:rsidR="00A3248F">
        <w:rPr>
          <w:spacing w:val="-1"/>
        </w:rPr>
        <w:t>viaje</w:t>
      </w:r>
      <w:r w:rsidR="00A3248F">
        <w:rPr>
          <w:spacing w:val="-3"/>
        </w:rPr>
        <w:t xml:space="preserve"> </w:t>
      </w:r>
      <w:r w:rsidR="00A3248F">
        <w:t>como</w:t>
      </w:r>
      <w:r w:rsidR="00A3248F">
        <w:rPr>
          <w:spacing w:val="-5"/>
        </w:rPr>
        <w:t xml:space="preserve"> </w:t>
      </w:r>
      <w:r w:rsidR="00A3248F">
        <w:rPr>
          <w:spacing w:val="-1"/>
        </w:rPr>
        <w:t>variable</w:t>
      </w:r>
      <w:r w:rsidR="00A3248F">
        <w:rPr>
          <w:spacing w:val="2"/>
        </w:rPr>
        <w:t xml:space="preserve"> </w:t>
      </w:r>
      <w:r w:rsidR="00A3248F">
        <w:rPr>
          <w:spacing w:val="-1"/>
        </w:rPr>
        <w:t>dependiente</w:t>
      </w:r>
      <w:r w:rsidR="00A3248F">
        <w:rPr>
          <w:spacing w:val="3"/>
        </w:rPr>
        <w:t xml:space="preserve"> </w:t>
      </w:r>
      <w:r w:rsidR="00A3248F">
        <w:t>y</w:t>
      </w:r>
      <w:r w:rsidR="00A3248F">
        <w:rPr>
          <w:spacing w:val="-8"/>
        </w:rPr>
        <w:t xml:space="preserve"> </w:t>
      </w:r>
      <w:r w:rsidR="00A3248F">
        <w:t>el</w:t>
      </w:r>
      <w:r w:rsidR="00A3248F">
        <w:rPr>
          <w:spacing w:val="-4"/>
        </w:rPr>
        <w:t xml:space="preserve"> </w:t>
      </w:r>
      <w:r w:rsidR="00A3248F">
        <w:t>número</w:t>
      </w:r>
      <w:r w:rsidR="00A3248F">
        <w:rPr>
          <w:spacing w:val="62"/>
        </w:rPr>
        <w:t xml:space="preserve"> </w:t>
      </w:r>
      <w:r w:rsidR="00A3248F">
        <w:t>de</w:t>
      </w:r>
      <w:r w:rsidR="00A3248F">
        <w:rPr>
          <w:spacing w:val="48"/>
        </w:rPr>
        <w:t xml:space="preserve"> </w:t>
      </w:r>
      <w:r w:rsidR="00A3248F">
        <w:rPr>
          <w:spacing w:val="-1"/>
        </w:rPr>
        <w:t>visitantes</w:t>
      </w:r>
      <w:r w:rsidR="00A3248F">
        <w:rPr>
          <w:spacing w:val="46"/>
        </w:rPr>
        <w:t xml:space="preserve"> </w:t>
      </w:r>
      <w:r w:rsidR="00A3248F">
        <w:rPr>
          <w:spacing w:val="-1"/>
        </w:rPr>
        <w:t>como</w:t>
      </w:r>
      <w:r w:rsidR="00A3248F">
        <w:rPr>
          <w:spacing w:val="47"/>
        </w:rPr>
        <w:t xml:space="preserve"> </w:t>
      </w:r>
      <w:r w:rsidR="00A3248F">
        <w:rPr>
          <w:spacing w:val="-1"/>
        </w:rPr>
        <w:t>variable</w:t>
      </w:r>
      <w:r w:rsidR="00A3248F">
        <w:rPr>
          <w:spacing w:val="48"/>
        </w:rPr>
        <w:t xml:space="preserve"> </w:t>
      </w:r>
      <w:r w:rsidR="00A3248F">
        <w:rPr>
          <w:spacing w:val="-1"/>
        </w:rPr>
        <w:t>independiente.</w:t>
      </w:r>
      <w:r w:rsidR="00A3248F">
        <w:rPr>
          <w:spacing w:val="47"/>
        </w:rPr>
        <w:t xml:space="preserve"> </w:t>
      </w:r>
      <w:r w:rsidR="00A3248F">
        <w:rPr>
          <w:spacing w:val="-1"/>
        </w:rPr>
        <w:t>Una</w:t>
      </w:r>
      <w:r w:rsidR="00A3248F">
        <w:rPr>
          <w:spacing w:val="48"/>
        </w:rPr>
        <w:t xml:space="preserve"> </w:t>
      </w:r>
      <w:r w:rsidR="00A3248F">
        <w:rPr>
          <w:spacing w:val="-2"/>
        </w:rPr>
        <w:t>vez</w:t>
      </w:r>
      <w:r w:rsidR="00A3248F">
        <w:rPr>
          <w:spacing w:val="45"/>
        </w:rPr>
        <w:t xml:space="preserve"> </w:t>
      </w:r>
      <w:r w:rsidR="00A3248F">
        <w:t>obtenida</w:t>
      </w:r>
      <w:r w:rsidR="00A3248F">
        <w:rPr>
          <w:spacing w:val="45"/>
        </w:rPr>
        <w:t xml:space="preserve"> </w:t>
      </w:r>
      <w:r w:rsidR="00A3248F">
        <w:t>la</w:t>
      </w:r>
      <w:r w:rsidR="00A3248F">
        <w:rPr>
          <w:spacing w:val="45"/>
        </w:rPr>
        <w:t xml:space="preserve"> </w:t>
      </w:r>
      <w:r w:rsidR="00A3248F">
        <w:rPr>
          <w:spacing w:val="-1"/>
        </w:rPr>
        <w:t>ecuación</w:t>
      </w:r>
      <w:r w:rsidR="00A3248F">
        <w:rPr>
          <w:spacing w:val="43"/>
        </w:rPr>
        <w:t xml:space="preserve"> </w:t>
      </w:r>
      <w:r w:rsidR="00A3248F">
        <w:t>de</w:t>
      </w:r>
      <w:r w:rsidR="00A3248F">
        <w:rPr>
          <w:spacing w:val="48"/>
        </w:rPr>
        <w:t xml:space="preserve"> </w:t>
      </w:r>
      <w:r w:rsidR="00A3248F">
        <w:rPr>
          <w:spacing w:val="-2"/>
        </w:rPr>
        <w:t>la</w:t>
      </w:r>
      <w:r w:rsidR="00A3248F">
        <w:rPr>
          <w:spacing w:val="44"/>
        </w:rPr>
        <w:t xml:space="preserve"> </w:t>
      </w:r>
      <w:r w:rsidR="00A3248F">
        <w:rPr>
          <w:spacing w:val="1"/>
        </w:rPr>
        <w:t>regresión,</w:t>
      </w:r>
      <w:r w:rsidR="00A3248F">
        <w:rPr>
          <w:spacing w:val="52"/>
        </w:rPr>
        <w:t xml:space="preserve"> </w:t>
      </w:r>
      <w:r w:rsidR="00A3248F">
        <w:rPr>
          <w:spacing w:val="-1"/>
        </w:rPr>
        <w:t>calculamos</w:t>
      </w:r>
      <w:r w:rsidR="00A3248F">
        <w:rPr>
          <w:spacing w:val="-6"/>
        </w:rPr>
        <w:t xml:space="preserve"> </w:t>
      </w:r>
      <w:r w:rsidR="00A3248F">
        <w:rPr>
          <w:spacing w:val="-2"/>
        </w:rPr>
        <w:t>el</w:t>
      </w:r>
      <w:r w:rsidR="00A3248F">
        <w:rPr>
          <w:spacing w:val="-4"/>
        </w:rPr>
        <w:t xml:space="preserve"> </w:t>
      </w:r>
      <w:r w:rsidR="00A3248F">
        <w:t>número</w:t>
      </w:r>
      <w:r w:rsidR="00A3248F">
        <w:rPr>
          <w:spacing w:val="-4"/>
        </w:rPr>
        <w:t xml:space="preserve"> </w:t>
      </w:r>
      <w:r w:rsidR="00A3248F">
        <w:t>de</w:t>
      </w:r>
      <w:r w:rsidR="00A3248F">
        <w:rPr>
          <w:spacing w:val="-3"/>
        </w:rPr>
        <w:t xml:space="preserve"> </w:t>
      </w:r>
      <w:r w:rsidR="00A3248F">
        <w:rPr>
          <w:spacing w:val="-1"/>
        </w:rPr>
        <w:t>visitantes</w:t>
      </w:r>
      <w:r w:rsidR="00A3248F">
        <w:rPr>
          <w:spacing w:val="-6"/>
        </w:rPr>
        <w:t xml:space="preserve"> </w:t>
      </w:r>
      <w:r w:rsidR="00A3248F">
        <w:rPr>
          <w:spacing w:val="-1"/>
        </w:rPr>
        <w:t>estimados</w:t>
      </w:r>
      <w:r w:rsidR="00A3248F">
        <w:rPr>
          <w:spacing w:val="2"/>
        </w:rPr>
        <w:t xml:space="preserve"> </w:t>
      </w:r>
      <w:r w:rsidR="00A3248F">
        <w:t>al</w:t>
      </w:r>
      <w:r w:rsidR="00A3248F">
        <w:rPr>
          <w:spacing w:val="-4"/>
        </w:rPr>
        <w:t xml:space="preserve"> </w:t>
      </w:r>
      <w:r w:rsidR="00A3248F">
        <w:t>añadir</w:t>
      </w:r>
      <w:r w:rsidR="00A3248F">
        <w:rPr>
          <w:spacing w:val="-4"/>
        </w:rPr>
        <w:t xml:space="preserve"> </w:t>
      </w:r>
      <w:r w:rsidR="00A3248F">
        <w:t>el</w:t>
      </w:r>
      <w:r w:rsidR="00A3248F">
        <w:rPr>
          <w:spacing w:val="-4"/>
        </w:rPr>
        <w:t xml:space="preserve"> </w:t>
      </w:r>
      <w:r w:rsidR="00A3248F">
        <w:rPr>
          <w:spacing w:val="-1"/>
        </w:rPr>
        <w:t>costo</w:t>
      </w:r>
      <w:r w:rsidR="00A3248F">
        <w:rPr>
          <w:spacing w:val="-5"/>
        </w:rPr>
        <w:t xml:space="preserve"> </w:t>
      </w:r>
      <w:r w:rsidR="00A3248F">
        <w:rPr>
          <w:spacing w:val="-3"/>
        </w:rPr>
        <w:t xml:space="preserve">de </w:t>
      </w:r>
      <w:r w:rsidR="00A3248F">
        <w:rPr>
          <w:spacing w:val="-1"/>
        </w:rPr>
        <w:t>tarifa</w:t>
      </w:r>
      <w:r w:rsidR="00A3248F">
        <w:rPr>
          <w:spacing w:val="-3"/>
        </w:rPr>
        <w:t xml:space="preserve"> </w:t>
      </w:r>
      <w:r w:rsidR="00A3248F">
        <w:t>de</w:t>
      </w:r>
      <w:r w:rsidR="00A3248F">
        <w:rPr>
          <w:spacing w:val="-3"/>
        </w:rPr>
        <w:t xml:space="preserve"> </w:t>
      </w:r>
      <w:r w:rsidR="00A3248F">
        <w:rPr>
          <w:spacing w:val="-1"/>
        </w:rPr>
        <w:t>entrada</w:t>
      </w:r>
      <w:r w:rsidR="00A3248F">
        <w:rPr>
          <w:spacing w:val="-3"/>
        </w:rPr>
        <w:t xml:space="preserve"> </w:t>
      </w:r>
      <w:r w:rsidR="00A3248F">
        <w:rPr>
          <w:spacing w:val="-2"/>
        </w:rPr>
        <w:t>al</w:t>
      </w:r>
      <w:r w:rsidR="00A3248F">
        <w:rPr>
          <w:spacing w:val="-4"/>
        </w:rPr>
        <w:t xml:space="preserve"> </w:t>
      </w:r>
      <w:r w:rsidR="00A3248F">
        <w:rPr>
          <w:spacing w:val="-1"/>
        </w:rPr>
        <w:t>BPCB</w:t>
      </w:r>
      <w:r w:rsidR="00A3248F">
        <w:rPr>
          <w:spacing w:val="3"/>
        </w:rPr>
        <w:t xml:space="preserve"> </w:t>
      </w:r>
      <w:r w:rsidR="00A3248F">
        <w:rPr>
          <w:spacing w:val="1"/>
        </w:rPr>
        <w:t>al</w:t>
      </w:r>
      <w:r w:rsidR="00A3248F">
        <w:rPr>
          <w:spacing w:val="76"/>
        </w:rPr>
        <w:t xml:space="preserve"> </w:t>
      </w:r>
      <w:r w:rsidR="00A3248F">
        <w:rPr>
          <w:spacing w:val="-1"/>
        </w:rPr>
        <w:t>costo</w:t>
      </w:r>
      <w:r w:rsidR="00A3248F">
        <w:t xml:space="preserve"> de</w:t>
      </w:r>
      <w:r w:rsidR="00A3248F">
        <w:rPr>
          <w:spacing w:val="1"/>
        </w:rPr>
        <w:t xml:space="preserve"> </w:t>
      </w:r>
      <w:r w:rsidR="00A3248F">
        <w:rPr>
          <w:spacing w:val="-1"/>
        </w:rPr>
        <w:t>viaje.</w:t>
      </w:r>
      <w:r w:rsidR="00A3248F">
        <w:rPr>
          <w:spacing w:val="2"/>
        </w:rPr>
        <w:t xml:space="preserve"> </w:t>
      </w:r>
      <w:r w:rsidR="00A3248F">
        <w:rPr>
          <w:spacing w:val="-1"/>
        </w:rPr>
        <w:t>Por</w:t>
      </w:r>
      <w:r w:rsidR="00A3248F">
        <w:t xml:space="preserve"> </w:t>
      </w:r>
      <w:r w:rsidR="00A3248F">
        <w:rPr>
          <w:spacing w:val="-1"/>
        </w:rPr>
        <w:t>consiguiente,</w:t>
      </w:r>
      <w:r w:rsidR="00A3248F">
        <w:t xml:space="preserve"> </w:t>
      </w:r>
      <w:r w:rsidR="00A3248F">
        <w:rPr>
          <w:spacing w:val="-1"/>
        </w:rPr>
        <w:t>se</w:t>
      </w:r>
      <w:r w:rsidR="00A3248F">
        <w:rPr>
          <w:spacing w:val="1"/>
        </w:rPr>
        <w:t xml:space="preserve"> </w:t>
      </w:r>
      <w:r w:rsidR="00A3248F">
        <w:rPr>
          <w:spacing w:val="-1"/>
        </w:rPr>
        <w:t>obtiene</w:t>
      </w:r>
      <w:r w:rsidR="00A3248F">
        <w:rPr>
          <w:spacing w:val="1"/>
        </w:rPr>
        <w:t xml:space="preserve"> </w:t>
      </w:r>
      <w:r w:rsidR="00A3248F">
        <w:t>la</w:t>
      </w:r>
      <w:r w:rsidR="00A3248F">
        <w:rPr>
          <w:spacing w:val="1"/>
        </w:rPr>
        <w:t xml:space="preserve"> </w:t>
      </w:r>
      <w:r w:rsidR="00A3248F">
        <w:rPr>
          <w:spacing w:val="-1"/>
        </w:rPr>
        <w:t>función</w:t>
      </w:r>
      <w:r w:rsidR="00A3248F">
        <w:rPr>
          <w:spacing w:val="2"/>
        </w:rPr>
        <w:t xml:space="preserve"> </w:t>
      </w:r>
      <w:proofErr w:type="gramStart"/>
      <w:r w:rsidR="00A3248F">
        <w:t>del</w:t>
      </w:r>
      <w:proofErr w:type="gramEnd"/>
      <w:r w:rsidR="00A3248F">
        <w:rPr>
          <w:spacing w:val="-4"/>
        </w:rPr>
        <w:t xml:space="preserve"> </w:t>
      </w:r>
      <w:r w:rsidR="00A3248F">
        <w:rPr>
          <w:spacing w:val="-1"/>
        </w:rPr>
        <w:t>excedente</w:t>
      </w:r>
      <w:r w:rsidR="00A3248F">
        <w:rPr>
          <w:spacing w:val="1"/>
        </w:rPr>
        <w:t xml:space="preserve"> </w:t>
      </w:r>
      <w:r w:rsidR="00A3248F">
        <w:t>de</w:t>
      </w:r>
      <w:r w:rsidR="00A3248F">
        <w:rPr>
          <w:spacing w:val="1"/>
        </w:rPr>
        <w:t xml:space="preserve"> </w:t>
      </w:r>
      <w:r w:rsidR="00A3248F">
        <w:rPr>
          <w:spacing w:val="-1"/>
        </w:rPr>
        <w:t>consumidor.</w:t>
      </w: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rPr>
          <w:rFonts w:ascii="Times New Roman" w:eastAsia="Times New Roman" w:hAnsi="Times New Roman" w:cs="Times New Roman"/>
          <w:sz w:val="24"/>
          <w:szCs w:val="24"/>
        </w:rPr>
      </w:pPr>
    </w:p>
    <w:p w:rsidR="00DB3F76" w:rsidRDefault="00DB3F76">
      <w:pPr>
        <w:spacing w:before="3"/>
        <w:rPr>
          <w:rFonts w:ascii="Times New Roman" w:eastAsia="Times New Roman" w:hAnsi="Times New Roman" w:cs="Times New Roman"/>
          <w:sz w:val="24"/>
          <w:szCs w:val="24"/>
        </w:rPr>
      </w:pPr>
    </w:p>
    <w:p w:rsidR="00DB3F76" w:rsidRDefault="00A3248F">
      <w:pPr>
        <w:ind w:left="3061"/>
        <w:rPr>
          <w:rFonts w:ascii="Times New Roman" w:eastAsia="Times New Roman" w:hAnsi="Times New Roman" w:cs="Times New Roman"/>
        </w:rPr>
      </w:pPr>
      <w:r>
        <w:rPr>
          <w:rFonts w:ascii="Times New Roman"/>
          <w:spacing w:val="-1"/>
        </w:rPr>
        <w:t xml:space="preserve">Figura </w:t>
      </w:r>
      <w:r>
        <w:rPr>
          <w:rFonts w:ascii="Times New Roman"/>
        </w:rPr>
        <w:t>5.</w:t>
      </w:r>
      <w:r>
        <w:rPr>
          <w:rFonts w:ascii="Times New Roman"/>
          <w:spacing w:val="1"/>
        </w:rPr>
        <w:t xml:space="preserve"> </w:t>
      </w:r>
      <w:r>
        <w:rPr>
          <w:rFonts w:ascii="Times New Roman"/>
          <w:spacing w:val="-1"/>
        </w:rPr>
        <w:t>Excedente del consumidor</w:t>
      </w:r>
    </w:p>
    <w:p w:rsidR="00BB3299" w:rsidRPr="00BB3299" w:rsidRDefault="00BB3299" w:rsidP="00BB3299">
      <w:pPr>
        <w:widowControl/>
        <w:spacing w:after="160" w:line="259" w:lineRule="auto"/>
        <w:ind w:firstLine="567"/>
        <w:jc w:val="both"/>
        <w:rPr>
          <w:rFonts w:ascii="Times New Roman" w:eastAsia="Calibri" w:hAnsi="Times New Roman" w:cs="Times New Roman"/>
          <w:sz w:val="24"/>
          <w:szCs w:val="24"/>
          <w:lang w:val="es-ES"/>
        </w:rPr>
      </w:pPr>
      <w:r w:rsidRPr="00BB3299">
        <w:rPr>
          <w:rFonts w:ascii="Times New Roman" w:eastAsia="Calibri" w:hAnsi="Times New Roman" w:cs="Times New Roman"/>
          <w:sz w:val="24"/>
          <w:szCs w:val="24"/>
          <w:lang w:val="es-ES"/>
        </w:rPr>
        <w:t>El excedente del consumidor está representado por el área por debajo de la curva, y se estima a partir de su integral.</w:t>
      </w:r>
    </w:p>
    <w:p w:rsidR="00BB3299" w:rsidRPr="00BB3299" w:rsidRDefault="00BB3299" w:rsidP="00BB3299">
      <w:pPr>
        <w:widowControl/>
        <w:spacing w:after="160" w:line="259" w:lineRule="auto"/>
        <w:jc w:val="both"/>
        <w:rPr>
          <w:rFonts w:ascii="Times New Roman" w:eastAsia="Calibri" w:hAnsi="Times New Roman" w:cs="Times New Roman"/>
          <w:sz w:val="24"/>
          <w:szCs w:val="24"/>
          <w:lang w:val="es-ES"/>
        </w:rPr>
      </w:pPr>
      <m:oMathPara>
        <m:oMathParaPr>
          <m:jc m:val="right"/>
        </m:oMathParaPr>
        <m:oMath>
          <m:r>
            <w:rPr>
              <w:rFonts w:ascii="Cambria Math" w:eastAsia="Calibri" w:hAnsi="Cambria Math" w:cs="Times New Roman"/>
              <w:sz w:val="24"/>
              <w:szCs w:val="24"/>
              <w:lang w:val="es-ES"/>
            </w:rPr>
            <m:t>Excedente Consumidor=</m:t>
          </m:r>
          <m:nary>
            <m:naryPr>
              <m:limLoc m:val="subSup"/>
              <m:ctrlPr>
                <w:rPr>
                  <w:rFonts w:ascii="Cambria Math" w:eastAsia="Calibri" w:hAnsi="Cambria Math" w:cs="Times New Roman"/>
                  <w:i/>
                  <w:sz w:val="24"/>
                  <w:szCs w:val="24"/>
                  <w:lang w:val="es-ES"/>
                </w:rPr>
              </m:ctrlPr>
            </m:naryPr>
            <m:sub>
              <m:r>
                <w:rPr>
                  <w:rFonts w:ascii="Cambria Math" w:eastAsia="Calibri" w:hAnsi="Cambria Math" w:cs="Times New Roman"/>
                  <w:sz w:val="24"/>
                  <w:szCs w:val="24"/>
                  <w:lang w:val="es-ES"/>
                </w:rPr>
                <m:t>1</m:t>
              </m:r>
            </m:sub>
            <m:sup>
              <m:r>
                <w:rPr>
                  <w:rFonts w:ascii="Cambria Math" w:eastAsia="Calibri" w:hAnsi="Cambria Math" w:cs="Times New Roman"/>
                  <w:sz w:val="24"/>
                  <w:szCs w:val="24"/>
                  <w:lang w:val="es-ES"/>
                </w:rPr>
                <m:t>370</m:t>
              </m:r>
            </m:sup>
            <m:e>
              <m:d>
                <m:dPr>
                  <m:ctrlPr>
                    <w:rPr>
                      <w:rFonts w:ascii="Cambria Math" w:eastAsia="Calibri" w:hAnsi="Cambria Math" w:cs="Times New Roman"/>
                      <w:i/>
                      <w:sz w:val="24"/>
                      <w:szCs w:val="24"/>
                      <w:lang w:val="es-ES"/>
                    </w:rPr>
                  </m:ctrlPr>
                </m:dPr>
                <m:e>
                  <m:r>
                    <w:rPr>
                      <w:rFonts w:ascii="Cambria Math" w:eastAsia="Calibri" w:hAnsi="Cambria Math" w:cs="Times New Roman"/>
                      <w:sz w:val="24"/>
                      <w:szCs w:val="24"/>
                      <w:lang w:val="es-ES"/>
                    </w:rPr>
                    <m:t>-7,312</m:t>
                  </m:r>
                  <m:func>
                    <m:funcPr>
                      <m:ctrlPr>
                        <w:rPr>
                          <w:rFonts w:ascii="Cambria Math" w:eastAsia="Calibri" w:hAnsi="Cambria Math" w:cs="Times New Roman"/>
                          <w:sz w:val="24"/>
                          <w:szCs w:val="24"/>
                          <w:lang w:val="es-ES"/>
                        </w:rPr>
                      </m:ctrlPr>
                    </m:funcPr>
                    <m:fName>
                      <m:r>
                        <m:rPr>
                          <m:sty m:val="p"/>
                        </m:rPr>
                        <w:rPr>
                          <w:rFonts w:ascii="Cambria Math" w:eastAsia="Calibri" w:hAnsi="Cambria Math" w:cs="Times New Roman"/>
                          <w:sz w:val="24"/>
                          <w:szCs w:val="24"/>
                          <w:lang w:val="es-ES"/>
                        </w:rPr>
                        <m:t>ln</m:t>
                      </m:r>
                      <m:ctrlPr>
                        <w:rPr>
                          <w:rFonts w:ascii="Cambria Math" w:eastAsia="Calibri" w:hAnsi="Cambria Math" w:cs="Times New Roman"/>
                          <w:i/>
                          <w:sz w:val="24"/>
                          <w:szCs w:val="24"/>
                          <w:lang w:val="es-ES"/>
                        </w:rPr>
                      </m:ctrlPr>
                    </m:fName>
                    <m:e>
                      <m:d>
                        <m:dPr>
                          <m:ctrlPr>
                            <w:rPr>
                              <w:rFonts w:ascii="Cambria Math" w:eastAsia="Calibri" w:hAnsi="Cambria Math" w:cs="Times New Roman"/>
                              <w:i/>
                              <w:sz w:val="24"/>
                              <w:szCs w:val="24"/>
                              <w:lang w:val="es-ES"/>
                            </w:rPr>
                          </m:ctrlPr>
                        </m:dPr>
                        <m:e>
                          <m:r>
                            <w:rPr>
                              <w:rFonts w:ascii="Cambria Math" w:eastAsia="Calibri" w:hAnsi="Cambria Math" w:cs="Times New Roman"/>
                              <w:sz w:val="24"/>
                              <w:szCs w:val="24"/>
                              <w:lang w:val="es-ES"/>
                            </w:rPr>
                            <m:t>x</m:t>
                          </m:r>
                        </m:e>
                      </m:d>
                    </m:e>
                  </m:func>
                  <m:r>
                    <w:rPr>
                      <w:rFonts w:ascii="Cambria Math" w:eastAsia="Calibri" w:hAnsi="Cambria Math" w:cs="Times New Roman"/>
                      <w:sz w:val="24"/>
                      <w:szCs w:val="24"/>
                      <w:lang w:val="es-ES"/>
                    </w:rPr>
                    <m:t>+41,805</m:t>
                  </m:r>
                </m:e>
              </m:d>
              <m:r>
                <w:rPr>
                  <w:rFonts w:ascii="Cambria Math" w:eastAsia="Calibri" w:hAnsi="Cambria Math" w:cs="Times New Roman"/>
                  <w:sz w:val="24"/>
                  <w:szCs w:val="24"/>
                  <w:lang w:val="es-ES"/>
                </w:rPr>
                <m:t>dx</m:t>
              </m:r>
            </m:e>
          </m:nary>
          <m:r>
            <w:rPr>
              <w:rFonts w:ascii="Cambria Math" w:eastAsia="Calibri" w:hAnsi="Cambria Math" w:cs="Times New Roman"/>
              <w:sz w:val="24"/>
              <w:szCs w:val="24"/>
              <w:lang w:val="es-ES"/>
            </w:rPr>
            <m:t xml:space="preserve">                         (9)</m:t>
          </m:r>
        </m:oMath>
      </m:oMathPara>
    </w:p>
    <w:p w:rsidR="00BB3299" w:rsidRPr="00BB3299" w:rsidRDefault="00BB3299" w:rsidP="00BB3299">
      <w:pPr>
        <w:widowControl/>
        <w:spacing w:after="160" w:line="259" w:lineRule="auto"/>
        <w:ind w:firstLine="567"/>
        <w:jc w:val="both"/>
        <w:rPr>
          <w:rFonts w:ascii="Times New Roman" w:eastAsia="Times New Roman" w:hAnsi="Times New Roman" w:cs="Times New Roman"/>
          <w:sz w:val="24"/>
          <w:szCs w:val="24"/>
          <w:lang w:val="es-ES"/>
        </w:rPr>
      </w:pPr>
      <w:r w:rsidRPr="00BB3299">
        <w:rPr>
          <w:rFonts w:ascii="Times New Roman" w:eastAsia="Times New Roman" w:hAnsi="Times New Roman" w:cs="Times New Roman"/>
          <w:sz w:val="24"/>
          <w:szCs w:val="24"/>
          <w:lang w:val="es-ES"/>
        </w:rPr>
        <w:t>El valor obtenido del área bajo la curva es de $2125,55 USD para una muestra de 370 visitantes y el valor del beneficio económico que supone el servicio ecosistémico de belleza escénica y recreación es de $11401,15 USD para el año 2020 del Bosque Protector Cerro Blanco.</w:t>
      </w:r>
    </w:p>
    <w:p w:rsidR="00DB3F76" w:rsidRDefault="00DB3F76">
      <w:pPr>
        <w:pStyle w:val="Textoindependiente"/>
        <w:spacing w:before="24" w:line="259" w:lineRule="auto"/>
        <w:ind w:left="116" w:right="118"/>
        <w:jc w:val="both"/>
        <w:rPr>
          <w:rFonts w:cs="Times New Roman"/>
        </w:rPr>
      </w:pPr>
    </w:p>
    <w:p w:rsidR="00DB3F76" w:rsidRDefault="00A3248F">
      <w:pPr>
        <w:pStyle w:val="Ttulo3"/>
        <w:spacing w:before="159"/>
        <w:jc w:val="both"/>
        <w:rPr>
          <w:rFonts w:cs="Times New Roman"/>
          <w:b w:val="0"/>
          <w:bCs w:val="0"/>
        </w:rPr>
      </w:pPr>
      <w:r>
        <w:rPr>
          <w:spacing w:val="-1"/>
        </w:rPr>
        <w:t>CONCLUSIONES</w:t>
      </w:r>
    </w:p>
    <w:p w:rsidR="00DB3F76" w:rsidRDefault="00A3248F">
      <w:pPr>
        <w:pStyle w:val="Textoindependiente"/>
        <w:spacing w:before="180" w:line="259" w:lineRule="auto"/>
        <w:ind w:left="116" w:right="112" w:firstLine="568"/>
        <w:jc w:val="both"/>
        <w:rPr>
          <w:rFonts w:cs="Times New Roman"/>
        </w:rPr>
      </w:pPr>
      <w:r>
        <w:t>El</w:t>
      </w:r>
      <w:r>
        <w:rPr>
          <w:spacing w:val="12"/>
        </w:rPr>
        <w:t xml:space="preserve"> </w:t>
      </w:r>
      <w:r>
        <w:rPr>
          <w:spacing w:val="-2"/>
        </w:rPr>
        <w:t>motivo</w:t>
      </w:r>
      <w:r>
        <w:rPr>
          <w:spacing w:val="11"/>
        </w:rPr>
        <w:t xml:space="preserve"> </w:t>
      </w:r>
      <w:r>
        <w:t>por</w:t>
      </w:r>
      <w:r>
        <w:rPr>
          <w:spacing w:val="11"/>
        </w:rPr>
        <w:t xml:space="preserve"> </w:t>
      </w:r>
      <w:r>
        <w:t>el</w:t>
      </w:r>
      <w:r>
        <w:rPr>
          <w:spacing w:val="9"/>
        </w:rPr>
        <w:t xml:space="preserve"> </w:t>
      </w:r>
      <w:r>
        <w:rPr>
          <w:spacing w:val="-1"/>
        </w:rPr>
        <w:t>cual</w:t>
      </w:r>
      <w:r>
        <w:rPr>
          <w:spacing w:val="12"/>
        </w:rPr>
        <w:t xml:space="preserve"> </w:t>
      </w:r>
      <w:r>
        <w:rPr>
          <w:spacing w:val="-1"/>
        </w:rPr>
        <w:t>se</w:t>
      </w:r>
      <w:r>
        <w:rPr>
          <w:spacing w:val="12"/>
        </w:rPr>
        <w:t xml:space="preserve"> </w:t>
      </w:r>
      <w:r>
        <w:rPr>
          <w:spacing w:val="-2"/>
        </w:rPr>
        <w:t>realizó</w:t>
      </w:r>
      <w:r>
        <w:rPr>
          <w:spacing w:val="11"/>
        </w:rPr>
        <w:t xml:space="preserve"> </w:t>
      </w:r>
      <w:proofErr w:type="gramStart"/>
      <w:r>
        <w:rPr>
          <w:spacing w:val="-1"/>
        </w:rPr>
        <w:t>este</w:t>
      </w:r>
      <w:proofErr w:type="gramEnd"/>
      <w:r>
        <w:rPr>
          <w:spacing w:val="8"/>
        </w:rPr>
        <w:t xml:space="preserve"> </w:t>
      </w:r>
      <w:r>
        <w:rPr>
          <w:spacing w:val="-1"/>
        </w:rPr>
        <w:t>estudio</w:t>
      </w:r>
      <w:r>
        <w:rPr>
          <w:spacing w:val="20"/>
        </w:rPr>
        <w:t xml:space="preserve"> </w:t>
      </w:r>
      <w:r>
        <w:t>fue</w:t>
      </w:r>
      <w:r>
        <w:rPr>
          <w:spacing w:val="12"/>
        </w:rPr>
        <w:t xml:space="preserve"> </w:t>
      </w:r>
      <w:r>
        <w:rPr>
          <w:spacing w:val="-1"/>
        </w:rPr>
        <w:t>para</w:t>
      </w:r>
      <w:r>
        <w:rPr>
          <w:spacing w:val="12"/>
        </w:rPr>
        <w:t xml:space="preserve"> </w:t>
      </w:r>
      <w:r>
        <w:rPr>
          <w:spacing w:val="-1"/>
        </w:rPr>
        <w:t>obtener</w:t>
      </w:r>
      <w:r>
        <w:rPr>
          <w:spacing w:val="11"/>
        </w:rPr>
        <w:t xml:space="preserve"> </w:t>
      </w:r>
      <w:r>
        <w:t>el</w:t>
      </w:r>
      <w:r>
        <w:rPr>
          <w:spacing w:val="9"/>
        </w:rPr>
        <w:t xml:space="preserve"> </w:t>
      </w:r>
      <w:r>
        <w:rPr>
          <w:spacing w:val="-1"/>
        </w:rPr>
        <w:t>valor</w:t>
      </w:r>
      <w:r>
        <w:rPr>
          <w:spacing w:val="11"/>
        </w:rPr>
        <w:t xml:space="preserve"> </w:t>
      </w:r>
      <w:r>
        <w:rPr>
          <w:spacing w:val="-1"/>
        </w:rPr>
        <w:t>económico</w:t>
      </w:r>
      <w:r>
        <w:rPr>
          <w:spacing w:val="14"/>
        </w:rPr>
        <w:t xml:space="preserve"> </w:t>
      </w:r>
      <w:r>
        <w:t>de</w:t>
      </w:r>
      <w:r>
        <w:rPr>
          <w:spacing w:val="9"/>
        </w:rPr>
        <w:t xml:space="preserve"> </w:t>
      </w:r>
      <w:r>
        <w:t>los</w:t>
      </w:r>
      <w:r>
        <w:rPr>
          <w:spacing w:val="55"/>
        </w:rPr>
        <w:t xml:space="preserve"> </w:t>
      </w:r>
      <w:r>
        <w:rPr>
          <w:spacing w:val="-1"/>
        </w:rPr>
        <w:t>servicios</w:t>
      </w:r>
      <w:r>
        <w:rPr>
          <w:spacing w:val="36"/>
        </w:rPr>
        <w:t xml:space="preserve"> </w:t>
      </w:r>
      <w:r>
        <w:rPr>
          <w:spacing w:val="-1"/>
        </w:rPr>
        <w:t>ecosistémicos</w:t>
      </w:r>
      <w:r>
        <w:rPr>
          <w:spacing w:val="36"/>
        </w:rPr>
        <w:t xml:space="preserve"> </w:t>
      </w:r>
      <w:r>
        <w:t>de</w:t>
      </w:r>
      <w:r>
        <w:rPr>
          <w:spacing w:val="36"/>
        </w:rPr>
        <w:t xml:space="preserve"> </w:t>
      </w:r>
      <w:r>
        <w:rPr>
          <w:spacing w:val="-1"/>
        </w:rPr>
        <w:t>almacenamiento</w:t>
      </w:r>
      <w:r>
        <w:rPr>
          <w:spacing w:val="35"/>
        </w:rPr>
        <w:t xml:space="preserve"> </w:t>
      </w:r>
      <w:r>
        <w:t>de</w:t>
      </w:r>
      <w:r>
        <w:rPr>
          <w:spacing w:val="36"/>
        </w:rPr>
        <w:t xml:space="preserve"> </w:t>
      </w:r>
      <w:r>
        <w:t>carbono</w:t>
      </w:r>
      <w:r>
        <w:rPr>
          <w:spacing w:val="40"/>
        </w:rPr>
        <w:t xml:space="preserve"> </w:t>
      </w:r>
      <w:r>
        <w:t>y</w:t>
      </w:r>
      <w:r>
        <w:rPr>
          <w:spacing w:val="28"/>
        </w:rPr>
        <w:t xml:space="preserve"> </w:t>
      </w:r>
      <w:r>
        <w:rPr>
          <w:spacing w:val="-1"/>
        </w:rPr>
        <w:t>belleza</w:t>
      </w:r>
      <w:r>
        <w:rPr>
          <w:spacing w:val="36"/>
        </w:rPr>
        <w:t xml:space="preserve"> </w:t>
      </w:r>
      <w:r>
        <w:rPr>
          <w:spacing w:val="-1"/>
        </w:rPr>
        <w:t>escénica</w:t>
      </w:r>
      <w:r>
        <w:rPr>
          <w:spacing w:val="36"/>
        </w:rPr>
        <w:t xml:space="preserve"> </w:t>
      </w:r>
      <w:r>
        <w:t>y</w:t>
      </w:r>
      <w:r>
        <w:rPr>
          <w:spacing w:val="27"/>
        </w:rPr>
        <w:t xml:space="preserve"> </w:t>
      </w:r>
      <w:r>
        <w:t>recreación</w:t>
      </w:r>
      <w:r>
        <w:rPr>
          <w:spacing w:val="41"/>
        </w:rPr>
        <w:t xml:space="preserve"> </w:t>
      </w:r>
      <w:r>
        <w:rPr>
          <w:spacing w:val="-1"/>
        </w:rPr>
        <w:t>del</w:t>
      </w:r>
      <w:r>
        <w:rPr>
          <w:spacing w:val="81"/>
        </w:rPr>
        <w:t xml:space="preserve"> </w:t>
      </w:r>
      <w:r>
        <w:rPr>
          <w:spacing w:val="-2"/>
        </w:rPr>
        <w:t>Bosque</w:t>
      </w:r>
      <w:r>
        <w:rPr>
          <w:spacing w:val="1"/>
        </w:rPr>
        <w:t xml:space="preserve"> </w:t>
      </w:r>
      <w:r>
        <w:t>Protector</w:t>
      </w:r>
      <w:r>
        <w:rPr>
          <w:spacing w:val="1"/>
        </w:rPr>
        <w:t xml:space="preserve"> </w:t>
      </w:r>
      <w:r>
        <w:t>Cerro</w:t>
      </w:r>
      <w:r>
        <w:rPr>
          <w:spacing w:val="-4"/>
        </w:rPr>
        <w:t xml:space="preserve"> </w:t>
      </w:r>
      <w:r>
        <w:rPr>
          <w:spacing w:val="-1"/>
        </w:rPr>
        <w:t>Blanco</w:t>
      </w:r>
      <w:r>
        <w:rPr>
          <w:spacing w:val="-3"/>
        </w:rPr>
        <w:t xml:space="preserve"> </w:t>
      </w:r>
      <w:r>
        <w:t>en</w:t>
      </w:r>
      <w:r>
        <w:rPr>
          <w:spacing w:val="-5"/>
        </w:rPr>
        <w:t xml:space="preserve"> </w:t>
      </w:r>
      <w:r>
        <w:t>la</w:t>
      </w:r>
      <w:r>
        <w:rPr>
          <w:spacing w:val="-3"/>
        </w:rPr>
        <w:t xml:space="preserve"> </w:t>
      </w:r>
      <w:r>
        <w:rPr>
          <w:spacing w:val="-1"/>
        </w:rPr>
        <w:t>ciudad</w:t>
      </w:r>
      <w:r>
        <w:t xml:space="preserve"> de</w:t>
      </w:r>
      <w:r>
        <w:rPr>
          <w:spacing w:val="-3"/>
        </w:rPr>
        <w:t xml:space="preserve"> </w:t>
      </w:r>
      <w:r>
        <w:rPr>
          <w:spacing w:val="-1"/>
        </w:rPr>
        <w:t>Guayaquil,</w:t>
      </w:r>
      <w:r>
        <w:t xml:space="preserve"> para</w:t>
      </w:r>
      <w:r>
        <w:rPr>
          <w:spacing w:val="-2"/>
        </w:rPr>
        <w:t xml:space="preserve"> </w:t>
      </w:r>
      <w:r>
        <w:rPr>
          <w:spacing w:val="-1"/>
        </w:rPr>
        <w:t>crear</w:t>
      </w:r>
      <w:r>
        <w:t xml:space="preserve"> </w:t>
      </w:r>
      <w:r>
        <w:rPr>
          <w:spacing w:val="-1"/>
        </w:rPr>
        <w:t>consciencia</w:t>
      </w:r>
      <w:r>
        <w:rPr>
          <w:spacing w:val="-3"/>
        </w:rPr>
        <w:t xml:space="preserve"> </w:t>
      </w:r>
      <w:r>
        <w:rPr>
          <w:spacing w:val="-1"/>
        </w:rPr>
        <w:t>sobre</w:t>
      </w:r>
      <w:r>
        <w:rPr>
          <w:spacing w:val="4"/>
        </w:rPr>
        <w:t xml:space="preserve"> </w:t>
      </w:r>
      <w:r>
        <w:rPr>
          <w:spacing w:val="-2"/>
        </w:rPr>
        <w:t>el</w:t>
      </w:r>
      <w:r>
        <w:rPr>
          <w:spacing w:val="1"/>
        </w:rPr>
        <w:t xml:space="preserve"> </w:t>
      </w:r>
      <w:r>
        <w:rPr>
          <w:spacing w:val="-1"/>
        </w:rPr>
        <w:t>área</w:t>
      </w:r>
    </w:p>
    <w:p w:rsidR="00DB3F76" w:rsidRDefault="00DB3F76">
      <w:pPr>
        <w:spacing w:line="259" w:lineRule="auto"/>
        <w:jc w:val="both"/>
        <w:rPr>
          <w:rFonts w:ascii="Times New Roman" w:eastAsia="Times New Roman" w:hAnsi="Times New Roman" w:cs="Times New Roman"/>
        </w:rPr>
        <w:sectPr w:rsidR="00DB3F76" w:rsidSect="00BB3299">
          <w:headerReference w:type="default" r:id="rId116"/>
          <w:pgSz w:w="11910" w:h="16840"/>
          <w:pgMar w:top="340" w:right="1300" w:bottom="1160" w:left="1300" w:header="720" w:footer="720" w:gutter="0"/>
          <w:cols w:space="720"/>
        </w:sectPr>
      </w:pPr>
    </w:p>
    <w:p w:rsidR="00DB3F76" w:rsidRDefault="00A3248F">
      <w:pPr>
        <w:tabs>
          <w:tab w:val="left" w:pos="8642"/>
        </w:tabs>
        <w:spacing w:before="50"/>
        <w:ind w:left="380"/>
        <w:rPr>
          <w:rFonts w:ascii="Times New Roman" w:eastAsia="Times New Roman" w:hAnsi="Times New Roman" w:cs="Times New Roman"/>
          <w:sz w:val="16"/>
          <w:szCs w:val="16"/>
        </w:rPr>
      </w:pPr>
      <w:r>
        <w:rPr>
          <w:rFonts w:ascii="Times New Roman" w:eastAsia="Times New Roman" w:hAnsi="Times New Roman" w:cs="Times New Roman"/>
          <w:i/>
          <w:spacing w:val="-1"/>
          <w:sz w:val="20"/>
          <w:szCs w:val="20"/>
        </w:rPr>
        <w:lastRenderedPageBreak/>
        <w:t>Valoración</w:t>
      </w:r>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económica</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de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z w:val="20"/>
          <w:szCs w:val="20"/>
        </w:rPr>
        <w:t xml:space="preserve">los </w:t>
      </w:r>
      <w:r>
        <w:rPr>
          <w:rFonts w:ascii="Times New Roman" w:eastAsia="Times New Roman" w:hAnsi="Times New Roman" w:cs="Times New Roman"/>
          <w:i/>
          <w:spacing w:val="-1"/>
          <w:sz w:val="20"/>
          <w:szCs w:val="20"/>
        </w:rPr>
        <w:t>servicios</w:t>
      </w:r>
      <w:r>
        <w:rPr>
          <w:rFonts w:ascii="Times New Roman" w:eastAsia="Times New Roman" w:hAnsi="Times New Roman" w:cs="Times New Roman"/>
          <w:i/>
          <w:sz w:val="20"/>
          <w:szCs w:val="20"/>
        </w:rPr>
        <w:t xml:space="preserve"> ecosistémicos </w:t>
      </w:r>
      <w:proofErr w:type="gramStart"/>
      <w:r>
        <w:rPr>
          <w:rFonts w:ascii="Times New Roman" w:eastAsia="Times New Roman" w:hAnsi="Times New Roman" w:cs="Times New Roman"/>
          <w:i/>
          <w:spacing w:val="-1"/>
          <w:sz w:val="20"/>
          <w:szCs w:val="20"/>
        </w:rPr>
        <w:t>del</w:t>
      </w:r>
      <w:proofErr w:type="gramEnd"/>
      <w:r>
        <w:rPr>
          <w:rFonts w:ascii="Times New Roman" w:eastAsia="Times New Roman" w:hAnsi="Times New Roman" w:cs="Times New Roman"/>
          <w:i/>
          <w:spacing w:val="2"/>
          <w:sz w:val="20"/>
          <w:szCs w:val="20"/>
        </w:rPr>
        <w:t xml:space="preserve"> </w:t>
      </w:r>
      <w:r>
        <w:rPr>
          <w:rFonts w:ascii="Times New Roman" w:eastAsia="Times New Roman" w:hAnsi="Times New Roman" w:cs="Times New Roman"/>
          <w:i/>
          <w:spacing w:val="-1"/>
          <w:sz w:val="20"/>
          <w:szCs w:val="20"/>
        </w:rPr>
        <w:t>bosque</w:t>
      </w:r>
      <w:r>
        <w:rPr>
          <w:rFonts w:ascii="Times New Roman" w:eastAsia="Times New Roman" w:hAnsi="Times New Roman" w:cs="Times New Roman"/>
          <w:i/>
          <w:spacing w:val="1"/>
          <w:sz w:val="20"/>
          <w:szCs w:val="20"/>
        </w:rPr>
        <w:t xml:space="preserve"> </w:t>
      </w:r>
      <w:r>
        <w:rPr>
          <w:rFonts w:ascii="Times New Roman" w:eastAsia="Times New Roman" w:hAnsi="Times New Roman" w:cs="Times New Roman"/>
          <w:i/>
          <w:spacing w:val="-1"/>
          <w:sz w:val="20"/>
          <w:szCs w:val="20"/>
        </w:rPr>
        <w:t>protector</w:t>
      </w:r>
      <w:r>
        <w:rPr>
          <w:rFonts w:ascii="Times New Roman" w:eastAsia="Times New Roman" w:hAnsi="Times New Roman" w:cs="Times New Roman"/>
          <w:i/>
          <w:spacing w:val="-1"/>
          <w:sz w:val="20"/>
          <w:szCs w:val="20"/>
        </w:rPr>
        <w:tab/>
      </w:r>
      <w:r>
        <w:rPr>
          <w:rFonts w:ascii="Times New Roman" w:eastAsia="Times New Roman" w:hAnsi="Times New Roman" w:cs="Times New Roman"/>
          <w:spacing w:val="-1"/>
          <w:sz w:val="16"/>
          <w:szCs w:val="16"/>
        </w:rPr>
        <w:t>Pag.</w:t>
      </w:r>
      <w:r>
        <w:rPr>
          <w:rFonts w:ascii="Symbol" w:eastAsia="Symbol" w:hAnsi="Symbol" w:cs="Symbol"/>
          <w:spacing w:val="-1"/>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62</w:t>
      </w:r>
    </w:p>
    <w:p w:rsidR="00DB3F76" w:rsidRDefault="00DB3F76">
      <w:pPr>
        <w:spacing w:before="11"/>
        <w:rPr>
          <w:rFonts w:ascii="Times New Roman" w:eastAsia="Times New Roman" w:hAnsi="Times New Roman" w:cs="Times New Roman"/>
          <w:sz w:val="14"/>
          <w:szCs w:val="14"/>
        </w:rPr>
      </w:pPr>
    </w:p>
    <w:p w:rsidR="00DB3F76" w:rsidRDefault="00A3248F">
      <w:pPr>
        <w:pStyle w:val="Textoindependiente"/>
        <w:spacing w:before="69" w:line="260" w:lineRule="auto"/>
        <w:ind w:left="116" w:right="120"/>
        <w:jc w:val="both"/>
        <w:rPr>
          <w:rFonts w:cs="Times New Roman"/>
        </w:rPr>
      </w:pPr>
      <w:proofErr w:type="gramStart"/>
      <w:r>
        <w:rPr>
          <w:spacing w:val="-1"/>
        </w:rPr>
        <w:t>protegida</w:t>
      </w:r>
      <w:proofErr w:type="gramEnd"/>
      <w:r>
        <w:rPr>
          <w:spacing w:val="10"/>
        </w:rPr>
        <w:t xml:space="preserve"> </w:t>
      </w:r>
      <w:r>
        <w:t>y que</w:t>
      </w:r>
      <w:r>
        <w:rPr>
          <w:spacing w:val="8"/>
        </w:rPr>
        <w:t xml:space="preserve"> </w:t>
      </w:r>
      <w:r>
        <w:t>las</w:t>
      </w:r>
      <w:r>
        <w:rPr>
          <w:spacing w:val="6"/>
        </w:rPr>
        <w:t xml:space="preserve"> </w:t>
      </w:r>
      <w:r>
        <w:rPr>
          <w:spacing w:val="-1"/>
        </w:rPr>
        <w:t>autoridades</w:t>
      </w:r>
      <w:r>
        <w:rPr>
          <w:spacing w:val="6"/>
        </w:rPr>
        <w:t xml:space="preserve"> </w:t>
      </w:r>
      <w:r>
        <w:rPr>
          <w:spacing w:val="-1"/>
        </w:rPr>
        <w:t>competentes</w:t>
      </w:r>
      <w:r>
        <w:rPr>
          <w:spacing w:val="6"/>
        </w:rPr>
        <w:t xml:space="preserve"> </w:t>
      </w:r>
      <w:r>
        <w:rPr>
          <w:spacing w:val="-1"/>
        </w:rPr>
        <w:t>tomen</w:t>
      </w:r>
      <w:r>
        <w:rPr>
          <w:spacing w:val="7"/>
        </w:rPr>
        <w:t xml:space="preserve"> </w:t>
      </w:r>
      <w:r>
        <w:rPr>
          <w:spacing w:val="-1"/>
        </w:rPr>
        <w:t>medidas</w:t>
      </w:r>
      <w:r>
        <w:rPr>
          <w:spacing w:val="8"/>
        </w:rPr>
        <w:t xml:space="preserve"> </w:t>
      </w:r>
      <w:r>
        <w:rPr>
          <w:spacing w:val="-1"/>
        </w:rPr>
        <w:t>para</w:t>
      </w:r>
      <w:r>
        <w:rPr>
          <w:spacing w:val="5"/>
        </w:rPr>
        <w:t xml:space="preserve"> </w:t>
      </w:r>
      <w:r>
        <w:t>la</w:t>
      </w:r>
      <w:r>
        <w:rPr>
          <w:spacing w:val="6"/>
        </w:rPr>
        <w:t xml:space="preserve"> </w:t>
      </w:r>
      <w:r>
        <w:rPr>
          <w:spacing w:val="-1"/>
        </w:rPr>
        <w:t>conservación</w:t>
      </w:r>
      <w:r>
        <w:rPr>
          <w:spacing w:val="5"/>
        </w:rPr>
        <w:t xml:space="preserve"> </w:t>
      </w:r>
      <w:r>
        <w:rPr>
          <w:spacing w:val="-1"/>
        </w:rPr>
        <w:t>del</w:t>
      </w:r>
      <w:r>
        <w:rPr>
          <w:spacing w:val="8"/>
        </w:rPr>
        <w:t xml:space="preserve"> </w:t>
      </w:r>
      <w:r>
        <w:rPr>
          <w:spacing w:val="-1"/>
        </w:rPr>
        <w:t>lugar</w:t>
      </w:r>
      <w:r>
        <w:rPr>
          <w:spacing w:val="9"/>
        </w:rPr>
        <w:t xml:space="preserve"> </w:t>
      </w:r>
      <w:r>
        <w:rPr>
          <w:spacing w:val="-4"/>
        </w:rPr>
        <w:t>ya</w:t>
      </w:r>
      <w:r>
        <w:rPr>
          <w:spacing w:val="83"/>
        </w:rPr>
        <w:t xml:space="preserve"> </w:t>
      </w:r>
      <w:r>
        <w:t>que</w:t>
      </w:r>
      <w:r>
        <w:rPr>
          <w:spacing w:val="1"/>
        </w:rPr>
        <w:t xml:space="preserve"> </w:t>
      </w:r>
      <w:r>
        <w:rPr>
          <w:spacing w:val="-1"/>
        </w:rPr>
        <w:t>existe</w:t>
      </w:r>
      <w:r>
        <w:rPr>
          <w:spacing w:val="-3"/>
        </w:rPr>
        <w:t xml:space="preserve"> </w:t>
      </w:r>
      <w:r>
        <w:rPr>
          <w:spacing w:val="-1"/>
        </w:rPr>
        <w:t>abundancia</w:t>
      </w:r>
      <w:r>
        <w:rPr>
          <w:spacing w:val="1"/>
        </w:rPr>
        <w:t xml:space="preserve"> </w:t>
      </w:r>
      <w:r>
        <w:rPr>
          <w:spacing w:val="-3"/>
        </w:rPr>
        <w:t>de</w:t>
      </w:r>
      <w:r>
        <w:rPr>
          <w:spacing w:val="1"/>
        </w:rPr>
        <w:t xml:space="preserve"> </w:t>
      </w:r>
      <w:r>
        <w:rPr>
          <w:spacing w:val="-1"/>
        </w:rPr>
        <w:t>amenazas</w:t>
      </w:r>
      <w:r>
        <w:rPr>
          <w:spacing w:val="-2"/>
        </w:rPr>
        <w:t xml:space="preserve"> </w:t>
      </w:r>
      <w:r>
        <w:t>en el</w:t>
      </w:r>
      <w:r>
        <w:rPr>
          <w:spacing w:val="-4"/>
        </w:rPr>
        <w:t xml:space="preserve"> </w:t>
      </w:r>
      <w:r>
        <w:t>Bosque.</w:t>
      </w:r>
    </w:p>
    <w:p w:rsidR="00DB3F76" w:rsidRDefault="00A3248F">
      <w:pPr>
        <w:pStyle w:val="Textoindependiente"/>
        <w:spacing w:line="259" w:lineRule="auto"/>
        <w:ind w:left="116" w:right="114" w:firstLine="568"/>
        <w:jc w:val="right"/>
        <w:rPr>
          <w:rFonts w:cs="Times New Roman"/>
        </w:rPr>
      </w:pPr>
      <w:r>
        <w:rPr>
          <w:spacing w:val="-2"/>
        </w:rPr>
        <w:t>Los</w:t>
      </w:r>
      <w:r>
        <w:rPr>
          <w:spacing w:val="38"/>
        </w:rPr>
        <w:t xml:space="preserve"> </w:t>
      </w:r>
      <w:r>
        <w:t>resultados</w:t>
      </w:r>
      <w:r>
        <w:rPr>
          <w:spacing w:val="38"/>
        </w:rPr>
        <w:t xml:space="preserve"> </w:t>
      </w:r>
      <w:r>
        <w:t>obtenidos</w:t>
      </w:r>
      <w:r>
        <w:rPr>
          <w:spacing w:val="38"/>
        </w:rPr>
        <w:t xml:space="preserve"> </w:t>
      </w:r>
      <w:r>
        <w:t>del</w:t>
      </w:r>
      <w:r>
        <w:rPr>
          <w:spacing w:val="41"/>
        </w:rPr>
        <w:t xml:space="preserve"> </w:t>
      </w:r>
      <w:r>
        <w:rPr>
          <w:spacing w:val="-1"/>
        </w:rPr>
        <w:t>índice</w:t>
      </w:r>
      <w:r>
        <w:rPr>
          <w:spacing w:val="42"/>
        </w:rPr>
        <w:t xml:space="preserve"> </w:t>
      </w:r>
      <w:r>
        <w:rPr>
          <w:spacing w:val="-3"/>
        </w:rPr>
        <w:t>de</w:t>
      </w:r>
      <w:r>
        <w:rPr>
          <w:spacing w:val="41"/>
        </w:rPr>
        <w:t xml:space="preserve"> </w:t>
      </w:r>
      <w:r>
        <w:rPr>
          <w:spacing w:val="-1"/>
        </w:rPr>
        <w:t>vegetación</w:t>
      </w:r>
      <w:r>
        <w:rPr>
          <w:spacing w:val="39"/>
        </w:rPr>
        <w:t xml:space="preserve"> </w:t>
      </w:r>
      <w:r>
        <w:rPr>
          <w:spacing w:val="-2"/>
        </w:rPr>
        <w:t>(NDVI),</w:t>
      </w:r>
      <w:r>
        <w:rPr>
          <w:spacing w:val="39"/>
        </w:rPr>
        <w:t xml:space="preserve"> </w:t>
      </w:r>
      <w:r>
        <w:rPr>
          <w:spacing w:val="-1"/>
        </w:rPr>
        <w:t>se</w:t>
      </w:r>
      <w:r>
        <w:rPr>
          <w:spacing w:val="41"/>
        </w:rPr>
        <w:t xml:space="preserve"> </w:t>
      </w:r>
      <w:r>
        <w:t>puede</w:t>
      </w:r>
      <w:r>
        <w:rPr>
          <w:spacing w:val="41"/>
        </w:rPr>
        <w:t xml:space="preserve"> </w:t>
      </w:r>
      <w:r>
        <w:rPr>
          <w:spacing w:val="-1"/>
        </w:rPr>
        <w:t>concluir</w:t>
      </w:r>
      <w:r>
        <w:rPr>
          <w:spacing w:val="39"/>
        </w:rPr>
        <w:t xml:space="preserve"> </w:t>
      </w:r>
      <w:r>
        <w:rPr>
          <w:spacing w:val="-2"/>
        </w:rPr>
        <w:t>que</w:t>
      </w:r>
      <w:r>
        <w:rPr>
          <w:spacing w:val="41"/>
        </w:rPr>
        <w:t xml:space="preserve"> </w:t>
      </w:r>
      <w:r>
        <w:t>el</w:t>
      </w:r>
      <w:r>
        <w:rPr>
          <w:spacing w:val="53"/>
        </w:rPr>
        <w:t xml:space="preserve"> </w:t>
      </w:r>
      <w:r>
        <w:rPr>
          <w:spacing w:val="-2"/>
        </w:rPr>
        <w:t>Bosque</w:t>
      </w:r>
      <w:r>
        <w:rPr>
          <w:spacing w:val="8"/>
        </w:rPr>
        <w:t xml:space="preserve"> </w:t>
      </w:r>
      <w:r>
        <w:t>Protector</w:t>
      </w:r>
      <w:r>
        <w:rPr>
          <w:spacing w:val="7"/>
        </w:rPr>
        <w:t xml:space="preserve"> </w:t>
      </w:r>
      <w:r>
        <w:t>Cerro</w:t>
      </w:r>
      <w:r>
        <w:rPr>
          <w:spacing w:val="7"/>
        </w:rPr>
        <w:t xml:space="preserve"> </w:t>
      </w:r>
      <w:r>
        <w:rPr>
          <w:spacing w:val="-1"/>
        </w:rPr>
        <w:t>Blanco</w:t>
      </w:r>
      <w:r>
        <w:rPr>
          <w:spacing w:val="7"/>
        </w:rPr>
        <w:t xml:space="preserve"> </w:t>
      </w:r>
      <w:r>
        <w:rPr>
          <w:spacing w:val="-1"/>
        </w:rPr>
        <w:t>tiene</w:t>
      </w:r>
      <w:r>
        <w:rPr>
          <w:spacing w:val="8"/>
        </w:rPr>
        <w:t xml:space="preserve"> </w:t>
      </w:r>
      <w:r>
        <w:t>una</w:t>
      </w:r>
      <w:r>
        <w:rPr>
          <w:spacing w:val="5"/>
        </w:rPr>
        <w:t xml:space="preserve"> </w:t>
      </w:r>
      <w:r>
        <w:rPr>
          <w:spacing w:val="-1"/>
        </w:rPr>
        <w:t>gran</w:t>
      </w:r>
      <w:r>
        <w:rPr>
          <w:spacing w:val="7"/>
        </w:rPr>
        <w:t xml:space="preserve"> </w:t>
      </w:r>
      <w:r>
        <w:t>cantidad</w:t>
      </w:r>
      <w:r>
        <w:rPr>
          <w:spacing w:val="7"/>
        </w:rPr>
        <w:t xml:space="preserve"> </w:t>
      </w:r>
      <w:r>
        <w:t>de</w:t>
      </w:r>
      <w:r>
        <w:rPr>
          <w:spacing w:val="8"/>
        </w:rPr>
        <w:t xml:space="preserve"> </w:t>
      </w:r>
      <w:r>
        <w:rPr>
          <w:spacing w:val="-1"/>
        </w:rPr>
        <w:t>vegetación</w:t>
      </w:r>
      <w:r>
        <w:rPr>
          <w:spacing w:val="7"/>
        </w:rPr>
        <w:t xml:space="preserve"> </w:t>
      </w:r>
      <w:r>
        <w:rPr>
          <w:spacing w:val="-2"/>
        </w:rPr>
        <w:t>sana</w:t>
      </w:r>
      <w:r>
        <w:rPr>
          <w:spacing w:val="8"/>
        </w:rPr>
        <w:t xml:space="preserve"> </w:t>
      </w:r>
      <w:r>
        <w:t>y</w:t>
      </w:r>
      <w:r>
        <w:rPr>
          <w:spacing w:val="-1"/>
        </w:rPr>
        <w:t xml:space="preserve"> característica</w:t>
      </w:r>
      <w:r>
        <w:rPr>
          <w:spacing w:val="8"/>
        </w:rPr>
        <w:t xml:space="preserve"> </w:t>
      </w:r>
      <w:r>
        <w:t>de</w:t>
      </w:r>
      <w:r>
        <w:rPr>
          <w:spacing w:val="64"/>
        </w:rPr>
        <w:t xml:space="preserve"> </w:t>
      </w:r>
      <w:r>
        <w:rPr>
          <w:spacing w:val="-2"/>
        </w:rPr>
        <w:t>Bosque</w:t>
      </w:r>
      <w:r>
        <w:rPr>
          <w:spacing w:val="8"/>
        </w:rPr>
        <w:t xml:space="preserve"> </w:t>
      </w:r>
      <w:r>
        <w:t>Semideciduo</w:t>
      </w:r>
      <w:r>
        <w:rPr>
          <w:spacing w:val="7"/>
        </w:rPr>
        <w:t xml:space="preserve"> </w:t>
      </w:r>
      <w:r>
        <w:rPr>
          <w:spacing w:val="-3"/>
        </w:rPr>
        <w:t>de</w:t>
      </w:r>
      <w:r>
        <w:rPr>
          <w:spacing w:val="8"/>
        </w:rPr>
        <w:t xml:space="preserve"> </w:t>
      </w:r>
      <w:r>
        <w:t>la</w:t>
      </w:r>
      <w:r>
        <w:rPr>
          <w:spacing w:val="5"/>
        </w:rPr>
        <w:t xml:space="preserve"> </w:t>
      </w:r>
      <w:r>
        <w:rPr>
          <w:spacing w:val="-1"/>
        </w:rPr>
        <w:t>Cordillera</w:t>
      </w:r>
      <w:r>
        <w:rPr>
          <w:spacing w:val="5"/>
        </w:rPr>
        <w:t xml:space="preserve"> </w:t>
      </w:r>
      <w:r>
        <w:rPr>
          <w:spacing w:val="-1"/>
        </w:rPr>
        <w:t>Costera</w:t>
      </w:r>
      <w:r>
        <w:rPr>
          <w:spacing w:val="8"/>
        </w:rPr>
        <w:t xml:space="preserve"> </w:t>
      </w:r>
      <w:r>
        <w:rPr>
          <w:spacing w:val="-2"/>
        </w:rPr>
        <w:t>del</w:t>
      </w:r>
      <w:r>
        <w:rPr>
          <w:spacing w:val="8"/>
        </w:rPr>
        <w:t xml:space="preserve"> </w:t>
      </w:r>
      <w:r>
        <w:rPr>
          <w:spacing w:val="-1"/>
        </w:rPr>
        <w:t>Pacífico</w:t>
      </w:r>
      <w:r>
        <w:rPr>
          <w:spacing w:val="7"/>
        </w:rPr>
        <w:t xml:space="preserve"> </w:t>
      </w:r>
      <w:r>
        <w:rPr>
          <w:spacing w:val="-1"/>
        </w:rPr>
        <w:t>Ecuatorial</w:t>
      </w:r>
      <w:r>
        <w:rPr>
          <w:spacing w:val="5"/>
        </w:rPr>
        <w:t xml:space="preserve"> </w:t>
      </w:r>
      <w:r>
        <w:t>y</w:t>
      </w:r>
      <w:r>
        <w:rPr>
          <w:spacing w:val="3"/>
        </w:rPr>
        <w:t xml:space="preserve"> </w:t>
      </w:r>
      <w:r>
        <w:rPr>
          <w:spacing w:val="-1"/>
        </w:rPr>
        <w:t>Bosque</w:t>
      </w:r>
      <w:r>
        <w:rPr>
          <w:spacing w:val="8"/>
        </w:rPr>
        <w:t xml:space="preserve"> </w:t>
      </w:r>
      <w:r>
        <w:t>Deciduo</w:t>
      </w:r>
      <w:r>
        <w:rPr>
          <w:spacing w:val="7"/>
        </w:rPr>
        <w:t xml:space="preserve"> </w:t>
      </w:r>
      <w:r>
        <w:t>de</w:t>
      </w:r>
      <w:r>
        <w:rPr>
          <w:spacing w:val="8"/>
        </w:rPr>
        <w:t xml:space="preserve"> </w:t>
      </w:r>
      <w:r>
        <w:rPr>
          <w:spacing w:val="-2"/>
        </w:rPr>
        <w:t>la</w:t>
      </w:r>
      <w:r>
        <w:rPr>
          <w:spacing w:val="69"/>
        </w:rPr>
        <w:t xml:space="preserve"> </w:t>
      </w:r>
      <w:r>
        <w:rPr>
          <w:spacing w:val="-1"/>
        </w:rPr>
        <w:t>Cordillera</w:t>
      </w:r>
      <w:r>
        <w:rPr>
          <w:spacing w:val="-7"/>
        </w:rPr>
        <w:t xml:space="preserve"> </w:t>
      </w:r>
      <w:r>
        <w:rPr>
          <w:spacing w:val="-1"/>
        </w:rPr>
        <w:t>Costera</w:t>
      </w:r>
      <w:r>
        <w:rPr>
          <w:spacing w:val="-7"/>
        </w:rPr>
        <w:t xml:space="preserve"> </w:t>
      </w:r>
      <w:r>
        <w:t>del</w:t>
      </w:r>
      <w:r>
        <w:rPr>
          <w:spacing w:val="-11"/>
        </w:rPr>
        <w:t xml:space="preserve"> </w:t>
      </w:r>
      <w:r>
        <w:rPr>
          <w:spacing w:val="-1"/>
        </w:rPr>
        <w:t>Pacífico</w:t>
      </w:r>
      <w:r>
        <w:rPr>
          <w:spacing w:val="-8"/>
        </w:rPr>
        <w:t xml:space="preserve"> </w:t>
      </w:r>
      <w:r>
        <w:rPr>
          <w:spacing w:val="-1"/>
        </w:rPr>
        <w:t>Ecuatorial,</w:t>
      </w:r>
      <w:r>
        <w:rPr>
          <w:spacing w:val="-12"/>
        </w:rPr>
        <w:t xml:space="preserve"> </w:t>
      </w:r>
      <w:r>
        <w:rPr>
          <w:spacing w:val="-3"/>
        </w:rPr>
        <w:t>ya</w:t>
      </w:r>
      <w:r>
        <w:rPr>
          <w:spacing w:val="-7"/>
        </w:rPr>
        <w:t xml:space="preserve"> </w:t>
      </w:r>
      <w:r>
        <w:t>que</w:t>
      </w:r>
      <w:r>
        <w:rPr>
          <w:spacing w:val="-7"/>
        </w:rPr>
        <w:t xml:space="preserve"> </w:t>
      </w:r>
      <w:r>
        <w:t>la</w:t>
      </w:r>
      <w:r>
        <w:rPr>
          <w:spacing w:val="-7"/>
        </w:rPr>
        <w:t xml:space="preserve"> </w:t>
      </w:r>
      <w:r>
        <w:rPr>
          <w:spacing w:val="-1"/>
        </w:rPr>
        <w:t>mayoría</w:t>
      </w:r>
      <w:r>
        <w:rPr>
          <w:spacing w:val="-7"/>
        </w:rPr>
        <w:t xml:space="preserve"> </w:t>
      </w:r>
      <w:r>
        <w:t>de</w:t>
      </w:r>
      <w:r>
        <w:rPr>
          <w:spacing w:val="-7"/>
        </w:rPr>
        <w:t xml:space="preserve"> </w:t>
      </w:r>
      <w:r>
        <w:t>los</w:t>
      </w:r>
      <w:r>
        <w:rPr>
          <w:spacing w:val="-10"/>
        </w:rPr>
        <w:t xml:space="preserve"> </w:t>
      </w:r>
      <w:r>
        <w:rPr>
          <w:spacing w:val="1"/>
        </w:rPr>
        <w:t>valores</w:t>
      </w:r>
      <w:r>
        <w:rPr>
          <w:spacing w:val="-10"/>
        </w:rPr>
        <w:t xml:space="preserve"> </w:t>
      </w:r>
      <w:r>
        <w:rPr>
          <w:spacing w:val="-1"/>
        </w:rPr>
        <w:t>son</w:t>
      </w:r>
      <w:r>
        <w:rPr>
          <w:spacing w:val="-8"/>
        </w:rPr>
        <w:t xml:space="preserve"> </w:t>
      </w:r>
      <w:r>
        <w:rPr>
          <w:spacing w:val="-1"/>
        </w:rPr>
        <w:t>mayores</w:t>
      </w:r>
      <w:r>
        <w:rPr>
          <w:spacing w:val="-10"/>
        </w:rPr>
        <w:t xml:space="preserve"> </w:t>
      </w:r>
      <w:r>
        <w:t>a</w:t>
      </w:r>
      <w:r>
        <w:rPr>
          <w:spacing w:val="-7"/>
        </w:rPr>
        <w:t xml:space="preserve"> </w:t>
      </w:r>
      <w:r>
        <w:t>0,50.</w:t>
      </w:r>
      <w:r>
        <w:rPr>
          <w:spacing w:val="55"/>
        </w:rPr>
        <w:t xml:space="preserve"> </w:t>
      </w:r>
      <w:r>
        <w:rPr>
          <w:spacing w:val="-4"/>
        </w:rPr>
        <w:t>La</w:t>
      </w:r>
      <w:r>
        <w:rPr>
          <w:spacing w:val="9"/>
        </w:rPr>
        <w:t xml:space="preserve"> </w:t>
      </w:r>
      <w:r>
        <w:rPr>
          <w:spacing w:val="-1"/>
        </w:rPr>
        <w:t>valoración</w:t>
      </w:r>
      <w:r>
        <w:t xml:space="preserve"> </w:t>
      </w:r>
      <w:r>
        <w:rPr>
          <w:spacing w:val="-1"/>
        </w:rPr>
        <w:t>económica</w:t>
      </w:r>
      <w:r>
        <w:rPr>
          <w:spacing w:val="1"/>
        </w:rPr>
        <w:t xml:space="preserve"> </w:t>
      </w:r>
      <w:proofErr w:type="gramStart"/>
      <w:r>
        <w:t>del</w:t>
      </w:r>
      <w:proofErr w:type="gramEnd"/>
      <w:r>
        <w:t xml:space="preserve"> </w:t>
      </w:r>
      <w:r>
        <w:rPr>
          <w:spacing w:val="-1"/>
        </w:rPr>
        <w:t>servicio</w:t>
      </w:r>
      <w:r>
        <w:t xml:space="preserve"> </w:t>
      </w:r>
      <w:r>
        <w:rPr>
          <w:spacing w:val="-1"/>
        </w:rPr>
        <w:t>ecosistémico</w:t>
      </w:r>
      <w:r>
        <w:t xml:space="preserve"> de</w:t>
      </w:r>
      <w:r>
        <w:rPr>
          <w:spacing w:val="1"/>
        </w:rPr>
        <w:t xml:space="preserve"> </w:t>
      </w:r>
      <w:r>
        <w:rPr>
          <w:spacing w:val="-1"/>
        </w:rPr>
        <w:t>almacenamiento</w:t>
      </w:r>
      <w:r>
        <w:t xml:space="preserve"> de</w:t>
      </w:r>
      <w:r>
        <w:rPr>
          <w:spacing w:val="1"/>
        </w:rPr>
        <w:t xml:space="preserve"> </w:t>
      </w:r>
      <w:r>
        <w:t xml:space="preserve">carbono </w:t>
      </w:r>
      <w:r>
        <w:rPr>
          <w:spacing w:val="-2"/>
        </w:rPr>
        <w:t xml:space="preserve">es </w:t>
      </w:r>
      <w:r>
        <w:t>de</w:t>
      </w:r>
    </w:p>
    <w:p w:rsidR="00DB3F76" w:rsidRDefault="00A3248F">
      <w:pPr>
        <w:pStyle w:val="Textoindependiente"/>
        <w:spacing w:before="2" w:line="258" w:lineRule="auto"/>
        <w:ind w:left="116" w:right="116"/>
        <w:jc w:val="both"/>
        <w:rPr>
          <w:rFonts w:cs="Times New Roman"/>
        </w:rPr>
      </w:pPr>
      <w:proofErr w:type="gramStart"/>
      <w:r>
        <w:t>$850210,76</w:t>
      </w:r>
      <w:r>
        <w:rPr>
          <w:spacing w:val="23"/>
        </w:rPr>
        <w:t xml:space="preserve"> </w:t>
      </w:r>
      <w:r>
        <w:rPr>
          <w:spacing w:val="-2"/>
        </w:rPr>
        <w:t>USD</w:t>
      </w:r>
      <w:r>
        <w:rPr>
          <w:spacing w:val="23"/>
        </w:rPr>
        <w:t xml:space="preserve"> </w:t>
      </w:r>
      <w:r>
        <w:t>equivalente</w:t>
      </w:r>
      <w:r>
        <w:rPr>
          <w:spacing w:val="24"/>
        </w:rPr>
        <w:t xml:space="preserve"> </w:t>
      </w:r>
      <w:r>
        <w:t>a</w:t>
      </w:r>
      <w:r>
        <w:rPr>
          <w:spacing w:val="24"/>
        </w:rPr>
        <w:t xml:space="preserve"> </w:t>
      </w:r>
      <w:r>
        <w:t>$175,68</w:t>
      </w:r>
      <w:r>
        <w:rPr>
          <w:spacing w:val="19"/>
        </w:rPr>
        <w:t xml:space="preserve"> </w:t>
      </w:r>
      <w:r>
        <w:rPr>
          <w:spacing w:val="-1"/>
        </w:rPr>
        <w:t>USD/ha,</w:t>
      </w:r>
      <w:r>
        <w:rPr>
          <w:spacing w:val="23"/>
        </w:rPr>
        <w:t xml:space="preserve"> </w:t>
      </w:r>
      <w:r>
        <w:t>mientras</w:t>
      </w:r>
      <w:r>
        <w:rPr>
          <w:spacing w:val="22"/>
        </w:rPr>
        <w:t xml:space="preserve"> </w:t>
      </w:r>
      <w:r>
        <w:t>que</w:t>
      </w:r>
      <w:r>
        <w:rPr>
          <w:spacing w:val="24"/>
        </w:rPr>
        <w:t xml:space="preserve"> </w:t>
      </w:r>
      <w:r>
        <w:rPr>
          <w:spacing w:val="-2"/>
        </w:rPr>
        <w:t>la</w:t>
      </w:r>
      <w:r>
        <w:rPr>
          <w:spacing w:val="24"/>
        </w:rPr>
        <w:t xml:space="preserve"> </w:t>
      </w:r>
      <w:r>
        <w:rPr>
          <w:spacing w:val="-1"/>
        </w:rPr>
        <w:t>valoración</w:t>
      </w:r>
      <w:r>
        <w:rPr>
          <w:spacing w:val="23"/>
        </w:rPr>
        <w:t xml:space="preserve"> </w:t>
      </w:r>
      <w:r>
        <w:rPr>
          <w:spacing w:val="-1"/>
        </w:rPr>
        <w:t>económica</w:t>
      </w:r>
      <w:r>
        <w:rPr>
          <w:spacing w:val="24"/>
        </w:rPr>
        <w:t xml:space="preserve"> </w:t>
      </w:r>
      <w:r>
        <w:rPr>
          <w:spacing w:val="-2"/>
        </w:rPr>
        <w:t>del</w:t>
      </w:r>
      <w:r>
        <w:rPr>
          <w:spacing w:val="49"/>
        </w:rPr>
        <w:t xml:space="preserve"> </w:t>
      </w:r>
      <w:r>
        <w:rPr>
          <w:spacing w:val="-1"/>
        </w:rPr>
        <w:t>servicio</w:t>
      </w:r>
      <w:r>
        <w:rPr>
          <w:spacing w:val="-3"/>
        </w:rPr>
        <w:t xml:space="preserve"> </w:t>
      </w:r>
      <w:r>
        <w:rPr>
          <w:spacing w:val="-1"/>
        </w:rPr>
        <w:t>ecosistémico</w:t>
      </w:r>
      <w:r>
        <w:rPr>
          <w:spacing w:val="-5"/>
        </w:rPr>
        <w:t xml:space="preserve"> </w:t>
      </w:r>
      <w:r>
        <w:rPr>
          <w:spacing w:val="-3"/>
        </w:rPr>
        <w:t xml:space="preserve">de </w:t>
      </w:r>
      <w:r>
        <w:rPr>
          <w:spacing w:val="-1"/>
        </w:rPr>
        <w:t>belleza</w:t>
      </w:r>
      <w:r>
        <w:rPr>
          <w:spacing w:val="-3"/>
        </w:rPr>
        <w:t xml:space="preserve"> </w:t>
      </w:r>
      <w:r>
        <w:rPr>
          <w:spacing w:val="-1"/>
        </w:rPr>
        <w:t>escénica</w:t>
      </w:r>
      <w:r>
        <w:rPr>
          <w:spacing w:val="-7"/>
        </w:rPr>
        <w:t xml:space="preserve"> </w:t>
      </w:r>
      <w:r>
        <w:t>y</w:t>
      </w:r>
      <w:r>
        <w:rPr>
          <w:spacing w:val="-9"/>
        </w:rPr>
        <w:t xml:space="preserve"> </w:t>
      </w:r>
      <w:r>
        <w:t>recreación es</w:t>
      </w:r>
      <w:r>
        <w:rPr>
          <w:spacing w:val="-6"/>
        </w:rPr>
        <w:t xml:space="preserve"> </w:t>
      </w:r>
      <w:r>
        <w:t>de</w:t>
      </w:r>
      <w:r>
        <w:rPr>
          <w:spacing w:val="54"/>
        </w:rPr>
        <w:t xml:space="preserve"> </w:t>
      </w:r>
      <w:r>
        <w:t>$11401,15</w:t>
      </w:r>
      <w:r>
        <w:rPr>
          <w:spacing w:val="-5"/>
        </w:rPr>
        <w:t xml:space="preserve"> </w:t>
      </w:r>
      <w:r>
        <w:rPr>
          <w:spacing w:val="-2"/>
        </w:rPr>
        <w:t>USD</w:t>
      </w:r>
      <w:r>
        <w:rPr>
          <w:spacing w:val="-6"/>
        </w:rPr>
        <w:t xml:space="preserve"> </w:t>
      </w:r>
      <w:r>
        <w:t>para</w:t>
      </w:r>
      <w:r>
        <w:rPr>
          <w:spacing w:val="-7"/>
        </w:rPr>
        <w:t xml:space="preserve"> </w:t>
      </w:r>
      <w:r>
        <w:t>el</w:t>
      </w:r>
      <w:r>
        <w:rPr>
          <w:spacing w:val="-7"/>
        </w:rPr>
        <w:t xml:space="preserve"> </w:t>
      </w:r>
      <w:r>
        <w:t>año</w:t>
      </w:r>
      <w:r>
        <w:rPr>
          <w:spacing w:val="-5"/>
        </w:rPr>
        <w:t xml:space="preserve"> </w:t>
      </w:r>
      <w:r>
        <w:t>2020,</w:t>
      </w:r>
      <w:r>
        <w:rPr>
          <w:spacing w:val="59"/>
        </w:rPr>
        <w:t xml:space="preserve"> </w:t>
      </w:r>
      <w:r>
        <w:rPr>
          <w:spacing w:val="-1"/>
        </w:rPr>
        <w:t>se</w:t>
      </w:r>
      <w:r>
        <w:rPr>
          <w:spacing w:val="-3"/>
        </w:rPr>
        <w:t xml:space="preserve"> </w:t>
      </w:r>
      <w:r>
        <w:rPr>
          <w:spacing w:val="-1"/>
        </w:rPr>
        <w:t>muestra</w:t>
      </w:r>
      <w:r>
        <w:rPr>
          <w:spacing w:val="-7"/>
        </w:rPr>
        <w:t xml:space="preserve"> </w:t>
      </w:r>
      <w:r>
        <w:t>un</w:t>
      </w:r>
      <w:r>
        <w:rPr>
          <w:spacing w:val="-5"/>
        </w:rPr>
        <w:t xml:space="preserve"> </w:t>
      </w:r>
      <w:r>
        <w:rPr>
          <w:spacing w:val="-1"/>
        </w:rPr>
        <w:t>valor</w:t>
      </w:r>
      <w:r>
        <w:rPr>
          <w:spacing w:val="-8"/>
        </w:rPr>
        <w:t xml:space="preserve"> </w:t>
      </w:r>
      <w:r>
        <w:t>económico</w:t>
      </w:r>
      <w:r>
        <w:rPr>
          <w:spacing w:val="-5"/>
        </w:rPr>
        <w:t xml:space="preserve"> </w:t>
      </w:r>
      <w:r>
        <w:rPr>
          <w:spacing w:val="-1"/>
        </w:rPr>
        <w:t>bajo</w:t>
      </w:r>
      <w:r>
        <w:rPr>
          <w:spacing w:val="-5"/>
        </w:rPr>
        <w:t xml:space="preserve"> </w:t>
      </w:r>
      <w:r>
        <w:rPr>
          <w:spacing w:val="-1"/>
        </w:rPr>
        <w:t>para</w:t>
      </w:r>
      <w:r>
        <w:rPr>
          <w:spacing w:val="-7"/>
        </w:rPr>
        <w:t xml:space="preserve"> </w:t>
      </w:r>
      <w:r>
        <w:rPr>
          <w:spacing w:val="-2"/>
        </w:rPr>
        <w:t>el</w:t>
      </w:r>
      <w:r>
        <w:rPr>
          <w:spacing w:val="-4"/>
        </w:rPr>
        <w:t xml:space="preserve"> </w:t>
      </w:r>
      <w:r>
        <w:rPr>
          <w:spacing w:val="-1"/>
        </w:rPr>
        <w:t>servicio</w:t>
      </w:r>
      <w:r>
        <w:rPr>
          <w:spacing w:val="-5"/>
        </w:rPr>
        <w:t xml:space="preserve"> </w:t>
      </w:r>
      <w:r>
        <w:t>de</w:t>
      </w:r>
      <w:r>
        <w:rPr>
          <w:spacing w:val="-7"/>
        </w:rPr>
        <w:t xml:space="preserve"> </w:t>
      </w:r>
      <w:r>
        <w:rPr>
          <w:spacing w:val="-1"/>
        </w:rPr>
        <w:t>belleza</w:t>
      </w:r>
      <w:r>
        <w:rPr>
          <w:spacing w:val="-7"/>
        </w:rPr>
        <w:t xml:space="preserve"> </w:t>
      </w:r>
      <w:r>
        <w:rPr>
          <w:spacing w:val="-1"/>
        </w:rPr>
        <w:t>escénica</w:t>
      </w:r>
      <w:r>
        <w:rPr>
          <w:spacing w:val="-3"/>
        </w:rPr>
        <w:t xml:space="preserve"> </w:t>
      </w:r>
      <w:r>
        <w:t>y</w:t>
      </w:r>
      <w:r>
        <w:rPr>
          <w:spacing w:val="-12"/>
        </w:rPr>
        <w:t xml:space="preserve"> </w:t>
      </w:r>
      <w:r>
        <w:t>recreación</w:t>
      </w:r>
      <w:r>
        <w:rPr>
          <w:spacing w:val="-8"/>
        </w:rPr>
        <w:t xml:space="preserve"> </w:t>
      </w:r>
      <w:r>
        <w:rPr>
          <w:spacing w:val="-3"/>
        </w:rPr>
        <w:t xml:space="preserve">ya </w:t>
      </w:r>
      <w:r>
        <w:t>que</w:t>
      </w:r>
      <w:r>
        <w:rPr>
          <w:spacing w:val="-3"/>
        </w:rPr>
        <w:t xml:space="preserve"> </w:t>
      </w:r>
      <w:r>
        <w:t>los</w:t>
      </w:r>
      <w:r>
        <w:rPr>
          <w:spacing w:val="49"/>
        </w:rPr>
        <w:t xml:space="preserve"> </w:t>
      </w:r>
      <w:r>
        <w:t>datos</w:t>
      </w:r>
      <w:r>
        <w:rPr>
          <w:spacing w:val="-2"/>
        </w:rPr>
        <w:t xml:space="preserve"> </w:t>
      </w:r>
      <w:r>
        <w:t>tomados</w:t>
      </w:r>
      <w:r>
        <w:rPr>
          <w:spacing w:val="-2"/>
        </w:rPr>
        <w:t xml:space="preserve"> </w:t>
      </w:r>
      <w:r>
        <w:t xml:space="preserve">fueron </w:t>
      </w:r>
      <w:r>
        <w:rPr>
          <w:spacing w:val="-1"/>
        </w:rPr>
        <w:t>del</w:t>
      </w:r>
      <w:r>
        <w:t xml:space="preserve"> año 2020, año</w:t>
      </w:r>
      <w:r>
        <w:rPr>
          <w:spacing w:val="-5"/>
        </w:rPr>
        <w:t xml:space="preserve"> </w:t>
      </w:r>
      <w:r>
        <w:rPr>
          <w:spacing w:val="-2"/>
        </w:rPr>
        <w:t>en</w:t>
      </w:r>
      <w:r>
        <w:t xml:space="preserve"> el</w:t>
      </w:r>
      <w:r>
        <w:rPr>
          <w:spacing w:val="6"/>
        </w:rPr>
        <w:t xml:space="preserve"> </w:t>
      </w:r>
      <w:r>
        <w:rPr>
          <w:spacing w:val="-1"/>
        </w:rPr>
        <w:t>cual</w:t>
      </w:r>
      <w:r>
        <w:rPr>
          <w:spacing w:val="1"/>
        </w:rPr>
        <w:t xml:space="preserve"> </w:t>
      </w:r>
      <w:r>
        <w:rPr>
          <w:spacing w:val="-1"/>
        </w:rPr>
        <w:t>se</w:t>
      </w:r>
      <w:r>
        <w:rPr>
          <w:spacing w:val="1"/>
        </w:rPr>
        <w:t xml:space="preserve"> </w:t>
      </w:r>
      <w:r>
        <w:rPr>
          <w:spacing w:val="-1"/>
        </w:rPr>
        <w:t>atravesó</w:t>
      </w:r>
      <w:r>
        <w:t xml:space="preserve"> la</w:t>
      </w:r>
      <w:r>
        <w:rPr>
          <w:spacing w:val="1"/>
        </w:rPr>
        <w:t xml:space="preserve"> </w:t>
      </w:r>
      <w:r>
        <w:rPr>
          <w:spacing w:val="-1"/>
        </w:rPr>
        <w:t>pandemia</w:t>
      </w:r>
      <w:r>
        <w:rPr>
          <w:spacing w:val="1"/>
        </w:rPr>
        <w:t xml:space="preserve"> </w:t>
      </w:r>
      <w:r>
        <w:t xml:space="preserve">del </w:t>
      </w:r>
      <w:r>
        <w:rPr>
          <w:spacing w:val="-2"/>
        </w:rPr>
        <w:t>COVID-19</w:t>
      </w:r>
      <w:r>
        <w:rPr>
          <w:spacing w:val="3"/>
        </w:rPr>
        <w:t xml:space="preserve"> </w:t>
      </w:r>
      <w:r>
        <w:t>y</w:t>
      </w:r>
      <w:r>
        <w:rPr>
          <w:spacing w:val="-5"/>
        </w:rPr>
        <w:t xml:space="preserve"> </w:t>
      </w:r>
      <w:r>
        <w:rPr>
          <w:spacing w:val="2"/>
        </w:rPr>
        <w:t>el</w:t>
      </w:r>
      <w:r>
        <w:rPr>
          <w:spacing w:val="51"/>
        </w:rPr>
        <w:t xml:space="preserve"> </w:t>
      </w:r>
      <w:r>
        <w:t>número</w:t>
      </w:r>
      <w:r>
        <w:rPr>
          <w:spacing w:val="-12"/>
        </w:rPr>
        <w:t xml:space="preserve"> </w:t>
      </w:r>
      <w:r>
        <w:t>de</w:t>
      </w:r>
      <w:r>
        <w:rPr>
          <w:spacing w:val="-11"/>
        </w:rPr>
        <w:t xml:space="preserve"> </w:t>
      </w:r>
      <w:r>
        <w:t>total</w:t>
      </w:r>
      <w:r>
        <w:rPr>
          <w:spacing w:val="-12"/>
        </w:rPr>
        <w:t xml:space="preserve"> </w:t>
      </w:r>
      <w:r>
        <w:t>de</w:t>
      </w:r>
      <w:r>
        <w:rPr>
          <w:spacing w:val="-11"/>
        </w:rPr>
        <w:t xml:space="preserve"> </w:t>
      </w:r>
      <w:r>
        <w:rPr>
          <w:spacing w:val="-1"/>
        </w:rPr>
        <w:t>visitantes</w:t>
      </w:r>
      <w:r>
        <w:rPr>
          <w:spacing w:val="-14"/>
        </w:rPr>
        <w:t xml:space="preserve"> </w:t>
      </w:r>
      <w:r>
        <w:t>del</w:t>
      </w:r>
      <w:r>
        <w:rPr>
          <w:spacing w:val="-12"/>
        </w:rPr>
        <w:t xml:space="preserve"> </w:t>
      </w:r>
      <w:r>
        <w:rPr>
          <w:spacing w:val="-2"/>
        </w:rPr>
        <w:t>Bosque</w:t>
      </w:r>
      <w:r>
        <w:rPr>
          <w:spacing w:val="-7"/>
        </w:rPr>
        <w:t xml:space="preserve"> </w:t>
      </w:r>
      <w:r>
        <w:t>Protector</w:t>
      </w:r>
      <w:r>
        <w:rPr>
          <w:spacing w:val="-12"/>
        </w:rPr>
        <w:t xml:space="preserve"> </w:t>
      </w:r>
      <w:r>
        <w:t>Cerro</w:t>
      </w:r>
      <w:r>
        <w:rPr>
          <w:spacing w:val="-12"/>
        </w:rPr>
        <w:t xml:space="preserve"> </w:t>
      </w:r>
      <w:r>
        <w:rPr>
          <w:spacing w:val="-1"/>
        </w:rPr>
        <w:t>Blanco</w:t>
      </w:r>
      <w:r>
        <w:rPr>
          <w:spacing w:val="-12"/>
        </w:rPr>
        <w:t xml:space="preserve"> </w:t>
      </w:r>
      <w:r>
        <w:t>para</w:t>
      </w:r>
      <w:r>
        <w:rPr>
          <w:spacing w:val="-11"/>
        </w:rPr>
        <w:t xml:space="preserve"> </w:t>
      </w:r>
      <w:r>
        <w:rPr>
          <w:spacing w:val="-1"/>
        </w:rPr>
        <w:t>este</w:t>
      </w:r>
      <w:r>
        <w:rPr>
          <w:spacing w:val="-11"/>
        </w:rPr>
        <w:t xml:space="preserve"> </w:t>
      </w:r>
      <w:r>
        <w:t>año</w:t>
      </w:r>
      <w:r>
        <w:rPr>
          <w:spacing w:val="-12"/>
        </w:rPr>
        <w:t xml:space="preserve"> </w:t>
      </w:r>
      <w:r>
        <w:t>fueron</w:t>
      </w:r>
      <w:r>
        <w:rPr>
          <w:spacing w:val="-5"/>
        </w:rPr>
        <w:t xml:space="preserve"> </w:t>
      </w:r>
      <w:r>
        <w:rPr>
          <w:spacing w:val="-1"/>
        </w:rPr>
        <w:t>solamente</w:t>
      </w:r>
      <w:r>
        <w:rPr>
          <w:spacing w:val="62"/>
        </w:rPr>
        <w:t xml:space="preserve"> </w:t>
      </w:r>
      <w:r>
        <w:t xml:space="preserve">3678 </w:t>
      </w:r>
      <w:r>
        <w:rPr>
          <w:spacing w:val="-1"/>
        </w:rPr>
        <w:t>personas.</w:t>
      </w:r>
      <w:proofErr w:type="gramEnd"/>
    </w:p>
    <w:p w:rsidR="00DB3F76" w:rsidRDefault="00DB3F76">
      <w:pPr>
        <w:rPr>
          <w:rFonts w:ascii="Times New Roman" w:eastAsia="Times New Roman" w:hAnsi="Times New Roman" w:cs="Times New Roman"/>
          <w:sz w:val="24"/>
          <w:szCs w:val="24"/>
        </w:rPr>
      </w:pPr>
    </w:p>
    <w:p w:rsidR="00DB3F76" w:rsidRDefault="00A3248F">
      <w:pPr>
        <w:spacing w:before="181"/>
        <w:ind w:left="116"/>
        <w:rPr>
          <w:rFonts w:ascii="Times New Roman" w:eastAsia="Times New Roman" w:hAnsi="Times New Roman" w:cs="Times New Roman"/>
        </w:rPr>
      </w:pPr>
      <w:r>
        <w:rPr>
          <w:rFonts w:ascii="Times New Roman"/>
          <w:b/>
          <w:spacing w:val="-1"/>
        </w:rPr>
        <w:t>REFERENCIAS</w:t>
      </w:r>
    </w:p>
    <w:p w:rsidR="00DB3F76" w:rsidRDefault="00A3248F">
      <w:pPr>
        <w:spacing w:before="179" w:line="259" w:lineRule="auto"/>
        <w:ind w:left="684" w:right="117" w:hanging="568"/>
        <w:jc w:val="both"/>
        <w:rPr>
          <w:rFonts w:ascii="Times New Roman" w:eastAsia="Times New Roman" w:hAnsi="Times New Roman" w:cs="Times New Roman"/>
        </w:rPr>
      </w:pPr>
      <w:r>
        <w:rPr>
          <w:rFonts w:ascii="Times New Roman" w:hAnsi="Times New Roman"/>
          <w:spacing w:val="-1"/>
        </w:rPr>
        <w:t>Aguirre,</w:t>
      </w:r>
      <w:r>
        <w:rPr>
          <w:rFonts w:ascii="Times New Roman" w:hAnsi="Times New Roman"/>
          <w:spacing w:val="13"/>
        </w:rPr>
        <w:t xml:space="preserve"> </w:t>
      </w:r>
      <w:r>
        <w:rPr>
          <w:rFonts w:ascii="Times New Roman" w:hAnsi="Times New Roman"/>
        </w:rPr>
        <w:t>N.,</w:t>
      </w:r>
      <w:r>
        <w:rPr>
          <w:rFonts w:ascii="Times New Roman" w:hAnsi="Times New Roman"/>
          <w:spacing w:val="13"/>
        </w:rPr>
        <w:t xml:space="preserve"> </w:t>
      </w:r>
      <w:r>
        <w:rPr>
          <w:rFonts w:ascii="Times New Roman" w:hAnsi="Times New Roman"/>
          <w:spacing w:val="-1"/>
        </w:rPr>
        <w:t>Ruiz,</w:t>
      </w:r>
      <w:r>
        <w:rPr>
          <w:rFonts w:ascii="Times New Roman" w:hAnsi="Times New Roman"/>
          <w:spacing w:val="17"/>
        </w:rPr>
        <w:t xml:space="preserve"> </w:t>
      </w:r>
      <w:r>
        <w:rPr>
          <w:rFonts w:ascii="Times New Roman" w:hAnsi="Times New Roman"/>
          <w:spacing w:val="-2"/>
        </w:rPr>
        <w:t>I.,</w:t>
      </w:r>
      <w:r>
        <w:rPr>
          <w:rFonts w:ascii="Times New Roman" w:hAnsi="Times New Roman"/>
          <w:spacing w:val="13"/>
        </w:rPr>
        <w:t xml:space="preserve"> </w:t>
      </w:r>
      <w:r>
        <w:rPr>
          <w:rFonts w:ascii="Times New Roman" w:hAnsi="Times New Roman"/>
        </w:rPr>
        <w:t>&amp;</w:t>
      </w:r>
      <w:r>
        <w:rPr>
          <w:rFonts w:ascii="Times New Roman" w:hAnsi="Times New Roman"/>
          <w:spacing w:val="17"/>
        </w:rPr>
        <w:t xml:space="preserve"> </w:t>
      </w:r>
      <w:r>
        <w:rPr>
          <w:rFonts w:ascii="Times New Roman" w:hAnsi="Times New Roman"/>
          <w:spacing w:val="-1"/>
        </w:rPr>
        <w:t>Tinoco,</w:t>
      </w:r>
      <w:r>
        <w:rPr>
          <w:rFonts w:ascii="Times New Roman" w:hAnsi="Times New Roman"/>
          <w:spacing w:val="13"/>
        </w:rPr>
        <w:t xml:space="preserve"> </w:t>
      </w:r>
      <w:r>
        <w:rPr>
          <w:rFonts w:ascii="Times New Roman" w:hAnsi="Times New Roman"/>
        </w:rPr>
        <w:t>H.</w:t>
      </w:r>
      <w:r>
        <w:rPr>
          <w:rFonts w:ascii="Times New Roman" w:hAnsi="Times New Roman"/>
          <w:spacing w:val="13"/>
        </w:rPr>
        <w:t xml:space="preserve"> </w:t>
      </w:r>
      <w:r>
        <w:rPr>
          <w:rFonts w:ascii="Times New Roman" w:hAnsi="Times New Roman"/>
        </w:rPr>
        <w:t>(2013).</w:t>
      </w:r>
      <w:r>
        <w:rPr>
          <w:rFonts w:ascii="Times New Roman" w:hAnsi="Times New Roman"/>
          <w:spacing w:val="13"/>
        </w:rPr>
        <w:t xml:space="preserve"> </w:t>
      </w:r>
      <w:r>
        <w:rPr>
          <w:rFonts w:ascii="Times New Roman" w:hAnsi="Times New Roman"/>
          <w:spacing w:val="-1"/>
        </w:rPr>
        <w:t>Cuantificación</w:t>
      </w:r>
      <w:r>
        <w:rPr>
          <w:rFonts w:ascii="Times New Roman" w:hAnsi="Times New Roman"/>
          <w:spacing w:val="10"/>
        </w:rPr>
        <w:t xml:space="preserve"> </w:t>
      </w:r>
      <w:r>
        <w:rPr>
          <w:rFonts w:ascii="Times New Roman" w:hAnsi="Times New Roman"/>
        </w:rPr>
        <w:t>de</w:t>
      </w:r>
      <w:r>
        <w:rPr>
          <w:rFonts w:ascii="Times New Roman" w:hAnsi="Times New Roman"/>
          <w:spacing w:val="14"/>
        </w:rPr>
        <w:t xml:space="preserve"> </w:t>
      </w:r>
      <w:r>
        <w:rPr>
          <w:rFonts w:ascii="Times New Roman" w:hAnsi="Times New Roman"/>
          <w:spacing w:val="-2"/>
        </w:rPr>
        <w:t>las</w:t>
      </w:r>
      <w:r>
        <w:rPr>
          <w:rFonts w:ascii="Times New Roman" w:hAnsi="Times New Roman"/>
          <w:spacing w:val="14"/>
        </w:rPr>
        <w:t xml:space="preserve"> </w:t>
      </w:r>
      <w:r>
        <w:rPr>
          <w:rFonts w:ascii="Times New Roman" w:hAnsi="Times New Roman"/>
          <w:spacing w:val="-1"/>
        </w:rPr>
        <w:t>reservas</w:t>
      </w:r>
      <w:r>
        <w:rPr>
          <w:rFonts w:ascii="Times New Roman" w:hAnsi="Times New Roman"/>
          <w:spacing w:val="11"/>
        </w:rPr>
        <w:t xml:space="preserve"> </w:t>
      </w:r>
      <w:r>
        <w:rPr>
          <w:rFonts w:ascii="Times New Roman" w:hAnsi="Times New Roman"/>
        </w:rPr>
        <w:t>de</w:t>
      </w:r>
      <w:r>
        <w:rPr>
          <w:rFonts w:ascii="Times New Roman" w:hAnsi="Times New Roman"/>
          <w:spacing w:val="11"/>
        </w:rPr>
        <w:t xml:space="preserve"> </w:t>
      </w:r>
      <w:r>
        <w:rPr>
          <w:rFonts w:ascii="Times New Roman" w:hAnsi="Times New Roman"/>
          <w:spacing w:val="-1"/>
        </w:rPr>
        <w:t>carbono</w:t>
      </w:r>
      <w:r>
        <w:rPr>
          <w:rFonts w:ascii="Times New Roman" w:hAnsi="Times New Roman"/>
          <w:spacing w:val="14"/>
        </w:rPr>
        <w:t xml:space="preserve"> </w:t>
      </w:r>
      <w:r>
        <w:rPr>
          <w:rFonts w:ascii="Times New Roman" w:hAnsi="Times New Roman"/>
          <w:spacing w:val="-1"/>
        </w:rPr>
        <w:t>en</w:t>
      </w:r>
      <w:r>
        <w:rPr>
          <w:rFonts w:ascii="Times New Roman" w:hAnsi="Times New Roman"/>
          <w:spacing w:val="10"/>
        </w:rPr>
        <w:t xml:space="preserve"> </w:t>
      </w:r>
      <w:r>
        <w:rPr>
          <w:rFonts w:ascii="Times New Roman" w:hAnsi="Times New Roman"/>
          <w:spacing w:val="2"/>
        </w:rPr>
        <w:t>bosque</w:t>
      </w:r>
      <w:r>
        <w:rPr>
          <w:rFonts w:ascii="Times New Roman" w:hAnsi="Times New Roman"/>
          <w:spacing w:val="11"/>
        </w:rPr>
        <w:t xml:space="preserve"> </w:t>
      </w:r>
      <w:r>
        <w:rPr>
          <w:rFonts w:ascii="Times New Roman" w:hAnsi="Times New Roman"/>
          <w:spacing w:val="-1"/>
        </w:rPr>
        <w:t>seco</w:t>
      </w:r>
      <w:r>
        <w:rPr>
          <w:rFonts w:ascii="Times New Roman" w:hAnsi="Times New Roman"/>
          <w:spacing w:val="47"/>
        </w:rPr>
        <w:t xml:space="preserve"> </w:t>
      </w:r>
      <w:r>
        <w:rPr>
          <w:rFonts w:ascii="Times New Roman" w:hAnsi="Times New Roman"/>
          <w:spacing w:val="-2"/>
        </w:rPr>
        <w:t xml:space="preserve">dentro </w:t>
      </w:r>
      <w:r>
        <w:rPr>
          <w:rFonts w:ascii="Times New Roman" w:hAnsi="Times New Roman"/>
        </w:rPr>
        <w:t>de</w:t>
      </w:r>
      <w:r>
        <w:rPr>
          <w:rFonts w:ascii="Times New Roman" w:hAnsi="Times New Roman"/>
          <w:spacing w:val="-5"/>
        </w:rPr>
        <w:t xml:space="preserve"> </w:t>
      </w:r>
      <w:r>
        <w:rPr>
          <w:rFonts w:ascii="Times New Roman" w:hAnsi="Times New Roman"/>
          <w:spacing w:val="-1"/>
        </w:rPr>
        <w:t xml:space="preserve">tres áreas </w:t>
      </w:r>
      <w:r>
        <w:rPr>
          <w:rFonts w:ascii="Times New Roman" w:hAnsi="Times New Roman"/>
        </w:rPr>
        <w:t>de</w:t>
      </w:r>
      <w:r>
        <w:rPr>
          <w:rFonts w:ascii="Times New Roman" w:hAnsi="Times New Roman"/>
          <w:spacing w:val="-5"/>
        </w:rPr>
        <w:t xml:space="preserve"> </w:t>
      </w:r>
      <w:r>
        <w:rPr>
          <w:rFonts w:ascii="Times New Roman" w:hAnsi="Times New Roman"/>
          <w:spacing w:val="-1"/>
        </w:rPr>
        <w:t>conservación</w:t>
      </w:r>
      <w:r>
        <w:rPr>
          <w:rFonts w:ascii="Times New Roman" w:hAnsi="Times New Roman"/>
          <w:spacing w:val="-6"/>
        </w:rPr>
        <w:t xml:space="preserve"> </w:t>
      </w:r>
      <w:proofErr w:type="gramStart"/>
      <w:r>
        <w:rPr>
          <w:rFonts w:ascii="Times New Roman" w:hAnsi="Times New Roman"/>
          <w:spacing w:val="-1"/>
        </w:rPr>
        <w:t>del</w:t>
      </w:r>
      <w:proofErr w:type="gramEnd"/>
      <w:r>
        <w:rPr>
          <w:rFonts w:ascii="Times New Roman" w:hAnsi="Times New Roman"/>
          <w:spacing w:val="-5"/>
        </w:rPr>
        <w:t xml:space="preserve"> </w:t>
      </w:r>
      <w:r>
        <w:rPr>
          <w:rFonts w:ascii="Times New Roman" w:hAnsi="Times New Roman"/>
        </w:rPr>
        <w:t>programa</w:t>
      </w:r>
      <w:r>
        <w:rPr>
          <w:rFonts w:ascii="Times New Roman" w:hAnsi="Times New Roman"/>
          <w:spacing w:val="-5"/>
        </w:rPr>
        <w:t xml:space="preserve"> </w:t>
      </w:r>
      <w:r>
        <w:rPr>
          <w:rFonts w:ascii="Times New Roman" w:hAnsi="Times New Roman"/>
          <w:spacing w:val="-1"/>
        </w:rPr>
        <w:t>socio</w:t>
      </w:r>
      <w:r>
        <w:rPr>
          <w:rFonts w:ascii="Times New Roman" w:hAnsi="Times New Roman"/>
          <w:spacing w:val="-2"/>
        </w:rPr>
        <w:t xml:space="preserve"> </w:t>
      </w:r>
      <w:r>
        <w:rPr>
          <w:rFonts w:ascii="Times New Roman" w:hAnsi="Times New Roman"/>
          <w:spacing w:val="-1"/>
        </w:rPr>
        <w:t>bosque en</w:t>
      </w:r>
      <w:r>
        <w:rPr>
          <w:rFonts w:ascii="Times New Roman" w:hAnsi="Times New Roman"/>
          <w:spacing w:val="-2"/>
        </w:rPr>
        <w:t xml:space="preserve"> </w:t>
      </w:r>
      <w:r>
        <w:rPr>
          <w:rFonts w:ascii="Times New Roman" w:hAnsi="Times New Roman"/>
          <w:spacing w:val="-1"/>
        </w:rPr>
        <w:t>el</w:t>
      </w:r>
      <w:r>
        <w:rPr>
          <w:rFonts w:ascii="Times New Roman" w:hAnsi="Times New Roman"/>
          <w:spacing w:val="-5"/>
        </w:rPr>
        <w:t xml:space="preserve"> </w:t>
      </w:r>
      <w:r>
        <w:rPr>
          <w:rFonts w:ascii="Times New Roman" w:hAnsi="Times New Roman"/>
        </w:rPr>
        <w:t>cantón</w:t>
      </w:r>
      <w:r>
        <w:rPr>
          <w:rFonts w:ascii="Times New Roman" w:hAnsi="Times New Roman"/>
          <w:spacing w:val="-6"/>
        </w:rPr>
        <w:t xml:space="preserve"> </w:t>
      </w:r>
      <w:r>
        <w:rPr>
          <w:rFonts w:ascii="Times New Roman" w:hAnsi="Times New Roman"/>
          <w:spacing w:val="-1"/>
        </w:rPr>
        <w:t>Zapotillo,</w:t>
      </w:r>
      <w:r>
        <w:rPr>
          <w:rFonts w:ascii="Times New Roman" w:hAnsi="Times New Roman"/>
          <w:spacing w:val="-3"/>
        </w:rPr>
        <w:t xml:space="preserve"> </w:t>
      </w:r>
      <w:r>
        <w:rPr>
          <w:rFonts w:ascii="Times New Roman" w:hAnsi="Times New Roman"/>
          <w:spacing w:val="-1"/>
        </w:rPr>
        <w:t>Provincia</w:t>
      </w:r>
      <w:r>
        <w:rPr>
          <w:rFonts w:ascii="Times New Roman" w:hAnsi="Times New Roman"/>
          <w:spacing w:val="67"/>
        </w:rPr>
        <w:t xml:space="preserve"> </w:t>
      </w:r>
      <w:r>
        <w:rPr>
          <w:rFonts w:ascii="Times New Roman" w:hAnsi="Times New Roman"/>
        </w:rPr>
        <w:t>de</w:t>
      </w:r>
      <w:r>
        <w:rPr>
          <w:rFonts w:ascii="Times New Roman" w:hAnsi="Times New Roman"/>
          <w:spacing w:val="-1"/>
        </w:rPr>
        <w:t xml:space="preserve"> </w:t>
      </w:r>
      <w:r>
        <w:rPr>
          <w:rFonts w:ascii="Times New Roman" w:hAnsi="Times New Roman"/>
          <w:spacing w:val="-2"/>
        </w:rPr>
        <w:t>Loja.</w:t>
      </w:r>
      <w:r>
        <w:rPr>
          <w:rFonts w:ascii="Times New Roman" w:hAnsi="Times New Roman"/>
          <w:spacing w:val="1"/>
        </w:rPr>
        <w:t xml:space="preserve"> </w:t>
      </w:r>
      <w:r>
        <w:rPr>
          <w:rFonts w:ascii="Times New Roman" w:hAnsi="Times New Roman"/>
          <w:spacing w:val="-1"/>
        </w:rPr>
        <w:t>TRABAJOS</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w:t>
      </w:r>
      <w:r>
        <w:rPr>
          <w:rFonts w:ascii="Times New Roman" w:hAnsi="Times New Roman"/>
          <w:spacing w:val="-2"/>
        </w:rPr>
        <w:t>TITULACIÓN</w:t>
      </w:r>
      <w:r>
        <w:rPr>
          <w:rFonts w:ascii="Times New Roman" w:hAnsi="Times New Roman"/>
          <w:spacing w:val="1"/>
        </w:rPr>
        <w:t xml:space="preserve"> </w:t>
      </w:r>
      <w:r>
        <w:rPr>
          <w:rFonts w:ascii="Times New Roman" w:hAnsi="Times New Roman"/>
        </w:rPr>
        <w:t>AARNR,</w:t>
      </w:r>
      <w:r>
        <w:rPr>
          <w:rFonts w:ascii="Times New Roman" w:hAnsi="Times New Roman"/>
          <w:spacing w:val="-3"/>
        </w:rPr>
        <w:t xml:space="preserve"> </w:t>
      </w:r>
      <w:r>
        <w:rPr>
          <w:rFonts w:ascii="Times New Roman" w:hAnsi="Times New Roman"/>
          <w:spacing w:val="1"/>
        </w:rPr>
        <w:t>4-11.</w:t>
      </w:r>
    </w:p>
    <w:p w:rsidR="00DB3F76" w:rsidRDefault="00A3248F">
      <w:pPr>
        <w:spacing w:line="258" w:lineRule="auto"/>
        <w:ind w:left="684" w:right="128" w:hanging="568"/>
        <w:jc w:val="both"/>
        <w:rPr>
          <w:rFonts w:ascii="Times New Roman" w:eastAsia="Times New Roman" w:hAnsi="Times New Roman" w:cs="Times New Roman"/>
        </w:rPr>
      </w:pPr>
      <w:r>
        <w:rPr>
          <w:rFonts w:ascii="Times New Roman" w:eastAsia="Times New Roman" w:hAnsi="Times New Roman" w:cs="Times New Roman"/>
          <w:spacing w:val="-1"/>
        </w:rPr>
        <w:t>Aguirre,</w:t>
      </w:r>
      <w:r>
        <w:rPr>
          <w:rFonts w:ascii="Times New Roman" w:eastAsia="Times New Roman" w:hAnsi="Times New Roman" w:cs="Times New Roman"/>
          <w:spacing w:val="21"/>
        </w:rPr>
        <w:t xml:space="preserve"> </w:t>
      </w:r>
      <w:r>
        <w:rPr>
          <w:rFonts w:ascii="Times New Roman" w:eastAsia="Times New Roman" w:hAnsi="Times New Roman" w:cs="Times New Roman"/>
          <w:spacing w:val="-2"/>
        </w:rPr>
        <w:t>Z.</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(2012).</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Especies</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forestales</w:t>
      </w:r>
      <w:r>
        <w:rPr>
          <w:rFonts w:ascii="Times New Roman" w:eastAsia="Times New Roman" w:hAnsi="Times New Roman" w:cs="Times New Roman"/>
          <w:spacing w:val="19"/>
        </w:rPr>
        <w:t xml:space="preserve"> </w:t>
      </w:r>
      <w:r>
        <w:rPr>
          <w:rFonts w:ascii="Times New Roman" w:eastAsia="Times New Roman" w:hAnsi="Times New Roman" w:cs="Times New Roman"/>
        </w:rPr>
        <w:t>de</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los</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bosques</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secos</w:t>
      </w:r>
      <w:r>
        <w:rPr>
          <w:rFonts w:ascii="Times New Roman" w:eastAsia="Times New Roman" w:hAnsi="Times New Roman" w:cs="Times New Roman"/>
          <w:spacing w:val="19"/>
        </w:rPr>
        <w:t xml:space="preserve"> </w:t>
      </w:r>
      <w:proofErr w:type="gramStart"/>
      <w:r>
        <w:rPr>
          <w:rFonts w:ascii="Times New Roman" w:eastAsia="Times New Roman" w:hAnsi="Times New Roman" w:cs="Times New Roman"/>
          <w:spacing w:val="-1"/>
        </w:rPr>
        <w:t>del</w:t>
      </w:r>
      <w:proofErr w:type="gramEnd"/>
      <w:r>
        <w:rPr>
          <w:rFonts w:ascii="Times New Roman" w:eastAsia="Times New Roman" w:hAnsi="Times New Roman" w:cs="Times New Roman"/>
          <w:spacing w:val="19"/>
        </w:rPr>
        <w:t xml:space="preserve"> </w:t>
      </w:r>
      <w:r>
        <w:rPr>
          <w:rFonts w:ascii="Times New Roman" w:eastAsia="Times New Roman" w:hAnsi="Times New Roman" w:cs="Times New Roman"/>
          <w:spacing w:val="-1"/>
        </w:rPr>
        <w:t>Ecuador.</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Guía</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dendrológica</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para</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su</w:t>
      </w:r>
      <w:r>
        <w:rPr>
          <w:rFonts w:ascii="Times New Roman" w:eastAsia="Times New Roman" w:hAnsi="Times New Roman" w:cs="Times New Roman"/>
          <w:spacing w:val="41"/>
        </w:rPr>
        <w:t xml:space="preserve"> </w:t>
      </w:r>
      <w:r>
        <w:rPr>
          <w:rFonts w:ascii="Times New Roman" w:eastAsia="Times New Roman" w:hAnsi="Times New Roman" w:cs="Times New Roman"/>
          <w:spacing w:val="-1"/>
        </w:rPr>
        <w:t>identificación</w:t>
      </w:r>
      <w:r>
        <w:rPr>
          <w:rFonts w:ascii="Times New Roman" w:eastAsia="Times New Roman" w:hAnsi="Times New Roman" w:cs="Times New Roman"/>
          <w:spacing w:val="14"/>
        </w:rPr>
        <w:t xml:space="preserve"> </w:t>
      </w:r>
      <w:r>
        <w:rPr>
          <w:rFonts w:ascii="Times New Roman" w:eastAsia="Times New Roman" w:hAnsi="Times New Roman" w:cs="Times New Roman"/>
        </w:rPr>
        <w:t>y</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caracterización.</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Proyecto</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Manejo</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Forestal</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Sostenible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ante</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el</w:t>
      </w:r>
      <w:r>
        <w:rPr>
          <w:rFonts w:ascii="Times New Roman" w:eastAsia="Times New Roman" w:hAnsi="Times New Roman" w:cs="Times New Roman"/>
          <w:spacing w:val="-13"/>
        </w:rPr>
        <w:t xml:space="preserve"> </w:t>
      </w:r>
      <w:r>
        <w:rPr>
          <w:rFonts w:ascii="Times New Roman" w:eastAsia="Times New Roman" w:hAnsi="Times New Roman" w:cs="Times New Roman"/>
        </w:rPr>
        <w:t>Cambio</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Climático.</w:t>
      </w:r>
      <w:r>
        <w:rPr>
          <w:rFonts w:ascii="Times New Roman" w:eastAsia="Times New Roman" w:hAnsi="Times New Roman" w:cs="Times New Roman"/>
          <w:spacing w:val="57"/>
        </w:rPr>
        <w:t xml:space="preserve"> </w:t>
      </w:r>
      <w:r>
        <w:rPr>
          <w:rFonts w:ascii="Times New Roman" w:eastAsia="Times New Roman" w:hAnsi="Times New Roman" w:cs="Times New Roman"/>
          <w:spacing w:val="-1"/>
        </w:rPr>
        <w:t>MAE/FAO–Finlandia.</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Quito,</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Ecuador.</w:t>
      </w:r>
    </w:p>
    <w:p w:rsidR="00DB3F76" w:rsidRDefault="00A3248F">
      <w:pPr>
        <w:spacing w:before="4"/>
        <w:ind w:left="684" w:right="122" w:hanging="568"/>
        <w:jc w:val="both"/>
        <w:rPr>
          <w:rFonts w:ascii="Times New Roman" w:eastAsia="Times New Roman" w:hAnsi="Times New Roman" w:cs="Times New Roman"/>
        </w:rPr>
      </w:pPr>
      <w:r>
        <w:rPr>
          <w:rFonts w:ascii="Times New Roman" w:hAnsi="Times New Roman"/>
          <w:spacing w:val="-1"/>
        </w:rPr>
        <w:t>Astudillo,</w:t>
      </w:r>
      <w:r>
        <w:rPr>
          <w:rFonts w:ascii="Times New Roman" w:hAnsi="Times New Roman"/>
          <w:spacing w:val="29"/>
        </w:rPr>
        <w:t xml:space="preserve"> </w:t>
      </w:r>
      <w:r>
        <w:rPr>
          <w:rFonts w:ascii="Times New Roman" w:hAnsi="Times New Roman"/>
        </w:rPr>
        <w:t>K.</w:t>
      </w:r>
      <w:r>
        <w:rPr>
          <w:rFonts w:ascii="Times New Roman" w:hAnsi="Times New Roman"/>
          <w:spacing w:val="25"/>
        </w:rPr>
        <w:t xml:space="preserve"> </w:t>
      </w:r>
      <w:r>
        <w:rPr>
          <w:rFonts w:ascii="Times New Roman" w:hAnsi="Times New Roman"/>
        </w:rPr>
        <w:t>P.,</w:t>
      </w:r>
      <w:r>
        <w:rPr>
          <w:rFonts w:ascii="Times New Roman" w:hAnsi="Times New Roman"/>
          <w:spacing w:val="25"/>
        </w:rPr>
        <w:t xml:space="preserve"> </w:t>
      </w:r>
      <w:r>
        <w:rPr>
          <w:rFonts w:ascii="Times New Roman" w:hAnsi="Times New Roman"/>
        </w:rPr>
        <w:t>&amp;</w:t>
      </w:r>
      <w:r>
        <w:rPr>
          <w:rFonts w:ascii="Times New Roman" w:hAnsi="Times New Roman"/>
          <w:spacing w:val="25"/>
        </w:rPr>
        <w:t xml:space="preserve"> </w:t>
      </w:r>
      <w:r>
        <w:rPr>
          <w:rFonts w:ascii="Times New Roman" w:hAnsi="Times New Roman"/>
          <w:spacing w:val="-2"/>
        </w:rPr>
        <w:t>Rodriguez,</w:t>
      </w:r>
      <w:r>
        <w:rPr>
          <w:rFonts w:ascii="Times New Roman" w:hAnsi="Times New Roman"/>
          <w:spacing w:val="29"/>
        </w:rPr>
        <w:t xml:space="preserve"> </w:t>
      </w:r>
      <w:r>
        <w:rPr>
          <w:rFonts w:ascii="Times New Roman" w:hAnsi="Times New Roman"/>
          <w:spacing w:val="-2"/>
        </w:rPr>
        <w:t>F.</w:t>
      </w:r>
      <w:r>
        <w:rPr>
          <w:rFonts w:ascii="Times New Roman" w:hAnsi="Times New Roman"/>
          <w:spacing w:val="29"/>
        </w:rPr>
        <w:t xml:space="preserve"> </w:t>
      </w:r>
      <w:r>
        <w:rPr>
          <w:rFonts w:ascii="Times New Roman" w:hAnsi="Times New Roman"/>
          <w:spacing w:val="-2"/>
        </w:rPr>
        <w:t>F.</w:t>
      </w:r>
      <w:r>
        <w:rPr>
          <w:rFonts w:ascii="Times New Roman" w:hAnsi="Times New Roman"/>
          <w:spacing w:val="29"/>
        </w:rPr>
        <w:t xml:space="preserve"> </w:t>
      </w:r>
      <w:r>
        <w:rPr>
          <w:rFonts w:ascii="Times New Roman" w:hAnsi="Times New Roman"/>
          <w:spacing w:val="-1"/>
        </w:rPr>
        <w:t>(2020).</w:t>
      </w:r>
      <w:r>
        <w:rPr>
          <w:rFonts w:ascii="Times New Roman" w:hAnsi="Times New Roman"/>
          <w:spacing w:val="25"/>
        </w:rPr>
        <w:t xml:space="preserve"> </w:t>
      </w:r>
      <w:r>
        <w:rPr>
          <w:rFonts w:ascii="Times New Roman" w:hAnsi="Times New Roman"/>
          <w:spacing w:val="-1"/>
        </w:rPr>
        <w:t>VALORACIÓN</w:t>
      </w:r>
      <w:r>
        <w:rPr>
          <w:rFonts w:ascii="Times New Roman" w:hAnsi="Times New Roman"/>
          <w:spacing w:val="29"/>
        </w:rPr>
        <w:t xml:space="preserve"> </w:t>
      </w:r>
      <w:r>
        <w:rPr>
          <w:rFonts w:ascii="Times New Roman" w:hAnsi="Times New Roman"/>
          <w:spacing w:val="-1"/>
        </w:rPr>
        <w:t>ECONÓMICA</w:t>
      </w:r>
      <w:r>
        <w:rPr>
          <w:rFonts w:ascii="Times New Roman" w:hAnsi="Times New Roman"/>
          <w:spacing w:val="25"/>
        </w:rPr>
        <w:t xml:space="preserve"> </w:t>
      </w:r>
      <w:r>
        <w:rPr>
          <w:rFonts w:ascii="Times New Roman" w:hAnsi="Times New Roman"/>
        </w:rPr>
        <w:t>DE</w:t>
      </w:r>
      <w:r>
        <w:rPr>
          <w:rFonts w:ascii="Times New Roman" w:hAnsi="Times New Roman"/>
          <w:spacing w:val="30"/>
        </w:rPr>
        <w:t xml:space="preserve"> </w:t>
      </w:r>
      <w:r>
        <w:rPr>
          <w:rFonts w:ascii="Times New Roman" w:hAnsi="Times New Roman"/>
          <w:spacing w:val="-1"/>
        </w:rPr>
        <w:t>LOS</w:t>
      </w:r>
      <w:r>
        <w:rPr>
          <w:rFonts w:ascii="Times New Roman" w:hAnsi="Times New Roman"/>
          <w:spacing w:val="26"/>
        </w:rPr>
        <w:t xml:space="preserve"> </w:t>
      </w:r>
      <w:r>
        <w:rPr>
          <w:rFonts w:ascii="Times New Roman" w:hAnsi="Times New Roman"/>
          <w:spacing w:val="-1"/>
        </w:rPr>
        <w:t>SERVICIOS</w:t>
      </w:r>
      <w:r>
        <w:rPr>
          <w:rFonts w:ascii="Times New Roman" w:hAnsi="Times New Roman"/>
          <w:spacing w:val="45"/>
        </w:rPr>
        <w:t xml:space="preserve"> </w:t>
      </w:r>
      <w:proofErr w:type="gramStart"/>
      <w:r>
        <w:rPr>
          <w:rFonts w:ascii="Times New Roman" w:hAnsi="Times New Roman"/>
          <w:spacing w:val="-1"/>
        </w:rPr>
        <w:t>AMBIENTALES</w:t>
      </w:r>
      <w:r>
        <w:rPr>
          <w:rFonts w:ascii="Times New Roman" w:hAnsi="Times New Roman"/>
        </w:rPr>
        <w:t xml:space="preserve"> </w:t>
      </w:r>
      <w:r>
        <w:rPr>
          <w:rFonts w:ascii="Times New Roman" w:hAnsi="Times New Roman"/>
          <w:spacing w:val="27"/>
        </w:rPr>
        <w:t xml:space="preserve"> </w:t>
      </w:r>
      <w:r>
        <w:rPr>
          <w:rFonts w:ascii="Times New Roman" w:hAnsi="Times New Roman"/>
        </w:rPr>
        <w:t>DEL</w:t>
      </w:r>
      <w:proofErr w:type="gramEnd"/>
      <w:r>
        <w:rPr>
          <w:rFonts w:ascii="Times New Roman" w:hAnsi="Times New Roman"/>
        </w:rPr>
        <w:t xml:space="preserve"> </w:t>
      </w:r>
      <w:r>
        <w:rPr>
          <w:rFonts w:ascii="Times New Roman" w:hAnsi="Times New Roman"/>
          <w:spacing w:val="27"/>
        </w:rPr>
        <w:t xml:space="preserve"> </w:t>
      </w:r>
      <w:r>
        <w:rPr>
          <w:rFonts w:ascii="Times New Roman" w:hAnsi="Times New Roman"/>
          <w:spacing w:val="-1"/>
        </w:rPr>
        <w:t>PARQUE</w:t>
      </w:r>
      <w:r>
        <w:rPr>
          <w:rFonts w:ascii="Times New Roman" w:hAnsi="Times New Roman"/>
        </w:rPr>
        <w:t xml:space="preserve"> </w:t>
      </w:r>
      <w:r>
        <w:rPr>
          <w:rFonts w:ascii="Times New Roman" w:hAnsi="Times New Roman"/>
          <w:spacing w:val="27"/>
        </w:rPr>
        <w:t xml:space="preserve"> </w:t>
      </w:r>
      <w:r>
        <w:rPr>
          <w:rFonts w:ascii="Times New Roman" w:hAnsi="Times New Roman"/>
          <w:spacing w:val="-1"/>
        </w:rPr>
        <w:t>ECOLÓGICO</w:t>
      </w:r>
      <w:r>
        <w:rPr>
          <w:rFonts w:ascii="Times New Roman" w:hAnsi="Times New Roman"/>
        </w:rPr>
        <w:t xml:space="preserve"> </w:t>
      </w:r>
      <w:r>
        <w:rPr>
          <w:rFonts w:ascii="Times New Roman" w:hAnsi="Times New Roman"/>
          <w:spacing w:val="37"/>
        </w:rPr>
        <w:t xml:space="preserve"> </w:t>
      </w:r>
      <w:r>
        <w:rPr>
          <w:rFonts w:ascii="Times New Roman" w:hAnsi="Times New Roman"/>
          <w:spacing w:val="-1"/>
        </w:rPr>
        <w:t>RECREACIONAL</w:t>
      </w:r>
      <w:r>
        <w:rPr>
          <w:rFonts w:ascii="Times New Roman" w:hAnsi="Times New Roman"/>
        </w:rPr>
        <w:t xml:space="preserve"> </w:t>
      </w:r>
      <w:r>
        <w:rPr>
          <w:rFonts w:ascii="Times New Roman" w:hAnsi="Times New Roman"/>
          <w:spacing w:val="27"/>
        </w:rPr>
        <w:t xml:space="preserve"> </w:t>
      </w:r>
      <w:r>
        <w:rPr>
          <w:rFonts w:ascii="Times New Roman" w:hAnsi="Times New Roman"/>
        </w:rPr>
        <w:t xml:space="preserve">LA </w:t>
      </w:r>
      <w:r>
        <w:rPr>
          <w:rFonts w:ascii="Times New Roman" w:hAnsi="Times New Roman"/>
          <w:spacing w:val="26"/>
        </w:rPr>
        <w:t xml:space="preserve"> </w:t>
      </w:r>
      <w:r>
        <w:rPr>
          <w:rFonts w:ascii="Times New Roman" w:hAnsi="Times New Roman"/>
          <w:spacing w:val="-1"/>
        </w:rPr>
        <w:t>PERLA.</w:t>
      </w:r>
      <w:r>
        <w:rPr>
          <w:rFonts w:ascii="Times New Roman" w:hAnsi="Times New Roman"/>
        </w:rPr>
        <w:t xml:space="preserve"> </w:t>
      </w:r>
      <w:r>
        <w:rPr>
          <w:rFonts w:ascii="Times New Roman" w:hAnsi="Times New Roman"/>
          <w:spacing w:val="30"/>
        </w:rPr>
        <w:t xml:space="preserve"> </w:t>
      </w:r>
      <w:r>
        <w:rPr>
          <w:rFonts w:ascii="Times New Roman" w:hAnsi="Times New Roman"/>
          <w:spacing w:val="-1"/>
        </w:rPr>
        <w:t>Revista</w:t>
      </w:r>
    </w:p>
    <w:p w:rsidR="00DB3F76" w:rsidRDefault="00A3248F">
      <w:pPr>
        <w:spacing w:line="252" w:lineRule="exact"/>
        <w:ind w:left="684"/>
        <w:rPr>
          <w:rFonts w:ascii="Times New Roman" w:eastAsia="Times New Roman" w:hAnsi="Times New Roman" w:cs="Times New Roman"/>
        </w:rPr>
      </w:pPr>
      <w:r>
        <w:rPr>
          <w:rFonts w:ascii="Times New Roman"/>
          <w:spacing w:val="-1"/>
        </w:rPr>
        <w:t>Geoespacial,</w:t>
      </w:r>
      <w:r>
        <w:rPr>
          <w:rFonts w:ascii="Times New Roman"/>
          <w:spacing w:val="1"/>
        </w:rPr>
        <w:t xml:space="preserve"> </w:t>
      </w:r>
      <w:r>
        <w:rPr>
          <w:rFonts w:ascii="Times New Roman"/>
          <w:spacing w:val="-1"/>
        </w:rPr>
        <w:t>17(1),</w:t>
      </w:r>
      <w:r>
        <w:rPr>
          <w:rFonts w:ascii="Times New Roman"/>
          <w:spacing w:val="-3"/>
        </w:rPr>
        <w:t xml:space="preserve"> </w:t>
      </w:r>
      <w:r>
        <w:rPr>
          <w:rFonts w:ascii="Times New Roman"/>
        </w:rPr>
        <w:t>39-58.</w:t>
      </w:r>
    </w:p>
    <w:p w:rsidR="00DB3F76" w:rsidRDefault="00A3248F">
      <w:pPr>
        <w:spacing w:line="260" w:lineRule="auto"/>
        <w:ind w:left="684" w:right="122" w:hanging="568"/>
        <w:jc w:val="both"/>
        <w:rPr>
          <w:rFonts w:ascii="Times New Roman" w:eastAsia="Times New Roman" w:hAnsi="Times New Roman" w:cs="Times New Roman"/>
        </w:rPr>
      </w:pPr>
      <w:r>
        <w:rPr>
          <w:rFonts w:ascii="Times New Roman" w:eastAsia="Times New Roman" w:hAnsi="Times New Roman" w:cs="Times New Roman"/>
          <w:spacing w:val="-1"/>
        </w:rPr>
        <w:t>Bindu,</w:t>
      </w:r>
      <w:r>
        <w:rPr>
          <w:rFonts w:ascii="Times New Roman" w:eastAsia="Times New Roman" w:hAnsi="Times New Roman" w:cs="Times New Roman"/>
          <w:spacing w:val="9"/>
        </w:rPr>
        <w:t xml:space="preserve"> </w:t>
      </w:r>
      <w:r>
        <w:rPr>
          <w:rFonts w:ascii="Times New Roman" w:eastAsia="Times New Roman" w:hAnsi="Times New Roman" w:cs="Times New Roman"/>
        </w:rPr>
        <w:t>G.,</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Rajan,</w:t>
      </w:r>
      <w:r>
        <w:rPr>
          <w:rFonts w:ascii="Times New Roman" w:eastAsia="Times New Roman" w:hAnsi="Times New Roman" w:cs="Times New Roman"/>
          <w:spacing w:val="9"/>
        </w:rPr>
        <w:t xml:space="preserve"> </w:t>
      </w:r>
      <w:r>
        <w:rPr>
          <w:rFonts w:ascii="Times New Roman" w:eastAsia="Times New Roman" w:hAnsi="Times New Roman" w:cs="Times New Roman"/>
        </w:rPr>
        <w:t>P.,</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Jishnu,</w:t>
      </w:r>
      <w:r>
        <w:rPr>
          <w:rFonts w:ascii="Times New Roman" w:eastAsia="Times New Roman" w:hAnsi="Times New Roman" w:cs="Times New Roman"/>
          <w:spacing w:val="9"/>
        </w:rPr>
        <w:t xml:space="preserve"> </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5"/>
        </w:rPr>
        <w:t xml:space="preserve"> </w:t>
      </w:r>
      <w:r>
        <w:rPr>
          <w:rFonts w:ascii="Times New Roman" w:eastAsia="Times New Roman" w:hAnsi="Times New Roman" w:cs="Times New Roman"/>
        </w:rPr>
        <w:t>&amp;</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Ajith</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Joseph,</w:t>
      </w:r>
      <w:r>
        <w:rPr>
          <w:rFonts w:ascii="Times New Roman" w:eastAsia="Times New Roman" w:hAnsi="Times New Roman" w:cs="Times New Roman"/>
          <w:spacing w:val="9"/>
        </w:rPr>
        <w:t xml:space="preserve"> </w:t>
      </w:r>
      <w:r>
        <w:rPr>
          <w:rFonts w:ascii="Times New Roman" w:eastAsia="Times New Roman" w:hAnsi="Times New Roman" w:cs="Times New Roman"/>
        </w:rPr>
        <w:t>K.</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(2020).</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Carbon</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stock</w:t>
      </w:r>
      <w:r>
        <w:rPr>
          <w:rFonts w:ascii="Times New Roman" w:eastAsia="Times New Roman" w:hAnsi="Times New Roman" w:cs="Times New Roman"/>
          <w:spacing w:val="6"/>
        </w:rPr>
        <w:t xml:space="preserve"> </w:t>
      </w:r>
      <w:r>
        <w:rPr>
          <w:rFonts w:ascii="Times New Roman" w:eastAsia="Times New Roman" w:hAnsi="Times New Roman" w:cs="Times New Roman"/>
          <w:spacing w:val="-1"/>
        </w:rPr>
        <w:t>assessment</w:t>
      </w:r>
      <w:r>
        <w:rPr>
          <w:rFonts w:ascii="Times New Roman" w:eastAsia="Times New Roman" w:hAnsi="Times New Roman" w:cs="Times New Roman"/>
          <w:spacing w:val="7"/>
        </w:rPr>
        <w:t xml:space="preserve"> </w:t>
      </w:r>
      <w:r>
        <w:rPr>
          <w:rFonts w:ascii="Times New Roman" w:eastAsia="Times New Roman" w:hAnsi="Times New Roman" w:cs="Times New Roman"/>
        </w:rPr>
        <w:t>of</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mangroves</w:t>
      </w:r>
      <w:r>
        <w:rPr>
          <w:rFonts w:ascii="Times New Roman" w:eastAsia="Times New Roman" w:hAnsi="Times New Roman" w:cs="Times New Roman"/>
          <w:spacing w:val="63"/>
        </w:rPr>
        <w:t xml:space="preserve"> </w:t>
      </w:r>
      <w:r>
        <w:rPr>
          <w:rFonts w:ascii="Times New Roman" w:eastAsia="Times New Roman" w:hAnsi="Times New Roman" w:cs="Times New Roman"/>
          <w:spacing w:val="-1"/>
        </w:rPr>
        <w:t>using</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remote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sensing</w:t>
      </w:r>
      <w:r>
        <w:rPr>
          <w:rFonts w:ascii="Times New Roman" w:eastAsia="Times New Roman" w:hAnsi="Times New Roman" w:cs="Times New Roman"/>
          <w:spacing w:val="10"/>
        </w:rPr>
        <w:t xml:space="preserve"> </w:t>
      </w:r>
      <w:r>
        <w:rPr>
          <w:rFonts w:ascii="Times New Roman" w:eastAsia="Times New Roman" w:hAnsi="Times New Roman" w:cs="Times New Roman"/>
        </w:rPr>
        <w:t>and</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geographic</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information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system.</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Egyptian</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Journal</w:t>
      </w:r>
      <w:r>
        <w:rPr>
          <w:rFonts w:ascii="Times New Roman" w:eastAsia="Times New Roman" w:hAnsi="Times New Roman" w:cs="Times New Roman"/>
          <w:spacing w:val="11"/>
        </w:rPr>
        <w:t xml:space="preserve"> </w:t>
      </w:r>
      <w:r>
        <w:rPr>
          <w:rFonts w:ascii="Times New Roman" w:eastAsia="Times New Roman" w:hAnsi="Times New Roman" w:cs="Times New Roman"/>
        </w:rPr>
        <w:t>of</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Remote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Sensing</w:t>
      </w:r>
      <w:r>
        <w:rPr>
          <w:rFonts w:ascii="Times New Roman" w:eastAsia="Times New Roman" w:hAnsi="Times New Roman" w:cs="Times New Roman"/>
          <w:spacing w:val="79"/>
        </w:rPr>
        <w:t xml:space="preserve"> </w:t>
      </w:r>
      <w:r>
        <w:rPr>
          <w:rFonts w:ascii="Times New Roman" w:eastAsia="Times New Roman" w:hAnsi="Times New Roman" w:cs="Times New Roman"/>
          <w:spacing w:val="-2"/>
        </w:rPr>
        <w:t>and</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Space</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Science,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23(1),</w:t>
      </w:r>
      <w:r>
        <w:rPr>
          <w:rFonts w:ascii="Times New Roman" w:eastAsia="Times New Roman" w:hAnsi="Times New Roman" w:cs="Times New Roman"/>
          <w:spacing w:val="1"/>
        </w:rPr>
        <w:t xml:space="preserve"> 1–9.</w:t>
      </w:r>
    </w:p>
    <w:p w:rsidR="00DB3F76" w:rsidRDefault="00A3248F">
      <w:pPr>
        <w:spacing w:line="259" w:lineRule="auto"/>
        <w:ind w:left="684" w:right="120" w:hanging="568"/>
        <w:jc w:val="both"/>
        <w:rPr>
          <w:rFonts w:ascii="Times New Roman" w:eastAsia="Times New Roman" w:hAnsi="Times New Roman" w:cs="Times New Roman"/>
        </w:rPr>
      </w:pPr>
      <w:r>
        <w:rPr>
          <w:rFonts w:ascii="Times New Roman" w:eastAsia="Times New Roman" w:hAnsi="Times New Roman" w:cs="Times New Roman"/>
          <w:spacing w:val="-1"/>
        </w:rPr>
        <w:t>Cartaya</w:t>
      </w:r>
      <w:r>
        <w:rPr>
          <w:rFonts w:ascii="Times New Roman" w:eastAsia="Times New Roman" w:hAnsi="Times New Roman" w:cs="Times New Roman"/>
          <w:spacing w:val="43"/>
        </w:rPr>
        <w:t xml:space="preserve"> </w:t>
      </w:r>
      <w:r>
        <w:rPr>
          <w:rFonts w:ascii="Times New Roman" w:eastAsia="Times New Roman" w:hAnsi="Times New Roman" w:cs="Times New Roman"/>
          <w:spacing w:val="-1"/>
        </w:rPr>
        <w:t>Ríos,</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45"/>
        </w:rPr>
        <w:t xml:space="preserve"> </w:t>
      </w:r>
      <w:r>
        <w:rPr>
          <w:rFonts w:ascii="Times New Roman" w:eastAsia="Times New Roman" w:hAnsi="Times New Roman" w:cs="Times New Roman"/>
          <w:spacing w:val="-2"/>
        </w:rPr>
        <w:t>Zurita,</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Rodríguez,</w:t>
      </w:r>
      <w:r>
        <w:rPr>
          <w:rFonts w:ascii="Times New Roman" w:eastAsia="Times New Roman" w:hAnsi="Times New Roman" w:cs="Times New Roman"/>
          <w:spacing w:val="45"/>
        </w:rPr>
        <w:t xml:space="preserve"> </w:t>
      </w:r>
      <w:r>
        <w:rPr>
          <w:rFonts w:ascii="Times New Roman" w:eastAsia="Times New Roman" w:hAnsi="Times New Roman" w:cs="Times New Roman"/>
        </w:rPr>
        <w:t>E.,</w:t>
      </w:r>
      <w:r>
        <w:rPr>
          <w:rFonts w:ascii="Times New Roman" w:eastAsia="Times New Roman" w:hAnsi="Times New Roman" w:cs="Times New Roman"/>
          <w:spacing w:val="41"/>
        </w:rPr>
        <w:t xml:space="preserve"> </w:t>
      </w:r>
      <w:r>
        <w:rPr>
          <w:rFonts w:ascii="Times New Roman" w:eastAsia="Times New Roman" w:hAnsi="Times New Roman" w:cs="Times New Roman"/>
        </w:rPr>
        <w:t>&amp;</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Montalvo,</w:t>
      </w:r>
      <w:r>
        <w:rPr>
          <w:rFonts w:ascii="Times New Roman" w:eastAsia="Times New Roman" w:hAnsi="Times New Roman" w:cs="Times New Roman"/>
          <w:spacing w:val="45"/>
        </w:rPr>
        <w:t xml:space="preserve"> </w:t>
      </w:r>
      <w:r>
        <w:rPr>
          <w:rFonts w:ascii="Times New Roman" w:eastAsia="Times New Roman" w:hAnsi="Times New Roman" w:cs="Times New Roman"/>
        </w:rPr>
        <w:t>V.</w:t>
      </w:r>
      <w:r>
        <w:rPr>
          <w:rFonts w:ascii="Times New Roman" w:eastAsia="Times New Roman" w:hAnsi="Times New Roman" w:cs="Times New Roman"/>
          <w:spacing w:val="45"/>
        </w:rPr>
        <w:t xml:space="preserve"> </w:t>
      </w:r>
      <w:r>
        <w:rPr>
          <w:rFonts w:ascii="Times New Roman" w:eastAsia="Times New Roman" w:hAnsi="Times New Roman" w:cs="Times New Roman"/>
          <w:spacing w:val="-1"/>
        </w:rPr>
        <w:t>(2015).</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Comprobación</w:t>
      </w:r>
      <w:r>
        <w:rPr>
          <w:rFonts w:ascii="Times New Roman" w:eastAsia="Times New Roman" w:hAnsi="Times New Roman" w:cs="Times New Roman"/>
          <w:spacing w:val="42"/>
        </w:rPr>
        <w:t xml:space="preserve"> </w:t>
      </w:r>
      <w:proofErr w:type="gramStart"/>
      <w:r>
        <w:rPr>
          <w:rFonts w:ascii="Times New Roman" w:eastAsia="Times New Roman" w:hAnsi="Times New Roman" w:cs="Times New Roman"/>
          <w:spacing w:val="-2"/>
        </w:rPr>
        <w:t>del</w:t>
      </w:r>
      <w:proofErr w:type="gramEnd"/>
      <w:r>
        <w:rPr>
          <w:rFonts w:ascii="Times New Roman" w:eastAsia="Times New Roman" w:hAnsi="Times New Roman" w:cs="Times New Roman"/>
          <w:spacing w:val="43"/>
        </w:rPr>
        <w:t xml:space="preserve"> </w:t>
      </w:r>
      <w:r>
        <w:rPr>
          <w:rFonts w:ascii="Times New Roman" w:eastAsia="Times New Roman" w:hAnsi="Times New Roman" w:cs="Times New Roman"/>
        </w:rPr>
        <w:t>NDVI</w:t>
      </w:r>
      <w:r>
        <w:rPr>
          <w:rFonts w:ascii="Times New Roman" w:eastAsia="Times New Roman" w:hAnsi="Times New Roman" w:cs="Times New Roman"/>
          <w:spacing w:val="39"/>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imágenes</w:t>
      </w:r>
      <w:r>
        <w:rPr>
          <w:rFonts w:ascii="Times New Roman" w:eastAsia="Times New Roman" w:hAnsi="Times New Roman" w:cs="Times New Roman"/>
          <w:spacing w:val="24"/>
        </w:rPr>
        <w:t xml:space="preserve"> </w:t>
      </w:r>
      <w:r>
        <w:rPr>
          <w:rFonts w:ascii="Times New Roman" w:eastAsia="Times New Roman" w:hAnsi="Times New Roman" w:cs="Times New Roman"/>
          <w:spacing w:val="-1"/>
        </w:rPr>
        <w:t>para</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determinar</w:t>
      </w:r>
      <w:r>
        <w:rPr>
          <w:rFonts w:ascii="Times New Roman" w:eastAsia="Times New Roman" w:hAnsi="Times New Roman" w:cs="Times New Roman"/>
          <w:spacing w:val="39"/>
        </w:rPr>
        <w:t xml:space="preserve"> </w:t>
      </w:r>
      <w:r>
        <w:rPr>
          <w:rFonts w:ascii="Times New Roman" w:eastAsia="Times New Roman" w:hAnsi="Times New Roman" w:cs="Times New Roman"/>
          <w:spacing w:val="-1"/>
        </w:rPr>
        <w:t>cobertura</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vegetal</w:t>
      </w:r>
      <w:r>
        <w:rPr>
          <w:rFonts w:ascii="Times New Roman" w:eastAsia="Times New Roman" w:hAnsi="Times New Roman" w:cs="Times New Roman"/>
          <w:spacing w:val="39"/>
        </w:rPr>
        <w:t xml:space="preserve"> </w:t>
      </w:r>
      <w:r>
        <w:rPr>
          <w:rFonts w:ascii="Times New Roman" w:eastAsia="Times New Roman" w:hAnsi="Times New Roman" w:cs="Times New Roman"/>
        </w:rPr>
        <w:t>y</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usos</w:t>
      </w:r>
      <w:r>
        <w:rPr>
          <w:rFonts w:ascii="Times New Roman" w:eastAsia="Times New Roman" w:hAnsi="Times New Roman" w:cs="Times New Roman"/>
          <w:spacing w:val="39"/>
        </w:rPr>
        <w:t xml:space="preserve"> </w:t>
      </w:r>
      <w:r>
        <w:rPr>
          <w:rFonts w:ascii="Times New Roman" w:eastAsia="Times New Roman" w:hAnsi="Times New Roman" w:cs="Times New Roman"/>
        </w:rPr>
        <w:t>de</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tierra</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en</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la</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provincia</w:t>
      </w:r>
      <w:r>
        <w:rPr>
          <w:rFonts w:ascii="Times New Roman" w:eastAsia="Times New Roman" w:hAnsi="Times New Roman" w:cs="Times New Roman"/>
          <w:spacing w:val="38"/>
        </w:rPr>
        <w:t xml:space="preserve"> </w:t>
      </w:r>
      <w:r>
        <w:rPr>
          <w:rFonts w:ascii="Times New Roman" w:eastAsia="Times New Roman" w:hAnsi="Times New Roman" w:cs="Times New Roman"/>
        </w:rPr>
        <w:t>de</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Manabí,</w:t>
      </w:r>
      <w:r>
        <w:rPr>
          <w:rFonts w:ascii="Times New Roman" w:eastAsia="Times New Roman" w:hAnsi="Times New Roman" w:cs="Times New Roman"/>
          <w:spacing w:val="47"/>
        </w:rPr>
        <w:t xml:space="preserve"> </w:t>
      </w:r>
      <w:r>
        <w:rPr>
          <w:rFonts w:ascii="Times New Roman" w:eastAsia="Times New Roman" w:hAnsi="Times New Roman" w:cs="Times New Roman"/>
          <w:spacing w:val="-1"/>
        </w:rPr>
        <w:t>Ecuador.</w:t>
      </w:r>
      <w:r>
        <w:rPr>
          <w:rFonts w:ascii="Times New Roman" w:eastAsia="Times New Roman" w:hAnsi="Times New Roman" w:cs="Times New Roman"/>
          <w:spacing w:val="3"/>
        </w:rPr>
        <w:t xml:space="preserve"> </w:t>
      </w:r>
      <w:r>
        <w:rPr>
          <w:rFonts w:ascii="Times New Roman" w:eastAsia="Times New Roman" w:hAnsi="Times New Roman" w:cs="Times New Roman"/>
          <w:i/>
          <w:spacing w:val="-2"/>
        </w:rPr>
        <w:t>Revista</w:t>
      </w:r>
      <w:r>
        <w:rPr>
          <w:rFonts w:ascii="Times New Roman" w:eastAsia="Times New Roman" w:hAnsi="Times New Roman" w:cs="Times New Roman"/>
          <w:i/>
          <w:spacing w:val="2"/>
        </w:rPr>
        <w:t xml:space="preserve"> </w:t>
      </w:r>
      <w:r>
        <w:rPr>
          <w:rFonts w:ascii="Times New Roman" w:eastAsia="Times New Roman" w:hAnsi="Times New Roman" w:cs="Times New Roman"/>
          <w:i/>
        </w:rPr>
        <w:t>San</w:t>
      </w:r>
      <w:r>
        <w:rPr>
          <w:rFonts w:ascii="Times New Roman" w:eastAsia="Times New Roman" w:hAnsi="Times New Roman" w:cs="Times New Roman"/>
          <w:i/>
          <w:spacing w:val="-2"/>
        </w:rPr>
        <w:t xml:space="preserve"> </w:t>
      </w:r>
      <w:r>
        <w:rPr>
          <w:rFonts w:ascii="Times New Roman" w:eastAsia="Times New Roman" w:hAnsi="Times New Roman" w:cs="Times New Roman"/>
          <w:i/>
          <w:spacing w:val="-1"/>
        </w:rPr>
        <w:t>Gregorio</w:t>
      </w:r>
      <w:r>
        <w:rPr>
          <w:rFonts w:ascii="Times New Roman" w:eastAsia="Times New Roman" w:hAnsi="Times New Roman" w:cs="Times New Roman"/>
          <w:spacing w:val="-1"/>
        </w:rPr>
        <w:t>,</w:t>
      </w:r>
      <w:r>
        <w:rPr>
          <w:rFonts w:ascii="Times New Roman" w:eastAsia="Times New Roman" w:hAnsi="Times New Roman" w:cs="Times New Roman"/>
          <w:spacing w:val="-2"/>
        </w:rPr>
        <w:t xml:space="preserve"> </w:t>
      </w:r>
      <w:r>
        <w:rPr>
          <w:rFonts w:ascii="Times New Roman" w:eastAsia="Times New Roman" w:hAnsi="Times New Roman" w:cs="Times New Roman"/>
          <w:i/>
        </w:rPr>
        <w:t>2</w:t>
      </w:r>
      <w:r>
        <w:rPr>
          <w:rFonts w:ascii="Times New Roman" w:eastAsia="Times New Roman" w:hAnsi="Times New Roman" w:cs="Times New Roman"/>
        </w:rPr>
        <w:t>(10),</w:t>
      </w:r>
      <w:r>
        <w:rPr>
          <w:rFonts w:ascii="Times New Roman" w:eastAsia="Times New Roman" w:hAnsi="Times New Roman" w:cs="Times New Roman"/>
          <w:spacing w:val="-3"/>
        </w:rPr>
        <w:t xml:space="preserve"> </w:t>
      </w:r>
      <w:r>
        <w:rPr>
          <w:rFonts w:ascii="Times New Roman" w:eastAsia="Times New Roman" w:hAnsi="Times New Roman" w:cs="Times New Roman"/>
        </w:rPr>
        <w:t>75–92.</w:t>
      </w:r>
    </w:p>
    <w:p w:rsidR="00DB3F76" w:rsidRDefault="00A3248F">
      <w:pPr>
        <w:ind w:left="684" w:right="125" w:hanging="568"/>
        <w:jc w:val="both"/>
        <w:rPr>
          <w:rFonts w:ascii="Times New Roman" w:eastAsia="Times New Roman" w:hAnsi="Times New Roman" w:cs="Times New Roman"/>
        </w:rPr>
      </w:pPr>
      <w:r>
        <w:rPr>
          <w:rFonts w:ascii="Times New Roman"/>
          <w:spacing w:val="-1"/>
        </w:rPr>
        <w:t>Chave,</w:t>
      </w:r>
      <w:r>
        <w:rPr>
          <w:rFonts w:ascii="Times New Roman"/>
          <w:spacing w:val="21"/>
        </w:rPr>
        <w:t xml:space="preserve"> </w:t>
      </w:r>
      <w:r>
        <w:rPr>
          <w:rFonts w:ascii="Times New Roman"/>
        </w:rPr>
        <w:t>J.,</w:t>
      </w:r>
      <w:r>
        <w:rPr>
          <w:rFonts w:ascii="Times New Roman"/>
          <w:spacing w:val="17"/>
        </w:rPr>
        <w:t xml:space="preserve"> </w:t>
      </w:r>
      <w:r>
        <w:rPr>
          <w:rFonts w:ascii="Times New Roman"/>
          <w:spacing w:val="-1"/>
        </w:rPr>
        <w:t>Muller-Landau,</w:t>
      </w:r>
      <w:r>
        <w:rPr>
          <w:rFonts w:ascii="Times New Roman"/>
          <w:spacing w:val="21"/>
        </w:rPr>
        <w:t xml:space="preserve"> </w:t>
      </w:r>
      <w:r>
        <w:rPr>
          <w:rFonts w:ascii="Times New Roman"/>
        </w:rPr>
        <w:t>H.</w:t>
      </w:r>
      <w:r>
        <w:rPr>
          <w:rFonts w:ascii="Times New Roman"/>
          <w:spacing w:val="21"/>
        </w:rPr>
        <w:t xml:space="preserve"> </w:t>
      </w:r>
      <w:r>
        <w:rPr>
          <w:rFonts w:ascii="Times New Roman"/>
        </w:rPr>
        <w:t>C.,</w:t>
      </w:r>
      <w:r>
        <w:rPr>
          <w:rFonts w:ascii="Times New Roman"/>
          <w:spacing w:val="17"/>
        </w:rPr>
        <w:t xml:space="preserve"> </w:t>
      </w:r>
      <w:r>
        <w:rPr>
          <w:rFonts w:ascii="Times New Roman"/>
          <w:spacing w:val="-2"/>
        </w:rPr>
        <w:t>Baker,</w:t>
      </w:r>
      <w:r>
        <w:rPr>
          <w:rFonts w:ascii="Times New Roman"/>
          <w:spacing w:val="21"/>
        </w:rPr>
        <w:t xml:space="preserve"> </w:t>
      </w:r>
      <w:r>
        <w:rPr>
          <w:rFonts w:ascii="Times New Roman"/>
          <w:spacing w:val="-2"/>
        </w:rPr>
        <w:t>T.</w:t>
      </w:r>
      <w:r>
        <w:rPr>
          <w:rFonts w:ascii="Times New Roman"/>
          <w:spacing w:val="21"/>
        </w:rPr>
        <w:t xml:space="preserve"> </w:t>
      </w:r>
      <w:r>
        <w:rPr>
          <w:rFonts w:ascii="Times New Roman"/>
        </w:rPr>
        <w:t>R.,</w:t>
      </w:r>
      <w:r>
        <w:rPr>
          <w:rFonts w:ascii="Times New Roman"/>
          <w:spacing w:val="17"/>
        </w:rPr>
        <w:t xml:space="preserve"> </w:t>
      </w:r>
      <w:r>
        <w:rPr>
          <w:rFonts w:ascii="Times New Roman"/>
          <w:spacing w:val="-1"/>
        </w:rPr>
        <w:t>Easdale,</w:t>
      </w:r>
      <w:r>
        <w:rPr>
          <w:rFonts w:ascii="Times New Roman"/>
          <w:spacing w:val="21"/>
        </w:rPr>
        <w:t xml:space="preserve"> </w:t>
      </w:r>
      <w:r>
        <w:rPr>
          <w:rFonts w:ascii="Times New Roman"/>
          <w:spacing w:val="-2"/>
        </w:rPr>
        <w:t>T.</w:t>
      </w:r>
      <w:r>
        <w:rPr>
          <w:rFonts w:ascii="Times New Roman"/>
          <w:spacing w:val="21"/>
        </w:rPr>
        <w:t xml:space="preserve"> </w:t>
      </w:r>
      <w:r>
        <w:rPr>
          <w:rFonts w:ascii="Times New Roman"/>
          <w:spacing w:val="-1"/>
        </w:rPr>
        <w:t>A.,</w:t>
      </w:r>
      <w:r>
        <w:rPr>
          <w:rFonts w:ascii="Times New Roman"/>
          <w:spacing w:val="21"/>
        </w:rPr>
        <w:t xml:space="preserve"> </w:t>
      </w:r>
      <w:r>
        <w:rPr>
          <w:rFonts w:ascii="Times New Roman"/>
          <w:spacing w:val="-1"/>
        </w:rPr>
        <w:t>Steege,</w:t>
      </w:r>
      <w:r>
        <w:rPr>
          <w:rFonts w:ascii="Times New Roman"/>
          <w:spacing w:val="21"/>
        </w:rPr>
        <w:t xml:space="preserve"> </w:t>
      </w:r>
      <w:r>
        <w:rPr>
          <w:rFonts w:ascii="Times New Roman"/>
        </w:rPr>
        <w:t>H.</w:t>
      </w:r>
      <w:r>
        <w:rPr>
          <w:rFonts w:ascii="Times New Roman"/>
          <w:spacing w:val="21"/>
        </w:rPr>
        <w:t xml:space="preserve"> </w:t>
      </w:r>
      <w:r>
        <w:rPr>
          <w:rFonts w:ascii="Times New Roman"/>
          <w:spacing w:val="-1"/>
        </w:rPr>
        <w:t>t.,</w:t>
      </w:r>
      <w:r>
        <w:rPr>
          <w:rFonts w:ascii="Times New Roman"/>
          <w:spacing w:val="17"/>
        </w:rPr>
        <w:t xml:space="preserve"> </w:t>
      </w:r>
      <w:r>
        <w:rPr>
          <w:rFonts w:ascii="Times New Roman"/>
        </w:rPr>
        <w:t>&amp;</w:t>
      </w:r>
      <w:r>
        <w:rPr>
          <w:rFonts w:ascii="Times New Roman"/>
          <w:spacing w:val="21"/>
        </w:rPr>
        <w:t xml:space="preserve"> </w:t>
      </w:r>
      <w:r>
        <w:rPr>
          <w:rFonts w:ascii="Times New Roman"/>
          <w:spacing w:val="-1"/>
        </w:rPr>
        <w:t>Webb,</w:t>
      </w:r>
      <w:r>
        <w:rPr>
          <w:rFonts w:ascii="Times New Roman"/>
          <w:spacing w:val="17"/>
        </w:rPr>
        <w:t xml:space="preserve"> </w:t>
      </w:r>
      <w:r>
        <w:rPr>
          <w:rFonts w:ascii="Times New Roman"/>
          <w:spacing w:val="-2"/>
        </w:rPr>
        <w:t>C.</w:t>
      </w:r>
      <w:r>
        <w:rPr>
          <w:rFonts w:ascii="Times New Roman"/>
          <w:spacing w:val="21"/>
        </w:rPr>
        <w:t xml:space="preserve"> </w:t>
      </w:r>
      <w:r>
        <w:rPr>
          <w:rFonts w:ascii="Times New Roman"/>
        </w:rPr>
        <w:t>O.</w:t>
      </w:r>
      <w:r>
        <w:rPr>
          <w:rFonts w:ascii="Times New Roman"/>
          <w:spacing w:val="17"/>
        </w:rPr>
        <w:t xml:space="preserve"> </w:t>
      </w:r>
      <w:r>
        <w:rPr>
          <w:rFonts w:ascii="Times New Roman"/>
          <w:spacing w:val="-1"/>
        </w:rPr>
        <w:t>(2006).</w:t>
      </w:r>
      <w:r>
        <w:rPr>
          <w:rFonts w:ascii="Times New Roman"/>
          <w:spacing w:val="49"/>
        </w:rPr>
        <w:t xml:space="preserve"> </w:t>
      </w:r>
      <w:r>
        <w:rPr>
          <w:rFonts w:ascii="Times New Roman"/>
          <w:spacing w:val="-1"/>
        </w:rPr>
        <w:t>REGIONAL</w:t>
      </w:r>
      <w:r>
        <w:rPr>
          <w:rFonts w:ascii="Times New Roman"/>
          <w:spacing w:val="46"/>
        </w:rPr>
        <w:t xml:space="preserve"> </w:t>
      </w:r>
      <w:r>
        <w:rPr>
          <w:rFonts w:ascii="Times New Roman"/>
          <w:spacing w:val="-1"/>
        </w:rPr>
        <w:t>AND</w:t>
      </w:r>
      <w:r>
        <w:rPr>
          <w:rFonts w:ascii="Times New Roman"/>
          <w:spacing w:val="45"/>
        </w:rPr>
        <w:t xml:space="preserve"> </w:t>
      </w:r>
      <w:r>
        <w:rPr>
          <w:rFonts w:ascii="Times New Roman"/>
          <w:spacing w:val="-1"/>
        </w:rPr>
        <w:t>PHYLOGENETIC</w:t>
      </w:r>
      <w:r>
        <w:rPr>
          <w:rFonts w:ascii="Times New Roman"/>
          <w:spacing w:val="46"/>
        </w:rPr>
        <w:t xml:space="preserve"> </w:t>
      </w:r>
      <w:r>
        <w:rPr>
          <w:rFonts w:ascii="Times New Roman"/>
          <w:spacing w:val="-1"/>
        </w:rPr>
        <w:t>VARIATION</w:t>
      </w:r>
      <w:r>
        <w:rPr>
          <w:rFonts w:ascii="Times New Roman"/>
          <w:spacing w:val="45"/>
        </w:rPr>
        <w:t xml:space="preserve"> </w:t>
      </w:r>
      <w:r>
        <w:rPr>
          <w:rFonts w:ascii="Times New Roman"/>
        </w:rPr>
        <w:t>OF</w:t>
      </w:r>
      <w:r>
        <w:rPr>
          <w:rFonts w:ascii="Times New Roman"/>
          <w:spacing w:val="42"/>
        </w:rPr>
        <w:t xml:space="preserve"> </w:t>
      </w:r>
      <w:r>
        <w:rPr>
          <w:rFonts w:ascii="Times New Roman"/>
        </w:rPr>
        <w:t>WOOD</w:t>
      </w:r>
      <w:r>
        <w:rPr>
          <w:rFonts w:ascii="Times New Roman"/>
          <w:spacing w:val="45"/>
        </w:rPr>
        <w:t xml:space="preserve"> </w:t>
      </w:r>
      <w:r>
        <w:rPr>
          <w:rFonts w:ascii="Times New Roman"/>
          <w:spacing w:val="-1"/>
        </w:rPr>
        <w:t>DENSITY</w:t>
      </w:r>
      <w:r>
        <w:rPr>
          <w:rFonts w:ascii="Times New Roman"/>
          <w:spacing w:val="45"/>
        </w:rPr>
        <w:t xml:space="preserve"> </w:t>
      </w:r>
      <w:r>
        <w:rPr>
          <w:rFonts w:ascii="Times New Roman"/>
          <w:spacing w:val="-1"/>
        </w:rPr>
        <w:t>ACROSS</w:t>
      </w:r>
      <w:r>
        <w:rPr>
          <w:rFonts w:ascii="Times New Roman"/>
          <w:spacing w:val="50"/>
        </w:rPr>
        <w:t xml:space="preserve"> </w:t>
      </w:r>
      <w:r>
        <w:rPr>
          <w:rFonts w:ascii="Times New Roman"/>
        </w:rPr>
        <w:t>2456</w:t>
      </w:r>
    </w:p>
    <w:p w:rsidR="00DB3F76" w:rsidRDefault="00A3248F">
      <w:pPr>
        <w:spacing w:line="252" w:lineRule="exact"/>
        <w:ind w:left="684"/>
        <w:rPr>
          <w:rFonts w:ascii="Times New Roman" w:eastAsia="Times New Roman" w:hAnsi="Times New Roman" w:cs="Times New Roman"/>
        </w:rPr>
      </w:pPr>
      <w:r>
        <w:rPr>
          <w:rFonts w:ascii="Times New Roman"/>
          <w:spacing w:val="-1"/>
        </w:rPr>
        <w:t>NEOTROPICAL</w:t>
      </w:r>
      <w:r>
        <w:rPr>
          <w:rFonts w:ascii="Times New Roman"/>
          <w:spacing w:val="-2"/>
        </w:rPr>
        <w:t xml:space="preserve"> </w:t>
      </w:r>
      <w:r>
        <w:rPr>
          <w:rFonts w:ascii="Times New Roman"/>
          <w:spacing w:val="-1"/>
        </w:rPr>
        <w:t>TREE</w:t>
      </w:r>
      <w:r>
        <w:rPr>
          <w:rFonts w:ascii="Times New Roman"/>
          <w:spacing w:val="2"/>
        </w:rPr>
        <w:t xml:space="preserve"> </w:t>
      </w:r>
      <w:r>
        <w:rPr>
          <w:rFonts w:ascii="Times New Roman"/>
          <w:spacing w:val="-1"/>
        </w:rPr>
        <w:t>SPECIES.</w:t>
      </w:r>
      <w:r>
        <w:rPr>
          <w:rFonts w:ascii="Times New Roman"/>
          <w:spacing w:val="6"/>
        </w:rPr>
        <w:t xml:space="preserve"> </w:t>
      </w:r>
      <w:r>
        <w:rPr>
          <w:rFonts w:ascii="Times New Roman"/>
          <w:spacing w:val="-1"/>
        </w:rPr>
        <w:t>Ecological</w:t>
      </w:r>
      <w:r>
        <w:rPr>
          <w:rFonts w:ascii="Times New Roman"/>
          <w:spacing w:val="1"/>
        </w:rPr>
        <w:t xml:space="preserve"> </w:t>
      </w:r>
      <w:r>
        <w:rPr>
          <w:rFonts w:ascii="Times New Roman"/>
          <w:spacing w:val="-1"/>
        </w:rPr>
        <w:t>Applications,</w:t>
      </w:r>
      <w:r>
        <w:rPr>
          <w:rFonts w:ascii="Times New Roman"/>
          <w:spacing w:val="1"/>
        </w:rPr>
        <w:t xml:space="preserve"> </w:t>
      </w:r>
      <w:r>
        <w:rPr>
          <w:rFonts w:ascii="Times New Roman"/>
          <w:spacing w:val="-1"/>
        </w:rPr>
        <w:t>16(6),</w:t>
      </w:r>
      <w:r>
        <w:rPr>
          <w:rFonts w:ascii="Times New Roman"/>
          <w:spacing w:val="1"/>
        </w:rPr>
        <w:t xml:space="preserve"> </w:t>
      </w:r>
      <w:r>
        <w:rPr>
          <w:rFonts w:ascii="Times New Roman"/>
          <w:spacing w:val="-1"/>
        </w:rPr>
        <w:t>2356-2367.</w:t>
      </w:r>
    </w:p>
    <w:p w:rsidR="00DB3F76" w:rsidRDefault="00A3248F">
      <w:pPr>
        <w:spacing w:before="3"/>
        <w:ind w:left="684" w:right="113" w:hanging="568"/>
        <w:jc w:val="both"/>
        <w:rPr>
          <w:rFonts w:ascii="Times New Roman" w:eastAsia="Times New Roman" w:hAnsi="Times New Roman" w:cs="Times New Roman"/>
        </w:rPr>
      </w:pPr>
      <w:r>
        <w:rPr>
          <w:rFonts w:ascii="Times New Roman" w:hAnsi="Times New Roman"/>
          <w:spacing w:val="-1"/>
        </w:rPr>
        <w:t>Cun</w:t>
      </w:r>
      <w:r>
        <w:rPr>
          <w:rFonts w:ascii="Times New Roman" w:hAnsi="Times New Roman"/>
          <w:spacing w:val="14"/>
        </w:rPr>
        <w:t xml:space="preserve"> </w:t>
      </w:r>
      <w:r>
        <w:rPr>
          <w:rFonts w:ascii="Times New Roman" w:hAnsi="Times New Roman"/>
          <w:spacing w:val="-1"/>
        </w:rPr>
        <w:t>Laines,</w:t>
      </w:r>
      <w:r>
        <w:rPr>
          <w:rFonts w:ascii="Times New Roman" w:hAnsi="Times New Roman"/>
          <w:spacing w:val="17"/>
        </w:rPr>
        <w:t xml:space="preserve"> </w:t>
      </w:r>
      <w:r>
        <w:rPr>
          <w:rFonts w:ascii="Times New Roman" w:hAnsi="Times New Roman"/>
        </w:rPr>
        <w:t>E.</w:t>
      </w:r>
      <w:r>
        <w:rPr>
          <w:rFonts w:ascii="Times New Roman" w:hAnsi="Times New Roman"/>
          <w:spacing w:val="17"/>
        </w:rPr>
        <w:t xml:space="preserve"> </w:t>
      </w:r>
      <w:r>
        <w:rPr>
          <w:rFonts w:ascii="Times New Roman" w:hAnsi="Times New Roman"/>
          <w:spacing w:val="-2"/>
        </w:rPr>
        <w:t>P.</w:t>
      </w:r>
      <w:r>
        <w:rPr>
          <w:rFonts w:ascii="Times New Roman" w:hAnsi="Times New Roman"/>
          <w:spacing w:val="17"/>
        </w:rPr>
        <w:t xml:space="preserve"> </w:t>
      </w:r>
      <w:r>
        <w:rPr>
          <w:rFonts w:ascii="Times New Roman" w:hAnsi="Times New Roman"/>
          <w:spacing w:val="-1"/>
        </w:rPr>
        <w:t>(2012).</w:t>
      </w:r>
      <w:r>
        <w:rPr>
          <w:rFonts w:ascii="Times New Roman" w:hAnsi="Times New Roman"/>
          <w:spacing w:val="17"/>
        </w:rPr>
        <w:t xml:space="preserve"> </w:t>
      </w:r>
      <w:r>
        <w:rPr>
          <w:rFonts w:ascii="Times New Roman" w:hAnsi="Times New Roman"/>
          <w:spacing w:val="-2"/>
        </w:rPr>
        <w:t>Evaluación</w:t>
      </w:r>
      <w:r>
        <w:rPr>
          <w:rFonts w:ascii="Times New Roman" w:hAnsi="Times New Roman"/>
          <w:spacing w:val="14"/>
        </w:rPr>
        <w:t xml:space="preserve"> </w:t>
      </w:r>
      <w:r>
        <w:rPr>
          <w:rFonts w:ascii="Times New Roman" w:hAnsi="Times New Roman"/>
        </w:rPr>
        <w:t>de</w:t>
      </w:r>
      <w:r>
        <w:rPr>
          <w:rFonts w:ascii="Times New Roman" w:hAnsi="Times New Roman"/>
          <w:spacing w:val="14"/>
        </w:rPr>
        <w:t xml:space="preserve"> </w:t>
      </w:r>
      <w:r>
        <w:rPr>
          <w:rFonts w:ascii="Times New Roman" w:hAnsi="Times New Roman"/>
          <w:spacing w:val="-1"/>
        </w:rPr>
        <w:t>la</w:t>
      </w:r>
      <w:r>
        <w:rPr>
          <w:rFonts w:ascii="Times New Roman" w:hAnsi="Times New Roman"/>
          <w:spacing w:val="14"/>
        </w:rPr>
        <w:t xml:space="preserve"> </w:t>
      </w:r>
      <w:r>
        <w:rPr>
          <w:rFonts w:ascii="Times New Roman" w:hAnsi="Times New Roman"/>
          <w:spacing w:val="-1"/>
        </w:rPr>
        <w:t>efectividad</w:t>
      </w:r>
      <w:r>
        <w:rPr>
          <w:rFonts w:ascii="Times New Roman" w:hAnsi="Times New Roman"/>
          <w:spacing w:val="18"/>
        </w:rPr>
        <w:t xml:space="preserve"> </w:t>
      </w:r>
      <w:r>
        <w:rPr>
          <w:rFonts w:ascii="Times New Roman" w:hAnsi="Times New Roman"/>
        </w:rPr>
        <w:t>de</w:t>
      </w:r>
      <w:r>
        <w:rPr>
          <w:rFonts w:ascii="Times New Roman" w:hAnsi="Times New Roman"/>
          <w:spacing w:val="14"/>
        </w:rPr>
        <w:t xml:space="preserve"> </w:t>
      </w:r>
      <w:r>
        <w:rPr>
          <w:rFonts w:ascii="Times New Roman" w:hAnsi="Times New Roman"/>
          <w:spacing w:val="-2"/>
        </w:rPr>
        <w:t>manejo</w:t>
      </w:r>
      <w:r>
        <w:rPr>
          <w:rFonts w:ascii="Times New Roman" w:hAnsi="Times New Roman"/>
          <w:spacing w:val="18"/>
        </w:rPr>
        <w:t xml:space="preserve"> </w:t>
      </w:r>
      <w:proofErr w:type="gramStart"/>
      <w:r>
        <w:rPr>
          <w:rFonts w:ascii="Times New Roman" w:hAnsi="Times New Roman"/>
          <w:spacing w:val="-1"/>
        </w:rPr>
        <w:t>del</w:t>
      </w:r>
      <w:proofErr w:type="gramEnd"/>
      <w:r>
        <w:rPr>
          <w:rFonts w:ascii="Times New Roman" w:hAnsi="Times New Roman"/>
          <w:spacing w:val="15"/>
        </w:rPr>
        <w:t xml:space="preserve"> </w:t>
      </w:r>
      <w:r>
        <w:rPr>
          <w:rFonts w:ascii="Times New Roman" w:hAnsi="Times New Roman"/>
          <w:spacing w:val="-1"/>
        </w:rPr>
        <w:t>bosque</w:t>
      </w:r>
      <w:r>
        <w:rPr>
          <w:rFonts w:ascii="Times New Roman" w:hAnsi="Times New Roman"/>
          <w:spacing w:val="14"/>
        </w:rPr>
        <w:t xml:space="preserve"> </w:t>
      </w:r>
      <w:r>
        <w:rPr>
          <w:rFonts w:ascii="Times New Roman" w:hAnsi="Times New Roman"/>
          <w:spacing w:val="-1"/>
        </w:rPr>
        <w:t>protector</w:t>
      </w:r>
      <w:r>
        <w:rPr>
          <w:rFonts w:ascii="Times New Roman" w:hAnsi="Times New Roman"/>
          <w:spacing w:val="15"/>
        </w:rPr>
        <w:t xml:space="preserve"> </w:t>
      </w:r>
      <w:r>
        <w:rPr>
          <w:rFonts w:ascii="Times New Roman" w:hAnsi="Times New Roman"/>
          <w:spacing w:val="-1"/>
        </w:rPr>
        <w:t>Cerro</w:t>
      </w:r>
      <w:r>
        <w:rPr>
          <w:rFonts w:ascii="Times New Roman" w:hAnsi="Times New Roman"/>
          <w:spacing w:val="18"/>
        </w:rPr>
        <w:t xml:space="preserve"> </w:t>
      </w:r>
      <w:r>
        <w:rPr>
          <w:rFonts w:ascii="Times New Roman" w:hAnsi="Times New Roman"/>
          <w:spacing w:val="-2"/>
        </w:rPr>
        <w:t>Blanco</w:t>
      </w:r>
      <w:r>
        <w:rPr>
          <w:rFonts w:ascii="Times New Roman" w:hAnsi="Times New Roman"/>
          <w:spacing w:val="75"/>
        </w:rPr>
        <w:t xml:space="preserve"> </w:t>
      </w:r>
      <w:r>
        <w:rPr>
          <w:rFonts w:ascii="Times New Roman" w:hAnsi="Times New Roman"/>
          <w:spacing w:val="-1"/>
        </w:rPr>
        <w:t>como</w:t>
      </w:r>
      <w:r>
        <w:rPr>
          <w:rFonts w:ascii="Times New Roman" w:hAnsi="Times New Roman"/>
          <w:spacing w:val="42"/>
        </w:rPr>
        <w:t xml:space="preserve"> </w:t>
      </w:r>
      <w:r>
        <w:rPr>
          <w:rFonts w:ascii="Times New Roman" w:hAnsi="Times New Roman"/>
          <w:spacing w:val="-2"/>
        </w:rPr>
        <w:t>estrategia</w:t>
      </w:r>
      <w:r>
        <w:rPr>
          <w:rFonts w:ascii="Times New Roman" w:hAnsi="Times New Roman"/>
          <w:spacing w:val="38"/>
        </w:rPr>
        <w:t xml:space="preserve"> </w:t>
      </w:r>
      <w:r>
        <w:rPr>
          <w:rFonts w:ascii="Times New Roman" w:hAnsi="Times New Roman"/>
          <w:spacing w:val="1"/>
        </w:rPr>
        <w:t>en</w:t>
      </w:r>
      <w:r>
        <w:rPr>
          <w:rFonts w:ascii="Times New Roman" w:hAnsi="Times New Roman"/>
          <w:spacing w:val="38"/>
        </w:rPr>
        <w:t xml:space="preserve"> </w:t>
      </w:r>
      <w:r>
        <w:rPr>
          <w:rFonts w:ascii="Times New Roman" w:hAnsi="Times New Roman"/>
          <w:spacing w:val="-1"/>
        </w:rPr>
        <w:t>la</w:t>
      </w:r>
      <w:r>
        <w:rPr>
          <w:rFonts w:ascii="Times New Roman" w:hAnsi="Times New Roman"/>
          <w:spacing w:val="38"/>
        </w:rPr>
        <w:t xml:space="preserve"> </w:t>
      </w:r>
      <w:r>
        <w:rPr>
          <w:rFonts w:ascii="Times New Roman" w:hAnsi="Times New Roman"/>
          <w:spacing w:val="-1"/>
        </w:rPr>
        <w:t>planificación</w:t>
      </w:r>
      <w:r>
        <w:rPr>
          <w:rFonts w:ascii="Times New Roman" w:hAnsi="Times New Roman"/>
          <w:spacing w:val="38"/>
        </w:rPr>
        <w:t xml:space="preserve"> </w:t>
      </w:r>
      <w:r>
        <w:rPr>
          <w:rFonts w:ascii="Times New Roman" w:hAnsi="Times New Roman"/>
        </w:rPr>
        <w:t>y</w:t>
      </w:r>
      <w:r>
        <w:rPr>
          <w:rFonts w:ascii="Times New Roman" w:hAnsi="Times New Roman"/>
          <w:spacing w:val="38"/>
        </w:rPr>
        <w:t xml:space="preserve"> </w:t>
      </w:r>
      <w:r>
        <w:rPr>
          <w:rFonts w:ascii="Times New Roman" w:hAnsi="Times New Roman"/>
          <w:spacing w:val="-1"/>
        </w:rPr>
        <w:t>gestión</w:t>
      </w:r>
      <w:r>
        <w:rPr>
          <w:rFonts w:ascii="Times New Roman" w:hAnsi="Times New Roman"/>
          <w:spacing w:val="38"/>
        </w:rPr>
        <w:t xml:space="preserve"> </w:t>
      </w:r>
      <w:r>
        <w:rPr>
          <w:rFonts w:ascii="Times New Roman" w:hAnsi="Times New Roman"/>
        </w:rPr>
        <w:t>de</w:t>
      </w:r>
      <w:r>
        <w:rPr>
          <w:rFonts w:ascii="Times New Roman" w:hAnsi="Times New Roman"/>
          <w:spacing w:val="38"/>
        </w:rPr>
        <w:t xml:space="preserve"> </w:t>
      </w:r>
      <w:r>
        <w:rPr>
          <w:rFonts w:ascii="Times New Roman" w:hAnsi="Times New Roman"/>
          <w:spacing w:val="-1"/>
        </w:rPr>
        <w:t>la</w:t>
      </w:r>
      <w:r>
        <w:rPr>
          <w:rFonts w:ascii="Times New Roman" w:hAnsi="Times New Roman"/>
          <w:spacing w:val="38"/>
        </w:rPr>
        <w:t xml:space="preserve"> </w:t>
      </w:r>
      <w:r>
        <w:rPr>
          <w:rFonts w:ascii="Times New Roman" w:hAnsi="Times New Roman"/>
          <w:spacing w:val="-1"/>
        </w:rPr>
        <w:t>reserva</w:t>
      </w:r>
      <w:r>
        <w:rPr>
          <w:rFonts w:ascii="Times New Roman" w:hAnsi="Times New Roman"/>
          <w:spacing w:val="38"/>
        </w:rPr>
        <w:t xml:space="preserve"> </w:t>
      </w:r>
      <w:r>
        <w:rPr>
          <w:rFonts w:ascii="Times New Roman" w:hAnsi="Times New Roman"/>
          <w:spacing w:val="-1"/>
        </w:rPr>
        <w:t>(Provincia</w:t>
      </w:r>
      <w:r>
        <w:rPr>
          <w:rFonts w:ascii="Times New Roman" w:hAnsi="Times New Roman"/>
          <w:spacing w:val="38"/>
        </w:rPr>
        <w:t xml:space="preserve"> </w:t>
      </w:r>
      <w:r>
        <w:rPr>
          <w:rFonts w:ascii="Times New Roman" w:hAnsi="Times New Roman"/>
          <w:spacing w:val="-1"/>
        </w:rPr>
        <w:t>del</w:t>
      </w:r>
      <w:r>
        <w:rPr>
          <w:rFonts w:ascii="Times New Roman" w:hAnsi="Times New Roman"/>
          <w:spacing w:val="39"/>
        </w:rPr>
        <w:t xml:space="preserve"> </w:t>
      </w:r>
      <w:r>
        <w:rPr>
          <w:rFonts w:ascii="Times New Roman" w:hAnsi="Times New Roman"/>
        </w:rPr>
        <w:t>Guayas-Ecuador).</w:t>
      </w:r>
      <w:r>
        <w:rPr>
          <w:rFonts w:ascii="Times New Roman" w:hAnsi="Times New Roman"/>
          <w:spacing w:val="71"/>
        </w:rPr>
        <w:t xml:space="preserve"> </w:t>
      </w:r>
      <w:r>
        <w:rPr>
          <w:rFonts w:ascii="Times New Roman" w:hAnsi="Times New Roman"/>
          <w:spacing w:val="-1"/>
        </w:rPr>
        <w:t>Bachelor's</w:t>
      </w:r>
      <w:r>
        <w:rPr>
          <w:rFonts w:ascii="Times New Roman" w:hAnsi="Times New Roman"/>
          <w:spacing w:val="-13"/>
        </w:rPr>
        <w:t xml:space="preserve"> </w:t>
      </w:r>
      <w:r>
        <w:rPr>
          <w:rFonts w:ascii="Times New Roman" w:hAnsi="Times New Roman"/>
          <w:spacing w:val="-1"/>
        </w:rPr>
        <w:t>thesis,</w:t>
      </w:r>
      <w:r>
        <w:rPr>
          <w:rFonts w:ascii="Times New Roman" w:hAnsi="Times New Roman"/>
          <w:spacing w:val="-11"/>
        </w:rPr>
        <w:t xml:space="preserve"> </w:t>
      </w:r>
      <w:r>
        <w:rPr>
          <w:rFonts w:ascii="Times New Roman" w:hAnsi="Times New Roman"/>
          <w:spacing w:val="-1"/>
        </w:rPr>
        <w:t>Universidad</w:t>
      </w:r>
      <w:r>
        <w:rPr>
          <w:rFonts w:ascii="Times New Roman" w:hAnsi="Times New Roman"/>
          <w:spacing w:val="-10"/>
        </w:rPr>
        <w:t xml:space="preserve"> </w:t>
      </w:r>
      <w:r>
        <w:rPr>
          <w:rFonts w:ascii="Times New Roman" w:hAnsi="Times New Roman"/>
        </w:rPr>
        <w:t>de</w:t>
      </w:r>
      <w:r>
        <w:rPr>
          <w:rFonts w:ascii="Times New Roman" w:hAnsi="Times New Roman"/>
          <w:spacing w:val="-9"/>
        </w:rPr>
        <w:t xml:space="preserve"> </w:t>
      </w:r>
      <w:r>
        <w:rPr>
          <w:rFonts w:ascii="Times New Roman" w:hAnsi="Times New Roman"/>
          <w:spacing w:val="-1"/>
        </w:rPr>
        <w:t>Guayaquil.</w:t>
      </w:r>
      <w:r>
        <w:rPr>
          <w:rFonts w:ascii="Times New Roman" w:hAnsi="Times New Roman"/>
          <w:spacing w:val="-11"/>
        </w:rPr>
        <w:t xml:space="preserve"> </w:t>
      </w:r>
      <w:r>
        <w:rPr>
          <w:rFonts w:ascii="Times New Roman" w:hAnsi="Times New Roman"/>
          <w:spacing w:val="-1"/>
        </w:rPr>
        <w:t>Facultad</w:t>
      </w:r>
      <w:r>
        <w:rPr>
          <w:rFonts w:ascii="Times New Roman" w:hAnsi="Times New Roman"/>
          <w:spacing w:val="-10"/>
        </w:rPr>
        <w:t xml:space="preserve"> </w:t>
      </w:r>
      <w:r>
        <w:rPr>
          <w:rFonts w:ascii="Times New Roman" w:hAnsi="Times New Roman"/>
        </w:rPr>
        <w:t>de</w:t>
      </w:r>
      <w:r>
        <w:rPr>
          <w:rFonts w:ascii="Times New Roman" w:hAnsi="Times New Roman"/>
          <w:spacing w:val="-13"/>
        </w:rPr>
        <w:t xml:space="preserve"> </w:t>
      </w:r>
      <w:r>
        <w:rPr>
          <w:rFonts w:ascii="Times New Roman" w:hAnsi="Times New Roman"/>
          <w:spacing w:val="-1"/>
        </w:rPr>
        <w:t>Ciencias</w:t>
      </w:r>
      <w:r>
        <w:rPr>
          <w:rFonts w:ascii="Times New Roman" w:hAnsi="Times New Roman"/>
          <w:spacing w:val="-13"/>
        </w:rPr>
        <w:t xml:space="preserve"> </w:t>
      </w:r>
      <w:r>
        <w:rPr>
          <w:rFonts w:ascii="Times New Roman" w:hAnsi="Times New Roman"/>
          <w:spacing w:val="-1"/>
        </w:rPr>
        <w:t>Naturales</w:t>
      </w:r>
      <w:r>
        <w:rPr>
          <w:rFonts w:ascii="Times New Roman" w:hAnsi="Times New Roman"/>
          <w:spacing w:val="-13"/>
        </w:rPr>
        <w:t xml:space="preserve"> </w:t>
      </w:r>
      <w:r>
        <w:rPr>
          <w:rFonts w:ascii="Times New Roman" w:hAnsi="Times New Roman"/>
          <w:spacing w:val="-1"/>
        </w:rPr>
        <w:t>Maestría</w:t>
      </w:r>
      <w:r>
        <w:rPr>
          <w:rFonts w:ascii="Times New Roman" w:hAnsi="Times New Roman"/>
          <w:spacing w:val="-13"/>
        </w:rPr>
        <w:t xml:space="preserve"> </w:t>
      </w:r>
      <w:r>
        <w:rPr>
          <w:rFonts w:ascii="Times New Roman" w:hAnsi="Times New Roman"/>
          <w:spacing w:val="1"/>
        </w:rPr>
        <w:t>en</w:t>
      </w:r>
      <w:r>
        <w:rPr>
          <w:rFonts w:ascii="Times New Roman" w:hAnsi="Times New Roman"/>
          <w:spacing w:val="-13"/>
        </w:rPr>
        <w:t xml:space="preserve"> </w:t>
      </w:r>
      <w:r>
        <w:rPr>
          <w:rFonts w:ascii="Times New Roman" w:hAnsi="Times New Roman"/>
          <w:spacing w:val="-1"/>
        </w:rPr>
        <w:t>Ciencias</w:t>
      </w:r>
      <w:r>
        <w:rPr>
          <w:rFonts w:ascii="Times New Roman" w:hAnsi="Times New Roman"/>
          <w:spacing w:val="55"/>
        </w:rPr>
        <w:t xml:space="preserve"> </w:t>
      </w:r>
      <w:r>
        <w:rPr>
          <w:rFonts w:ascii="Times New Roman" w:hAnsi="Times New Roman"/>
          <w:spacing w:val="-1"/>
        </w:rPr>
        <w:t>con</w:t>
      </w:r>
      <w:r>
        <w:rPr>
          <w:rFonts w:ascii="Times New Roman" w:hAnsi="Times New Roman"/>
          <w:spacing w:val="6"/>
        </w:rPr>
        <w:t xml:space="preserve"> </w:t>
      </w:r>
      <w:r>
        <w:rPr>
          <w:rFonts w:ascii="Times New Roman" w:hAnsi="Times New Roman"/>
          <w:spacing w:val="-1"/>
        </w:rPr>
        <w:t>énfasis</w:t>
      </w:r>
      <w:r>
        <w:rPr>
          <w:rFonts w:ascii="Times New Roman" w:hAnsi="Times New Roman"/>
          <w:spacing w:val="11"/>
        </w:rPr>
        <w:t xml:space="preserve"> </w:t>
      </w:r>
      <w:r>
        <w:rPr>
          <w:rFonts w:ascii="Times New Roman" w:hAnsi="Times New Roman"/>
          <w:spacing w:val="-1"/>
        </w:rPr>
        <w:t>en</w:t>
      </w:r>
      <w:r>
        <w:rPr>
          <w:rFonts w:ascii="Times New Roman" w:hAnsi="Times New Roman"/>
          <w:spacing w:val="6"/>
        </w:rPr>
        <w:t xml:space="preserve"> </w:t>
      </w:r>
      <w:r>
        <w:rPr>
          <w:rFonts w:ascii="Times New Roman" w:hAnsi="Times New Roman"/>
        </w:rPr>
        <w:t>manejo</w:t>
      </w:r>
      <w:r>
        <w:rPr>
          <w:rFonts w:ascii="Times New Roman" w:hAnsi="Times New Roman"/>
          <w:spacing w:val="10"/>
        </w:rPr>
        <w:t xml:space="preserve"> </w:t>
      </w:r>
      <w:r>
        <w:rPr>
          <w:rFonts w:ascii="Times New Roman" w:hAnsi="Times New Roman"/>
          <w:spacing w:val="-1"/>
        </w:rPr>
        <w:t>sustentable</w:t>
      </w:r>
      <w:r>
        <w:rPr>
          <w:rFonts w:ascii="Times New Roman" w:hAnsi="Times New Roman"/>
          <w:spacing w:val="7"/>
        </w:rPr>
        <w:t xml:space="preserve"> </w:t>
      </w:r>
      <w:r>
        <w:rPr>
          <w:rFonts w:ascii="Times New Roman" w:hAnsi="Times New Roman"/>
        </w:rPr>
        <w:t>de</w:t>
      </w:r>
      <w:r>
        <w:rPr>
          <w:rFonts w:ascii="Times New Roman" w:hAnsi="Times New Roman"/>
          <w:spacing w:val="7"/>
        </w:rPr>
        <w:t xml:space="preserve"> </w:t>
      </w:r>
      <w:r>
        <w:rPr>
          <w:rFonts w:ascii="Times New Roman" w:hAnsi="Times New Roman"/>
        </w:rPr>
        <w:t>Recursos</w:t>
      </w:r>
      <w:r>
        <w:rPr>
          <w:rFonts w:ascii="Times New Roman" w:hAnsi="Times New Roman"/>
          <w:spacing w:val="7"/>
        </w:rPr>
        <w:t xml:space="preserve"> </w:t>
      </w:r>
      <w:r>
        <w:rPr>
          <w:rFonts w:ascii="Times New Roman" w:hAnsi="Times New Roman"/>
          <w:spacing w:val="-1"/>
        </w:rPr>
        <w:t>Bioacuáticos</w:t>
      </w:r>
      <w:r>
        <w:rPr>
          <w:rFonts w:ascii="Times New Roman" w:hAnsi="Times New Roman"/>
          <w:spacing w:val="7"/>
        </w:rPr>
        <w:t xml:space="preserve"> </w:t>
      </w:r>
      <w:r>
        <w:rPr>
          <w:rFonts w:ascii="Times New Roman" w:hAnsi="Times New Roman"/>
        </w:rPr>
        <w:t>y</w:t>
      </w:r>
      <w:r>
        <w:rPr>
          <w:rFonts w:ascii="Times New Roman" w:hAnsi="Times New Roman"/>
          <w:spacing w:val="10"/>
        </w:rPr>
        <w:t xml:space="preserve"> </w:t>
      </w:r>
      <w:r>
        <w:rPr>
          <w:rFonts w:ascii="Times New Roman" w:hAnsi="Times New Roman"/>
          <w:spacing w:val="-1"/>
        </w:rPr>
        <w:t>el</w:t>
      </w:r>
      <w:r>
        <w:rPr>
          <w:rFonts w:ascii="Times New Roman" w:hAnsi="Times New Roman"/>
          <w:spacing w:val="7"/>
        </w:rPr>
        <w:t xml:space="preserve"> </w:t>
      </w:r>
      <w:r>
        <w:rPr>
          <w:rFonts w:ascii="Times New Roman" w:hAnsi="Times New Roman"/>
          <w:spacing w:val="-1"/>
        </w:rPr>
        <w:t>Medio</w:t>
      </w:r>
      <w:r>
        <w:rPr>
          <w:rFonts w:ascii="Times New Roman" w:hAnsi="Times New Roman"/>
          <w:spacing w:val="10"/>
        </w:rPr>
        <w:t xml:space="preserve"> </w:t>
      </w:r>
      <w:r>
        <w:rPr>
          <w:rFonts w:ascii="Times New Roman" w:hAnsi="Times New Roman"/>
          <w:spacing w:val="-1"/>
        </w:rPr>
        <w:t>Ambiente.</w:t>
      </w:r>
      <w:r>
        <w:rPr>
          <w:rFonts w:ascii="Times New Roman" w:hAnsi="Times New Roman"/>
          <w:spacing w:val="9"/>
        </w:rPr>
        <w:t xml:space="preserve"> </w:t>
      </w:r>
      <w:r>
        <w:rPr>
          <w:rFonts w:ascii="Times New Roman" w:hAnsi="Times New Roman"/>
        </w:rPr>
        <w:t>Magister</w:t>
      </w:r>
      <w:r>
        <w:rPr>
          <w:rFonts w:ascii="Times New Roman" w:hAnsi="Times New Roman"/>
          <w:spacing w:val="7"/>
        </w:rPr>
        <w:t xml:space="preserve"> </w:t>
      </w:r>
      <w:r>
        <w:rPr>
          <w:rFonts w:ascii="Times New Roman" w:hAnsi="Times New Roman"/>
          <w:spacing w:val="-1"/>
        </w:rPr>
        <w:t>en</w:t>
      </w:r>
      <w:r>
        <w:rPr>
          <w:rFonts w:ascii="Times New Roman" w:hAnsi="Times New Roman"/>
          <w:spacing w:val="49"/>
        </w:rPr>
        <w:t xml:space="preserve"> </w:t>
      </w:r>
      <w:r>
        <w:rPr>
          <w:rFonts w:ascii="Times New Roman" w:hAnsi="Times New Roman"/>
          <w:spacing w:val="-1"/>
        </w:rPr>
        <w:t>Ciencias,</w:t>
      </w:r>
      <w:r>
        <w:rPr>
          <w:rFonts w:ascii="Times New Roman" w:hAnsi="Times New Roman"/>
          <w:spacing w:val="1"/>
        </w:rPr>
        <w:t xml:space="preserve"> 33-39.</w:t>
      </w:r>
    </w:p>
    <w:p w:rsidR="00DB3F76" w:rsidRDefault="00A3248F">
      <w:pPr>
        <w:ind w:left="684" w:right="122" w:hanging="568"/>
        <w:jc w:val="both"/>
        <w:rPr>
          <w:rFonts w:ascii="Times New Roman" w:eastAsia="Times New Roman" w:hAnsi="Times New Roman" w:cs="Times New Roman"/>
        </w:rPr>
      </w:pPr>
      <w:r>
        <w:rPr>
          <w:rFonts w:ascii="Times New Roman" w:hAnsi="Times New Roman"/>
          <w:spacing w:val="-1"/>
        </w:rPr>
        <w:t>Cúnsulo,</w:t>
      </w:r>
      <w:r>
        <w:rPr>
          <w:rFonts w:ascii="Times New Roman" w:hAnsi="Times New Roman"/>
          <w:spacing w:val="1"/>
        </w:rPr>
        <w:t xml:space="preserve"> </w:t>
      </w:r>
      <w:r>
        <w:rPr>
          <w:rFonts w:ascii="Times New Roman" w:hAnsi="Times New Roman"/>
        </w:rPr>
        <w:t>M.</w:t>
      </w:r>
      <w:r>
        <w:rPr>
          <w:rFonts w:ascii="Times New Roman" w:hAnsi="Times New Roman"/>
          <w:spacing w:val="-2"/>
        </w:rPr>
        <w:t xml:space="preserve"> </w:t>
      </w:r>
      <w:r>
        <w:rPr>
          <w:rFonts w:ascii="Times New Roman" w:hAnsi="Times New Roman"/>
        </w:rPr>
        <w:t>E.,</w:t>
      </w:r>
      <w:r>
        <w:rPr>
          <w:rFonts w:ascii="Times New Roman" w:hAnsi="Times New Roman"/>
          <w:spacing w:val="-3"/>
        </w:rPr>
        <w:t xml:space="preserve"> </w:t>
      </w:r>
      <w:r>
        <w:rPr>
          <w:rFonts w:ascii="Times New Roman" w:hAnsi="Times New Roman"/>
          <w:spacing w:val="-1"/>
        </w:rPr>
        <w:t>Kurban,</w:t>
      </w:r>
      <w:r>
        <w:rPr>
          <w:rFonts w:ascii="Times New Roman" w:hAnsi="Times New Roman"/>
          <w:spacing w:val="1"/>
        </w:rPr>
        <w:t xml:space="preserve"> </w:t>
      </w:r>
      <w:r>
        <w:rPr>
          <w:rFonts w:ascii="Times New Roman" w:hAnsi="Times New Roman"/>
          <w:spacing w:val="-2"/>
        </w:rPr>
        <w:t>A.</w:t>
      </w:r>
      <w:r>
        <w:rPr>
          <w:rFonts w:ascii="Times New Roman" w:hAnsi="Times New Roman"/>
          <w:spacing w:val="1"/>
        </w:rPr>
        <w:t xml:space="preserve"> </w:t>
      </w:r>
      <w:r>
        <w:rPr>
          <w:rFonts w:ascii="Times New Roman" w:hAnsi="Times New Roman"/>
          <w:spacing w:val="-1"/>
        </w:rPr>
        <w:t>S.,</w:t>
      </w:r>
      <w:r>
        <w:rPr>
          <w:rFonts w:ascii="Times New Roman" w:hAnsi="Times New Roman"/>
          <w:spacing w:val="1"/>
        </w:rPr>
        <w:t xml:space="preserve"> </w:t>
      </w:r>
      <w:r>
        <w:rPr>
          <w:rFonts w:ascii="Times New Roman" w:hAnsi="Times New Roman"/>
        </w:rPr>
        <w:t>&amp;</w:t>
      </w:r>
      <w:r>
        <w:rPr>
          <w:rFonts w:ascii="Times New Roman" w:hAnsi="Times New Roman"/>
          <w:spacing w:val="-3"/>
        </w:rPr>
        <w:t xml:space="preserve"> </w:t>
      </w:r>
      <w:r>
        <w:rPr>
          <w:rFonts w:ascii="Times New Roman" w:hAnsi="Times New Roman"/>
          <w:spacing w:val="-1"/>
        </w:rPr>
        <w:t>Papparelli,</w:t>
      </w:r>
      <w:r>
        <w:rPr>
          <w:rFonts w:ascii="Times New Roman" w:hAnsi="Times New Roman"/>
          <w:spacing w:val="1"/>
        </w:rPr>
        <w:t xml:space="preserve"> </w:t>
      </w:r>
      <w:r>
        <w:rPr>
          <w:rFonts w:ascii="Times New Roman" w:hAnsi="Times New Roman"/>
          <w:spacing w:val="-2"/>
        </w:rPr>
        <w:t>A.</w:t>
      </w:r>
      <w:r>
        <w:rPr>
          <w:rFonts w:ascii="Times New Roman" w:hAnsi="Times New Roman"/>
          <w:spacing w:val="1"/>
        </w:rPr>
        <w:t xml:space="preserve"> </w:t>
      </w:r>
      <w:r>
        <w:rPr>
          <w:rFonts w:ascii="Times New Roman" w:hAnsi="Times New Roman"/>
        </w:rPr>
        <w:t>H.</w:t>
      </w:r>
      <w:r>
        <w:rPr>
          <w:rFonts w:ascii="Times New Roman" w:hAnsi="Times New Roman"/>
          <w:spacing w:val="1"/>
        </w:rPr>
        <w:t xml:space="preserve"> </w:t>
      </w:r>
      <w:r>
        <w:rPr>
          <w:rFonts w:ascii="Times New Roman" w:hAnsi="Times New Roman"/>
          <w:spacing w:val="-1"/>
        </w:rPr>
        <w:t>(2012).</w:t>
      </w:r>
      <w:r>
        <w:rPr>
          <w:rFonts w:ascii="Times New Roman" w:hAnsi="Times New Roman"/>
          <w:spacing w:val="1"/>
        </w:rPr>
        <w:t xml:space="preserve"> </w:t>
      </w:r>
      <w:r>
        <w:rPr>
          <w:rFonts w:ascii="Times New Roman" w:hAnsi="Times New Roman"/>
          <w:spacing w:val="-1"/>
        </w:rPr>
        <w:t xml:space="preserve">Inferencia </w:t>
      </w:r>
      <w:r>
        <w:rPr>
          <w:rFonts w:ascii="Times New Roman" w:hAnsi="Times New Roman"/>
        </w:rPr>
        <w:t>de</w:t>
      </w:r>
      <w:r>
        <w:rPr>
          <w:rFonts w:ascii="Times New Roman" w:hAnsi="Times New Roman"/>
          <w:spacing w:val="-1"/>
        </w:rPr>
        <w:t xml:space="preserve"> la </w:t>
      </w:r>
      <w:r>
        <w:rPr>
          <w:rFonts w:ascii="Times New Roman" w:hAnsi="Times New Roman"/>
        </w:rPr>
        <w:t>temperatura</w:t>
      </w:r>
      <w:r>
        <w:rPr>
          <w:rFonts w:ascii="Times New Roman" w:hAnsi="Times New Roman"/>
          <w:spacing w:val="-1"/>
        </w:rPr>
        <w:t xml:space="preserve"> </w:t>
      </w:r>
      <w:proofErr w:type="gramStart"/>
      <w:r>
        <w:rPr>
          <w:rFonts w:ascii="Times New Roman" w:hAnsi="Times New Roman"/>
          <w:spacing w:val="-1"/>
        </w:rPr>
        <w:t>del</w:t>
      </w:r>
      <w:proofErr w:type="gramEnd"/>
      <w:r>
        <w:rPr>
          <w:rFonts w:ascii="Times New Roman" w:hAnsi="Times New Roman"/>
          <w:spacing w:val="-1"/>
        </w:rPr>
        <w:t xml:space="preserve"> </w:t>
      </w:r>
      <w:r>
        <w:rPr>
          <w:rFonts w:ascii="Times New Roman" w:hAnsi="Times New Roman"/>
          <w:spacing w:val="-2"/>
        </w:rPr>
        <w:t>aire</w:t>
      </w:r>
      <w:r>
        <w:rPr>
          <w:rFonts w:ascii="Times New Roman" w:hAnsi="Times New Roman"/>
          <w:spacing w:val="-1"/>
        </w:rPr>
        <w:t xml:space="preserve"> urbano</w:t>
      </w:r>
      <w:r>
        <w:rPr>
          <w:rFonts w:ascii="Times New Roman" w:hAnsi="Times New Roman"/>
          <w:spacing w:val="37"/>
        </w:rPr>
        <w:t xml:space="preserve"> </w:t>
      </w:r>
      <w:r>
        <w:rPr>
          <w:rFonts w:ascii="Times New Roman" w:hAnsi="Times New Roman"/>
        </w:rPr>
        <w:t>a</w:t>
      </w:r>
      <w:r>
        <w:rPr>
          <w:rFonts w:ascii="Times New Roman" w:hAnsi="Times New Roman"/>
          <w:spacing w:val="-1"/>
        </w:rPr>
        <w:t xml:space="preserve"> </w:t>
      </w:r>
      <w:r>
        <w:rPr>
          <w:rFonts w:ascii="Times New Roman" w:hAnsi="Times New Roman"/>
          <w:spacing w:val="-2"/>
        </w:rPr>
        <w:t>partir</w:t>
      </w:r>
      <w:r>
        <w:rPr>
          <w:rFonts w:ascii="Times New Roman" w:hAnsi="Times New Roman"/>
          <w:spacing w:val="-1"/>
        </w:rPr>
        <w:t xml:space="preserve"> del </w:t>
      </w:r>
      <w:r>
        <w:rPr>
          <w:rFonts w:ascii="Times New Roman" w:hAnsi="Times New Roman"/>
        </w:rPr>
        <w:t>NDVI</w:t>
      </w:r>
      <w:r>
        <w:rPr>
          <w:rFonts w:ascii="Times New Roman" w:hAnsi="Times New Roman"/>
          <w:spacing w:val="-1"/>
        </w:rPr>
        <w:t xml:space="preserve"> utilizando</w:t>
      </w:r>
      <w:r>
        <w:rPr>
          <w:rFonts w:ascii="Times New Roman" w:hAnsi="Times New Roman"/>
          <w:spacing w:val="2"/>
        </w:rPr>
        <w:t xml:space="preserve"> </w:t>
      </w:r>
      <w:r>
        <w:rPr>
          <w:rFonts w:ascii="Times New Roman" w:hAnsi="Times New Roman"/>
          <w:spacing w:val="-1"/>
        </w:rPr>
        <w:t>imágenes satelitales,</w:t>
      </w:r>
      <w:r>
        <w:rPr>
          <w:rFonts w:ascii="Times New Roman" w:hAnsi="Times New Roman"/>
          <w:spacing w:val="1"/>
        </w:rPr>
        <w:t xml:space="preserve"> </w:t>
      </w:r>
      <w:r>
        <w:rPr>
          <w:rFonts w:ascii="Times New Roman" w:hAnsi="Times New Roman"/>
          <w:spacing w:val="2"/>
        </w:rPr>
        <w:t>3-7.</w:t>
      </w:r>
    </w:p>
    <w:p w:rsidR="00DB3F76" w:rsidRDefault="00A3248F">
      <w:pPr>
        <w:spacing w:line="242" w:lineRule="auto"/>
        <w:ind w:left="684" w:right="134" w:hanging="568"/>
        <w:jc w:val="both"/>
        <w:rPr>
          <w:rFonts w:ascii="Times New Roman" w:eastAsia="Times New Roman" w:hAnsi="Times New Roman" w:cs="Times New Roman"/>
        </w:rPr>
      </w:pPr>
      <w:r>
        <w:rPr>
          <w:rFonts w:ascii="Times New Roman" w:hAnsi="Times New Roman"/>
          <w:spacing w:val="-1"/>
        </w:rPr>
        <w:t>Fernández,</w:t>
      </w:r>
      <w:r>
        <w:rPr>
          <w:rFonts w:ascii="Times New Roman" w:hAnsi="Times New Roman"/>
          <w:spacing w:val="5"/>
        </w:rPr>
        <w:t xml:space="preserve"> </w:t>
      </w:r>
      <w:r>
        <w:rPr>
          <w:rFonts w:ascii="Times New Roman" w:hAnsi="Times New Roman"/>
        </w:rPr>
        <w:t>M.,</w:t>
      </w:r>
      <w:r>
        <w:rPr>
          <w:rFonts w:ascii="Times New Roman" w:hAnsi="Times New Roman"/>
          <w:spacing w:val="5"/>
        </w:rPr>
        <w:t xml:space="preserve"> </w:t>
      </w:r>
      <w:r>
        <w:rPr>
          <w:rFonts w:ascii="Times New Roman" w:hAnsi="Times New Roman"/>
          <w:spacing w:val="-1"/>
        </w:rPr>
        <w:t>Henríquez,</w:t>
      </w:r>
      <w:r>
        <w:rPr>
          <w:rFonts w:ascii="Times New Roman" w:hAnsi="Times New Roman"/>
          <w:spacing w:val="5"/>
        </w:rPr>
        <w:t xml:space="preserve"> </w:t>
      </w:r>
      <w:r>
        <w:rPr>
          <w:rFonts w:ascii="Times New Roman" w:hAnsi="Times New Roman"/>
        </w:rPr>
        <w:t>C.,</w:t>
      </w:r>
      <w:r>
        <w:rPr>
          <w:rFonts w:ascii="Times New Roman" w:hAnsi="Times New Roman"/>
          <w:spacing w:val="5"/>
        </w:rPr>
        <w:t xml:space="preserve"> </w:t>
      </w:r>
      <w:r>
        <w:rPr>
          <w:rFonts w:ascii="Times New Roman" w:hAnsi="Times New Roman"/>
        </w:rPr>
        <w:t>&amp;</w:t>
      </w:r>
      <w:r>
        <w:rPr>
          <w:rFonts w:ascii="Times New Roman" w:hAnsi="Times New Roman"/>
          <w:spacing w:val="5"/>
        </w:rPr>
        <w:t xml:space="preserve"> </w:t>
      </w:r>
      <w:r>
        <w:rPr>
          <w:rFonts w:ascii="Times New Roman" w:hAnsi="Times New Roman"/>
          <w:spacing w:val="-1"/>
        </w:rPr>
        <w:t>Icaza,</w:t>
      </w:r>
      <w:r>
        <w:rPr>
          <w:rFonts w:ascii="Times New Roman" w:hAnsi="Times New Roman"/>
          <w:spacing w:val="5"/>
        </w:rPr>
        <w:t xml:space="preserve"> </w:t>
      </w:r>
      <w:r>
        <w:rPr>
          <w:rFonts w:ascii="Times New Roman" w:hAnsi="Times New Roman"/>
        </w:rPr>
        <w:t>W.</w:t>
      </w:r>
      <w:r>
        <w:rPr>
          <w:rFonts w:ascii="Times New Roman" w:hAnsi="Times New Roman"/>
          <w:spacing w:val="5"/>
        </w:rPr>
        <w:t xml:space="preserve"> </w:t>
      </w:r>
      <w:r>
        <w:rPr>
          <w:rFonts w:ascii="Times New Roman" w:hAnsi="Times New Roman"/>
        </w:rPr>
        <w:t>(2003).</w:t>
      </w:r>
      <w:r>
        <w:rPr>
          <w:rFonts w:ascii="Times New Roman" w:hAnsi="Times New Roman"/>
          <w:spacing w:val="1"/>
        </w:rPr>
        <w:t xml:space="preserve"> </w:t>
      </w:r>
      <w:r>
        <w:rPr>
          <w:rFonts w:ascii="Times New Roman" w:hAnsi="Times New Roman"/>
          <w:spacing w:val="-1"/>
        </w:rPr>
        <w:t>Valoración</w:t>
      </w:r>
      <w:r>
        <w:rPr>
          <w:rFonts w:ascii="Times New Roman" w:hAnsi="Times New Roman"/>
          <w:spacing w:val="2"/>
        </w:rPr>
        <w:t xml:space="preserve"> </w:t>
      </w:r>
      <w:r>
        <w:rPr>
          <w:rFonts w:ascii="Times New Roman" w:hAnsi="Times New Roman"/>
          <w:spacing w:val="-1"/>
        </w:rPr>
        <w:t>contingente</w:t>
      </w:r>
      <w:r>
        <w:rPr>
          <w:rFonts w:ascii="Times New Roman" w:hAnsi="Times New Roman"/>
          <w:spacing w:val="7"/>
        </w:rPr>
        <w:t xml:space="preserve"> </w:t>
      </w:r>
      <w:proofErr w:type="gramStart"/>
      <w:r>
        <w:rPr>
          <w:rFonts w:ascii="Times New Roman" w:hAnsi="Times New Roman"/>
          <w:spacing w:val="-1"/>
        </w:rPr>
        <w:t>del</w:t>
      </w:r>
      <w:proofErr w:type="gramEnd"/>
      <w:r>
        <w:rPr>
          <w:rFonts w:ascii="Times New Roman" w:hAnsi="Times New Roman"/>
          <w:spacing w:val="3"/>
        </w:rPr>
        <w:t xml:space="preserve"> </w:t>
      </w:r>
      <w:r>
        <w:rPr>
          <w:rFonts w:ascii="Times New Roman" w:hAnsi="Times New Roman"/>
          <w:spacing w:val="-1"/>
        </w:rPr>
        <w:t>bosque</w:t>
      </w:r>
      <w:r>
        <w:rPr>
          <w:rFonts w:ascii="Times New Roman" w:hAnsi="Times New Roman"/>
          <w:spacing w:val="3"/>
        </w:rPr>
        <w:t xml:space="preserve"> </w:t>
      </w:r>
      <w:r>
        <w:rPr>
          <w:rFonts w:ascii="Times New Roman" w:hAnsi="Times New Roman"/>
          <w:spacing w:val="-1"/>
        </w:rPr>
        <w:t>protector</w:t>
      </w:r>
      <w:r>
        <w:rPr>
          <w:rFonts w:ascii="Times New Roman" w:hAnsi="Times New Roman"/>
          <w:spacing w:val="3"/>
        </w:rPr>
        <w:t xml:space="preserve"> </w:t>
      </w:r>
      <w:r>
        <w:rPr>
          <w:rFonts w:ascii="Times New Roman" w:hAnsi="Times New Roman"/>
          <w:spacing w:val="-1"/>
        </w:rPr>
        <w:t>Cerro</w:t>
      </w:r>
      <w:r>
        <w:rPr>
          <w:rFonts w:ascii="Times New Roman" w:hAnsi="Times New Roman"/>
          <w:spacing w:val="43"/>
        </w:rPr>
        <w:t xml:space="preserve"> </w:t>
      </w:r>
      <w:r>
        <w:rPr>
          <w:rFonts w:ascii="Times New Roman" w:hAnsi="Times New Roman"/>
          <w:spacing w:val="-1"/>
        </w:rPr>
        <w:t>Blanco.</w:t>
      </w:r>
      <w:r>
        <w:rPr>
          <w:rFonts w:ascii="Times New Roman" w:hAnsi="Times New Roman"/>
          <w:spacing w:val="1"/>
        </w:rPr>
        <w:t xml:space="preserve"> </w:t>
      </w:r>
      <w:r>
        <w:rPr>
          <w:rFonts w:ascii="Times New Roman" w:hAnsi="Times New Roman"/>
          <w:spacing w:val="-1"/>
        </w:rPr>
        <w:t>Banco</w:t>
      </w:r>
      <w:r>
        <w:rPr>
          <w:rFonts w:ascii="Times New Roman" w:hAnsi="Times New Roman"/>
          <w:spacing w:val="2"/>
        </w:rPr>
        <w:t xml:space="preserve"> </w:t>
      </w:r>
      <w:r>
        <w:rPr>
          <w:rFonts w:ascii="Times New Roman" w:hAnsi="Times New Roman"/>
          <w:spacing w:val="-1"/>
        </w:rPr>
        <w:t>Central del Ecuador.</w:t>
      </w:r>
      <w:r>
        <w:rPr>
          <w:rFonts w:ascii="Times New Roman" w:hAnsi="Times New Roman"/>
          <w:spacing w:val="1"/>
        </w:rPr>
        <w:t xml:space="preserve"> </w:t>
      </w:r>
      <w:r>
        <w:rPr>
          <w:rFonts w:ascii="Times New Roman" w:hAnsi="Times New Roman"/>
          <w:spacing w:val="-1"/>
        </w:rPr>
        <w:t xml:space="preserve">Cuestiones Económicas </w:t>
      </w:r>
      <w:r>
        <w:rPr>
          <w:rFonts w:ascii="Times New Roman" w:hAnsi="Times New Roman"/>
        </w:rPr>
        <w:t>Vol</w:t>
      </w:r>
      <w:r>
        <w:rPr>
          <w:rFonts w:ascii="Times New Roman" w:hAnsi="Times New Roman"/>
          <w:spacing w:val="-1"/>
        </w:rPr>
        <w:t xml:space="preserve"> </w:t>
      </w:r>
      <w:r>
        <w:rPr>
          <w:rFonts w:ascii="Times New Roman" w:hAnsi="Times New Roman"/>
        </w:rPr>
        <w:t>19,</w:t>
      </w:r>
      <w:r>
        <w:rPr>
          <w:rFonts w:ascii="Times New Roman" w:hAnsi="Times New Roman"/>
          <w:spacing w:val="-3"/>
        </w:rPr>
        <w:t xml:space="preserve"> </w:t>
      </w:r>
      <w:r>
        <w:rPr>
          <w:rFonts w:ascii="Times New Roman" w:hAnsi="Times New Roman"/>
          <w:spacing w:val="-1"/>
        </w:rPr>
        <w:t>1(3),</w:t>
      </w:r>
      <w:r>
        <w:rPr>
          <w:rFonts w:ascii="Times New Roman" w:hAnsi="Times New Roman"/>
          <w:spacing w:val="-3"/>
        </w:rPr>
        <w:t xml:space="preserve"> </w:t>
      </w:r>
      <w:r>
        <w:rPr>
          <w:rFonts w:ascii="Times New Roman" w:hAnsi="Times New Roman"/>
          <w:spacing w:val="1"/>
        </w:rPr>
        <w:t>157-196.</w:t>
      </w:r>
    </w:p>
    <w:p w:rsidR="00DB3F76" w:rsidRDefault="00A3248F">
      <w:pPr>
        <w:spacing w:line="239" w:lineRule="auto"/>
        <w:ind w:left="684" w:right="124" w:hanging="568"/>
        <w:jc w:val="both"/>
        <w:rPr>
          <w:rFonts w:ascii="Times New Roman" w:eastAsia="Times New Roman" w:hAnsi="Times New Roman" w:cs="Times New Roman"/>
        </w:rPr>
      </w:pPr>
      <w:r>
        <w:rPr>
          <w:rFonts w:ascii="Times New Roman"/>
          <w:spacing w:val="-2"/>
        </w:rPr>
        <w:t>Fleming,</w:t>
      </w:r>
      <w:r>
        <w:rPr>
          <w:rFonts w:ascii="Times New Roman"/>
          <w:spacing w:val="37"/>
        </w:rPr>
        <w:t xml:space="preserve"> </w:t>
      </w:r>
      <w:r>
        <w:rPr>
          <w:rFonts w:ascii="Times New Roman"/>
        </w:rPr>
        <w:t>C.</w:t>
      </w:r>
      <w:r>
        <w:rPr>
          <w:rFonts w:ascii="Times New Roman"/>
          <w:spacing w:val="37"/>
        </w:rPr>
        <w:t xml:space="preserve"> </w:t>
      </w:r>
      <w:r>
        <w:rPr>
          <w:rFonts w:ascii="Times New Roman"/>
        </w:rPr>
        <w:t>M.,</w:t>
      </w:r>
      <w:r>
        <w:rPr>
          <w:rFonts w:ascii="Times New Roman"/>
          <w:spacing w:val="33"/>
        </w:rPr>
        <w:t xml:space="preserve"> </w:t>
      </w:r>
      <w:r>
        <w:rPr>
          <w:rFonts w:ascii="Times New Roman"/>
        </w:rPr>
        <w:t>&amp;</w:t>
      </w:r>
      <w:r>
        <w:rPr>
          <w:rFonts w:ascii="Times New Roman"/>
          <w:spacing w:val="33"/>
        </w:rPr>
        <w:t xml:space="preserve"> </w:t>
      </w:r>
      <w:r>
        <w:rPr>
          <w:rFonts w:ascii="Times New Roman"/>
          <w:spacing w:val="-1"/>
        </w:rPr>
        <w:t>Cook,</w:t>
      </w:r>
      <w:r>
        <w:rPr>
          <w:rFonts w:ascii="Times New Roman"/>
          <w:spacing w:val="37"/>
        </w:rPr>
        <w:t xml:space="preserve"> </w:t>
      </w:r>
      <w:r>
        <w:rPr>
          <w:rFonts w:ascii="Times New Roman"/>
          <w:spacing w:val="-2"/>
        </w:rPr>
        <w:t>A.</w:t>
      </w:r>
      <w:r>
        <w:rPr>
          <w:rFonts w:ascii="Times New Roman"/>
          <w:spacing w:val="37"/>
        </w:rPr>
        <w:t xml:space="preserve"> </w:t>
      </w:r>
      <w:r>
        <w:rPr>
          <w:rFonts w:ascii="Times New Roman"/>
          <w:spacing w:val="-1"/>
        </w:rPr>
        <w:t>(2008).</w:t>
      </w:r>
      <w:r>
        <w:rPr>
          <w:rFonts w:ascii="Times New Roman"/>
          <w:spacing w:val="43"/>
        </w:rPr>
        <w:t xml:space="preserve"> </w:t>
      </w:r>
      <w:r>
        <w:rPr>
          <w:rFonts w:ascii="Times New Roman"/>
          <w:spacing w:val="-2"/>
        </w:rPr>
        <w:t>The</w:t>
      </w:r>
      <w:r>
        <w:rPr>
          <w:rFonts w:ascii="Times New Roman"/>
          <w:spacing w:val="35"/>
        </w:rPr>
        <w:t xml:space="preserve"> </w:t>
      </w:r>
      <w:r>
        <w:rPr>
          <w:rFonts w:ascii="Times New Roman"/>
          <w:spacing w:val="-1"/>
        </w:rPr>
        <w:t>recreational</w:t>
      </w:r>
      <w:r>
        <w:rPr>
          <w:rFonts w:ascii="Times New Roman"/>
          <w:spacing w:val="35"/>
        </w:rPr>
        <w:t xml:space="preserve"> </w:t>
      </w:r>
      <w:r>
        <w:rPr>
          <w:rFonts w:ascii="Times New Roman"/>
          <w:spacing w:val="-1"/>
        </w:rPr>
        <w:t>value</w:t>
      </w:r>
      <w:r>
        <w:rPr>
          <w:rFonts w:ascii="Times New Roman"/>
          <w:spacing w:val="35"/>
        </w:rPr>
        <w:t xml:space="preserve"> </w:t>
      </w:r>
      <w:r>
        <w:rPr>
          <w:rFonts w:ascii="Times New Roman"/>
        </w:rPr>
        <w:t>of</w:t>
      </w:r>
      <w:r>
        <w:rPr>
          <w:rFonts w:ascii="Times New Roman"/>
          <w:spacing w:val="39"/>
        </w:rPr>
        <w:t xml:space="preserve"> </w:t>
      </w:r>
      <w:r>
        <w:rPr>
          <w:rFonts w:ascii="Times New Roman"/>
          <w:spacing w:val="-2"/>
        </w:rPr>
        <w:t>Lake</w:t>
      </w:r>
      <w:r>
        <w:rPr>
          <w:rFonts w:ascii="Times New Roman"/>
          <w:spacing w:val="35"/>
        </w:rPr>
        <w:t xml:space="preserve"> </w:t>
      </w:r>
      <w:r>
        <w:rPr>
          <w:rFonts w:ascii="Times New Roman"/>
          <w:spacing w:val="-1"/>
        </w:rPr>
        <w:t>McKenzie,</w:t>
      </w:r>
      <w:r>
        <w:rPr>
          <w:rFonts w:ascii="Times New Roman"/>
          <w:spacing w:val="37"/>
        </w:rPr>
        <w:t xml:space="preserve"> </w:t>
      </w:r>
      <w:r>
        <w:rPr>
          <w:rFonts w:ascii="Times New Roman"/>
          <w:spacing w:val="-2"/>
        </w:rPr>
        <w:t>Fraser</w:t>
      </w:r>
      <w:r>
        <w:rPr>
          <w:rFonts w:ascii="Times New Roman"/>
          <w:spacing w:val="39"/>
        </w:rPr>
        <w:t xml:space="preserve"> </w:t>
      </w:r>
      <w:r>
        <w:rPr>
          <w:rFonts w:ascii="Times New Roman"/>
          <w:spacing w:val="-1"/>
        </w:rPr>
        <w:t>Island:</w:t>
      </w:r>
      <w:r>
        <w:rPr>
          <w:rFonts w:ascii="Times New Roman"/>
          <w:spacing w:val="35"/>
        </w:rPr>
        <w:t xml:space="preserve"> </w:t>
      </w:r>
      <w:r>
        <w:rPr>
          <w:rFonts w:ascii="Times New Roman"/>
        </w:rPr>
        <w:t>An</w:t>
      </w:r>
      <w:r>
        <w:rPr>
          <w:rFonts w:ascii="Times New Roman"/>
          <w:spacing w:val="59"/>
        </w:rPr>
        <w:t xml:space="preserve"> </w:t>
      </w:r>
      <w:r>
        <w:rPr>
          <w:rFonts w:ascii="Times New Roman"/>
          <w:spacing w:val="-1"/>
        </w:rPr>
        <w:t>application</w:t>
      </w:r>
      <w:r>
        <w:rPr>
          <w:rFonts w:ascii="Times New Roman"/>
          <w:spacing w:val="-2"/>
        </w:rPr>
        <w:t xml:space="preserve"> </w:t>
      </w:r>
      <w:r>
        <w:rPr>
          <w:rFonts w:ascii="Times New Roman"/>
        </w:rPr>
        <w:t>of</w:t>
      </w:r>
      <w:r>
        <w:rPr>
          <w:rFonts w:ascii="Times New Roman"/>
          <w:spacing w:val="3"/>
        </w:rPr>
        <w:t xml:space="preserve"> </w:t>
      </w:r>
      <w:r>
        <w:rPr>
          <w:rFonts w:ascii="Times New Roman"/>
          <w:spacing w:val="-2"/>
        </w:rPr>
        <w:t>the</w:t>
      </w:r>
      <w:r>
        <w:rPr>
          <w:rFonts w:ascii="Times New Roman"/>
          <w:spacing w:val="-1"/>
        </w:rPr>
        <w:t xml:space="preserve"> travel cost </w:t>
      </w:r>
      <w:r>
        <w:rPr>
          <w:rFonts w:ascii="Times New Roman"/>
        </w:rPr>
        <w:t>method.</w:t>
      </w:r>
      <w:r>
        <w:rPr>
          <w:rFonts w:ascii="Times New Roman"/>
          <w:spacing w:val="6"/>
        </w:rPr>
        <w:t xml:space="preserve"> </w:t>
      </w:r>
      <w:r>
        <w:rPr>
          <w:rFonts w:ascii="Times New Roman"/>
          <w:spacing w:val="-2"/>
        </w:rPr>
        <w:t>Tourism</w:t>
      </w:r>
      <w:r>
        <w:rPr>
          <w:rFonts w:ascii="Times New Roman"/>
          <w:spacing w:val="5"/>
        </w:rPr>
        <w:t xml:space="preserve"> </w:t>
      </w:r>
      <w:r>
        <w:rPr>
          <w:rFonts w:ascii="Times New Roman"/>
          <w:spacing w:val="-1"/>
        </w:rPr>
        <w:t>Management,</w:t>
      </w:r>
      <w:r>
        <w:rPr>
          <w:rFonts w:ascii="Times New Roman"/>
          <w:spacing w:val="1"/>
        </w:rPr>
        <w:t xml:space="preserve"> </w:t>
      </w:r>
      <w:r>
        <w:rPr>
          <w:rFonts w:ascii="Times New Roman"/>
          <w:spacing w:val="-1"/>
        </w:rPr>
        <w:t>29(6),</w:t>
      </w:r>
      <w:r>
        <w:rPr>
          <w:rFonts w:ascii="Times New Roman"/>
          <w:spacing w:val="-3"/>
        </w:rPr>
        <w:t xml:space="preserve"> </w:t>
      </w:r>
      <w:r>
        <w:rPr>
          <w:rFonts w:ascii="Times New Roman"/>
        </w:rPr>
        <w:t>1197-1205.</w:t>
      </w:r>
    </w:p>
    <w:p w:rsidR="00DB3F76" w:rsidRDefault="00A3248F">
      <w:pPr>
        <w:ind w:left="684" w:right="117" w:hanging="568"/>
        <w:jc w:val="both"/>
        <w:rPr>
          <w:rFonts w:ascii="Times New Roman" w:eastAsia="Times New Roman" w:hAnsi="Times New Roman" w:cs="Times New Roman"/>
        </w:rPr>
      </w:pPr>
      <w:proofErr w:type="gramStart"/>
      <w:r>
        <w:rPr>
          <w:rFonts w:ascii="Times New Roman" w:hAnsi="Times New Roman"/>
          <w:spacing w:val="-1"/>
        </w:rPr>
        <w:t>Ganzenmüller</w:t>
      </w:r>
      <w:r>
        <w:rPr>
          <w:rFonts w:ascii="Times New Roman" w:hAnsi="Times New Roman"/>
        </w:rPr>
        <w:t xml:space="preserve"> ,</w:t>
      </w:r>
      <w:proofErr w:type="gramEnd"/>
      <w:r>
        <w:rPr>
          <w:rFonts w:ascii="Times New Roman" w:hAnsi="Times New Roman"/>
          <w:spacing w:val="2"/>
        </w:rPr>
        <w:t xml:space="preserve"> </w:t>
      </w:r>
      <w:r>
        <w:rPr>
          <w:rFonts w:ascii="Times New Roman" w:hAnsi="Times New Roman"/>
          <w:spacing w:val="-1"/>
        </w:rPr>
        <w:t>A.,</w:t>
      </w:r>
      <w:r>
        <w:rPr>
          <w:rFonts w:ascii="Times New Roman" w:hAnsi="Times New Roman"/>
          <w:spacing w:val="2"/>
        </w:rPr>
        <w:t xml:space="preserve"> </w:t>
      </w:r>
      <w:r>
        <w:rPr>
          <w:rFonts w:ascii="Times New Roman" w:hAnsi="Times New Roman"/>
          <w:spacing w:val="-1"/>
        </w:rPr>
        <w:t>Cuesta-Camacho,</w:t>
      </w:r>
      <w:r>
        <w:rPr>
          <w:rFonts w:ascii="Times New Roman" w:hAnsi="Times New Roman"/>
          <w:spacing w:val="2"/>
        </w:rPr>
        <w:t xml:space="preserve"> </w:t>
      </w:r>
      <w:r>
        <w:rPr>
          <w:rFonts w:ascii="Times New Roman" w:hAnsi="Times New Roman"/>
          <w:spacing w:val="-1"/>
        </w:rPr>
        <w:t>F.,</w:t>
      </w:r>
      <w:r>
        <w:rPr>
          <w:rFonts w:ascii="Times New Roman" w:hAnsi="Times New Roman"/>
          <w:spacing w:val="2"/>
        </w:rPr>
        <w:t xml:space="preserve"> </w:t>
      </w:r>
      <w:r>
        <w:rPr>
          <w:rFonts w:ascii="Times New Roman" w:hAnsi="Times New Roman"/>
          <w:spacing w:val="-1"/>
        </w:rPr>
        <w:t>Riofrío,</w:t>
      </w:r>
      <w:r>
        <w:rPr>
          <w:rFonts w:ascii="Times New Roman" w:hAnsi="Times New Roman"/>
          <w:spacing w:val="2"/>
        </w:rPr>
        <w:t xml:space="preserve"> </w:t>
      </w:r>
      <w:r>
        <w:rPr>
          <w:rFonts w:ascii="Times New Roman" w:hAnsi="Times New Roman"/>
          <w:spacing w:val="-2"/>
        </w:rPr>
        <w:t>M.</w:t>
      </w:r>
      <w:r>
        <w:rPr>
          <w:rFonts w:ascii="Times New Roman" w:hAnsi="Times New Roman"/>
          <w:spacing w:val="2"/>
        </w:rPr>
        <w:t xml:space="preserve"> </w:t>
      </w:r>
      <w:r>
        <w:rPr>
          <w:rFonts w:ascii="Times New Roman" w:hAnsi="Times New Roman"/>
          <w:spacing w:val="-1"/>
        </w:rPr>
        <w:t>G.,</w:t>
      </w:r>
      <w:r>
        <w:rPr>
          <w:rFonts w:ascii="Times New Roman" w:hAnsi="Times New Roman"/>
          <w:spacing w:val="2"/>
        </w:rPr>
        <w:t xml:space="preserve"> </w:t>
      </w:r>
      <w:r>
        <w:rPr>
          <w:rFonts w:ascii="Times New Roman" w:hAnsi="Times New Roman"/>
        </w:rPr>
        <w:t>&amp;</w:t>
      </w:r>
      <w:r>
        <w:rPr>
          <w:rFonts w:ascii="Times New Roman" w:hAnsi="Times New Roman"/>
          <w:spacing w:val="53"/>
        </w:rPr>
        <w:t xml:space="preserve"> </w:t>
      </w:r>
      <w:r>
        <w:rPr>
          <w:rFonts w:ascii="Times New Roman" w:hAnsi="Times New Roman"/>
          <w:spacing w:val="-1"/>
        </w:rPr>
        <w:t>Baquero,</w:t>
      </w:r>
      <w:r>
        <w:rPr>
          <w:rFonts w:ascii="Times New Roman" w:hAnsi="Times New Roman"/>
          <w:spacing w:val="2"/>
        </w:rPr>
        <w:t xml:space="preserve"> </w:t>
      </w:r>
      <w:r>
        <w:rPr>
          <w:rFonts w:ascii="Times New Roman" w:hAnsi="Times New Roman"/>
          <w:spacing w:val="-2"/>
        </w:rPr>
        <w:t>F.</w:t>
      </w:r>
      <w:r>
        <w:rPr>
          <w:rFonts w:ascii="Times New Roman" w:hAnsi="Times New Roman"/>
          <w:spacing w:val="2"/>
        </w:rPr>
        <w:t xml:space="preserve"> </w:t>
      </w:r>
      <w:r>
        <w:rPr>
          <w:rFonts w:ascii="Times New Roman" w:hAnsi="Times New Roman"/>
          <w:spacing w:val="-1"/>
        </w:rPr>
        <w:t>(2010).</w:t>
      </w:r>
      <w:r>
        <w:rPr>
          <w:rFonts w:ascii="Times New Roman" w:hAnsi="Times New Roman"/>
          <w:spacing w:val="2"/>
        </w:rPr>
        <w:t xml:space="preserve"> </w:t>
      </w:r>
      <w:r>
        <w:rPr>
          <w:rFonts w:ascii="Times New Roman" w:hAnsi="Times New Roman"/>
          <w:spacing w:val="-1"/>
        </w:rPr>
        <w:t>Caracterización</w:t>
      </w:r>
      <w:r>
        <w:rPr>
          <w:rFonts w:ascii="Times New Roman" w:hAnsi="Times New Roman"/>
          <w:spacing w:val="73"/>
        </w:rPr>
        <w:t xml:space="preserve"> </w:t>
      </w:r>
      <w:r>
        <w:rPr>
          <w:rFonts w:ascii="Times New Roman" w:hAnsi="Times New Roman"/>
          <w:spacing w:val="-1"/>
        </w:rPr>
        <w:t>ecosistémica</w:t>
      </w:r>
      <w:r>
        <w:rPr>
          <w:rFonts w:ascii="Times New Roman" w:hAnsi="Times New Roman"/>
          <w:spacing w:val="27"/>
        </w:rPr>
        <w:t xml:space="preserve"> </w:t>
      </w:r>
      <w:r>
        <w:rPr>
          <w:rFonts w:ascii="Times New Roman" w:hAnsi="Times New Roman"/>
        </w:rPr>
        <w:t>y</w:t>
      </w:r>
      <w:r>
        <w:rPr>
          <w:rFonts w:ascii="Times New Roman" w:hAnsi="Times New Roman"/>
          <w:spacing w:val="26"/>
        </w:rPr>
        <w:t xml:space="preserve"> </w:t>
      </w:r>
      <w:r>
        <w:rPr>
          <w:rFonts w:ascii="Times New Roman" w:hAnsi="Times New Roman"/>
          <w:spacing w:val="-1"/>
        </w:rPr>
        <w:t>evaluación</w:t>
      </w:r>
      <w:r>
        <w:rPr>
          <w:rFonts w:ascii="Times New Roman" w:hAnsi="Times New Roman"/>
          <w:spacing w:val="26"/>
        </w:rPr>
        <w:t xml:space="preserve"> </w:t>
      </w:r>
      <w:r>
        <w:rPr>
          <w:rFonts w:ascii="Times New Roman" w:hAnsi="Times New Roman"/>
        </w:rPr>
        <w:t>de</w:t>
      </w:r>
      <w:r>
        <w:rPr>
          <w:rFonts w:ascii="Times New Roman" w:hAnsi="Times New Roman"/>
          <w:spacing w:val="27"/>
        </w:rPr>
        <w:t xml:space="preserve"> </w:t>
      </w:r>
      <w:r>
        <w:rPr>
          <w:rFonts w:ascii="Times New Roman" w:hAnsi="Times New Roman"/>
          <w:spacing w:val="-2"/>
        </w:rPr>
        <w:t>efectividad</w:t>
      </w:r>
      <w:r>
        <w:rPr>
          <w:rFonts w:ascii="Times New Roman" w:hAnsi="Times New Roman"/>
          <w:spacing w:val="30"/>
        </w:rPr>
        <w:t xml:space="preserve"> </w:t>
      </w:r>
      <w:r>
        <w:rPr>
          <w:rFonts w:ascii="Times New Roman" w:hAnsi="Times New Roman"/>
        </w:rPr>
        <w:t>de</w:t>
      </w:r>
      <w:r>
        <w:rPr>
          <w:rFonts w:ascii="Times New Roman" w:hAnsi="Times New Roman"/>
          <w:spacing w:val="23"/>
        </w:rPr>
        <w:t xml:space="preserve"> </w:t>
      </w:r>
      <w:r>
        <w:rPr>
          <w:rFonts w:ascii="Times New Roman" w:hAnsi="Times New Roman"/>
          <w:spacing w:val="-2"/>
        </w:rPr>
        <w:t>manejo</w:t>
      </w:r>
      <w:r>
        <w:rPr>
          <w:rFonts w:ascii="Times New Roman" w:hAnsi="Times New Roman"/>
          <w:spacing w:val="30"/>
        </w:rPr>
        <w:t xml:space="preserve"> </w:t>
      </w:r>
      <w:r>
        <w:rPr>
          <w:rFonts w:ascii="Times New Roman" w:hAnsi="Times New Roman"/>
        </w:rPr>
        <w:t>de</w:t>
      </w:r>
      <w:r>
        <w:rPr>
          <w:rFonts w:ascii="Times New Roman" w:hAnsi="Times New Roman"/>
          <w:spacing w:val="27"/>
        </w:rPr>
        <w:t xml:space="preserve"> </w:t>
      </w:r>
      <w:r>
        <w:rPr>
          <w:rFonts w:ascii="Times New Roman" w:hAnsi="Times New Roman"/>
          <w:spacing w:val="-1"/>
        </w:rPr>
        <w:t>los</w:t>
      </w:r>
      <w:r>
        <w:rPr>
          <w:rFonts w:ascii="Times New Roman" w:hAnsi="Times New Roman"/>
          <w:spacing w:val="27"/>
        </w:rPr>
        <w:t xml:space="preserve"> </w:t>
      </w:r>
      <w:r>
        <w:rPr>
          <w:rFonts w:ascii="Times New Roman" w:hAnsi="Times New Roman"/>
          <w:spacing w:val="-1"/>
        </w:rPr>
        <w:t>bosques</w:t>
      </w:r>
      <w:r>
        <w:rPr>
          <w:rFonts w:ascii="Times New Roman" w:hAnsi="Times New Roman"/>
          <w:spacing w:val="27"/>
        </w:rPr>
        <w:t xml:space="preserve"> </w:t>
      </w:r>
      <w:r>
        <w:rPr>
          <w:rFonts w:ascii="Times New Roman" w:hAnsi="Times New Roman"/>
          <w:spacing w:val="-1"/>
        </w:rPr>
        <w:t>protectores</w:t>
      </w:r>
      <w:r>
        <w:rPr>
          <w:rFonts w:ascii="Times New Roman" w:hAnsi="Times New Roman"/>
          <w:spacing w:val="27"/>
        </w:rPr>
        <w:t xml:space="preserve"> </w:t>
      </w:r>
      <w:r>
        <w:rPr>
          <w:rFonts w:ascii="Times New Roman" w:hAnsi="Times New Roman"/>
        </w:rPr>
        <w:t>y</w:t>
      </w:r>
      <w:r>
        <w:rPr>
          <w:rFonts w:ascii="Times New Roman" w:hAnsi="Times New Roman"/>
          <w:spacing w:val="26"/>
        </w:rPr>
        <w:t xml:space="preserve"> </w:t>
      </w:r>
      <w:r>
        <w:rPr>
          <w:rFonts w:ascii="Times New Roman" w:hAnsi="Times New Roman"/>
          <w:spacing w:val="-1"/>
        </w:rPr>
        <w:t>bloques</w:t>
      </w:r>
      <w:r>
        <w:rPr>
          <w:rFonts w:ascii="Times New Roman" w:hAnsi="Times New Roman"/>
          <w:spacing w:val="31"/>
        </w:rPr>
        <w:t xml:space="preserve"> </w:t>
      </w:r>
      <w:proofErr w:type="gramStart"/>
      <w:r>
        <w:rPr>
          <w:rFonts w:ascii="Times New Roman" w:hAnsi="Times New Roman"/>
          <w:spacing w:val="-1"/>
        </w:rPr>
        <w:t>del</w:t>
      </w:r>
      <w:proofErr w:type="gramEnd"/>
      <w:r>
        <w:rPr>
          <w:rFonts w:ascii="Times New Roman" w:hAnsi="Times New Roman"/>
          <w:spacing w:val="67"/>
        </w:rPr>
        <w:t xml:space="preserve"> </w:t>
      </w:r>
      <w:r>
        <w:rPr>
          <w:rFonts w:ascii="Times New Roman" w:hAnsi="Times New Roman"/>
          <w:spacing w:val="-1"/>
        </w:rPr>
        <w:t>Patrimonio</w:t>
      </w:r>
      <w:r>
        <w:rPr>
          <w:rFonts w:ascii="Times New Roman" w:hAnsi="Times New Roman"/>
          <w:spacing w:val="38"/>
        </w:rPr>
        <w:t xml:space="preserve"> </w:t>
      </w:r>
      <w:r>
        <w:rPr>
          <w:rFonts w:ascii="Times New Roman" w:hAnsi="Times New Roman"/>
          <w:spacing w:val="-1"/>
        </w:rPr>
        <w:t>Forestal</w:t>
      </w:r>
      <w:r>
        <w:rPr>
          <w:rFonts w:ascii="Times New Roman" w:hAnsi="Times New Roman"/>
          <w:spacing w:val="35"/>
        </w:rPr>
        <w:t xml:space="preserve"> </w:t>
      </w:r>
      <w:r>
        <w:rPr>
          <w:rFonts w:ascii="Times New Roman" w:hAnsi="Times New Roman"/>
          <w:spacing w:val="-1"/>
        </w:rPr>
        <w:t>ubicados</w:t>
      </w:r>
      <w:r>
        <w:rPr>
          <w:rFonts w:ascii="Times New Roman" w:hAnsi="Times New Roman"/>
          <w:spacing w:val="35"/>
        </w:rPr>
        <w:t xml:space="preserve"> </w:t>
      </w:r>
      <w:r>
        <w:rPr>
          <w:rFonts w:ascii="Times New Roman" w:hAnsi="Times New Roman"/>
          <w:spacing w:val="-1"/>
        </w:rPr>
        <w:t>en</w:t>
      </w:r>
      <w:r>
        <w:rPr>
          <w:rFonts w:ascii="Times New Roman" w:hAnsi="Times New Roman"/>
          <w:spacing w:val="34"/>
        </w:rPr>
        <w:t xml:space="preserve"> </w:t>
      </w:r>
      <w:r>
        <w:rPr>
          <w:rFonts w:ascii="Times New Roman" w:hAnsi="Times New Roman"/>
          <w:spacing w:val="-1"/>
        </w:rPr>
        <w:t>el</w:t>
      </w:r>
      <w:r>
        <w:rPr>
          <w:rFonts w:ascii="Times New Roman" w:hAnsi="Times New Roman"/>
          <w:spacing w:val="35"/>
        </w:rPr>
        <w:t xml:space="preserve"> </w:t>
      </w:r>
      <w:r>
        <w:rPr>
          <w:rFonts w:ascii="Times New Roman" w:hAnsi="Times New Roman"/>
          <w:spacing w:val="-1"/>
        </w:rPr>
        <w:t>sector</w:t>
      </w:r>
      <w:r>
        <w:rPr>
          <w:rFonts w:ascii="Times New Roman" w:hAnsi="Times New Roman"/>
          <w:spacing w:val="35"/>
        </w:rPr>
        <w:t xml:space="preserve"> </w:t>
      </w:r>
      <w:r>
        <w:rPr>
          <w:rFonts w:ascii="Times New Roman" w:hAnsi="Times New Roman"/>
          <w:spacing w:val="-1"/>
        </w:rPr>
        <w:t>ecuatoriano</w:t>
      </w:r>
      <w:r>
        <w:rPr>
          <w:rFonts w:ascii="Times New Roman" w:hAnsi="Times New Roman"/>
          <w:spacing w:val="38"/>
        </w:rPr>
        <w:t xml:space="preserve"> </w:t>
      </w:r>
      <w:r>
        <w:rPr>
          <w:rFonts w:ascii="Times New Roman" w:hAnsi="Times New Roman"/>
          <w:spacing w:val="-1"/>
        </w:rPr>
        <w:t>del</w:t>
      </w:r>
      <w:r>
        <w:rPr>
          <w:rFonts w:ascii="Times New Roman" w:hAnsi="Times New Roman"/>
          <w:spacing w:val="35"/>
        </w:rPr>
        <w:t xml:space="preserve"> </w:t>
      </w:r>
      <w:r>
        <w:rPr>
          <w:rFonts w:ascii="Times New Roman" w:hAnsi="Times New Roman"/>
          <w:spacing w:val="-1"/>
        </w:rPr>
        <w:t>Corredor</w:t>
      </w:r>
      <w:r>
        <w:rPr>
          <w:rFonts w:ascii="Times New Roman" w:hAnsi="Times New Roman"/>
          <w:spacing w:val="35"/>
        </w:rPr>
        <w:t xml:space="preserve"> </w:t>
      </w:r>
      <w:r>
        <w:rPr>
          <w:rFonts w:ascii="Times New Roman" w:hAnsi="Times New Roman"/>
        </w:rPr>
        <w:t>de</w:t>
      </w:r>
      <w:r>
        <w:rPr>
          <w:rFonts w:ascii="Times New Roman" w:hAnsi="Times New Roman"/>
          <w:spacing w:val="31"/>
        </w:rPr>
        <w:t xml:space="preserve"> </w:t>
      </w:r>
      <w:r>
        <w:rPr>
          <w:rFonts w:ascii="Times New Roman" w:hAnsi="Times New Roman"/>
          <w:spacing w:val="-1"/>
        </w:rPr>
        <w:t>Conservación</w:t>
      </w:r>
      <w:r>
        <w:rPr>
          <w:rFonts w:ascii="Times New Roman" w:hAnsi="Times New Roman"/>
          <w:spacing w:val="34"/>
        </w:rPr>
        <w:t xml:space="preserve"> </w:t>
      </w:r>
      <w:r>
        <w:rPr>
          <w:rFonts w:ascii="Times New Roman" w:hAnsi="Times New Roman"/>
          <w:spacing w:val="1"/>
        </w:rPr>
        <w:t>Chocó-</w:t>
      </w:r>
      <w:r>
        <w:rPr>
          <w:rFonts w:ascii="Times New Roman" w:hAnsi="Times New Roman"/>
          <w:spacing w:val="51"/>
        </w:rPr>
        <w:t xml:space="preserve"> </w:t>
      </w:r>
      <w:r>
        <w:rPr>
          <w:rFonts w:ascii="Times New Roman" w:hAnsi="Times New Roman"/>
          <w:spacing w:val="-1"/>
        </w:rPr>
        <w:t>Manabí.</w:t>
      </w:r>
      <w:r>
        <w:rPr>
          <w:rFonts w:ascii="Times New Roman" w:hAnsi="Times New Roman"/>
          <w:spacing w:val="1"/>
        </w:rPr>
        <w:t xml:space="preserve"> </w:t>
      </w:r>
      <w:r>
        <w:rPr>
          <w:rFonts w:ascii="Times New Roman" w:hAnsi="Times New Roman"/>
          <w:spacing w:val="-1"/>
        </w:rPr>
        <w:t>Quito: Ministerio</w:t>
      </w:r>
      <w:r>
        <w:rPr>
          <w:rFonts w:ascii="Times New Roman" w:hAnsi="Times New Roman"/>
          <w:spacing w:val="2"/>
        </w:rPr>
        <w:t xml:space="preserve"> </w:t>
      </w:r>
      <w:proofErr w:type="gramStart"/>
      <w:r>
        <w:rPr>
          <w:rFonts w:ascii="Times New Roman" w:hAnsi="Times New Roman"/>
          <w:spacing w:val="-1"/>
        </w:rPr>
        <w:t>del</w:t>
      </w:r>
      <w:proofErr w:type="gramEnd"/>
      <w:r>
        <w:rPr>
          <w:rFonts w:ascii="Times New Roman" w:hAnsi="Times New Roman"/>
          <w:spacing w:val="-1"/>
        </w:rPr>
        <w:t xml:space="preserve"> Ambiente del Ecuador,</w:t>
      </w:r>
      <w:r>
        <w:rPr>
          <w:rFonts w:ascii="Times New Roman" w:hAnsi="Times New Roman"/>
          <w:spacing w:val="1"/>
        </w:rPr>
        <w:t xml:space="preserve"> </w:t>
      </w:r>
      <w:r>
        <w:rPr>
          <w:rFonts w:ascii="Times New Roman" w:hAnsi="Times New Roman"/>
          <w:spacing w:val="2"/>
        </w:rPr>
        <w:t>7-9.</w:t>
      </w:r>
    </w:p>
    <w:p w:rsidR="00DB3F76" w:rsidRDefault="00A3248F">
      <w:pPr>
        <w:spacing w:line="251" w:lineRule="exact"/>
        <w:ind w:left="116"/>
        <w:rPr>
          <w:rFonts w:ascii="Times New Roman" w:eastAsia="Times New Roman" w:hAnsi="Times New Roman" w:cs="Times New Roman"/>
        </w:rPr>
      </w:pPr>
      <w:r>
        <w:rPr>
          <w:rFonts w:ascii="Times New Roman"/>
          <w:spacing w:val="-2"/>
        </w:rPr>
        <w:t>Gatti,</w:t>
      </w:r>
      <w:r>
        <w:rPr>
          <w:rFonts w:ascii="Times New Roman"/>
          <w:spacing w:val="1"/>
        </w:rPr>
        <w:t xml:space="preserve"> </w:t>
      </w:r>
      <w:r>
        <w:rPr>
          <w:rFonts w:ascii="Times New Roman"/>
          <w:spacing w:val="-1"/>
        </w:rPr>
        <w:t>A.,</w:t>
      </w:r>
      <w:r>
        <w:rPr>
          <w:rFonts w:ascii="Times New Roman"/>
          <w:spacing w:val="1"/>
        </w:rPr>
        <w:t xml:space="preserve"> </w:t>
      </w:r>
      <w:r>
        <w:rPr>
          <w:rFonts w:ascii="Times New Roman"/>
        </w:rPr>
        <w:t>&amp;</w:t>
      </w:r>
      <w:r>
        <w:rPr>
          <w:rFonts w:ascii="Times New Roman"/>
          <w:spacing w:val="1"/>
        </w:rPr>
        <w:t xml:space="preserve"> </w:t>
      </w:r>
      <w:r>
        <w:rPr>
          <w:rFonts w:ascii="Times New Roman"/>
          <w:spacing w:val="-1"/>
        </w:rPr>
        <w:t>Bertolini,</w:t>
      </w:r>
      <w:r>
        <w:rPr>
          <w:rFonts w:ascii="Times New Roman"/>
          <w:spacing w:val="1"/>
        </w:rPr>
        <w:t xml:space="preserve"> </w:t>
      </w:r>
      <w:r>
        <w:rPr>
          <w:rFonts w:ascii="Times New Roman"/>
          <w:spacing w:val="-2"/>
        </w:rPr>
        <w:t>A.</w:t>
      </w:r>
      <w:r>
        <w:rPr>
          <w:rFonts w:ascii="Times New Roman"/>
          <w:spacing w:val="1"/>
        </w:rPr>
        <w:t xml:space="preserve"> </w:t>
      </w:r>
      <w:r>
        <w:rPr>
          <w:rFonts w:ascii="Times New Roman"/>
        </w:rPr>
        <w:t>(2015).</w:t>
      </w:r>
      <w:r>
        <w:rPr>
          <w:rFonts w:ascii="Times New Roman"/>
          <w:spacing w:val="2"/>
        </w:rPr>
        <w:t xml:space="preserve"> </w:t>
      </w:r>
      <w:r>
        <w:rPr>
          <w:rFonts w:ascii="Times New Roman"/>
          <w:spacing w:val="-1"/>
        </w:rPr>
        <w:t>Sentinel-2</w:t>
      </w:r>
      <w:r>
        <w:rPr>
          <w:rFonts w:ascii="Times New Roman"/>
          <w:spacing w:val="2"/>
        </w:rPr>
        <w:t xml:space="preserve"> </w:t>
      </w:r>
      <w:r>
        <w:rPr>
          <w:rFonts w:ascii="Times New Roman"/>
          <w:spacing w:val="-1"/>
        </w:rPr>
        <w:t>Products Specification</w:t>
      </w:r>
      <w:r>
        <w:rPr>
          <w:rFonts w:ascii="Times New Roman"/>
          <w:spacing w:val="-2"/>
        </w:rPr>
        <w:t xml:space="preserve"> </w:t>
      </w:r>
      <w:r>
        <w:rPr>
          <w:rFonts w:ascii="Times New Roman"/>
          <w:spacing w:val="-1"/>
        </w:rPr>
        <w:t>Document.</w:t>
      </w:r>
      <w:r>
        <w:rPr>
          <w:rFonts w:ascii="Times New Roman"/>
          <w:spacing w:val="1"/>
        </w:rPr>
        <w:t xml:space="preserve"> </w:t>
      </w:r>
      <w:r>
        <w:rPr>
          <w:rFonts w:ascii="Times New Roman"/>
        </w:rPr>
        <w:t>Rapport</w:t>
      </w:r>
      <w:r>
        <w:rPr>
          <w:rFonts w:ascii="Times New Roman"/>
          <w:spacing w:val="-1"/>
        </w:rPr>
        <w:t xml:space="preserve"> </w:t>
      </w:r>
      <w:r>
        <w:rPr>
          <w:rFonts w:ascii="Times New Roman"/>
          <w:spacing w:val="-2"/>
        </w:rPr>
        <w:t>technique,</w:t>
      </w:r>
      <w:r>
        <w:rPr>
          <w:rFonts w:ascii="Times New Roman"/>
          <w:spacing w:val="1"/>
        </w:rPr>
        <w:t xml:space="preserve"> </w:t>
      </w:r>
      <w:r>
        <w:rPr>
          <w:rFonts w:ascii="Times New Roman"/>
          <w:spacing w:val="3"/>
        </w:rPr>
        <w:t>4-7.</w:t>
      </w:r>
    </w:p>
    <w:p w:rsidR="00DB3F76" w:rsidRDefault="00DB3F76">
      <w:pPr>
        <w:spacing w:line="251" w:lineRule="exact"/>
        <w:rPr>
          <w:rFonts w:ascii="Times New Roman" w:eastAsia="Times New Roman" w:hAnsi="Times New Roman" w:cs="Times New Roman"/>
        </w:rPr>
        <w:sectPr w:rsidR="00DB3F76">
          <w:headerReference w:type="default" r:id="rId117"/>
          <w:footerReference w:type="default" r:id="rId118"/>
          <w:pgSz w:w="11910" w:h="16840"/>
          <w:pgMar w:top="880" w:right="1300" w:bottom="1380" w:left="1300" w:header="0" w:footer="1189" w:gutter="0"/>
          <w:cols w:space="720"/>
        </w:sectPr>
      </w:pPr>
    </w:p>
    <w:p w:rsidR="00DB3F76" w:rsidRDefault="00A3248F">
      <w:pPr>
        <w:tabs>
          <w:tab w:val="left" w:pos="8638"/>
        </w:tabs>
        <w:spacing w:before="61"/>
        <w:ind w:left="184"/>
        <w:rPr>
          <w:rFonts w:ascii="Times New Roman" w:eastAsia="Times New Roman" w:hAnsi="Times New Roman" w:cs="Times New Roman"/>
          <w:sz w:val="16"/>
          <w:szCs w:val="16"/>
        </w:rPr>
      </w:pPr>
      <w:r>
        <w:rPr>
          <w:rFonts w:ascii="Times New Roman" w:eastAsia="Times New Roman" w:hAnsi="Times New Roman" w:cs="Times New Roman"/>
          <w:i/>
          <w:spacing w:val="-2"/>
          <w:sz w:val="20"/>
          <w:szCs w:val="20"/>
        </w:rPr>
        <w:lastRenderedPageBreak/>
        <w:t>F.</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Cervantes</w:t>
      </w:r>
      <w:proofErr w:type="gramStart"/>
      <w:r>
        <w:rPr>
          <w:rFonts w:ascii="Times New Roman" w:eastAsia="Times New Roman" w:hAnsi="Times New Roman" w:cs="Times New Roman"/>
          <w:i/>
          <w:spacing w:val="-1"/>
          <w:sz w:val="20"/>
          <w:szCs w:val="20"/>
        </w:rPr>
        <w:t>;</w:t>
      </w:r>
      <w:r>
        <w:rPr>
          <w:rFonts w:ascii="Times New Roman" w:eastAsia="Times New Roman" w:hAnsi="Times New Roman" w:cs="Times New Roman"/>
          <w:i/>
          <w:sz w:val="20"/>
          <w:szCs w:val="20"/>
        </w:rPr>
        <w:t xml:space="preserve"> </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pacing w:val="-1"/>
          <w:sz w:val="20"/>
          <w:szCs w:val="20"/>
        </w:rPr>
        <w:t>J</w:t>
      </w:r>
      <w:proofErr w:type="gramEnd"/>
      <w:r>
        <w:rPr>
          <w:rFonts w:ascii="Times New Roman" w:eastAsia="Times New Roman" w:hAnsi="Times New Roman" w:cs="Times New Roman"/>
          <w:i/>
          <w:spacing w:val="-1"/>
          <w:sz w:val="20"/>
          <w:szCs w:val="20"/>
        </w:rPr>
        <w:t>.</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pacing w:val="-1"/>
          <w:sz w:val="20"/>
          <w:szCs w:val="20"/>
        </w:rPr>
        <w:t>Imbaquingo;</w:t>
      </w:r>
      <w:r>
        <w:rPr>
          <w:rFonts w:ascii="Times New Roman" w:eastAsia="Times New Roman" w:hAnsi="Times New Roman" w:cs="Times New Roman"/>
          <w:i/>
          <w:spacing w:val="3"/>
          <w:sz w:val="20"/>
          <w:szCs w:val="20"/>
        </w:rPr>
        <w:t xml:space="preserve"> </w:t>
      </w:r>
      <w:r>
        <w:rPr>
          <w:rFonts w:ascii="Times New Roman" w:eastAsia="Times New Roman" w:hAnsi="Times New Roman" w:cs="Times New Roman"/>
          <w:i/>
          <w:sz w:val="20"/>
          <w:szCs w:val="20"/>
        </w:rPr>
        <w:t>D.</w:t>
      </w:r>
      <w:r>
        <w:rPr>
          <w:rFonts w:ascii="Times New Roman" w:eastAsia="Times New Roman" w:hAnsi="Times New Roman" w:cs="Times New Roman"/>
          <w:i/>
          <w:spacing w:val="-1"/>
          <w:sz w:val="20"/>
          <w:szCs w:val="20"/>
        </w:rPr>
        <w:t xml:space="preserve"> León</w:t>
      </w:r>
      <w:r>
        <w:rPr>
          <w:rFonts w:ascii="Times New Roman" w:eastAsia="Times New Roman" w:hAnsi="Times New Roman" w:cs="Times New Roman"/>
          <w:i/>
          <w:spacing w:val="-1"/>
          <w:sz w:val="20"/>
          <w:szCs w:val="20"/>
        </w:rPr>
        <w:tab/>
      </w:r>
      <w:r>
        <w:rPr>
          <w:rFonts w:ascii="Times New Roman" w:eastAsia="Times New Roman" w:hAnsi="Times New Roman" w:cs="Times New Roman"/>
          <w:spacing w:val="-1"/>
          <w:sz w:val="16"/>
          <w:szCs w:val="16"/>
        </w:rPr>
        <w:t>Pag.</w:t>
      </w:r>
      <w:r>
        <w:rPr>
          <w:rFonts w:ascii="Symbol" w:eastAsia="Symbol" w:hAnsi="Symbol" w:cs="Symbol"/>
          <w:spacing w:val="-1"/>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63</w:t>
      </w:r>
    </w:p>
    <w:p w:rsidR="00DB3F76" w:rsidRDefault="00DB3F76">
      <w:pPr>
        <w:rPr>
          <w:rFonts w:ascii="Times New Roman" w:eastAsia="Times New Roman" w:hAnsi="Times New Roman" w:cs="Times New Roman"/>
          <w:sz w:val="20"/>
          <w:szCs w:val="20"/>
        </w:rPr>
      </w:pPr>
    </w:p>
    <w:p w:rsidR="00DB3F76" w:rsidRDefault="00DB3F76">
      <w:pPr>
        <w:spacing w:before="8"/>
        <w:rPr>
          <w:rFonts w:ascii="Times New Roman" w:eastAsia="Times New Roman" w:hAnsi="Times New Roman" w:cs="Times New Roman"/>
          <w:sz w:val="20"/>
          <w:szCs w:val="20"/>
        </w:rPr>
      </w:pPr>
    </w:p>
    <w:p w:rsidR="00DB3F76" w:rsidRDefault="00A3248F">
      <w:pPr>
        <w:ind w:left="684" w:right="119" w:hanging="568"/>
        <w:jc w:val="both"/>
        <w:rPr>
          <w:rFonts w:ascii="Times New Roman" w:eastAsia="Times New Roman" w:hAnsi="Times New Roman" w:cs="Times New Roman"/>
        </w:rPr>
      </w:pPr>
      <w:r>
        <w:rPr>
          <w:rFonts w:ascii="Times New Roman"/>
          <w:spacing w:val="-1"/>
        </w:rPr>
        <w:t>Horstman,</w:t>
      </w:r>
      <w:r>
        <w:rPr>
          <w:rFonts w:ascii="Times New Roman"/>
          <w:spacing w:val="6"/>
        </w:rPr>
        <w:t xml:space="preserve"> </w:t>
      </w:r>
      <w:r>
        <w:rPr>
          <w:rFonts w:ascii="Times New Roman"/>
        </w:rPr>
        <w:t>E.</w:t>
      </w:r>
      <w:r>
        <w:rPr>
          <w:rFonts w:ascii="Times New Roman"/>
          <w:spacing w:val="6"/>
        </w:rPr>
        <w:t xml:space="preserve"> </w:t>
      </w:r>
      <w:r>
        <w:rPr>
          <w:rFonts w:ascii="Times New Roman"/>
          <w:spacing w:val="-1"/>
        </w:rPr>
        <w:t>(2017).</w:t>
      </w:r>
      <w:r>
        <w:rPr>
          <w:rFonts w:ascii="Times New Roman"/>
          <w:spacing w:val="2"/>
        </w:rPr>
        <w:t xml:space="preserve"> </w:t>
      </w:r>
      <w:r>
        <w:rPr>
          <w:rFonts w:ascii="Times New Roman"/>
          <w:spacing w:val="-1"/>
        </w:rPr>
        <w:t>Establishing</w:t>
      </w:r>
      <w:r>
        <w:rPr>
          <w:rFonts w:ascii="Times New Roman"/>
          <w:spacing w:val="3"/>
        </w:rPr>
        <w:t xml:space="preserve"> </w:t>
      </w:r>
      <w:r>
        <w:rPr>
          <w:rFonts w:ascii="Times New Roman"/>
        </w:rPr>
        <w:t>a</w:t>
      </w:r>
      <w:r>
        <w:rPr>
          <w:rFonts w:ascii="Times New Roman"/>
          <w:spacing w:val="3"/>
        </w:rPr>
        <w:t xml:space="preserve"> </w:t>
      </w:r>
      <w:r>
        <w:rPr>
          <w:rFonts w:ascii="Times New Roman"/>
          <w:spacing w:val="-1"/>
        </w:rPr>
        <w:t>Private</w:t>
      </w:r>
      <w:r>
        <w:rPr>
          <w:rFonts w:ascii="Times New Roman"/>
          <w:spacing w:val="3"/>
        </w:rPr>
        <w:t xml:space="preserve"> </w:t>
      </w:r>
      <w:r>
        <w:rPr>
          <w:rFonts w:ascii="Times New Roman"/>
          <w:spacing w:val="-2"/>
        </w:rPr>
        <w:t>Protected</w:t>
      </w:r>
      <w:r>
        <w:rPr>
          <w:rFonts w:ascii="Times New Roman"/>
          <w:spacing w:val="7"/>
        </w:rPr>
        <w:t xml:space="preserve"> </w:t>
      </w:r>
      <w:r>
        <w:rPr>
          <w:rFonts w:ascii="Times New Roman"/>
          <w:spacing w:val="-1"/>
        </w:rPr>
        <w:t>Area</w:t>
      </w:r>
      <w:r>
        <w:rPr>
          <w:rFonts w:ascii="Times New Roman"/>
          <w:spacing w:val="3"/>
        </w:rPr>
        <w:t xml:space="preserve"> </w:t>
      </w:r>
      <w:r>
        <w:rPr>
          <w:rFonts w:ascii="Times New Roman"/>
          <w:spacing w:val="1"/>
        </w:rPr>
        <w:t>in</w:t>
      </w:r>
      <w:r>
        <w:rPr>
          <w:rFonts w:ascii="Times New Roman"/>
          <w:spacing w:val="3"/>
        </w:rPr>
        <w:t xml:space="preserve"> </w:t>
      </w:r>
      <w:r>
        <w:rPr>
          <w:rFonts w:ascii="Times New Roman"/>
          <w:spacing w:val="-1"/>
        </w:rPr>
        <w:t>Ecuador:</w:t>
      </w:r>
      <w:r>
        <w:rPr>
          <w:rFonts w:ascii="Times New Roman"/>
          <w:spacing w:val="4"/>
        </w:rPr>
        <w:t xml:space="preserve"> </w:t>
      </w:r>
      <w:r>
        <w:rPr>
          <w:rFonts w:ascii="Times New Roman"/>
          <w:spacing w:val="-1"/>
        </w:rPr>
        <w:t>Lessons</w:t>
      </w:r>
      <w:r>
        <w:rPr>
          <w:rFonts w:ascii="Times New Roman"/>
          <w:spacing w:val="4"/>
        </w:rPr>
        <w:t xml:space="preserve"> </w:t>
      </w:r>
      <w:r>
        <w:rPr>
          <w:rFonts w:ascii="Times New Roman"/>
          <w:spacing w:val="-1"/>
        </w:rPr>
        <w:t>learned</w:t>
      </w:r>
      <w:r>
        <w:rPr>
          <w:rFonts w:ascii="Times New Roman"/>
          <w:spacing w:val="7"/>
        </w:rPr>
        <w:t xml:space="preserve"> </w:t>
      </w:r>
      <w:r>
        <w:rPr>
          <w:rFonts w:ascii="Times New Roman"/>
          <w:spacing w:val="-1"/>
        </w:rPr>
        <w:t>in</w:t>
      </w:r>
      <w:r>
        <w:rPr>
          <w:rFonts w:ascii="Times New Roman"/>
          <w:spacing w:val="3"/>
        </w:rPr>
        <w:t xml:space="preserve"> </w:t>
      </w:r>
      <w:r>
        <w:rPr>
          <w:rFonts w:ascii="Times New Roman"/>
          <w:spacing w:val="-1"/>
        </w:rPr>
        <w:t>the</w:t>
      </w:r>
      <w:r>
        <w:rPr>
          <w:rFonts w:ascii="Times New Roman"/>
          <w:spacing w:val="65"/>
        </w:rPr>
        <w:t xml:space="preserve"> </w:t>
      </w:r>
      <w:r>
        <w:rPr>
          <w:rFonts w:ascii="Times New Roman"/>
          <w:spacing w:val="-1"/>
        </w:rPr>
        <w:t>management</w:t>
      </w:r>
      <w:r>
        <w:rPr>
          <w:rFonts w:ascii="Times New Roman"/>
          <w:spacing w:val="35"/>
        </w:rPr>
        <w:t xml:space="preserve"> </w:t>
      </w:r>
      <w:r>
        <w:rPr>
          <w:rFonts w:ascii="Times New Roman"/>
        </w:rPr>
        <w:t>of</w:t>
      </w:r>
      <w:r>
        <w:rPr>
          <w:rFonts w:ascii="Times New Roman"/>
          <w:spacing w:val="35"/>
        </w:rPr>
        <w:t xml:space="preserve"> </w:t>
      </w:r>
      <w:r>
        <w:rPr>
          <w:rFonts w:ascii="Times New Roman"/>
          <w:spacing w:val="-1"/>
        </w:rPr>
        <w:t>Cerro</w:t>
      </w:r>
      <w:r>
        <w:rPr>
          <w:rFonts w:ascii="Times New Roman"/>
          <w:spacing w:val="38"/>
        </w:rPr>
        <w:t xml:space="preserve"> </w:t>
      </w:r>
      <w:r>
        <w:rPr>
          <w:rFonts w:ascii="Times New Roman"/>
          <w:spacing w:val="-2"/>
        </w:rPr>
        <w:t>Blanco</w:t>
      </w:r>
      <w:r>
        <w:rPr>
          <w:rFonts w:ascii="Times New Roman"/>
          <w:spacing w:val="38"/>
        </w:rPr>
        <w:t xml:space="preserve"> </w:t>
      </w:r>
      <w:r>
        <w:rPr>
          <w:rFonts w:ascii="Times New Roman"/>
          <w:spacing w:val="-2"/>
        </w:rPr>
        <w:t>Protected</w:t>
      </w:r>
      <w:r>
        <w:rPr>
          <w:rFonts w:ascii="Times New Roman"/>
          <w:spacing w:val="38"/>
        </w:rPr>
        <w:t xml:space="preserve"> </w:t>
      </w:r>
      <w:r>
        <w:rPr>
          <w:rFonts w:ascii="Times New Roman"/>
          <w:spacing w:val="-2"/>
        </w:rPr>
        <w:t>Forest</w:t>
      </w:r>
      <w:r>
        <w:rPr>
          <w:rFonts w:ascii="Times New Roman"/>
          <w:spacing w:val="35"/>
        </w:rPr>
        <w:t xml:space="preserve"> </w:t>
      </w:r>
      <w:r>
        <w:rPr>
          <w:rFonts w:ascii="Times New Roman"/>
          <w:spacing w:val="-1"/>
        </w:rPr>
        <w:t>in</w:t>
      </w:r>
      <w:r>
        <w:rPr>
          <w:rFonts w:ascii="Times New Roman"/>
          <w:spacing w:val="34"/>
        </w:rPr>
        <w:t xml:space="preserve"> </w:t>
      </w:r>
      <w:r>
        <w:rPr>
          <w:rFonts w:ascii="Times New Roman"/>
          <w:spacing w:val="-1"/>
        </w:rPr>
        <w:t>the</w:t>
      </w:r>
      <w:r>
        <w:rPr>
          <w:rFonts w:ascii="Times New Roman"/>
          <w:spacing w:val="35"/>
        </w:rPr>
        <w:t xml:space="preserve"> </w:t>
      </w:r>
      <w:r>
        <w:rPr>
          <w:rFonts w:ascii="Times New Roman"/>
          <w:spacing w:val="-1"/>
        </w:rPr>
        <w:t>city</w:t>
      </w:r>
      <w:r>
        <w:rPr>
          <w:rFonts w:ascii="Times New Roman"/>
          <w:spacing w:val="34"/>
        </w:rPr>
        <w:t xml:space="preserve"> </w:t>
      </w:r>
      <w:r>
        <w:rPr>
          <w:rFonts w:ascii="Times New Roman"/>
        </w:rPr>
        <w:t>of</w:t>
      </w:r>
      <w:r>
        <w:rPr>
          <w:rFonts w:ascii="Times New Roman"/>
          <w:spacing w:val="43"/>
        </w:rPr>
        <w:t xml:space="preserve"> </w:t>
      </w:r>
      <w:r>
        <w:rPr>
          <w:rFonts w:ascii="Times New Roman"/>
          <w:spacing w:val="-2"/>
        </w:rPr>
        <w:t>Guayaquil.</w:t>
      </w:r>
      <w:r>
        <w:rPr>
          <w:rFonts w:ascii="Times New Roman"/>
          <w:spacing w:val="38"/>
        </w:rPr>
        <w:t xml:space="preserve"> </w:t>
      </w:r>
      <w:r>
        <w:rPr>
          <w:rFonts w:ascii="Times New Roman"/>
          <w:spacing w:val="-1"/>
        </w:rPr>
        <w:t>Case</w:t>
      </w:r>
      <w:r>
        <w:rPr>
          <w:rFonts w:ascii="Times New Roman"/>
          <w:spacing w:val="35"/>
        </w:rPr>
        <w:t xml:space="preserve"> </w:t>
      </w:r>
      <w:r>
        <w:rPr>
          <w:rFonts w:ascii="Times New Roman"/>
          <w:spacing w:val="-1"/>
        </w:rPr>
        <w:t>Studies</w:t>
      </w:r>
      <w:r>
        <w:rPr>
          <w:rFonts w:ascii="Times New Roman"/>
          <w:spacing w:val="35"/>
        </w:rPr>
        <w:t xml:space="preserve"> </w:t>
      </w:r>
      <w:r>
        <w:rPr>
          <w:rFonts w:ascii="Times New Roman"/>
          <w:spacing w:val="1"/>
        </w:rPr>
        <w:t>in</w:t>
      </w:r>
      <w:r>
        <w:rPr>
          <w:rFonts w:ascii="Times New Roman"/>
          <w:spacing w:val="34"/>
        </w:rPr>
        <w:t xml:space="preserve"> </w:t>
      </w:r>
      <w:r>
        <w:rPr>
          <w:rFonts w:ascii="Times New Roman"/>
          <w:spacing w:val="-2"/>
        </w:rPr>
        <w:t>the</w:t>
      </w:r>
      <w:r>
        <w:rPr>
          <w:rFonts w:ascii="Times New Roman"/>
          <w:spacing w:val="77"/>
        </w:rPr>
        <w:t xml:space="preserve"> </w:t>
      </w:r>
      <w:r>
        <w:rPr>
          <w:rFonts w:ascii="Times New Roman"/>
          <w:spacing w:val="-1"/>
        </w:rPr>
        <w:t>Environment,</w:t>
      </w:r>
      <w:r>
        <w:rPr>
          <w:rFonts w:ascii="Times New Roman"/>
          <w:spacing w:val="1"/>
        </w:rPr>
        <w:t xml:space="preserve"> 4-14.</w:t>
      </w:r>
    </w:p>
    <w:p w:rsidR="00DB3F76" w:rsidRDefault="00A3248F">
      <w:pPr>
        <w:ind w:left="684" w:right="131" w:hanging="568"/>
        <w:jc w:val="both"/>
        <w:rPr>
          <w:rFonts w:ascii="Times New Roman" w:eastAsia="Times New Roman" w:hAnsi="Times New Roman" w:cs="Times New Roman"/>
        </w:rPr>
      </w:pPr>
      <w:r>
        <w:rPr>
          <w:rFonts w:ascii="Times New Roman" w:hAnsi="Times New Roman"/>
          <w:spacing w:val="-1"/>
        </w:rPr>
        <w:t>Instituto</w:t>
      </w:r>
      <w:r>
        <w:rPr>
          <w:rFonts w:ascii="Times New Roman" w:hAnsi="Times New Roman"/>
          <w:spacing w:val="14"/>
        </w:rPr>
        <w:t xml:space="preserve"> </w:t>
      </w:r>
      <w:r>
        <w:rPr>
          <w:rFonts w:ascii="Times New Roman" w:hAnsi="Times New Roman"/>
          <w:spacing w:val="-1"/>
        </w:rPr>
        <w:t>Geográfico</w:t>
      </w:r>
      <w:r>
        <w:rPr>
          <w:rFonts w:ascii="Times New Roman" w:hAnsi="Times New Roman"/>
          <w:spacing w:val="14"/>
        </w:rPr>
        <w:t xml:space="preserve"> </w:t>
      </w:r>
      <w:r>
        <w:rPr>
          <w:rFonts w:ascii="Times New Roman" w:hAnsi="Times New Roman"/>
          <w:spacing w:val="-1"/>
        </w:rPr>
        <w:t>Nacional.</w:t>
      </w:r>
      <w:r>
        <w:rPr>
          <w:rFonts w:ascii="Times New Roman" w:hAnsi="Times New Roman"/>
          <w:spacing w:val="13"/>
        </w:rPr>
        <w:t xml:space="preserve"> </w:t>
      </w:r>
      <w:r>
        <w:rPr>
          <w:rFonts w:ascii="Times New Roman" w:hAnsi="Times New Roman"/>
        </w:rPr>
        <w:t>(2018).</w:t>
      </w:r>
      <w:r>
        <w:rPr>
          <w:rFonts w:ascii="Times New Roman" w:hAnsi="Times New Roman"/>
          <w:spacing w:val="13"/>
        </w:rPr>
        <w:t xml:space="preserve"> </w:t>
      </w:r>
      <w:r>
        <w:rPr>
          <w:rFonts w:ascii="Times New Roman" w:hAnsi="Times New Roman"/>
          <w:spacing w:val="-1"/>
        </w:rPr>
        <w:t>Programa</w:t>
      </w:r>
      <w:r>
        <w:rPr>
          <w:rFonts w:ascii="Times New Roman" w:hAnsi="Times New Roman"/>
          <w:spacing w:val="11"/>
        </w:rPr>
        <w:t xml:space="preserve"> </w:t>
      </w:r>
      <w:r>
        <w:rPr>
          <w:rFonts w:ascii="Times New Roman" w:hAnsi="Times New Roman"/>
          <w:spacing w:val="-1"/>
        </w:rPr>
        <w:t>Copernicus</w:t>
      </w:r>
      <w:r>
        <w:rPr>
          <w:rFonts w:ascii="Times New Roman" w:hAnsi="Times New Roman"/>
          <w:spacing w:val="15"/>
        </w:rPr>
        <w:t xml:space="preserve"> </w:t>
      </w:r>
      <w:r>
        <w:rPr>
          <w:rFonts w:ascii="Times New Roman" w:hAnsi="Times New Roman"/>
          <w:spacing w:val="-1"/>
        </w:rPr>
        <w:t>aplicado</w:t>
      </w:r>
      <w:r>
        <w:rPr>
          <w:rFonts w:ascii="Times New Roman" w:hAnsi="Times New Roman"/>
          <w:spacing w:val="14"/>
        </w:rPr>
        <w:t xml:space="preserve"> </w:t>
      </w:r>
      <w:r>
        <w:rPr>
          <w:rFonts w:ascii="Times New Roman" w:hAnsi="Times New Roman"/>
        </w:rPr>
        <w:t>a</w:t>
      </w:r>
      <w:r>
        <w:rPr>
          <w:rFonts w:ascii="Times New Roman" w:hAnsi="Times New Roman"/>
          <w:spacing w:val="14"/>
        </w:rPr>
        <w:t xml:space="preserve"> </w:t>
      </w:r>
      <w:r>
        <w:rPr>
          <w:rFonts w:ascii="Times New Roman" w:hAnsi="Times New Roman"/>
          <w:spacing w:val="-1"/>
        </w:rPr>
        <w:t>la</w:t>
      </w:r>
      <w:r>
        <w:rPr>
          <w:rFonts w:ascii="Times New Roman" w:hAnsi="Times New Roman"/>
          <w:spacing w:val="11"/>
        </w:rPr>
        <w:t xml:space="preserve"> </w:t>
      </w:r>
      <w:r>
        <w:rPr>
          <w:rFonts w:ascii="Times New Roman" w:hAnsi="Times New Roman"/>
          <w:spacing w:val="-1"/>
        </w:rPr>
        <w:t>producción</w:t>
      </w:r>
      <w:r>
        <w:rPr>
          <w:rFonts w:ascii="Times New Roman" w:hAnsi="Times New Roman"/>
          <w:spacing w:val="10"/>
        </w:rPr>
        <w:t xml:space="preserve"> </w:t>
      </w:r>
      <w:r>
        <w:rPr>
          <w:rFonts w:ascii="Times New Roman" w:hAnsi="Times New Roman"/>
        </w:rPr>
        <w:t>y</w:t>
      </w:r>
      <w:r>
        <w:rPr>
          <w:rFonts w:ascii="Times New Roman" w:hAnsi="Times New Roman"/>
          <w:spacing w:val="14"/>
        </w:rPr>
        <w:t xml:space="preserve"> </w:t>
      </w:r>
      <w:r>
        <w:rPr>
          <w:rFonts w:ascii="Times New Roman" w:hAnsi="Times New Roman"/>
          <w:spacing w:val="-1"/>
        </w:rPr>
        <w:t>gestión</w:t>
      </w:r>
      <w:r>
        <w:rPr>
          <w:rFonts w:ascii="Times New Roman" w:hAnsi="Times New Roman"/>
          <w:spacing w:val="10"/>
        </w:rPr>
        <w:t xml:space="preserve"> </w:t>
      </w:r>
      <w:r>
        <w:rPr>
          <w:rFonts w:ascii="Times New Roman" w:hAnsi="Times New Roman"/>
        </w:rPr>
        <w:t>de</w:t>
      </w:r>
      <w:r>
        <w:rPr>
          <w:rFonts w:ascii="Times New Roman" w:hAnsi="Times New Roman"/>
          <w:spacing w:val="14"/>
        </w:rPr>
        <w:t xml:space="preserve"> </w:t>
      </w:r>
      <w:r>
        <w:rPr>
          <w:rFonts w:ascii="Times New Roman" w:hAnsi="Times New Roman"/>
          <w:spacing w:val="-1"/>
        </w:rPr>
        <w:t>la</w:t>
      </w:r>
      <w:r>
        <w:rPr>
          <w:rFonts w:ascii="Times New Roman" w:hAnsi="Times New Roman"/>
          <w:spacing w:val="59"/>
        </w:rPr>
        <w:t xml:space="preserve"> </w:t>
      </w:r>
      <w:r>
        <w:rPr>
          <w:rFonts w:ascii="Times New Roman" w:hAnsi="Times New Roman"/>
          <w:spacing w:val="-1"/>
        </w:rPr>
        <w:t>información</w:t>
      </w:r>
      <w:r>
        <w:rPr>
          <w:rFonts w:ascii="Times New Roman" w:hAnsi="Times New Roman"/>
          <w:spacing w:val="-2"/>
        </w:rPr>
        <w:t xml:space="preserve"> </w:t>
      </w:r>
      <w:r>
        <w:rPr>
          <w:rFonts w:ascii="Times New Roman" w:hAnsi="Times New Roman"/>
          <w:spacing w:val="-1"/>
        </w:rPr>
        <w:t>geoespacial.</w:t>
      </w:r>
      <w:r>
        <w:rPr>
          <w:rFonts w:ascii="Times New Roman" w:hAnsi="Times New Roman"/>
          <w:spacing w:val="1"/>
        </w:rPr>
        <w:t xml:space="preserve"> </w:t>
      </w:r>
      <w:r>
        <w:rPr>
          <w:rFonts w:ascii="Times New Roman" w:hAnsi="Times New Roman"/>
          <w:spacing w:val="-1"/>
        </w:rPr>
        <w:t>Gobierno</w:t>
      </w:r>
      <w:r>
        <w:rPr>
          <w:rFonts w:ascii="Times New Roman" w:hAnsi="Times New Roman"/>
          <w:spacing w:val="2"/>
        </w:rPr>
        <w:t xml:space="preserve"> </w:t>
      </w:r>
      <w:r>
        <w:rPr>
          <w:rFonts w:ascii="Times New Roman" w:hAnsi="Times New Roman"/>
        </w:rPr>
        <w:t>de</w:t>
      </w:r>
      <w:r>
        <w:rPr>
          <w:rFonts w:ascii="Times New Roman" w:hAnsi="Times New Roman"/>
          <w:spacing w:val="-1"/>
        </w:rPr>
        <w:t xml:space="preserve"> España,</w:t>
      </w:r>
      <w:r>
        <w:rPr>
          <w:rFonts w:ascii="Times New Roman" w:hAnsi="Times New Roman"/>
          <w:spacing w:val="1"/>
        </w:rPr>
        <w:t xml:space="preserve"> 8-15.</w:t>
      </w:r>
    </w:p>
    <w:p w:rsidR="00DB3F76" w:rsidRDefault="00A3248F">
      <w:pPr>
        <w:spacing w:before="3"/>
        <w:ind w:left="684" w:right="117" w:hanging="568"/>
        <w:jc w:val="both"/>
        <w:rPr>
          <w:rFonts w:ascii="Times New Roman" w:eastAsia="Times New Roman" w:hAnsi="Times New Roman" w:cs="Times New Roman"/>
        </w:rPr>
      </w:pPr>
      <w:r>
        <w:rPr>
          <w:rFonts w:ascii="Times New Roman" w:hAnsi="Times New Roman"/>
          <w:spacing w:val="-2"/>
        </w:rPr>
        <w:t>Lino</w:t>
      </w:r>
      <w:r>
        <w:rPr>
          <w:rFonts w:ascii="Times New Roman" w:hAnsi="Times New Roman"/>
          <w:spacing w:val="43"/>
        </w:rPr>
        <w:t xml:space="preserve"> </w:t>
      </w:r>
      <w:r>
        <w:rPr>
          <w:rFonts w:ascii="Times New Roman" w:hAnsi="Times New Roman"/>
          <w:spacing w:val="-1"/>
        </w:rPr>
        <w:t>Cortez,</w:t>
      </w:r>
      <w:r>
        <w:rPr>
          <w:rFonts w:ascii="Times New Roman" w:hAnsi="Times New Roman"/>
          <w:spacing w:val="42"/>
        </w:rPr>
        <w:t xml:space="preserve"> </w:t>
      </w:r>
      <w:r>
        <w:rPr>
          <w:rFonts w:ascii="Times New Roman" w:hAnsi="Times New Roman"/>
          <w:spacing w:val="-2"/>
        </w:rPr>
        <w:t>T.</w:t>
      </w:r>
      <w:r>
        <w:rPr>
          <w:rFonts w:ascii="Times New Roman" w:hAnsi="Times New Roman"/>
          <w:spacing w:val="42"/>
        </w:rPr>
        <w:t xml:space="preserve"> </w:t>
      </w:r>
      <w:r>
        <w:rPr>
          <w:rFonts w:ascii="Times New Roman" w:hAnsi="Times New Roman"/>
        </w:rPr>
        <w:t>G.</w:t>
      </w:r>
      <w:r>
        <w:rPr>
          <w:rFonts w:ascii="Times New Roman" w:hAnsi="Times New Roman"/>
          <w:spacing w:val="42"/>
        </w:rPr>
        <w:t xml:space="preserve"> </w:t>
      </w:r>
      <w:r>
        <w:rPr>
          <w:rFonts w:ascii="Times New Roman" w:hAnsi="Times New Roman"/>
        </w:rPr>
        <w:t>(2021).</w:t>
      </w:r>
      <w:r>
        <w:rPr>
          <w:rFonts w:ascii="Times New Roman" w:hAnsi="Times New Roman"/>
          <w:spacing w:val="42"/>
        </w:rPr>
        <w:t xml:space="preserve"> </w:t>
      </w:r>
      <w:r>
        <w:rPr>
          <w:rFonts w:ascii="Times New Roman" w:hAnsi="Times New Roman"/>
          <w:spacing w:val="-1"/>
        </w:rPr>
        <w:t>VALORACIÓN</w:t>
      </w:r>
      <w:r>
        <w:rPr>
          <w:rFonts w:ascii="Times New Roman" w:hAnsi="Times New Roman"/>
          <w:spacing w:val="42"/>
        </w:rPr>
        <w:t xml:space="preserve"> </w:t>
      </w:r>
      <w:r>
        <w:rPr>
          <w:rFonts w:ascii="Times New Roman" w:hAnsi="Times New Roman"/>
          <w:spacing w:val="-1"/>
        </w:rPr>
        <w:t>ECONÓMICA</w:t>
      </w:r>
      <w:r>
        <w:rPr>
          <w:rFonts w:ascii="Times New Roman" w:hAnsi="Times New Roman"/>
          <w:spacing w:val="38"/>
        </w:rPr>
        <w:t xml:space="preserve"> </w:t>
      </w:r>
      <w:r>
        <w:rPr>
          <w:rFonts w:ascii="Times New Roman" w:hAnsi="Times New Roman"/>
        </w:rPr>
        <w:t>DEL</w:t>
      </w:r>
      <w:r>
        <w:rPr>
          <w:rFonts w:ascii="Times New Roman" w:hAnsi="Times New Roman"/>
          <w:spacing w:val="39"/>
        </w:rPr>
        <w:t xml:space="preserve"> </w:t>
      </w:r>
      <w:r>
        <w:rPr>
          <w:rFonts w:ascii="Times New Roman" w:hAnsi="Times New Roman"/>
        </w:rPr>
        <w:t>SERVICIO</w:t>
      </w:r>
      <w:r>
        <w:rPr>
          <w:rFonts w:ascii="Times New Roman" w:hAnsi="Times New Roman"/>
          <w:spacing w:val="42"/>
        </w:rPr>
        <w:t xml:space="preserve"> </w:t>
      </w:r>
      <w:r>
        <w:rPr>
          <w:rFonts w:ascii="Times New Roman" w:hAnsi="Times New Roman"/>
          <w:spacing w:val="-1"/>
        </w:rPr>
        <w:t>AMBIENTAL-</w:t>
      </w:r>
      <w:r>
        <w:rPr>
          <w:rFonts w:ascii="Times New Roman" w:hAnsi="Times New Roman"/>
          <w:spacing w:val="55"/>
        </w:rPr>
        <w:t xml:space="preserve"> </w:t>
      </w:r>
      <w:r>
        <w:rPr>
          <w:rFonts w:ascii="Times New Roman" w:hAnsi="Times New Roman"/>
          <w:spacing w:val="-1"/>
        </w:rPr>
        <w:t>TURÍSTICO</w:t>
      </w:r>
      <w:r>
        <w:rPr>
          <w:rFonts w:ascii="Times New Roman" w:hAnsi="Times New Roman"/>
          <w:spacing w:val="1"/>
        </w:rPr>
        <w:t xml:space="preserve"> </w:t>
      </w:r>
      <w:r>
        <w:rPr>
          <w:rFonts w:ascii="Times New Roman" w:hAnsi="Times New Roman"/>
        </w:rPr>
        <w:t>DEL</w:t>
      </w:r>
      <w:r>
        <w:rPr>
          <w:rFonts w:ascii="Times New Roman" w:hAnsi="Times New Roman"/>
          <w:spacing w:val="-2"/>
        </w:rPr>
        <w:t xml:space="preserve"> </w:t>
      </w:r>
      <w:r>
        <w:rPr>
          <w:rFonts w:ascii="Times New Roman" w:hAnsi="Times New Roman"/>
          <w:spacing w:val="-1"/>
        </w:rPr>
        <w:t>BOSQUE</w:t>
      </w:r>
      <w:r>
        <w:rPr>
          <w:rFonts w:ascii="Times New Roman" w:hAnsi="Times New Roman"/>
          <w:spacing w:val="2"/>
        </w:rPr>
        <w:t xml:space="preserve"> </w:t>
      </w:r>
      <w:r>
        <w:rPr>
          <w:rFonts w:ascii="Times New Roman" w:hAnsi="Times New Roman"/>
          <w:spacing w:val="-1"/>
        </w:rPr>
        <w:t>PROTECTOR</w:t>
      </w:r>
      <w:r>
        <w:rPr>
          <w:rFonts w:ascii="Times New Roman" w:hAnsi="Times New Roman"/>
          <w:spacing w:val="2"/>
        </w:rPr>
        <w:t xml:space="preserve"> </w:t>
      </w:r>
      <w:r>
        <w:rPr>
          <w:rFonts w:ascii="Times New Roman" w:hAnsi="Times New Roman"/>
        </w:rPr>
        <w:t>CERRO</w:t>
      </w:r>
      <w:r>
        <w:rPr>
          <w:rFonts w:ascii="Times New Roman" w:hAnsi="Times New Roman"/>
          <w:spacing w:val="1"/>
        </w:rPr>
        <w:t xml:space="preserve"> </w:t>
      </w:r>
      <w:r>
        <w:rPr>
          <w:rFonts w:ascii="Times New Roman" w:hAnsi="Times New Roman"/>
          <w:spacing w:val="-1"/>
        </w:rPr>
        <w:t>BLANCO</w:t>
      </w:r>
      <w:r>
        <w:rPr>
          <w:rFonts w:ascii="Times New Roman" w:hAnsi="Times New Roman"/>
          <w:spacing w:val="1"/>
        </w:rPr>
        <w:t xml:space="preserve"> </w:t>
      </w:r>
      <w:r>
        <w:rPr>
          <w:rFonts w:ascii="Times New Roman" w:hAnsi="Times New Roman"/>
        </w:rPr>
        <w:t>EN</w:t>
      </w:r>
      <w:r>
        <w:rPr>
          <w:rFonts w:ascii="Times New Roman" w:hAnsi="Times New Roman"/>
          <w:spacing w:val="1"/>
        </w:rPr>
        <w:t xml:space="preserve"> </w:t>
      </w:r>
      <w:r>
        <w:rPr>
          <w:rFonts w:ascii="Times New Roman" w:hAnsi="Times New Roman"/>
        </w:rPr>
        <w:t>UN</w:t>
      </w:r>
      <w:r>
        <w:rPr>
          <w:rFonts w:ascii="Times New Roman" w:hAnsi="Times New Roman"/>
          <w:spacing w:val="-3"/>
        </w:rPr>
        <w:t xml:space="preserve"> </w:t>
      </w:r>
      <w:r>
        <w:rPr>
          <w:rFonts w:ascii="Times New Roman" w:hAnsi="Times New Roman"/>
          <w:spacing w:val="-1"/>
        </w:rPr>
        <w:t>ESCENARIO</w:t>
      </w:r>
      <w:r>
        <w:rPr>
          <w:rFonts w:ascii="Times New Roman" w:hAnsi="Times New Roman"/>
          <w:spacing w:val="1"/>
        </w:rPr>
        <w:t xml:space="preserve"> COVID-</w:t>
      </w:r>
    </w:p>
    <w:p w:rsidR="00DB3F76" w:rsidRDefault="00A3248F">
      <w:pPr>
        <w:spacing w:line="252" w:lineRule="exact"/>
        <w:ind w:left="684"/>
        <w:rPr>
          <w:rFonts w:ascii="Times New Roman" w:eastAsia="Times New Roman" w:hAnsi="Times New Roman" w:cs="Times New Roman"/>
        </w:rPr>
      </w:pPr>
      <w:r>
        <w:rPr>
          <w:rFonts w:ascii="Times New Roman"/>
        </w:rPr>
        <w:t>19.</w:t>
      </w:r>
      <w:r>
        <w:rPr>
          <w:rFonts w:ascii="Times New Roman"/>
          <w:spacing w:val="-3"/>
        </w:rPr>
        <w:t xml:space="preserve"> </w:t>
      </w:r>
      <w:r>
        <w:rPr>
          <w:rFonts w:ascii="Times New Roman"/>
          <w:spacing w:val="-1"/>
        </w:rPr>
        <w:t>Guayaquil:</w:t>
      </w:r>
      <w:r>
        <w:rPr>
          <w:rFonts w:ascii="Times New Roman"/>
          <w:spacing w:val="1"/>
        </w:rPr>
        <w:t xml:space="preserve"> </w:t>
      </w:r>
      <w:r>
        <w:rPr>
          <w:rFonts w:ascii="Times New Roman"/>
          <w:spacing w:val="-1"/>
        </w:rPr>
        <w:t>Universidad</w:t>
      </w:r>
      <w:r>
        <w:rPr>
          <w:rFonts w:ascii="Times New Roman"/>
          <w:spacing w:val="2"/>
        </w:rPr>
        <w:t xml:space="preserve"> </w:t>
      </w:r>
      <w:r>
        <w:rPr>
          <w:rFonts w:ascii="Times New Roman"/>
          <w:spacing w:val="-1"/>
        </w:rPr>
        <w:t xml:space="preserve">Agraria </w:t>
      </w:r>
      <w:proofErr w:type="gramStart"/>
      <w:r>
        <w:rPr>
          <w:rFonts w:ascii="Times New Roman"/>
          <w:spacing w:val="-1"/>
        </w:rPr>
        <w:t>del</w:t>
      </w:r>
      <w:proofErr w:type="gramEnd"/>
      <w:r>
        <w:rPr>
          <w:rFonts w:ascii="Times New Roman"/>
          <w:spacing w:val="-1"/>
        </w:rPr>
        <w:t xml:space="preserve"> Ecuador.</w:t>
      </w:r>
    </w:p>
    <w:p w:rsidR="00DB3F76" w:rsidRDefault="00A3248F">
      <w:pPr>
        <w:spacing w:line="242" w:lineRule="auto"/>
        <w:ind w:left="684" w:right="131" w:hanging="568"/>
        <w:jc w:val="both"/>
        <w:rPr>
          <w:rFonts w:ascii="Times New Roman" w:eastAsia="Times New Roman" w:hAnsi="Times New Roman" w:cs="Times New Roman"/>
        </w:rPr>
      </w:pPr>
      <w:r>
        <w:rPr>
          <w:rFonts w:ascii="Times New Roman" w:hAnsi="Times New Roman"/>
          <w:spacing w:val="-1"/>
        </w:rPr>
        <w:t>Ministerio</w:t>
      </w:r>
      <w:r>
        <w:rPr>
          <w:rFonts w:ascii="Times New Roman" w:hAnsi="Times New Roman"/>
          <w:spacing w:val="14"/>
        </w:rPr>
        <w:t xml:space="preserve"> </w:t>
      </w:r>
      <w:r>
        <w:rPr>
          <w:rFonts w:ascii="Times New Roman" w:hAnsi="Times New Roman"/>
        </w:rPr>
        <w:t>de</w:t>
      </w:r>
      <w:r>
        <w:rPr>
          <w:rFonts w:ascii="Times New Roman" w:hAnsi="Times New Roman"/>
          <w:spacing w:val="7"/>
        </w:rPr>
        <w:t xml:space="preserve"> </w:t>
      </w:r>
      <w:r>
        <w:rPr>
          <w:rFonts w:ascii="Times New Roman" w:hAnsi="Times New Roman"/>
          <w:spacing w:val="-1"/>
        </w:rPr>
        <w:t>Energía</w:t>
      </w:r>
      <w:r>
        <w:rPr>
          <w:rFonts w:ascii="Times New Roman" w:hAnsi="Times New Roman"/>
          <w:spacing w:val="11"/>
        </w:rPr>
        <w:t xml:space="preserve"> </w:t>
      </w:r>
      <w:r>
        <w:rPr>
          <w:rFonts w:ascii="Times New Roman" w:hAnsi="Times New Roman"/>
        </w:rPr>
        <w:t>y</w:t>
      </w:r>
      <w:r>
        <w:rPr>
          <w:rFonts w:ascii="Times New Roman" w:hAnsi="Times New Roman"/>
          <w:spacing w:val="10"/>
        </w:rPr>
        <w:t xml:space="preserve"> </w:t>
      </w:r>
      <w:r>
        <w:rPr>
          <w:rFonts w:ascii="Times New Roman" w:hAnsi="Times New Roman"/>
          <w:spacing w:val="-1"/>
        </w:rPr>
        <w:t>Recursos</w:t>
      </w:r>
      <w:r>
        <w:rPr>
          <w:rFonts w:ascii="Times New Roman" w:hAnsi="Times New Roman"/>
          <w:spacing w:val="11"/>
        </w:rPr>
        <w:t xml:space="preserve"> </w:t>
      </w:r>
      <w:r>
        <w:rPr>
          <w:rFonts w:ascii="Times New Roman" w:hAnsi="Times New Roman"/>
          <w:spacing w:val="-1"/>
        </w:rPr>
        <w:t>Naturales</w:t>
      </w:r>
      <w:r>
        <w:rPr>
          <w:rFonts w:ascii="Times New Roman" w:hAnsi="Times New Roman"/>
          <w:spacing w:val="11"/>
        </w:rPr>
        <w:t xml:space="preserve"> </w:t>
      </w:r>
      <w:r>
        <w:rPr>
          <w:rFonts w:ascii="Times New Roman" w:hAnsi="Times New Roman"/>
        </w:rPr>
        <w:t>No</w:t>
      </w:r>
      <w:r>
        <w:rPr>
          <w:rFonts w:ascii="Times New Roman" w:hAnsi="Times New Roman"/>
          <w:spacing w:val="10"/>
        </w:rPr>
        <w:t xml:space="preserve"> </w:t>
      </w:r>
      <w:r>
        <w:rPr>
          <w:rFonts w:ascii="Times New Roman" w:hAnsi="Times New Roman"/>
          <w:spacing w:val="-1"/>
        </w:rPr>
        <w:t>Renovables.</w:t>
      </w:r>
      <w:r>
        <w:rPr>
          <w:rFonts w:ascii="Times New Roman" w:hAnsi="Times New Roman"/>
          <w:spacing w:val="13"/>
        </w:rPr>
        <w:t xml:space="preserve"> </w:t>
      </w:r>
      <w:r>
        <w:rPr>
          <w:rFonts w:ascii="Times New Roman" w:hAnsi="Times New Roman"/>
        </w:rPr>
        <w:t>(2020).</w:t>
      </w:r>
      <w:r>
        <w:rPr>
          <w:rFonts w:ascii="Times New Roman" w:hAnsi="Times New Roman"/>
          <w:spacing w:val="9"/>
        </w:rPr>
        <w:t xml:space="preserve"> </w:t>
      </w:r>
      <w:r>
        <w:rPr>
          <w:rFonts w:ascii="Times New Roman" w:hAnsi="Times New Roman"/>
          <w:spacing w:val="-2"/>
        </w:rPr>
        <w:t>Boletín</w:t>
      </w:r>
      <w:r>
        <w:rPr>
          <w:rFonts w:ascii="Times New Roman" w:hAnsi="Times New Roman"/>
          <w:spacing w:val="10"/>
        </w:rPr>
        <w:t xml:space="preserve"> </w:t>
      </w:r>
      <w:r>
        <w:rPr>
          <w:rFonts w:ascii="Times New Roman" w:hAnsi="Times New Roman"/>
        </w:rPr>
        <w:t>de</w:t>
      </w:r>
      <w:r>
        <w:rPr>
          <w:rFonts w:ascii="Times New Roman" w:hAnsi="Times New Roman"/>
          <w:spacing w:val="11"/>
        </w:rPr>
        <w:t xml:space="preserve"> </w:t>
      </w:r>
      <w:r>
        <w:rPr>
          <w:rFonts w:ascii="Times New Roman" w:hAnsi="Times New Roman"/>
          <w:spacing w:val="-2"/>
        </w:rPr>
        <w:t>Prensa.</w:t>
      </w:r>
      <w:r>
        <w:rPr>
          <w:rFonts w:ascii="Times New Roman" w:hAnsi="Times New Roman"/>
          <w:spacing w:val="13"/>
        </w:rPr>
        <w:t xml:space="preserve"> </w:t>
      </w:r>
      <w:r>
        <w:rPr>
          <w:rFonts w:ascii="Times New Roman" w:hAnsi="Times New Roman"/>
          <w:spacing w:val="-1"/>
        </w:rPr>
        <w:t>Quito:</w:t>
      </w:r>
      <w:r>
        <w:rPr>
          <w:rFonts w:ascii="Times New Roman" w:hAnsi="Times New Roman"/>
          <w:spacing w:val="11"/>
        </w:rPr>
        <w:t xml:space="preserve"> </w:t>
      </w:r>
      <w:r>
        <w:rPr>
          <w:rFonts w:ascii="Times New Roman" w:hAnsi="Times New Roman"/>
          <w:spacing w:val="-1"/>
        </w:rPr>
        <w:t>Global</w:t>
      </w:r>
      <w:r>
        <w:rPr>
          <w:rFonts w:ascii="Times New Roman" w:hAnsi="Times New Roman"/>
          <w:spacing w:val="57"/>
        </w:rPr>
        <w:t xml:space="preserve"> </w:t>
      </w:r>
      <w:r>
        <w:rPr>
          <w:rFonts w:ascii="Times New Roman" w:hAnsi="Times New Roman"/>
          <w:spacing w:val="-1"/>
        </w:rPr>
        <w:t>PetroPrices.</w:t>
      </w:r>
    </w:p>
    <w:p w:rsidR="00DB3F76" w:rsidRDefault="00A3248F">
      <w:pPr>
        <w:spacing w:line="252" w:lineRule="exact"/>
        <w:ind w:left="684" w:right="129" w:hanging="568"/>
        <w:jc w:val="both"/>
        <w:rPr>
          <w:rFonts w:ascii="Times New Roman" w:eastAsia="Times New Roman" w:hAnsi="Times New Roman" w:cs="Times New Roman"/>
        </w:rPr>
      </w:pPr>
      <w:r>
        <w:rPr>
          <w:rFonts w:ascii="Times New Roman" w:hAnsi="Times New Roman"/>
          <w:spacing w:val="-1"/>
        </w:rPr>
        <w:t>Miotto</w:t>
      </w:r>
      <w:r>
        <w:rPr>
          <w:rFonts w:ascii="Times New Roman" w:hAnsi="Times New Roman"/>
          <w:spacing w:val="2"/>
        </w:rPr>
        <w:t xml:space="preserve"> </w:t>
      </w:r>
      <w:r>
        <w:rPr>
          <w:rFonts w:ascii="Times New Roman" w:hAnsi="Times New Roman"/>
          <w:spacing w:val="-2"/>
        </w:rPr>
        <w:t>Gabrielli,</w:t>
      </w:r>
      <w:r>
        <w:rPr>
          <w:rFonts w:ascii="Times New Roman" w:hAnsi="Times New Roman"/>
          <w:spacing w:val="1"/>
        </w:rPr>
        <w:t xml:space="preserve"> J. </w:t>
      </w:r>
      <w:r>
        <w:rPr>
          <w:rFonts w:ascii="Times New Roman" w:hAnsi="Times New Roman"/>
        </w:rPr>
        <w:t>R.,</w:t>
      </w:r>
      <w:r>
        <w:rPr>
          <w:rFonts w:ascii="Times New Roman" w:hAnsi="Times New Roman"/>
          <w:spacing w:val="1"/>
        </w:rPr>
        <w:t xml:space="preserve"> </w:t>
      </w:r>
      <w:r>
        <w:rPr>
          <w:rFonts w:ascii="Times New Roman" w:hAnsi="Times New Roman"/>
          <w:spacing w:val="-2"/>
        </w:rPr>
        <w:t>Hernández</w:t>
      </w:r>
      <w:r>
        <w:rPr>
          <w:rFonts w:ascii="Times New Roman" w:hAnsi="Times New Roman"/>
          <w:spacing w:val="3"/>
        </w:rPr>
        <w:t xml:space="preserve"> </w:t>
      </w:r>
      <w:r>
        <w:rPr>
          <w:rFonts w:ascii="Times New Roman" w:hAnsi="Times New Roman"/>
          <w:spacing w:val="-1"/>
        </w:rPr>
        <w:t>Santoyo,</w:t>
      </w:r>
      <w:r>
        <w:rPr>
          <w:rFonts w:ascii="Times New Roman" w:hAnsi="Times New Roman"/>
          <w:spacing w:val="1"/>
        </w:rPr>
        <w:t xml:space="preserve"> </w:t>
      </w:r>
      <w:r>
        <w:rPr>
          <w:rFonts w:ascii="Times New Roman" w:hAnsi="Times New Roman"/>
        </w:rPr>
        <w:t>A.,</w:t>
      </w:r>
      <w:r>
        <w:rPr>
          <w:rFonts w:ascii="Times New Roman" w:hAnsi="Times New Roman"/>
          <w:spacing w:val="1"/>
        </w:rPr>
        <w:t xml:space="preserve"> </w:t>
      </w:r>
      <w:r>
        <w:rPr>
          <w:rFonts w:ascii="Times New Roman" w:hAnsi="Times New Roman"/>
        </w:rPr>
        <w:t>&amp;</w:t>
      </w:r>
      <w:r>
        <w:rPr>
          <w:rFonts w:ascii="Times New Roman" w:hAnsi="Times New Roman"/>
          <w:spacing w:val="1"/>
        </w:rPr>
        <w:t xml:space="preserve"> </w:t>
      </w:r>
      <w:r>
        <w:rPr>
          <w:rFonts w:ascii="Times New Roman" w:hAnsi="Times New Roman"/>
          <w:spacing w:val="-2"/>
        </w:rPr>
        <w:t>Lacerda</w:t>
      </w:r>
      <w:r>
        <w:rPr>
          <w:rFonts w:ascii="Times New Roman" w:hAnsi="Times New Roman"/>
          <w:spacing w:val="-1"/>
        </w:rPr>
        <w:t xml:space="preserve"> </w:t>
      </w:r>
      <w:r>
        <w:rPr>
          <w:rFonts w:ascii="Times New Roman" w:hAnsi="Times New Roman"/>
        </w:rPr>
        <w:t>Rezende,</w:t>
      </w:r>
      <w:r>
        <w:rPr>
          <w:rFonts w:ascii="Times New Roman" w:hAnsi="Times New Roman"/>
          <w:spacing w:val="1"/>
        </w:rPr>
        <w:t xml:space="preserve"> </w:t>
      </w:r>
      <w:r>
        <w:rPr>
          <w:rFonts w:ascii="Times New Roman" w:hAnsi="Times New Roman"/>
        </w:rPr>
        <w:t>M.</w:t>
      </w:r>
      <w:r>
        <w:rPr>
          <w:rFonts w:ascii="Times New Roman" w:hAnsi="Times New Roman"/>
          <w:spacing w:val="2"/>
        </w:rPr>
        <w:t xml:space="preserve"> </w:t>
      </w:r>
      <w:r>
        <w:rPr>
          <w:rFonts w:ascii="Times New Roman" w:hAnsi="Times New Roman"/>
          <w:spacing w:val="-1"/>
        </w:rPr>
        <w:t>(2020).</w:t>
      </w:r>
      <w:r>
        <w:rPr>
          <w:rFonts w:ascii="Times New Roman" w:hAnsi="Times New Roman"/>
          <w:spacing w:val="1"/>
        </w:rPr>
        <w:t xml:space="preserve"> </w:t>
      </w:r>
      <w:r>
        <w:rPr>
          <w:rFonts w:ascii="Times New Roman" w:hAnsi="Times New Roman"/>
          <w:spacing w:val="-1"/>
        </w:rPr>
        <w:t>Valoración</w:t>
      </w:r>
      <w:r>
        <w:rPr>
          <w:rFonts w:ascii="Times New Roman" w:hAnsi="Times New Roman"/>
          <w:spacing w:val="-2"/>
        </w:rPr>
        <w:t xml:space="preserve"> </w:t>
      </w:r>
      <w:r>
        <w:rPr>
          <w:rFonts w:ascii="Times New Roman" w:hAnsi="Times New Roman"/>
          <w:spacing w:val="-1"/>
        </w:rPr>
        <w:t>económica</w:t>
      </w:r>
      <w:r>
        <w:rPr>
          <w:rFonts w:ascii="Times New Roman" w:hAnsi="Times New Roman"/>
          <w:spacing w:val="67"/>
        </w:rPr>
        <w:t xml:space="preserve"> </w:t>
      </w:r>
      <w:r>
        <w:rPr>
          <w:rFonts w:ascii="Times New Roman" w:hAnsi="Times New Roman"/>
          <w:spacing w:val="-1"/>
        </w:rPr>
        <w:t>ambiental</w:t>
      </w:r>
      <w:r>
        <w:rPr>
          <w:rFonts w:ascii="Times New Roman" w:hAnsi="Times New Roman"/>
          <w:spacing w:val="43"/>
        </w:rPr>
        <w:t xml:space="preserve"> </w:t>
      </w:r>
      <w:proofErr w:type="gramStart"/>
      <w:r>
        <w:rPr>
          <w:rFonts w:ascii="Times New Roman" w:hAnsi="Times New Roman"/>
          <w:spacing w:val="-1"/>
        </w:rPr>
        <w:t>del</w:t>
      </w:r>
      <w:proofErr w:type="gramEnd"/>
      <w:r>
        <w:rPr>
          <w:rFonts w:ascii="Times New Roman" w:hAnsi="Times New Roman"/>
          <w:spacing w:val="43"/>
        </w:rPr>
        <w:t xml:space="preserve"> </w:t>
      </w:r>
      <w:r>
        <w:rPr>
          <w:rFonts w:ascii="Times New Roman" w:hAnsi="Times New Roman"/>
          <w:spacing w:val="-1"/>
        </w:rPr>
        <w:t>Parque</w:t>
      </w:r>
      <w:r>
        <w:rPr>
          <w:rFonts w:ascii="Times New Roman" w:hAnsi="Times New Roman"/>
          <w:spacing w:val="43"/>
        </w:rPr>
        <w:t xml:space="preserve"> </w:t>
      </w:r>
      <w:r>
        <w:rPr>
          <w:rFonts w:ascii="Times New Roman" w:hAnsi="Times New Roman"/>
          <w:spacing w:val="-1"/>
        </w:rPr>
        <w:t>Zoobotánico</w:t>
      </w:r>
      <w:r>
        <w:rPr>
          <w:rFonts w:ascii="Times New Roman" w:hAnsi="Times New Roman"/>
          <w:spacing w:val="46"/>
        </w:rPr>
        <w:t xml:space="preserve"> </w:t>
      </w:r>
      <w:r>
        <w:rPr>
          <w:rFonts w:ascii="Times New Roman" w:hAnsi="Times New Roman"/>
        </w:rPr>
        <w:t>de</w:t>
      </w:r>
      <w:r>
        <w:rPr>
          <w:rFonts w:ascii="Times New Roman" w:hAnsi="Times New Roman"/>
          <w:spacing w:val="43"/>
        </w:rPr>
        <w:t xml:space="preserve"> </w:t>
      </w:r>
      <w:r>
        <w:rPr>
          <w:rFonts w:ascii="Times New Roman" w:hAnsi="Times New Roman"/>
          <w:spacing w:val="-1"/>
        </w:rPr>
        <w:t>Varginha:</w:t>
      </w:r>
      <w:r>
        <w:rPr>
          <w:rFonts w:ascii="Times New Roman" w:hAnsi="Times New Roman"/>
          <w:spacing w:val="43"/>
        </w:rPr>
        <w:t xml:space="preserve"> </w:t>
      </w:r>
      <w:r>
        <w:rPr>
          <w:rFonts w:ascii="Times New Roman" w:hAnsi="Times New Roman"/>
          <w:spacing w:val="-1"/>
        </w:rPr>
        <w:t>Aplicación</w:t>
      </w:r>
      <w:r>
        <w:rPr>
          <w:rFonts w:ascii="Times New Roman" w:hAnsi="Times New Roman"/>
          <w:spacing w:val="42"/>
        </w:rPr>
        <w:t xml:space="preserve"> </w:t>
      </w:r>
      <w:r>
        <w:rPr>
          <w:rFonts w:ascii="Times New Roman" w:hAnsi="Times New Roman"/>
          <w:spacing w:val="-1"/>
        </w:rPr>
        <w:t>del</w:t>
      </w:r>
      <w:r>
        <w:rPr>
          <w:rFonts w:ascii="Times New Roman" w:hAnsi="Times New Roman"/>
          <w:spacing w:val="43"/>
        </w:rPr>
        <w:t xml:space="preserve"> </w:t>
      </w:r>
      <w:r>
        <w:rPr>
          <w:rFonts w:ascii="Times New Roman" w:hAnsi="Times New Roman"/>
          <w:spacing w:val="-1"/>
        </w:rPr>
        <w:t>Método</w:t>
      </w:r>
      <w:r>
        <w:rPr>
          <w:rFonts w:ascii="Times New Roman" w:hAnsi="Times New Roman"/>
          <w:spacing w:val="42"/>
        </w:rPr>
        <w:t xml:space="preserve"> </w:t>
      </w:r>
      <w:r>
        <w:rPr>
          <w:rFonts w:ascii="Times New Roman" w:hAnsi="Times New Roman"/>
        </w:rPr>
        <w:t>de</w:t>
      </w:r>
      <w:r>
        <w:rPr>
          <w:rFonts w:ascii="Times New Roman" w:hAnsi="Times New Roman"/>
          <w:spacing w:val="43"/>
        </w:rPr>
        <w:t xml:space="preserve"> </w:t>
      </w:r>
      <w:r>
        <w:rPr>
          <w:rFonts w:ascii="Times New Roman" w:hAnsi="Times New Roman"/>
          <w:spacing w:val="-2"/>
        </w:rPr>
        <w:t>Costo</w:t>
      </w:r>
      <w:r>
        <w:rPr>
          <w:rFonts w:ascii="Times New Roman" w:hAnsi="Times New Roman"/>
          <w:spacing w:val="42"/>
        </w:rPr>
        <w:t xml:space="preserve"> </w:t>
      </w:r>
      <w:r>
        <w:rPr>
          <w:rFonts w:ascii="Times New Roman" w:hAnsi="Times New Roman"/>
        </w:rPr>
        <w:t>de</w:t>
      </w:r>
      <w:r>
        <w:rPr>
          <w:rFonts w:ascii="Times New Roman" w:hAnsi="Times New Roman"/>
          <w:spacing w:val="43"/>
        </w:rPr>
        <w:t xml:space="preserve"> </w:t>
      </w:r>
      <w:r>
        <w:rPr>
          <w:rFonts w:ascii="Times New Roman" w:hAnsi="Times New Roman"/>
          <w:spacing w:val="-2"/>
        </w:rPr>
        <w:t>Viaje.</w:t>
      </w:r>
      <w:r>
        <w:rPr>
          <w:rFonts w:ascii="Times New Roman" w:hAnsi="Times New Roman"/>
          <w:spacing w:val="61"/>
        </w:rPr>
        <w:t xml:space="preserve"> </w:t>
      </w:r>
      <w:r>
        <w:rPr>
          <w:rFonts w:ascii="Times New Roman" w:hAnsi="Times New Roman"/>
          <w:spacing w:val="-1"/>
        </w:rPr>
        <w:t>Cooperativismo</w:t>
      </w:r>
      <w:r>
        <w:rPr>
          <w:rFonts w:ascii="Times New Roman" w:hAnsi="Times New Roman"/>
          <w:spacing w:val="2"/>
        </w:rPr>
        <w:t xml:space="preserve"> </w:t>
      </w:r>
      <w:r>
        <w:rPr>
          <w:rFonts w:ascii="Times New Roman" w:hAnsi="Times New Roman"/>
        </w:rPr>
        <w:t>y</w:t>
      </w:r>
      <w:r>
        <w:rPr>
          <w:rFonts w:ascii="Times New Roman" w:hAnsi="Times New Roman"/>
          <w:spacing w:val="-2"/>
        </w:rPr>
        <w:t xml:space="preserve"> </w:t>
      </w:r>
      <w:r>
        <w:rPr>
          <w:rFonts w:ascii="Times New Roman" w:hAnsi="Times New Roman"/>
          <w:spacing w:val="-1"/>
        </w:rPr>
        <w:t>Desarrollo,</w:t>
      </w:r>
      <w:r>
        <w:rPr>
          <w:rFonts w:ascii="Times New Roman" w:hAnsi="Times New Roman"/>
          <w:spacing w:val="1"/>
        </w:rPr>
        <w:t xml:space="preserve"> </w:t>
      </w:r>
      <w:r>
        <w:rPr>
          <w:rFonts w:ascii="Times New Roman" w:hAnsi="Times New Roman"/>
          <w:spacing w:val="-1"/>
        </w:rPr>
        <w:t>8(2),</w:t>
      </w:r>
      <w:r>
        <w:rPr>
          <w:rFonts w:ascii="Times New Roman" w:hAnsi="Times New Roman"/>
          <w:spacing w:val="1"/>
        </w:rPr>
        <w:t xml:space="preserve"> </w:t>
      </w:r>
      <w:r>
        <w:rPr>
          <w:rFonts w:ascii="Times New Roman" w:hAnsi="Times New Roman"/>
          <w:spacing w:val="-1"/>
        </w:rPr>
        <w:t>230-249.</w:t>
      </w:r>
    </w:p>
    <w:p w:rsidR="00DB3F76" w:rsidRDefault="00A3248F">
      <w:pPr>
        <w:ind w:left="684" w:right="120" w:hanging="568"/>
        <w:jc w:val="both"/>
        <w:rPr>
          <w:rFonts w:ascii="Times New Roman" w:eastAsia="Times New Roman" w:hAnsi="Times New Roman" w:cs="Times New Roman"/>
        </w:rPr>
      </w:pPr>
      <w:r>
        <w:rPr>
          <w:rFonts w:ascii="Times New Roman" w:hAnsi="Times New Roman"/>
          <w:spacing w:val="-1"/>
        </w:rPr>
        <w:t>Osorio</w:t>
      </w:r>
      <w:r>
        <w:rPr>
          <w:rFonts w:ascii="Times New Roman" w:hAnsi="Times New Roman"/>
          <w:spacing w:val="-10"/>
        </w:rPr>
        <w:t xml:space="preserve"> </w:t>
      </w:r>
      <w:r>
        <w:rPr>
          <w:rFonts w:ascii="Times New Roman" w:hAnsi="Times New Roman"/>
          <w:spacing w:val="-1"/>
        </w:rPr>
        <w:t>Múnera,</w:t>
      </w:r>
      <w:r>
        <w:rPr>
          <w:rFonts w:ascii="Times New Roman" w:hAnsi="Times New Roman"/>
          <w:spacing w:val="-11"/>
        </w:rPr>
        <w:t xml:space="preserve"> </w:t>
      </w:r>
      <w:r>
        <w:rPr>
          <w:rFonts w:ascii="Times New Roman" w:hAnsi="Times New Roman"/>
          <w:spacing w:val="1"/>
        </w:rPr>
        <w:t>J.</w:t>
      </w:r>
      <w:r>
        <w:rPr>
          <w:rFonts w:ascii="Times New Roman" w:hAnsi="Times New Roman"/>
          <w:spacing w:val="-15"/>
        </w:rPr>
        <w:t xml:space="preserve"> </w:t>
      </w:r>
      <w:r>
        <w:rPr>
          <w:rFonts w:ascii="Times New Roman" w:hAnsi="Times New Roman"/>
        </w:rPr>
        <w:t>D.</w:t>
      </w:r>
      <w:r>
        <w:rPr>
          <w:rFonts w:ascii="Times New Roman" w:hAnsi="Times New Roman"/>
          <w:spacing w:val="-11"/>
        </w:rPr>
        <w:t xml:space="preserve"> </w:t>
      </w:r>
      <w:r>
        <w:rPr>
          <w:rFonts w:ascii="Times New Roman" w:hAnsi="Times New Roman"/>
          <w:spacing w:val="-1"/>
        </w:rPr>
        <w:t>(2004).</w:t>
      </w:r>
      <w:r>
        <w:rPr>
          <w:rFonts w:ascii="Times New Roman" w:hAnsi="Times New Roman"/>
          <w:spacing w:val="-15"/>
        </w:rPr>
        <w:t xml:space="preserve"> </w:t>
      </w:r>
      <w:r>
        <w:rPr>
          <w:rFonts w:ascii="Times New Roman" w:hAnsi="Times New Roman"/>
          <w:spacing w:val="-1"/>
        </w:rPr>
        <w:t>Valoración</w:t>
      </w:r>
      <w:r>
        <w:rPr>
          <w:rFonts w:ascii="Times New Roman" w:hAnsi="Times New Roman"/>
          <w:spacing w:val="-13"/>
        </w:rPr>
        <w:t xml:space="preserve"> </w:t>
      </w:r>
      <w:r>
        <w:rPr>
          <w:rFonts w:ascii="Times New Roman" w:hAnsi="Times New Roman"/>
          <w:spacing w:val="-1"/>
        </w:rPr>
        <w:t>económica</w:t>
      </w:r>
      <w:r>
        <w:rPr>
          <w:rFonts w:ascii="Times New Roman" w:hAnsi="Times New Roman"/>
          <w:spacing w:val="-13"/>
        </w:rPr>
        <w:t xml:space="preserve"> </w:t>
      </w:r>
      <w:r>
        <w:rPr>
          <w:rFonts w:ascii="Times New Roman" w:hAnsi="Times New Roman"/>
        </w:rPr>
        <w:t>de</w:t>
      </w:r>
      <w:r>
        <w:rPr>
          <w:rFonts w:ascii="Times New Roman" w:hAnsi="Times New Roman"/>
          <w:spacing w:val="-13"/>
        </w:rPr>
        <w:t xml:space="preserve"> </w:t>
      </w:r>
      <w:r>
        <w:rPr>
          <w:rFonts w:ascii="Times New Roman" w:hAnsi="Times New Roman"/>
          <w:spacing w:val="-1"/>
        </w:rPr>
        <w:t>costos</w:t>
      </w:r>
      <w:r>
        <w:rPr>
          <w:rFonts w:ascii="Times New Roman" w:hAnsi="Times New Roman"/>
          <w:spacing w:val="-13"/>
        </w:rPr>
        <w:t xml:space="preserve"> </w:t>
      </w:r>
      <w:r>
        <w:rPr>
          <w:rFonts w:ascii="Times New Roman" w:hAnsi="Times New Roman"/>
          <w:spacing w:val="-1"/>
        </w:rPr>
        <w:t>ambientales:</w:t>
      </w:r>
      <w:r>
        <w:rPr>
          <w:rFonts w:ascii="Times New Roman" w:hAnsi="Times New Roman"/>
          <w:spacing w:val="-13"/>
        </w:rPr>
        <w:t xml:space="preserve"> </w:t>
      </w:r>
      <w:r>
        <w:rPr>
          <w:rFonts w:ascii="Times New Roman" w:hAnsi="Times New Roman"/>
          <w:spacing w:val="-1"/>
        </w:rPr>
        <w:t>Marco</w:t>
      </w:r>
      <w:r>
        <w:rPr>
          <w:rFonts w:ascii="Times New Roman" w:hAnsi="Times New Roman"/>
          <w:spacing w:val="-10"/>
        </w:rPr>
        <w:t xml:space="preserve"> </w:t>
      </w:r>
      <w:r>
        <w:rPr>
          <w:rFonts w:ascii="Times New Roman" w:hAnsi="Times New Roman"/>
          <w:spacing w:val="-1"/>
        </w:rPr>
        <w:t>conceptual</w:t>
      </w:r>
      <w:r>
        <w:rPr>
          <w:rFonts w:ascii="Times New Roman" w:hAnsi="Times New Roman"/>
          <w:spacing w:val="-9"/>
        </w:rPr>
        <w:t xml:space="preserve"> </w:t>
      </w:r>
      <w:r>
        <w:rPr>
          <w:rFonts w:ascii="Times New Roman" w:hAnsi="Times New Roman"/>
        </w:rPr>
        <w:t>y</w:t>
      </w:r>
      <w:r>
        <w:rPr>
          <w:rFonts w:ascii="Times New Roman" w:hAnsi="Times New Roman"/>
          <w:spacing w:val="-13"/>
        </w:rPr>
        <w:t xml:space="preserve"> </w:t>
      </w:r>
      <w:r>
        <w:rPr>
          <w:rFonts w:ascii="Times New Roman" w:hAnsi="Times New Roman"/>
          <w:spacing w:val="-1"/>
        </w:rPr>
        <w:t>métodos</w:t>
      </w:r>
      <w:r>
        <w:rPr>
          <w:rFonts w:ascii="Times New Roman" w:hAnsi="Times New Roman"/>
          <w:spacing w:val="59"/>
        </w:rPr>
        <w:t xml:space="preserve"> </w:t>
      </w:r>
      <w:r>
        <w:rPr>
          <w:rFonts w:ascii="Times New Roman" w:hAnsi="Times New Roman"/>
        </w:rPr>
        <w:t>de</w:t>
      </w:r>
      <w:r>
        <w:rPr>
          <w:rFonts w:ascii="Times New Roman" w:hAnsi="Times New Roman"/>
          <w:spacing w:val="-1"/>
        </w:rPr>
        <w:t xml:space="preserve"> estimación.</w:t>
      </w:r>
      <w:r>
        <w:rPr>
          <w:rFonts w:ascii="Times New Roman" w:hAnsi="Times New Roman"/>
          <w:spacing w:val="3"/>
        </w:rPr>
        <w:t xml:space="preserve"> </w:t>
      </w:r>
      <w:r>
        <w:rPr>
          <w:rFonts w:ascii="Times New Roman" w:hAnsi="Times New Roman"/>
          <w:spacing w:val="-1"/>
        </w:rPr>
        <w:t>Semestre económico,</w:t>
      </w:r>
      <w:r>
        <w:rPr>
          <w:rFonts w:ascii="Times New Roman" w:hAnsi="Times New Roman"/>
          <w:spacing w:val="1"/>
        </w:rPr>
        <w:t xml:space="preserve"> </w:t>
      </w:r>
      <w:r>
        <w:rPr>
          <w:rFonts w:ascii="Times New Roman" w:hAnsi="Times New Roman"/>
          <w:spacing w:val="-1"/>
        </w:rPr>
        <w:t>7(13),</w:t>
      </w:r>
      <w:r>
        <w:rPr>
          <w:rFonts w:ascii="Times New Roman" w:hAnsi="Times New Roman"/>
          <w:spacing w:val="1"/>
        </w:rPr>
        <w:t xml:space="preserve"> </w:t>
      </w:r>
      <w:r>
        <w:rPr>
          <w:rFonts w:ascii="Times New Roman" w:hAnsi="Times New Roman"/>
        </w:rPr>
        <w:t>159-193.</w:t>
      </w:r>
    </w:p>
    <w:p w:rsidR="00DB3F76" w:rsidRDefault="00A3248F">
      <w:pPr>
        <w:ind w:left="684" w:right="129" w:hanging="568"/>
        <w:jc w:val="both"/>
        <w:rPr>
          <w:rFonts w:ascii="Times New Roman" w:eastAsia="Times New Roman" w:hAnsi="Times New Roman" w:cs="Times New Roman"/>
        </w:rPr>
      </w:pPr>
      <w:r>
        <w:rPr>
          <w:rFonts w:ascii="Times New Roman" w:eastAsia="Times New Roman" w:hAnsi="Times New Roman" w:cs="Times New Roman"/>
          <w:spacing w:val="-1"/>
        </w:rPr>
        <w:t>Pearce,</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David</w:t>
      </w:r>
      <w:r>
        <w:rPr>
          <w:rFonts w:ascii="Times New Roman" w:eastAsia="Times New Roman" w:hAnsi="Times New Roman" w:cs="Times New Roman"/>
          <w:spacing w:val="10"/>
        </w:rPr>
        <w:t xml:space="preserve"> </w:t>
      </w:r>
      <w:r>
        <w:rPr>
          <w:rFonts w:ascii="Times New Roman" w:eastAsia="Times New Roman" w:hAnsi="Times New Roman" w:cs="Times New Roman"/>
        </w:rPr>
        <w:t>(1993).</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“Economic</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Value</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the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natural</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world”,</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Cambridge,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Massachusetts,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The</w:t>
      </w:r>
      <w:r>
        <w:rPr>
          <w:rFonts w:ascii="Times New Roman" w:eastAsia="Times New Roman" w:hAnsi="Times New Roman" w:cs="Times New Roman"/>
          <w:spacing w:val="7"/>
        </w:rPr>
        <w:t xml:space="preserve"> </w:t>
      </w:r>
      <w:r>
        <w:rPr>
          <w:rFonts w:ascii="Times New Roman" w:eastAsia="Times New Roman" w:hAnsi="Times New Roman" w:cs="Times New Roman"/>
        </w:rPr>
        <w:t>MIT</w:t>
      </w:r>
      <w:r>
        <w:rPr>
          <w:rFonts w:ascii="Times New Roman" w:eastAsia="Times New Roman" w:hAnsi="Times New Roman" w:cs="Times New Roman"/>
          <w:spacing w:val="69"/>
        </w:rPr>
        <w:t xml:space="preserve"> </w:t>
      </w:r>
      <w:r>
        <w:rPr>
          <w:rFonts w:ascii="Times New Roman" w:eastAsia="Times New Roman" w:hAnsi="Times New Roman" w:cs="Times New Roman"/>
          <w:spacing w:val="-2"/>
        </w:rPr>
        <w:t>Press,</w:t>
      </w:r>
      <w:r>
        <w:rPr>
          <w:rFonts w:ascii="Times New Roman" w:eastAsia="Times New Roman" w:hAnsi="Times New Roman" w:cs="Times New Roman"/>
          <w:spacing w:val="1"/>
        </w:rPr>
        <w:t xml:space="preserve"> 21-23</w:t>
      </w:r>
    </w:p>
    <w:p w:rsidR="00DB3F76" w:rsidRDefault="00A3248F">
      <w:pPr>
        <w:spacing w:before="3" w:line="253" w:lineRule="exact"/>
        <w:ind w:left="116"/>
        <w:rPr>
          <w:rFonts w:ascii="Times New Roman" w:eastAsia="Times New Roman" w:hAnsi="Times New Roman" w:cs="Times New Roman"/>
        </w:rPr>
      </w:pPr>
      <w:r>
        <w:rPr>
          <w:rFonts w:ascii="Times New Roman" w:hAnsi="Times New Roman"/>
          <w:spacing w:val="-1"/>
        </w:rPr>
        <w:t>Pojani,</w:t>
      </w:r>
      <w:r>
        <w:rPr>
          <w:rFonts w:ascii="Times New Roman" w:hAnsi="Times New Roman"/>
          <w:spacing w:val="17"/>
        </w:rPr>
        <w:t xml:space="preserve"> </w:t>
      </w:r>
      <w:r>
        <w:rPr>
          <w:rFonts w:ascii="Times New Roman" w:hAnsi="Times New Roman"/>
        </w:rPr>
        <w:t>E.</w:t>
      </w:r>
      <w:r>
        <w:rPr>
          <w:rFonts w:ascii="Times New Roman" w:hAnsi="Times New Roman"/>
          <w:spacing w:val="17"/>
        </w:rPr>
        <w:t xml:space="preserve"> </w:t>
      </w:r>
      <w:r>
        <w:rPr>
          <w:rFonts w:ascii="Times New Roman" w:hAnsi="Times New Roman"/>
          <w:spacing w:val="-1"/>
        </w:rPr>
        <w:t>(2016).</w:t>
      </w:r>
      <w:r>
        <w:rPr>
          <w:rFonts w:ascii="Times New Roman" w:hAnsi="Times New Roman"/>
          <w:spacing w:val="17"/>
        </w:rPr>
        <w:t xml:space="preserve"> </w:t>
      </w:r>
      <w:r>
        <w:rPr>
          <w:rFonts w:ascii="Times New Roman" w:hAnsi="Times New Roman"/>
          <w:spacing w:val="-2"/>
        </w:rPr>
        <w:t>AN</w:t>
      </w:r>
      <w:r>
        <w:rPr>
          <w:rFonts w:ascii="Times New Roman" w:hAnsi="Times New Roman"/>
          <w:spacing w:val="17"/>
        </w:rPr>
        <w:t xml:space="preserve"> </w:t>
      </w:r>
      <w:r>
        <w:rPr>
          <w:rFonts w:ascii="Times New Roman" w:hAnsi="Times New Roman"/>
          <w:spacing w:val="-1"/>
        </w:rPr>
        <w:t>ECONOMIC</w:t>
      </w:r>
      <w:r>
        <w:rPr>
          <w:rFonts w:ascii="Times New Roman" w:hAnsi="Times New Roman"/>
          <w:spacing w:val="17"/>
        </w:rPr>
        <w:t xml:space="preserve"> </w:t>
      </w:r>
      <w:r>
        <w:rPr>
          <w:rFonts w:ascii="Times New Roman" w:hAnsi="Times New Roman"/>
          <w:spacing w:val="-2"/>
        </w:rPr>
        <w:t>VALUATION</w:t>
      </w:r>
      <w:r>
        <w:rPr>
          <w:rFonts w:ascii="Times New Roman" w:hAnsi="Times New Roman"/>
          <w:spacing w:val="17"/>
        </w:rPr>
        <w:t xml:space="preserve"> </w:t>
      </w:r>
      <w:r>
        <w:rPr>
          <w:rFonts w:ascii="Times New Roman" w:hAnsi="Times New Roman"/>
        </w:rPr>
        <w:t>OF</w:t>
      </w:r>
      <w:r>
        <w:rPr>
          <w:rFonts w:ascii="Times New Roman" w:hAnsi="Times New Roman"/>
          <w:spacing w:val="14"/>
        </w:rPr>
        <w:t xml:space="preserve"> </w:t>
      </w:r>
      <w:r>
        <w:rPr>
          <w:rFonts w:ascii="Times New Roman" w:hAnsi="Times New Roman"/>
          <w:spacing w:val="-1"/>
        </w:rPr>
        <w:t>TOURISM</w:t>
      </w:r>
      <w:r>
        <w:rPr>
          <w:rFonts w:ascii="Times New Roman" w:hAnsi="Times New Roman"/>
          <w:spacing w:val="21"/>
        </w:rPr>
        <w:t xml:space="preserve"> </w:t>
      </w:r>
      <w:r>
        <w:rPr>
          <w:rFonts w:ascii="Times New Roman" w:hAnsi="Times New Roman"/>
          <w:spacing w:val="-3"/>
        </w:rPr>
        <w:t>IN</w:t>
      </w:r>
      <w:r>
        <w:rPr>
          <w:rFonts w:ascii="Times New Roman" w:hAnsi="Times New Roman"/>
          <w:spacing w:val="21"/>
        </w:rPr>
        <w:t xml:space="preserve"> </w:t>
      </w:r>
      <w:r>
        <w:rPr>
          <w:rFonts w:ascii="Times New Roman" w:hAnsi="Times New Roman"/>
          <w:spacing w:val="-1"/>
        </w:rPr>
        <w:t>SHËNGJINI</w:t>
      </w:r>
      <w:r>
        <w:rPr>
          <w:rFonts w:ascii="Times New Roman" w:hAnsi="Times New Roman"/>
          <w:spacing w:val="11"/>
        </w:rPr>
        <w:t xml:space="preserve"> </w:t>
      </w:r>
      <w:r>
        <w:rPr>
          <w:rFonts w:ascii="Times New Roman" w:hAnsi="Times New Roman"/>
        </w:rPr>
        <w:t>BEACH</w:t>
      </w:r>
      <w:r>
        <w:rPr>
          <w:rFonts w:ascii="Times New Roman" w:hAnsi="Times New Roman"/>
          <w:spacing w:val="17"/>
        </w:rPr>
        <w:t xml:space="preserve"> </w:t>
      </w:r>
      <w:r>
        <w:rPr>
          <w:rFonts w:ascii="Times New Roman" w:hAnsi="Times New Roman"/>
          <w:spacing w:val="-2"/>
        </w:rPr>
        <w:t>USING</w:t>
      </w:r>
    </w:p>
    <w:p w:rsidR="00DB3F76" w:rsidRDefault="00A3248F">
      <w:pPr>
        <w:ind w:left="684" w:right="115"/>
        <w:rPr>
          <w:rFonts w:ascii="Times New Roman" w:eastAsia="Times New Roman" w:hAnsi="Times New Roman" w:cs="Times New Roman"/>
        </w:rPr>
      </w:pPr>
      <w:r>
        <w:rPr>
          <w:rFonts w:ascii="Times New Roman"/>
          <w:spacing w:val="-1"/>
        </w:rPr>
        <w:t>THE</w:t>
      </w:r>
      <w:r>
        <w:rPr>
          <w:rFonts w:ascii="Times New Roman"/>
          <w:spacing w:val="-6"/>
        </w:rPr>
        <w:t xml:space="preserve"> </w:t>
      </w:r>
      <w:r>
        <w:rPr>
          <w:rFonts w:ascii="Times New Roman"/>
          <w:spacing w:val="-2"/>
        </w:rPr>
        <w:t>ZONAL</w:t>
      </w:r>
      <w:r>
        <w:rPr>
          <w:rFonts w:ascii="Times New Roman"/>
          <w:spacing w:val="-6"/>
        </w:rPr>
        <w:t xml:space="preserve"> </w:t>
      </w:r>
      <w:r>
        <w:rPr>
          <w:rFonts w:ascii="Times New Roman"/>
        </w:rPr>
        <w:t>TRAVEL</w:t>
      </w:r>
      <w:r>
        <w:rPr>
          <w:rFonts w:ascii="Times New Roman"/>
          <w:spacing w:val="-10"/>
        </w:rPr>
        <w:t xml:space="preserve"> </w:t>
      </w:r>
      <w:r>
        <w:rPr>
          <w:rFonts w:ascii="Times New Roman"/>
          <w:spacing w:val="-1"/>
        </w:rPr>
        <w:t>COST</w:t>
      </w:r>
      <w:r>
        <w:rPr>
          <w:rFonts w:ascii="Times New Roman"/>
          <w:spacing w:val="-10"/>
        </w:rPr>
        <w:t xml:space="preserve"> </w:t>
      </w:r>
      <w:r>
        <w:rPr>
          <w:rFonts w:ascii="Times New Roman"/>
        </w:rPr>
        <w:t>METHOD.</w:t>
      </w:r>
      <w:r>
        <w:rPr>
          <w:rFonts w:ascii="Times New Roman"/>
          <w:spacing w:val="-7"/>
        </w:rPr>
        <w:t xml:space="preserve"> </w:t>
      </w:r>
      <w:proofErr w:type="gramStart"/>
      <w:r>
        <w:rPr>
          <w:rFonts w:ascii="Times New Roman"/>
          <w:spacing w:val="-1"/>
        </w:rPr>
        <w:t>13th</w:t>
      </w:r>
      <w:proofErr w:type="gramEnd"/>
      <w:r>
        <w:rPr>
          <w:rFonts w:ascii="Times New Roman"/>
          <w:spacing w:val="-6"/>
        </w:rPr>
        <w:t xml:space="preserve"> </w:t>
      </w:r>
      <w:r>
        <w:rPr>
          <w:rFonts w:ascii="Times New Roman"/>
          <w:spacing w:val="-1"/>
        </w:rPr>
        <w:t>International</w:t>
      </w:r>
      <w:r>
        <w:rPr>
          <w:rFonts w:ascii="Times New Roman"/>
          <w:spacing w:val="-9"/>
        </w:rPr>
        <w:t xml:space="preserve"> </w:t>
      </w:r>
      <w:r>
        <w:rPr>
          <w:rFonts w:ascii="Times New Roman"/>
        </w:rPr>
        <w:t>Conference</w:t>
      </w:r>
      <w:r>
        <w:rPr>
          <w:rFonts w:ascii="Times New Roman"/>
          <w:spacing w:val="-9"/>
        </w:rPr>
        <w:t xml:space="preserve"> </w:t>
      </w:r>
      <w:r>
        <w:rPr>
          <w:rFonts w:ascii="Times New Roman"/>
        </w:rPr>
        <w:t>of</w:t>
      </w:r>
      <w:r>
        <w:rPr>
          <w:rFonts w:ascii="Times New Roman"/>
          <w:spacing w:val="-5"/>
        </w:rPr>
        <w:t xml:space="preserve"> </w:t>
      </w:r>
      <w:r>
        <w:rPr>
          <w:rFonts w:ascii="Times New Roman"/>
          <w:spacing w:val="1"/>
        </w:rPr>
        <w:t>ASECU.</w:t>
      </w:r>
      <w:r>
        <w:rPr>
          <w:rFonts w:ascii="Times New Roman"/>
          <w:spacing w:val="-7"/>
        </w:rPr>
        <w:t xml:space="preserve"> </w:t>
      </w:r>
      <w:r>
        <w:rPr>
          <w:rFonts w:ascii="Times New Roman"/>
          <w:spacing w:val="-1"/>
        </w:rPr>
        <w:t>University</w:t>
      </w:r>
      <w:r>
        <w:rPr>
          <w:rFonts w:ascii="Times New Roman"/>
          <w:spacing w:val="31"/>
        </w:rPr>
        <w:t xml:space="preserve"> </w:t>
      </w:r>
      <w:r>
        <w:rPr>
          <w:rFonts w:ascii="Times New Roman"/>
        </w:rPr>
        <w:t>of</w:t>
      </w:r>
      <w:r>
        <w:rPr>
          <w:rFonts w:ascii="Times New Roman"/>
          <w:spacing w:val="3"/>
        </w:rPr>
        <w:t xml:space="preserve"> </w:t>
      </w:r>
      <w:r>
        <w:rPr>
          <w:rFonts w:ascii="Times New Roman"/>
          <w:spacing w:val="-2"/>
        </w:rPr>
        <w:t>Tirana,</w:t>
      </w:r>
      <w:r>
        <w:rPr>
          <w:rFonts w:ascii="Times New Roman"/>
          <w:spacing w:val="1"/>
        </w:rPr>
        <w:t xml:space="preserve"> </w:t>
      </w:r>
      <w:r>
        <w:rPr>
          <w:rFonts w:ascii="Times New Roman"/>
        </w:rPr>
        <w:t>189-198.</w:t>
      </w:r>
    </w:p>
    <w:p w:rsidR="00DB3F76" w:rsidRDefault="00A3248F">
      <w:pPr>
        <w:spacing w:line="261" w:lineRule="auto"/>
        <w:ind w:left="684" w:right="118" w:hanging="568"/>
        <w:jc w:val="both"/>
        <w:rPr>
          <w:rFonts w:ascii="Times New Roman" w:eastAsia="Times New Roman" w:hAnsi="Times New Roman" w:cs="Times New Roman"/>
        </w:rPr>
      </w:pPr>
      <w:r>
        <w:rPr>
          <w:rFonts w:ascii="Times New Roman" w:hAnsi="Times New Roman"/>
          <w:spacing w:val="-1"/>
        </w:rPr>
        <w:t>Rodríguez</w:t>
      </w:r>
      <w:r>
        <w:rPr>
          <w:rFonts w:ascii="Times New Roman" w:hAnsi="Times New Roman"/>
          <w:spacing w:val="3"/>
        </w:rPr>
        <w:t xml:space="preserve"> </w:t>
      </w:r>
      <w:r>
        <w:rPr>
          <w:rFonts w:ascii="Times New Roman" w:hAnsi="Times New Roman"/>
          <w:spacing w:val="-1"/>
        </w:rPr>
        <w:t>Cortes,</w:t>
      </w:r>
      <w:r>
        <w:rPr>
          <w:rFonts w:ascii="Times New Roman" w:hAnsi="Times New Roman"/>
          <w:spacing w:val="5"/>
        </w:rPr>
        <w:t xml:space="preserve"> </w:t>
      </w:r>
      <w:r>
        <w:rPr>
          <w:rFonts w:ascii="Times New Roman" w:hAnsi="Times New Roman"/>
        </w:rPr>
        <w:t>Á.</w:t>
      </w:r>
      <w:r>
        <w:rPr>
          <w:rFonts w:ascii="Times New Roman" w:hAnsi="Times New Roman"/>
          <w:spacing w:val="5"/>
        </w:rPr>
        <w:t xml:space="preserve"> </w:t>
      </w:r>
      <w:r>
        <w:rPr>
          <w:rFonts w:ascii="Times New Roman" w:hAnsi="Times New Roman"/>
        </w:rPr>
        <w:t>N.</w:t>
      </w:r>
      <w:r>
        <w:rPr>
          <w:rFonts w:ascii="Times New Roman" w:hAnsi="Times New Roman"/>
          <w:spacing w:val="5"/>
        </w:rPr>
        <w:t xml:space="preserve"> </w:t>
      </w:r>
      <w:r>
        <w:rPr>
          <w:rFonts w:ascii="Times New Roman" w:hAnsi="Times New Roman"/>
          <w:spacing w:val="-1"/>
        </w:rPr>
        <w:t>(2015).</w:t>
      </w:r>
      <w:r>
        <w:rPr>
          <w:rFonts w:ascii="Times New Roman" w:hAnsi="Times New Roman"/>
          <w:spacing w:val="10"/>
        </w:rPr>
        <w:t xml:space="preserve"> </w:t>
      </w:r>
      <w:r>
        <w:rPr>
          <w:rFonts w:ascii="Times New Roman" w:hAnsi="Times New Roman"/>
          <w:spacing w:val="-1"/>
        </w:rPr>
        <w:t>Estimación</w:t>
      </w:r>
      <w:r>
        <w:rPr>
          <w:rFonts w:ascii="Times New Roman" w:hAnsi="Times New Roman"/>
          <w:spacing w:val="2"/>
        </w:rPr>
        <w:t xml:space="preserve"> </w:t>
      </w:r>
      <w:r>
        <w:rPr>
          <w:rFonts w:ascii="Times New Roman" w:hAnsi="Times New Roman"/>
        </w:rPr>
        <w:t>de</w:t>
      </w:r>
      <w:r>
        <w:rPr>
          <w:rFonts w:ascii="Times New Roman" w:hAnsi="Times New Roman"/>
          <w:spacing w:val="3"/>
        </w:rPr>
        <w:t xml:space="preserve"> </w:t>
      </w:r>
      <w:r>
        <w:rPr>
          <w:rFonts w:ascii="Times New Roman" w:hAnsi="Times New Roman"/>
          <w:spacing w:val="-1"/>
        </w:rPr>
        <w:t>Biomasa</w:t>
      </w:r>
      <w:r>
        <w:rPr>
          <w:rFonts w:ascii="Times New Roman" w:hAnsi="Times New Roman"/>
          <w:spacing w:val="7"/>
        </w:rPr>
        <w:t xml:space="preserve"> </w:t>
      </w:r>
      <w:r>
        <w:rPr>
          <w:rFonts w:ascii="Times New Roman" w:hAnsi="Times New Roman"/>
          <w:spacing w:val="-1"/>
        </w:rPr>
        <w:t>Arbórea</w:t>
      </w:r>
      <w:r>
        <w:rPr>
          <w:rFonts w:ascii="Times New Roman" w:hAnsi="Times New Roman"/>
          <w:spacing w:val="3"/>
        </w:rPr>
        <w:t xml:space="preserve"> </w:t>
      </w:r>
      <w:r>
        <w:rPr>
          <w:rFonts w:ascii="Times New Roman" w:hAnsi="Times New Roman"/>
        </w:rPr>
        <w:t>por</w:t>
      </w:r>
      <w:r>
        <w:rPr>
          <w:rFonts w:ascii="Times New Roman" w:hAnsi="Times New Roman"/>
          <w:spacing w:val="3"/>
        </w:rPr>
        <w:t xml:space="preserve"> </w:t>
      </w:r>
      <w:r>
        <w:rPr>
          <w:rFonts w:ascii="Times New Roman" w:hAnsi="Times New Roman"/>
          <w:spacing w:val="-1"/>
        </w:rPr>
        <w:t>Medio</w:t>
      </w:r>
      <w:r>
        <w:rPr>
          <w:rFonts w:ascii="Times New Roman" w:hAnsi="Times New Roman"/>
          <w:spacing w:val="6"/>
        </w:rPr>
        <w:t xml:space="preserve"> </w:t>
      </w:r>
      <w:r>
        <w:rPr>
          <w:rFonts w:ascii="Times New Roman" w:hAnsi="Times New Roman"/>
        </w:rPr>
        <w:t>de</w:t>
      </w:r>
      <w:r>
        <w:rPr>
          <w:rFonts w:ascii="Times New Roman" w:hAnsi="Times New Roman"/>
          <w:spacing w:val="3"/>
        </w:rPr>
        <w:t xml:space="preserve"> </w:t>
      </w:r>
      <w:r>
        <w:rPr>
          <w:rFonts w:ascii="Times New Roman" w:hAnsi="Times New Roman"/>
          <w:spacing w:val="-1"/>
        </w:rPr>
        <w:t>Índices</w:t>
      </w:r>
      <w:r>
        <w:rPr>
          <w:rFonts w:ascii="Times New Roman" w:hAnsi="Times New Roman"/>
          <w:spacing w:val="7"/>
        </w:rPr>
        <w:t xml:space="preserve"> </w:t>
      </w:r>
      <w:r>
        <w:rPr>
          <w:rFonts w:ascii="Times New Roman" w:hAnsi="Times New Roman"/>
        </w:rPr>
        <w:t>de</w:t>
      </w:r>
      <w:r>
        <w:rPr>
          <w:rFonts w:ascii="Times New Roman" w:hAnsi="Times New Roman"/>
          <w:spacing w:val="14"/>
        </w:rPr>
        <w:t xml:space="preserve"> </w:t>
      </w:r>
      <w:r>
        <w:rPr>
          <w:rFonts w:ascii="Times New Roman" w:hAnsi="Times New Roman"/>
          <w:spacing w:val="-1"/>
        </w:rPr>
        <w:t>Vegetación</w:t>
      </w:r>
      <w:r>
        <w:rPr>
          <w:rFonts w:ascii="Times New Roman" w:hAnsi="Times New Roman"/>
          <w:spacing w:val="57"/>
        </w:rPr>
        <w:t xml:space="preserve"> </w:t>
      </w:r>
      <w:r>
        <w:rPr>
          <w:rFonts w:ascii="Times New Roman" w:hAnsi="Times New Roman"/>
          <w:spacing w:val="-1"/>
        </w:rPr>
        <w:t xml:space="preserve">para </w:t>
      </w:r>
      <w:r>
        <w:rPr>
          <w:rFonts w:ascii="Times New Roman" w:hAnsi="Times New Roman"/>
        </w:rPr>
        <w:t>El</w:t>
      </w:r>
      <w:r>
        <w:rPr>
          <w:rFonts w:ascii="Times New Roman" w:hAnsi="Times New Roman"/>
          <w:spacing w:val="-1"/>
        </w:rPr>
        <w:t xml:space="preserve"> Parque Nacional Natural </w:t>
      </w:r>
      <w:r>
        <w:rPr>
          <w:rFonts w:ascii="Times New Roman" w:hAnsi="Times New Roman"/>
          <w:spacing w:val="-2"/>
        </w:rPr>
        <w:t>La</w:t>
      </w:r>
      <w:r>
        <w:rPr>
          <w:rFonts w:ascii="Times New Roman" w:hAnsi="Times New Roman"/>
          <w:spacing w:val="-1"/>
        </w:rPr>
        <w:t xml:space="preserve"> Paya.</w:t>
      </w:r>
      <w:r>
        <w:rPr>
          <w:rFonts w:ascii="Times New Roman" w:hAnsi="Times New Roman"/>
          <w:spacing w:val="1"/>
        </w:rPr>
        <w:t xml:space="preserve"> </w:t>
      </w:r>
      <w:r>
        <w:rPr>
          <w:rFonts w:ascii="Times New Roman" w:hAnsi="Times New Roman"/>
          <w:spacing w:val="-1"/>
        </w:rPr>
        <w:t xml:space="preserve">Bogota </w:t>
      </w:r>
      <w:proofErr w:type="gramStart"/>
      <w:r>
        <w:rPr>
          <w:rFonts w:ascii="Times New Roman" w:hAnsi="Times New Roman"/>
        </w:rPr>
        <w:t>DC.,</w:t>
      </w:r>
      <w:proofErr w:type="gramEnd"/>
      <w:r>
        <w:rPr>
          <w:rFonts w:ascii="Times New Roman" w:hAnsi="Times New Roman"/>
          <w:spacing w:val="1"/>
        </w:rPr>
        <w:t xml:space="preserve"> </w:t>
      </w:r>
      <w:r>
        <w:rPr>
          <w:rFonts w:ascii="Times New Roman" w:hAnsi="Times New Roman"/>
          <w:spacing w:val="-2"/>
        </w:rPr>
        <w:t>Colombia,</w:t>
      </w:r>
      <w:r>
        <w:rPr>
          <w:rFonts w:ascii="Times New Roman" w:hAnsi="Times New Roman"/>
          <w:spacing w:val="1"/>
        </w:rPr>
        <w:t xml:space="preserve"> 18-20.</w:t>
      </w:r>
    </w:p>
    <w:p w:rsidR="00DB3F76" w:rsidRDefault="00A3248F">
      <w:pPr>
        <w:spacing w:before="1" w:line="252" w:lineRule="exact"/>
        <w:ind w:left="684" w:right="125" w:hanging="568"/>
        <w:jc w:val="both"/>
        <w:rPr>
          <w:rFonts w:ascii="Times New Roman" w:eastAsia="Times New Roman" w:hAnsi="Times New Roman" w:cs="Times New Roman"/>
        </w:rPr>
      </w:pPr>
      <w:r>
        <w:rPr>
          <w:rFonts w:ascii="Times New Roman" w:hAnsi="Times New Roman"/>
          <w:spacing w:val="-1"/>
        </w:rPr>
        <w:t>Rügnitz,</w:t>
      </w:r>
      <w:r>
        <w:rPr>
          <w:rFonts w:ascii="Times New Roman" w:hAnsi="Times New Roman"/>
          <w:spacing w:val="-7"/>
        </w:rPr>
        <w:t xml:space="preserve"> </w:t>
      </w:r>
      <w:r>
        <w:rPr>
          <w:rFonts w:ascii="Times New Roman" w:hAnsi="Times New Roman"/>
        </w:rPr>
        <w:t>M.</w:t>
      </w:r>
      <w:r>
        <w:rPr>
          <w:rFonts w:ascii="Times New Roman" w:hAnsi="Times New Roman"/>
          <w:spacing w:val="-6"/>
        </w:rPr>
        <w:t xml:space="preserve"> </w:t>
      </w:r>
      <w:r>
        <w:rPr>
          <w:rFonts w:ascii="Times New Roman" w:hAnsi="Times New Roman"/>
          <w:spacing w:val="-1"/>
        </w:rPr>
        <w:t>T.,</w:t>
      </w:r>
      <w:r>
        <w:rPr>
          <w:rFonts w:ascii="Times New Roman" w:hAnsi="Times New Roman"/>
          <w:spacing w:val="-11"/>
        </w:rPr>
        <w:t xml:space="preserve"> </w:t>
      </w:r>
      <w:r>
        <w:rPr>
          <w:rFonts w:ascii="Times New Roman" w:hAnsi="Times New Roman"/>
          <w:spacing w:val="-1"/>
        </w:rPr>
        <w:t>Chacón,</w:t>
      </w:r>
      <w:r>
        <w:rPr>
          <w:rFonts w:ascii="Times New Roman" w:hAnsi="Times New Roman"/>
          <w:spacing w:val="-7"/>
        </w:rPr>
        <w:t xml:space="preserve"> </w:t>
      </w:r>
      <w:r>
        <w:rPr>
          <w:rFonts w:ascii="Times New Roman" w:hAnsi="Times New Roman"/>
        </w:rPr>
        <w:t>M.</w:t>
      </w:r>
      <w:r>
        <w:rPr>
          <w:rFonts w:ascii="Times New Roman" w:hAnsi="Times New Roman"/>
          <w:spacing w:val="-10"/>
        </w:rPr>
        <w:t xml:space="preserve"> </w:t>
      </w:r>
      <w:r>
        <w:rPr>
          <w:rFonts w:ascii="Times New Roman" w:hAnsi="Times New Roman"/>
          <w:spacing w:val="-1"/>
        </w:rPr>
        <w:t>L.,</w:t>
      </w:r>
      <w:r>
        <w:rPr>
          <w:rFonts w:ascii="Times New Roman" w:hAnsi="Times New Roman"/>
          <w:spacing w:val="-7"/>
        </w:rPr>
        <w:t xml:space="preserve"> </w:t>
      </w:r>
      <w:r>
        <w:rPr>
          <w:rFonts w:ascii="Times New Roman" w:hAnsi="Times New Roman"/>
        </w:rPr>
        <w:t>&amp;</w:t>
      </w:r>
      <w:r>
        <w:rPr>
          <w:rFonts w:ascii="Times New Roman" w:hAnsi="Times New Roman"/>
          <w:spacing w:val="-15"/>
        </w:rPr>
        <w:t xml:space="preserve"> </w:t>
      </w:r>
      <w:r>
        <w:rPr>
          <w:rFonts w:ascii="Times New Roman" w:hAnsi="Times New Roman"/>
          <w:spacing w:val="-1"/>
        </w:rPr>
        <w:t>Porro,</w:t>
      </w:r>
      <w:r>
        <w:rPr>
          <w:rFonts w:ascii="Times New Roman" w:hAnsi="Times New Roman"/>
          <w:spacing w:val="-11"/>
        </w:rPr>
        <w:t xml:space="preserve"> </w:t>
      </w:r>
      <w:r>
        <w:rPr>
          <w:rFonts w:ascii="Times New Roman" w:hAnsi="Times New Roman"/>
        </w:rPr>
        <w:t>R.</w:t>
      </w:r>
      <w:r>
        <w:rPr>
          <w:rFonts w:ascii="Times New Roman" w:hAnsi="Times New Roman"/>
          <w:spacing w:val="-11"/>
        </w:rPr>
        <w:t xml:space="preserve"> </w:t>
      </w:r>
      <w:r>
        <w:rPr>
          <w:rFonts w:ascii="Times New Roman" w:hAnsi="Times New Roman"/>
          <w:spacing w:val="-1"/>
        </w:rPr>
        <w:t>(2008).</w:t>
      </w:r>
      <w:r>
        <w:rPr>
          <w:rFonts w:ascii="Times New Roman" w:hAnsi="Times New Roman"/>
          <w:spacing w:val="-11"/>
        </w:rPr>
        <w:t xml:space="preserve"> </w:t>
      </w:r>
      <w:r>
        <w:rPr>
          <w:rFonts w:ascii="Times New Roman" w:hAnsi="Times New Roman"/>
          <w:spacing w:val="-1"/>
        </w:rPr>
        <w:t>Guía</w:t>
      </w:r>
      <w:r>
        <w:rPr>
          <w:rFonts w:ascii="Times New Roman" w:hAnsi="Times New Roman"/>
          <w:spacing w:val="-9"/>
        </w:rPr>
        <w:t xml:space="preserve"> </w:t>
      </w:r>
      <w:r>
        <w:rPr>
          <w:rFonts w:ascii="Times New Roman" w:hAnsi="Times New Roman"/>
          <w:spacing w:val="-1"/>
        </w:rPr>
        <w:t>para</w:t>
      </w:r>
      <w:r>
        <w:rPr>
          <w:rFonts w:ascii="Times New Roman" w:hAnsi="Times New Roman"/>
          <w:spacing w:val="-9"/>
        </w:rPr>
        <w:t xml:space="preserve"> </w:t>
      </w:r>
      <w:r>
        <w:rPr>
          <w:rFonts w:ascii="Times New Roman" w:hAnsi="Times New Roman"/>
          <w:spacing w:val="-1"/>
        </w:rPr>
        <w:t>la</w:t>
      </w:r>
      <w:r>
        <w:rPr>
          <w:rFonts w:ascii="Times New Roman" w:hAnsi="Times New Roman"/>
          <w:spacing w:val="-9"/>
        </w:rPr>
        <w:t xml:space="preserve"> </w:t>
      </w:r>
      <w:r>
        <w:rPr>
          <w:rFonts w:ascii="Times New Roman" w:hAnsi="Times New Roman"/>
          <w:spacing w:val="-2"/>
        </w:rPr>
        <w:t>Determinación</w:t>
      </w:r>
      <w:r>
        <w:rPr>
          <w:rFonts w:ascii="Times New Roman" w:hAnsi="Times New Roman"/>
          <w:spacing w:val="-9"/>
        </w:rPr>
        <w:t xml:space="preserve"> </w:t>
      </w:r>
      <w:r>
        <w:rPr>
          <w:rFonts w:ascii="Times New Roman" w:hAnsi="Times New Roman"/>
        </w:rPr>
        <w:t>de</w:t>
      </w:r>
      <w:r>
        <w:rPr>
          <w:rFonts w:ascii="Times New Roman" w:hAnsi="Times New Roman"/>
          <w:spacing w:val="-9"/>
        </w:rPr>
        <w:t xml:space="preserve"> </w:t>
      </w:r>
      <w:r>
        <w:rPr>
          <w:rFonts w:ascii="Times New Roman" w:hAnsi="Times New Roman"/>
          <w:spacing w:val="-1"/>
        </w:rPr>
        <w:t>Carbono</w:t>
      </w:r>
      <w:r>
        <w:rPr>
          <w:rFonts w:ascii="Times New Roman" w:hAnsi="Times New Roman"/>
          <w:spacing w:val="-9"/>
        </w:rPr>
        <w:t xml:space="preserve"> </w:t>
      </w:r>
      <w:r>
        <w:rPr>
          <w:rFonts w:ascii="Times New Roman" w:hAnsi="Times New Roman"/>
          <w:spacing w:val="-1"/>
        </w:rPr>
        <w:t>en</w:t>
      </w:r>
      <w:r>
        <w:rPr>
          <w:rFonts w:ascii="Times New Roman" w:hAnsi="Times New Roman"/>
          <w:spacing w:val="-9"/>
        </w:rPr>
        <w:t xml:space="preserve"> </w:t>
      </w:r>
      <w:r>
        <w:rPr>
          <w:rFonts w:ascii="Times New Roman" w:hAnsi="Times New Roman"/>
          <w:spacing w:val="-1"/>
        </w:rPr>
        <w:t>Pequeñas</w:t>
      </w:r>
      <w:r>
        <w:rPr>
          <w:rFonts w:ascii="Times New Roman" w:hAnsi="Times New Roman"/>
          <w:spacing w:val="59"/>
        </w:rPr>
        <w:t xml:space="preserve"> </w:t>
      </w:r>
      <w:r>
        <w:rPr>
          <w:rFonts w:ascii="Times New Roman" w:hAnsi="Times New Roman"/>
          <w:spacing w:val="-1"/>
        </w:rPr>
        <w:t>Propiedades</w:t>
      </w:r>
      <w:r>
        <w:rPr>
          <w:rFonts w:ascii="Times New Roman" w:hAnsi="Times New Roman"/>
          <w:spacing w:val="31"/>
        </w:rPr>
        <w:t xml:space="preserve"> </w:t>
      </w:r>
      <w:r>
        <w:rPr>
          <w:rFonts w:ascii="Times New Roman" w:hAnsi="Times New Roman"/>
          <w:spacing w:val="-2"/>
        </w:rPr>
        <w:t>Rurales.</w:t>
      </w:r>
      <w:r>
        <w:rPr>
          <w:rFonts w:ascii="Times New Roman" w:hAnsi="Times New Roman"/>
          <w:spacing w:val="37"/>
        </w:rPr>
        <w:t xml:space="preserve"> </w:t>
      </w:r>
      <w:r>
        <w:rPr>
          <w:rFonts w:ascii="Times New Roman" w:hAnsi="Times New Roman"/>
          <w:spacing w:val="-3"/>
        </w:rPr>
        <w:t>In</w:t>
      </w:r>
      <w:r>
        <w:rPr>
          <w:rFonts w:ascii="Times New Roman" w:hAnsi="Times New Roman"/>
          <w:spacing w:val="34"/>
        </w:rPr>
        <w:t xml:space="preserve"> </w:t>
      </w:r>
      <w:r>
        <w:rPr>
          <w:rFonts w:ascii="Times New Roman" w:hAnsi="Times New Roman"/>
          <w:i/>
          <w:spacing w:val="-1"/>
        </w:rPr>
        <w:t>Consorcio</w:t>
      </w:r>
      <w:r>
        <w:rPr>
          <w:rFonts w:ascii="Times New Roman" w:hAnsi="Times New Roman"/>
          <w:i/>
          <w:spacing w:val="34"/>
        </w:rPr>
        <w:t xml:space="preserve"> </w:t>
      </w:r>
      <w:r>
        <w:rPr>
          <w:rFonts w:ascii="Times New Roman" w:hAnsi="Times New Roman"/>
          <w:i/>
          <w:spacing w:val="-2"/>
        </w:rPr>
        <w:t>Iniciativa</w:t>
      </w:r>
      <w:r>
        <w:rPr>
          <w:rFonts w:ascii="Times New Roman" w:hAnsi="Times New Roman"/>
          <w:i/>
          <w:spacing w:val="34"/>
        </w:rPr>
        <w:t xml:space="preserve"> </w:t>
      </w:r>
      <w:r>
        <w:rPr>
          <w:rFonts w:ascii="Times New Roman" w:hAnsi="Times New Roman"/>
          <w:i/>
          <w:spacing w:val="-1"/>
        </w:rPr>
        <w:t>Amazónica</w:t>
      </w:r>
      <w:r>
        <w:rPr>
          <w:rFonts w:ascii="Times New Roman" w:hAnsi="Times New Roman"/>
          <w:i/>
          <w:spacing w:val="30"/>
        </w:rPr>
        <w:t xml:space="preserve"> </w:t>
      </w:r>
      <w:r>
        <w:rPr>
          <w:rFonts w:ascii="Times New Roman" w:hAnsi="Times New Roman"/>
          <w:i/>
          <w:spacing w:val="-1"/>
        </w:rPr>
        <w:t>(IA)</w:t>
      </w:r>
      <w:r>
        <w:rPr>
          <w:rFonts w:ascii="Times New Roman" w:hAnsi="Times New Roman"/>
          <w:i/>
          <w:spacing w:val="31"/>
        </w:rPr>
        <w:t xml:space="preserve"> </w:t>
      </w:r>
      <w:r>
        <w:rPr>
          <w:rFonts w:ascii="Times New Roman" w:hAnsi="Times New Roman"/>
          <w:i/>
        </w:rPr>
        <w:t>y</w:t>
      </w:r>
      <w:r>
        <w:rPr>
          <w:rFonts w:ascii="Times New Roman" w:hAnsi="Times New Roman"/>
          <w:i/>
          <w:spacing w:val="31"/>
        </w:rPr>
        <w:t xml:space="preserve"> </w:t>
      </w:r>
      <w:r>
        <w:rPr>
          <w:rFonts w:ascii="Times New Roman" w:hAnsi="Times New Roman"/>
          <w:i/>
          <w:spacing w:val="-1"/>
        </w:rPr>
        <w:t>Centro</w:t>
      </w:r>
      <w:r>
        <w:rPr>
          <w:rFonts w:ascii="Times New Roman" w:hAnsi="Times New Roman"/>
          <w:i/>
          <w:spacing w:val="30"/>
        </w:rPr>
        <w:t xml:space="preserve"> </w:t>
      </w:r>
      <w:r>
        <w:rPr>
          <w:rFonts w:ascii="Times New Roman" w:hAnsi="Times New Roman"/>
          <w:i/>
          <w:spacing w:val="-1"/>
        </w:rPr>
        <w:t>Mundial</w:t>
      </w:r>
      <w:r>
        <w:rPr>
          <w:rFonts w:ascii="Times New Roman" w:hAnsi="Times New Roman"/>
          <w:i/>
          <w:spacing w:val="27"/>
        </w:rPr>
        <w:t xml:space="preserve"> </w:t>
      </w:r>
      <w:r>
        <w:rPr>
          <w:rFonts w:ascii="Times New Roman" w:hAnsi="Times New Roman"/>
          <w:i/>
          <w:spacing w:val="-1"/>
        </w:rPr>
        <w:t>Agroforestal</w:t>
      </w:r>
      <w:r>
        <w:rPr>
          <w:rFonts w:ascii="Times New Roman" w:hAnsi="Times New Roman"/>
          <w:i/>
          <w:spacing w:val="79"/>
        </w:rPr>
        <w:t xml:space="preserve"> </w:t>
      </w:r>
      <w:r>
        <w:rPr>
          <w:rFonts w:ascii="Times New Roman" w:hAnsi="Times New Roman"/>
          <w:i/>
          <w:spacing w:val="-1"/>
        </w:rPr>
        <w:t>(ICRAF)</w:t>
      </w:r>
      <w:r>
        <w:rPr>
          <w:rFonts w:ascii="Times New Roman" w:hAnsi="Times New Roman"/>
          <w:i/>
          <w:spacing w:val="5"/>
        </w:rPr>
        <w:t xml:space="preserve"> </w:t>
      </w:r>
      <w:r>
        <w:rPr>
          <w:rFonts w:ascii="Times New Roman" w:hAnsi="Times New Roman"/>
          <w:spacing w:val="-2"/>
        </w:rPr>
        <w:t>(ICRAF).</w:t>
      </w:r>
    </w:p>
    <w:p w:rsidR="00DB3F76" w:rsidRDefault="00A3248F">
      <w:pPr>
        <w:ind w:left="116"/>
        <w:rPr>
          <w:rFonts w:ascii="Times New Roman" w:eastAsia="Times New Roman" w:hAnsi="Times New Roman" w:cs="Times New Roman"/>
        </w:rPr>
      </w:pPr>
      <w:r>
        <w:rPr>
          <w:rFonts w:ascii="Times New Roman" w:hAnsi="Times New Roman"/>
        </w:rPr>
        <w:t>SENDECO</w:t>
      </w:r>
      <w:r>
        <w:rPr>
          <w:rFonts w:ascii="Times New Roman" w:hAnsi="Times New Roman"/>
          <w:position w:val="-1"/>
          <w:sz w:val="14"/>
        </w:rPr>
        <w:t>2</w:t>
      </w:r>
      <w:r>
        <w:rPr>
          <w:rFonts w:ascii="Times New Roman" w:hAnsi="Times New Roman"/>
        </w:rPr>
        <w:t>.</w:t>
      </w:r>
      <w:r>
        <w:rPr>
          <w:rFonts w:ascii="Times New Roman" w:hAnsi="Times New Roman"/>
          <w:spacing w:val="1"/>
        </w:rPr>
        <w:t xml:space="preserve"> </w:t>
      </w:r>
      <w:r>
        <w:rPr>
          <w:rFonts w:ascii="Times New Roman" w:hAnsi="Times New Roman"/>
          <w:spacing w:val="-1"/>
        </w:rPr>
        <w:t>(2021).</w:t>
      </w:r>
      <w:r>
        <w:rPr>
          <w:rFonts w:ascii="Times New Roman" w:hAnsi="Times New Roman"/>
          <w:spacing w:val="-3"/>
        </w:rPr>
        <w:t xml:space="preserve"> </w:t>
      </w:r>
      <w:r>
        <w:rPr>
          <w:rFonts w:ascii="Times New Roman" w:hAnsi="Times New Roman"/>
          <w:spacing w:val="-2"/>
        </w:rPr>
        <w:t>Histórico</w:t>
      </w:r>
      <w:r>
        <w:rPr>
          <w:rFonts w:ascii="Times New Roman" w:hAnsi="Times New Roman"/>
          <w:spacing w:val="2"/>
        </w:rPr>
        <w:t xml:space="preserve"> </w:t>
      </w:r>
      <w:r>
        <w:rPr>
          <w:rFonts w:ascii="Times New Roman" w:hAnsi="Times New Roman"/>
        </w:rPr>
        <w:t>de</w:t>
      </w:r>
      <w:r>
        <w:rPr>
          <w:rFonts w:ascii="Times New Roman" w:hAnsi="Times New Roman"/>
          <w:spacing w:val="-1"/>
        </w:rPr>
        <w:t xml:space="preserve"> precios </w:t>
      </w:r>
      <w:r>
        <w:rPr>
          <w:rFonts w:ascii="Times New Roman" w:hAnsi="Times New Roman"/>
        </w:rPr>
        <w:t>de</w:t>
      </w:r>
      <w:r>
        <w:rPr>
          <w:rFonts w:ascii="Times New Roman" w:hAnsi="Times New Roman"/>
          <w:spacing w:val="-1"/>
        </w:rPr>
        <w:t xml:space="preserve"> Certificados </w:t>
      </w:r>
      <w:r>
        <w:rPr>
          <w:rFonts w:ascii="Times New Roman" w:hAnsi="Times New Roman"/>
        </w:rPr>
        <w:t>de</w:t>
      </w:r>
      <w:r>
        <w:rPr>
          <w:rFonts w:ascii="Times New Roman" w:hAnsi="Times New Roman"/>
          <w:spacing w:val="-1"/>
        </w:rPr>
        <w:t xml:space="preserve"> Emisiones Reducidas.</w:t>
      </w:r>
      <w:r>
        <w:rPr>
          <w:rFonts w:ascii="Times New Roman" w:hAnsi="Times New Roman"/>
          <w:spacing w:val="1"/>
        </w:rPr>
        <w:t xml:space="preserve"> </w:t>
      </w:r>
      <w:r>
        <w:rPr>
          <w:rFonts w:ascii="Times New Roman" w:hAnsi="Times New Roman"/>
          <w:spacing w:val="-1"/>
        </w:rPr>
        <w:t>Media</w:t>
      </w:r>
      <w:r>
        <w:rPr>
          <w:rFonts w:ascii="Times New Roman" w:hAnsi="Times New Roman"/>
          <w:spacing w:val="3"/>
        </w:rPr>
        <w:t xml:space="preserve"> </w:t>
      </w:r>
      <w:r>
        <w:rPr>
          <w:rFonts w:ascii="Times New Roman" w:hAnsi="Times New Roman"/>
          <w:spacing w:val="-1"/>
        </w:rPr>
        <w:t xml:space="preserve">anual </w:t>
      </w:r>
      <w:r>
        <w:rPr>
          <w:rFonts w:ascii="Times New Roman" w:hAnsi="Times New Roman"/>
        </w:rPr>
        <w:t>2021.</w:t>
      </w:r>
    </w:p>
    <w:p w:rsidR="00DB3F76" w:rsidRDefault="00A3248F">
      <w:pPr>
        <w:spacing w:before="16"/>
        <w:ind w:left="684"/>
        <w:rPr>
          <w:rFonts w:ascii="Times New Roman" w:eastAsia="Times New Roman" w:hAnsi="Times New Roman" w:cs="Times New Roman"/>
        </w:rPr>
      </w:pPr>
      <w:r>
        <w:rPr>
          <w:rFonts w:ascii="Times New Roman"/>
          <w:spacing w:val="-1"/>
        </w:rPr>
        <w:t>Obtenido</w:t>
      </w:r>
      <w:r>
        <w:rPr>
          <w:rFonts w:ascii="Times New Roman"/>
          <w:spacing w:val="2"/>
        </w:rPr>
        <w:t xml:space="preserve"> </w:t>
      </w:r>
      <w:r>
        <w:rPr>
          <w:rFonts w:ascii="Times New Roman"/>
          <w:spacing w:val="-1"/>
        </w:rPr>
        <w:t>de: https://</w:t>
      </w:r>
      <w:hyperlink r:id="rId119" w:anchor="brcm-sendeco-tab-2021">
        <w:r>
          <w:rPr>
            <w:rFonts w:ascii="Times New Roman"/>
            <w:spacing w:val="-1"/>
          </w:rPr>
          <w:t>www.sendeco2.com/es/precios-co2#brcm-sendeco-tab-2021</w:t>
        </w:r>
      </w:hyperlink>
    </w:p>
    <w:p w:rsidR="00DB3F76" w:rsidRDefault="00A3248F">
      <w:pPr>
        <w:spacing w:before="19" w:line="259" w:lineRule="auto"/>
        <w:ind w:left="684" w:right="118" w:hanging="568"/>
        <w:jc w:val="both"/>
        <w:rPr>
          <w:rFonts w:ascii="Times New Roman" w:eastAsia="Times New Roman" w:hAnsi="Times New Roman" w:cs="Times New Roman"/>
        </w:rPr>
      </w:pPr>
      <w:r>
        <w:rPr>
          <w:rFonts w:ascii="Times New Roman" w:hAnsi="Times New Roman"/>
          <w:spacing w:val="-1"/>
        </w:rPr>
        <w:t>Torres-Ortega,</w:t>
      </w:r>
      <w:r>
        <w:rPr>
          <w:rFonts w:ascii="Times New Roman" w:hAnsi="Times New Roman"/>
          <w:spacing w:val="25"/>
        </w:rPr>
        <w:t xml:space="preserve"> </w:t>
      </w:r>
      <w:r>
        <w:rPr>
          <w:rFonts w:ascii="Times New Roman" w:hAnsi="Times New Roman"/>
          <w:spacing w:val="-1"/>
        </w:rPr>
        <w:t>S.,</w:t>
      </w:r>
      <w:r>
        <w:rPr>
          <w:rFonts w:ascii="Times New Roman" w:hAnsi="Times New Roman"/>
          <w:spacing w:val="21"/>
        </w:rPr>
        <w:t xml:space="preserve"> </w:t>
      </w:r>
      <w:r>
        <w:rPr>
          <w:rFonts w:ascii="Times New Roman" w:hAnsi="Times New Roman"/>
          <w:spacing w:val="-1"/>
        </w:rPr>
        <w:t>Pérez-Álvarez,</w:t>
      </w:r>
      <w:r>
        <w:rPr>
          <w:rFonts w:ascii="Times New Roman" w:hAnsi="Times New Roman"/>
          <w:spacing w:val="21"/>
        </w:rPr>
        <w:t xml:space="preserve"> </w:t>
      </w:r>
      <w:r>
        <w:rPr>
          <w:rFonts w:ascii="Times New Roman" w:hAnsi="Times New Roman"/>
        </w:rPr>
        <w:t>R.,</w:t>
      </w:r>
      <w:r>
        <w:rPr>
          <w:rFonts w:ascii="Times New Roman" w:hAnsi="Times New Roman"/>
          <w:spacing w:val="21"/>
        </w:rPr>
        <w:t xml:space="preserve"> </w:t>
      </w:r>
      <w:r>
        <w:rPr>
          <w:rFonts w:ascii="Times New Roman" w:hAnsi="Times New Roman"/>
          <w:spacing w:val="-1"/>
        </w:rPr>
        <w:t>Díaz-Simal,</w:t>
      </w:r>
      <w:r>
        <w:rPr>
          <w:rFonts w:ascii="Times New Roman" w:hAnsi="Times New Roman"/>
          <w:spacing w:val="21"/>
        </w:rPr>
        <w:t xml:space="preserve"> </w:t>
      </w:r>
      <w:r>
        <w:rPr>
          <w:rFonts w:ascii="Times New Roman" w:hAnsi="Times New Roman"/>
        </w:rPr>
        <w:t>P.,</w:t>
      </w:r>
      <w:r>
        <w:rPr>
          <w:rFonts w:ascii="Times New Roman" w:hAnsi="Times New Roman"/>
          <w:spacing w:val="21"/>
        </w:rPr>
        <w:t xml:space="preserve"> </w:t>
      </w:r>
      <w:r>
        <w:rPr>
          <w:rFonts w:ascii="Times New Roman" w:hAnsi="Times New Roman"/>
        </w:rPr>
        <w:t>de</w:t>
      </w:r>
      <w:r>
        <w:rPr>
          <w:rFonts w:ascii="Times New Roman" w:hAnsi="Times New Roman"/>
          <w:spacing w:val="18"/>
        </w:rPr>
        <w:t xml:space="preserve"> </w:t>
      </w:r>
      <w:r>
        <w:rPr>
          <w:rFonts w:ascii="Times New Roman" w:hAnsi="Times New Roman"/>
          <w:spacing w:val="-1"/>
        </w:rPr>
        <w:t>Luis-Ruiz,</w:t>
      </w:r>
      <w:r>
        <w:rPr>
          <w:rFonts w:ascii="Times New Roman" w:hAnsi="Times New Roman"/>
          <w:spacing w:val="21"/>
        </w:rPr>
        <w:t xml:space="preserve"> </w:t>
      </w:r>
      <w:r>
        <w:rPr>
          <w:rFonts w:ascii="Times New Roman" w:hAnsi="Times New Roman"/>
          <w:spacing w:val="1"/>
        </w:rPr>
        <w:t>J.</w:t>
      </w:r>
      <w:r>
        <w:rPr>
          <w:rFonts w:ascii="Times New Roman" w:hAnsi="Times New Roman"/>
          <w:spacing w:val="21"/>
        </w:rPr>
        <w:t xml:space="preserve"> </w:t>
      </w:r>
      <w:r>
        <w:rPr>
          <w:rFonts w:ascii="Times New Roman" w:hAnsi="Times New Roman"/>
        </w:rPr>
        <w:t>M.,</w:t>
      </w:r>
      <w:r>
        <w:rPr>
          <w:rFonts w:ascii="Times New Roman" w:hAnsi="Times New Roman"/>
          <w:spacing w:val="21"/>
        </w:rPr>
        <w:t xml:space="preserve"> </w:t>
      </w:r>
      <w:r>
        <w:rPr>
          <w:rFonts w:ascii="Times New Roman" w:hAnsi="Times New Roman"/>
        </w:rPr>
        <w:t>&amp;</w:t>
      </w:r>
      <w:r>
        <w:rPr>
          <w:rFonts w:ascii="Times New Roman" w:hAnsi="Times New Roman"/>
          <w:spacing w:val="21"/>
        </w:rPr>
        <w:t xml:space="preserve"> </w:t>
      </w:r>
      <w:r>
        <w:rPr>
          <w:rFonts w:ascii="Times New Roman" w:hAnsi="Times New Roman"/>
          <w:spacing w:val="-1"/>
        </w:rPr>
        <w:t>Piña-García,</w:t>
      </w:r>
      <w:r>
        <w:rPr>
          <w:rFonts w:ascii="Times New Roman" w:hAnsi="Times New Roman"/>
          <w:spacing w:val="21"/>
        </w:rPr>
        <w:t xml:space="preserve"> </w:t>
      </w:r>
      <w:r>
        <w:rPr>
          <w:rFonts w:ascii="Times New Roman" w:hAnsi="Times New Roman"/>
          <w:spacing w:val="-2"/>
        </w:rPr>
        <w:t>F.</w:t>
      </w:r>
      <w:r>
        <w:rPr>
          <w:rFonts w:ascii="Times New Roman" w:hAnsi="Times New Roman"/>
          <w:spacing w:val="21"/>
        </w:rPr>
        <w:t xml:space="preserve"> </w:t>
      </w:r>
      <w:r>
        <w:rPr>
          <w:rFonts w:ascii="Times New Roman" w:hAnsi="Times New Roman"/>
        </w:rPr>
        <w:t>(2018).</w:t>
      </w:r>
      <w:r>
        <w:rPr>
          <w:rFonts w:ascii="Times New Roman" w:hAnsi="Times New Roman"/>
          <w:spacing w:val="51"/>
        </w:rPr>
        <w:t xml:space="preserve"> </w:t>
      </w:r>
      <w:r>
        <w:rPr>
          <w:rFonts w:ascii="Times New Roman" w:hAnsi="Times New Roman"/>
          <w:spacing w:val="-1"/>
        </w:rPr>
        <w:t>Economic</w:t>
      </w:r>
      <w:r>
        <w:rPr>
          <w:rFonts w:ascii="Times New Roman" w:hAnsi="Times New Roman"/>
          <w:spacing w:val="-13"/>
        </w:rPr>
        <w:t xml:space="preserve"> </w:t>
      </w:r>
      <w:r>
        <w:rPr>
          <w:rFonts w:ascii="Times New Roman" w:hAnsi="Times New Roman"/>
          <w:spacing w:val="-1"/>
        </w:rPr>
        <w:t>valuation</w:t>
      </w:r>
      <w:r>
        <w:rPr>
          <w:rFonts w:ascii="Times New Roman" w:hAnsi="Times New Roman"/>
          <w:spacing w:val="-13"/>
        </w:rPr>
        <w:t xml:space="preserve"> </w:t>
      </w:r>
      <w:r>
        <w:rPr>
          <w:rFonts w:ascii="Times New Roman" w:hAnsi="Times New Roman"/>
        </w:rPr>
        <w:t>of</w:t>
      </w:r>
      <w:r>
        <w:rPr>
          <w:rFonts w:ascii="Times New Roman" w:hAnsi="Times New Roman"/>
          <w:spacing w:val="-13"/>
        </w:rPr>
        <w:t xml:space="preserve"> </w:t>
      </w:r>
      <w:r>
        <w:rPr>
          <w:rFonts w:ascii="Times New Roman" w:hAnsi="Times New Roman"/>
          <w:spacing w:val="-2"/>
        </w:rPr>
        <w:t>cultural</w:t>
      </w:r>
      <w:r>
        <w:rPr>
          <w:rFonts w:ascii="Times New Roman" w:hAnsi="Times New Roman"/>
          <w:spacing w:val="-13"/>
        </w:rPr>
        <w:t xml:space="preserve"> </w:t>
      </w:r>
      <w:r>
        <w:rPr>
          <w:rFonts w:ascii="Times New Roman" w:hAnsi="Times New Roman"/>
          <w:spacing w:val="-1"/>
        </w:rPr>
        <w:t>heritage:</w:t>
      </w:r>
      <w:r>
        <w:rPr>
          <w:rFonts w:ascii="Times New Roman" w:hAnsi="Times New Roman"/>
          <w:spacing w:val="-13"/>
        </w:rPr>
        <w:t xml:space="preserve"> </w:t>
      </w:r>
      <w:r>
        <w:rPr>
          <w:rFonts w:ascii="Times New Roman" w:hAnsi="Times New Roman"/>
          <w:spacing w:val="-1"/>
        </w:rPr>
        <w:t>Application</w:t>
      </w:r>
      <w:r>
        <w:rPr>
          <w:rFonts w:ascii="Times New Roman" w:hAnsi="Times New Roman"/>
          <w:spacing w:val="-13"/>
        </w:rPr>
        <w:t xml:space="preserve"> </w:t>
      </w:r>
      <w:r>
        <w:rPr>
          <w:rFonts w:ascii="Times New Roman" w:hAnsi="Times New Roman"/>
        </w:rPr>
        <w:t>of</w:t>
      </w:r>
      <w:r>
        <w:rPr>
          <w:rFonts w:ascii="Times New Roman" w:hAnsi="Times New Roman"/>
          <w:spacing w:val="-9"/>
        </w:rPr>
        <w:t xml:space="preserve"> </w:t>
      </w:r>
      <w:r>
        <w:rPr>
          <w:rFonts w:ascii="Times New Roman" w:hAnsi="Times New Roman"/>
          <w:spacing w:val="-2"/>
        </w:rPr>
        <w:t>travel</w:t>
      </w:r>
      <w:r>
        <w:rPr>
          <w:rFonts w:ascii="Times New Roman" w:hAnsi="Times New Roman"/>
          <w:spacing w:val="-13"/>
        </w:rPr>
        <w:t xml:space="preserve"> </w:t>
      </w:r>
      <w:r>
        <w:rPr>
          <w:rFonts w:ascii="Times New Roman" w:hAnsi="Times New Roman"/>
          <w:spacing w:val="-1"/>
        </w:rPr>
        <w:t>cost</w:t>
      </w:r>
      <w:r>
        <w:rPr>
          <w:rFonts w:ascii="Times New Roman" w:hAnsi="Times New Roman"/>
          <w:spacing w:val="-13"/>
        </w:rPr>
        <w:t xml:space="preserve"> </w:t>
      </w:r>
      <w:r>
        <w:rPr>
          <w:rFonts w:ascii="Times New Roman" w:hAnsi="Times New Roman"/>
          <w:spacing w:val="-1"/>
        </w:rPr>
        <w:t>method</w:t>
      </w:r>
      <w:r>
        <w:rPr>
          <w:rFonts w:ascii="Times New Roman" w:hAnsi="Times New Roman"/>
          <w:spacing w:val="-10"/>
        </w:rPr>
        <w:t xml:space="preserve"> </w:t>
      </w:r>
      <w:r>
        <w:rPr>
          <w:rFonts w:ascii="Times New Roman" w:hAnsi="Times New Roman"/>
          <w:spacing w:val="-1"/>
        </w:rPr>
        <w:t>to</w:t>
      </w:r>
      <w:r>
        <w:rPr>
          <w:rFonts w:ascii="Times New Roman" w:hAnsi="Times New Roman"/>
          <w:spacing w:val="-10"/>
        </w:rPr>
        <w:t xml:space="preserve"> </w:t>
      </w:r>
      <w:r>
        <w:rPr>
          <w:rFonts w:ascii="Times New Roman" w:hAnsi="Times New Roman"/>
          <w:spacing w:val="-2"/>
        </w:rPr>
        <w:t>the</w:t>
      </w:r>
      <w:r>
        <w:rPr>
          <w:rFonts w:ascii="Times New Roman" w:hAnsi="Times New Roman"/>
          <w:spacing w:val="-13"/>
        </w:rPr>
        <w:t xml:space="preserve"> </w:t>
      </w:r>
      <w:r>
        <w:rPr>
          <w:rFonts w:ascii="Times New Roman" w:hAnsi="Times New Roman"/>
          <w:spacing w:val="-2"/>
        </w:rPr>
        <w:t>national</w:t>
      </w:r>
      <w:r>
        <w:rPr>
          <w:rFonts w:ascii="Times New Roman" w:hAnsi="Times New Roman"/>
          <w:spacing w:val="-13"/>
        </w:rPr>
        <w:t xml:space="preserve"> </w:t>
      </w:r>
      <w:r>
        <w:rPr>
          <w:rFonts w:ascii="Times New Roman" w:hAnsi="Times New Roman"/>
          <w:spacing w:val="-1"/>
        </w:rPr>
        <w:t>museum</w:t>
      </w:r>
      <w:r>
        <w:rPr>
          <w:rFonts w:ascii="Times New Roman" w:hAnsi="Times New Roman"/>
          <w:spacing w:val="63"/>
        </w:rPr>
        <w:t xml:space="preserve"> </w:t>
      </w:r>
      <w:r>
        <w:rPr>
          <w:rFonts w:ascii="Times New Roman" w:hAnsi="Times New Roman"/>
          <w:spacing w:val="-2"/>
        </w:rPr>
        <w:t>and</w:t>
      </w:r>
      <w:r>
        <w:rPr>
          <w:rFonts w:ascii="Times New Roman" w:hAnsi="Times New Roman"/>
          <w:spacing w:val="2"/>
        </w:rPr>
        <w:t xml:space="preserve"> </w:t>
      </w:r>
      <w:r>
        <w:rPr>
          <w:rFonts w:ascii="Times New Roman" w:hAnsi="Times New Roman"/>
          <w:spacing w:val="-1"/>
        </w:rPr>
        <w:t>Research</w:t>
      </w:r>
      <w:r>
        <w:rPr>
          <w:rFonts w:ascii="Times New Roman" w:hAnsi="Times New Roman"/>
          <w:spacing w:val="-2"/>
        </w:rPr>
        <w:t xml:space="preserve"> </w:t>
      </w:r>
      <w:r>
        <w:rPr>
          <w:rFonts w:ascii="Times New Roman" w:hAnsi="Times New Roman"/>
          <w:spacing w:val="-1"/>
        </w:rPr>
        <w:t xml:space="preserve">Center </w:t>
      </w:r>
      <w:r>
        <w:rPr>
          <w:rFonts w:ascii="Times New Roman" w:hAnsi="Times New Roman"/>
        </w:rPr>
        <w:t>of</w:t>
      </w:r>
      <w:r>
        <w:rPr>
          <w:rFonts w:ascii="Times New Roman" w:hAnsi="Times New Roman"/>
          <w:spacing w:val="3"/>
        </w:rPr>
        <w:t xml:space="preserve"> </w:t>
      </w:r>
      <w:r>
        <w:rPr>
          <w:rFonts w:ascii="Times New Roman" w:hAnsi="Times New Roman"/>
          <w:spacing w:val="-2"/>
        </w:rPr>
        <w:t>Altamira.</w:t>
      </w:r>
      <w:r>
        <w:rPr>
          <w:rFonts w:ascii="Times New Roman" w:hAnsi="Times New Roman"/>
          <w:spacing w:val="6"/>
        </w:rPr>
        <w:t xml:space="preserve"> </w:t>
      </w:r>
      <w:r>
        <w:rPr>
          <w:rFonts w:ascii="Times New Roman" w:hAnsi="Times New Roman"/>
          <w:spacing w:val="-1"/>
        </w:rPr>
        <w:t>Sustainability</w:t>
      </w:r>
      <w:r>
        <w:rPr>
          <w:rFonts w:ascii="Times New Roman" w:hAnsi="Times New Roman"/>
        </w:rPr>
        <w:t xml:space="preserve"> </w:t>
      </w:r>
      <w:r>
        <w:rPr>
          <w:rFonts w:ascii="Times New Roman" w:hAnsi="Times New Roman"/>
          <w:spacing w:val="-1"/>
        </w:rPr>
        <w:t>(Switzerland),</w:t>
      </w:r>
      <w:r>
        <w:rPr>
          <w:rFonts w:ascii="Times New Roman" w:hAnsi="Times New Roman"/>
          <w:spacing w:val="1"/>
        </w:rPr>
        <w:t xml:space="preserve"> </w:t>
      </w:r>
      <w:r>
        <w:rPr>
          <w:rFonts w:ascii="Times New Roman" w:hAnsi="Times New Roman"/>
          <w:spacing w:val="-1"/>
        </w:rPr>
        <w:t>10(7).</w:t>
      </w:r>
    </w:p>
    <w:sectPr w:rsidR="00DB3F76" w:rsidSect="0032404C">
      <w:headerReference w:type="default" r:id="rId120"/>
      <w:footerReference w:type="default" r:id="rId121"/>
      <w:pgSz w:w="11910" w:h="16840"/>
      <w:pgMar w:top="640" w:right="1420" w:bottom="1380" w:left="1300" w:header="0" w:footer="11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09A" w:rsidRDefault="0022109A">
      <w:r>
        <w:separator/>
      </w:r>
    </w:p>
  </w:endnote>
  <w:endnote w:type="continuationSeparator" w:id="0">
    <w:p w:rsidR="0022109A" w:rsidRDefault="00221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38" type="#_x0000_t202" style="position:absolute;margin-left:208.9pt;margin-top:781.95pt;width:205.85pt;height:12pt;z-index:-178504;mso-position-horizontal-relative:page;mso-position-vertical-relative:page" filled="f" stroked="f">
          <v:textbox inset="0,0,0,0">
            <w:txbxContent>
              <w:p w:rsidR="0022109A" w:rsidRDefault="0022109A">
                <w:pPr>
                  <w:spacing w:line="224" w:lineRule="exact"/>
                  <w:ind w:left="20"/>
                  <w:rPr>
                    <w:rFonts w:ascii="Times New Roman" w:eastAsia="Times New Roman" w:hAnsi="Times New Roman" w:cs="Times New Roman"/>
                    <w:sz w:val="20"/>
                    <w:szCs w:val="20"/>
                  </w:rPr>
                </w:pPr>
                <w:proofErr w:type="gramStart"/>
                <w:r>
                  <w:rPr>
                    <w:rFonts w:ascii="Times New Roman"/>
                    <w:spacing w:val="-1"/>
                    <w:sz w:val="20"/>
                  </w:rPr>
                  <w:t>Revista</w:t>
                </w:r>
                <w:r>
                  <w:rPr>
                    <w:rFonts w:ascii="Times New Roman"/>
                    <w:sz w:val="20"/>
                  </w:rPr>
                  <w:t xml:space="preserve"> </w:t>
                </w:r>
                <w:r>
                  <w:rPr>
                    <w:rFonts w:ascii="Times New Roman"/>
                    <w:spacing w:val="3"/>
                    <w:sz w:val="20"/>
                  </w:rPr>
                  <w:t xml:space="preserve"> </w:t>
                </w:r>
                <w:r>
                  <w:rPr>
                    <w:rFonts w:ascii="Times New Roman"/>
                    <w:spacing w:val="-1"/>
                    <w:sz w:val="20"/>
                  </w:rPr>
                  <w:t>GEOESPACIAL</w:t>
                </w:r>
                <w:proofErr w:type="gramEnd"/>
                <w:r>
                  <w:rPr>
                    <w:rFonts w:ascii="Times New Roman"/>
                    <w:sz w:val="20"/>
                  </w:rPr>
                  <w:t xml:space="preserve"> 19(1). </w:t>
                </w:r>
                <w:r>
                  <w:rPr>
                    <w:rFonts w:ascii="Times New Roman"/>
                    <w:spacing w:val="-1"/>
                    <w:sz w:val="20"/>
                  </w:rPr>
                  <w:t>Enero-Junio</w:t>
                </w:r>
                <w:r>
                  <w:rPr>
                    <w:rFonts w:ascii="Times New Roman"/>
                    <w:spacing w:val="5"/>
                    <w:sz w:val="20"/>
                  </w:rPr>
                  <w:t xml:space="preserve"> </w:t>
                </w:r>
                <w:r>
                  <w:rPr>
                    <w:rFonts w:ascii="Times New Roman"/>
                    <w:sz w:val="20"/>
                  </w:rPr>
                  <w:t>2022</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38" type="#_x0000_t202" style="position:absolute;margin-left:235.25pt;margin-top:771.35pt;width:124.65pt;height:10pt;z-index:-176104;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spacing w:val="-1"/>
                    <w:sz w:val="16"/>
                  </w:rPr>
                  <w:t>Revista</w:t>
                </w:r>
                <w:r>
                  <w:rPr>
                    <w:rFonts w:ascii="Times New Roman"/>
                    <w:sz w:val="16"/>
                  </w:rPr>
                  <w:t xml:space="preserve"> </w:t>
                </w:r>
                <w:r>
                  <w:rPr>
                    <w:rFonts w:ascii="Times New Roman"/>
                    <w:spacing w:val="-1"/>
                    <w:sz w:val="16"/>
                  </w:rPr>
                  <w:t>GEOESPACIAL,</w:t>
                </w:r>
                <w:r>
                  <w:rPr>
                    <w:rFonts w:ascii="Times New Roman"/>
                    <w:sz w:val="16"/>
                  </w:rPr>
                  <w:t xml:space="preserve"> </w:t>
                </w:r>
                <w:r>
                  <w:rPr>
                    <w:rFonts w:ascii="Times New Roman"/>
                    <w:spacing w:val="-1"/>
                    <w:sz w:val="16"/>
                  </w:rPr>
                  <w:t>19(1):50-63</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37" type="#_x0000_t202" style="position:absolute;margin-left:235.25pt;margin-top:771.35pt;width:124.65pt;height:10pt;z-index:-176080;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spacing w:val="-1"/>
                    <w:sz w:val="16"/>
                  </w:rPr>
                  <w:t>Revista</w:t>
                </w:r>
                <w:r>
                  <w:rPr>
                    <w:rFonts w:ascii="Times New Roman"/>
                    <w:sz w:val="16"/>
                  </w:rPr>
                  <w:t xml:space="preserve"> </w:t>
                </w:r>
                <w:r>
                  <w:rPr>
                    <w:rFonts w:ascii="Times New Roman"/>
                    <w:spacing w:val="-1"/>
                    <w:sz w:val="16"/>
                  </w:rPr>
                  <w:t>GEOESPACIAL,</w:t>
                </w:r>
                <w:r>
                  <w:rPr>
                    <w:rFonts w:ascii="Times New Roman"/>
                    <w:sz w:val="16"/>
                  </w:rPr>
                  <w:t xml:space="preserve"> </w:t>
                </w:r>
                <w:r>
                  <w:rPr>
                    <w:rFonts w:ascii="Times New Roman"/>
                    <w:spacing w:val="-1"/>
                    <w:sz w:val="16"/>
                  </w:rPr>
                  <w:t>19(1):50-63</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31" type="#_x0000_t202" style="position:absolute;margin-left:235.25pt;margin-top:771.35pt;width:124.65pt;height:10pt;z-index:-175936;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spacing w:val="-1"/>
                    <w:sz w:val="16"/>
                  </w:rPr>
                  <w:t>Revista</w:t>
                </w:r>
                <w:r>
                  <w:rPr>
                    <w:rFonts w:ascii="Times New Roman"/>
                    <w:sz w:val="16"/>
                  </w:rPr>
                  <w:t xml:space="preserve"> </w:t>
                </w:r>
                <w:r>
                  <w:rPr>
                    <w:rFonts w:ascii="Times New Roman"/>
                    <w:spacing w:val="-1"/>
                    <w:sz w:val="16"/>
                  </w:rPr>
                  <w:t>GEOESPACIAL,</w:t>
                </w:r>
                <w:r>
                  <w:rPr>
                    <w:rFonts w:ascii="Times New Roman"/>
                    <w:sz w:val="16"/>
                  </w:rPr>
                  <w:t xml:space="preserve"> </w:t>
                </w:r>
                <w:r>
                  <w:rPr>
                    <w:rFonts w:ascii="Times New Roman"/>
                    <w:spacing w:val="-1"/>
                    <w:sz w:val="16"/>
                  </w:rPr>
                  <w:t>19(1):50-63</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26" type="#_x0000_t202" style="position:absolute;margin-left:235.25pt;margin-top:771.35pt;width:124.65pt;height:10pt;z-index:-175816;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spacing w:val="-1"/>
                    <w:sz w:val="16"/>
                  </w:rPr>
                  <w:t>Revista</w:t>
                </w:r>
                <w:r>
                  <w:rPr>
                    <w:rFonts w:ascii="Times New Roman"/>
                    <w:sz w:val="16"/>
                  </w:rPr>
                  <w:t xml:space="preserve"> </w:t>
                </w:r>
                <w:r>
                  <w:rPr>
                    <w:rFonts w:ascii="Times New Roman"/>
                    <w:spacing w:val="-1"/>
                    <w:sz w:val="16"/>
                  </w:rPr>
                  <w:t>GEOESPACIAL,</w:t>
                </w:r>
                <w:r>
                  <w:rPr>
                    <w:rFonts w:ascii="Times New Roman"/>
                    <w:sz w:val="16"/>
                  </w:rPr>
                  <w:t xml:space="preserve"> </w:t>
                </w:r>
                <w:r>
                  <w:rPr>
                    <w:rFonts w:ascii="Times New Roman"/>
                    <w:spacing w:val="-1"/>
                    <w:sz w:val="16"/>
                  </w:rPr>
                  <w:t>19(1):50-63</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25" type="#_x0000_t202" style="position:absolute;margin-left:235.25pt;margin-top:771.35pt;width:124.65pt;height:10pt;z-index:-175792;mso-position-horizontal-relative:page;mso-position-vertical-relative:page" filled="f" stroked="f">
          <v:textbox style="mso-next-textbox:#_x0000_s1025"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spacing w:val="-1"/>
                    <w:sz w:val="16"/>
                  </w:rPr>
                  <w:t>Revista</w:t>
                </w:r>
                <w:r>
                  <w:rPr>
                    <w:rFonts w:ascii="Times New Roman"/>
                    <w:sz w:val="16"/>
                  </w:rPr>
                  <w:t xml:space="preserve"> </w:t>
                </w:r>
                <w:r>
                  <w:rPr>
                    <w:rFonts w:ascii="Times New Roman"/>
                    <w:spacing w:val="-1"/>
                    <w:sz w:val="16"/>
                  </w:rPr>
                  <w:t>GEOESPACIAL,</w:t>
                </w:r>
                <w:r>
                  <w:rPr>
                    <w:rFonts w:ascii="Times New Roman"/>
                    <w:sz w:val="16"/>
                  </w:rPr>
                  <w:t xml:space="preserve"> </w:t>
                </w:r>
                <w:r>
                  <w:rPr>
                    <w:rFonts w:ascii="Times New Roman"/>
                    <w:spacing w:val="-1"/>
                    <w:sz w:val="16"/>
                  </w:rPr>
                  <w:t>19(1):50-63</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37" type="#_x0000_t202" style="position:absolute;margin-left:225.6pt;margin-top:762.3pt;width:155.75pt;height:12pt;z-index:-178480;mso-position-horizontal-relative:page;mso-position-vertical-relative:page" filled="f" stroked="f">
          <v:textbox inset="0,0,0,0">
            <w:txbxContent>
              <w:p w:rsidR="0022109A" w:rsidRDefault="0022109A">
                <w:pPr>
                  <w:spacing w:line="224" w:lineRule="exact"/>
                  <w:ind w:left="20"/>
                  <w:rPr>
                    <w:rFonts w:ascii="Times New Roman" w:eastAsia="Times New Roman" w:hAnsi="Times New Roman" w:cs="Times New Roman"/>
                    <w:sz w:val="20"/>
                    <w:szCs w:val="20"/>
                  </w:rPr>
                </w:pPr>
                <w:r>
                  <w:rPr>
                    <w:rFonts w:ascii="Times New Roman"/>
                    <w:spacing w:val="-1"/>
                    <w:sz w:val="20"/>
                  </w:rPr>
                  <w:t>Revista</w:t>
                </w:r>
                <w:r>
                  <w:rPr>
                    <w:rFonts w:ascii="Times New Roman"/>
                    <w:spacing w:val="-15"/>
                    <w:sz w:val="20"/>
                  </w:rPr>
                  <w:t xml:space="preserve"> </w:t>
                </w:r>
                <w:r>
                  <w:rPr>
                    <w:rFonts w:ascii="Times New Roman"/>
                    <w:sz w:val="20"/>
                  </w:rPr>
                  <w:t>GEOESPACIAL,</w:t>
                </w:r>
                <w:r>
                  <w:rPr>
                    <w:rFonts w:ascii="Times New Roman"/>
                    <w:spacing w:val="-15"/>
                    <w:sz w:val="20"/>
                  </w:rPr>
                  <w:t xml:space="preserve"> </w:t>
                </w:r>
                <w:r>
                  <w:rPr>
                    <w:rFonts w:ascii="Times New Roman"/>
                    <w:sz w:val="20"/>
                  </w:rPr>
                  <w:t>19(1):01-11</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14" type="#_x0000_t202" style="position:absolute;margin-left:235.25pt;margin-top:773.95pt;width:124.95pt;height:10pt;z-index:-177928;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sz w:val="16"/>
                  </w:rPr>
                  <w:t>Revista</w:t>
                </w:r>
                <w:r>
                  <w:rPr>
                    <w:rFonts w:ascii="Times New Roman"/>
                    <w:spacing w:val="-13"/>
                    <w:sz w:val="16"/>
                  </w:rPr>
                  <w:t xml:space="preserve"> </w:t>
                </w:r>
                <w:r>
                  <w:rPr>
                    <w:rFonts w:ascii="Times New Roman"/>
                    <w:spacing w:val="-1"/>
                    <w:sz w:val="16"/>
                  </w:rPr>
                  <w:t>GEOESPACIAL,</w:t>
                </w:r>
                <w:r>
                  <w:rPr>
                    <w:rFonts w:ascii="Times New Roman"/>
                    <w:spacing w:val="-13"/>
                    <w:sz w:val="16"/>
                  </w:rPr>
                  <w:t xml:space="preserve"> </w:t>
                </w:r>
                <w:r>
                  <w:rPr>
                    <w:rFonts w:ascii="Times New Roman"/>
                    <w:spacing w:val="-1"/>
                    <w:sz w:val="16"/>
                  </w:rPr>
                  <w:t>19(1):12-32</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03" type="#_x0000_t202" style="position:absolute;margin-left:235.25pt;margin-top:734pt;width:124.95pt;height:10pt;z-index:-177664;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sz w:val="16"/>
                  </w:rPr>
                  <w:t>Revista</w:t>
                </w:r>
                <w:r>
                  <w:rPr>
                    <w:rFonts w:ascii="Times New Roman"/>
                    <w:spacing w:val="-13"/>
                    <w:sz w:val="16"/>
                  </w:rPr>
                  <w:t xml:space="preserve"> </w:t>
                </w:r>
                <w:r>
                  <w:rPr>
                    <w:rFonts w:ascii="Times New Roman"/>
                    <w:spacing w:val="-1"/>
                    <w:sz w:val="16"/>
                  </w:rPr>
                  <w:t>GEOESPACIAL,</w:t>
                </w:r>
                <w:r>
                  <w:rPr>
                    <w:rFonts w:ascii="Times New Roman"/>
                    <w:spacing w:val="-13"/>
                    <w:sz w:val="16"/>
                  </w:rPr>
                  <w:t xml:space="preserve"> </w:t>
                </w:r>
                <w:r>
                  <w:rPr>
                    <w:rFonts w:ascii="Times New Roman"/>
                    <w:spacing w:val="-1"/>
                    <w:sz w:val="16"/>
                  </w:rPr>
                  <w:t>19(1):12-32</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82" type="#_x0000_t202" style="position:absolute;margin-left:235.25pt;margin-top:734pt;width:124.95pt;height:10pt;z-index:-177160;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sz w:val="16"/>
                  </w:rPr>
                  <w:t>Revista</w:t>
                </w:r>
                <w:r>
                  <w:rPr>
                    <w:rFonts w:ascii="Times New Roman"/>
                    <w:spacing w:val="-13"/>
                    <w:sz w:val="16"/>
                  </w:rPr>
                  <w:t xml:space="preserve"> </w:t>
                </w:r>
                <w:r>
                  <w:rPr>
                    <w:rFonts w:ascii="Times New Roman"/>
                    <w:spacing w:val="-1"/>
                    <w:sz w:val="16"/>
                  </w:rPr>
                  <w:t>GEOESPACIAL,</w:t>
                </w:r>
                <w:r>
                  <w:rPr>
                    <w:rFonts w:ascii="Times New Roman"/>
                    <w:spacing w:val="-13"/>
                    <w:sz w:val="16"/>
                  </w:rPr>
                  <w:t xml:space="preserve"> </w:t>
                </w:r>
                <w:r>
                  <w:rPr>
                    <w:rFonts w:ascii="Times New Roman"/>
                    <w:spacing w:val="-1"/>
                    <w:sz w:val="16"/>
                  </w:rPr>
                  <w:t>19(1):12-32</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73" type="#_x0000_t202" style="position:absolute;margin-left:235.25pt;margin-top:794.15pt;width:124.65pt;height:10pt;z-index:-176944;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spacing w:val="-1"/>
                    <w:sz w:val="16"/>
                  </w:rPr>
                  <w:t>Revista</w:t>
                </w:r>
                <w:r>
                  <w:rPr>
                    <w:rFonts w:ascii="Times New Roman"/>
                    <w:sz w:val="16"/>
                  </w:rPr>
                  <w:t xml:space="preserve"> </w:t>
                </w:r>
                <w:r>
                  <w:rPr>
                    <w:rFonts w:ascii="Times New Roman"/>
                    <w:spacing w:val="-1"/>
                    <w:sz w:val="16"/>
                  </w:rPr>
                  <w:t>GEOESPACIAL,</w:t>
                </w:r>
                <w:r>
                  <w:rPr>
                    <w:rFonts w:ascii="Times New Roman"/>
                    <w:sz w:val="16"/>
                  </w:rPr>
                  <w:t xml:space="preserve"> </w:t>
                </w:r>
                <w:r>
                  <w:rPr>
                    <w:rFonts w:ascii="Times New Roman"/>
                    <w:spacing w:val="-1"/>
                    <w:sz w:val="16"/>
                  </w:rPr>
                  <w:t>19(1):33-49</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40" type="#_x0000_t202" style="position:absolute;margin-left:235.25pt;margin-top:771.35pt;width:124.65pt;height:10pt;z-index:-176152;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spacing w:val="-1"/>
                    <w:sz w:val="16"/>
                  </w:rPr>
                  <w:t>Revista</w:t>
                </w:r>
                <w:r>
                  <w:rPr>
                    <w:rFonts w:ascii="Times New Roman"/>
                    <w:sz w:val="16"/>
                  </w:rPr>
                  <w:t xml:space="preserve"> </w:t>
                </w:r>
                <w:r>
                  <w:rPr>
                    <w:rFonts w:ascii="Times New Roman"/>
                    <w:spacing w:val="-1"/>
                    <w:sz w:val="16"/>
                  </w:rPr>
                  <w:t>GEOESPACIAL,</w:t>
                </w:r>
                <w:r>
                  <w:rPr>
                    <w:rFonts w:ascii="Times New Roman"/>
                    <w:sz w:val="16"/>
                  </w:rPr>
                  <w:t xml:space="preserve"> </w:t>
                </w:r>
                <w:r>
                  <w:rPr>
                    <w:rFonts w:ascii="Times New Roman"/>
                    <w:spacing w:val="-1"/>
                    <w:sz w:val="16"/>
                  </w:rPr>
                  <w:t>19(1):50-63</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39" type="#_x0000_t202" style="position:absolute;margin-left:235.25pt;margin-top:771.35pt;width:124.65pt;height:10pt;z-index:-176128;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spacing w:val="-1"/>
                    <w:sz w:val="16"/>
                  </w:rPr>
                  <w:t>Revista</w:t>
                </w:r>
                <w:r>
                  <w:rPr>
                    <w:rFonts w:ascii="Times New Roman"/>
                    <w:sz w:val="16"/>
                  </w:rPr>
                  <w:t xml:space="preserve"> </w:t>
                </w:r>
                <w:r>
                  <w:rPr>
                    <w:rFonts w:ascii="Times New Roman"/>
                    <w:spacing w:val="-1"/>
                    <w:sz w:val="16"/>
                  </w:rPr>
                  <w:t>GEOESPACIAL,</w:t>
                </w:r>
                <w:r>
                  <w:rPr>
                    <w:rFonts w:ascii="Times New Roman"/>
                    <w:sz w:val="16"/>
                  </w:rPr>
                  <w:t xml:space="preserve"> </w:t>
                </w:r>
                <w:r>
                  <w:rPr>
                    <w:rFonts w:ascii="Times New Roman"/>
                    <w:spacing w:val="-1"/>
                    <w:sz w:val="16"/>
                  </w:rPr>
                  <w:t>19(1):50-63</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09A" w:rsidRDefault="0022109A">
      <w:r>
        <w:separator/>
      </w:r>
    </w:p>
  </w:footnote>
  <w:footnote w:type="continuationSeparator" w:id="0">
    <w:p w:rsidR="0022109A" w:rsidRDefault="002210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36" type="#_x0000_t202" style="position:absolute;margin-left:69.95pt;margin-top:40.65pt;width:289.85pt;height:12pt;z-index:-178456;mso-position-horizontal-relative:page;mso-position-vertical-relative:page" filled="f" stroked="f">
          <v:textbox inset="0,0,0,0">
            <w:txbxContent>
              <w:p w:rsidR="0022109A" w:rsidRDefault="0022109A">
                <w:pPr>
                  <w:spacing w:line="224" w:lineRule="exact"/>
                  <w:ind w:left="20"/>
                  <w:rPr>
                    <w:rFonts w:ascii="Times New Roman" w:eastAsia="Times New Roman" w:hAnsi="Times New Roman" w:cs="Times New Roman"/>
                    <w:sz w:val="20"/>
                    <w:szCs w:val="20"/>
                  </w:rPr>
                </w:pPr>
                <w:r>
                  <w:rPr>
                    <w:rFonts w:ascii="Times New Roman" w:hAnsi="Times New Roman"/>
                    <w:i/>
                    <w:sz w:val="20"/>
                  </w:rPr>
                  <w:t>R.</w:t>
                </w:r>
                <w:r>
                  <w:rPr>
                    <w:rFonts w:ascii="Times New Roman" w:hAnsi="Times New Roman"/>
                    <w:i/>
                    <w:spacing w:val="-5"/>
                    <w:sz w:val="20"/>
                  </w:rPr>
                  <w:t xml:space="preserve"> </w:t>
                </w:r>
                <w:r>
                  <w:rPr>
                    <w:rFonts w:ascii="Times New Roman" w:hAnsi="Times New Roman"/>
                    <w:i/>
                    <w:spacing w:val="-1"/>
                    <w:sz w:val="20"/>
                  </w:rPr>
                  <w:t>Rodas;</w:t>
                </w:r>
                <w:r>
                  <w:rPr>
                    <w:rFonts w:ascii="Times New Roman" w:hAnsi="Times New Roman"/>
                    <w:i/>
                    <w:spacing w:val="-5"/>
                    <w:sz w:val="20"/>
                  </w:rPr>
                  <w:t xml:space="preserve"> </w:t>
                </w:r>
                <w:r>
                  <w:rPr>
                    <w:rFonts w:ascii="Times New Roman" w:hAnsi="Times New Roman"/>
                    <w:i/>
                    <w:sz w:val="20"/>
                  </w:rPr>
                  <w:t>Ch.</w:t>
                </w:r>
                <w:r>
                  <w:rPr>
                    <w:rFonts w:ascii="Times New Roman" w:hAnsi="Times New Roman"/>
                    <w:i/>
                    <w:spacing w:val="-5"/>
                    <w:sz w:val="20"/>
                  </w:rPr>
                  <w:t xml:space="preserve"> </w:t>
                </w:r>
                <w:r>
                  <w:rPr>
                    <w:rFonts w:ascii="Times New Roman" w:hAnsi="Times New Roman"/>
                    <w:i/>
                    <w:spacing w:val="-1"/>
                    <w:sz w:val="20"/>
                  </w:rPr>
                  <w:t>Sellers;</w:t>
                </w:r>
                <w:r>
                  <w:rPr>
                    <w:rFonts w:ascii="Times New Roman" w:hAnsi="Times New Roman"/>
                    <w:i/>
                    <w:spacing w:val="-5"/>
                    <w:sz w:val="20"/>
                  </w:rPr>
                  <w:t xml:space="preserve"> </w:t>
                </w:r>
                <w:r>
                  <w:rPr>
                    <w:rFonts w:ascii="Times New Roman" w:hAnsi="Times New Roman"/>
                    <w:i/>
                    <w:sz w:val="20"/>
                  </w:rPr>
                  <w:t>D.</w:t>
                </w:r>
                <w:r>
                  <w:rPr>
                    <w:rFonts w:ascii="Times New Roman" w:hAnsi="Times New Roman"/>
                    <w:i/>
                    <w:spacing w:val="-5"/>
                    <w:sz w:val="20"/>
                  </w:rPr>
                  <w:t xml:space="preserve"> </w:t>
                </w:r>
                <w:r>
                  <w:rPr>
                    <w:rFonts w:ascii="Times New Roman" w:hAnsi="Times New Roman"/>
                    <w:i/>
                    <w:sz w:val="20"/>
                  </w:rPr>
                  <w:t>Pacheco-Prado;</w:t>
                </w:r>
                <w:r>
                  <w:rPr>
                    <w:rFonts w:ascii="Times New Roman" w:hAnsi="Times New Roman"/>
                    <w:i/>
                    <w:spacing w:val="-5"/>
                    <w:sz w:val="20"/>
                  </w:rPr>
                  <w:t xml:space="preserve"> </w:t>
                </w:r>
                <w:r>
                  <w:rPr>
                    <w:rFonts w:ascii="Times New Roman" w:hAnsi="Times New Roman"/>
                    <w:i/>
                    <w:sz w:val="20"/>
                  </w:rPr>
                  <w:t>P.</w:t>
                </w:r>
                <w:r>
                  <w:rPr>
                    <w:rFonts w:ascii="Times New Roman" w:hAnsi="Times New Roman"/>
                    <w:i/>
                    <w:spacing w:val="-8"/>
                    <w:sz w:val="20"/>
                  </w:rPr>
                  <w:t xml:space="preserve"> </w:t>
                </w:r>
                <w:r>
                  <w:rPr>
                    <w:rFonts w:ascii="Times New Roman" w:hAnsi="Times New Roman"/>
                    <w:i/>
                    <w:sz w:val="20"/>
                  </w:rPr>
                  <w:t>Bravo-López;</w:t>
                </w:r>
                <w:r>
                  <w:rPr>
                    <w:rFonts w:ascii="Times New Roman" w:hAnsi="Times New Roman"/>
                    <w:i/>
                    <w:spacing w:val="-8"/>
                    <w:sz w:val="20"/>
                  </w:rPr>
                  <w:t xml:space="preserve"> </w:t>
                </w:r>
                <w:r>
                  <w:rPr>
                    <w:rFonts w:ascii="Times New Roman" w:hAnsi="Times New Roman"/>
                    <w:i/>
                    <w:sz w:val="20"/>
                  </w:rPr>
                  <w:t>O.</w:t>
                </w:r>
                <w:r>
                  <w:rPr>
                    <w:rFonts w:ascii="Times New Roman" w:hAnsi="Times New Roman"/>
                    <w:i/>
                    <w:spacing w:val="-5"/>
                    <w:sz w:val="20"/>
                  </w:rPr>
                  <w:t xml:space="preserve"> </w:t>
                </w:r>
                <w:r>
                  <w:rPr>
                    <w:rFonts w:ascii="Times New Roman" w:hAnsi="Times New Roman"/>
                    <w:i/>
                    <w:sz w:val="20"/>
                  </w:rPr>
                  <w:t>Delgado</w:t>
                </w:r>
              </w:p>
            </w:txbxContent>
          </v:textbox>
          <w10:wrap anchorx="page" anchory="page"/>
        </v:shape>
      </w:pict>
    </w:r>
    <w:r>
      <w:pict>
        <v:shape id="_x0000_s1135" type="#_x0000_t202" style="position:absolute;margin-left:490.4pt;margin-top:40.5pt;width:31.5pt;height:12.15pt;z-index:-178432;mso-position-horizontal-relative:page;mso-position-vertical-relative:page" filled="f" stroked="f">
          <v:textbox inset="0,0,0,0">
            <w:txbxContent>
              <w:p w:rsidR="0022109A" w:rsidRDefault="0022109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Pag.</w:t>
                </w:r>
                <w:r>
                  <w:rPr>
                    <w:rFonts w:ascii="Times New Roman" w:eastAsia="Times New Roman" w:hAnsi="Times New Roman" w:cs="Times New Roman"/>
                    <w:spacing w:val="-2"/>
                    <w:sz w:val="20"/>
                    <w:szCs w:val="20"/>
                  </w:rPr>
                  <w:t xml:space="preserve"> </w:t>
                </w:r>
                <w:r>
                  <w:rPr>
                    <w:rFonts w:ascii="Symbol" w:eastAsia="Symbol" w:hAnsi="Symbol" w:cs="Symbol"/>
                    <w:sz w:val="20"/>
                    <w:szCs w:val="20"/>
                  </w:rPr>
                  <w:t></w:t>
                </w:r>
                <w:r>
                  <w:rPr>
                    <w:rFonts w:ascii="Symbol" w:eastAsia="Symbol" w:hAnsi="Symbol" w:cs="Symbol"/>
                    <w:spacing w:val="-4"/>
                    <w:sz w:val="20"/>
                    <w:szCs w:val="20"/>
                  </w:rPr>
                  <w:t></w:t>
                </w:r>
                <w:r>
                  <w:rPr>
                    <w:rFonts w:ascii="Times New Roman" w:eastAsia="Times New Roman" w:hAnsi="Times New Roman" w:cs="Times New Roman"/>
                    <w:sz w:val="20"/>
                    <w:szCs w:val="20"/>
                  </w:rPr>
                  <w:t>2</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18" type="#_x0000_t202" style="position:absolute;margin-left:72.45pt;margin-top:29.15pt;width:233.9pt;height:12pt;z-index:-178024;mso-position-horizontal-relative:page;mso-position-vertical-relative:page" filled="f" stroked="f">
          <v:textbox inset="0,0,0,0">
            <w:txbxContent>
              <w:p w:rsidR="0022109A" w:rsidRDefault="0022109A">
                <w:pPr>
                  <w:spacing w:line="224" w:lineRule="exact"/>
                  <w:ind w:left="20"/>
                  <w:rPr>
                    <w:rFonts w:ascii="Times New Roman" w:eastAsia="Times New Roman" w:hAnsi="Times New Roman" w:cs="Times New Roman"/>
                    <w:sz w:val="20"/>
                    <w:szCs w:val="20"/>
                  </w:rPr>
                </w:pPr>
                <w:r>
                  <w:rPr>
                    <w:rFonts w:ascii="Times New Roman"/>
                    <w:i/>
                    <w:sz w:val="20"/>
                  </w:rPr>
                  <w:t>Establecimiento</w:t>
                </w:r>
                <w:r>
                  <w:rPr>
                    <w:rFonts w:ascii="Times New Roman"/>
                    <w:i/>
                    <w:spacing w:val="-6"/>
                    <w:sz w:val="20"/>
                  </w:rPr>
                  <w:t xml:space="preserve"> </w:t>
                </w:r>
                <w:r>
                  <w:rPr>
                    <w:rFonts w:ascii="Times New Roman"/>
                    <w:i/>
                    <w:sz w:val="20"/>
                  </w:rPr>
                  <w:t>de</w:t>
                </w:r>
                <w:r>
                  <w:rPr>
                    <w:rFonts w:ascii="Times New Roman"/>
                    <w:i/>
                    <w:spacing w:val="-8"/>
                    <w:sz w:val="20"/>
                  </w:rPr>
                  <w:t xml:space="preserve"> </w:t>
                </w:r>
                <w:r>
                  <w:rPr>
                    <w:rFonts w:ascii="Times New Roman"/>
                    <w:i/>
                    <w:sz w:val="20"/>
                  </w:rPr>
                  <w:t>una</w:t>
                </w:r>
                <w:r>
                  <w:rPr>
                    <w:rFonts w:ascii="Times New Roman"/>
                    <w:i/>
                    <w:spacing w:val="-7"/>
                    <w:sz w:val="20"/>
                  </w:rPr>
                  <w:t xml:space="preserve"> </w:t>
                </w:r>
                <w:r>
                  <w:rPr>
                    <w:rFonts w:ascii="Times New Roman"/>
                    <w:i/>
                    <w:spacing w:val="-1"/>
                    <w:sz w:val="20"/>
                  </w:rPr>
                  <w:t>red</w:t>
                </w:r>
                <w:r>
                  <w:rPr>
                    <w:rFonts w:ascii="Times New Roman"/>
                    <w:i/>
                    <w:spacing w:val="-3"/>
                    <w:sz w:val="20"/>
                  </w:rPr>
                  <w:t xml:space="preserve"> </w:t>
                </w:r>
                <w:r>
                  <w:rPr>
                    <w:rFonts w:ascii="Times New Roman"/>
                    <w:i/>
                    <w:sz w:val="20"/>
                  </w:rPr>
                  <w:t>de</w:t>
                </w:r>
                <w:r>
                  <w:rPr>
                    <w:rFonts w:ascii="Times New Roman"/>
                    <w:i/>
                    <w:spacing w:val="-7"/>
                    <w:sz w:val="20"/>
                  </w:rPr>
                  <w:t xml:space="preserve"> </w:t>
                </w:r>
                <w:r>
                  <w:rPr>
                    <w:rFonts w:ascii="Times New Roman"/>
                    <w:i/>
                    <w:sz w:val="20"/>
                  </w:rPr>
                  <w:t>monitoreo</w:t>
                </w:r>
                <w:r>
                  <w:rPr>
                    <w:rFonts w:ascii="Times New Roman"/>
                    <w:i/>
                    <w:spacing w:val="-6"/>
                    <w:sz w:val="20"/>
                  </w:rPr>
                  <w:t xml:space="preserve"> </w:t>
                </w:r>
                <w:r>
                  <w:rPr>
                    <w:rFonts w:ascii="Times New Roman"/>
                    <w:i/>
                    <w:sz w:val="20"/>
                  </w:rPr>
                  <w:t>GPS</w:t>
                </w:r>
                <w:r>
                  <w:rPr>
                    <w:rFonts w:ascii="Times New Roman"/>
                    <w:i/>
                    <w:spacing w:val="-5"/>
                    <w:sz w:val="20"/>
                  </w:rPr>
                  <w:t xml:space="preserve"> </w:t>
                </w:r>
                <w:r>
                  <w:rPr>
                    <w:rFonts w:ascii="Times New Roman"/>
                    <w:i/>
                    <w:sz w:val="20"/>
                  </w:rPr>
                  <w:t>diferencial</w:t>
                </w:r>
              </w:p>
            </w:txbxContent>
          </v:textbox>
          <w10:wrap anchorx="page" anchory="page"/>
        </v:shape>
      </w:pict>
    </w:r>
    <w:r>
      <w:pict>
        <v:shape id="_x0000_s1117" type="#_x0000_t202" style="position:absolute;margin-left:486.55pt;margin-top:29pt;width:39.1pt;height:12.15pt;z-index:-178000;mso-position-horizontal-relative:page;mso-position-vertical-relative:page" filled="f" stroked="f">
          <v:textbox inset="0,0,0,0">
            <w:txbxContent>
              <w:p w:rsidR="0022109A" w:rsidRDefault="0022109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Symbol" w:eastAsia="Symbol" w:hAnsi="Symbol" w:cs="Symbol"/>
                    <w:sz w:val="20"/>
                    <w:szCs w:val="20"/>
                  </w:rPr>
                  <w:t></w:t>
                </w:r>
                <w:r>
                  <w:rPr>
                    <w:rFonts w:ascii="Symbol" w:eastAsia="Symbol" w:hAnsi="Symbol" w:cs="Symbol"/>
                    <w:spacing w:val="45"/>
                    <w:sz w:val="20"/>
                    <w:szCs w:val="20"/>
                  </w:rPr>
                  <w:t></w:t>
                </w:r>
                <w:r>
                  <w:rPr>
                    <w:rFonts w:ascii="Times New Roman" w:eastAsia="Times New Roman" w:hAnsi="Times New Roman" w:cs="Times New Roman"/>
                    <w:spacing w:val="1"/>
                    <w:sz w:val="20"/>
                    <w:szCs w:val="20"/>
                  </w:rPr>
                  <w:t>11</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16" type="#_x0000_t202" style="position:absolute;margin-left:69.9pt;margin-top:46pt;width:123.25pt;height:10pt;z-index:-177976;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D.</w:t>
                </w:r>
                <w:r>
                  <w:rPr>
                    <w:rFonts w:ascii="Times New Roman" w:hAnsi="Times New Roman"/>
                    <w:i/>
                    <w:spacing w:val="-6"/>
                    <w:sz w:val="16"/>
                  </w:rPr>
                  <w:t xml:space="preserve"> </w:t>
                </w:r>
                <w:r>
                  <w:rPr>
                    <w:rFonts w:ascii="Times New Roman" w:hAnsi="Times New Roman"/>
                    <w:i/>
                    <w:spacing w:val="-1"/>
                    <w:sz w:val="16"/>
                  </w:rPr>
                  <w:t>Dueñas;</w:t>
                </w:r>
                <w:r>
                  <w:rPr>
                    <w:rFonts w:ascii="Times New Roman" w:hAnsi="Times New Roman"/>
                    <w:i/>
                    <w:spacing w:val="-5"/>
                    <w:sz w:val="16"/>
                  </w:rPr>
                  <w:t xml:space="preserve"> </w:t>
                </w:r>
                <w:r>
                  <w:rPr>
                    <w:rFonts w:ascii="Times New Roman" w:hAnsi="Times New Roman"/>
                    <w:i/>
                    <w:sz w:val="16"/>
                  </w:rPr>
                  <w:t>O.</w:t>
                </w:r>
                <w:r>
                  <w:rPr>
                    <w:rFonts w:ascii="Times New Roman" w:hAnsi="Times New Roman"/>
                    <w:i/>
                    <w:spacing w:val="-6"/>
                    <w:sz w:val="16"/>
                  </w:rPr>
                  <w:t xml:space="preserve"> </w:t>
                </w:r>
                <w:r>
                  <w:rPr>
                    <w:rFonts w:ascii="Times New Roman" w:hAnsi="Times New Roman"/>
                    <w:i/>
                    <w:sz w:val="16"/>
                  </w:rPr>
                  <w:t>Guevara;</w:t>
                </w:r>
                <w:r>
                  <w:rPr>
                    <w:rFonts w:ascii="Times New Roman" w:hAnsi="Times New Roman"/>
                    <w:i/>
                    <w:spacing w:val="-5"/>
                    <w:sz w:val="16"/>
                  </w:rPr>
                  <w:t xml:space="preserve"> </w:t>
                </w:r>
                <w:r>
                  <w:rPr>
                    <w:rFonts w:ascii="Times New Roman" w:hAnsi="Times New Roman"/>
                    <w:i/>
                    <w:sz w:val="16"/>
                  </w:rPr>
                  <w:t>S.</w:t>
                </w:r>
                <w:r>
                  <w:rPr>
                    <w:rFonts w:ascii="Times New Roman" w:hAnsi="Times New Roman"/>
                    <w:i/>
                    <w:spacing w:val="-6"/>
                    <w:sz w:val="16"/>
                  </w:rPr>
                  <w:t xml:space="preserve"> </w:t>
                </w:r>
                <w:r>
                  <w:rPr>
                    <w:rFonts w:ascii="Times New Roman" w:hAnsi="Times New Roman"/>
                    <w:i/>
                    <w:sz w:val="16"/>
                  </w:rPr>
                  <w:t>Santacruz</w:t>
                </w:r>
              </w:p>
            </w:txbxContent>
          </v:textbox>
          <w10:wrap anchorx="page" anchory="page"/>
        </v:shape>
      </w:pict>
    </w:r>
    <w:r>
      <w:pict>
        <v:shape id="_x0000_s1115" type="#_x0000_t202" style="position:absolute;margin-left:493.25pt;margin-top:45.85pt;width:31.65pt;height:10.15pt;z-index:-177952;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2"/>
                    <w:sz w:val="16"/>
                    <w:szCs w:val="16"/>
                  </w:rPr>
                  <w:t xml:space="preserve"> </w:t>
                </w:r>
                <w:r>
                  <w:rPr>
                    <w:rFonts w:ascii="Symbol" w:eastAsia="Symbol" w:hAnsi="Symbol" w:cs="Symbol"/>
                    <w:sz w:val="16"/>
                    <w:szCs w:val="16"/>
                  </w:rPr>
                  <w:t></w:t>
                </w:r>
                <w:r>
                  <w:rPr>
                    <w:rFonts w:ascii="Symbol" w:eastAsia="Symbol" w:hAnsi="Symbol" w:cs="Symbol"/>
                    <w:spacing w:val="36"/>
                    <w:sz w:val="16"/>
                    <w:szCs w:val="16"/>
                  </w:rPr>
                  <w:t></w:t>
                </w:r>
                <w:r>
                  <w:rPr>
                    <w:rFonts w:ascii="Times New Roman" w:eastAsia="Times New Roman" w:hAnsi="Times New Roman" w:cs="Times New Roman"/>
                    <w:sz w:val="16"/>
                    <w:szCs w:val="16"/>
                  </w:rPr>
                  <w:t>13</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13" type="#_x0000_t202" style="position:absolute;margin-left:73.9pt;margin-top:46pt;width:199.9pt;height:10pt;z-index:-177904;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Valoración</w:t>
                </w:r>
                <w:r>
                  <w:rPr>
                    <w:rFonts w:ascii="Times New Roman" w:hAnsi="Times New Roman"/>
                    <w:i/>
                    <w:spacing w:val="-6"/>
                    <w:sz w:val="16"/>
                  </w:rPr>
                  <w:t xml:space="preserve"> </w:t>
                </w:r>
                <w:r>
                  <w:rPr>
                    <w:rFonts w:ascii="Times New Roman" w:hAnsi="Times New Roman"/>
                    <w:i/>
                    <w:spacing w:val="-1"/>
                    <w:sz w:val="16"/>
                  </w:rPr>
                  <w:t>económica</w:t>
                </w:r>
                <w:r>
                  <w:rPr>
                    <w:rFonts w:ascii="Times New Roman" w:hAnsi="Times New Roman"/>
                    <w:i/>
                    <w:spacing w:val="-5"/>
                    <w:sz w:val="16"/>
                  </w:rPr>
                  <w:t xml:space="preserve"> </w:t>
                </w:r>
                <w:r>
                  <w:rPr>
                    <w:rFonts w:ascii="Times New Roman" w:hAnsi="Times New Roman"/>
                    <w:i/>
                    <w:sz w:val="16"/>
                  </w:rPr>
                  <w:t>de</w:t>
                </w:r>
                <w:r>
                  <w:rPr>
                    <w:rFonts w:ascii="Times New Roman" w:hAnsi="Times New Roman"/>
                    <w:i/>
                    <w:spacing w:val="-6"/>
                    <w:sz w:val="16"/>
                  </w:rPr>
                  <w:t xml:space="preserve"> </w:t>
                </w:r>
                <w:r>
                  <w:rPr>
                    <w:rFonts w:ascii="Times New Roman" w:hAnsi="Times New Roman"/>
                    <w:i/>
                    <w:sz w:val="16"/>
                  </w:rPr>
                  <w:t>los</w:t>
                </w:r>
                <w:r>
                  <w:rPr>
                    <w:rFonts w:ascii="Times New Roman" w:hAnsi="Times New Roman"/>
                    <w:i/>
                    <w:spacing w:val="-7"/>
                    <w:sz w:val="16"/>
                  </w:rPr>
                  <w:t xml:space="preserve"> </w:t>
                </w:r>
                <w:r>
                  <w:rPr>
                    <w:rFonts w:ascii="Times New Roman" w:hAnsi="Times New Roman"/>
                    <w:i/>
                    <w:sz w:val="16"/>
                  </w:rPr>
                  <w:t>bienes</w:t>
                </w:r>
                <w:r>
                  <w:rPr>
                    <w:rFonts w:ascii="Times New Roman" w:hAnsi="Times New Roman"/>
                    <w:i/>
                    <w:spacing w:val="-5"/>
                    <w:sz w:val="16"/>
                  </w:rPr>
                  <w:t xml:space="preserve"> </w:t>
                </w:r>
                <w:r>
                  <w:rPr>
                    <w:rFonts w:ascii="Times New Roman" w:hAnsi="Times New Roman"/>
                    <w:i/>
                    <w:sz w:val="16"/>
                  </w:rPr>
                  <w:t>y</w:t>
                </w:r>
                <w:r>
                  <w:rPr>
                    <w:rFonts w:ascii="Times New Roman" w:hAnsi="Times New Roman"/>
                    <w:i/>
                    <w:spacing w:val="-6"/>
                    <w:sz w:val="16"/>
                  </w:rPr>
                  <w:t xml:space="preserve"> </w:t>
                </w:r>
                <w:r>
                  <w:rPr>
                    <w:rFonts w:ascii="Times New Roman" w:hAnsi="Times New Roman"/>
                    <w:i/>
                    <w:spacing w:val="-1"/>
                    <w:sz w:val="16"/>
                  </w:rPr>
                  <w:t>servicios</w:t>
                </w:r>
                <w:r>
                  <w:rPr>
                    <w:rFonts w:ascii="Times New Roman" w:hAnsi="Times New Roman"/>
                    <w:i/>
                    <w:spacing w:val="-6"/>
                    <w:sz w:val="16"/>
                  </w:rPr>
                  <w:t xml:space="preserve"> </w:t>
                </w:r>
                <w:r>
                  <w:rPr>
                    <w:rFonts w:ascii="Times New Roman" w:hAnsi="Times New Roman"/>
                    <w:i/>
                    <w:spacing w:val="-1"/>
                    <w:sz w:val="16"/>
                  </w:rPr>
                  <w:t>ecosistémicos</w:t>
                </w:r>
              </w:p>
            </w:txbxContent>
          </v:textbox>
          <w10:wrap anchorx="page" anchory="page"/>
        </v:shape>
      </w:pict>
    </w:r>
    <w:r>
      <w:pict>
        <v:shape id="_x0000_s1112" type="#_x0000_t202" style="position:absolute;margin-left:495.9pt;margin-top:45.85pt;width:29.6pt;height:10.15pt;z-index:-177880;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3"/>
                    <w:sz w:val="16"/>
                    <w:szCs w:val="16"/>
                  </w:rPr>
                  <w:t xml:space="preserve"> </w:t>
                </w:r>
                <w:r>
                  <w:rPr>
                    <w:rFonts w:ascii="Symbol" w:eastAsia="Symbol" w:hAnsi="Symbol" w:cs="Symbol"/>
                    <w:sz w:val="16"/>
                    <w:szCs w:val="16"/>
                  </w:rPr>
                  <w:t></w:t>
                </w:r>
                <w:r>
                  <w:rPr>
                    <w:rFonts w:ascii="Symbol" w:eastAsia="Symbol" w:hAnsi="Symbol" w:cs="Symbol"/>
                    <w:spacing w:val="-4"/>
                    <w:sz w:val="16"/>
                    <w:szCs w:val="16"/>
                  </w:rPr>
                  <w:t></w:t>
                </w:r>
                <w:r>
                  <w:rPr>
                    <w:rFonts w:ascii="Times New Roman" w:eastAsia="Times New Roman" w:hAnsi="Times New Roman" w:cs="Times New Roman"/>
                    <w:sz w:val="16"/>
                    <w:szCs w:val="16"/>
                  </w:rPr>
                  <w:t>14</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11" type="#_x0000_t202" style="position:absolute;margin-left:69.9pt;margin-top:46pt;width:123.25pt;height:10pt;z-index:-177856;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D.</w:t>
                </w:r>
                <w:r>
                  <w:rPr>
                    <w:rFonts w:ascii="Times New Roman" w:hAnsi="Times New Roman"/>
                    <w:i/>
                    <w:spacing w:val="-6"/>
                    <w:sz w:val="16"/>
                  </w:rPr>
                  <w:t xml:space="preserve"> </w:t>
                </w:r>
                <w:r>
                  <w:rPr>
                    <w:rFonts w:ascii="Times New Roman" w:hAnsi="Times New Roman"/>
                    <w:i/>
                    <w:spacing w:val="-1"/>
                    <w:sz w:val="16"/>
                  </w:rPr>
                  <w:t>Dueñas;</w:t>
                </w:r>
                <w:r>
                  <w:rPr>
                    <w:rFonts w:ascii="Times New Roman" w:hAnsi="Times New Roman"/>
                    <w:i/>
                    <w:spacing w:val="-5"/>
                    <w:sz w:val="16"/>
                  </w:rPr>
                  <w:t xml:space="preserve"> </w:t>
                </w:r>
                <w:r>
                  <w:rPr>
                    <w:rFonts w:ascii="Times New Roman" w:hAnsi="Times New Roman"/>
                    <w:i/>
                    <w:sz w:val="16"/>
                  </w:rPr>
                  <w:t>O.</w:t>
                </w:r>
                <w:r>
                  <w:rPr>
                    <w:rFonts w:ascii="Times New Roman" w:hAnsi="Times New Roman"/>
                    <w:i/>
                    <w:spacing w:val="-6"/>
                    <w:sz w:val="16"/>
                  </w:rPr>
                  <w:t xml:space="preserve"> </w:t>
                </w:r>
                <w:r>
                  <w:rPr>
                    <w:rFonts w:ascii="Times New Roman" w:hAnsi="Times New Roman"/>
                    <w:i/>
                    <w:sz w:val="16"/>
                  </w:rPr>
                  <w:t>Guevara;</w:t>
                </w:r>
                <w:r>
                  <w:rPr>
                    <w:rFonts w:ascii="Times New Roman" w:hAnsi="Times New Roman"/>
                    <w:i/>
                    <w:spacing w:val="-5"/>
                    <w:sz w:val="16"/>
                  </w:rPr>
                  <w:t xml:space="preserve"> </w:t>
                </w:r>
                <w:r>
                  <w:rPr>
                    <w:rFonts w:ascii="Times New Roman" w:hAnsi="Times New Roman"/>
                    <w:i/>
                    <w:sz w:val="16"/>
                  </w:rPr>
                  <w:t>S.</w:t>
                </w:r>
                <w:r>
                  <w:rPr>
                    <w:rFonts w:ascii="Times New Roman" w:hAnsi="Times New Roman"/>
                    <w:i/>
                    <w:spacing w:val="-6"/>
                    <w:sz w:val="16"/>
                  </w:rPr>
                  <w:t xml:space="preserve"> </w:t>
                </w:r>
                <w:r>
                  <w:rPr>
                    <w:rFonts w:ascii="Times New Roman" w:hAnsi="Times New Roman"/>
                    <w:i/>
                    <w:sz w:val="16"/>
                  </w:rPr>
                  <w:t>Santacruz</w:t>
                </w:r>
              </w:p>
            </w:txbxContent>
          </v:textbox>
          <w10:wrap anchorx="page" anchory="page"/>
        </v:shape>
      </w:pict>
    </w:r>
    <w:r>
      <w:pict>
        <v:shape id="_x0000_s1110" type="#_x0000_t202" style="position:absolute;margin-left:493.25pt;margin-top:45.85pt;width:31.65pt;height:10.15pt;z-index:-177832;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2"/>
                    <w:sz w:val="16"/>
                    <w:szCs w:val="16"/>
                  </w:rPr>
                  <w:t xml:space="preserve"> </w:t>
                </w:r>
                <w:r>
                  <w:rPr>
                    <w:rFonts w:ascii="Symbol" w:eastAsia="Symbol" w:hAnsi="Symbol" w:cs="Symbol"/>
                    <w:sz w:val="16"/>
                    <w:szCs w:val="16"/>
                  </w:rPr>
                  <w:t></w:t>
                </w:r>
                <w:r>
                  <w:rPr>
                    <w:rFonts w:ascii="Symbol" w:eastAsia="Symbol" w:hAnsi="Symbol" w:cs="Symbol"/>
                    <w:spacing w:val="36"/>
                    <w:sz w:val="16"/>
                    <w:szCs w:val="16"/>
                  </w:rPr>
                  <w:t></w:t>
                </w:r>
                <w:r>
                  <w:rPr>
                    <w:rFonts w:ascii="Times New Roman" w:eastAsia="Times New Roman" w:hAnsi="Times New Roman" w:cs="Times New Roman"/>
                    <w:sz w:val="16"/>
                    <w:szCs w:val="16"/>
                  </w:rPr>
                  <w:t>15</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09" type="#_x0000_t202" style="position:absolute;margin-left:73.9pt;margin-top:46pt;width:199.9pt;height:10pt;z-index:-177808;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Valoración</w:t>
                </w:r>
                <w:r>
                  <w:rPr>
                    <w:rFonts w:ascii="Times New Roman" w:hAnsi="Times New Roman"/>
                    <w:i/>
                    <w:spacing w:val="-6"/>
                    <w:sz w:val="16"/>
                  </w:rPr>
                  <w:t xml:space="preserve"> </w:t>
                </w:r>
                <w:r>
                  <w:rPr>
                    <w:rFonts w:ascii="Times New Roman" w:hAnsi="Times New Roman"/>
                    <w:i/>
                    <w:spacing w:val="-1"/>
                    <w:sz w:val="16"/>
                  </w:rPr>
                  <w:t>económica</w:t>
                </w:r>
                <w:r>
                  <w:rPr>
                    <w:rFonts w:ascii="Times New Roman" w:hAnsi="Times New Roman"/>
                    <w:i/>
                    <w:spacing w:val="-5"/>
                    <w:sz w:val="16"/>
                  </w:rPr>
                  <w:t xml:space="preserve"> </w:t>
                </w:r>
                <w:r>
                  <w:rPr>
                    <w:rFonts w:ascii="Times New Roman" w:hAnsi="Times New Roman"/>
                    <w:i/>
                    <w:sz w:val="16"/>
                  </w:rPr>
                  <w:t>de</w:t>
                </w:r>
                <w:r>
                  <w:rPr>
                    <w:rFonts w:ascii="Times New Roman" w:hAnsi="Times New Roman"/>
                    <w:i/>
                    <w:spacing w:val="-6"/>
                    <w:sz w:val="16"/>
                  </w:rPr>
                  <w:t xml:space="preserve"> </w:t>
                </w:r>
                <w:r>
                  <w:rPr>
                    <w:rFonts w:ascii="Times New Roman" w:hAnsi="Times New Roman"/>
                    <w:i/>
                    <w:sz w:val="16"/>
                  </w:rPr>
                  <w:t>los</w:t>
                </w:r>
                <w:r>
                  <w:rPr>
                    <w:rFonts w:ascii="Times New Roman" w:hAnsi="Times New Roman"/>
                    <w:i/>
                    <w:spacing w:val="-7"/>
                    <w:sz w:val="16"/>
                  </w:rPr>
                  <w:t xml:space="preserve"> </w:t>
                </w:r>
                <w:r>
                  <w:rPr>
                    <w:rFonts w:ascii="Times New Roman" w:hAnsi="Times New Roman"/>
                    <w:i/>
                    <w:sz w:val="16"/>
                  </w:rPr>
                  <w:t>bienes</w:t>
                </w:r>
                <w:r>
                  <w:rPr>
                    <w:rFonts w:ascii="Times New Roman" w:hAnsi="Times New Roman"/>
                    <w:i/>
                    <w:spacing w:val="-5"/>
                    <w:sz w:val="16"/>
                  </w:rPr>
                  <w:t xml:space="preserve"> </w:t>
                </w:r>
                <w:r>
                  <w:rPr>
                    <w:rFonts w:ascii="Times New Roman" w:hAnsi="Times New Roman"/>
                    <w:i/>
                    <w:sz w:val="16"/>
                  </w:rPr>
                  <w:t>y</w:t>
                </w:r>
                <w:r>
                  <w:rPr>
                    <w:rFonts w:ascii="Times New Roman" w:hAnsi="Times New Roman"/>
                    <w:i/>
                    <w:spacing w:val="-6"/>
                    <w:sz w:val="16"/>
                  </w:rPr>
                  <w:t xml:space="preserve"> </w:t>
                </w:r>
                <w:r>
                  <w:rPr>
                    <w:rFonts w:ascii="Times New Roman" w:hAnsi="Times New Roman"/>
                    <w:i/>
                    <w:spacing w:val="-1"/>
                    <w:sz w:val="16"/>
                  </w:rPr>
                  <w:t>servicios</w:t>
                </w:r>
                <w:r>
                  <w:rPr>
                    <w:rFonts w:ascii="Times New Roman" w:hAnsi="Times New Roman"/>
                    <w:i/>
                    <w:spacing w:val="-6"/>
                    <w:sz w:val="16"/>
                  </w:rPr>
                  <w:t xml:space="preserve"> </w:t>
                </w:r>
                <w:r>
                  <w:rPr>
                    <w:rFonts w:ascii="Times New Roman" w:hAnsi="Times New Roman"/>
                    <w:i/>
                    <w:spacing w:val="-1"/>
                    <w:sz w:val="16"/>
                  </w:rPr>
                  <w:t>ecosistémicos</w:t>
                </w:r>
              </w:p>
            </w:txbxContent>
          </v:textbox>
          <w10:wrap anchorx="page" anchory="page"/>
        </v:shape>
      </w:pict>
    </w:r>
    <w:r>
      <w:pict>
        <v:shape id="_x0000_s1108" type="#_x0000_t202" style="position:absolute;margin-left:495.9pt;margin-top:45.85pt;width:29.6pt;height:10.15pt;z-index:-177784;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3"/>
                    <w:sz w:val="16"/>
                    <w:szCs w:val="16"/>
                  </w:rPr>
                  <w:t xml:space="preserve"> </w:t>
                </w:r>
                <w:r>
                  <w:rPr>
                    <w:rFonts w:ascii="Symbol" w:eastAsia="Symbol" w:hAnsi="Symbol" w:cs="Symbol"/>
                    <w:sz w:val="16"/>
                    <w:szCs w:val="16"/>
                  </w:rPr>
                  <w:t></w:t>
                </w:r>
                <w:r>
                  <w:rPr>
                    <w:rFonts w:ascii="Symbol" w:eastAsia="Symbol" w:hAnsi="Symbol" w:cs="Symbol"/>
                    <w:spacing w:val="-4"/>
                    <w:sz w:val="16"/>
                    <w:szCs w:val="16"/>
                  </w:rPr>
                  <w:t></w:t>
                </w:r>
                <w:r>
                  <w:rPr>
                    <w:rFonts w:ascii="Times New Roman" w:eastAsia="Times New Roman" w:hAnsi="Times New Roman" w:cs="Times New Roman"/>
                    <w:sz w:val="16"/>
                    <w:szCs w:val="16"/>
                  </w:rPr>
                  <w:t>16</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05" type="#_x0000_t202" style="position:absolute;margin-left:73.9pt;margin-top:46pt;width:199.9pt;height:10pt;z-index:-177712;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Valoración</w:t>
                </w:r>
                <w:r>
                  <w:rPr>
                    <w:rFonts w:ascii="Times New Roman" w:hAnsi="Times New Roman"/>
                    <w:i/>
                    <w:spacing w:val="-6"/>
                    <w:sz w:val="16"/>
                  </w:rPr>
                  <w:t xml:space="preserve"> </w:t>
                </w:r>
                <w:r>
                  <w:rPr>
                    <w:rFonts w:ascii="Times New Roman" w:hAnsi="Times New Roman"/>
                    <w:i/>
                    <w:spacing w:val="-1"/>
                    <w:sz w:val="16"/>
                  </w:rPr>
                  <w:t>económica</w:t>
                </w:r>
                <w:r>
                  <w:rPr>
                    <w:rFonts w:ascii="Times New Roman" w:hAnsi="Times New Roman"/>
                    <w:i/>
                    <w:spacing w:val="-5"/>
                    <w:sz w:val="16"/>
                  </w:rPr>
                  <w:t xml:space="preserve"> </w:t>
                </w:r>
                <w:r>
                  <w:rPr>
                    <w:rFonts w:ascii="Times New Roman" w:hAnsi="Times New Roman"/>
                    <w:i/>
                    <w:sz w:val="16"/>
                  </w:rPr>
                  <w:t>de</w:t>
                </w:r>
                <w:r>
                  <w:rPr>
                    <w:rFonts w:ascii="Times New Roman" w:hAnsi="Times New Roman"/>
                    <w:i/>
                    <w:spacing w:val="-6"/>
                    <w:sz w:val="16"/>
                  </w:rPr>
                  <w:t xml:space="preserve"> </w:t>
                </w:r>
                <w:r>
                  <w:rPr>
                    <w:rFonts w:ascii="Times New Roman" w:hAnsi="Times New Roman"/>
                    <w:i/>
                    <w:sz w:val="16"/>
                  </w:rPr>
                  <w:t>los</w:t>
                </w:r>
                <w:r>
                  <w:rPr>
                    <w:rFonts w:ascii="Times New Roman" w:hAnsi="Times New Roman"/>
                    <w:i/>
                    <w:spacing w:val="-7"/>
                    <w:sz w:val="16"/>
                  </w:rPr>
                  <w:t xml:space="preserve"> </w:t>
                </w:r>
                <w:r>
                  <w:rPr>
                    <w:rFonts w:ascii="Times New Roman" w:hAnsi="Times New Roman"/>
                    <w:i/>
                    <w:sz w:val="16"/>
                  </w:rPr>
                  <w:t>bienes</w:t>
                </w:r>
                <w:r>
                  <w:rPr>
                    <w:rFonts w:ascii="Times New Roman" w:hAnsi="Times New Roman"/>
                    <w:i/>
                    <w:spacing w:val="-5"/>
                    <w:sz w:val="16"/>
                  </w:rPr>
                  <w:t xml:space="preserve"> </w:t>
                </w:r>
                <w:r>
                  <w:rPr>
                    <w:rFonts w:ascii="Times New Roman" w:hAnsi="Times New Roman"/>
                    <w:i/>
                    <w:sz w:val="16"/>
                  </w:rPr>
                  <w:t>y</w:t>
                </w:r>
                <w:r>
                  <w:rPr>
                    <w:rFonts w:ascii="Times New Roman" w:hAnsi="Times New Roman"/>
                    <w:i/>
                    <w:spacing w:val="-6"/>
                    <w:sz w:val="16"/>
                  </w:rPr>
                  <w:t xml:space="preserve"> </w:t>
                </w:r>
                <w:r>
                  <w:rPr>
                    <w:rFonts w:ascii="Times New Roman" w:hAnsi="Times New Roman"/>
                    <w:i/>
                    <w:spacing w:val="-1"/>
                    <w:sz w:val="16"/>
                  </w:rPr>
                  <w:t>servicios</w:t>
                </w:r>
                <w:r>
                  <w:rPr>
                    <w:rFonts w:ascii="Times New Roman" w:hAnsi="Times New Roman"/>
                    <w:i/>
                    <w:spacing w:val="-6"/>
                    <w:sz w:val="16"/>
                  </w:rPr>
                  <w:t xml:space="preserve"> </w:t>
                </w:r>
                <w:r>
                  <w:rPr>
                    <w:rFonts w:ascii="Times New Roman" w:hAnsi="Times New Roman"/>
                    <w:i/>
                    <w:spacing w:val="-1"/>
                    <w:sz w:val="16"/>
                  </w:rPr>
                  <w:t>ecosistémicos</w:t>
                </w:r>
              </w:p>
            </w:txbxContent>
          </v:textbox>
          <w10:wrap anchorx="page" anchory="page"/>
        </v:shape>
      </w:pict>
    </w:r>
    <w:r>
      <w:pict>
        <v:shape id="_x0000_s1104" type="#_x0000_t202" style="position:absolute;margin-left:495.9pt;margin-top:45.85pt;width:29.6pt;height:10.15pt;z-index:-177688;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3"/>
                    <w:sz w:val="16"/>
                    <w:szCs w:val="16"/>
                  </w:rPr>
                  <w:t xml:space="preserve"> </w:t>
                </w:r>
                <w:r>
                  <w:rPr>
                    <w:rFonts w:ascii="Symbol" w:eastAsia="Symbol" w:hAnsi="Symbol" w:cs="Symbol"/>
                    <w:sz w:val="16"/>
                    <w:szCs w:val="16"/>
                  </w:rPr>
                  <w:t></w:t>
                </w:r>
                <w:r>
                  <w:rPr>
                    <w:rFonts w:ascii="Symbol" w:eastAsia="Symbol" w:hAnsi="Symbol" w:cs="Symbol"/>
                    <w:spacing w:val="-4"/>
                    <w:sz w:val="16"/>
                    <w:szCs w:val="16"/>
                  </w:rPr>
                  <w:t></w:t>
                </w:r>
                <w:r>
                  <w:rPr>
                    <w:rFonts w:ascii="Times New Roman" w:eastAsia="Times New Roman" w:hAnsi="Times New Roman" w:cs="Times New Roman"/>
                    <w:sz w:val="16"/>
                    <w:szCs w:val="16"/>
                  </w:rPr>
                  <w:t>18</w:t>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02" type="#_x0000_t202" style="position:absolute;margin-left:69.9pt;margin-top:46pt;width:123.25pt;height:10pt;z-index:-177640;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D.</w:t>
                </w:r>
                <w:r>
                  <w:rPr>
                    <w:rFonts w:ascii="Times New Roman" w:hAnsi="Times New Roman"/>
                    <w:i/>
                    <w:spacing w:val="-6"/>
                    <w:sz w:val="16"/>
                  </w:rPr>
                  <w:t xml:space="preserve"> </w:t>
                </w:r>
                <w:r>
                  <w:rPr>
                    <w:rFonts w:ascii="Times New Roman" w:hAnsi="Times New Roman"/>
                    <w:i/>
                    <w:spacing w:val="-1"/>
                    <w:sz w:val="16"/>
                  </w:rPr>
                  <w:t>Dueñas;</w:t>
                </w:r>
                <w:r>
                  <w:rPr>
                    <w:rFonts w:ascii="Times New Roman" w:hAnsi="Times New Roman"/>
                    <w:i/>
                    <w:spacing w:val="-5"/>
                    <w:sz w:val="16"/>
                  </w:rPr>
                  <w:t xml:space="preserve"> </w:t>
                </w:r>
                <w:r>
                  <w:rPr>
                    <w:rFonts w:ascii="Times New Roman" w:hAnsi="Times New Roman"/>
                    <w:i/>
                    <w:sz w:val="16"/>
                  </w:rPr>
                  <w:t>O.</w:t>
                </w:r>
                <w:r>
                  <w:rPr>
                    <w:rFonts w:ascii="Times New Roman" w:hAnsi="Times New Roman"/>
                    <w:i/>
                    <w:spacing w:val="-6"/>
                    <w:sz w:val="16"/>
                  </w:rPr>
                  <w:t xml:space="preserve"> </w:t>
                </w:r>
                <w:r>
                  <w:rPr>
                    <w:rFonts w:ascii="Times New Roman" w:hAnsi="Times New Roman"/>
                    <w:i/>
                    <w:sz w:val="16"/>
                  </w:rPr>
                  <w:t>Guevara;</w:t>
                </w:r>
                <w:r>
                  <w:rPr>
                    <w:rFonts w:ascii="Times New Roman" w:hAnsi="Times New Roman"/>
                    <w:i/>
                    <w:spacing w:val="-5"/>
                    <w:sz w:val="16"/>
                  </w:rPr>
                  <w:t xml:space="preserve"> </w:t>
                </w:r>
                <w:r>
                  <w:rPr>
                    <w:rFonts w:ascii="Times New Roman" w:hAnsi="Times New Roman"/>
                    <w:i/>
                    <w:sz w:val="16"/>
                  </w:rPr>
                  <w:t>S.</w:t>
                </w:r>
                <w:r>
                  <w:rPr>
                    <w:rFonts w:ascii="Times New Roman" w:hAnsi="Times New Roman"/>
                    <w:i/>
                    <w:spacing w:val="-6"/>
                    <w:sz w:val="16"/>
                  </w:rPr>
                  <w:t xml:space="preserve"> </w:t>
                </w:r>
                <w:r>
                  <w:rPr>
                    <w:rFonts w:ascii="Times New Roman" w:hAnsi="Times New Roman"/>
                    <w:i/>
                    <w:sz w:val="16"/>
                  </w:rPr>
                  <w:t>Santacruz</w:t>
                </w:r>
              </w:p>
            </w:txbxContent>
          </v:textbox>
          <w10:wrap anchorx="page" anchory="page"/>
        </v:shape>
      </w:pict>
    </w:r>
    <w:r>
      <w:pict>
        <v:shape id="_x0000_s1101" type="#_x0000_t202" style="position:absolute;margin-left:493.25pt;margin-top:45.85pt;width:31.65pt;height:10.15pt;z-index:-177616;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2"/>
                    <w:sz w:val="16"/>
                    <w:szCs w:val="16"/>
                  </w:rPr>
                  <w:t xml:space="preserve"> </w:t>
                </w:r>
                <w:r>
                  <w:rPr>
                    <w:rFonts w:ascii="Symbol" w:eastAsia="Symbol" w:hAnsi="Symbol" w:cs="Symbol"/>
                    <w:sz w:val="16"/>
                    <w:szCs w:val="16"/>
                  </w:rPr>
                  <w:t></w:t>
                </w:r>
                <w:r>
                  <w:rPr>
                    <w:rFonts w:ascii="Symbol" w:eastAsia="Symbol" w:hAnsi="Symbol" w:cs="Symbol"/>
                    <w:spacing w:val="36"/>
                    <w:sz w:val="16"/>
                    <w:szCs w:val="16"/>
                  </w:rPr>
                  <w:t></w:t>
                </w:r>
                <w:r>
                  <w:rPr>
                    <w:rFonts w:ascii="Times New Roman" w:eastAsia="Times New Roman" w:hAnsi="Times New Roman" w:cs="Times New Roman"/>
                    <w:sz w:val="16"/>
                    <w:szCs w:val="16"/>
                  </w:rPr>
                  <w:t>19</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94" type="#_x0000_t202" style="position:absolute;margin-left:69.9pt;margin-top:46pt;width:123.25pt;height:10pt;z-index:-177448;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D.</w:t>
                </w:r>
                <w:r>
                  <w:rPr>
                    <w:rFonts w:ascii="Times New Roman" w:hAnsi="Times New Roman"/>
                    <w:i/>
                    <w:spacing w:val="-6"/>
                    <w:sz w:val="16"/>
                  </w:rPr>
                  <w:t xml:space="preserve"> </w:t>
                </w:r>
                <w:r>
                  <w:rPr>
                    <w:rFonts w:ascii="Times New Roman" w:hAnsi="Times New Roman"/>
                    <w:i/>
                    <w:spacing w:val="-1"/>
                    <w:sz w:val="16"/>
                  </w:rPr>
                  <w:t>Dueñas;</w:t>
                </w:r>
                <w:r>
                  <w:rPr>
                    <w:rFonts w:ascii="Times New Roman" w:hAnsi="Times New Roman"/>
                    <w:i/>
                    <w:spacing w:val="-5"/>
                    <w:sz w:val="16"/>
                  </w:rPr>
                  <w:t xml:space="preserve"> </w:t>
                </w:r>
                <w:r>
                  <w:rPr>
                    <w:rFonts w:ascii="Times New Roman" w:hAnsi="Times New Roman"/>
                    <w:i/>
                    <w:sz w:val="16"/>
                  </w:rPr>
                  <w:t>O.</w:t>
                </w:r>
                <w:r>
                  <w:rPr>
                    <w:rFonts w:ascii="Times New Roman" w:hAnsi="Times New Roman"/>
                    <w:i/>
                    <w:spacing w:val="-6"/>
                    <w:sz w:val="16"/>
                  </w:rPr>
                  <w:t xml:space="preserve"> </w:t>
                </w:r>
                <w:r>
                  <w:rPr>
                    <w:rFonts w:ascii="Times New Roman" w:hAnsi="Times New Roman"/>
                    <w:i/>
                    <w:sz w:val="16"/>
                  </w:rPr>
                  <w:t>Guevara;</w:t>
                </w:r>
                <w:r>
                  <w:rPr>
                    <w:rFonts w:ascii="Times New Roman" w:hAnsi="Times New Roman"/>
                    <w:i/>
                    <w:spacing w:val="-5"/>
                    <w:sz w:val="16"/>
                  </w:rPr>
                  <w:t xml:space="preserve"> </w:t>
                </w:r>
                <w:r>
                  <w:rPr>
                    <w:rFonts w:ascii="Times New Roman" w:hAnsi="Times New Roman"/>
                    <w:i/>
                    <w:sz w:val="16"/>
                  </w:rPr>
                  <w:t>S.</w:t>
                </w:r>
                <w:r>
                  <w:rPr>
                    <w:rFonts w:ascii="Times New Roman" w:hAnsi="Times New Roman"/>
                    <w:i/>
                    <w:spacing w:val="-6"/>
                    <w:sz w:val="16"/>
                  </w:rPr>
                  <w:t xml:space="preserve"> </w:t>
                </w:r>
                <w:r>
                  <w:rPr>
                    <w:rFonts w:ascii="Times New Roman" w:hAnsi="Times New Roman"/>
                    <w:i/>
                    <w:sz w:val="16"/>
                  </w:rPr>
                  <w:t>Santacruz</w:t>
                </w:r>
              </w:p>
            </w:txbxContent>
          </v:textbox>
          <w10:wrap anchorx="page" anchory="page"/>
        </v:shape>
      </w:pict>
    </w:r>
    <w:r>
      <w:pict>
        <v:shape id="_x0000_s1093" type="#_x0000_t202" style="position:absolute;margin-left:493.25pt;margin-top:45.85pt;width:31.65pt;height:10.15pt;z-index:-177424;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2"/>
                    <w:sz w:val="16"/>
                    <w:szCs w:val="16"/>
                  </w:rPr>
                  <w:t xml:space="preserve"> </w:t>
                </w:r>
                <w:r>
                  <w:rPr>
                    <w:rFonts w:ascii="Symbol" w:eastAsia="Symbol" w:hAnsi="Symbol" w:cs="Symbol"/>
                    <w:sz w:val="16"/>
                    <w:szCs w:val="16"/>
                  </w:rPr>
                  <w:t></w:t>
                </w:r>
                <w:r>
                  <w:rPr>
                    <w:rFonts w:ascii="Symbol" w:eastAsia="Symbol" w:hAnsi="Symbol" w:cs="Symbol"/>
                    <w:spacing w:val="36"/>
                    <w:sz w:val="16"/>
                    <w:szCs w:val="16"/>
                  </w:rPr>
                  <w:t></w:t>
                </w:r>
                <w:r>
                  <w:rPr>
                    <w:rFonts w:ascii="Times New Roman" w:eastAsia="Times New Roman" w:hAnsi="Times New Roman" w:cs="Times New Roman"/>
                    <w:sz w:val="16"/>
                    <w:szCs w:val="16"/>
                  </w:rPr>
                  <w:t>23</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92" type="#_x0000_t202" style="position:absolute;margin-left:73.9pt;margin-top:46pt;width:199.9pt;height:10pt;z-index:-177400;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Valoración</w:t>
                </w:r>
                <w:r>
                  <w:rPr>
                    <w:rFonts w:ascii="Times New Roman" w:hAnsi="Times New Roman"/>
                    <w:i/>
                    <w:spacing w:val="-6"/>
                    <w:sz w:val="16"/>
                  </w:rPr>
                  <w:t xml:space="preserve"> </w:t>
                </w:r>
                <w:r>
                  <w:rPr>
                    <w:rFonts w:ascii="Times New Roman" w:hAnsi="Times New Roman"/>
                    <w:i/>
                    <w:spacing w:val="-1"/>
                    <w:sz w:val="16"/>
                  </w:rPr>
                  <w:t>económica</w:t>
                </w:r>
                <w:r>
                  <w:rPr>
                    <w:rFonts w:ascii="Times New Roman" w:hAnsi="Times New Roman"/>
                    <w:i/>
                    <w:spacing w:val="-5"/>
                    <w:sz w:val="16"/>
                  </w:rPr>
                  <w:t xml:space="preserve"> </w:t>
                </w:r>
                <w:r>
                  <w:rPr>
                    <w:rFonts w:ascii="Times New Roman" w:hAnsi="Times New Roman"/>
                    <w:i/>
                    <w:sz w:val="16"/>
                  </w:rPr>
                  <w:t>de</w:t>
                </w:r>
                <w:r>
                  <w:rPr>
                    <w:rFonts w:ascii="Times New Roman" w:hAnsi="Times New Roman"/>
                    <w:i/>
                    <w:spacing w:val="-6"/>
                    <w:sz w:val="16"/>
                  </w:rPr>
                  <w:t xml:space="preserve"> </w:t>
                </w:r>
                <w:r>
                  <w:rPr>
                    <w:rFonts w:ascii="Times New Roman" w:hAnsi="Times New Roman"/>
                    <w:i/>
                    <w:sz w:val="16"/>
                  </w:rPr>
                  <w:t>los</w:t>
                </w:r>
                <w:r>
                  <w:rPr>
                    <w:rFonts w:ascii="Times New Roman" w:hAnsi="Times New Roman"/>
                    <w:i/>
                    <w:spacing w:val="-7"/>
                    <w:sz w:val="16"/>
                  </w:rPr>
                  <w:t xml:space="preserve"> </w:t>
                </w:r>
                <w:r>
                  <w:rPr>
                    <w:rFonts w:ascii="Times New Roman" w:hAnsi="Times New Roman"/>
                    <w:i/>
                    <w:sz w:val="16"/>
                  </w:rPr>
                  <w:t>bienes</w:t>
                </w:r>
                <w:r>
                  <w:rPr>
                    <w:rFonts w:ascii="Times New Roman" w:hAnsi="Times New Roman"/>
                    <w:i/>
                    <w:spacing w:val="-5"/>
                    <w:sz w:val="16"/>
                  </w:rPr>
                  <w:t xml:space="preserve"> </w:t>
                </w:r>
                <w:r>
                  <w:rPr>
                    <w:rFonts w:ascii="Times New Roman" w:hAnsi="Times New Roman"/>
                    <w:i/>
                    <w:sz w:val="16"/>
                  </w:rPr>
                  <w:t>y</w:t>
                </w:r>
                <w:r>
                  <w:rPr>
                    <w:rFonts w:ascii="Times New Roman" w:hAnsi="Times New Roman"/>
                    <w:i/>
                    <w:spacing w:val="-6"/>
                    <w:sz w:val="16"/>
                  </w:rPr>
                  <w:t xml:space="preserve"> </w:t>
                </w:r>
                <w:r>
                  <w:rPr>
                    <w:rFonts w:ascii="Times New Roman" w:hAnsi="Times New Roman"/>
                    <w:i/>
                    <w:spacing w:val="-1"/>
                    <w:sz w:val="16"/>
                  </w:rPr>
                  <w:t>servicios</w:t>
                </w:r>
                <w:r>
                  <w:rPr>
                    <w:rFonts w:ascii="Times New Roman" w:hAnsi="Times New Roman"/>
                    <w:i/>
                    <w:spacing w:val="-6"/>
                    <w:sz w:val="16"/>
                  </w:rPr>
                  <w:t xml:space="preserve"> </w:t>
                </w:r>
                <w:r>
                  <w:rPr>
                    <w:rFonts w:ascii="Times New Roman" w:hAnsi="Times New Roman"/>
                    <w:i/>
                    <w:spacing w:val="-1"/>
                    <w:sz w:val="16"/>
                  </w:rPr>
                  <w:t>ecosistémicos</w:t>
                </w:r>
              </w:p>
            </w:txbxContent>
          </v:textbox>
          <w10:wrap anchorx="page" anchory="page"/>
        </v:shape>
      </w:pict>
    </w:r>
    <w:r>
      <w:pict>
        <v:shape id="_x0000_s1091" type="#_x0000_t202" style="position:absolute;margin-left:495.9pt;margin-top:45.85pt;width:29.6pt;height:10.15pt;z-index:-177376;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3"/>
                    <w:sz w:val="16"/>
                    <w:szCs w:val="16"/>
                  </w:rPr>
                  <w:t xml:space="preserve"> </w:t>
                </w:r>
                <w:r>
                  <w:rPr>
                    <w:rFonts w:ascii="Symbol" w:eastAsia="Symbol" w:hAnsi="Symbol" w:cs="Symbol"/>
                    <w:sz w:val="16"/>
                    <w:szCs w:val="16"/>
                  </w:rPr>
                  <w:t></w:t>
                </w:r>
                <w:r>
                  <w:rPr>
                    <w:rFonts w:ascii="Symbol" w:eastAsia="Symbol" w:hAnsi="Symbol" w:cs="Symbol"/>
                    <w:spacing w:val="-4"/>
                    <w:sz w:val="16"/>
                    <w:szCs w:val="16"/>
                  </w:rPr>
                  <w:t></w:t>
                </w:r>
                <w:r>
                  <w:rPr>
                    <w:rFonts w:ascii="Times New Roman" w:eastAsia="Times New Roman" w:hAnsi="Times New Roman" w:cs="Times New Roman"/>
                    <w:sz w:val="16"/>
                    <w:szCs w:val="16"/>
                  </w:rPr>
                  <w:t>24</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34" type="#_x0000_t202" style="position:absolute;margin-left:72.45pt;margin-top:29.15pt;width:234.35pt;height:12pt;z-index:-178408;mso-position-horizontal-relative:page;mso-position-vertical-relative:page" filled="f" stroked="f">
          <v:textbox inset="0,0,0,0">
            <w:txbxContent>
              <w:p w:rsidR="0022109A" w:rsidRDefault="0022109A">
                <w:pPr>
                  <w:spacing w:line="224" w:lineRule="exact"/>
                  <w:ind w:left="20"/>
                  <w:rPr>
                    <w:rFonts w:ascii="Times New Roman" w:eastAsia="Times New Roman" w:hAnsi="Times New Roman" w:cs="Times New Roman"/>
                    <w:sz w:val="20"/>
                    <w:szCs w:val="20"/>
                  </w:rPr>
                </w:pPr>
                <w:r>
                  <w:rPr>
                    <w:rFonts w:ascii="Times New Roman"/>
                    <w:i/>
                    <w:sz w:val="20"/>
                  </w:rPr>
                  <w:t>Establecimiento</w:t>
                </w:r>
                <w:r>
                  <w:rPr>
                    <w:rFonts w:ascii="Times New Roman"/>
                    <w:i/>
                    <w:spacing w:val="-6"/>
                    <w:sz w:val="20"/>
                  </w:rPr>
                  <w:t xml:space="preserve"> </w:t>
                </w:r>
                <w:r>
                  <w:rPr>
                    <w:rFonts w:ascii="Times New Roman"/>
                    <w:i/>
                    <w:sz w:val="20"/>
                  </w:rPr>
                  <w:t>de</w:t>
                </w:r>
                <w:r>
                  <w:rPr>
                    <w:rFonts w:ascii="Times New Roman"/>
                    <w:i/>
                    <w:spacing w:val="-6"/>
                    <w:sz w:val="20"/>
                  </w:rPr>
                  <w:t xml:space="preserve"> </w:t>
                </w:r>
                <w:r>
                  <w:rPr>
                    <w:rFonts w:ascii="Times New Roman"/>
                    <w:i/>
                    <w:sz w:val="20"/>
                  </w:rPr>
                  <w:t>una</w:t>
                </w:r>
                <w:r>
                  <w:rPr>
                    <w:rFonts w:ascii="Times New Roman"/>
                    <w:i/>
                    <w:spacing w:val="-5"/>
                    <w:sz w:val="20"/>
                  </w:rPr>
                  <w:t xml:space="preserve"> </w:t>
                </w:r>
                <w:r>
                  <w:rPr>
                    <w:rFonts w:ascii="Times New Roman"/>
                    <w:i/>
                    <w:spacing w:val="-1"/>
                    <w:sz w:val="20"/>
                  </w:rPr>
                  <w:t>red</w:t>
                </w:r>
                <w:r>
                  <w:rPr>
                    <w:rFonts w:ascii="Times New Roman"/>
                    <w:i/>
                    <w:spacing w:val="-2"/>
                    <w:sz w:val="20"/>
                  </w:rPr>
                  <w:t xml:space="preserve"> </w:t>
                </w:r>
                <w:r>
                  <w:rPr>
                    <w:rFonts w:ascii="Times New Roman"/>
                    <w:i/>
                    <w:sz w:val="20"/>
                  </w:rPr>
                  <w:t>de</w:t>
                </w:r>
                <w:r>
                  <w:rPr>
                    <w:rFonts w:ascii="Times New Roman"/>
                    <w:i/>
                    <w:spacing w:val="-5"/>
                    <w:sz w:val="20"/>
                  </w:rPr>
                  <w:t xml:space="preserve"> </w:t>
                </w:r>
                <w:r>
                  <w:rPr>
                    <w:rFonts w:ascii="Times New Roman"/>
                    <w:i/>
                    <w:sz w:val="20"/>
                  </w:rPr>
                  <w:t>monitoreo</w:t>
                </w:r>
                <w:r>
                  <w:rPr>
                    <w:rFonts w:ascii="Times New Roman"/>
                    <w:i/>
                    <w:spacing w:val="-4"/>
                    <w:sz w:val="20"/>
                  </w:rPr>
                  <w:t xml:space="preserve"> </w:t>
                </w:r>
                <w:r>
                  <w:rPr>
                    <w:rFonts w:ascii="Times New Roman"/>
                    <w:i/>
                    <w:sz w:val="20"/>
                  </w:rPr>
                  <w:t>GPS</w:t>
                </w:r>
                <w:r>
                  <w:rPr>
                    <w:rFonts w:ascii="Times New Roman"/>
                    <w:i/>
                    <w:spacing w:val="-5"/>
                    <w:sz w:val="20"/>
                  </w:rPr>
                  <w:t xml:space="preserve"> </w:t>
                </w:r>
                <w:r>
                  <w:rPr>
                    <w:rFonts w:ascii="Times New Roman"/>
                    <w:i/>
                    <w:sz w:val="20"/>
                  </w:rPr>
                  <w:t>diferencial</w:t>
                </w:r>
              </w:p>
            </w:txbxContent>
          </v:textbox>
          <w10:wrap anchorx="page" anchory="page"/>
        </v:shape>
      </w:pict>
    </w:r>
    <w:r>
      <w:pict>
        <v:shape id="_x0000_s1133" type="#_x0000_t202" style="position:absolute;margin-left:488.8pt;margin-top:29pt;width:34.1pt;height:12.15pt;z-index:-178384;mso-position-horizontal-relative:page;mso-position-vertical-relative:page" filled="f" stroked="f">
          <v:textbox inset="0,0,0,0">
            <w:txbxContent>
              <w:p w:rsidR="0022109A" w:rsidRDefault="0022109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Pag.</w:t>
                </w:r>
                <w:r>
                  <w:rPr>
                    <w:rFonts w:ascii="Times New Roman" w:eastAsia="Times New Roman" w:hAnsi="Times New Roman" w:cs="Times New Roman"/>
                    <w:spacing w:val="-1"/>
                    <w:sz w:val="20"/>
                    <w:szCs w:val="20"/>
                  </w:rPr>
                  <w:t xml:space="preserve"> </w:t>
                </w:r>
                <w:r>
                  <w:rPr>
                    <w:rFonts w:ascii="Symbol" w:eastAsia="Symbol" w:hAnsi="Symbol" w:cs="Symbol"/>
                    <w:sz w:val="20"/>
                    <w:szCs w:val="20"/>
                  </w:rPr>
                  <w:t></w:t>
                </w:r>
                <w:r>
                  <w:rPr>
                    <w:rFonts w:ascii="Symbol" w:eastAsia="Symbol" w:hAnsi="Symbol" w:cs="Symbol"/>
                    <w:spacing w:val="48"/>
                    <w:sz w:val="20"/>
                    <w:szCs w:val="20"/>
                  </w:rPr>
                  <w:t></w:t>
                </w:r>
                <w:r>
                  <w:rPr>
                    <w:rFonts w:ascii="Times New Roman" w:eastAsia="Times New Roman" w:hAnsi="Times New Roman" w:cs="Times New Roman"/>
                    <w:sz w:val="20"/>
                    <w:szCs w:val="20"/>
                  </w:rPr>
                  <w:t>3</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90" type="#_x0000_t202" style="position:absolute;margin-left:69.9pt;margin-top:46pt;width:123.25pt;height:10pt;z-index:-177352;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D.</w:t>
                </w:r>
                <w:r>
                  <w:rPr>
                    <w:rFonts w:ascii="Times New Roman" w:hAnsi="Times New Roman"/>
                    <w:i/>
                    <w:spacing w:val="-6"/>
                    <w:sz w:val="16"/>
                  </w:rPr>
                  <w:t xml:space="preserve"> </w:t>
                </w:r>
                <w:r>
                  <w:rPr>
                    <w:rFonts w:ascii="Times New Roman" w:hAnsi="Times New Roman"/>
                    <w:i/>
                    <w:spacing w:val="-1"/>
                    <w:sz w:val="16"/>
                  </w:rPr>
                  <w:t>Dueñas;</w:t>
                </w:r>
                <w:r>
                  <w:rPr>
                    <w:rFonts w:ascii="Times New Roman" w:hAnsi="Times New Roman"/>
                    <w:i/>
                    <w:spacing w:val="-5"/>
                    <w:sz w:val="16"/>
                  </w:rPr>
                  <w:t xml:space="preserve"> </w:t>
                </w:r>
                <w:r>
                  <w:rPr>
                    <w:rFonts w:ascii="Times New Roman" w:hAnsi="Times New Roman"/>
                    <w:i/>
                    <w:sz w:val="16"/>
                  </w:rPr>
                  <w:t>O.</w:t>
                </w:r>
                <w:r>
                  <w:rPr>
                    <w:rFonts w:ascii="Times New Roman" w:hAnsi="Times New Roman"/>
                    <w:i/>
                    <w:spacing w:val="-6"/>
                    <w:sz w:val="16"/>
                  </w:rPr>
                  <w:t xml:space="preserve"> </w:t>
                </w:r>
                <w:r>
                  <w:rPr>
                    <w:rFonts w:ascii="Times New Roman" w:hAnsi="Times New Roman"/>
                    <w:i/>
                    <w:sz w:val="16"/>
                  </w:rPr>
                  <w:t>Guevara;</w:t>
                </w:r>
                <w:r>
                  <w:rPr>
                    <w:rFonts w:ascii="Times New Roman" w:hAnsi="Times New Roman"/>
                    <w:i/>
                    <w:spacing w:val="-5"/>
                    <w:sz w:val="16"/>
                  </w:rPr>
                  <w:t xml:space="preserve"> </w:t>
                </w:r>
                <w:r>
                  <w:rPr>
                    <w:rFonts w:ascii="Times New Roman" w:hAnsi="Times New Roman"/>
                    <w:i/>
                    <w:sz w:val="16"/>
                  </w:rPr>
                  <w:t>S.</w:t>
                </w:r>
                <w:r>
                  <w:rPr>
                    <w:rFonts w:ascii="Times New Roman" w:hAnsi="Times New Roman"/>
                    <w:i/>
                    <w:spacing w:val="-6"/>
                    <w:sz w:val="16"/>
                  </w:rPr>
                  <w:t xml:space="preserve"> </w:t>
                </w:r>
                <w:r>
                  <w:rPr>
                    <w:rFonts w:ascii="Times New Roman" w:hAnsi="Times New Roman"/>
                    <w:i/>
                    <w:sz w:val="16"/>
                  </w:rPr>
                  <w:t>Santacruz</w:t>
                </w:r>
              </w:p>
            </w:txbxContent>
          </v:textbox>
          <w10:wrap anchorx="page" anchory="page"/>
        </v:shape>
      </w:pict>
    </w:r>
    <w:r>
      <w:pict>
        <v:shape id="_x0000_s1089" type="#_x0000_t202" style="position:absolute;margin-left:493.25pt;margin-top:45.85pt;width:31.65pt;height:10.15pt;z-index:-177328;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2"/>
                    <w:sz w:val="16"/>
                    <w:szCs w:val="16"/>
                  </w:rPr>
                  <w:t xml:space="preserve"> </w:t>
                </w:r>
                <w:r>
                  <w:rPr>
                    <w:rFonts w:ascii="Symbol" w:eastAsia="Symbol" w:hAnsi="Symbol" w:cs="Symbol"/>
                    <w:sz w:val="16"/>
                    <w:szCs w:val="16"/>
                  </w:rPr>
                  <w:t></w:t>
                </w:r>
                <w:r>
                  <w:rPr>
                    <w:rFonts w:ascii="Symbol" w:eastAsia="Symbol" w:hAnsi="Symbol" w:cs="Symbol"/>
                    <w:spacing w:val="36"/>
                    <w:sz w:val="16"/>
                    <w:szCs w:val="16"/>
                  </w:rPr>
                  <w:t></w:t>
                </w:r>
                <w:r>
                  <w:rPr>
                    <w:rFonts w:ascii="Times New Roman" w:eastAsia="Times New Roman" w:hAnsi="Times New Roman" w:cs="Times New Roman"/>
                    <w:sz w:val="16"/>
                    <w:szCs w:val="16"/>
                  </w:rPr>
                  <w:t>25</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88" type="#_x0000_t202" style="position:absolute;margin-left:73.9pt;margin-top:46pt;width:199.9pt;height:10pt;z-index:-177304;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Valoración</w:t>
                </w:r>
                <w:r>
                  <w:rPr>
                    <w:rFonts w:ascii="Times New Roman" w:hAnsi="Times New Roman"/>
                    <w:i/>
                    <w:spacing w:val="-6"/>
                    <w:sz w:val="16"/>
                  </w:rPr>
                  <w:t xml:space="preserve"> </w:t>
                </w:r>
                <w:r>
                  <w:rPr>
                    <w:rFonts w:ascii="Times New Roman" w:hAnsi="Times New Roman"/>
                    <w:i/>
                    <w:spacing w:val="-1"/>
                    <w:sz w:val="16"/>
                  </w:rPr>
                  <w:t>económica</w:t>
                </w:r>
                <w:r>
                  <w:rPr>
                    <w:rFonts w:ascii="Times New Roman" w:hAnsi="Times New Roman"/>
                    <w:i/>
                    <w:spacing w:val="-5"/>
                    <w:sz w:val="16"/>
                  </w:rPr>
                  <w:t xml:space="preserve"> </w:t>
                </w:r>
                <w:r>
                  <w:rPr>
                    <w:rFonts w:ascii="Times New Roman" w:hAnsi="Times New Roman"/>
                    <w:i/>
                    <w:sz w:val="16"/>
                  </w:rPr>
                  <w:t>de</w:t>
                </w:r>
                <w:r>
                  <w:rPr>
                    <w:rFonts w:ascii="Times New Roman" w:hAnsi="Times New Roman"/>
                    <w:i/>
                    <w:spacing w:val="-6"/>
                    <w:sz w:val="16"/>
                  </w:rPr>
                  <w:t xml:space="preserve"> </w:t>
                </w:r>
                <w:r>
                  <w:rPr>
                    <w:rFonts w:ascii="Times New Roman" w:hAnsi="Times New Roman"/>
                    <w:i/>
                    <w:sz w:val="16"/>
                  </w:rPr>
                  <w:t>los</w:t>
                </w:r>
                <w:r>
                  <w:rPr>
                    <w:rFonts w:ascii="Times New Roman" w:hAnsi="Times New Roman"/>
                    <w:i/>
                    <w:spacing w:val="-7"/>
                    <w:sz w:val="16"/>
                  </w:rPr>
                  <w:t xml:space="preserve"> </w:t>
                </w:r>
                <w:r>
                  <w:rPr>
                    <w:rFonts w:ascii="Times New Roman" w:hAnsi="Times New Roman"/>
                    <w:i/>
                    <w:sz w:val="16"/>
                  </w:rPr>
                  <w:t>bienes</w:t>
                </w:r>
                <w:r>
                  <w:rPr>
                    <w:rFonts w:ascii="Times New Roman" w:hAnsi="Times New Roman"/>
                    <w:i/>
                    <w:spacing w:val="-5"/>
                    <w:sz w:val="16"/>
                  </w:rPr>
                  <w:t xml:space="preserve"> </w:t>
                </w:r>
                <w:r>
                  <w:rPr>
                    <w:rFonts w:ascii="Times New Roman" w:hAnsi="Times New Roman"/>
                    <w:i/>
                    <w:sz w:val="16"/>
                  </w:rPr>
                  <w:t>y</w:t>
                </w:r>
                <w:r>
                  <w:rPr>
                    <w:rFonts w:ascii="Times New Roman" w:hAnsi="Times New Roman"/>
                    <w:i/>
                    <w:spacing w:val="-6"/>
                    <w:sz w:val="16"/>
                  </w:rPr>
                  <w:t xml:space="preserve"> </w:t>
                </w:r>
                <w:r>
                  <w:rPr>
                    <w:rFonts w:ascii="Times New Roman" w:hAnsi="Times New Roman"/>
                    <w:i/>
                    <w:spacing w:val="-1"/>
                    <w:sz w:val="16"/>
                  </w:rPr>
                  <w:t>servicios</w:t>
                </w:r>
                <w:r>
                  <w:rPr>
                    <w:rFonts w:ascii="Times New Roman" w:hAnsi="Times New Roman"/>
                    <w:i/>
                    <w:spacing w:val="-6"/>
                    <w:sz w:val="16"/>
                  </w:rPr>
                  <w:t xml:space="preserve"> </w:t>
                </w:r>
                <w:r>
                  <w:rPr>
                    <w:rFonts w:ascii="Times New Roman" w:hAnsi="Times New Roman"/>
                    <w:i/>
                    <w:spacing w:val="-1"/>
                    <w:sz w:val="16"/>
                  </w:rPr>
                  <w:t>ecosistémicos</w:t>
                </w:r>
              </w:p>
            </w:txbxContent>
          </v:textbox>
          <w10:wrap anchorx="page" anchory="page"/>
        </v:shape>
      </w:pict>
    </w:r>
    <w:r>
      <w:pict>
        <v:shape id="_x0000_s1087" type="#_x0000_t202" style="position:absolute;margin-left:495.9pt;margin-top:45.85pt;width:29.6pt;height:10.15pt;z-index:-177280;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3"/>
                    <w:sz w:val="16"/>
                    <w:szCs w:val="16"/>
                  </w:rPr>
                  <w:t xml:space="preserve"> </w:t>
                </w:r>
                <w:r>
                  <w:rPr>
                    <w:rFonts w:ascii="Symbol" w:eastAsia="Symbol" w:hAnsi="Symbol" w:cs="Symbol"/>
                    <w:sz w:val="16"/>
                    <w:szCs w:val="16"/>
                  </w:rPr>
                  <w:t></w:t>
                </w:r>
                <w:r>
                  <w:rPr>
                    <w:rFonts w:ascii="Symbol" w:eastAsia="Symbol" w:hAnsi="Symbol" w:cs="Symbol"/>
                    <w:spacing w:val="-4"/>
                    <w:sz w:val="16"/>
                    <w:szCs w:val="16"/>
                  </w:rPr>
                  <w:t></w:t>
                </w:r>
                <w:r>
                  <w:rPr>
                    <w:rFonts w:ascii="Times New Roman" w:eastAsia="Times New Roman" w:hAnsi="Times New Roman" w:cs="Times New Roman"/>
                    <w:sz w:val="16"/>
                    <w:szCs w:val="16"/>
                  </w:rPr>
                  <w:t>26</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84" type="#_x0000_t202" style="position:absolute;margin-left:73.9pt;margin-top:46pt;width:199.9pt;height:10pt;z-index:-177208;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Valoración</w:t>
                </w:r>
                <w:r>
                  <w:rPr>
                    <w:rFonts w:ascii="Times New Roman" w:hAnsi="Times New Roman"/>
                    <w:i/>
                    <w:spacing w:val="-6"/>
                    <w:sz w:val="16"/>
                  </w:rPr>
                  <w:t xml:space="preserve"> </w:t>
                </w:r>
                <w:r>
                  <w:rPr>
                    <w:rFonts w:ascii="Times New Roman" w:hAnsi="Times New Roman"/>
                    <w:i/>
                    <w:spacing w:val="-1"/>
                    <w:sz w:val="16"/>
                  </w:rPr>
                  <w:t>económica</w:t>
                </w:r>
                <w:r>
                  <w:rPr>
                    <w:rFonts w:ascii="Times New Roman" w:hAnsi="Times New Roman"/>
                    <w:i/>
                    <w:spacing w:val="-5"/>
                    <w:sz w:val="16"/>
                  </w:rPr>
                  <w:t xml:space="preserve"> </w:t>
                </w:r>
                <w:r>
                  <w:rPr>
                    <w:rFonts w:ascii="Times New Roman" w:hAnsi="Times New Roman"/>
                    <w:i/>
                    <w:sz w:val="16"/>
                  </w:rPr>
                  <w:t>de</w:t>
                </w:r>
                <w:r>
                  <w:rPr>
                    <w:rFonts w:ascii="Times New Roman" w:hAnsi="Times New Roman"/>
                    <w:i/>
                    <w:spacing w:val="-6"/>
                    <w:sz w:val="16"/>
                  </w:rPr>
                  <w:t xml:space="preserve"> </w:t>
                </w:r>
                <w:r>
                  <w:rPr>
                    <w:rFonts w:ascii="Times New Roman" w:hAnsi="Times New Roman"/>
                    <w:i/>
                    <w:sz w:val="16"/>
                  </w:rPr>
                  <w:t>los</w:t>
                </w:r>
                <w:r>
                  <w:rPr>
                    <w:rFonts w:ascii="Times New Roman" w:hAnsi="Times New Roman"/>
                    <w:i/>
                    <w:spacing w:val="-7"/>
                    <w:sz w:val="16"/>
                  </w:rPr>
                  <w:t xml:space="preserve"> </w:t>
                </w:r>
                <w:r>
                  <w:rPr>
                    <w:rFonts w:ascii="Times New Roman" w:hAnsi="Times New Roman"/>
                    <w:i/>
                    <w:sz w:val="16"/>
                  </w:rPr>
                  <w:t>bienes</w:t>
                </w:r>
                <w:r>
                  <w:rPr>
                    <w:rFonts w:ascii="Times New Roman" w:hAnsi="Times New Roman"/>
                    <w:i/>
                    <w:spacing w:val="-5"/>
                    <w:sz w:val="16"/>
                  </w:rPr>
                  <w:t xml:space="preserve"> </w:t>
                </w:r>
                <w:r>
                  <w:rPr>
                    <w:rFonts w:ascii="Times New Roman" w:hAnsi="Times New Roman"/>
                    <w:i/>
                    <w:sz w:val="16"/>
                  </w:rPr>
                  <w:t>y</w:t>
                </w:r>
                <w:r>
                  <w:rPr>
                    <w:rFonts w:ascii="Times New Roman" w:hAnsi="Times New Roman"/>
                    <w:i/>
                    <w:spacing w:val="-6"/>
                    <w:sz w:val="16"/>
                  </w:rPr>
                  <w:t xml:space="preserve"> </w:t>
                </w:r>
                <w:r>
                  <w:rPr>
                    <w:rFonts w:ascii="Times New Roman" w:hAnsi="Times New Roman"/>
                    <w:i/>
                    <w:spacing w:val="-1"/>
                    <w:sz w:val="16"/>
                  </w:rPr>
                  <w:t>servicios</w:t>
                </w:r>
                <w:r>
                  <w:rPr>
                    <w:rFonts w:ascii="Times New Roman" w:hAnsi="Times New Roman"/>
                    <w:i/>
                    <w:spacing w:val="-6"/>
                    <w:sz w:val="16"/>
                  </w:rPr>
                  <w:t xml:space="preserve"> </w:t>
                </w:r>
                <w:r>
                  <w:rPr>
                    <w:rFonts w:ascii="Times New Roman" w:hAnsi="Times New Roman"/>
                    <w:i/>
                    <w:spacing w:val="-1"/>
                    <w:sz w:val="16"/>
                  </w:rPr>
                  <w:t>ecosistémicos</w:t>
                </w:r>
              </w:p>
            </w:txbxContent>
          </v:textbox>
          <w10:wrap anchorx="page" anchory="page"/>
        </v:shape>
      </w:pict>
    </w:r>
    <w:r>
      <w:pict>
        <v:shape id="_x0000_s1083" type="#_x0000_t202" style="position:absolute;margin-left:495.9pt;margin-top:45.85pt;width:29.6pt;height:10.15pt;z-index:-177184;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3"/>
                    <w:sz w:val="16"/>
                    <w:szCs w:val="16"/>
                  </w:rPr>
                  <w:t xml:space="preserve"> </w:t>
                </w:r>
                <w:r>
                  <w:rPr>
                    <w:rFonts w:ascii="Symbol" w:eastAsia="Symbol" w:hAnsi="Symbol" w:cs="Symbol"/>
                    <w:sz w:val="16"/>
                    <w:szCs w:val="16"/>
                  </w:rPr>
                  <w:t></w:t>
                </w:r>
                <w:r>
                  <w:rPr>
                    <w:rFonts w:ascii="Symbol" w:eastAsia="Symbol" w:hAnsi="Symbol" w:cs="Symbol"/>
                    <w:spacing w:val="-4"/>
                    <w:sz w:val="16"/>
                    <w:szCs w:val="16"/>
                  </w:rPr>
                  <w:t></w:t>
                </w:r>
                <w:r>
                  <w:rPr>
                    <w:rFonts w:ascii="Times New Roman" w:eastAsia="Times New Roman" w:hAnsi="Times New Roman" w:cs="Times New Roman"/>
                    <w:sz w:val="16"/>
                    <w:szCs w:val="16"/>
                  </w:rPr>
                  <w:t>28</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81" type="#_x0000_t202" style="position:absolute;margin-left:69.9pt;margin-top:46pt;width:123.25pt;height:10pt;z-index:-177136;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D.</w:t>
                </w:r>
                <w:r>
                  <w:rPr>
                    <w:rFonts w:ascii="Times New Roman" w:hAnsi="Times New Roman"/>
                    <w:i/>
                    <w:spacing w:val="-6"/>
                    <w:sz w:val="16"/>
                  </w:rPr>
                  <w:t xml:space="preserve"> </w:t>
                </w:r>
                <w:r>
                  <w:rPr>
                    <w:rFonts w:ascii="Times New Roman" w:hAnsi="Times New Roman"/>
                    <w:i/>
                    <w:spacing w:val="-1"/>
                    <w:sz w:val="16"/>
                  </w:rPr>
                  <w:t>Dueñas;</w:t>
                </w:r>
                <w:r>
                  <w:rPr>
                    <w:rFonts w:ascii="Times New Roman" w:hAnsi="Times New Roman"/>
                    <w:i/>
                    <w:spacing w:val="-5"/>
                    <w:sz w:val="16"/>
                  </w:rPr>
                  <w:t xml:space="preserve"> </w:t>
                </w:r>
                <w:r>
                  <w:rPr>
                    <w:rFonts w:ascii="Times New Roman" w:hAnsi="Times New Roman"/>
                    <w:i/>
                    <w:sz w:val="16"/>
                  </w:rPr>
                  <w:t>O.</w:t>
                </w:r>
                <w:r>
                  <w:rPr>
                    <w:rFonts w:ascii="Times New Roman" w:hAnsi="Times New Roman"/>
                    <w:i/>
                    <w:spacing w:val="-6"/>
                    <w:sz w:val="16"/>
                  </w:rPr>
                  <w:t xml:space="preserve"> </w:t>
                </w:r>
                <w:r>
                  <w:rPr>
                    <w:rFonts w:ascii="Times New Roman" w:hAnsi="Times New Roman"/>
                    <w:i/>
                    <w:sz w:val="16"/>
                  </w:rPr>
                  <w:t>Guevara;</w:t>
                </w:r>
                <w:r>
                  <w:rPr>
                    <w:rFonts w:ascii="Times New Roman" w:hAnsi="Times New Roman"/>
                    <w:i/>
                    <w:spacing w:val="-5"/>
                    <w:sz w:val="16"/>
                  </w:rPr>
                  <w:t xml:space="preserve"> </w:t>
                </w:r>
                <w:r>
                  <w:rPr>
                    <w:rFonts w:ascii="Times New Roman" w:hAnsi="Times New Roman"/>
                    <w:i/>
                    <w:sz w:val="16"/>
                  </w:rPr>
                  <w:t>S.</w:t>
                </w:r>
                <w:r>
                  <w:rPr>
                    <w:rFonts w:ascii="Times New Roman" w:hAnsi="Times New Roman"/>
                    <w:i/>
                    <w:spacing w:val="-6"/>
                    <w:sz w:val="16"/>
                  </w:rPr>
                  <w:t xml:space="preserve"> </w:t>
                </w:r>
                <w:r>
                  <w:rPr>
                    <w:rFonts w:ascii="Times New Roman" w:hAnsi="Times New Roman"/>
                    <w:i/>
                    <w:sz w:val="16"/>
                  </w:rPr>
                  <w:t>Santacruz</w:t>
                </w:r>
              </w:p>
            </w:txbxContent>
          </v:textbox>
          <w10:wrap anchorx="page" anchory="page"/>
        </v:shape>
      </w:pict>
    </w:r>
    <w:r>
      <w:pict>
        <v:shape id="_x0000_s1080" type="#_x0000_t202" style="position:absolute;margin-left:493.25pt;margin-top:45.85pt;width:31.65pt;height:10.15pt;z-index:-177112;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2"/>
                    <w:sz w:val="16"/>
                    <w:szCs w:val="16"/>
                  </w:rPr>
                  <w:t xml:space="preserve"> </w:t>
                </w:r>
                <w:r>
                  <w:rPr>
                    <w:rFonts w:ascii="Symbol" w:eastAsia="Symbol" w:hAnsi="Symbol" w:cs="Symbol"/>
                    <w:sz w:val="16"/>
                    <w:szCs w:val="16"/>
                  </w:rPr>
                  <w:t></w:t>
                </w:r>
                <w:r>
                  <w:rPr>
                    <w:rFonts w:ascii="Symbol" w:eastAsia="Symbol" w:hAnsi="Symbol" w:cs="Symbol"/>
                    <w:spacing w:val="36"/>
                    <w:sz w:val="16"/>
                    <w:szCs w:val="16"/>
                  </w:rPr>
                  <w:t></w:t>
                </w:r>
                <w:r>
                  <w:rPr>
                    <w:rFonts w:ascii="Times New Roman" w:eastAsia="Times New Roman" w:hAnsi="Times New Roman" w:cs="Times New Roman"/>
                    <w:sz w:val="16"/>
                    <w:szCs w:val="16"/>
                  </w:rPr>
                  <w:t>29</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75" type="#_x0000_t202" style="position:absolute;margin-left:73.9pt;margin-top:46pt;width:199.9pt;height:10pt;z-index:-176992;mso-position-horizontal-relative:page;mso-position-vertical-relative:page" filled="f" stroked="f">
          <v:textbox style="mso-next-textbox:#_x0000_s1075"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Valoración</w:t>
                </w:r>
                <w:r>
                  <w:rPr>
                    <w:rFonts w:ascii="Times New Roman" w:hAnsi="Times New Roman"/>
                    <w:i/>
                    <w:spacing w:val="-6"/>
                    <w:sz w:val="16"/>
                  </w:rPr>
                  <w:t xml:space="preserve"> </w:t>
                </w:r>
                <w:r>
                  <w:rPr>
                    <w:rFonts w:ascii="Times New Roman" w:hAnsi="Times New Roman"/>
                    <w:i/>
                    <w:spacing w:val="-1"/>
                    <w:sz w:val="16"/>
                  </w:rPr>
                  <w:t>económica</w:t>
                </w:r>
                <w:r>
                  <w:rPr>
                    <w:rFonts w:ascii="Times New Roman" w:hAnsi="Times New Roman"/>
                    <w:i/>
                    <w:spacing w:val="-5"/>
                    <w:sz w:val="16"/>
                  </w:rPr>
                  <w:t xml:space="preserve"> </w:t>
                </w:r>
                <w:r>
                  <w:rPr>
                    <w:rFonts w:ascii="Times New Roman" w:hAnsi="Times New Roman"/>
                    <w:i/>
                    <w:sz w:val="16"/>
                  </w:rPr>
                  <w:t>de</w:t>
                </w:r>
                <w:r>
                  <w:rPr>
                    <w:rFonts w:ascii="Times New Roman" w:hAnsi="Times New Roman"/>
                    <w:i/>
                    <w:spacing w:val="-6"/>
                    <w:sz w:val="16"/>
                  </w:rPr>
                  <w:t xml:space="preserve"> </w:t>
                </w:r>
                <w:r>
                  <w:rPr>
                    <w:rFonts w:ascii="Times New Roman" w:hAnsi="Times New Roman"/>
                    <w:i/>
                    <w:sz w:val="16"/>
                  </w:rPr>
                  <w:t>los</w:t>
                </w:r>
                <w:r>
                  <w:rPr>
                    <w:rFonts w:ascii="Times New Roman" w:hAnsi="Times New Roman"/>
                    <w:i/>
                    <w:spacing w:val="-7"/>
                    <w:sz w:val="16"/>
                  </w:rPr>
                  <w:t xml:space="preserve"> </w:t>
                </w:r>
                <w:r>
                  <w:rPr>
                    <w:rFonts w:ascii="Times New Roman" w:hAnsi="Times New Roman"/>
                    <w:i/>
                    <w:sz w:val="16"/>
                  </w:rPr>
                  <w:t>bienes</w:t>
                </w:r>
                <w:r>
                  <w:rPr>
                    <w:rFonts w:ascii="Times New Roman" w:hAnsi="Times New Roman"/>
                    <w:i/>
                    <w:spacing w:val="-5"/>
                    <w:sz w:val="16"/>
                  </w:rPr>
                  <w:t xml:space="preserve"> </w:t>
                </w:r>
                <w:r>
                  <w:rPr>
                    <w:rFonts w:ascii="Times New Roman" w:hAnsi="Times New Roman"/>
                    <w:i/>
                    <w:sz w:val="16"/>
                  </w:rPr>
                  <w:t>y</w:t>
                </w:r>
                <w:r>
                  <w:rPr>
                    <w:rFonts w:ascii="Times New Roman" w:hAnsi="Times New Roman"/>
                    <w:i/>
                    <w:spacing w:val="-6"/>
                    <w:sz w:val="16"/>
                  </w:rPr>
                  <w:t xml:space="preserve"> </w:t>
                </w:r>
                <w:r>
                  <w:rPr>
                    <w:rFonts w:ascii="Times New Roman" w:hAnsi="Times New Roman"/>
                    <w:i/>
                    <w:spacing w:val="-1"/>
                    <w:sz w:val="16"/>
                  </w:rPr>
                  <w:t>servicios</w:t>
                </w:r>
                <w:r>
                  <w:rPr>
                    <w:rFonts w:ascii="Times New Roman" w:hAnsi="Times New Roman"/>
                    <w:i/>
                    <w:spacing w:val="-6"/>
                    <w:sz w:val="16"/>
                  </w:rPr>
                  <w:t xml:space="preserve"> </w:t>
                </w:r>
                <w:r>
                  <w:rPr>
                    <w:rFonts w:ascii="Times New Roman" w:hAnsi="Times New Roman"/>
                    <w:i/>
                    <w:spacing w:val="-1"/>
                    <w:sz w:val="16"/>
                  </w:rPr>
                  <w:t>ecosistémicos</w:t>
                </w:r>
              </w:p>
            </w:txbxContent>
          </v:textbox>
          <w10:wrap anchorx="page" anchory="page"/>
        </v:shape>
      </w:pict>
    </w:r>
    <w:r>
      <w:pict>
        <v:shape id="_x0000_s1074" type="#_x0000_t202" style="position:absolute;margin-left:495.9pt;margin-top:45.85pt;width:29.6pt;height:10.15pt;z-index:-176968;mso-position-horizontal-relative:page;mso-position-vertical-relative:page" filled="f" stroked="f">
          <v:textbox style="mso-next-textbox:#_x0000_s1074"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pacing w:val="-3"/>
                    <w:sz w:val="16"/>
                    <w:szCs w:val="16"/>
                  </w:rPr>
                  <w:t xml:space="preserve"> </w:t>
                </w:r>
                <w:r>
                  <w:rPr>
                    <w:rFonts w:ascii="Symbol" w:eastAsia="Symbol" w:hAnsi="Symbol" w:cs="Symbol"/>
                    <w:sz w:val="16"/>
                    <w:szCs w:val="16"/>
                  </w:rPr>
                  <w:t></w:t>
                </w:r>
                <w:r>
                  <w:rPr>
                    <w:rFonts w:ascii="Symbol" w:eastAsia="Symbol" w:hAnsi="Symbol" w:cs="Symbol"/>
                    <w:spacing w:val="-4"/>
                    <w:sz w:val="16"/>
                    <w:szCs w:val="16"/>
                  </w:rPr>
                  <w:t></w:t>
                </w:r>
                <w:r>
                  <w:rPr>
                    <w:rFonts w:ascii="Times New Roman" w:eastAsia="Times New Roman" w:hAnsi="Times New Roman" w:cs="Times New Roman"/>
                    <w:sz w:val="16"/>
                    <w:szCs w:val="16"/>
                  </w:rPr>
                  <w:t>32</w:t>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
        <w:szCs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72" type="#_x0000_t202" style="position:absolute;margin-left:103.6pt;margin-top:46.2pt;width:90.2pt;height:10pt;z-index:-176920;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i/>
                    <w:spacing w:val="-1"/>
                    <w:sz w:val="16"/>
                  </w:rPr>
                  <w:t>E.</w:t>
                </w:r>
                <w:r>
                  <w:rPr>
                    <w:rFonts w:ascii="Times New Roman"/>
                    <w:i/>
                    <w:spacing w:val="3"/>
                    <w:sz w:val="16"/>
                  </w:rPr>
                  <w:t xml:space="preserve"> </w:t>
                </w:r>
                <w:r>
                  <w:rPr>
                    <w:rFonts w:ascii="Times New Roman"/>
                    <w:i/>
                    <w:spacing w:val="-1"/>
                    <w:sz w:val="16"/>
                  </w:rPr>
                  <w:t>Flores-Juca;</w:t>
                </w:r>
                <w:r>
                  <w:rPr>
                    <w:rFonts w:ascii="Times New Roman"/>
                    <w:i/>
                    <w:spacing w:val="-2"/>
                    <w:sz w:val="16"/>
                  </w:rPr>
                  <w:t xml:space="preserve"> </w:t>
                </w:r>
                <w:r>
                  <w:rPr>
                    <w:rFonts w:ascii="Times New Roman"/>
                    <w:i/>
                    <w:spacing w:val="-1"/>
                    <w:sz w:val="16"/>
                  </w:rPr>
                  <w:t>M.</w:t>
                </w:r>
                <w:r>
                  <w:rPr>
                    <w:rFonts w:ascii="Times New Roman"/>
                    <w:i/>
                    <w:sz w:val="16"/>
                  </w:rPr>
                  <w:t xml:space="preserve"> </w:t>
                </w:r>
                <w:r>
                  <w:rPr>
                    <w:rFonts w:ascii="Times New Roman"/>
                    <w:i/>
                    <w:spacing w:val="-1"/>
                    <w:sz w:val="16"/>
                  </w:rPr>
                  <w:t>Balseca</w:t>
                </w:r>
              </w:p>
            </w:txbxContent>
          </v:textbox>
          <w10:wrap anchorx="page" anchory="page"/>
        </v:shape>
      </w:pict>
    </w:r>
    <w:r>
      <w:pict>
        <v:shape id="_x0000_s1071" type="#_x0000_t202" style="position:absolute;margin-left:493.95pt;margin-top:46.05pt;width:31.65pt;height:10.15pt;z-index:-176896;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34</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70" type="#_x0000_t202" style="position:absolute;margin-left:70.2pt;margin-top:46.2pt;width:199.7pt;height:10pt;z-index:-176872;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Análisis</w:t>
                </w:r>
                <w:r>
                  <w:rPr>
                    <w:rFonts w:ascii="Times New Roman" w:hAnsi="Times New Roman"/>
                    <w:i/>
                    <w:spacing w:val="1"/>
                    <w:sz w:val="16"/>
                  </w:rPr>
                  <w:t xml:space="preserve"> </w:t>
                </w:r>
                <w:r>
                  <w:rPr>
                    <w:rFonts w:ascii="Times New Roman" w:hAnsi="Times New Roman"/>
                    <w:i/>
                    <w:sz w:val="16"/>
                  </w:rPr>
                  <w:t xml:space="preserve">prospectivo </w:t>
                </w:r>
                <w:r>
                  <w:rPr>
                    <w:rFonts w:ascii="Times New Roman" w:hAnsi="Times New Roman"/>
                    <w:i/>
                    <w:spacing w:val="-2"/>
                    <w:sz w:val="16"/>
                  </w:rPr>
                  <w:t>de</w:t>
                </w:r>
                <w:r>
                  <w:rPr>
                    <w:rFonts w:ascii="Times New Roman" w:hAnsi="Times New Roman"/>
                    <w:i/>
                    <w:sz w:val="16"/>
                  </w:rPr>
                  <w:t xml:space="preserve"> </w:t>
                </w:r>
                <w:r>
                  <w:rPr>
                    <w:rFonts w:ascii="Times New Roman" w:hAnsi="Times New Roman"/>
                    <w:i/>
                    <w:spacing w:val="-1"/>
                    <w:sz w:val="16"/>
                  </w:rPr>
                  <w:t>la</w:t>
                </w:r>
                <w:r>
                  <w:rPr>
                    <w:rFonts w:ascii="Times New Roman" w:hAnsi="Times New Roman"/>
                    <w:i/>
                    <w:sz w:val="16"/>
                  </w:rPr>
                  <w:t xml:space="preserve"> </w:t>
                </w:r>
                <w:r>
                  <w:rPr>
                    <w:rFonts w:ascii="Times New Roman" w:hAnsi="Times New Roman"/>
                    <w:i/>
                    <w:spacing w:val="-1"/>
                    <w:sz w:val="16"/>
                  </w:rPr>
                  <w:t>incidencia</w:t>
                </w:r>
                <w:r>
                  <w:rPr>
                    <w:rFonts w:ascii="Times New Roman" w:hAnsi="Times New Roman"/>
                    <w:i/>
                    <w:spacing w:val="39"/>
                    <w:sz w:val="16"/>
                  </w:rPr>
                  <w:t xml:space="preserve"> </w:t>
                </w:r>
                <w:r>
                  <w:rPr>
                    <w:rFonts w:ascii="Times New Roman" w:hAnsi="Times New Roman"/>
                    <w:i/>
                    <w:sz w:val="16"/>
                  </w:rPr>
                  <w:t xml:space="preserve">en </w:t>
                </w:r>
                <w:r>
                  <w:rPr>
                    <w:rFonts w:ascii="Times New Roman" w:hAnsi="Times New Roman"/>
                    <w:i/>
                    <w:spacing w:val="-1"/>
                    <w:sz w:val="16"/>
                  </w:rPr>
                  <w:t>la</w:t>
                </w:r>
                <w:r>
                  <w:rPr>
                    <w:rFonts w:ascii="Times New Roman" w:hAnsi="Times New Roman"/>
                    <w:i/>
                    <w:sz w:val="16"/>
                  </w:rPr>
                  <w:t xml:space="preserve"> </w:t>
                </w:r>
                <w:r>
                  <w:rPr>
                    <w:rFonts w:ascii="Times New Roman" w:hAnsi="Times New Roman"/>
                    <w:i/>
                    <w:spacing w:val="-1"/>
                    <w:sz w:val="16"/>
                  </w:rPr>
                  <w:t>expansión</w:t>
                </w:r>
                <w:r>
                  <w:rPr>
                    <w:rFonts w:ascii="Times New Roman" w:hAnsi="Times New Roman"/>
                    <w:i/>
                    <w:sz w:val="16"/>
                  </w:rPr>
                  <w:t xml:space="preserve"> </w:t>
                </w:r>
                <w:proofErr w:type="gramStart"/>
                <w:r>
                  <w:rPr>
                    <w:rFonts w:ascii="Times New Roman" w:hAnsi="Times New Roman"/>
                    <w:i/>
                    <w:sz w:val="16"/>
                  </w:rPr>
                  <w:t>urbana</w:t>
                </w:r>
                <w:proofErr w:type="gramEnd"/>
              </w:p>
            </w:txbxContent>
          </v:textbox>
          <w10:wrap anchorx="page" anchory="page"/>
        </v:shape>
      </w:pict>
    </w:r>
    <w:r>
      <w:pict>
        <v:shape id="_x0000_s1069" type="#_x0000_t202" style="position:absolute;margin-left:495.95pt;margin-top:46.05pt;width:29.65pt;height:10.15pt;z-index:-176848;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i/>
                    <w:sz w:val="16"/>
                    <w:szCs w:val="16"/>
                  </w:rPr>
                  <w:t>35</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68" type="#_x0000_t202" style="position:absolute;margin-left:103.6pt;margin-top:46.2pt;width:90.2pt;height:10pt;z-index:-176824;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i/>
                    <w:spacing w:val="-1"/>
                    <w:sz w:val="16"/>
                  </w:rPr>
                  <w:t>E.</w:t>
                </w:r>
                <w:r>
                  <w:rPr>
                    <w:rFonts w:ascii="Times New Roman"/>
                    <w:i/>
                    <w:spacing w:val="3"/>
                    <w:sz w:val="16"/>
                  </w:rPr>
                  <w:t xml:space="preserve"> </w:t>
                </w:r>
                <w:r>
                  <w:rPr>
                    <w:rFonts w:ascii="Times New Roman"/>
                    <w:i/>
                    <w:spacing w:val="-1"/>
                    <w:sz w:val="16"/>
                  </w:rPr>
                  <w:t>Flores-Juca;</w:t>
                </w:r>
                <w:r>
                  <w:rPr>
                    <w:rFonts w:ascii="Times New Roman"/>
                    <w:i/>
                    <w:spacing w:val="-2"/>
                    <w:sz w:val="16"/>
                  </w:rPr>
                  <w:t xml:space="preserve"> </w:t>
                </w:r>
                <w:r>
                  <w:rPr>
                    <w:rFonts w:ascii="Times New Roman"/>
                    <w:i/>
                    <w:spacing w:val="-1"/>
                    <w:sz w:val="16"/>
                  </w:rPr>
                  <w:t>M.</w:t>
                </w:r>
                <w:r>
                  <w:rPr>
                    <w:rFonts w:ascii="Times New Roman"/>
                    <w:i/>
                    <w:sz w:val="16"/>
                  </w:rPr>
                  <w:t xml:space="preserve"> </w:t>
                </w:r>
                <w:r>
                  <w:rPr>
                    <w:rFonts w:ascii="Times New Roman"/>
                    <w:i/>
                    <w:spacing w:val="-1"/>
                    <w:sz w:val="16"/>
                  </w:rPr>
                  <w:t>Balseca</w:t>
                </w:r>
              </w:p>
            </w:txbxContent>
          </v:textbox>
          <w10:wrap anchorx="page" anchory="page"/>
        </v:shape>
      </w:pict>
    </w:r>
    <w:r>
      <w:pict>
        <v:shape id="_x0000_s1067" type="#_x0000_t202" style="position:absolute;margin-left:493.95pt;margin-top:46.05pt;width:31.65pt;height:10.15pt;z-index:-176800;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36</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66" type="#_x0000_t202" style="position:absolute;margin-left:70.2pt;margin-top:46.2pt;width:199.7pt;height:10pt;z-index:-176776;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Análisis</w:t>
                </w:r>
                <w:r>
                  <w:rPr>
                    <w:rFonts w:ascii="Times New Roman" w:hAnsi="Times New Roman"/>
                    <w:i/>
                    <w:spacing w:val="1"/>
                    <w:sz w:val="16"/>
                  </w:rPr>
                  <w:t xml:space="preserve"> </w:t>
                </w:r>
                <w:r>
                  <w:rPr>
                    <w:rFonts w:ascii="Times New Roman" w:hAnsi="Times New Roman"/>
                    <w:i/>
                    <w:sz w:val="16"/>
                  </w:rPr>
                  <w:t xml:space="preserve">prospectivo </w:t>
                </w:r>
                <w:r>
                  <w:rPr>
                    <w:rFonts w:ascii="Times New Roman" w:hAnsi="Times New Roman"/>
                    <w:i/>
                    <w:spacing w:val="-2"/>
                    <w:sz w:val="16"/>
                  </w:rPr>
                  <w:t>de</w:t>
                </w:r>
                <w:r>
                  <w:rPr>
                    <w:rFonts w:ascii="Times New Roman" w:hAnsi="Times New Roman"/>
                    <w:i/>
                    <w:sz w:val="16"/>
                  </w:rPr>
                  <w:t xml:space="preserve"> </w:t>
                </w:r>
                <w:r>
                  <w:rPr>
                    <w:rFonts w:ascii="Times New Roman" w:hAnsi="Times New Roman"/>
                    <w:i/>
                    <w:spacing w:val="-1"/>
                    <w:sz w:val="16"/>
                  </w:rPr>
                  <w:t>la</w:t>
                </w:r>
                <w:r>
                  <w:rPr>
                    <w:rFonts w:ascii="Times New Roman" w:hAnsi="Times New Roman"/>
                    <w:i/>
                    <w:sz w:val="16"/>
                  </w:rPr>
                  <w:t xml:space="preserve"> </w:t>
                </w:r>
                <w:r>
                  <w:rPr>
                    <w:rFonts w:ascii="Times New Roman" w:hAnsi="Times New Roman"/>
                    <w:i/>
                    <w:spacing w:val="-1"/>
                    <w:sz w:val="16"/>
                  </w:rPr>
                  <w:t>incidencia</w:t>
                </w:r>
                <w:r>
                  <w:rPr>
                    <w:rFonts w:ascii="Times New Roman" w:hAnsi="Times New Roman"/>
                    <w:i/>
                    <w:spacing w:val="39"/>
                    <w:sz w:val="16"/>
                  </w:rPr>
                  <w:t xml:space="preserve"> </w:t>
                </w:r>
                <w:r>
                  <w:rPr>
                    <w:rFonts w:ascii="Times New Roman" w:hAnsi="Times New Roman"/>
                    <w:i/>
                    <w:sz w:val="16"/>
                  </w:rPr>
                  <w:t xml:space="preserve">en </w:t>
                </w:r>
                <w:r>
                  <w:rPr>
                    <w:rFonts w:ascii="Times New Roman" w:hAnsi="Times New Roman"/>
                    <w:i/>
                    <w:spacing w:val="-1"/>
                    <w:sz w:val="16"/>
                  </w:rPr>
                  <w:t>la</w:t>
                </w:r>
                <w:r>
                  <w:rPr>
                    <w:rFonts w:ascii="Times New Roman" w:hAnsi="Times New Roman"/>
                    <w:i/>
                    <w:sz w:val="16"/>
                  </w:rPr>
                  <w:t xml:space="preserve"> </w:t>
                </w:r>
                <w:r>
                  <w:rPr>
                    <w:rFonts w:ascii="Times New Roman" w:hAnsi="Times New Roman"/>
                    <w:i/>
                    <w:spacing w:val="-1"/>
                    <w:sz w:val="16"/>
                  </w:rPr>
                  <w:t>expansión</w:t>
                </w:r>
                <w:r>
                  <w:rPr>
                    <w:rFonts w:ascii="Times New Roman" w:hAnsi="Times New Roman"/>
                    <w:i/>
                    <w:sz w:val="16"/>
                  </w:rPr>
                  <w:t xml:space="preserve"> </w:t>
                </w:r>
                <w:proofErr w:type="gramStart"/>
                <w:r>
                  <w:rPr>
                    <w:rFonts w:ascii="Times New Roman" w:hAnsi="Times New Roman"/>
                    <w:i/>
                    <w:sz w:val="16"/>
                  </w:rPr>
                  <w:t>urbana</w:t>
                </w:r>
                <w:proofErr w:type="gramEnd"/>
              </w:p>
            </w:txbxContent>
          </v:textbox>
          <w10:wrap anchorx="page" anchory="page"/>
        </v:shape>
      </w:pict>
    </w:r>
    <w:r>
      <w:pict>
        <v:shape id="_x0000_s1065" type="#_x0000_t202" style="position:absolute;margin-left:495.95pt;margin-top:46.05pt;width:29.65pt;height:10.15pt;z-index:-176752;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i/>
                    <w:sz w:val="16"/>
                    <w:szCs w:val="16"/>
                  </w:rPr>
                  <w:t>37</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32" type="#_x0000_t202" style="position:absolute;margin-left:69.95pt;margin-top:40.65pt;width:289.85pt;height:12pt;z-index:-178360;mso-position-horizontal-relative:page;mso-position-vertical-relative:page" filled="f" stroked="f">
          <v:textbox inset="0,0,0,0">
            <w:txbxContent>
              <w:p w:rsidR="0022109A" w:rsidRDefault="0022109A">
                <w:pPr>
                  <w:spacing w:line="224" w:lineRule="exact"/>
                  <w:ind w:left="20"/>
                  <w:rPr>
                    <w:rFonts w:ascii="Times New Roman" w:eastAsia="Times New Roman" w:hAnsi="Times New Roman" w:cs="Times New Roman"/>
                    <w:sz w:val="20"/>
                    <w:szCs w:val="20"/>
                  </w:rPr>
                </w:pPr>
                <w:r>
                  <w:rPr>
                    <w:rFonts w:ascii="Times New Roman" w:hAnsi="Times New Roman"/>
                    <w:i/>
                    <w:sz w:val="20"/>
                  </w:rPr>
                  <w:t>R.</w:t>
                </w:r>
                <w:r>
                  <w:rPr>
                    <w:rFonts w:ascii="Times New Roman" w:hAnsi="Times New Roman"/>
                    <w:i/>
                    <w:spacing w:val="-5"/>
                    <w:sz w:val="20"/>
                  </w:rPr>
                  <w:t xml:space="preserve"> </w:t>
                </w:r>
                <w:r>
                  <w:rPr>
                    <w:rFonts w:ascii="Times New Roman" w:hAnsi="Times New Roman"/>
                    <w:i/>
                    <w:spacing w:val="-1"/>
                    <w:sz w:val="20"/>
                  </w:rPr>
                  <w:t>Rodas;</w:t>
                </w:r>
                <w:r>
                  <w:rPr>
                    <w:rFonts w:ascii="Times New Roman" w:hAnsi="Times New Roman"/>
                    <w:i/>
                    <w:spacing w:val="-5"/>
                    <w:sz w:val="20"/>
                  </w:rPr>
                  <w:t xml:space="preserve"> </w:t>
                </w:r>
                <w:r>
                  <w:rPr>
                    <w:rFonts w:ascii="Times New Roman" w:hAnsi="Times New Roman"/>
                    <w:i/>
                    <w:sz w:val="20"/>
                  </w:rPr>
                  <w:t>Ch.</w:t>
                </w:r>
                <w:r>
                  <w:rPr>
                    <w:rFonts w:ascii="Times New Roman" w:hAnsi="Times New Roman"/>
                    <w:i/>
                    <w:spacing w:val="-5"/>
                    <w:sz w:val="20"/>
                  </w:rPr>
                  <w:t xml:space="preserve"> </w:t>
                </w:r>
                <w:r>
                  <w:rPr>
                    <w:rFonts w:ascii="Times New Roman" w:hAnsi="Times New Roman"/>
                    <w:i/>
                    <w:spacing w:val="-1"/>
                    <w:sz w:val="20"/>
                  </w:rPr>
                  <w:t>Sellers;</w:t>
                </w:r>
                <w:r>
                  <w:rPr>
                    <w:rFonts w:ascii="Times New Roman" w:hAnsi="Times New Roman"/>
                    <w:i/>
                    <w:spacing w:val="-5"/>
                    <w:sz w:val="20"/>
                  </w:rPr>
                  <w:t xml:space="preserve"> </w:t>
                </w:r>
                <w:r>
                  <w:rPr>
                    <w:rFonts w:ascii="Times New Roman" w:hAnsi="Times New Roman"/>
                    <w:i/>
                    <w:sz w:val="20"/>
                  </w:rPr>
                  <w:t>D.</w:t>
                </w:r>
                <w:r>
                  <w:rPr>
                    <w:rFonts w:ascii="Times New Roman" w:hAnsi="Times New Roman"/>
                    <w:i/>
                    <w:spacing w:val="-5"/>
                    <w:sz w:val="20"/>
                  </w:rPr>
                  <w:t xml:space="preserve"> </w:t>
                </w:r>
                <w:r>
                  <w:rPr>
                    <w:rFonts w:ascii="Times New Roman" w:hAnsi="Times New Roman"/>
                    <w:i/>
                    <w:sz w:val="20"/>
                  </w:rPr>
                  <w:t>Pacheco-Prado;</w:t>
                </w:r>
                <w:r>
                  <w:rPr>
                    <w:rFonts w:ascii="Times New Roman" w:hAnsi="Times New Roman"/>
                    <w:i/>
                    <w:spacing w:val="-5"/>
                    <w:sz w:val="20"/>
                  </w:rPr>
                  <w:t xml:space="preserve"> </w:t>
                </w:r>
                <w:r>
                  <w:rPr>
                    <w:rFonts w:ascii="Times New Roman" w:hAnsi="Times New Roman"/>
                    <w:i/>
                    <w:sz w:val="20"/>
                  </w:rPr>
                  <w:t>P.</w:t>
                </w:r>
                <w:r>
                  <w:rPr>
                    <w:rFonts w:ascii="Times New Roman" w:hAnsi="Times New Roman"/>
                    <w:i/>
                    <w:spacing w:val="-8"/>
                    <w:sz w:val="20"/>
                  </w:rPr>
                  <w:t xml:space="preserve"> </w:t>
                </w:r>
                <w:r>
                  <w:rPr>
                    <w:rFonts w:ascii="Times New Roman" w:hAnsi="Times New Roman"/>
                    <w:i/>
                    <w:sz w:val="20"/>
                  </w:rPr>
                  <w:t>Bravo-López;</w:t>
                </w:r>
                <w:r>
                  <w:rPr>
                    <w:rFonts w:ascii="Times New Roman" w:hAnsi="Times New Roman"/>
                    <w:i/>
                    <w:spacing w:val="-8"/>
                    <w:sz w:val="20"/>
                  </w:rPr>
                  <w:t xml:space="preserve"> </w:t>
                </w:r>
                <w:r>
                  <w:rPr>
                    <w:rFonts w:ascii="Times New Roman" w:hAnsi="Times New Roman"/>
                    <w:i/>
                    <w:sz w:val="20"/>
                  </w:rPr>
                  <w:t>O.</w:t>
                </w:r>
                <w:r>
                  <w:rPr>
                    <w:rFonts w:ascii="Times New Roman" w:hAnsi="Times New Roman"/>
                    <w:i/>
                    <w:spacing w:val="-5"/>
                    <w:sz w:val="20"/>
                  </w:rPr>
                  <w:t xml:space="preserve"> </w:t>
                </w:r>
                <w:r>
                  <w:rPr>
                    <w:rFonts w:ascii="Times New Roman" w:hAnsi="Times New Roman"/>
                    <w:i/>
                    <w:sz w:val="20"/>
                  </w:rPr>
                  <w:t>Delgado</w:t>
                </w:r>
              </w:p>
            </w:txbxContent>
          </v:textbox>
          <w10:wrap anchorx="page" anchory="page"/>
        </v:shape>
      </w:pict>
    </w:r>
    <w:r>
      <w:pict>
        <v:shape id="_x0000_s1131" type="#_x0000_t202" style="position:absolute;margin-left:490.4pt;margin-top:40.5pt;width:31.5pt;height:12.15pt;z-index:-178336;mso-position-horizontal-relative:page;mso-position-vertical-relative:page" filled="f" stroked="f">
          <v:textbox inset="0,0,0,0">
            <w:txbxContent>
              <w:p w:rsidR="0022109A" w:rsidRDefault="0022109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Pag.</w:t>
                </w:r>
                <w:r>
                  <w:rPr>
                    <w:rFonts w:ascii="Times New Roman" w:eastAsia="Times New Roman" w:hAnsi="Times New Roman" w:cs="Times New Roman"/>
                    <w:spacing w:val="-2"/>
                    <w:sz w:val="20"/>
                    <w:szCs w:val="20"/>
                  </w:rPr>
                  <w:t xml:space="preserve"> </w:t>
                </w:r>
                <w:r>
                  <w:rPr>
                    <w:rFonts w:ascii="Symbol" w:eastAsia="Symbol" w:hAnsi="Symbol" w:cs="Symbol"/>
                    <w:sz w:val="20"/>
                    <w:szCs w:val="20"/>
                  </w:rPr>
                  <w:t></w:t>
                </w:r>
                <w:r>
                  <w:rPr>
                    <w:rFonts w:ascii="Symbol" w:eastAsia="Symbol" w:hAnsi="Symbol" w:cs="Symbol"/>
                    <w:spacing w:val="-4"/>
                    <w:sz w:val="20"/>
                    <w:szCs w:val="20"/>
                  </w:rPr>
                  <w:t></w:t>
                </w:r>
                <w:r>
                  <w:rPr>
                    <w:rFonts w:ascii="Times New Roman" w:eastAsia="Times New Roman" w:hAnsi="Times New Roman" w:cs="Times New Roman"/>
                    <w:sz w:val="20"/>
                    <w:szCs w:val="20"/>
                  </w:rPr>
                  <w:t>4</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64" type="#_x0000_t202" style="position:absolute;margin-left:103.6pt;margin-top:46.2pt;width:90.2pt;height:10pt;z-index:-176728;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i/>
                    <w:spacing w:val="-1"/>
                    <w:sz w:val="16"/>
                  </w:rPr>
                  <w:t>E.</w:t>
                </w:r>
                <w:r>
                  <w:rPr>
                    <w:rFonts w:ascii="Times New Roman"/>
                    <w:i/>
                    <w:spacing w:val="3"/>
                    <w:sz w:val="16"/>
                  </w:rPr>
                  <w:t xml:space="preserve"> </w:t>
                </w:r>
                <w:r>
                  <w:rPr>
                    <w:rFonts w:ascii="Times New Roman"/>
                    <w:i/>
                    <w:spacing w:val="-1"/>
                    <w:sz w:val="16"/>
                  </w:rPr>
                  <w:t>Flores-Juca;</w:t>
                </w:r>
                <w:r>
                  <w:rPr>
                    <w:rFonts w:ascii="Times New Roman"/>
                    <w:i/>
                    <w:spacing w:val="-2"/>
                    <w:sz w:val="16"/>
                  </w:rPr>
                  <w:t xml:space="preserve"> </w:t>
                </w:r>
                <w:r>
                  <w:rPr>
                    <w:rFonts w:ascii="Times New Roman"/>
                    <w:i/>
                    <w:spacing w:val="-1"/>
                    <w:sz w:val="16"/>
                  </w:rPr>
                  <w:t>M.</w:t>
                </w:r>
                <w:r>
                  <w:rPr>
                    <w:rFonts w:ascii="Times New Roman"/>
                    <w:i/>
                    <w:sz w:val="16"/>
                  </w:rPr>
                  <w:t xml:space="preserve"> </w:t>
                </w:r>
                <w:r>
                  <w:rPr>
                    <w:rFonts w:ascii="Times New Roman"/>
                    <w:i/>
                    <w:spacing w:val="-1"/>
                    <w:sz w:val="16"/>
                  </w:rPr>
                  <w:t>Balseca</w:t>
                </w:r>
              </w:p>
            </w:txbxContent>
          </v:textbox>
          <w10:wrap anchorx="page" anchory="page"/>
        </v:shape>
      </w:pict>
    </w:r>
    <w:r>
      <w:pict>
        <v:shape id="_x0000_s1063" type="#_x0000_t202" style="position:absolute;margin-left:493.95pt;margin-top:46.05pt;width:31.65pt;height:10.15pt;z-index:-176704;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38</w:t>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62" type="#_x0000_t202" style="position:absolute;margin-left:70.2pt;margin-top:46.2pt;width:199.7pt;height:10pt;z-index:-176680;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Análisis</w:t>
                </w:r>
                <w:r>
                  <w:rPr>
                    <w:rFonts w:ascii="Times New Roman" w:hAnsi="Times New Roman"/>
                    <w:i/>
                    <w:spacing w:val="1"/>
                    <w:sz w:val="16"/>
                  </w:rPr>
                  <w:t xml:space="preserve"> </w:t>
                </w:r>
                <w:r>
                  <w:rPr>
                    <w:rFonts w:ascii="Times New Roman" w:hAnsi="Times New Roman"/>
                    <w:i/>
                    <w:sz w:val="16"/>
                  </w:rPr>
                  <w:t xml:space="preserve">prospectivo </w:t>
                </w:r>
                <w:r>
                  <w:rPr>
                    <w:rFonts w:ascii="Times New Roman" w:hAnsi="Times New Roman"/>
                    <w:i/>
                    <w:spacing w:val="-2"/>
                    <w:sz w:val="16"/>
                  </w:rPr>
                  <w:t>de</w:t>
                </w:r>
                <w:r>
                  <w:rPr>
                    <w:rFonts w:ascii="Times New Roman" w:hAnsi="Times New Roman"/>
                    <w:i/>
                    <w:sz w:val="16"/>
                  </w:rPr>
                  <w:t xml:space="preserve"> </w:t>
                </w:r>
                <w:r>
                  <w:rPr>
                    <w:rFonts w:ascii="Times New Roman" w:hAnsi="Times New Roman"/>
                    <w:i/>
                    <w:spacing w:val="-1"/>
                    <w:sz w:val="16"/>
                  </w:rPr>
                  <w:t>la</w:t>
                </w:r>
                <w:r>
                  <w:rPr>
                    <w:rFonts w:ascii="Times New Roman" w:hAnsi="Times New Roman"/>
                    <w:i/>
                    <w:sz w:val="16"/>
                  </w:rPr>
                  <w:t xml:space="preserve"> </w:t>
                </w:r>
                <w:r>
                  <w:rPr>
                    <w:rFonts w:ascii="Times New Roman" w:hAnsi="Times New Roman"/>
                    <w:i/>
                    <w:spacing w:val="-1"/>
                    <w:sz w:val="16"/>
                  </w:rPr>
                  <w:t>incidencia</w:t>
                </w:r>
                <w:r>
                  <w:rPr>
                    <w:rFonts w:ascii="Times New Roman" w:hAnsi="Times New Roman"/>
                    <w:i/>
                    <w:spacing w:val="39"/>
                    <w:sz w:val="16"/>
                  </w:rPr>
                  <w:t xml:space="preserve"> </w:t>
                </w:r>
                <w:r>
                  <w:rPr>
                    <w:rFonts w:ascii="Times New Roman" w:hAnsi="Times New Roman"/>
                    <w:i/>
                    <w:sz w:val="16"/>
                  </w:rPr>
                  <w:t xml:space="preserve">en </w:t>
                </w:r>
                <w:r>
                  <w:rPr>
                    <w:rFonts w:ascii="Times New Roman" w:hAnsi="Times New Roman"/>
                    <w:i/>
                    <w:spacing w:val="-1"/>
                    <w:sz w:val="16"/>
                  </w:rPr>
                  <w:t>la</w:t>
                </w:r>
                <w:r>
                  <w:rPr>
                    <w:rFonts w:ascii="Times New Roman" w:hAnsi="Times New Roman"/>
                    <w:i/>
                    <w:sz w:val="16"/>
                  </w:rPr>
                  <w:t xml:space="preserve"> </w:t>
                </w:r>
                <w:r>
                  <w:rPr>
                    <w:rFonts w:ascii="Times New Roman" w:hAnsi="Times New Roman"/>
                    <w:i/>
                    <w:spacing w:val="-1"/>
                    <w:sz w:val="16"/>
                  </w:rPr>
                  <w:t>expansión</w:t>
                </w:r>
                <w:r>
                  <w:rPr>
                    <w:rFonts w:ascii="Times New Roman" w:hAnsi="Times New Roman"/>
                    <w:i/>
                    <w:sz w:val="16"/>
                  </w:rPr>
                  <w:t xml:space="preserve"> </w:t>
                </w:r>
                <w:proofErr w:type="gramStart"/>
                <w:r>
                  <w:rPr>
                    <w:rFonts w:ascii="Times New Roman" w:hAnsi="Times New Roman"/>
                    <w:i/>
                    <w:sz w:val="16"/>
                  </w:rPr>
                  <w:t>urbana</w:t>
                </w:r>
                <w:proofErr w:type="gramEnd"/>
              </w:p>
            </w:txbxContent>
          </v:textbox>
          <w10:wrap anchorx="page" anchory="page"/>
        </v:shape>
      </w:pict>
    </w:r>
    <w:r>
      <w:pict>
        <v:shape id="_x0000_s1061" type="#_x0000_t202" style="position:absolute;margin-left:495.95pt;margin-top:46.05pt;width:29.65pt;height:10.15pt;z-index:-176656;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i/>
                    <w:sz w:val="16"/>
                    <w:szCs w:val="16"/>
                  </w:rPr>
                  <w:t>39</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60" type="#_x0000_t202" style="position:absolute;margin-left:103.6pt;margin-top:46.2pt;width:90.2pt;height:10pt;z-index:-176632;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i/>
                    <w:spacing w:val="-1"/>
                    <w:sz w:val="16"/>
                  </w:rPr>
                  <w:t>E.</w:t>
                </w:r>
                <w:r>
                  <w:rPr>
                    <w:rFonts w:ascii="Times New Roman"/>
                    <w:i/>
                    <w:spacing w:val="3"/>
                    <w:sz w:val="16"/>
                  </w:rPr>
                  <w:t xml:space="preserve"> </w:t>
                </w:r>
                <w:r>
                  <w:rPr>
                    <w:rFonts w:ascii="Times New Roman"/>
                    <w:i/>
                    <w:spacing w:val="-1"/>
                    <w:sz w:val="16"/>
                  </w:rPr>
                  <w:t>Flores-Juca;</w:t>
                </w:r>
                <w:r>
                  <w:rPr>
                    <w:rFonts w:ascii="Times New Roman"/>
                    <w:i/>
                    <w:spacing w:val="-2"/>
                    <w:sz w:val="16"/>
                  </w:rPr>
                  <w:t xml:space="preserve"> </w:t>
                </w:r>
                <w:r>
                  <w:rPr>
                    <w:rFonts w:ascii="Times New Roman"/>
                    <w:i/>
                    <w:spacing w:val="-1"/>
                    <w:sz w:val="16"/>
                  </w:rPr>
                  <w:t>M.</w:t>
                </w:r>
                <w:r>
                  <w:rPr>
                    <w:rFonts w:ascii="Times New Roman"/>
                    <w:i/>
                    <w:sz w:val="16"/>
                  </w:rPr>
                  <w:t xml:space="preserve"> </w:t>
                </w:r>
                <w:r>
                  <w:rPr>
                    <w:rFonts w:ascii="Times New Roman"/>
                    <w:i/>
                    <w:spacing w:val="-1"/>
                    <w:sz w:val="16"/>
                  </w:rPr>
                  <w:t>Balseca</w:t>
                </w:r>
              </w:p>
            </w:txbxContent>
          </v:textbox>
          <w10:wrap anchorx="page" anchory="page"/>
        </v:shape>
      </w:pict>
    </w:r>
    <w:r>
      <w:pict>
        <v:shape id="_x0000_s1059" type="#_x0000_t202" style="position:absolute;margin-left:493.95pt;margin-top:46.05pt;width:31.65pt;height:10.15pt;z-index:-176608;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40</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58" type="#_x0000_t202" style="position:absolute;margin-left:70.2pt;margin-top:46.2pt;width:199.7pt;height:10pt;z-index:-176584;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Análisis</w:t>
                </w:r>
                <w:r>
                  <w:rPr>
                    <w:rFonts w:ascii="Times New Roman" w:hAnsi="Times New Roman"/>
                    <w:i/>
                    <w:spacing w:val="1"/>
                    <w:sz w:val="16"/>
                  </w:rPr>
                  <w:t xml:space="preserve"> </w:t>
                </w:r>
                <w:r>
                  <w:rPr>
                    <w:rFonts w:ascii="Times New Roman" w:hAnsi="Times New Roman"/>
                    <w:i/>
                    <w:sz w:val="16"/>
                  </w:rPr>
                  <w:t xml:space="preserve">prospectivo </w:t>
                </w:r>
                <w:r>
                  <w:rPr>
                    <w:rFonts w:ascii="Times New Roman" w:hAnsi="Times New Roman"/>
                    <w:i/>
                    <w:spacing w:val="-2"/>
                    <w:sz w:val="16"/>
                  </w:rPr>
                  <w:t>de</w:t>
                </w:r>
                <w:r>
                  <w:rPr>
                    <w:rFonts w:ascii="Times New Roman" w:hAnsi="Times New Roman"/>
                    <w:i/>
                    <w:sz w:val="16"/>
                  </w:rPr>
                  <w:t xml:space="preserve"> </w:t>
                </w:r>
                <w:r>
                  <w:rPr>
                    <w:rFonts w:ascii="Times New Roman" w:hAnsi="Times New Roman"/>
                    <w:i/>
                    <w:spacing w:val="-1"/>
                    <w:sz w:val="16"/>
                  </w:rPr>
                  <w:t>la</w:t>
                </w:r>
                <w:r>
                  <w:rPr>
                    <w:rFonts w:ascii="Times New Roman" w:hAnsi="Times New Roman"/>
                    <w:i/>
                    <w:sz w:val="16"/>
                  </w:rPr>
                  <w:t xml:space="preserve"> </w:t>
                </w:r>
                <w:r>
                  <w:rPr>
                    <w:rFonts w:ascii="Times New Roman" w:hAnsi="Times New Roman"/>
                    <w:i/>
                    <w:spacing w:val="-1"/>
                    <w:sz w:val="16"/>
                  </w:rPr>
                  <w:t>incidencia</w:t>
                </w:r>
                <w:r>
                  <w:rPr>
                    <w:rFonts w:ascii="Times New Roman" w:hAnsi="Times New Roman"/>
                    <w:i/>
                    <w:spacing w:val="39"/>
                    <w:sz w:val="16"/>
                  </w:rPr>
                  <w:t xml:space="preserve"> </w:t>
                </w:r>
                <w:r>
                  <w:rPr>
                    <w:rFonts w:ascii="Times New Roman" w:hAnsi="Times New Roman"/>
                    <w:i/>
                    <w:sz w:val="16"/>
                  </w:rPr>
                  <w:t xml:space="preserve">en </w:t>
                </w:r>
                <w:r>
                  <w:rPr>
                    <w:rFonts w:ascii="Times New Roman" w:hAnsi="Times New Roman"/>
                    <w:i/>
                    <w:spacing w:val="-1"/>
                    <w:sz w:val="16"/>
                  </w:rPr>
                  <w:t>la</w:t>
                </w:r>
                <w:r>
                  <w:rPr>
                    <w:rFonts w:ascii="Times New Roman" w:hAnsi="Times New Roman"/>
                    <w:i/>
                    <w:sz w:val="16"/>
                  </w:rPr>
                  <w:t xml:space="preserve"> </w:t>
                </w:r>
                <w:r>
                  <w:rPr>
                    <w:rFonts w:ascii="Times New Roman" w:hAnsi="Times New Roman"/>
                    <w:i/>
                    <w:spacing w:val="-1"/>
                    <w:sz w:val="16"/>
                  </w:rPr>
                  <w:t>expansión</w:t>
                </w:r>
                <w:r>
                  <w:rPr>
                    <w:rFonts w:ascii="Times New Roman" w:hAnsi="Times New Roman"/>
                    <w:i/>
                    <w:sz w:val="16"/>
                  </w:rPr>
                  <w:t xml:space="preserve"> </w:t>
                </w:r>
                <w:proofErr w:type="gramStart"/>
                <w:r>
                  <w:rPr>
                    <w:rFonts w:ascii="Times New Roman" w:hAnsi="Times New Roman"/>
                    <w:i/>
                    <w:sz w:val="16"/>
                  </w:rPr>
                  <w:t>urbana</w:t>
                </w:r>
                <w:proofErr w:type="gramEnd"/>
              </w:p>
            </w:txbxContent>
          </v:textbox>
          <w10:wrap anchorx="page" anchory="page"/>
        </v:shape>
      </w:pict>
    </w:r>
    <w:r>
      <w:pict>
        <v:shape id="_x0000_s1057" type="#_x0000_t202" style="position:absolute;margin-left:495.95pt;margin-top:46.05pt;width:29.65pt;height:10.15pt;z-index:-176560;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i/>
                    <w:sz w:val="16"/>
                    <w:szCs w:val="16"/>
                  </w:rPr>
                  <w:t>41</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56" type="#_x0000_t202" style="position:absolute;margin-left:103.6pt;margin-top:46.2pt;width:90.2pt;height:10pt;z-index:-176536;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i/>
                    <w:spacing w:val="-1"/>
                    <w:sz w:val="16"/>
                  </w:rPr>
                  <w:t>E.</w:t>
                </w:r>
                <w:r>
                  <w:rPr>
                    <w:rFonts w:ascii="Times New Roman"/>
                    <w:i/>
                    <w:spacing w:val="3"/>
                    <w:sz w:val="16"/>
                  </w:rPr>
                  <w:t xml:space="preserve"> </w:t>
                </w:r>
                <w:r>
                  <w:rPr>
                    <w:rFonts w:ascii="Times New Roman"/>
                    <w:i/>
                    <w:spacing w:val="-1"/>
                    <w:sz w:val="16"/>
                  </w:rPr>
                  <w:t>Flores-Juca;</w:t>
                </w:r>
                <w:r>
                  <w:rPr>
                    <w:rFonts w:ascii="Times New Roman"/>
                    <w:i/>
                    <w:spacing w:val="-2"/>
                    <w:sz w:val="16"/>
                  </w:rPr>
                  <w:t xml:space="preserve"> </w:t>
                </w:r>
                <w:r>
                  <w:rPr>
                    <w:rFonts w:ascii="Times New Roman"/>
                    <w:i/>
                    <w:spacing w:val="-1"/>
                    <w:sz w:val="16"/>
                  </w:rPr>
                  <w:t>M.</w:t>
                </w:r>
                <w:r>
                  <w:rPr>
                    <w:rFonts w:ascii="Times New Roman"/>
                    <w:i/>
                    <w:sz w:val="16"/>
                  </w:rPr>
                  <w:t xml:space="preserve"> </w:t>
                </w:r>
                <w:r>
                  <w:rPr>
                    <w:rFonts w:ascii="Times New Roman"/>
                    <w:i/>
                    <w:spacing w:val="-1"/>
                    <w:sz w:val="16"/>
                  </w:rPr>
                  <w:t>Balseca</w:t>
                </w:r>
              </w:p>
            </w:txbxContent>
          </v:textbox>
          <w10:wrap anchorx="page" anchory="page"/>
        </v:shape>
      </w:pict>
    </w:r>
    <w:r>
      <w:pict>
        <v:shape id="_x0000_s1055" type="#_x0000_t202" style="position:absolute;margin-left:493.95pt;margin-top:46.05pt;width:31.65pt;height:10.15pt;z-index:-176512;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42</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54" type="#_x0000_t202" style="position:absolute;margin-left:70.2pt;margin-top:46.2pt;width:199.7pt;height:10pt;z-index:-176488;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Análisis</w:t>
                </w:r>
                <w:r>
                  <w:rPr>
                    <w:rFonts w:ascii="Times New Roman" w:hAnsi="Times New Roman"/>
                    <w:i/>
                    <w:spacing w:val="1"/>
                    <w:sz w:val="16"/>
                  </w:rPr>
                  <w:t xml:space="preserve"> </w:t>
                </w:r>
                <w:r>
                  <w:rPr>
                    <w:rFonts w:ascii="Times New Roman" w:hAnsi="Times New Roman"/>
                    <w:i/>
                    <w:sz w:val="16"/>
                  </w:rPr>
                  <w:t xml:space="preserve">prospectivo </w:t>
                </w:r>
                <w:r>
                  <w:rPr>
                    <w:rFonts w:ascii="Times New Roman" w:hAnsi="Times New Roman"/>
                    <w:i/>
                    <w:spacing w:val="-2"/>
                    <w:sz w:val="16"/>
                  </w:rPr>
                  <w:t>de</w:t>
                </w:r>
                <w:r>
                  <w:rPr>
                    <w:rFonts w:ascii="Times New Roman" w:hAnsi="Times New Roman"/>
                    <w:i/>
                    <w:sz w:val="16"/>
                  </w:rPr>
                  <w:t xml:space="preserve"> </w:t>
                </w:r>
                <w:r>
                  <w:rPr>
                    <w:rFonts w:ascii="Times New Roman" w:hAnsi="Times New Roman"/>
                    <w:i/>
                    <w:spacing w:val="-1"/>
                    <w:sz w:val="16"/>
                  </w:rPr>
                  <w:t>la</w:t>
                </w:r>
                <w:r>
                  <w:rPr>
                    <w:rFonts w:ascii="Times New Roman" w:hAnsi="Times New Roman"/>
                    <w:i/>
                    <w:sz w:val="16"/>
                  </w:rPr>
                  <w:t xml:space="preserve"> </w:t>
                </w:r>
                <w:r>
                  <w:rPr>
                    <w:rFonts w:ascii="Times New Roman" w:hAnsi="Times New Roman"/>
                    <w:i/>
                    <w:spacing w:val="-1"/>
                    <w:sz w:val="16"/>
                  </w:rPr>
                  <w:t>incidencia</w:t>
                </w:r>
                <w:r>
                  <w:rPr>
                    <w:rFonts w:ascii="Times New Roman" w:hAnsi="Times New Roman"/>
                    <w:i/>
                    <w:spacing w:val="39"/>
                    <w:sz w:val="16"/>
                  </w:rPr>
                  <w:t xml:space="preserve"> </w:t>
                </w:r>
                <w:r>
                  <w:rPr>
                    <w:rFonts w:ascii="Times New Roman" w:hAnsi="Times New Roman"/>
                    <w:i/>
                    <w:sz w:val="16"/>
                  </w:rPr>
                  <w:t xml:space="preserve">en </w:t>
                </w:r>
                <w:r>
                  <w:rPr>
                    <w:rFonts w:ascii="Times New Roman" w:hAnsi="Times New Roman"/>
                    <w:i/>
                    <w:spacing w:val="-1"/>
                    <w:sz w:val="16"/>
                  </w:rPr>
                  <w:t>la</w:t>
                </w:r>
                <w:r>
                  <w:rPr>
                    <w:rFonts w:ascii="Times New Roman" w:hAnsi="Times New Roman"/>
                    <w:i/>
                    <w:sz w:val="16"/>
                  </w:rPr>
                  <w:t xml:space="preserve"> </w:t>
                </w:r>
                <w:r>
                  <w:rPr>
                    <w:rFonts w:ascii="Times New Roman" w:hAnsi="Times New Roman"/>
                    <w:i/>
                    <w:spacing w:val="-1"/>
                    <w:sz w:val="16"/>
                  </w:rPr>
                  <w:t>expansión</w:t>
                </w:r>
                <w:r>
                  <w:rPr>
                    <w:rFonts w:ascii="Times New Roman" w:hAnsi="Times New Roman"/>
                    <w:i/>
                    <w:sz w:val="16"/>
                  </w:rPr>
                  <w:t xml:space="preserve"> </w:t>
                </w:r>
                <w:proofErr w:type="gramStart"/>
                <w:r>
                  <w:rPr>
                    <w:rFonts w:ascii="Times New Roman" w:hAnsi="Times New Roman"/>
                    <w:i/>
                    <w:sz w:val="16"/>
                  </w:rPr>
                  <w:t>urbana</w:t>
                </w:r>
                <w:proofErr w:type="gramEnd"/>
              </w:p>
            </w:txbxContent>
          </v:textbox>
          <w10:wrap anchorx="page" anchory="page"/>
        </v:shape>
      </w:pict>
    </w:r>
    <w:r>
      <w:pict>
        <v:shape id="_x0000_s1053" type="#_x0000_t202" style="position:absolute;margin-left:495.95pt;margin-top:46.05pt;width:29.65pt;height:10.15pt;z-index:-176464;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i/>
                    <w:sz w:val="16"/>
                    <w:szCs w:val="16"/>
                  </w:rPr>
                  <w:t>43</w:t>
                </w:r>
              </w:p>
            </w:txbxContent>
          </v:textbox>
          <w10:wrap anchorx="page" anchory="page"/>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52" type="#_x0000_t202" style="position:absolute;margin-left:103.6pt;margin-top:46.2pt;width:90.2pt;height:10pt;z-index:-176440;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i/>
                    <w:spacing w:val="-1"/>
                    <w:sz w:val="16"/>
                  </w:rPr>
                  <w:t>E.</w:t>
                </w:r>
                <w:r>
                  <w:rPr>
                    <w:rFonts w:ascii="Times New Roman"/>
                    <w:i/>
                    <w:spacing w:val="3"/>
                    <w:sz w:val="16"/>
                  </w:rPr>
                  <w:t xml:space="preserve"> </w:t>
                </w:r>
                <w:r>
                  <w:rPr>
                    <w:rFonts w:ascii="Times New Roman"/>
                    <w:i/>
                    <w:spacing w:val="-1"/>
                    <w:sz w:val="16"/>
                  </w:rPr>
                  <w:t>Flores-Juca;</w:t>
                </w:r>
                <w:r>
                  <w:rPr>
                    <w:rFonts w:ascii="Times New Roman"/>
                    <w:i/>
                    <w:spacing w:val="-2"/>
                    <w:sz w:val="16"/>
                  </w:rPr>
                  <w:t xml:space="preserve"> </w:t>
                </w:r>
                <w:r>
                  <w:rPr>
                    <w:rFonts w:ascii="Times New Roman"/>
                    <w:i/>
                    <w:spacing w:val="-1"/>
                    <w:sz w:val="16"/>
                  </w:rPr>
                  <w:t>M.</w:t>
                </w:r>
                <w:r>
                  <w:rPr>
                    <w:rFonts w:ascii="Times New Roman"/>
                    <w:i/>
                    <w:sz w:val="16"/>
                  </w:rPr>
                  <w:t xml:space="preserve"> </w:t>
                </w:r>
                <w:r>
                  <w:rPr>
                    <w:rFonts w:ascii="Times New Roman"/>
                    <w:i/>
                    <w:spacing w:val="-1"/>
                    <w:sz w:val="16"/>
                  </w:rPr>
                  <w:t>Balseca</w:t>
                </w:r>
              </w:p>
            </w:txbxContent>
          </v:textbox>
          <w10:wrap anchorx="page" anchory="page"/>
        </v:shape>
      </w:pict>
    </w:r>
    <w:r>
      <w:pict>
        <v:shape id="_x0000_s1051" type="#_x0000_t202" style="position:absolute;margin-left:493.95pt;margin-top:46.05pt;width:31.65pt;height:10.15pt;z-index:-176416;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44</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50" type="#_x0000_t202" style="position:absolute;margin-left:70.2pt;margin-top:46.2pt;width:199.7pt;height:10pt;z-index:-176392;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Análisis</w:t>
                </w:r>
                <w:r>
                  <w:rPr>
                    <w:rFonts w:ascii="Times New Roman" w:hAnsi="Times New Roman"/>
                    <w:i/>
                    <w:spacing w:val="1"/>
                    <w:sz w:val="16"/>
                  </w:rPr>
                  <w:t xml:space="preserve"> </w:t>
                </w:r>
                <w:r>
                  <w:rPr>
                    <w:rFonts w:ascii="Times New Roman" w:hAnsi="Times New Roman"/>
                    <w:i/>
                    <w:sz w:val="16"/>
                  </w:rPr>
                  <w:t xml:space="preserve">prospectivo </w:t>
                </w:r>
                <w:r>
                  <w:rPr>
                    <w:rFonts w:ascii="Times New Roman" w:hAnsi="Times New Roman"/>
                    <w:i/>
                    <w:spacing w:val="-2"/>
                    <w:sz w:val="16"/>
                  </w:rPr>
                  <w:t>de</w:t>
                </w:r>
                <w:r>
                  <w:rPr>
                    <w:rFonts w:ascii="Times New Roman" w:hAnsi="Times New Roman"/>
                    <w:i/>
                    <w:sz w:val="16"/>
                  </w:rPr>
                  <w:t xml:space="preserve"> </w:t>
                </w:r>
                <w:r>
                  <w:rPr>
                    <w:rFonts w:ascii="Times New Roman" w:hAnsi="Times New Roman"/>
                    <w:i/>
                    <w:spacing w:val="-1"/>
                    <w:sz w:val="16"/>
                  </w:rPr>
                  <w:t>la</w:t>
                </w:r>
                <w:r>
                  <w:rPr>
                    <w:rFonts w:ascii="Times New Roman" w:hAnsi="Times New Roman"/>
                    <w:i/>
                    <w:sz w:val="16"/>
                  </w:rPr>
                  <w:t xml:space="preserve"> </w:t>
                </w:r>
                <w:r>
                  <w:rPr>
                    <w:rFonts w:ascii="Times New Roman" w:hAnsi="Times New Roman"/>
                    <w:i/>
                    <w:spacing w:val="-1"/>
                    <w:sz w:val="16"/>
                  </w:rPr>
                  <w:t>incidencia</w:t>
                </w:r>
                <w:r>
                  <w:rPr>
                    <w:rFonts w:ascii="Times New Roman" w:hAnsi="Times New Roman"/>
                    <w:i/>
                    <w:spacing w:val="39"/>
                    <w:sz w:val="16"/>
                  </w:rPr>
                  <w:t xml:space="preserve"> </w:t>
                </w:r>
                <w:r>
                  <w:rPr>
                    <w:rFonts w:ascii="Times New Roman" w:hAnsi="Times New Roman"/>
                    <w:i/>
                    <w:sz w:val="16"/>
                  </w:rPr>
                  <w:t xml:space="preserve">en </w:t>
                </w:r>
                <w:r>
                  <w:rPr>
                    <w:rFonts w:ascii="Times New Roman" w:hAnsi="Times New Roman"/>
                    <w:i/>
                    <w:spacing w:val="-1"/>
                    <w:sz w:val="16"/>
                  </w:rPr>
                  <w:t>la</w:t>
                </w:r>
                <w:r>
                  <w:rPr>
                    <w:rFonts w:ascii="Times New Roman" w:hAnsi="Times New Roman"/>
                    <w:i/>
                    <w:sz w:val="16"/>
                  </w:rPr>
                  <w:t xml:space="preserve"> </w:t>
                </w:r>
                <w:r>
                  <w:rPr>
                    <w:rFonts w:ascii="Times New Roman" w:hAnsi="Times New Roman"/>
                    <w:i/>
                    <w:spacing w:val="-1"/>
                    <w:sz w:val="16"/>
                  </w:rPr>
                  <w:t>expansión</w:t>
                </w:r>
                <w:r>
                  <w:rPr>
                    <w:rFonts w:ascii="Times New Roman" w:hAnsi="Times New Roman"/>
                    <w:i/>
                    <w:sz w:val="16"/>
                  </w:rPr>
                  <w:t xml:space="preserve"> </w:t>
                </w:r>
                <w:proofErr w:type="gramStart"/>
                <w:r>
                  <w:rPr>
                    <w:rFonts w:ascii="Times New Roman" w:hAnsi="Times New Roman"/>
                    <w:i/>
                    <w:sz w:val="16"/>
                  </w:rPr>
                  <w:t>urbana</w:t>
                </w:r>
                <w:proofErr w:type="gramEnd"/>
              </w:p>
            </w:txbxContent>
          </v:textbox>
          <w10:wrap anchorx="page" anchory="page"/>
        </v:shape>
      </w:pict>
    </w:r>
    <w:r>
      <w:pict>
        <v:shape id="_x0000_s1049" type="#_x0000_t202" style="position:absolute;margin-left:495.95pt;margin-top:46.05pt;width:29.65pt;height:10.15pt;z-index:-176368;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i/>
                    <w:sz w:val="16"/>
                    <w:szCs w:val="16"/>
                  </w:rPr>
                  <w:t>45</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48" type="#_x0000_t202" style="position:absolute;margin-left:103.6pt;margin-top:46.2pt;width:90.2pt;height:10pt;z-index:-176344;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i/>
                    <w:spacing w:val="-1"/>
                    <w:sz w:val="16"/>
                  </w:rPr>
                  <w:t>E.</w:t>
                </w:r>
                <w:r>
                  <w:rPr>
                    <w:rFonts w:ascii="Times New Roman"/>
                    <w:i/>
                    <w:spacing w:val="3"/>
                    <w:sz w:val="16"/>
                  </w:rPr>
                  <w:t xml:space="preserve"> </w:t>
                </w:r>
                <w:r>
                  <w:rPr>
                    <w:rFonts w:ascii="Times New Roman"/>
                    <w:i/>
                    <w:spacing w:val="-1"/>
                    <w:sz w:val="16"/>
                  </w:rPr>
                  <w:t>Flores-Juca;</w:t>
                </w:r>
                <w:r>
                  <w:rPr>
                    <w:rFonts w:ascii="Times New Roman"/>
                    <w:i/>
                    <w:spacing w:val="-2"/>
                    <w:sz w:val="16"/>
                  </w:rPr>
                  <w:t xml:space="preserve"> </w:t>
                </w:r>
                <w:r>
                  <w:rPr>
                    <w:rFonts w:ascii="Times New Roman"/>
                    <w:i/>
                    <w:spacing w:val="-1"/>
                    <w:sz w:val="16"/>
                  </w:rPr>
                  <w:t>M.</w:t>
                </w:r>
                <w:r>
                  <w:rPr>
                    <w:rFonts w:ascii="Times New Roman"/>
                    <w:i/>
                    <w:sz w:val="16"/>
                  </w:rPr>
                  <w:t xml:space="preserve"> </w:t>
                </w:r>
                <w:r>
                  <w:rPr>
                    <w:rFonts w:ascii="Times New Roman"/>
                    <w:i/>
                    <w:spacing w:val="-1"/>
                    <w:sz w:val="16"/>
                  </w:rPr>
                  <w:t>Balseca</w:t>
                </w:r>
              </w:p>
            </w:txbxContent>
          </v:textbox>
          <w10:wrap anchorx="page" anchory="page"/>
        </v:shape>
      </w:pict>
    </w:r>
    <w:r>
      <w:pict>
        <v:shape id="_x0000_s1047" type="#_x0000_t202" style="position:absolute;margin-left:493.95pt;margin-top:46.05pt;width:31.65pt;height:10.15pt;z-index:-176320;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46</w:t>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46" type="#_x0000_t202" style="position:absolute;margin-left:70.2pt;margin-top:46.2pt;width:199.7pt;height:10pt;z-index:-176296;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Análisis</w:t>
                </w:r>
                <w:r>
                  <w:rPr>
                    <w:rFonts w:ascii="Times New Roman" w:hAnsi="Times New Roman"/>
                    <w:i/>
                    <w:spacing w:val="1"/>
                    <w:sz w:val="16"/>
                  </w:rPr>
                  <w:t xml:space="preserve"> </w:t>
                </w:r>
                <w:r>
                  <w:rPr>
                    <w:rFonts w:ascii="Times New Roman" w:hAnsi="Times New Roman"/>
                    <w:i/>
                    <w:sz w:val="16"/>
                  </w:rPr>
                  <w:t xml:space="preserve">prospectivo </w:t>
                </w:r>
                <w:r>
                  <w:rPr>
                    <w:rFonts w:ascii="Times New Roman" w:hAnsi="Times New Roman"/>
                    <w:i/>
                    <w:spacing w:val="-2"/>
                    <w:sz w:val="16"/>
                  </w:rPr>
                  <w:t>de</w:t>
                </w:r>
                <w:r>
                  <w:rPr>
                    <w:rFonts w:ascii="Times New Roman" w:hAnsi="Times New Roman"/>
                    <w:i/>
                    <w:sz w:val="16"/>
                  </w:rPr>
                  <w:t xml:space="preserve"> </w:t>
                </w:r>
                <w:r>
                  <w:rPr>
                    <w:rFonts w:ascii="Times New Roman" w:hAnsi="Times New Roman"/>
                    <w:i/>
                    <w:spacing w:val="-1"/>
                    <w:sz w:val="16"/>
                  </w:rPr>
                  <w:t>la</w:t>
                </w:r>
                <w:r>
                  <w:rPr>
                    <w:rFonts w:ascii="Times New Roman" w:hAnsi="Times New Roman"/>
                    <w:i/>
                    <w:sz w:val="16"/>
                  </w:rPr>
                  <w:t xml:space="preserve"> </w:t>
                </w:r>
                <w:r>
                  <w:rPr>
                    <w:rFonts w:ascii="Times New Roman" w:hAnsi="Times New Roman"/>
                    <w:i/>
                    <w:spacing w:val="-1"/>
                    <w:sz w:val="16"/>
                  </w:rPr>
                  <w:t>incidencia</w:t>
                </w:r>
                <w:r>
                  <w:rPr>
                    <w:rFonts w:ascii="Times New Roman" w:hAnsi="Times New Roman"/>
                    <w:i/>
                    <w:spacing w:val="39"/>
                    <w:sz w:val="16"/>
                  </w:rPr>
                  <w:t xml:space="preserve"> </w:t>
                </w:r>
                <w:r>
                  <w:rPr>
                    <w:rFonts w:ascii="Times New Roman" w:hAnsi="Times New Roman"/>
                    <w:i/>
                    <w:sz w:val="16"/>
                  </w:rPr>
                  <w:t xml:space="preserve">en </w:t>
                </w:r>
                <w:r>
                  <w:rPr>
                    <w:rFonts w:ascii="Times New Roman" w:hAnsi="Times New Roman"/>
                    <w:i/>
                    <w:spacing w:val="-1"/>
                    <w:sz w:val="16"/>
                  </w:rPr>
                  <w:t>la</w:t>
                </w:r>
                <w:r>
                  <w:rPr>
                    <w:rFonts w:ascii="Times New Roman" w:hAnsi="Times New Roman"/>
                    <w:i/>
                    <w:sz w:val="16"/>
                  </w:rPr>
                  <w:t xml:space="preserve"> </w:t>
                </w:r>
                <w:r>
                  <w:rPr>
                    <w:rFonts w:ascii="Times New Roman" w:hAnsi="Times New Roman"/>
                    <w:i/>
                    <w:spacing w:val="-1"/>
                    <w:sz w:val="16"/>
                  </w:rPr>
                  <w:t>expansión</w:t>
                </w:r>
                <w:r>
                  <w:rPr>
                    <w:rFonts w:ascii="Times New Roman" w:hAnsi="Times New Roman"/>
                    <w:i/>
                    <w:sz w:val="16"/>
                  </w:rPr>
                  <w:t xml:space="preserve"> </w:t>
                </w:r>
                <w:proofErr w:type="gramStart"/>
                <w:r>
                  <w:rPr>
                    <w:rFonts w:ascii="Times New Roman" w:hAnsi="Times New Roman"/>
                    <w:i/>
                    <w:sz w:val="16"/>
                  </w:rPr>
                  <w:t>urbana</w:t>
                </w:r>
                <w:proofErr w:type="gramEnd"/>
              </w:p>
            </w:txbxContent>
          </v:textbox>
          <w10:wrap anchorx="page" anchory="page"/>
        </v:shape>
      </w:pict>
    </w:r>
    <w:r>
      <w:pict>
        <v:shape id="_x0000_s1045" type="#_x0000_t202" style="position:absolute;margin-left:495.95pt;margin-top:46.05pt;width:29.65pt;height:10.15pt;z-index:-176272;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i/>
                    <w:sz w:val="16"/>
                    <w:szCs w:val="16"/>
                  </w:rPr>
                  <w:t>47</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30" type="#_x0000_t202" style="position:absolute;margin-left:72.45pt;margin-top:29.15pt;width:234.35pt;height:12pt;z-index:-178312;mso-position-horizontal-relative:page;mso-position-vertical-relative:page" filled="f" stroked="f">
          <v:textbox inset="0,0,0,0">
            <w:txbxContent>
              <w:p w:rsidR="0022109A" w:rsidRDefault="0022109A">
                <w:pPr>
                  <w:spacing w:line="224" w:lineRule="exact"/>
                  <w:ind w:left="20"/>
                  <w:rPr>
                    <w:rFonts w:ascii="Times New Roman" w:eastAsia="Times New Roman" w:hAnsi="Times New Roman" w:cs="Times New Roman"/>
                    <w:sz w:val="20"/>
                    <w:szCs w:val="20"/>
                  </w:rPr>
                </w:pPr>
                <w:r>
                  <w:rPr>
                    <w:rFonts w:ascii="Times New Roman"/>
                    <w:i/>
                    <w:sz w:val="20"/>
                  </w:rPr>
                  <w:t>Establecimiento</w:t>
                </w:r>
                <w:r>
                  <w:rPr>
                    <w:rFonts w:ascii="Times New Roman"/>
                    <w:i/>
                    <w:spacing w:val="-6"/>
                    <w:sz w:val="20"/>
                  </w:rPr>
                  <w:t xml:space="preserve"> </w:t>
                </w:r>
                <w:r>
                  <w:rPr>
                    <w:rFonts w:ascii="Times New Roman"/>
                    <w:i/>
                    <w:sz w:val="20"/>
                  </w:rPr>
                  <w:t>de</w:t>
                </w:r>
                <w:r>
                  <w:rPr>
                    <w:rFonts w:ascii="Times New Roman"/>
                    <w:i/>
                    <w:spacing w:val="-6"/>
                    <w:sz w:val="20"/>
                  </w:rPr>
                  <w:t xml:space="preserve"> </w:t>
                </w:r>
                <w:r>
                  <w:rPr>
                    <w:rFonts w:ascii="Times New Roman"/>
                    <w:i/>
                    <w:sz w:val="20"/>
                  </w:rPr>
                  <w:t>una</w:t>
                </w:r>
                <w:r>
                  <w:rPr>
                    <w:rFonts w:ascii="Times New Roman"/>
                    <w:i/>
                    <w:spacing w:val="-5"/>
                    <w:sz w:val="20"/>
                  </w:rPr>
                  <w:t xml:space="preserve"> </w:t>
                </w:r>
                <w:r>
                  <w:rPr>
                    <w:rFonts w:ascii="Times New Roman"/>
                    <w:i/>
                    <w:spacing w:val="-1"/>
                    <w:sz w:val="20"/>
                  </w:rPr>
                  <w:t>red</w:t>
                </w:r>
                <w:r>
                  <w:rPr>
                    <w:rFonts w:ascii="Times New Roman"/>
                    <w:i/>
                    <w:spacing w:val="-2"/>
                    <w:sz w:val="20"/>
                  </w:rPr>
                  <w:t xml:space="preserve"> </w:t>
                </w:r>
                <w:r>
                  <w:rPr>
                    <w:rFonts w:ascii="Times New Roman"/>
                    <w:i/>
                    <w:sz w:val="20"/>
                  </w:rPr>
                  <w:t>de</w:t>
                </w:r>
                <w:r>
                  <w:rPr>
                    <w:rFonts w:ascii="Times New Roman"/>
                    <w:i/>
                    <w:spacing w:val="-5"/>
                    <w:sz w:val="20"/>
                  </w:rPr>
                  <w:t xml:space="preserve"> </w:t>
                </w:r>
                <w:r>
                  <w:rPr>
                    <w:rFonts w:ascii="Times New Roman"/>
                    <w:i/>
                    <w:sz w:val="20"/>
                  </w:rPr>
                  <w:t>monitoreo</w:t>
                </w:r>
                <w:r>
                  <w:rPr>
                    <w:rFonts w:ascii="Times New Roman"/>
                    <w:i/>
                    <w:spacing w:val="-4"/>
                    <w:sz w:val="20"/>
                  </w:rPr>
                  <w:t xml:space="preserve"> </w:t>
                </w:r>
                <w:r>
                  <w:rPr>
                    <w:rFonts w:ascii="Times New Roman"/>
                    <w:i/>
                    <w:sz w:val="20"/>
                  </w:rPr>
                  <w:t>GPS</w:t>
                </w:r>
                <w:r>
                  <w:rPr>
                    <w:rFonts w:ascii="Times New Roman"/>
                    <w:i/>
                    <w:spacing w:val="-5"/>
                    <w:sz w:val="20"/>
                  </w:rPr>
                  <w:t xml:space="preserve"> </w:t>
                </w:r>
                <w:r>
                  <w:rPr>
                    <w:rFonts w:ascii="Times New Roman"/>
                    <w:i/>
                    <w:sz w:val="20"/>
                  </w:rPr>
                  <w:t>diferencial</w:t>
                </w:r>
              </w:p>
            </w:txbxContent>
          </v:textbox>
          <w10:wrap anchorx="page" anchory="page"/>
        </v:shape>
      </w:pict>
    </w:r>
    <w:r>
      <w:pict>
        <v:shape id="_x0000_s1129" type="#_x0000_t202" style="position:absolute;margin-left:488.8pt;margin-top:29pt;width:34.1pt;height:12.15pt;z-index:-178288;mso-position-horizontal-relative:page;mso-position-vertical-relative:page" filled="f" stroked="f">
          <v:textbox inset="0,0,0,0">
            <w:txbxContent>
              <w:p w:rsidR="0022109A" w:rsidRDefault="0022109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Pag.</w:t>
                </w:r>
                <w:r>
                  <w:rPr>
                    <w:rFonts w:ascii="Times New Roman" w:eastAsia="Times New Roman" w:hAnsi="Times New Roman" w:cs="Times New Roman"/>
                    <w:spacing w:val="-1"/>
                    <w:sz w:val="20"/>
                    <w:szCs w:val="20"/>
                  </w:rPr>
                  <w:t xml:space="preserve"> </w:t>
                </w:r>
                <w:r>
                  <w:rPr>
                    <w:rFonts w:ascii="Symbol" w:eastAsia="Symbol" w:hAnsi="Symbol" w:cs="Symbol"/>
                    <w:sz w:val="20"/>
                    <w:szCs w:val="20"/>
                  </w:rPr>
                  <w:t></w:t>
                </w:r>
                <w:r>
                  <w:rPr>
                    <w:rFonts w:ascii="Symbol" w:eastAsia="Symbol" w:hAnsi="Symbol" w:cs="Symbol"/>
                    <w:spacing w:val="48"/>
                    <w:sz w:val="20"/>
                    <w:szCs w:val="20"/>
                  </w:rPr>
                  <w:t></w:t>
                </w:r>
                <w:r>
                  <w:rPr>
                    <w:rFonts w:ascii="Times New Roman" w:eastAsia="Times New Roman" w:hAnsi="Times New Roman" w:cs="Times New Roman"/>
                    <w:sz w:val="20"/>
                    <w:szCs w:val="20"/>
                  </w:rPr>
                  <w:t>5</w:t>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44" type="#_x0000_t202" style="position:absolute;margin-left:103.6pt;margin-top:46.2pt;width:90.2pt;height:10pt;z-index:-176248;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i/>
                    <w:spacing w:val="-1"/>
                    <w:sz w:val="16"/>
                  </w:rPr>
                  <w:t>E.</w:t>
                </w:r>
                <w:r>
                  <w:rPr>
                    <w:rFonts w:ascii="Times New Roman"/>
                    <w:i/>
                    <w:spacing w:val="3"/>
                    <w:sz w:val="16"/>
                  </w:rPr>
                  <w:t xml:space="preserve"> </w:t>
                </w:r>
                <w:r>
                  <w:rPr>
                    <w:rFonts w:ascii="Times New Roman"/>
                    <w:i/>
                    <w:spacing w:val="-1"/>
                    <w:sz w:val="16"/>
                  </w:rPr>
                  <w:t>Flores-Juca;</w:t>
                </w:r>
                <w:r>
                  <w:rPr>
                    <w:rFonts w:ascii="Times New Roman"/>
                    <w:i/>
                    <w:spacing w:val="-2"/>
                    <w:sz w:val="16"/>
                  </w:rPr>
                  <w:t xml:space="preserve"> </w:t>
                </w:r>
                <w:r>
                  <w:rPr>
                    <w:rFonts w:ascii="Times New Roman"/>
                    <w:i/>
                    <w:spacing w:val="-1"/>
                    <w:sz w:val="16"/>
                  </w:rPr>
                  <w:t>M.</w:t>
                </w:r>
                <w:r>
                  <w:rPr>
                    <w:rFonts w:ascii="Times New Roman"/>
                    <w:i/>
                    <w:sz w:val="16"/>
                  </w:rPr>
                  <w:t xml:space="preserve"> </w:t>
                </w:r>
                <w:r>
                  <w:rPr>
                    <w:rFonts w:ascii="Times New Roman"/>
                    <w:i/>
                    <w:spacing w:val="-1"/>
                    <w:sz w:val="16"/>
                  </w:rPr>
                  <w:t>Balseca</w:t>
                </w:r>
              </w:p>
            </w:txbxContent>
          </v:textbox>
          <w10:wrap anchorx="page" anchory="page"/>
        </v:shape>
      </w:pict>
    </w:r>
    <w:r>
      <w:pict>
        <v:shape id="_x0000_s1043" type="#_x0000_t202" style="position:absolute;margin-left:493.95pt;margin-top:46.05pt;width:31.65pt;height:10.15pt;z-index:-176224;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48</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42" type="#_x0000_t202" style="position:absolute;margin-left:70.2pt;margin-top:46.2pt;width:199.7pt;height:10pt;z-index:-176200;mso-position-horizontal-relative:page;mso-position-vertical-relative:page" filled="f" stroked="f">
          <v:textbox inset="0,0,0,0">
            <w:txbxContent>
              <w:p w:rsidR="0022109A" w:rsidRDefault="0022109A">
                <w:pPr>
                  <w:spacing w:line="183" w:lineRule="exact"/>
                  <w:ind w:left="20"/>
                  <w:rPr>
                    <w:rFonts w:ascii="Times New Roman" w:eastAsia="Times New Roman" w:hAnsi="Times New Roman" w:cs="Times New Roman"/>
                    <w:sz w:val="16"/>
                    <w:szCs w:val="16"/>
                  </w:rPr>
                </w:pPr>
                <w:r>
                  <w:rPr>
                    <w:rFonts w:ascii="Times New Roman" w:hAnsi="Times New Roman"/>
                    <w:i/>
                    <w:spacing w:val="-1"/>
                    <w:sz w:val="16"/>
                  </w:rPr>
                  <w:t>Análisis</w:t>
                </w:r>
                <w:r>
                  <w:rPr>
                    <w:rFonts w:ascii="Times New Roman" w:hAnsi="Times New Roman"/>
                    <w:i/>
                    <w:spacing w:val="1"/>
                    <w:sz w:val="16"/>
                  </w:rPr>
                  <w:t xml:space="preserve"> </w:t>
                </w:r>
                <w:r>
                  <w:rPr>
                    <w:rFonts w:ascii="Times New Roman" w:hAnsi="Times New Roman"/>
                    <w:i/>
                    <w:sz w:val="16"/>
                  </w:rPr>
                  <w:t xml:space="preserve">prospectivo </w:t>
                </w:r>
                <w:r>
                  <w:rPr>
                    <w:rFonts w:ascii="Times New Roman" w:hAnsi="Times New Roman"/>
                    <w:i/>
                    <w:spacing w:val="-2"/>
                    <w:sz w:val="16"/>
                  </w:rPr>
                  <w:t>de</w:t>
                </w:r>
                <w:r>
                  <w:rPr>
                    <w:rFonts w:ascii="Times New Roman" w:hAnsi="Times New Roman"/>
                    <w:i/>
                    <w:sz w:val="16"/>
                  </w:rPr>
                  <w:t xml:space="preserve"> </w:t>
                </w:r>
                <w:r>
                  <w:rPr>
                    <w:rFonts w:ascii="Times New Roman" w:hAnsi="Times New Roman"/>
                    <w:i/>
                    <w:spacing w:val="-1"/>
                    <w:sz w:val="16"/>
                  </w:rPr>
                  <w:t>la</w:t>
                </w:r>
                <w:r>
                  <w:rPr>
                    <w:rFonts w:ascii="Times New Roman" w:hAnsi="Times New Roman"/>
                    <w:i/>
                    <w:sz w:val="16"/>
                  </w:rPr>
                  <w:t xml:space="preserve"> </w:t>
                </w:r>
                <w:r>
                  <w:rPr>
                    <w:rFonts w:ascii="Times New Roman" w:hAnsi="Times New Roman"/>
                    <w:i/>
                    <w:spacing w:val="-1"/>
                    <w:sz w:val="16"/>
                  </w:rPr>
                  <w:t>incidencia</w:t>
                </w:r>
                <w:r>
                  <w:rPr>
                    <w:rFonts w:ascii="Times New Roman" w:hAnsi="Times New Roman"/>
                    <w:i/>
                    <w:spacing w:val="39"/>
                    <w:sz w:val="16"/>
                  </w:rPr>
                  <w:t xml:space="preserve"> </w:t>
                </w:r>
                <w:r>
                  <w:rPr>
                    <w:rFonts w:ascii="Times New Roman" w:hAnsi="Times New Roman"/>
                    <w:i/>
                    <w:sz w:val="16"/>
                  </w:rPr>
                  <w:t xml:space="preserve">en </w:t>
                </w:r>
                <w:r>
                  <w:rPr>
                    <w:rFonts w:ascii="Times New Roman" w:hAnsi="Times New Roman"/>
                    <w:i/>
                    <w:spacing w:val="-1"/>
                    <w:sz w:val="16"/>
                  </w:rPr>
                  <w:t>la</w:t>
                </w:r>
                <w:r>
                  <w:rPr>
                    <w:rFonts w:ascii="Times New Roman" w:hAnsi="Times New Roman"/>
                    <w:i/>
                    <w:sz w:val="16"/>
                  </w:rPr>
                  <w:t xml:space="preserve"> </w:t>
                </w:r>
                <w:r>
                  <w:rPr>
                    <w:rFonts w:ascii="Times New Roman" w:hAnsi="Times New Roman"/>
                    <w:i/>
                    <w:spacing w:val="-1"/>
                    <w:sz w:val="16"/>
                  </w:rPr>
                  <w:t>expansión</w:t>
                </w:r>
                <w:r>
                  <w:rPr>
                    <w:rFonts w:ascii="Times New Roman" w:hAnsi="Times New Roman"/>
                    <w:i/>
                    <w:sz w:val="16"/>
                  </w:rPr>
                  <w:t xml:space="preserve"> </w:t>
                </w:r>
                <w:proofErr w:type="gramStart"/>
                <w:r>
                  <w:rPr>
                    <w:rFonts w:ascii="Times New Roman" w:hAnsi="Times New Roman"/>
                    <w:i/>
                    <w:sz w:val="16"/>
                  </w:rPr>
                  <w:t>urbana</w:t>
                </w:r>
                <w:proofErr w:type="gramEnd"/>
              </w:p>
            </w:txbxContent>
          </v:textbox>
          <w10:wrap anchorx="page" anchory="page"/>
        </v:shape>
      </w:pict>
    </w:r>
    <w:r>
      <w:pict>
        <v:shape id="_x0000_s1041" type="#_x0000_t202" style="position:absolute;margin-left:495.95pt;margin-top:46.05pt;width:29.65pt;height:10.15pt;z-index:-176176;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Times New Roman" w:eastAsia="Times New Roman" w:hAnsi="Times New Roman" w:cs="Times New Roman"/>
                    <w:sz w:val="16"/>
                    <w:szCs w:val="16"/>
                  </w:rPr>
                  <w:t xml:space="preserve"> </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i/>
                    <w:sz w:val="16"/>
                    <w:szCs w:val="16"/>
                  </w:rPr>
                  <w:t>49</w:t>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
        <w:szCs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
        <w:szCs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
        <w:szCs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
        <w:szCs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35" type="#_x0000_t202" style="position:absolute;margin-left:73.2pt;margin-top:36.15pt;width:157.9pt;height:12pt;z-index:-176032;mso-position-horizontal-relative:page;mso-position-vertical-relative:page" filled="f" stroked="f">
          <v:textbox inset="0,0,0,0">
            <w:txbxContent>
              <w:p w:rsidR="0022109A" w:rsidRDefault="0022109A">
                <w:pPr>
                  <w:spacing w:line="224" w:lineRule="exact"/>
                  <w:ind w:left="20"/>
                  <w:rPr>
                    <w:rFonts w:ascii="Times New Roman" w:eastAsia="Times New Roman" w:hAnsi="Times New Roman" w:cs="Times New Roman"/>
                    <w:sz w:val="20"/>
                    <w:szCs w:val="20"/>
                  </w:rPr>
                </w:pPr>
                <w:r>
                  <w:rPr>
                    <w:rFonts w:ascii="Times New Roman" w:hAnsi="Times New Roman"/>
                    <w:i/>
                    <w:spacing w:val="-2"/>
                    <w:sz w:val="20"/>
                  </w:rPr>
                  <w:t>F.</w:t>
                </w:r>
                <w:r>
                  <w:rPr>
                    <w:rFonts w:ascii="Times New Roman" w:hAnsi="Times New Roman"/>
                    <w:i/>
                    <w:spacing w:val="3"/>
                    <w:sz w:val="20"/>
                  </w:rPr>
                  <w:t xml:space="preserve"> </w:t>
                </w:r>
                <w:r>
                  <w:rPr>
                    <w:rFonts w:ascii="Times New Roman" w:hAnsi="Times New Roman"/>
                    <w:i/>
                    <w:spacing w:val="-1"/>
                    <w:sz w:val="20"/>
                  </w:rPr>
                  <w:t>Cervantes</w:t>
                </w:r>
                <w:proofErr w:type="gramStart"/>
                <w:r>
                  <w:rPr>
                    <w:rFonts w:ascii="Times New Roman" w:hAnsi="Times New Roman"/>
                    <w:i/>
                    <w:spacing w:val="-1"/>
                    <w:sz w:val="20"/>
                  </w:rPr>
                  <w:t>;</w:t>
                </w:r>
                <w:r>
                  <w:rPr>
                    <w:rFonts w:ascii="Times New Roman" w:hAnsi="Times New Roman"/>
                    <w:i/>
                    <w:sz w:val="20"/>
                  </w:rPr>
                  <w:t xml:space="preserve"> </w:t>
                </w:r>
                <w:r>
                  <w:rPr>
                    <w:rFonts w:ascii="Times New Roman" w:hAnsi="Times New Roman"/>
                    <w:i/>
                    <w:spacing w:val="4"/>
                    <w:sz w:val="20"/>
                  </w:rPr>
                  <w:t xml:space="preserve"> </w:t>
                </w:r>
                <w:r>
                  <w:rPr>
                    <w:rFonts w:ascii="Times New Roman" w:hAnsi="Times New Roman"/>
                    <w:i/>
                    <w:spacing w:val="-1"/>
                    <w:sz w:val="20"/>
                  </w:rPr>
                  <w:t>J</w:t>
                </w:r>
                <w:proofErr w:type="gramEnd"/>
                <w:r>
                  <w:rPr>
                    <w:rFonts w:ascii="Times New Roman" w:hAnsi="Times New Roman"/>
                    <w:i/>
                    <w:spacing w:val="-1"/>
                    <w:sz w:val="20"/>
                  </w:rPr>
                  <w:t>.</w:t>
                </w:r>
                <w:r>
                  <w:rPr>
                    <w:rFonts w:ascii="Times New Roman" w:hAnsi="Times New Roman"/>
                    <w:i/>
                    <w:spacing w:val="3"/>
                    <w:sz w:val="20"/>
                  </w:rPr>
                  <w:t xml:space="preserve"> </w:t>
                </w:r>
                <w:r>
                  <w:rPr>
                    <w:rFonts w:ascii="Times New Roman" w:hAnsi="Times New Roman"/>
                    <w:i/>
                    <w:spacing w:val="-1"/>
                    <w:sz w:val="20"/>
                  </w:rPr>
                  <w:t>Imbaquingo;</w:t>
                </w:r>
                <w:r>
                  <w:rPr>
                    <w:rFonts w:ascii="Times New Roman" w:hAnsi="Times New Roman"/>
                    <w:i/>
                    <w:spacing w:val="3"/>
                    <w:sz w:val="20"/>
                  </w:rPr>
                  <w:t xml:space="preserve"> </w:t>
                </w:r>
                <w:r>
                  <w:rPr>
                    <w:rFonts w:ascii="Times New Roman" w:hAnsi="Times New Roman"/>
                    <w:i/>
                    <w:sz w:val="20"/>
                  </w:rPr>
                  <w:t>D.</w:t>
                </w:r>
                <w:r>
                  <w:rPr>
                    <w:rFonts w:ascii="Times New Roman" w:hAnsi="Times New Roman"/>
                    <w:i/>
                    <w:spacing w:val="-1"/>
                    <w:sz w:val="20"/>
                  </w:rPr>
                  <w:t xml:space="preserve"> León</w:t>
                </w:r>
              </w:p>
            </w:txbxContent>
          </v:textbox>
          <w10:wrap anchorx="page" anchory="page"/>
        </v:shape>
      </w:pict>
    </w:r>
    <w:r>
      <w:pict>
        <v:shape id="_x0000_s1034" type="#_x0000_t202" style="position:absolute;margin-left:495.95pt;margin-top:37.65pt;width:29.65pt;height:10.15pt;z-index:-176008;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Symbol" w:eastAsia="Symbol" w:hAnsi="Symbol" w:cs="Symbol"/>
                    <w:spacing w:val="-1"/>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55</w:t>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33" type="#_x0000_t202" style="position:absolute;margin-left:83.05pt;margin-top:47.6pt;width:299.6pt;height:12pt;z-index:-175984;mso-position-horizontal-relative:page;mso-position-vertical-relative:page" filled="f" stroked="f">
          <v:textbox style="mso-next-textbox:#_x0000_s1033" inset="0,0,0,0">
            <w:txbxContent>
              <w:p w:rsidR="0022109A" w:rsidRDefault="0022109A">
                <w:pPr>
                  <w:spacing w:line="224" w:lineRule="exact"/>
                  <w:ind w:left="20"/>
                  <w:rPr>
                    <w:rFonts w:ascii="Times New Roman" w:eastAsia="Times New Roman" w:hAnsi="Times New Roman" w:cs="Times New Roman"/>
                    <w:sz w:val="20"/>
                    <w:szCs w:val="20"/>
                  </w:rPr>
                </w:pPr>
                <w:r>
                  <w:rPr>
                    <w:rFonts w:ascii="Times New Roman" w:hAnsi="Times New Roman"/>
                    <w:i/>
                    <w:spacing w:val="-1"/>
                    <w:sz w:val="20"/>
                  </w:rPr>
                  <w:t>Valoración</w:t>
                </w:r>
                <w:r>
                  <w:rPr>
                    <w:rFonts w:ascii="Times New Roman" w:hAnsi="Times New Roman"/>
                    <w:i/>
                    <w:spacing w:val="2"/>
                    <w:sz w:val="20"/>
                  </w:rPr>
                  <w:t xml:space="preserve"> </w:t>
                </w:r>
                <w:r>
                  <w:rPr>
                    <w:rFonts w:ascii="Times New Roman" w:hAnsi="Times New Roman"/>
                    <w:i/>
                    <w:spacing w:val="-1"/>
                    <w:sz w:val="20"/>
                  </w:rPr>
                  <w:t>económica</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1"/>
                    <w:sz w:val="20"/>
                  </w:rPr>
                  <w:t xml:space="preserve"> </w:t>
                </w:r>
                <w:r>
                  <w:rPr>
                    <w:rFonts w:ascii="Times New Roman" w:hAnsi="Times New Roman"/>
                    <w:i/>
                    <w:sz w:val="20"/>
                  </w:rPr>
                  <w:t xml:space="preserve">los </w:t>
                </w:r>
                <w:r>
                  <w:rPr>
                    <w:rFonts w:ascii="Times New Roman" w:hAnsi="Times New Roman"/>
                    <w:i/>
                    <w:spacing w:val="-1"/>
                    <w:sz w:val="20"/>
                  </w:rPr>
                  <w:t>servicios</w:t>
                </w:r>
                <w:r>
                  <w:rPr>
                    <w:rFonts w:ascii="Times New Roman" w:hAnsi="Times New Roman"/>
                    <w:i/>
                    <w:sz w:val="20"/>
                  </w:rPr>
                  <w:t xml:space="preserve"> ecosistémicos </w:t>
                </w:r>
                <w:proofErr w:type="gramStart"/>
                <w:r>
                  <w:rPr>
                    <w:rFonts w:ascii="Times New Roman" w:hAnsi="Times New Roman"/>
                    <w:i/>
                    <w:spacing w:val="-1"/>
                    <w:sz w:val="20"/>
                  </w:rPr>
                  <w:t>del</w:t>
                </w:r>
                <w:proofErr w:type="gramEnd"/>
                <w:r>
                  <w:rPr>
                    <w:rFonts w:ascii="Times New Roman" w:hAnsi="Times New Roman"/>
                    <w:i/>
                    <w:spacing w:val="2"/>
                    <w:sz w:val="20"/>
                  </w:rPr>
                  <w:t xml:space="preserve"> </w:t>
                </w:r>
                <w:r>
                  <w:rPr>
                    <w:rFonts w:ascii="Times New Roman" w:hAnsi="Times New Roman"/>
                    <w:i/>
                    <w:spacing w:val="-1"/>
                    <w:sz w:val="20"/>
                  </w:rPr>
                  <w:t>bosque</w:t>
                </w:r>
                <w:r>
                  <w:rPr>
                    <w:rFonts w:ascii="Times New Roman" w:hAnsi="Times New Roman"/>
                    <w:i/>
                    <w:spacing w:val="1"/>
                    <w:sz w:val="20"/>
                  </w:rPr>
                  <w:t xml:space="preserve"> </w:t>
                </w:r>
                <w:r>
                  <w:rPr>
                    <w:rFonts w:ascii="Times New Roman" w:hAnsi="Times New Roman"/>
                    <w:i/>
                    <w:spacing w:val="-1"/>
                    <w:sz w:val="20"/>
                  </w:rPr>
                  <w:t>protector</w:t>
                </w:r>
              </w:p>
            </w:txbxContent>
          </v:textbox>
          <w10:wrap anchorx="page" anchory="page"/>
        </v:shape>
      </w:pict>
    </w:r>
    <w:r>
      <w:pict>
        <v:shape id="_x0000_s1032" type="#_x0000_t202" style="position:absolute;margin-left:496.15pt;margin-top:49.05pt;width:29.65pt;height:10.15pt;z-index:-175960;mso-position-horizontal-relative:page;mso-position-vertical-relative:page" filled="f" stroked="f">
          <v:textbox style="mso-next-textbox:#_x0000_s1032"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Symbol" w:eastAsia="Symbol" w:hAnsi="Symbol" w:cs="Symbol"/>
                    <w:spacing w:val="-1"/>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56</w:t>
                </w:r>
              </w:p>
            </w:txbxContent>
          </v:textbox>
          <w10:wrap anchorx="page" anchory="page"/>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
        <w:szCs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28" type="#_x0000_t202" style="position:absolute;margin-left:69.95pt;margin-top:40.65pt;width:289.85pt;height:12pt;z-index:-178264;mso-position-horizontal-relative:page;mso-position-vertical-relative:page" filled="f" stroked="f">
          <v:textbox inset="0,0,0,0">
            <w:txbxContent>
              <w:p w:rsidR="0022109A" w:rsidRDefault="0022109A">
                <w:pPr>
                  <w:spacing w:line="224" w:lineRule="exact"/>
                  <w:ind w:left="20"/>
                  <w:rPr>
                    <w:rFonts w:ascii="Times New Roman" w:eastAsia="Times New Roman" w:hAnsi="Times New Roman" w:cs="Times New Roman"/>
                    <w:sz w:val="20"/>
                    <w:szCs w:val="20"/>
                  </w:rPr>
                </w:pPr>
                <w:r>
                  <w:rPr>
                    <w:rFonts w:ascii="Times New Roman" w:hAnsi="Times New Roman"/>
                    <w:i/>
                    <w:sz w:val="20"/>
                  </w:rPr>
                  <w:t>R.</w:t>
                </w:r>
                <w:r>
                  <w:rPr>
                    <w:rFonts w:ascii="Times New Roman" w:hAnsi="Times New Roman"/>
                    <w:i/>
                    <w:spacing w:val="-5"/>
                    <w:sz w:val="20"/>
                  </w:rPr>
                  <w:t xml:space="preserve"> </w:t>
                </w:r>
                <w:r>
                  <w:rPr>
                    <w:rFonts w:ascii="Times New Roman" w:hAnsi="Times New Roman"/>
                    <w:i/>
                    <w:spacing w:val="-1"/>
                    <w:sz w:val="20"/>
                  </w:rPr>
                  <w:t>Rodas;</w:t>
                </w:r>
                <w:r>
                  <w:rPr>
                    <w:rFonts w:ascii="Times New Roman" w:hAnsi="Times New Roman"/>
                    <w:i/>
                    <w:spacing w:val="-5"/>
                    <w:sz w:val="20"/>
                  </w:rPr>
                  <w:t xml:space="preserve"> </w:t>
                </w:r>
                <w:r>
                  <w:rPr>
                    <w:rFonts w:ascii="Times New Roman" w:hAnsi="Times New Roman"/>
                    <w:i/>
                    <w:sz w:val="20"/>
                  </w:rPr>
                  <w:t>Ch.</w:t>
                </w:r>
                <w:r>
                  <w:rPr>
                    <w:rFonts w:ascii="Times New Roman" w:hAnsi="Times New Roman"/>
                    <w:i/>
                    <w:spacing w:val="-5"/>
                    <w:sz w:val="20"/>
                  </w:rPr>
                  <w:t xml:space="preserve"> </w:t>
                </w:r>
                <w:r>
                  <w:rPr>
                    <w:rFonts w:ascii="Times New Roman" w:hAnsi="Times New Roman"/>
                    <w:i/>
                    <w:spacing w:val="-1"/>
                    <w:sz w:val="20"/>
                  </w:rPr>
                  <w:t>Sellers;</w:t>
                </w:r>
                <w:r>
                  <w:rPr>
                    <w:rFonts w:ascii="Times New Roman" w:hAnsi="Times New Roman"/>
                    <w:i/>
                    <w:spacing w:val="-5"/>
                    <w:sz w:val="20"/>
                  </w:rPr>
                  <w:t xml:space="preserve"> </w:t>
                </w:r>
                <w:r>
                  <w:rPr>
                    <w:rFonts w:ascii="Times New Roman" w:hAnsi="Times New Roman"/>
                    <w:i/>
                    <w:sz w:val="20"/>
                  </w:rPr>
                  <w:t>D.</w:t>
                </w:r>
                <w:r>
                  <w:rPr>
                    <w:rFonts w:ascii="Times New Roman" w:hAnsi="Times New Roman"/>
                    <w:i/>
                    <w:spacing w:val="-5"/>
                    <w:sz w:val="20"/>
                  </w:rPr>
                  <w:t xml:space="preserve"> </w:t>
                </w:r>
                <w:r>
                  <w:rPr>
                    <w:rFonts w:ascii="Times New Roman" w:hAnsi="Times New Roman"/>
                    <w:i/>
                    <w:sz w:val="20"/>
                  </w:rPr>
                  <w:t>Pacheco-Prado;</w:t>
                </w:r>
                <w:r>
                  <w:rPr>
                    <w:rFonts w:ascii="Times New Roman" w:hAnsi="Times New Roman"/>
                    <w:i/>
                    <w:spacing w:val="-5"/>
                    <w:sz w:val="20"/>
                  </w:rPr>
                  <w:t xml:space="preserve"> </w:t>
                </w:r>
                <w:r>
                  <w:rPr>
                    <w:rFonts w:ascii="Times New Roman" w:hAnsi="Times New Roman"/>
                    <w:i/>
                    <w:sz w:val="20"/>
                  </w:rPr>
                  <w:t>P.</w:t>
                </w:r>
                <w:r>
                  <w:rPr>
                    <w:rFonts w:ascii="Times New Roman" w:hAnsi="Times New Roman"/>
                    <w:i/>
                    <w:spacing w:val="-8"/>
                    <w:sz w:val="20"/>
                  </w:rPr>
                  <w:t xml:space="preserve"> </w:t>
                </w:r>
                <w:r>
                  <w:rPr>
                    <w:rFonts w:ascii="Times New Roman" w:hAnsi="Times New Roman"/>
                    <w:i/>
                    <w:sz w:val="20"/>
                  </w:rPr>
                  <w:t>Bravo-López;</w:t>
                </w:r>
                <w:r>
                  <w:rPr>
                    <w:rFonts w:ascii="Times New Roman" w:hAnsi="Times New Roman"/>
                    <w:i/>
                    <w:spacing w:val="-8"/>
                    <w:sz w:val="20"/>
                  </w:rPr>
                  <w:t xml:space="preserve"> </w:t>
                </w:r>
                <w:r>
                  <w:rPr>
                    <w:rFonts w:ascii="Times New Roman" w:hAnsi="Times New Roman"/>
                    <w:i/>
                    <w:sz w:val="20"/>
                  </w:rPr>
                  <w:t>O.</w:t>
                </w:r>
                <w:r>
                  <w:rPr>
                    <w:rFonts w:ascii="Times New Roman" w:hAnsi="Times New Roman"/>
                    <w:i/>
                    <w:spacing w:val="-5"/>
                    <w:sz w:val="20"/>
                  </w:rPr>
                  <w:t xml:space="preserve"> </w:t>
                </w:r>
                <w:r>
                  <w:rPr>
                    <w:rFonts w:ascii="Times New Roman" w:hAnsi="Times New Roman"/>
                    <w:i/>
                    <w:sz w:val="20"/>
                  </w:rPr>
                  <w:t>Delgado</w:t>
                </w:r>
              </w:p>
            </w:txbxContent>
          </v:textbox>
          <w10:wrap anchorx="page" anchory="page"/>
        </v:shape>
      </w:pict>
    </w:r>
    <w:r>
      <w:pict>
        <v:shape id="_x0000_s1127" type="#_x0000_t202" style="position:absolute;margin-left:490.4pt;margin-top:40.5pt;width:31.5pt;height:12.15pt;z-index:-178240;mso-position-horizontal-relative:page;mso-position-vertical-relative:page" filled="f" stroked="f">
          <v:textbox inset="0,0,0,0">
            <w:txbxContent>
              <w:p w:rsidR="0022109A" w:rsidRDefault="0022109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Pag.</w:t>
                </w:r>
                <w:r>
                  <w:rPr>
                    <w:rFonts w:ascii="Times New Roman" w:eastAsia="Times New Roman" w:hAnsi="Times New Roman" w:cs="Times New Roman"/>
                    <w:spacing w:val="-2"/>
                    <w:sz w:val="20"/>
                    <w:szCs w:val="20"/>
                  </w:rPr>
                  <w:t xml:space="preserve"> </w:t>
                </w:r>
                <w:r>
                  <w:rPr>
                    <w:rFonts w:ascii="Symbol" w:eastAsia="Symbol" w:hAnsi="Symbol" w:cs="Symbol"/>
                    <w:sz w:val="20"/>
                    <w:szCs w:val="20"/>
                  </w:rPr>
                  <w:t></w:t>
                </w:r>
                <w:r>
                  <w:rPr>
                    <w:rFonts w:ascii="Symbol" w:eastAsia="Symbol" w:hAnsi="Symbol" w:cs="Symbol"/>
                    <w:spacing w:val="-4"/>
                    <w:sz w:val="20"/>
                    <w:szCs w:val="20"/>
                  </w:rPr>
                  <w:t></w:t>
                </w:r>
                <w:r>
                  <w:rPr>
                    <w:rFonts w:ascii="Times New Roman" w:eastAsia="Times New Roman" w:hAnsi="Times New Roman" w:cs="Times New Roman"/>
                    <w:sz w:val="20"/>
                    <w:szCs w:val="20"/>
                  </w:rPr>
                  <w:t>6</w:t>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30" type="#_x0000_t202" style="position:absolute;margin-left:73.2pt;margin-top:36.15pt;width:157.9pt;height:12pt;z-index:-175912;mso-position-horizontal-relative:page;mso-position-vertical-relative:page" filled="f" stroked="f">
          <v:textbox inset="0,0,0,0">
            <w:txbxContent>
              <w:p w:rsidR="0022109A" w:rsidRDefault="0022109A">
                <w:pPr>
                  <w:spacing w:line="224" w:lineRule="exact"/>
                  <w:ind w:left="20"/>
                  <w:rPr>
                    <w:rFonts w:ascii="Times New Roman" w:eastAsia="Times New Roman" w:hAnsi="Times New Roman" w:cs="Times New Roman"/>
                    <w:sz w:val="20"/>
                    <w:szCs w:val="20"/>
                  </w:rPr>
                </w:pPr>
                <w:r>
                  <w:rPr>
                    <w:rFonts w:ascii="Times New Roman" w:hAnsi="Times New Roman"/>
                    <w:i/>
                    <w:spacing w:val="-2"/>
                    <w:sz w:val="20"/>
                  </w:rPr>
                  <w:t>F.</w:t>
                </w:r>
                <w:r>
                  <w:rPr>
                    <w:rFonts w:ascii="Times New Roman" w:hAnsi="Times New Roman"/>
                    <w:i/>
                    <w:spacing w:val="3"/>
                    <w:sz w:val="20"/>
                  </w:rPr>
                  <w:t xml:space="preserve"> </w:t>
                </w:r>
                <w:r>
                  <w:rPr>
                    <w:rFonts w:ascii="Times New Roman" w:hAnsi="Times New Roman"/>
                    <w:i/>
                    <w:spacing w:val="-1"/>
                    <w:sz w:val="20"/>
                  </w:rPr>
                  <w:t>Cervantes</w:t>
                </w:r>
                <w:proofErr w:type="gramStart"/>
                <w:r>
                  <w:rPr>
                    <w:rFonts w:ascii="Times New Roman" w:hAnsi="Times New Roman"/>
                    <w:i/>
                    <w:spacing w:val="-1"/>
                    <w:sz w:val="20"/>
                  </w:rPr>
                  <w:t>;</w:t>
                </w:r>
                <w:r>
                  <w:rPr>
                    <w:rFonts w:ascii="Times New Roman" w:hAnsi="Times New Roman"/>
                    <w:i/>
                    <w:sz w:val="20"/>
                  </w:rPr>
                  <w:t xml:space="preserve"> </w:t>
                </w:r>
                <w:r>
                  <w:rPr>
                    <w:rFonts w:ascii="Times New Roman" w:hAnsi="Times New Roman"/>
                    <w:i/>
                    <w:spacing w:val="4"/>
                    <w:sz w:val="20"/>
                  </w:rPr>
                  <w:t xml:space="preserve"> </w:t>
                </w:r>
                <w:r>
                  <w:rPr>
                    <w:rFonts w:ascii="Times New Roman" w:hAnsi="Times New Roman"/>
                    <w:i/>
                    <w:spacing w:val="-1"/>
                    <w:sz w:val="20"/>
                  </w:rPr>
                  <w:t>J</w:t>
                </w:r>
                <w:proofErr w:type="gramEnd"/>
                <w:r>
                  <w:rPr>
                    <w:rFonts w:ascii="Times New Roman" w:hAnsi="Times New Roman"/>
                    <w:i/>
                    <w:spacing w:val="-1"/>
                    <w:sz w:val="20"/>
                  </w:rPr>
                  <w:t>.</w:t>
                </w:r>
                <w:r>
                  <w:rPr>
                    <w:rFonts w:ascii="Times New Roman" w:hAnsi="Times New Roman"/>
                    <w:i/>
                    <w:spacing w:val="3"/>
                    <w:sz w:val="20"/>
                  </w:rPr>
                  <w:t xml:space="preserve"> </w:t>
                </w:r>
                <w:r>
                  <w:rPr>
                    <w:rFonts w:ascii="Times New Roman" w:hAnsi="Times New Roman"/>
                    <w:i/>
                    <w:spacing w:val="-1"/>
                    <w:sz w:val="20"/>
                  </w:rPr>
                  <w:t>Imbaquingo;</w:t>
                </w:r>
                <w:r>
                  <w:rPr>
                    <w:rFonts w:ascii="Times New Roman" w:hAnsi="Times New Roman"/>
                    <w:i/>
                    <w:spacing w:val="3"/>
                    <w:sz w:val="20"/>
                  </w:rPr>
                  <w:t xml:space="preserve"> </w:t>
                </w:r>
                <w:r>
                  <w:rPr>
                    <w:rFonts w:ascii="Times New Roman" w:hAnsi="Times New Roman"/>
                    <w:i/>
                    <w:sz w:val="20"/>
                  </w:rPr>
                  <w:t>D.</w:t>
                </w:r>
                <w:r>
                  <w:rPr>
                    <w:rFonts w:ascii="Times New Roman" w:hAnsi="Times New Roman"/>
                    <w:i/>
                    <w:spacing w:val="-1"/>
                    <w:sz w:val="20"/>
                  </w:rPr>
                  <w:t xml:space="preserve"> León</w:t>
                </w:r>
              </w:p>
            </w:txbxContent>
          </v:textbox>
          <w10:wrap anchorx="page" anchory="page"/>
        </v:shape>
      </w:pict>
    </w:r>
    <w:r>
      <w:pict>
        <v:shape id="_x0000_s1029" type="#_x0000_t202" style="position:absolute;margin-left:495.95pt;margin-top:37.65pt;width:29.65pt;height:10.15pt;z-index:-175888;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Symbol" w:eastAsia="Symbol" w:hAnsi="Symbol" w:cs="Symbol"/>
                    <w:spacing w:val="-1"/>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59</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028" type="#_x0000_t202" style="position:absolute;margin-left:83.05pt;margin-top:47.6pt;width:299.6pt;height:12pt;z-index:-175864;mso-position-horizontal-relative:page;mso-position-vertical-relative:page" filled="f" stroked="f">
          <v:textbox inset="0,0,0,0">
            <w:txbxContent>
              <w:p w:rsidR="0022109A" w:rsidRDefault="0022109A">
                <w:pPr>
                  <w:spacing w:line="224" w:lineRule="exact"/>
                  <w:ind w:left="20"/>
                  <w:rPr>
                    <w:rFonts w:ascii="Times New Roman" w:eastAsia="Times New Roman" w:hAnsi="Times New Roman" w:cs="Times New Roman"/>
                    <w:sz w:val="20"/>
                    <w:szCs w:val="20"/>
                  </w:rPr>
                </w:pPr>
                <w:r>
                  <w:rPr>
                    <w:rFonts w:ascii="Times New Roman" w:hAnsi="Times New Roman"/>
                    <w:i/>
                    <w:spacing w:val="-1"/>
                    <w:sz w:val="20"/>
                  </w:rPr>
                  <w:t>Valoración</w:t>
                </w:r>
                <w:r>
                  <w:rPr>
                    <w:rFonts w:ascii="Times New Roman" w:hAnsi="Times New Roman"/>
                    <w:i/>
                    <w:spacing w:val="2"/>
                    <w:sz w:val="20"/>
                  </w:rPr>
                  <w:t xml:space="preserve"> </w:t>
                </w:r>
                <w:r>
                  <w:rPr>
                    <w:rFonts w:ascii="Times New Roman" w:hAnsi="Times New Roman"/>
                    <w:i/>
                    <w:spacing w:val="-1"/>
                    <w:sz w:val="20"/>
                  </w:rPr>
                  <w:t>económica</w:t>
                </w:r>
                <w:r>
                  <w:rPr>
                    <w:rFonts w:ascii="Times New Roman" w:hAnsi="Times New Roman"/>
                    <w:i/>
                    <w:spacing w:val="1"/>
                    <w:sz w:val="20"/>
                  </w:rPr>
                  <w:t xml:space="preserve"> </w:t>
                </w:r>
                <w:r>
                  <w:rPr>
                    <w:rFonts w:ascii="Times New Roman" w:hAnsi="Times New Roman"/>
                    <w:i/>
                    <w:sz w:val="20"/>
                  </w:rPr>
                  <w:t>de</w:t>
                </w:r>
                <w:r>
                  <w:rPr>
                    <w:rFonts w:ascii="Times New Roman" w:hAnsi="Times New Roman"/>
                    <w:i/>
                    <w:spacing w:val="1"/>
                    <w:sz w:val="20"/>
                  </w:rPr>
                  <w:t xml:space="preserve"> </w:t>
                </w:r>
                <w:r>
                  <w:rPr>
                    <w:rFonts w:ascii="Times New Roman" w:hAnsi="Times New Roman"/>
                    <w:i/>
                    <w:sz w:val="20"/>
                  </w:rPr>
                  <w:t xml:space="preserve">los </w:t>
                </w:r>
                <w:r>
                  <w:rPr>
                    <w:rFonts w:ascii="Times New Roman" w:hAnsi="Times New Roman"/>
                    <w:i/>
                    <w:spacing w:val="-1"/>
                    <w:sz w:val="20"/>
                  </w:rPr>
                  <w:t>servicios</w:t>
                </w:r>
                <w:r>
                  <w:rPr>
                    <w:rFonts w:ascii="Times New Roman" w:hAnsi="Times New Roman"/>
                    <w:i/>
                    <w:sz w:val="20"/>
                  </w:rPr>
                  <w:t xml:space="preserve"> ecosistémicos </w:t>
                </w:r>
                <w:proofErr w:type="gramStart"/>
                <w:r>
                  <w:rPr>
                    <w:rFonts w:ascii="Times New Roman" w:hAnsi="Times New Roman"/>
                    <w:i/>
                    <w:spacing w:val="-1"/>
                    <w:sz w:val="20"/>
                  </w:rPr>
                  <w:t>del</w:t>
                </w:r>
                <w:proofErr w:type="gramEnd"/>
                <w:r>
                  <w:rPr>
                    <w:rFonts w:ascii="Times New Roman" w:hAnsi="Times New Roman"/>
                    <w:i/>
                    <w:spacing w:val="2"/>
                    <w:sz w:val="20"/>
                  </w:rPr>
                  <w:t xml:space="preserve"> </w:t>
                </w:r>
                <w:r>
                  <w:rPr>
                    <w:rFonts w:ascii="Times New Roman" w:hAnsi="Times New Roman"/>
                    <w:i/>
                    <w:spacing w:val="-1"/>
                    <w:sz w:val="20"/>
                  </w:rPr>
                  <w:t>bosque</w:t>
                </w:r>
                <w:r>
                  <w:rPr>
                    <w:rFonts w:ascii="Times New Roman" w:hAnsi="Times New Roman"/>
                    <w:i/>
                    <w:spacing w:val="1"/>
                    <w:sz w:val="20"/>
                  </w:rPr>
                  <w:t xml:space="preserve"> </w:t>
                </w:r>
                <w:r>
                  <w:rPr>
                    <w:rFonts w:ascii="Times New Roman" w:hAnsi="Times New Roman"/>
                    <w:i/>
                    <w:spacing w:val="-1"/>
                    <w:sz w:val="20"/>
                  </w:rPr>
                  <w:t>protector</w:t>
                </w:r>
              </w:p>
            </w:txbxContent>
          </v:textbox>
          <w10:wrap anchorx="page" anchory="page"/>
        </v:shape>
      </w:pict>
    </w:r>
    <w:r>
      <w:pict>
        <v:shape id="_x0000_s1027" type="#_x0000_t202" style="position:absolute;margin-left:496.15pt;margin-top:49.05pt;width:29.65pt;height:10.15pt;z-index:-175840;mso-position-horizontal-relative:page;mso-position-vertical-relative:page" filled="f" stroked="f">
          <v:textbox inset="0,0,0,0">
            <w:txbxContent>
              <w:p w:rsidR="0022109A" w:rsidRDefault="0022109A">
                <w:pPr>
                  <w:spacing w:line="186"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Pag.</w:t>
                </w:r>
                <w:r>
                  <w:rPr>
                    <w:rFonts w:ascii="Symbol" w:eastAsia="Symbol" w:hAnsi="Symbol" w:cs="Symbol"/>
                    <w:spacing w:val="-1"/>
                    <w:sz w:val="16"/>
                    <w:szCs w:val="16"/>
                  </w:rPr>
                  <w:t></w:t>
                </w:r>
                <w:r>
                  <w:rPr>
                    <w:rFonts w:ascii="Symbol" w:eastAsia="Symbol" w:hAnsi="Symbol" w:cs="Symbol"/>
                    <w:sz w:val="16"/>
                    <w:szCs w:val="16"/>
                  </w:rPr>
                  <w:t></w:t>
                </w:r>
                <w:r>
                  <w:rPr>
                    <w:rFonts w:ascii="Symbol" w:eastAsia="Symbol" w:hAnsi="Symbol" w:cs="Symbol"/>
                    <w:sz w:val="16"/>
                    <w:szCs w:val="16"/>
                  </w:rPr>
                  <w:t></w:t>
                </w:r>
                <w:r>
                  <w:rPr>
                    <w:rFonts w:ascii="Times New Roman" w:eastAsia="Times New Roman" w:hAnsi="Times New Roman" w:cs="Times New Roman"/>
                    <w:sz w:val="16"/>
                    <w:szCs w:val="16"/>
                  </w:rPr>
                  <w:t>60</w:t>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
        <w:szCs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
        <w:szCs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26" type="#_x0000_t202" style="position:absolute;margin-left:72.45pt;margin-top:29.15pt;width:234.35pt;height:12pt;z-index:-178216;mso-position-horizontal-relative:page;mso-position-vertical-relative:page" filled="f" stroked="f">
          <v:textbox inset="0,0,0,0">
            <w:txbxContent>
              <w:p w:rsidR="0022109A" w:rsidRDefault="0022109A">
                <w:pPr>
                  <w:spacing w:line="224" w:lineRule="exact"/>
                  <w:ind w:left="20"/>
                  <w:rPr>
                    <w:rFonts w:ascii="Times New Roman" w:eastAsia="Times New Roman" w:hAnsi="Times New Roman" w:cs="Times New Roman"/>
                    <w:sz w:val="20"/>
                    <w:szCs w:val="20"/>
                  </w:rPr>
                </w:pPr>
                <w:r>
                  <w:rPr>
                    <w:rFonts w:ascii="Times New Roman"/>
                    <w:i/>
                    <w:sz w:val="20"/>
                  </w:rPr>
                  <w:t>Establecimiento</w:t>
                </w:r>
                <w:r>
                  <w:rPr>
                    <w:rFonts w:ascii="Times New Roman"/>
                    <w:i/>
                    <w:spacing w:val="-6"/>
                    <w:sz w:val="20"/>
                  </w:rPr>
                  <w:t xml:space="preserve"> </w:t>
                </w:r>
                <w:r>
                  <w:rPr>
                    <w:rFonts w:ascii="Times New Roman"/>
                    <w:i/>
                    <w:sz w:val="20"/>
                  </w:rPr>
                  <w:t>de</w:t>
                </w:r>
                <w:r>
                  <w:rPr>
                    <w:rFonts w:ascii="Times New Roman"/>
                    <w:i/>
                    <w:spacing w:val="-6"/>
                    <w:sz w:val="20"/>
                  </w:rPr>
                  <w:t xml:space="preserve"> </w:t>
                </w:r>
                <w:r>
                  <w:rPr>
                    <w:rFonts w:ascii="Times New Roman"/>
                    <w:i/>
                    <w:sz w:val="20"/>
                  </w:rPr>
                  <w:t>una</w:t>
                </w:r>
                <w:r>
                  <w:rPr>
                    <w:rFonts w:ascii="Times New Roman"/>
                    <w:i/>
                    <w:spacing w:val="-5"/>
                    <w:sz w:val="20"/>
                  </w:rPr>
                  <w:t xml:space="preserve"> </w:t>
                </w:r>
                <w:r>
                  <w:rPr>
                    <w:rFonts w:ascii="Times New Roman"/>
                    <w:i/>
                    <w:spacing w:val="-1"/>
                    <w:sz w:val="20"/>
                  </w:rPr>
                  <w:t>red</w:t>
                </w:r>
                <w:r>
                  <w:rPr>
                    <w:rFonts w:ascii="Times New Roman"/>
                    <w:i/>
                    <w:spacing w:val="-2"/>
                    <w:sz w:val="20"/>
                  </w:rPr>
                  <w:t xml:space="preserve"> </w:t>
                </w:r>
                <w:r>
                  <w:rPr>
                    <w:rFonts w:ascii="Times New Roman"/>
                    <w:i/>
                    <w:sz w:val="20"/>
                  </w:rPr>
                  <w:t>de</w:t>
                </w:r>
                <w:r>
                  <w:rPr>
                    <w:rFonts w:ascii="Times New Roman"/>
                    <w:i/>
                    <w:spacing w:val="-5"/>
                    <w:sz w:val="20"/>
                  </w:rPr>
                  <w:t xml:space="preserve"> </w:t>
                </w:r>
                <w:r>
                  <w:rPr>
                    <w:rFonts w:ascii="Times New Roman"/>
                    <w:i/>
                    <w:sz w:val="20"/>
                  </w:rPr>
                  <w:t>monitoreo</w:t>
                </w:r>
                <w:r>
                  <w:rPr>
                    <w:rFonts w:ascii="Times New Roman"/>
                    <w:i/>
                    <w:spacing w:val="-4"/>
                    <w:sz w:val="20"/>
                  </w:rPr>
                  <w:t xml:space="preserve"> </w:t>
                </w:r>
                <w:r>
                  <w:rPr>
                    <w:rFonts w:ascii="Times New Roman"/>
                    <w:i/>
                    <w:sz w:val="20"/>
                  </w:rPr>
                  <w:t>GPS</w:t>
                </w:r>
                <w:r>
                  <w:rPr>
                    <w:rFonts w:ascii="Times New Roman"/>
                    <w:i/>
                    <w:spacing w:val="-5"/>
                    <w:sz w:val="20"/>
                  </w:rPr>
                  <w:t xml:space="preserve"> </w:t>
                </w:r>
                <w:r>
                  <w:rPr>
                    <w:rFonts w:ascii="Times New Roman"/>
                    <w:i/>
                    <w:sz w:val="20"/>
                  </w:rPr>
                  <w:t>diferencial</w:t>
                </w:r>
              </w:p>
            </w:txbxContent>
          </v:textbox>
          <w10:wrap anchorx="page" anchory="page"/>
        </v:shape>
      </w:pict>
    </w:r>
    <w:r>
      <w:pict>
        <v:shape id="_x0000_s1125" type="#_x0000_t202" style="position:absolute;margin-left:488.8pt;margin-top:29pt;width:34.1pt;height:12.15pt;z-index:-178192;mso-position-horizontal-relative:page;mso-position-vertical-relative:page" filled="f" stroked="f">
          <v:textbox inset="0,0,0,0">
            <w:txbxContent>
              <w:p w:rsidR="0022109A" w:rsidRDefault="0022109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Pag.</w:t>
                </w:r>
                <w:r>
                  <w:rPr>
                    <w:rFonts w:ascii="Times New Roman" w:eastAsia="Times New Roman" w:hAnsi="Times New Roman" w:cs="Times New Roman"/>
                    <w:spacing w:val="-1"/>
                    <w:sz w:val="20"/>
                    <w:szCs w:val="20"/>
                  </w:rPr>
                  <w:t xml:space="preserve"> </w:t>
                </w:r>
                <w:r>
                  <w:rPr>
                    <w:rFonts w:ascii="Symbol" w:eastAsia="Symbol" w:hAnsi="Symbol" w:cs="Symbol"/>
                    <w:sz w:val="20"/>
                    <w:szCs w:val="20"/>
                  </w:rPr>
                  <w:t></w:t>
                </w:r>
                <w:r>
                  <w:rPr>
                    <w:rFonts w:ascii="Symbol" w:eastAsia="Symbol" w:hAnsi="Symbol" w:cs="Symbol"/>
                    <w:spacing w:val="48"/>
                    <w:sz w:val="20"/>
                    <w:szCs w:val="20"/>
                  </w:rPr>
                  <w:t></w:t>
                </w:r>
                <w:r>
                  <w:rPr>
                    <w:rFonts w:ascii="Times New Roman" w:eastAsia="Times New Roman" w:hAnsi="Times New Roman" w:cs="Times New Roman"/>
                    <w:sz w:val="20"/>
                    <w:szCs w:val="20"/>
                  </w:rPr>
                  <w:t>7</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24" type="#_x0000_t202" style="position:absolute;margin-left:69.95pt;margin-top:40.65pt;width:289.85pt;height:12pt;z-index:-178168;mso-position-horizontal-relative:page;mso-position-vertical-relative:page" filled="f" stroked="f">
          <v:textbox inset="0,0,0,0">
            <w:txbxContent>
              <w:p w:rsidR="0022109A" w:rsidRDefault="0022109A">
                <w:pPr>
                  <w:spacing w:line="224" w:lineRule="exact"/>
                  <w:ind w:left="20"/>
                  <w:rPr>
                    <w:rFonts w:ascii="Times New Roman" w:eastAsia="Times New Roman" w:hAnsi="Times New Roman" w:cs="Times New Roman"/>
                    <w:sz w:val="20"/>
                    <w:szCs w:val="20"/>
                  </w:rPr>
                </w:pPr>
                <w:r>
                  <w:rPr>
                    <w:rFonts w:ascii="Times New Roman" w:hAnsi="Times New Roman"/>
                    <w:i/>
                    <w:sz w:val="20"/>
                  </w:rPr>
                  <w:t>R.</w:t>
                </w:r>
                <w:r>
                  <w:rPr>
                    <w:rFonts w:ascii="Times New Roman" w:hAnsi="Times New Roman"/>
                    <w:i/>
                    <w:spacing w:val="-5"/>
                    <w:sz w:val="20"/>
                  </w:rPr>
                  <w:t xml:space="preserve"> </w:t>
                </w:r>
                <w:r>
                  <w:rPr>
                    <w:rFonts w:ascii="Times New Roman" w:hAnsi="Times New Roman"/>
                    <w:i/>
                    <w:spacing w:val="-1"/>
                    <w:sz w:val="20"/>
                  </w:rPr>
                  <w:t>Rodas;</w:t>
                </w:r>
                <w:r>
                  <w:rPr>
                    <w:rFonts w:ascii="Times New Roman" w:hAnsi="Times New Roman"/>
                    <w:i/>
                    <w:spacing w:val="-5"/>
                    <w:sz w:val="20"/>
                  </w:rPr>
                  <w:t xml:space="preserve"> </w:t>
                </w:r>
                <w:r>
                  <w:rPr>
                    <w:rFonts w:ascii="Times New Roman" w:hAnsi="Times New Roman"/>
                    <w:i/>
                    <w:sz w:val="20"/>
                  </w:rPr>
                  <w:t>Ch.</w:t>
                </w:r>
                <w:r>
                  <w:rPr>
                    <w:rFonts w:ascii="Times New Roman" w:hAnsi="Times New Roman"/>
                    <w:i/>
                    <w:spacing w:val="-5"/>
                    <w:sz w:val="20"/>
                  </w:rPr>
                  <w:t xml:space="preserve"> </w:t>
                </w:r>
                <w:r>
                  <w:rPr>
                    <w:rFonts w:ascii="Times New Roman" w:hAnsi="Times New Roman"/>
                    <w:i/>
                    <w:spacing w:val="-1"/>
                    <w:sz w:val="20"/>
                  </w:rPr>
                  <w:t>Sellers;</w:t>
                </w:r>
                <w:r>
                  <w:rPr>
                    <w:rFonts w:ascii="Times New Roman" w:hAnsi="Times New Roman"/>
                    <w:i/>
                    <w:spacing w:val="-5"/>
                    <w:sz w:val="20"/>
                  </w:rPr>
                  <w:t xml:space="preserve"> </w:t>
                </w:r>
                <w:r>
                  <w:rPr>
                    <w:rFonts w:ascii="Times New Roman" w:hAnsi="Times New Roman"/>
                    <w:i/>
                    <w:sz w:val="20"/>
                  </w:rPr>
                  <w:t>D.</w:t>
                </w:r>
                <w:r>
                  <w:rPr>
                    <w:rFonts w:ascii="Times New Roman" w:hAnsi="Times New Roman"/>
                    <w:i/>
                    <w:spacing w:val="-5"/>
                    <w:sz w:val="20"/>
                  </w:rPr>
                  <w:t xml:space="preserve"> </w:t>
                </w:r>
                <w:r>
                  <w:rPr>
                    <w:rFonts w:ascii="Times New Roman" w:hAnsi="Times New Roman"/>
                    <w:i/>
                    <w:sz w:val="20"/>
                  </w:rPr>
                  <w:t>Pacheco-Prado;</w:t>
                </w:r>
                <w:r>
                  <w:rPr>
                    <w:rFonts w:ascii="Times New Roman" w:hAnsi="Times New Roman"/>
                    <w:i/>
                    <w:spacing w:val="-5"/>
                    <w:sz w:val="20"/>
                  </w:rPr>
                  <w:t xml:space="preserve"> </w:t>
                </w:r>
                <w:r>
                  <w:rPr>
                    <w:rFonts w:ascii="Times New Roman" w:hAnsi="Times New Roman"/>
                    <w:i/>
                    <w:sz w:val="20"/>
                  </w:rPr>
                  <w:t>P.</w:t>
                </w:r>
                <w:r>
                  <w:rPr>
                    <w:rFonts w:ascii="Times New Roman" w:hAnsi="Times New Roman"/>
                    <w:i/>
                    <w:spacing w:val="-8"/>
                    <w:sz w:val="20"/>
                  </w:rPr>
                  <w:t xml:space="preserve"> </w:t>
                </w:r>
                <w:r>
                  <w:rPr>
                    <w:rFonts w:ascii="Times New Roman" w:hAnsi="Times New Roman"/>
                    <w:i/>
                    <w:sz w:val="20"/>
                  </w:rPr>
                  <w:t>Bravo-López;</w:t>
                </w:r>
                <w:r>
                  <w:rPr>
                    <w:rFonts w:ascii="Times New Roman" w:hAnsi="Times New Roman"/>
                    <w:i/>
                    <w:spacing w:val="-8"/>
                    <w:sz w:val="20"/>
                  </w:rPr>
                  <w:t xml:space="preserve"> </w:t>
                </w:r>
                <w:r>
                  <w:rPr>
                    <w:rFonts w:ascii="Times New Roman" w:hAnsi="Times New Roman"/>
                    <w:i/>
                    <w:sz w:val="20"/>
                  </w:rPr>
                  <w:t>O.</w:t>
                </w:r>
                <w:r>
                  <w:rPr>
                    <w:rFonts w:ascii="Times New Roman" w:hAnsi="Times New Roman"/>
                    <w:i/>
                    <w:spacing w:val="-5"/>
                    <w:sz w:val="20"/>
                  </w:rPr>
                  <w:t xml:space="preserve"> </w:t>
                </w:r>
                <w:r>
                  <w:rPr>
                    <w:rFonts w:ascii="Times New Roman" w:hAnsi="Times New Roman"/>
                    <w:i/>
                    <w:sz w:val="20"/>
                  </w:rPr>
                  <w:t>Delgado</w:t>
                </w:r>
              </w:p>
            </w:txbxContent>
          </v:textbox>
          <w10:wrap anchorx="page" anchory="page"/>
        </v:shape>
      </w:pict>
    </w:r>
    <w:r>
      <w:pict>
        <v:shape id="_x0000_s1123" type="#_x0000_t202" style="position:absolute;margin-left:490.4pt;margin-top:40.5pt;width:31.5pt;height:12.15pt;z-index:-178144;mso-position-horizontal-relative:page;mso-position-vertical-relative:page" filled="f" stroked="f">
          <v:textbox inset="0,0,0,0">
            <w:txbxContent>
              <w:p w:rsidR="0022109A" w:rsidRDefault="0022109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Pag.</w:t>
                </w:r>
                <w:r>
                  <w:rPr>
                    <w:rFonts w:ascii="Times New Roman" w:eastAsia="Times New Roman" w:hAnsi="Times New Roman" w:cs="Times New Roman"/>
                    <w:spacing w:val="-2"/>
                    <w:sz w:val="20"/>
                    <w:szCs w:val="20"/>
                  </w:rPr>
                  <w:t xml:space="preserve"> </w:t>
                </w:r>
                <w:r>
                  <w:rPr>
                    <w:rFonts w:ascii="Symbol" w:eastAsia="Symbol" w:hAnsi="Symbol" w:cs="Symbol"/>
                    <w:sz w:val="20"/>
                    <w:szCs w:val="20"/>
                  </w:rPr>
                  <w:t></w:t>
                </w:r>
                <w:r>
                  <w:rPr>
                    <w:rFonts w:ascii="Symbol" w:eastAsia="Symbol" w:hAnsi="Symbol" w:cs="Symbol"/>
                    <w:spacing w:val="-4"/>
                    <w:sz w:val="20"/>
                    <w:szCs w:val="20"/>
                  </w:rPr>
                  <w:t></w:t>
                </w:r>
                <w:r>
                  <w:rPr>
                    <w:rFonts w:ascii="Times New Roman" w:eastAsia="Times New Roman" w:hAnsi="Times New Roman" w:cs="Times New Roman"/>
                    <w:sz w:val="20"/>
                    <w:szCs w:val="20"/>
                  </w:rPr>
                  <w:t>8</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22" type="#_x0000_t202" style="position:absolute;margin-left:72.45pt;margin-top:29.15pt;width:234.35pt;height:12pt;z-index:-178120;mso-position-horizontal-relative:page;mso-position-vertical-relative:page" filled="f" stroked="f">
          <v:textbox inset="0,0,0,0">
            <w:txbxContent>
              <w:p w:rsidR="0022109A" w:rsidRDefault="0022109A">
                <w:pPr>
                  <w:spacing w:line="224" w:lineRule="exact"/>
                  <w:ind w:left="20"/>
                  <w:rPr>
                    <w:rFonts w:ascii="Times New Roman" w:eastAsia="Times New Roman" w:hAnsi="Times New Roman" w:cs="Times New Roman"/>
                    <w:sz w:val="20"/>
                    <w:szCs w:val="20"/>
                  </w:rPr>
                </w:pPr>
                <w:r>
                  <w:rPr>
                    <w:rFonts w:ascii="Times New Roman"/>
                    <w:i/>
                    <w:sz w:val="20"/>
                  </w:rPr>
                  <w:t>Establecimiento</w:t>
                </w:r>
                <w:r>
                  <w:rPr>
                    <w:rFonts w:ascii="Times New Roman"/>
                    <w:i/>
                    <w:spacing w:val="-6"/>
                    <w:sz w:val="20"/>
                  </w:rPr>
                  <w:t xml:space="preserve"> </w:t>
                </w:r>
                <w:r>
                  <w:rPr>
                    <w:rFonts w:ascii="Times New Roman"/>
                    <w:i/>
                    <w:sz w:val="20"/>
                  </w:rPr>
                  <w:t>de</w:t>
                </w:r>
                <w:r>
                  <w:rPr>
                    <w:rFonts w:ascii="Times New Roman"/>
                    <w:i/>
                    <w:spacing w:val="-6"/>
                    <w:sz w:val="20"/>
                  </w:rPr>
                  <w:t xml:space="preserve"> </w:t>
                </w:r>
                <w:r>
                  <w:rPr>
                    <w:rFonts w:ascii="Times New Roman"/>
                    <w:i/>
                    <w:sz w:val="20"/>
                  </w:rPr>
                  <w:t>una</w:t>
                </w:r>
                <w:r>
                  <w:rPr>
                    <w:rFonts w:ascii="Times New Roman"/>
                    <w:i/>
                    <w:spacing w:val="-5"/>
                    <w:sz w:val="20"/>
                  </w:rPr>
                  <w:t xml:space="preserve"> </w:t>
                </w:r>
                <w:r>
                  <w:rPr>
                    <w:rFonts w:ascii="Times New Roman"/>
                    <w:i/>
                    <w:spacing w:val="-1"/>
                    <w:sz w:val="20"/>
                  </w:rPr>
                  <w:t>red</w:t>
                </w:r>
                <w:r>
                  <w:rPr>
                    <w:rFonts w:ascii="Times New Roman"/>
                    <w:i/>
                    <w:spacing w:val="-2"/>
                    <w:sz w:val="20"/>
                  </w:rPr>
                  <w:t xml:space="preserve"> </w:t>
                </w:r>
                <w:r>
                  <w:rPr>
                    <w:rFonts w:ascii="Times New Roman"/>
                    <w:i/>
                    <w:sz w:val="20"/>
                  </w:rPr>
                  <w:t>de</w:t>
                </w:r>
                <w:r>
                  <w:rPr>
                    <w:rFonts w:ascii="Times New Roman"/>
                    <w:i/>
                    <w:spacing w:val="-5"/>
                    <w:sz w:val="20"/>
                  </w:rPr>
                  <w:t xml:space="preserve"> </w:t>
                </w:r>
                <w:r>
                  <w:rPr>
                    <w:rFonts w:ascii="Times New Roman"/>
                    <w:i/>
                    <w:sz w:val="20"/>
                  </w:rPr>
                  <w:t>monitoreo</w:t>
                </w:r>
                <w:r>
                  <w:rPr>
                    <w:rFonts w:ascii="Times New Roman"/>
                    <w:i/>
                    <w:spacing w:val="-4"/>
                    <w:sz w:val="20"/>
                  </w:rPr>
                  <w:t xml:space="preserve"> </w:t>
                </w:r>
                <w:r>
                  <w:rPr>
                    <w:rFonts w:ascii="Times New Roman"/>
                    <w:i/>
                    <w:sz w:val="20"/>
                  </w:rPr>
                  <w:t>GPS</w:t>
                </w:r>
                <w:r>
                  <w:rPr>
                    <w:rFonts w:ascii="Times New Roman"/>
                    <w:i/>
                    <w:spacing w:val="-5"/>
                    <w:sz w:val="20"/>
                  </w:rPr>
                  <w:t xml:space="preserve"> </w:t>
                </w:r>
                <w:r>
                  <w:rPr>
                    <w:rFonts w:ascii="Times New Roman"/>
                    <w:i/>
                    <w:sz w:val="20"/>
                  </w:rPr>
                  <w:t>diferencial</w:t>
                </w:r>
              </w:p>
            </w:txbxContent>
          </v:textbox>
          <w10:wrap anchorx="page" anchory="page"/>
        </v:shape>
      </w:pict>
    </w:r>
    <w:r>
      <w:pict>
        <v:shape id="_x0000_s1121" type="#_x0000_t202" style="position:absolute;margin-left:488.8pt;margin-top:29pt;width:34.1pt;height:12.15pt;z-index:-178096;mso-position-horizontal-relative:page;mso-position-vertical-relative:page" filled="f" stroked="f">
          <v:textbox inset="0,0,0,0">
            <w:txbxContent>
              <w:p w:rsidR="0022109A" w:rsidRDefault="0022109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Pag.</w:t>
                </w:r>
                <w:r>
                  <w:rPr>
                    <w:rFonts w:ascii="Times New Roman" w:eastAsia="Times New Roman" w:hAnsi="Times New Roman" w:cs="Times New Roman"/>
                    <w:spacing w:val="-1"/>
                    <w:sz w:val="20"/>
                    <w:szCs w:val="20"/>
                  </w:rPr>
                  <w:t xml:space="preserve"> </w:t>
                </w:r>
                <w:r>
                  <w:rPr>
                    <w:rFonts w:ascii="Symbol" w:eastAsia="Symbol" w:hAnsi="Symbol" w:cs="Symbol"/>
                    <w:sz w:val="20"/>
                    <w:szCs w:val="20"/>
                  </w:rPr>
                  <w:t></w:t>
                </w:r>
                <w:r>
                  <w:rPr>
                    <w:rFonts w:ascii="Symbol" w:eastAsia="Symbol" w:hAnsi="Symbol" w:cs="Symbol"/>
                    <w:spacing w:val="48"/>
                    <w:sz w:val="20"/>
                    <w:szCs w:val="20"/>
                  </w:rPr>
                  <w:t></w:t>
                </w:r>
                <w:r>
                  <w:rPr>
                    <w:rFonts w:ascii="Times New Roman" w:eastAsia="Times New Roman" w:hAnsi="Times New Roman" w:cs="Times New Roman"/>
                    <w:sz w:val="20"/>
                    <w:szCs w:val="20"/>
                  </w:rPr>
                  <w:t>9</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109A" w:rsidRDefault="0022109A">
    <w:pPr>
      <w:spacing w:line="14" w:lineRule="auto"/>
      <w:rPr>
        <w:sz w:val="20"/>
        <w:szCs w:val="20"/>
      </w:rPr>
    </w:pPr>
    <w:r>
      <w:pict>
        <v:shapetype id="_x0000_t202" coordsize="21600,21600" o:spt="202" path="m,l,21600r21600,l21600,xe">
          <v:stroke joinstyle="miter"/>
          <v:path gradientshapeok="t" o:connecttype="rect"/>
        </v:shapetype>
        <v:shape id="_x0000_s1120" type="#_x0000_t202" style="position:absolute;margin-left:69.95pt;margin-top:40.65pt;width:289.85pt;height:12pt;z-index:-178072;mso-position-horizontal-relative:page;mso-position-vertical-relative:page" filled="f" stroked="f">
          <v:textbox inset="0,0,0,0">
            <w:txbxContent>
              <w:p w:rsidR="0022109A" w:rsidRDefault="0022109A">
                <w:pPr>
                  <w:spacing w:line="224" w:lineRule="exact"/>
                  <w:ind w:left="20"/>
                  <w:rPr>
                    <w:rFonts w:ascii="Times New Roman" w:eastAsia="Times New Roman" w:hAnsi="Times New Roman" w:cs="Times New Roman"/>
                    <w:sz w:val="20"/>
                    <w:szCs w:val="20"/>
                  </w:rPr>
                </w:pPr>
                <w:r>
                  <w:rPr>
                    <w:rFonts w:ascii="Times New Roman" w:hAnsi="Times New Roman"/>
                    <w:i/>
                    <w:sz w:val="20"/>
                  </w:rPr>
                  <w:t>R.</w:t>
                </w:r>
                <w:r>
                  <w:rPr>
                    <w:rFonts w:ascii="Times New Roman" w:hAnsi="Times New Roman"/>
                    <w:i/>
                    <w:spacing w:val="-5"/>
                    <w:sz w:val="20"/>
                  </w:rPr>
                  <w:t xml:space="preserve"> </w:t>
                </w:r>
                <w:r>
                  <w:rPr>
                    <w:rFonts w:ascii="Times New Roman" w:hAnsi="Times New Roman"/>
                    <w:i/>
                    <w:spacing w:val="-1"/>
                    <w:sz w:val="20"/>
                  </w:rPr>
                  <w:t>Rodas;</w:t>
                </w:r>
                <w:r>
                  <w:rPr>
                    <w:rFonts w:ascii="Times New Roman" w:hAnsi="Times New Roman"/>
                    <w:i/>
                    <w:spacing w:val="-5"/>
                    <w:sz w:val="20"/>
                  </w:rPr>
                  <w:t xml:space="preserve"> </w:t>
                </w:r>
                <w:r>
                  <w:rPr>
                    <w:rFonts w:ascii="Times New Roman" w:hAnsi="Times New Roman"/>
                    <w:i/>
                    <w:sz w:val="20"/>
                  </w:rPr>
                  <w:t>Ch.</w:t>
                </w:r>
                <w:r>
                  <w:rPr>
                    <w:rFonts w:ascii="Times New Roman" w:hAnsi="Times New Roman"/>
                    <w:i/>
                    <w:spacing w:val="-5"/>
                    <w:sz w:val="20"/>
                  </w:rPr>
                  <w:t xml:space="preserve"> </w:t>
                </w:r>
                <w:r>
                  <w:rPr>
                    <w:rFonts w:ascii="Times New Roman" w:hAnsi="Times New Roman"/>
                    <w:i/>
                    <w:spacing w:val="-1"/>
                    <w:sz w:val="20"/>
                  </w:rPr>
                  <w:t>Sellers;</w:t>
                </w:r>
                <w:r>
                  <w:rPr>
                    <w:rFonts w:ascii="Times New Roman" w:hAnsi="Times New Roman"/>
                    <w:i/>
                    <w:spacing w:val="-5"/>
                    <w:sz w:val="20"/>
                  </w:rPr>
                  <w:t xml:space="preserve"> </w:t>
                </w:r>
                <w:r>
                  <w:rPr>
                    <w:rFonts w:ascii="Times New Roman" w:hAnsi="Times New Roman"/>
                    <w:i/>
                    <w:sz w:val="20"/>
                  </w:rPr>
                  <w:t>D.</w:t>
                </w:r>
                <w:r>
                  <w:rPr>
                    <w:rFonts w:ascii="Times New Roman" w:hAnsi="Times New Roman"/>
                    <w:i/>
                    <w:spacing w:val="-5"/>
                    <w:sz w:val="20"/>
                  </w:rPr>
                  <w:t xml:space="preserve"> </w:t>
                </w:r>
                <w:r>
                  <w:rPr>
                    <w:rFonts w:ascii="Times New Roman" w:hAnsi="Times New Roman"/>
                    <w:i/>
                    <w:sz w:val="20"/>
                  </w:rPr>
                  <w:t>Pacheco-Prado;</w:t>
                </w:r>
                <w:r>
                  <w:rPr>
                    <w:rFonts w:ascii="Times New Roman" w:hAnsi="Times New Roman"/>
                    <w:i/>
                    <w:spacing w:val="-5"/>
                    <w:sz w:val="20"/>
                  </w:rPr>
                  <w:t xml:space="preserve"> </w:t>
                </w:r>
                <w:r>
                  <w:rPr>
                    <w:rFonts w:ascii="Times New Roman" w:hAnsi="Times New Roman"/>
                    <w:i/>
                    <w:sz w:val="20"/>
                  </w:rPr>
                  <w:t>P.</w:t>
                </w:r>
                <w:r>
                  <w:rPr>
                    <w:rFonts w:ascii="Times New Roman" w:hAnsi="Times New Roman"/>
                    <w:i/>
                    <w:spacing w:val="-8"/>
                    <w:sz w:val="20"/>
                  </w:rPr>
                  <w:t xml:space="preserve"> </w:t>
                </w:r>
                <w:r>
                  <w:rPr>
                    <w:rFonts w:ascii="Times New Roman" w:hAnsi="Times New Roman"/>
                    <w:i/>
                    <w:sz w:val="20"/>
                  </w:rPr>
                  <w:t>Bravo-López;</w:t>
                </w:r>
                <w:r>
                  <w:rPr>
                    <w:rFonts w:ascii="Times New Roman" w:hAnsi="Times New Roman"/>
                    <w:i/>
                    <w:spacing w:val="-8"/>
                    <w:sz w:val="20"/>
                  </w:rPr>
                  <w:t xml:space="preserve"> </w:t>
                </w:r>
                <w:r>
                  <w:rPr>
                    <w:rFonts w:ascii="Times New Roman" w:hAnsi="Times New Roman"/>
                    <w:i/>
                    <w:sz w:val="20"/>
                  </w:rPr>
                  <w:t>O.</w:t>
                </w:r>
                <w:r>
                  <w:rPr>
                    <w:rFonts w:ascii="Times New Roman" w:hAnsi="Times New Roman"/>
                    <w:i/>
                    <w:spacing w:val="-5"/>
                    <w:sz w:val="20"/>
                  </w:rPr>
                  <w:t xml:space="preserve"> </w:t>
                </w:r>
                <w:r>
                  <w:rPr>
                    <w:rFonts w:ascii="Times New Roman" w:hAnsi="Times New Roman"/>
                    <w:i/>
                    <w:sz w:val="20"/>
                  </w:rPr>
                  <w:t>Delgado</w:t>
                </w:r>
              </w:p>
            </w:txbxContent>
          </v:textbox>
          <w10:wrap anchorx="page" anchory="page"/>
        </v:shape>
      </w:pict>
    </w:r>
    <w:r>
      <w:pict>
        <v:shape id="_x0000_s1119" type="#_x0000_t202" style="position:absolute;margin-left:490.4pt;margin-top:40.5pt;width:35.4pt;height:12.15pt;z-index:-178048;mso-position-horizontal-relative:page;mso-position-vertical-relative:page" filled="f" stroked="f">
          <v:textbox inset="0,0,0,0">
            <w:txbxContent>
              <w:p w:rsidR="0022109A" w:rsidRDefault="0022109A">
                <w:pPr>
                  <w:spacing w:line="227" w:lineRule="exact"/>
                  <w:ind w:left="20"/>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spacing w:val="-15"/>
                    <w:sz w:val="20"/>
                    <w:szCs w:val="20"/>
                  </w:rPr>
                  <w:t xml:space="preserve"> </w:t>
                </w:r>
                <w:r>
                  <w:rPr>
                    <w:rFonts w:ascii="Symbol" w:eastAsia="Symbol" w:hAnsi="Symbol" w:cs="Symbol"/>
                    <w:sz w:val="20"/>
                    <w:szCs w:val="20"/>
                  </w:rPr>
                  <w:t></w:t>
                </w:r>
                <w:r>
                  <w:rPr>
                    <w:rFonts w:ascii="Symbol" w:eastAsia="Symbol" w:hAnsi="Symbol" w:cs="Symbol"/>
                    <w:spacing w:val="-16"/>
                    <w:sz w:val="20"/>
                    <w:szCs w:val="20"/>
                  </w:rPr>
                  <w:t></w:t>
                </w:r>
                <w:r>
                  <w:rPr>
                    <w:rFonts w:ascii="Times New Roman" w:eastAsia="Times New Roman" w:hAnsi="Times New Roman" w:cs="Times New Roman"/>
                    <w:spacing w:val="1"/>
                    <w:sz w:val="20"/>
                    <w:szCs w:val="20"/>
                  </w:rPr>
                  <w:t>10</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4E156E"/>
    <w:multiLevelType w:val="hybridMultilevel"/>
    <w:tmpl w:val="B262F9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3F98590E"/>
    <w:multiLevelType w:val="hybridMultilevel"/>
    <w:tmpl w:val="57583262"/>
    <w:lvl w:ilvl="0" w:tplc="554EF5A6">
      <w:start w:val="1"/>
      <w:numFmt w:val="bullet"/>
      <w:lvlText w:val=""/>
      <w:lvlJc w:val="left"/>
      <w:pPr>
        <w:ind w:left="1734" w:hanging="284"/>
      </w:pPr>
      <w:rPr>
        <w:rFonts w:ascii="Symbol" w:eastAsia="Symbol" w:hAnsi="Symbol" w:hint="default"/>
        <w:sz w:val="24"/>
        <w:szCs w:val="24"/>
      </w:rPr>
    </w:lvl>
    <w:lvl w:ilvl="1" w:tplc="300A0003" w:tentative="1">
      <w:start w:val="1"/>
      <w:numFmt w:val="bullet"/>
      <w:lvlText w:val="o"/>
      <w:lvlJc w:val="left"/>
      <w:pPr>
        <w:ind w:left="2205" w:hanging="360"/>
      </w:pPr>
      <w:rPr>
        <w:rFonts w:ascii="Courier New" w:hAnsi="Courier New" w:cs="Courier New" w:hint="default"/>
      </w:rPr>
    </w:lvl>
    <w:lvl w:ilvl="2" w:tplc="300A0005" w:tentative="1">
      <w:start w:val="1"/>
      <w:numFmt w:val="bullet"/>
      <w:lvlText w:val=""/>
      <w:lvlJc w:val="left"/>
      <w:pPr>
        <w:ind w:left="2925" w:hanging="360"/>
      </w:pPr>
      <w:rPr>
        <w:rFonts w:ascii="Wingdings" w:hAnsi="Wingdings" w:hint="default"/>
      </w:rPr>
    </w:lvl>
    <w:lvl w:ilvl="3" w:tplc="300A0001" w:tentative="1">
      <w:start w:val="1"/>
      <w:numFmt w:val="bullet"/>
      <w:lvlText w:val=""/>
      <w:lvlJc w:val="left"/>
      <w:pPr>
        <w:ind w:left="3645" w:hanging="360"/>
      </w:pPr>
      <w:rPr>
        <w:rFonts w:ascii="Symbol" w:hAnsi="Symbol" w:hint="default"/>
      </w:rPr>
    </w:lvl>
    <w:lvl w:ilvl="4" w:tplc="300A0003" w:tentative="1">
      <w:start w:val="1"/>
      <w:numFmt w:val="bullet"/>
      <w:lvlText w:val="o"/>
      <w:lvlJc w:val="left"/>
      <w:pPr>
        <w:ind w:left="4365" w:hanging="360"/>
      </w:pPr>
      <w:rPr>
        <w:rFonts w:ascii="Courier New" w:hAnsi="Courier New" w:cs="Courier New" w:hint="default"/>
      </w:rPr>
    </w:lvl>
    <w:lvl w:ilvl="5" w:tplc="300A0005" w:tentative="1">
      <w:start w:val="1"/>
      <w:numFmt w:val="bullet"/>
      <w:lvlText w:val=""/>
      <w:lvlJc w:val="left"/>
      <w:pPr>
        <w:ind w:left="5085" w:hanging="360"/>
      </w:pPr>
      <w:rPr>
        <w:rFonts w:ascii="Wingdings" w:hAnsi="Wingdings" w:hint="default"/>
      </w:rPr>
    </w:lvl>
    <w:lvl w:ilvl="6" w:tplc="300A0001" w:tentative="1">
      <w:start w:val="1"/>
      <w:numFmt w:val="bullet"/>
      <w:lvlText w:val=""/>
      <w:lvlJc w:val="left"/>
      <w:pPr>
        <w:ind w:left="5805" w:hanging="360"/>
      </w:pPr>
      <w:rPr>
        <w:rFonts w:ascii="Symbol" w:hAnsi="Symbol" w:hint="default"/>
      </w:rPr>
    </w:lvl>
    <w:lvl w:ilvl="7" w:tplc="300A0003" w:tentative="1">
      <w:start w:val="1"/>
      <w:numFmt w:val="bullet"/>
      <w:lvlText w:val="o"/>
      <w:lvlJc w:val="left"/>
      <w:pPr>
        <w:ind w:left="6525" w:hanging="360"/>
      </w:pPr>
      <w:rPr>
        <w:rFonts w:ascii="Courier New" w:hAnsi="Courier New" w:cs="Courier New" w:hint="default"/>
      </w:rPr>
    </w:lvl>
    <w:lvl w:ilvl="8" w:tplc="300A0005" w:tentative="1">
      <w:start w:val="1"/>
      <w:numFmt w:val="bullet"/>
      <w:lvlText w:val=""/>
      <w:lvlJc w:val="left"/>
      <w:pPr>
        <w:ind w:left="7245" w:hanging="360"/>
      </w:pPr>
      <w:rPr>
        <w:rFonts w:ascii="Wingdings" w:hAnsi="Wingdings" w:hint="default"/>
      </w:rPr>
    </w:lvl>
  </w:abstractNum>
  <w:abstractNum w:abstractNumId="2" w15:restartNumberingAfterBreak="0">
    <w:nsid w:val="41702F04"/>
    <w:multiLevelType w:val="hybridMultilevel"/>
    <w:tmpl w:val="AF249976"/>
    <w:lvl w:ilvl="0" w:tplc="AE30F93E">
      <w:start w:val="1"/>
      <w:numFmt w:val="bullet"/>
      <w:lvlText w:val="*"/>
      <w:lvlJc w:val="left"/>
      <w:pPr>
        <w:ind w:left="309" w:hanging="151"/>
      </w:pPr>
      <w:rPr>
        <w:rFonts w:ascii="Times New Roman" w:eastAsia="Times New Roman" w:hAnsi="Times New Roman" w:hint="default"/>
        <w:i/>
        <w:sz w:val="20"/>
        <w:szCs w:val="20"/>
      </w:rPr>
    </w:lvl>
    <w:lvl w:ilvl="1" w:tplc="554EF5A6">
      <w:start w:val="1"/>
      <w:numFmt w:val="bullet"/>
      <w:lvlText w:val=""/>
      <w:lvlJc w:val="left"/>
      <w:pPr>
        <w:ind w:left="969" w:hanging="284"/>
      </w:pPr>
      <w:rPr>
        <w:rFonts w:ascii="Symbol" w:eastAsia="Symbol" w:hAnsi="Symbol" w:hint="default"/>
        <w:sz w:val="24"/>
        <w:szCs w:val="24"/>
      </w:rPr>
    </w:lvl>
    <w:lvl w:ilvl="2" w:tplc="7BD28AC6">
      <w:start w:val="1"/>
      <w:numFmt w:val="bullet"/>
      <w:lvlText w:val="•"/>
      <w:lvlJc w:val="left"/>
      <w:pPr>
        <w:ind w:left="1900" w:hanging="284"/>
      </w:pPr>
      <w:rPr>
        <w:rFonts w:hint="default"/>
      </w:rPr>
    </w:lvl>
    <w:lvl w:ilvl="3" w:tplc="7714A772">
      <w:start w:val="1"/>
      <w:numFmt w:val="bullet"/>
      <w:lvlText w:val="•"/>
      <w:lvlJc w:val="left"/>
      <w:pPr>
        <w:ind w:left="2831" w:hanging="284"/>
      </w:pPr>
      <w:rPr>
        <w:rFonts w:hint="default"/>
      </w:rPr>
    </w:lvl>
    <w:lvl w:ilvl="4" w:tplc="429A6186">
      <w:start w:val="1"/>
      <w:numFmt w:val="bullet"/>
      <w:lvlText w:val="•"/>
      <w:lvlJc w:val="left"/>
      <w:pPr>
        <w:ind w:left="3762" w:hanging="284"/>
      </w:pPr>
      <w:rPr>
        <w:rFonts w:hint="default"/>
      </w:rPr>
    </w:lvl>
    <w:lvl w:ilvl="5" w:tplc="C978A64C">
      <w:start w:val="1"/>
      <w:numFmt w:val="bullet"/>
      <w:lvlText w:val="•"/>
      <w:lvlJc w:val="left"/>
      <w:pPr>
        <w:ind w:left="4692" w:hanging="284"/>
      </w:pPr>
      <w:rPr>
        <w:rFonts w:hint="default"/>
      </w:rPr>
    </w:lvl>
    <w:lvl w:ilvl="6" w:tplc="38EC4758">
      <w:start w:val="1"/>
      <w:numFmt w:val="bullet"/>
      <w:lvlText w:val="•"/>
      <w:lvlJc w:val="left"/>
      <w:pPr>
        <w:ind w:left="5623" w:hanging="284"/>
      </w:pPr>
      <w:rPr>
        <w:rFonts w:hint="default"/>
      </w:rPr>
    </w:lvl>
    <w:lvl w:ilvl="7" w:tplc="67628EAE">
      <w:start w:val="1"/>
      <w:numFmt w:val="bullet"/>
      <w:lvlText w:val="•"/>
      <w:lvlJc w:val="left"/>
      <w:pPr>
        <w:ind w:left="6554" w:hanging="284"/>
      </w:pPr>
      <w:rPr>
        <w:rFonts w:hint="default"/>
      </w:rPr>
    </w:lvl>
    <w:lvl w:ilvl="8" w:tplc="16DEB586">
      <w:start w:val="1"/>
      <w:numFmt w:val="bullet"/>
      <w:lvlText w:val="•"/>
      <w:lvlJc w:val="left"/>
      <w:pPr>
        <w:ind w:left="7485" w:hanging="284"/>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267"/>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
  <w:rsids>
    <w:rsidRoot w:val="00DB3F76"/>
    <w:rsid w:val="00066C9A"/>
    <w:rsid w:val="00202EF5"/>
    <w:rsid w:val="0022109A"/>
    <w:rsid w:val="0032404C"/>
    <w:rsid w:val="00374817"/>
    <w:rsid w:val="007D024B"/>
    <w:rsid w:val="00823749"/>
    <w:rsid w:val="00870CBF"/>
    <w:rsid w:val="009F2ADC"/>
    <w:rsid w:val="00A3248F"/>
    <w:rsid w:val="00A622AE"/>
    <w:rsid w:val="00B468E9"/>
    <w:rsid w:val="00BB3299"/>
    <w:rsid w:val="00BC43A4"/>
    <w:rsid w:val="00C5541E"/>
    <w:rsid w:val="00DB3F76"/>
    <w:rsid w:val="00E6559D"/>
    <w:rsid w:val="00F5304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267"/>
    <o:shapelayout v:ext="edit">
      <o:idmap v:ext="edit" data="2"/>
    </o:shapelayout>
  </w:shapeDefaults>
  <w:decimalSymbol w:val=","/>
  <w:listSeparator w:val=","/>
  <w15:docId w15:val="{00782958-1DD9-4FAD-A8D8-7A2FFF7F8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Ttulo1">
    <w:name w:val="heading 1"/>
    <w:basedOn w:val="Normal"/>
    <w:uiPriority w:val="1"/>
    <w:qFormat/>
    <w:pPr>
      <w:ind w:left="112"/>
      <w:outlineLvl w:val="0"/>
    </w:pPr>
    <w:rPr>
      <w:rFonts w:ascii="Times New Roman" w:eastAsia="Times New Roman" w:hAnsi="Times New Roman"/>
      <w:b/>
      <w:bCs/>
      <w:sz w:val="34"/>
      <w:szCs w:val="34"/>
    </w:rPr>
  </w:style>
  <w:style w:type="paragraph" w:styleId="Ttulo2">
    <w:name w:val="heading 2"/>
    <w:basedOn w:val="Normal"/>
    <w:uiPriority w:val="1"/>
    <w:qFormat/>
    <w:pPr>
      <w:ind w:left="116"/>
      <w:outlineLvl w:val="1"/>
    </w:pPr>
    <w:rPr>
      <w:rFonts w:ascii="Times New Roman" w:eastAsia="Times New Roman" w:hAnsi="Times New Roman"/>
      <w:i/>
      <w:sz w:val="28"/>
      <w:szCs w:val="28"/>
    </w:rPr>
  </w:style>
  <w:style w:type="paragraph" w:styleId="Ttulo3">
    <w:name w:val="heading 3"/>
    <w:basedOn w:val="Normal"/>
    <w:uiPriority w:val="1"/>
    <w:qFormat/>
    <w:pPr>
      <w:ind w:left="116"/>
      <w:outlineLvl w:val="2"/>
    </w:pPr>
    <w:rPr>
      <w:rFonts w:ascii="Times New Roman" w:eastAsia="Times New Roman" w:hAnsi="Times New Roman"/>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18"/>
    </w:pPr>
    <w:rPr>
      <w:rFonts w:ascii="Times New Roman" w:eastAsia="Times New Roman" w:hAnsi="Times New Roman"/>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table" w:customStyle="1" w:styleId="Tablaconcuadrcula1">
    <w:name w:val="Tabla con cuadrícula1"/>
    <w:basedOn w:val="Tablanormal"/>
    <w:next w:val="Tablaconcuadrcula"/>
    <w:uiPriority w:val="39"/>
    <w:rsid w:val="00A3248F"/>
    <w:pPr>
      <w:widowControl/>
    </w:pPr>
    <w:rPr>
      <w:rFonts w:ascii="Calibri" w:eastAsia="Calibri" w:hAnsi="Calibri" w:cs="Times New Roman"/>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A324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semiHidden/>
    <w:unhideWhenUsed/>
    <w:rsid w:val="00202EF5"/>
    <w:pPr>
      <w:tabs>
        <w:tab w:val="center" w:pos="4252"/>
        <w:tab w:val="right" w:pos="8504"/>
      </w:tabs>
    </w:pPr>
  </w:style>
  <w:style w:type="character" w:customStyle="1" w:styleId="EncabezadoCar">
    <w:name w:val="Encabezado Car"/>
    <w:basedOn w:val="Fuentedeprrafopredeter"/>
    <w:link w:val="Encabezado"/>
    <w:uiPriority w:val="99"/>
    <w:semiHidden/>
    <w:rsid w:val="00202EF5"/>
  </w:style>
  <w:style w:type="paragraph" w:styleId="Piedepgina">
    <w:name w:val="footer"/>
    <w:basedOn w:val="Normal"/>
    <w:link w:val="PiedepginaCar"/>
    <w:uiPriority w:val="99"/>
    <w:semiHidden/>
    <w:unhideWhenUsed/>
    <w:rsid w:val="00202EF5"/>
    <w:pPr>
      <w:tabs>
        <w:tab w:val="center" w:pos="4252"/>
        <w:tab w:val="right" w:pos="8504"/>
      </w:tabs>
    </w:pPr>
  </w:style>
  <w:style w:type="character" w:customStyle="1" w:styleId="PiedepginaCar">
    <w:name w:val="Pie de página Car"/>
    <w:basedOn w:val="Fuentedeprrafopredeter"/>
    <w:link w:val="Piedepgina"/>
    <w:uiPriority w:val="99"/>
    <w:semiHidden/>
    <w:rsid w:val="00202EF5"/>
  </w:style>
  <w:style w:type="table" w:customStyle="1" w:styleId="Tablaconcuadrcula2">
    <w:name w:val="Tabla con cuadrícula2"/>
    <w:basedOn w:val="Tablanormal"/>
    <w:next w:val="Tablaconcuadrcula"/>
    <w:uiPriority w:val="59"/>
    <w:rsid w:val="00202EF5"/>
    <w:pPr>
      <w:widowControl/>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202EF5"/>
    <w:pPr>
      <w:widowControl/>
    </w:pPr>
    <w:rPr>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B468E9"/>
    <w:pPr>
      <w:widowControl/>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B468E9"/>
    <w:pPr>
      <w:widowControl/>
    </w:pPr>
    <w:rPr>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B468E9"/>
    <w:pPr>
      <w:widowControl/>
    </w:pPr>
    <w:rPr>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B468E9"/>
    <w:pPr>
      <w:widowControl/>
    </w:pPr>
    <w:rPr>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A622AE"/>
    <w:pPr>
      <w:widowControl/>
    </w:pPr>
    <w:rPr>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374817"/>
    <w:pPr>
      <w:widowControl/>
    </w:pPr>
    <w:rPr>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374817"/>
    <w:pPr>
      <w:widowControl/>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21">
    <w:name w:val="Título 21"/>
    <w:basedOn w:val="Normal"/>
    <w:next w:val="Normal"/>
    <w:uiPriority w:val="9"/>
    <w:unhideWhenUsed/>
    <w:qFormat/>
    <w:rsid w:val="00374817"/>
    <w:pPr>
      <w:keepNext/>
      <w:keepLines/>
      <w:spacing w:before="40"/>
      <w:outlineLvl w:val="1"/>
    </w:pPr>
    <w:rPr>
      <w:rFonts w:ascii="Calibri Light" w:eastAsia="Times New Roman" w:hAnsi="Calibri Light" w:cs="Times New Roman"/>
      <w:color w:val="2E74B5"/>
      <w:sz w:val="26"/>
      <w:szCs w:val="26"/>
      <w:lang w:val="en-GB"/>
    </w:rPr>
  </w:style>
  <w:style w:type="table" w:customStyle="1" w:styleId="Tablanormal21">
    <w:name w:val="Tabla normal 21"/>
    <w:basedOn w:val="Tablanormal"/>
    <w:next w:val="Tablanormal2"/>
    <w:uiPriority w:val="42"/>
    <w:rsid w:val="00823749"/>
    <w:pPr>
      <w:widowControl/>
    </w:pPr>
    <w:rPr>
      <w:lang w:val="es-E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anormal2">
    <w:name w:val="Plain Table 2"/>
    <w:basedOn w:val="Tablanormal"/>
    <w:uiPriority w:val="42"/>
    <w:rsid w:val="0082374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fa">
    <w:name w:val="Bibliography"/>
    <w:basedOn w:val="Normal"/>
    <w:next w:val="Normal"/>
    <w:uiPriority w:val="37"/>
    <w:semiHidden/>
    <w:unhideWhenUsed/>
    <w:rsid w:val="00870CBF"/>
  </w:style>
  <w:style w:type="character" w:styleId="Hipervnculo">
    <w:name w:val="Hyperlink"/>
    <w:basedOn w:val="Fuentedeprrafopredeter"/>
    <w:uiPriority w:val="99"/>
    <w:unhideWhenUsed/>
    <w:rsid w:val="00870C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eader" Target="header53.xml"/><Relationship Id="rId21" Type="http://schemas.openxmlformats.org/officeDocument/2006/relationships/header" Target="header3.xml"/><Relationship Id="rId42" Type="http://schemas.openxmlformats.org/officeDocument/2006/relationships/header" Target="header12.xml"/><Relationship Id="rId47" Type="http://schemas.openxmlformats.org/officeDocument/2006/relationships/header" Target="header15.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header" Target="header37.xml"/><Relationship Id="rId89" Type="http://schemas.openxmlformats.org/officeDocument/2006/relationships/header" Target="header40.xml"/><Relationship Id="rId112" Type="http://schemas.openxmlformats.org/officeDocument/2006/relationships/image" Target="media/image20.jpeg"/><Relationship Id="rId16" Type="http://schemas.openxmlformats.org/officeDocument/2006/relationships/hyperlink" Target="mailto:rrodas@uazuay.edu.ec" TargetMode="External"/><Relationship Id="rId107" Type="http://schemas.openxmlformats.org/officeDocument/2006/relationships/header" Target="header48.xml"/><Relationship Id="rId11" Type="http://schemas.openxmlformats.org/officeDocument/2006/relationships/hyperlink" Target="mailto:artierra@espe.edu.ec" TargetMode="External"/><Relationship Id="rId32" Type="http://schemas.openxmlformats.org/officeDocument/2006/relationships/header" Target="header9.xml"/><Relationship Id="rId37" Type="http://schemas.openxmlformats.org/officeDocument/2006/relationships/hyperlink" Target="mailto:daduenas1@espe.edu.ec" TargetMode="External"/><Relationship Id="rId53" Type="http://schemas.openxmlformats.org/officeDocument/2006/relationships/header" Target="header18.xml"/><Relationship Id="rId58" Type="http://schemas.openxmlformats.org/officeDocument/2006/relationships/footer" Target="footer6.xml"/><Relationship Id="rId74" Type="http://schemas.openxmlformats.org/officeDocument/2006/relationships/image" Target="media/image13.jpeg"/><Relationship Id="rId79" Type="http://schemas.openxmlformats.org/officeDocument/2006/relationships/header" Target="header34.xml"/><Relationship Id="rId102" Type="http://schemas.openxmlformats.org/officeDocument/2006/relationships/header" Target="header45.xm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srsa.org/rrs" TargetMode="External"/><Relationship Id="rId95" Type="http://schemas.openxmlformats.org/officeDocument/2006/relationships/header" Target="header42.xml"/><Relationship Id="rId22" Type="http://schemas.openxmlformats.org/officeDocument/2006/relationships/image" Target="media/image4.jpeg"/><Relationship Id="rId27" Type="http://schemas.openxmlformats.org/officeDocument/2006/relationships/header" Target="header6.xml"/><Relationship Id="rId43" Type="http://schemas.openxmlformats.org/officeDocument/2006/relationships/footer" Target="footer4.xml"/><Relationship Id="rId48" Type="http://schemas.openxmlformats.org/officeDocument/2006/relationships/image" Target="media/image9.tiff"/><Relationship Id="rId64" Type="http://schemas.openxmlformats.org/officeDocument/2006/relationships/hyperlink" Target="mailto:mariobalsecac@gmail.com" TargetMode="External"/><Relationship Id="rId69" Type="http://schemas.openxmlformats.org/officeDocument/2006/relationships/header" Target="header28.xml"/><Relationship Id="rId113" Type="http://schemas.openxmlformats.org/officeDocument/2006/relationships/header" Target="header51.xml"/><Relationship Id="rId118" Type="http://schemas.openxmlformats.org/officeDocument/2006/relationships/footer" Target="footer13.xml"/><Relationship Id="rId80" Type="http://schemas.openxmlformats.org/officeDocument/2006/relationships/image" Target="media/image15.jpeg"/><Relationship Id="rId85" Type="http://schemas.openxmlformats.org/officeDocument/2006/relationships/header" Target="header38.xml"/><Relationship Id="rId12" Type="http://schemas.openxmlformats.org/officeDocument/2006/relationships/hyperlink" Target="mailto:csellers@uazuay.edu.ec" TargetMode="External"/><Relationship Id="rId17" Type="http://schemas.openxmlformats.org/officeDocument/2006/relationships/footer" Target="footer2.xml"/><Relationship Id="rId33" Type="http://schemas.openxmlformats.org/officeDocument/2006/relationships/hyperlink" Target="http://ri.ues.edu.sv/id/eprint/6277/" TargetMode="External"/><Relationship Id="rId38" Type="http://schemas.openxmlformats.org/officeDocument/2006/relationships/hyperlink" Target="mailto:odguevara@espe.edu.ec" TargetMode="External"/><Relationship Id="rId59" Type="http://schemas.openxmlformats.org/officeDocument/2006/relationships/header" Target="header23.xml"/><Relationship Id="rId103" Type="http://schemas.openxmlformats.org/officeDocument/2006/relationships/footer" Target="footer11.xml"/><Relationship Id="rId108" Type="http://schemas.openxmlformats.org/officeDocument/2006/relationships/image" Target="media/image19.jpeg"/><Relationship Id="rId54" Type="http://schemas.openxmlformats.org/officeDocument/2006/relationships/header" Target="header19.xml"/><Relationship Id="rId70" Type="http://schemas.openxmlformats.org/officeDocument/2006/relationships/image" Target="media/image11.jpeg"/><Relationship Id="rId75" Type="http://schemas.openxmlformats.org/officeDocument/2006/relationships/header" Target="header31.xml"/><Relationship Id="rId91" Type="http://schemas.openxmlformats.org/officeDocument/2006/relationships/header" Target="header41.xml"/><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4.xml"/><Relationship Id="rId28" Type="http://schemas.openxmlformats.org/officeDocument/2006/relationships/header" Target="header7.xml"/><Relationship Id="rId49" Type="http://schemas.openxmlformats.org/officeDocument/2006/relationships/header" Target="header16.xml"/><Relationship Id="rId114" Type="http://schemas.openxmlformats.org/officeDocument/2006/relationships/image" Target="media/image21.png"/><Relationship Id="rId119" Type="http://schemas.openxmlformats.org/officeDocument/2006/relationships/hyperlink" Target="http://www.sendeco2.com/es/precios-co2" TargetMode="External"/><Relationship Id="rId44" Type="http://schemas.openxmlformats.org/officeDocument/2006/relationships/header" Target="header13.xml"/><Relationship Id="rId60" Type="http://schemas.openxmlformats.org/officeDocument/2006/relationships/hyperlink" Target="https://ri.conicet.gov.ar/handle/11336/87643" TargetMode="External"/><Relationship Id="rId65" Type="http://schemas.openxmlformats.org/officeDocument/2006/relationships/header" Target="header25.xml"/><Relationship Id="rId81" Type="http://schemas.openxmlformats.org/officeDocument/2006/relationships/header" Target="header35.xml"/><Relationship Id="rId86" Type="http://schemas.openxmlformats.org/officeDocument/2006/relationships/header" Target="header39.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dpacheco@uazuay.edu.ec" TargetMode="External"/><Relationship Id="rId18" Type="http://schemas.openxmlformats.org/officeDocument/2006/relationships/header" Target="header1.xml"/><Relationship Id="rId39" Type="http://schemas.openxmlformats.org/officeDocument/2006/relationships/hyperlink" Target="mailto:kssantacruz1@espe.edu.ec" TargetMode="External"/><Relationship Id="rId109" Type="http://schemas.openxmlformats.org/officeDocument/2006/relationships/header" Target="header49.xml"/><Relationship Id="rId34" Type="http://schemas.openxmlformats.org/officeDocument/2006/relationships/hyperlink" Target="http://dspace.ucuenca.edu.ec/bitstream/123456789/25324/1/tesis.pdf" TargetMode="External"/><Relationship Id="rId50" Type="http://schemas.openxmlformats.org/officeDocument/2006/relationships/footer" Target="footer5.xml"/><Relationship Id="rId55" Type="http://schemas.openxmlformats.org/officeDocument/2006/relationships/header" Target="header20.xml"/><Relationship Id="rId76" Type="http://schemas.openxmlformats.org/officeDocument/2006/relationships/header" Target="header32.xml"/><Relationship Id="rId97" Type="http://schemas.openxmlformats.org/officeDocument/2006/relationships/header" Target="header43.xml"/><Relationship Id="rId104" Type="http://schemas.openxmlformats.org/officeDocument/2006/relationships/image" Target="media/image18.jpeg"/><Relationship Id="rId120" Type="http://schemas.openxmlformats.org/officeDocument/2006/relationships/header" Target="header54.xml"/><Relationship Id="rId7" Type="http://schemas.openxmlformats.org/officeDocument/2006/relationships/endnotes" Target="endnotes.xml"/><Relationship Id="rId71" Type="http://schemas.openxmlformats.org/officeDocument/2006/relationships/header" Target="header29.xml"/><Relationship Id="rId92" Type="http://schemas.openxmlformats.org/officeDocument/2006/relationships/hyperlink" Target="mailto:fdcervantes@espe.edu.ec" TargetMode="External"/><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eader" Target="header5.xml"/><Relationship Id="rId40" Type="http://schemas.openxmlformats.org/officeDocument/2006/relationships/header" Target="header11.xml"/><Relationship Id="rId45" Type="http://schemas.openxmlformats.org/officeDocument/2006/relationships/image" Target="media/image8.jpeg"/><Relationship Id="rId66" Type="http://schemas.openxmlformats.org/officeDocument/2006/relationships/footer" Target="footer7.xml"/><Relationship Id="rId87" Type="http://schemas.openxmlformats.org/officeDocument/2006/relationships/hyperlink" Target="http://www.un.org/development/desa/es/news/population/2018-world-urbanization-" TargetMode="External"/><Relationship Id="rId110" Type="http://schemas.openxmlformats.org/officeDocument/2006/relationships/footer" Target="footer12.xml"/><Relationship Id="rId115" Type="http://schemas.openxmlformats.org/officeDocument/2006/relationships/image" Target="media/image22.png"/><Relationship Id="rId61" Type="http://schemas.openxmlformats.org/officeDocument/2006/relationships/hyperlink" Target="https://journal.espe.edu.ec/ojs/index.php/revista-geoespacial/article/view/1508/1358" TargetMode="External"/><Relationship Id="rId82" Type="http://schemas.openxmlformats.org/officeDocument/2006/relationships/image" Target="media/image16.jpeg"/><Relationship Id="rId19" Type="http://schemas.openxmlformats.org/officeDocument/2006/relationships/header" Target="header2.xml"/><Relationship Id="rId14" Type="http://schemas.openxmlformats.org/officeDocument/2006/relationships/hyperlink" Target="mailto:pbravo@uazuay.edu.ec" TargetMode="External"/><Relationship Id="rId30" Type="http://schemas.openxmlformats.org/officeDocument/2006/relationships/header" Target="header8.xml"/><Relationship Id="rId35" Type="http://schemas.openxmlformats.org/officeDocument/2006/relationships/hyperlink" Target="http://hdl.handle.net/10045/21684" TargetMode="External"/><Relationship Id="rId56" Type="http://schemas.openxmlformats.org/officeDocument/2006/relationships/header" Target="header21.xml"/><Relationship Id="rId77" Type="http://schemas.openxmlformats.org/officeDocument/2006/relationships/image" Target="media/image14.jpeg"/><Relationship Id="rId100" Type="http://schemas.openxmlformats.org/officeDocument/2006/relationships/footer" Target="footer10.xml"/><Relationship Id="rId105" Type="http://schemas.openxmlformats.org/officeDocument/2006/relationships/header" Target="header46.xml"/><Relationship Id="rId8" Type="http://schemas.openxmlformats.org/officeDocument/2006/relationships/image" Target="media/image1.jpeg"/><Relationship Id="rId51" Type="http://schemas.openxmlformats.org/officeDocument/2006/relationships/header" Target="header17.xml"/><Relationship Id="rId72" Type="http://schemas.openxmlformats.org/officeDocument/2006/relationships/image" Target="media/image12.jpeg"/><Relationship Id="rId93" Type="http://schemas.openxmlformats.org/officeDocument/2006/relationships/hyperlink" Target="mailto:jsimbaquingo1@espe.edu.ec" TargetMode="External"/><Relationship Id="rId98" Type="http://schemas.openxmlformats.org/officeDocument/2006/relationships/footer" Target="footer9.xml"/><Relationship Id="rId121" Type="http://schemas.openxmlformats.org/officeDocument/2006/relationships/footer" Target="footer14.xml"/><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header" Target="header14.xml"/><Relationship Id="rId67" Type="http://schemas.openxmlformats.org/officeDocument/2006/relationships/header" Target="header26.xml"/><Relationship Id="rId116" Type="http://schemas.openxmlformats.org/officeDocument/2006/relationships/header" Target="header52.xml"/><Relationship Id="rId20" Type="http://schemas.openxmlformats.org/officeDocument/2006/relationships/image" Target="media/image3.jpeg"/><Relationship Id="rId41" Type="http://schemas.openxmlformats.org/officeDocument/2006/relationships/footer" Target="footer3.xml"/><Relationship Id="rId62" Type="http://schemas.openxmlformats.org/officeDocument/2006/relationships/hyperlink" Target="https://www.portalces.org/sites/default/files/informeareaslojazamora.pdf" TargetMode="External"/><Relationship Id="rId83" Type="http://schemas.openxmlformats.org/officeDocument/2006/relationships/header" Target="header36.xml"/><Relationship Id="rId88" Type="http://schemas.openxmlformats.org/officeDocument/2006/relationships/hyperlink" Target="http://www.scielo.org.ar/scielo.php?script=sci_arttext&amp;amp;pid=S1852-" TargetMode="External"/><Relationship Id="rId111" Type="http://schemas.openxmlformats.org/officeDocument/2006/relationships/header" Target="header50.xml"/><Relationship Id="rId15" Type="http://schemas.openxmlformats.org/officeDocument/2006/relationships/hyperlink" Target="mailto:odelgado@uazuay.edu.ec" TargetMode="External"/><Relationship Id="rId36" Type="http://schemas.openxmlformats.org/officeDocument/2006/relationships/header" Target="header10.xml"/><Relationship Id="rId57" Type="http://schemas.openxmlformats.org/officeDocument/2006/relationships/header" Target="header22.xml"/><Relationship Id="rId106" Type="http://schemas.openxmlformats.org/officeDocument/2006/relationships/header" Target="header47.xml"/><Relationship Id="rId10" Type="http://schemas.openxmlformats.org/officeDocument/2006/relationships/image" Target="media/image2.jpeg"/><Relationship Id="rId31" Type="http://schemas.openxmlformats.org/officeDocument/2006/relationships/hyperlink" Target="http://bdigital.unal.edu.co/53560/34/estructurasdedrenaje.pdf" TargetMode="External"/><Relationship Id="rId52" Type="http://schemas.openxmlformats.org/officeDocument/2006/relationships/image" Target="media/image10.jpeg"/><Relationship Id="rId73" Type="http://schemas.openxmlformats.org/officeDocument/2006/relationships/header" Target="header30.xml"/><Relationship Id="rId78" Type="http://schemas.openxmlformats.org/officeDocument/2006/relationships/header" Target="header33.xml"/><Relationship Id="rId94" Type="http://schemas.openxmlformats.org/officeDocument/2006/relationships/hyperlink" Target="mailto:dbleon@espe.edu.ec" TargetMode="External"/><Relationship Id="rId99" Type="http://schemas.openxmlformats.org/officeDocument/2006/relationships/header" Target="header44.xml"/><Relationship Id="rId101" Type="http://schemas.openxmlformats.org/officeDocument/2006/relationships/image" Target="media/image17.jpe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Lit11</b:Tag>
    <b:SourceType>DocumentFromInternetSite</b:SourceType>
    <b:Guid>{E927DB2C-95C7-4316-AEED-D8EA9A0167DD}</b:Guid>
    <b:Title>PLAN DE MANEJO SUSTENTABLE DE LOS RECURSOS NATURALES DE LA MICROCUENCA DEL RÍO JORUPE, PROVEEDORA DE AGUA  PARA LA CIUDAD DE AMALUZA</b:Title>
    <b:InternetSiteTitle>Universidad Nacional de Loja</b:InternetSiteTitle>
    <b:Year>2011</b:Year>
    <b:URL>https://dspace.unl.edu.ec/jspui/bitstream/123456789/5346/1/TESIS%20PLANDE%20MANEJO%20listo%20final.pdf</b:URL>
    <b:Author>
      <b:Author>
        <b:NameList>
          <b:Person>
            <b:Last>Lituma Torres</b:Last>
            <b:First>Junior Alexander</b:First>
          </b:Person>
          <b:Person>
            <b:Last>Medina Galván</b:Last>
            <b:First>Wilson Patricio</b:First>
          </b:Person>
        </b:NameList>
      </b:Author>
    </b:Author>
    <b:RefOrder>11</b:RefOrder>
  </b:Source>
  <b:Source>
    <b:Tag>MFe21</b:Tag>
    <b:SourceType>JournalArticle</b:SourceType>
    <b:Guid>{9EFF5F1A-3766-4E3F-8AC1-CFD915C82F3C}</b:Guid>
    <b:Title>Bonos de carbono: el valor del aire limpio</b:Title>
    <b:JournalName>Revista Forestal</b:JournalName>
    <b:Year>2021</b:Year>
    <b:Author>
      <b:Author>
        <b:NameList>
          <b:Person>
            <b:Last>Miguel</b:Last>
            <b:First>Felipe</b:First>
          </b:Person>
        </b:NameList>
      </b:Author>
    </b:Author>
    <b:Month>Abril</b:Month>
    <b:Day>27</b:Day>
    <b:URL>http://www.revistaforestal.uy/industria/bonos-de-carbono-el-valor-del-aire-limpio-urugua.html</b:URL>
    <b:RefOrder>13</b:RefOrder>
  </b:Source>
  <b:Source>
    <b:Tag>Tim20</b:Tag>
    <b:SourceType>InternetSite</b:SourceType>
    <b:Guid>{CF57E0ED-69D0-45C4-9889-BA953BB85F61}</b:Guid>
    <b:Title>Unidad de Investigación Climática</b:Title>
    <b:Year>2020</b:Year>
    <b:URL>https://crudata.uea.ac.uk/cru/data/crutem/ge/</b:URL>
    <b:Author>
      <b:Author>
        <b:NameList>
          <b:Person>
            <b:Last>Osborn</b:Last>
            <b:First>Tim</b:First>
          </b:Person>
        </b:NameList>
      </b:Author>
    </b:Author>
    <b:RefOrder>15</b:RefOrder>
  </b:Source>
  <b:Source>
    <b:Tag>Mar101</b:Tag>
    <b:SourceType>DocumentFromInternetSite</b:SourceType>
    <b:Guid>{10AF3FF4-DFA5-48C4-863E-6BA6E431B3C7}</b:Guid>
    <b:Author>
      <b:Author>
        <b:NameList>
          <b:Person>
            <b:Last>Marín</b:Last>
            <b:First>Valentina</b:First>
          </b:Person>
        </b:NameList>
      </b:Author>
    </b:Author>
    <b:Title>PONTIFICIA UNIVERSIDAD JAVERIANA </b:Title>
    <b:InternetSiteTitle>EVALUACIÓN DE LA RELACIÓN ENTRE LA EVAPOTRANSPIRACIÓN POTENCIAL TEÓRICA Y LA EVAPORACIÓN REGISTRADA EN LOS DEPARTAMENTOS DE CUNDINAMARCA Y VALLE DEL CAUCA </b:InternetSiteTitle>
    <b:Year>2010</b:Year>
    <b:URL>https://repository.javeriana.edu.co/bitstream/handle/10554/7128/tesis369.pdf?sequence=1</b:URL>
    <b:RefOrder>16</b:RefOrder>
  </b:Source>
  <b:Source>
    <b:Tag>Piñ06</b:Tag>
    <b:SourceType>DocumentFromInternetSite</b:SourceType>
    <b:Guid>{4AE830D7-ED7A-47D5-88E0-6BD55BF1ABFA}</b:Guid>
    <b:Title>UNIVERSIDAD NACIONAL DE LOJA</b:Title>
    <b:Year>2006</b:Year>
    <b:Author>
      <b:Author>
        <b:NameList>
          <b:Person>
            <b:Last>Piñeda</b:Last>
            <b:First>César</b:First>
          </b:Person>
        </b:NameList>
      </b:Author>
    </b:Author>
    <b:InternetSiteTitle>VALORACION ECONOMICA AMBIENTAL DE LA OFERTA Y LA DEMANDA DEL RECURSO HIDRICO DEL BOSQUE PROTECTOR CUBILAN EN LA MICROCUENCA AGUILAN</b:InternetSiteTitle>
    <b:URL>https://dspace.unl.edu.ec/jspui/bitstream/123456789/5035/1/Pineda%20Armijos%20César.pdf</b:URL>
    <b:RefOrder>14</b:RefOrder>
  </b:Source>
  <b:Source>
    <b:Tag>Roj04</b:Tag>
    <b:SourceType>BookSection</b:SourceType>
    <b:Guid>{3F2F5318-3485-440C-8946-2F6D13C88350}</b:Guid>
    <b:Author>
      <b:Author>
        <b:NameList>
          <b:Person>
            <b:Last>Rojas</b:Last>
            <b:First>J.</b:First>
          </b:Person>
        </b:NameList>
      </b:Author>
    </b:Author>
    <b:Title>Estudio de Valoración Económica del Agua de UsoDomestico de Gonzanama</b:Title>
    <b:InternetSiteTitle>Estudio de Valoración Económica del Agua de Uso Domestico de Gonzanama</b:InternetSiteTitle>
    <b:Year>2004</b:Year>
    <b:Pages>47</b:Pages>
    <b:City>Loja</b:City>
    <b:CountryRegion>Ecuador</b:CountryRegion>
    <b:Publisher>PROBONA</b:Publisher>
    <b:RefOrder>17</b:RefOrder>
  </b:Source>
</b:Sources>
</file>

<file path=customXml/itemProps1.xml><?xml version="1.0" encoding="utf-8"?>
<ds:datastoreItem xmlns:ds="http://schemas.openxmlformats.org/officeDocument/2006/customXml" ds:itemID="{E8064FB0-DCE0-4263-A451-347716B61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67</Pages>
  <Words>26416</Words>
  <Characters>145288</Characters>
  <Application>Microsoft Office Word</Application>
  <DocSecurity>0</DocSecurity>
  <Lines>1210</Lines>
  <Paragraphs>342</Paragraphs>
  <ScaleCrop>false</ScaleCrop>
  <HeadingPairs>
    <vt:vector size="2" baseType="variant">
      <vt:variant>
        <vt:lpstr>Título</vt:lpstr>
      </vt:variant>
      <vt:variant>
        <vt:i4>1</vt:i4>
      </vt:variant>
    </vt:vector>
  </HeadingPairs>
  <TitlesOfParts>
    <vt:vector size="1" baseType="lpstr">
      <vt:lpstr/>
    </vt:vector>
  </TitlesOfParts>
  <Company>ESPE</Company>
  <LinksUpToDate>false</LinksUpToDate>
  <CharactersWithSpaces>171362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Rodrigo  Tierra Criollo</dc:creator>
  <cp:lastModifiedBy>hp</cp:lastModifiedBy>
  <cp:revision>13</cp:revision>
  <dcterms:created xsi:type="dcterms:W3CDTF">2022-06-28T15:23:00Z</dcterms:created>
  <dcterms:modified xsi:type="dcterms:W3CDTF">2022-06-29T03:12:00Z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LastSaved">
    <vt:filetime>2022-06-28T00:00:00Z</vt:filetime>
  </property>
</Properties>
</file>